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D1" w:rsidRPr="00E11D77" w:rsidRDefault="006709D1" w:rsidP="00144994">
      <w:pPr>
        <w:ind w:right="-279"/>
        <w:outlineLvl w:val="1"/>
        <w:rPr>
          <w:rFonts w:ascii="Times New Roman" w:hAnsi="Times New Roman"/>
          <w:b/>
          <w:sz w:val="28"/>
          <w:szCs w:val="28"/>
        </w:rPr>
      </w:pPr>
      <w:r w:rsidRPr="00E11D77">
        <w:rPr>
          <w:rFonts w:ascii="Times New Roman" w:hAnsi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-113665</wp:posOffset>
            </wp:positionV>
            <wp:extent cx="895350" cy="914400"/>
            <wp:effectExtent l="19050" t="0" r="0" b="0"/>
            <wp:wrapSquare wrapText="bothSides"/>
            <wp:docPr id="2" name="Рисунок 2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9D1" w:rsidRPr="00E11D77" w:rsidRDefault="006709D1" w:rsidP="00144994">
      <w:pPr>
        <w:pStyle w:val="20"/>
        <w:shd w:val="clear" w:color="auto" w:fill="auto"/>
        <w:spacing w:after="0" w:line="240" w:lineRule="auto"/>
        <w:ind w:right="-279"/>
        <w:jc w:val="center"/>
        <w:rPr>
          <w:rFonts w:cs="Times New Roman"/>
          <w:sz w:val="24"/>
          <w:szCs w:val="24"/>
        </w:rPr>
      </w:pPr>
      <w:r w:rsidRPr="00E11D77">
        <w:rPr>
          <w:rFonts w:cs="Times New Roman"/>
          <w:sz w:val="24"/>
          <w:szCs w:val="24"/>
        </w:rPr>
        <w:t>Министерство образования Московской области</w:t>
      </w:r>
    </w:p>
    <w:p w:rsidR="006709D1" w:rsidRDefault="006709D1" w:rsidP="00144994">
      <w:pPr>
        <w:pStyle w:val="a5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709D1" w:rsidRPr="00E11D77" w:rsidRDefault="006709D1" w:rsidP="00144994">
      <w:pPr>
        <w:pStyle w:val="a5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 xml:space="preserve">Московской области </w:t>
      </w:r>
      <w:r w:rsidRPr="00E11D77">
        <w:rPr>
          <w:b/>
          <w:iCs/>
          <w:sz w:val="24"/>
          <w:szCs w:val="24"/>
        </w:rPr>
        <w:t>«Щелковский колледж»</w:t>
      </w:r>
    </w:p>
    <w:p w:rsidR="006709D1" w:rsidRDefault="006709D1" w:rsidP="00144994">
      <w:pPr>
        <w:pStyle w:val="a5"/>
        <w:ind w:right="-279" w:firstLine="0"/>
        <w:jc w:val="center"/>
        <w:rPr>
          <w:b/>
          <w:sz w:val="24"/>
          <w:szCs w:val="24"/>
        </w:rPr>
      </w:pPr>
      <w:r w:rsidRPr="00E11D77">
        <w:rPr>
          <w:b/>
          <w:sz w:val="24"/>
          <w:szCs w:val="24"/>
        </w:rPr>
        <w:t>(ГБПОУ МО «Щелковский колледж»)</w:t>
      </w:r>
    </w:p>
    <w:p w:rsidR="006709D1" w:rsidRDefault="006709D1" w:rsidP="00144994">
      <w:pPr>
        <w:ind w:right="-279"/>
        <w:rPr>
          <w:lang w:bidi="ar-SA"/>
        </w:rPr>
      </w:pPr>
    </w:p>
    <w:p w:rsidR="006709D1" w:rsidRDefault="006709D1" w:rsidP="006709D1">
      <w:pPr>
        <w:rPr>
          <w:lang w:bidi="ar-SA"/>
        </w:rPr>
      </w:pPr>
    </w:p>
    <w:p w:rsidR="006709D1" w:rsidRPr="00B6788B" w:rsidRDefault="006709D1" w:rsidP="006709D1">
      <w:pPr>
        <w:rPr>
          <w:lang w:bidi="ar-SA"/>
        </w:rPr>
      </w:pPr>
    </w:p>
    <w:p w:rsidR="006709D1" w:rsidRDefault="006709D1" w:rsidP="006709D1">
      <w:pPr>
        <w:rPr>
          <w:lang w:bidi="ar-SA"/>
        </w:rPr>
      </w:pPr>
    </w:p>
    <w:tbl>
      <w:tblPr>
        <w:tblW w:w="0" w:type="auto"/>
        <w:tblLook w:val="04A0"/>
      </w:tblPr>
      <w:tblGrid>
        <w:gridCol w:w="5495"/>
        <w:gridCol w:w="4111"/>
      </w:tblGrid>
      <w:tr w:rsidR="006709D1" w:rsidRPr="008F7A7F" w:rsidTr="006709D1">
        <w:tc>
          <w:tcPr>
            <w:tcW w:w="5495" w:type="dxa"/>
          </w:tcPr>
          <w:p w:rsidR="006709D1" w:rsidRPr="00316D21" w:rsidRDefault="006709D1" w:rsidP="006709D1">
            <w:pPr>
              <w:rPr>
                <w:rFonts w:ascii="Times New Roman" w:hAnsi="Times New Roman"/>
                <w:b/>
              </w:rPr>
            </w:pPr>
            <w:r w:rsidRPr="00316D21">
              <w:rPr>
                <w:rFonts w:ascii="Times New Roman" w:hAnsi="Times New Roman"/>
                <w:b/>
              </w:rPr>
              <w:t>СОГЛАСОВАНО</w:t>
            </w: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  <w:r w:rsidRPr="008F7A7F">
              <w:rPr>
                <w:rFonts w:ascii="Times New Roman" w:hAnsi="Times New Roman"/>
              </w:rPr>
              <w:t>Представители  работодателя:</w:t>
            </w: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  <w:r w:rsidRPr="008F7A7F">
              <w:rPr>
                <w:rFonts w:ascii="Times New Roman" w:eastAsia="Calibri" w:hAnsi="Times New Roman"/>
              </w:rPr>
              <w:t>«____»__</w:t>
            </w:r>
            <w:r w:rsidRPr="008F7A7F">
              <w:rPr>
                <w:rFonts w:ascii="Times New Roman" w:hAnsi="Times New Roman"/>
              </w:rPr>
              <w:t>___</w:t>
            </w:r>
            <w:r>
              <w:rPr>
                <w:rFonts w:ascii="Times New Roman" w:eastAsia="Calibri" w:hAnsi="Times New Roman"/>
              </w:rPr>
              <w:t>________</w:t>
            </w:r>
            <w:r w:rsidRPr="008F7A7F">
              <w:rPr>
                <w:rFonts w:ascii="Times New Roman" w:eastAsia="Calibri" w:hAnsi="Times New Roman"/>
              </w:rPr>
              <w:t>20___ г.</w:t>
            </w:r>
          </w:p>
          <w:p w:rsidR="006709D1" w:rsidRPr="008F7A7F" w:rsidRDefault="006709D1" w:rsidP="006709D1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709D1" w:rsidRDefault="006709D1" w:rsidP="006709D1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D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709D1" w:rsidRPr="00316D21" w:rsidRDefault="006709D1" w:rsidP="006709D1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9D1" w:rsidRPr="00203A21" w:rsidRDefault="006709D1" w:rsidP="006709D1">
            <w:pPr>
              <w:pStyle w:val="31"/>
              <w:shd w:val="clear" w:color="auto" w:fill="auto"/>
              <w:spacing w:before="0" w:line="240" w:lineRule="auto"/>
              <w:ind w:hanging="13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_____________В.И.Нерсесян</w:t>
            </w:r>
            <w:proofErr w:type="spellEnd"/>
          </w:p>
          <w:p w:rsidR="006709D1" w:rsidRPr="00705F9A" w:rsidRDefault="006709D1" w:rsidP="006709D1">
            <w:pPr>
              <w:ind w:left="-108"/>
              <w:rPr>
                <w:rFonts w:ascii="Times New Roman" w:hAnsi="Times New Roman"/>
              </w:rPr>
            </w:pPr>
          </w:p>
          <w:p w:rsidR="006709D1" w:rsidRPr="008F7A7F" w:rsidRDefault="006709D1" w:rsidP="006709D1">
            <w:pPr>
              <w:ind w:left="-3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Pr="00705F9A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</w:p>
          <w:p w:rsidR="006709D1" w:rsidRPr="008F7A7F" w:rsidRDefault="006709D1" w:rsidP="006709D1">
            <w:pPr>
              <w:ind w:hanging="131"/>
              <w:rPr>
                <w:rFonts w:ascii="Times New Roman" w:hAnsi="Times New Roman"/>
              </w:rPr>
            </w:pPr>
            <w:r w:rsidRPr="008F7A7F">
              <w:rPr>
                <w:rFonts w:ascii="Times New Roman" w:eastAsia="Calibri" w:hAnsi="Times New Roman"/>
              </w:rPr>
              <w:t xml:space="preserve"> «____»__</w:t>
            </w:r>
            <w:r w:rsidRPr="008F7A7F">
              <w:rPr>
                <w:rFonts w:ascii="Times New Roman" w:hAnsi="Times New Roman"/>
              </w:rPr>
              <w:t>___</w:t>
            </w:r>
            <w:r>
              <w:rPr>
                <w:rFonts w:ascii="Times New Roman" w:eastAsia="Calibri" w:hAnsi="Times New Roman"/>
              </w:rPr>
              <w:t>_______</w:t>
            </w:r>
            <w:r w:rsidRPr="008F7A7F">
              <w:rPr>
                <w:rFonts w:ascii="Times New Roman" w:eastAsia="Calibri" w:hAnsi="Times New Roman"/>
              </w:rPr>
              <w:t>20___ г.</w:t>
            </w:r>
          </w:p>
        </w:tc>
      </w:tr>
    </w:tbl>
    <w:p w:rsidR="006709D1" w:rsidRDefault="006709D1" w:rsidP="006709D1">
      <w:pPr>
        <w:rPr>
          <w:lang w:bidi="ar-SA"/>
        </w:rPr>
      </w:pPr>
    </w:p>
    <w:p w:rsidR="006709D1" w:rsidRDefault="006709D1" w:rsidP="006709D1">
      <w:pPr>
        <w:rPr>
          <w:lang w:bidi="ar-SA"/>
        </w:rPr>
      </w:pPr>
    </w:p>
    <w:p w:rsidR="006709D1" w:rsidRDefault="006709D1" w:rsidP="006709D1">
      <w:pPr>
        <w:rPr>
          <w:lang w:bidi="ar-SA"/>
        </w:rPr>
      </w:pPr>
    </w:p>
    <w:p w:rsidR="006709D1" w:rsidRPr="00E11D77" w:rsidRDefault="006709D1" w:rsidP="006709D1">
      <w:pPr>
        <w:rPr>
          <w:lang w:bidi="ar-SA"/>
        </w:rPr>
      </w:pPr>
    </w:p>
    <w:p w:rsidR="006709D1" w:rsidRPr="00E11D77" w:rsidRDefault="006709D1" w:rsidP="006709D1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E11D77">
        <w:rPr>
          <w:rFonts w:ascii="Times New Roman" w:hAnsi="Times New Roman" w:cs="Times New Roman"/>
          <w:b/>
        </w:rPr>
        <w:t>ОСНОВНАЯ ПРОФЕССИОНАЛЬНАЯ ОБРАЗОВАТЕЛЬНАЯ</w:t>
      </w:r>
    </w:p>
    <w:p w:rsidR="006709D1" w:rsidRPr="00E11D77" w:rsidRDefault="006709D1" w:rsidP="006709D1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E11D77">
        <w:rPr>
          <w:rFonts w:ascii="Times New Roman" w:hAnsi="Times New Roman" w:cs="Times New Roman"/>
          <w:b/>
        </w:rPr>
        <w:t>ПРОГРАММА</w:t>
      </w:r>
    </w:p>
    <w:p w:rsidR="006709D1" w:rsidRDefault="006709D1" w:rsidP="006709D1">
      <w:pPr>
        <w:jc w:val="center"/>
        <w:rPr>
          <w:rFonts w:ascii="Times New Roman" w:hAnsi="Times New Roman"/>
          <w:b/>
        </w:rPr>
      </w:pPr>
      <w:r w:rsidRPr="00E11D77">
        <w:rPr>
          <w:rFonts w:ascii="Times New Roman" w:hAnsi="Times New Roman"/>
          <w:b/>
        </w:rPr>
        <w:t>СРЕДНЕГО ПРОФЕССИОНАЛЬНОГО ОБРАЗОВАНИЯ</w:t>
      </w:r>
    </w:p>
    <w:p w:rsidR="006709D1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W w:w="9713" w:type="dxa"/>
        <w:tblLook w:val="04A0"/>
      </w:tblPr>
      <w:tblGrid>
        <w:gridCol w:w="3369"/>
        <w:gridCol w:w="6344"/>
      </w:tblGrid>
      <w:tr w:rsidR="006709D1" w:rsidRPr="00E11D77" w:rsidTr="006709D1">
        <w:tc>
          <w:tcPr>
            <w:tcW w:w="3369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344" w:type="dxa"/>
          </w:tcPr>
          <w:p w:rsidR="006709D1" w:rsidRPr="00E11D77" w:rsidRDefault="00C2781D" w:rsidP="006709D1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11.02.08 Средства связи с подвижными объектами</w:t>
            </w:r>
          </w:p>
        </w:tc>
      </w:tr>
      <w:tr w:rsidR="006709D1" w:rsidRPr="00E11D77" w:rsidTr="006709D1">
        <w:tc>
          <w:tcPr>
            <w:tcW w:w="3369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подготовки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44" w:type="dxa"/>
          </w:tcPr>
          <w:p w:rsidR="006709D1" w:rsidRPr="00E11D77" w:rsidRDefault="00C2781D" w:rsidP="00C2781D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6709D1" w:rsidRPr="00E11D77" w:rsidTr="006709D1">
        <w:tc>
          <w:tcPr>
            <w:tcW w:w="3369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выпускника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6344" w:type="dxa"/>
          </w:tcPr>
          <w:p w:rsidR="006709D1" w:rsidRPr="00780A0B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80A0B">
              <w:rPr>
                <w:rFonts w:ascii="Times New Roman" w:hAnsi="Times New Roman" w:cs="Times New Roman"/>
                <w:b/>
                <w:sz w:val="24"/>
                <w:szCs w:val="24"/>
              </w:rPr>
              <w:t>ехник</w:t>
            </w:r>
          </w:p>
        </w:tc>
      </w:tr>
      <w:tr w:rsidR="006709D1" w:rsidRPr="00BC1354" w:rsidTr="006709D1">
        <w:tc>
          <w:tcPr>
            <w:tcW w:w="3369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6344" w:type="dxa"/>
          </w:tcPr>
          <w:p w:rsidR="006709D1" w:rsidRPr="00203A21" w:rsidRDefault="00C2781D" w:rsidP="006709D1">
            <w:pPr>
              <w:pStyle w:val="50"/>
              <w:shd w:val="clear" w:color="auto" w:fill="auto"/>
              <w:spacing w:before="0" w:after="0" w:line="360" w:lineRule="auto"/>
              <w:ind w:left="34" w:hanging="34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709D1" w:rsidRPr="0070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9D1" w:rsidRPr="0070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месяцев</w:t>
            </w:r>
            <w:r w:rsidR="006709D1" w:rsidRPr="00705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 базе основного общего образования</w:t>
            </w:r>
          </w:p>
        </w:tc>
      </w:tr>
      <w:tr w:rsidR="006709D1" w:rsidRPr="00705F9A" w:rsidTr="006709D1">
        <w:tc>
          <w:tcPr>
            <w:tcW w:w="3369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обучения:</w:t>
            </w:r>
            <w:r w:rsidRPr="00E11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344" w:type="dxa"/>
          </w:tcPr>
          <w:p w:rsidR="006709D1" w:rsidRPr="00E11D77" w:rsidRDefault="006709D1" w:rsidP="006709D1">
            <w:pPr>
              <w:pStyle w:val="50"/>
              <w:shd w:val="clear" w:color="auto" w:fill="auto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77">
              <w:rPr>
                <w:rStyle w:val="516pt"/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6709D1" w:rsidRDefault="006709D1" w:rsidP="006709D1">
      <w:pPr>
        <w:rPr>
          <w:rFonts w:ascii="Times New Roman" w:hAnsi="Times New Roman"/>
        </w:rPr>
      </w:pPr>
    </w:p>
    <w:p w:rsidR="00144994" w:rsidRDefault="00144994" w:rsidP="006709D1">
      <w:pPr>
        <w:rPr>
          <w:rFonts w:ascii="Times New Roman" w:hAnsi="Times New Roman"/>
        </w:rPr>
      </w:pPr>
    </w:p>
    <w:p w:rsidR="00144994" w:rsidRDefault="00144994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C2781D" w:rsidRDefault="00C2781D" w:rsidP="006709D1">
      <w:pPr>
        <w:rPr>
          <w:rFonts w:ascii="Times New Roman" w:hAnsi="Times New Roman"/>
        </w:rPr>
      </w:pPr>
    </w:p>
    <w:p w:rsidR="006709D1" w:rsidRDefault="006709D1" w:rsidP="006709D1">
      <w:pPr>
        <w:jc w:val="center"/>
        <w:rPr>
          <w:rFonts w:ascii="Times New Roman" w:hAnsi="Times New Roman"/>
        </w:rPr>
      </w:pPr>
    </w:p>
    <w:p w:rsidR="006709D1" w:rsidRDefault="00144994" w:rsidP="006709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 </w:t>
      </w:r>
      <w:r w:rsidR="006709D1" w:rsidRPr="007E48F3">
        <w:rPr>
          <w:rFonts w:ascii="Times New Roman" w:hAnsi="Times New Roman"/>
          <w:b/>
        </w:rPr>
        <w:t>г</w:t>
      </w:r>
      <w:r w:rsidR="006709D1">
        <w:rPr>
          <w:rFonts w:ascii="Times New Roman" w:hAnsi="Times New Roman"/>
          <w:b/>
        </w:rPr>
        <w:t>.</w:t>
      </w:r>
    </w:p>
    <w:p w:rsidR="00C2781D" w:rsidRDefault="00C2781D" w:rsidP="006709D1">
      <w:pPr>
        <w:jc w:val="center"/>
        <w:rPr>
          <w:rFonts w:ascii="Times New Roman" w:hAnsi="Times New Roman"/>
          <w:b/>
        </w:rPr>
      </w:pPr>
    </w:p>
    <w:p w:rsidR="00C2781D" w:rsidRDefault="00C2781D" w:rsidP="006709D1">
      <w:pPr>
        <w:jc w:val="center"/>
        <w:rPr>
          <w:rFonts w:ascii="Times New Roman" w:hAnsi="Times New Roman"/>
          <w:b/>
        </w:rPr>
      </w:pPr>
    </w:p>
    <w:p w:rsidR="00144994" w:rsidRDefault="00144994" w:rsidP="006709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44994" w:rsidRDefault="00144994" w:rsidP="006709D1">
      <w:pPr>
        <w:jc w:val="center"/>
        <w:rPr>
          <w:rFonts w:ascii="Times New Roman" w:hAnsi="Times New Roman"/>
          <w:b/>
        </w:rPr>
      </w:pPr>
    </w:p>
    <w:p w:rsidR="003F41B3" w:rsidRDefault="003F41B3" w:rsidP="00C2781D">
      <w:pPr>
        <w:rPr>
          <w:rFonts w:ascii="Times New Roman" w:hAnsi="Times New Roman"/>
          <w:b/>
        </w:rPr>
      </w:pPr>
    </w:p>
    <w:p w:rsidR="003F41B3" w:rsidRDefault="003F41B3" w:rsidP="00C2781D">
      <w:pPr>
        <w:rPr>
          <w:rFonts w:ascii="Times New Roman" w:hAnsi="Times New Roman"/>
          <w:b/>
        </w:rPr>
      </w:pPr>
    </w:p>
    <w:p w:rsidR="006709D1" w:rsidRPr="00A860E9" w:rsidRDefault="006709D1" w:rsidP="006709D1">
      <w:pPr>
        <w:jc w:val="center"/>
        <w:rPr>
          <w:rFonts w:ascii="Times New Roman" w:hAnsi="Times New Roman"/>
          <w:b/>
        </w:rPr>
      </w:pPr>
    </w:p>
    <w:p w:rsidR="006709D1" w:rsidRDefault="006709D1" w:rsidP="006709D1">
      <w:pPr>
        <w:spacing w:line="360" w:lineRule="auto"/>
        <w:jc w:val="center"/>
        <w:rPr>
          <w:rFonts w:ascii="Times New Roman" w:hAnsi="Times New Roman"/>
          <w:b/>
        </w:rPr>
      </w:pPr>
      <w:r w:rsidRPr="00C2781D">
        <w:rPr>
          <w:rFonts w:ascii="Times New Roman" w:hAnsi="Times New Roman"/>
          <w:b/>
        </w:rPr>
        <w:t>СОДЕРЖАНИЕ</w:t>
      </w:r>
    </w:p>
    <w:p w:rsidR="006709D1" w:rsidRPr="00780A0B" w:rsidRDefault="006709D1" w:rsidP="006709D1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W w:w="9464" w:type="dxa"/>
        <w:tblLook w:val="04A0"/>
      </w:tblPr>
      <w:tblGrid>
        <w:gridCol w:w="1354"/>
        <w:gridCol w:w="6125"/>
        <w:gridCol w:w="1985"/>
      </w:tblGrid>
      <w:tr w:rsidR="006709D1" w:rsidRPr="00705F9A" w:rsidTr="00C2781D">
        <w:tc>
          <w:tcPr>
            <w:tcW w:w="1354" w:type="dxa"/>
          </w:tcPr>
          <w:p w:rsidR="006709D1" w:rsidRDefault="006709D1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80A0B">
              <w:rPr>
                <w:rFonts w:ascii="Times New Roman" w:hAnsi="Times New Roman"/>
                <w:b/>
              </w:rPr>
              <w:t>1.</w:t>
            </w:r>
          </w:p>
          <w:p w:rsidR="00C2781D" w:rsidRPr="00780A0B" w:rsidRDefault="00C2781D" w:rsidP="006709D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5" w:type="dxa"/>
          </w:tcPr>
          <w:p w:rsidR="006709D1" w:rsidRPr="00780A0B" w:rsidRDefault="006709D1" w:rsidP="006709D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80A0B">
              <w:rPr>
                <w:rFonts w:ascii="Times New Roman" w:hAnsi="Times New Roman"/>
                <w:b/>
              </w:rPr>
              <w:t>ОБЩИЕ ПОЛОЖЕНИЯ</w:t>
            </w:r>
          </w:p>
        </w:tc>
        <w:tc>
          <w:tcPr>
            <w:tcW w:w="1985" w:type="dxa"/>
          </w:tcPr>
          <w:p w:rsidR="006709D1" w:rsidRPr="00B52166" w:rsidRDefault="006709D1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09D1" w:rsidRPr="00E11D77" w:rsidTr="00C2781D">
        <w:tc>
          <w:tcPr>
            <w:tcW w:w="1354" w:type="dxa"/>
          </w:tcPr>
          <w:p w:rsidR="006709D1" w:rsidRPr="00780A0B" w:rsidRDefault="006709D1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80A0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25" w:type="dxa"/>
          </w:tcPr>
          <w:p w:rsidR="006709D1" w:rsidRPr="00780A0B" w:rsidRDefault="006709D1" w:rsidP="00C2781D">
            <w:pPr>
              <w:tabs>
                <w:tab w:val="left" w:pos="0"/>
              </w:tabs>
              <w:spacing w:line="276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</w:rPr>
            </w:pPr>
            <w:r w:rsidRPr="00780A0B">
              <w:rPr>
                <w:rFonts w:ascii="Times New Roman" w:eastAsia="Times New Roman" w:hAnsi="Times New Roman"/>
                <w:b/>
                <w:bCs/>
                <w:spacing w:val="-2"/>
              </w:rPr>
              <w:t>ХАРАКТЕРИСТИКА ПРОФЕССИОНАЛЬНОЙ ДЕЯТЕЛЬНОСТИ ВЫПУСКНИКА</w:t>
            </w:r>
            <w:r w:rsidRPr="00780A0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6709D1" w:rsidRPr="00E11D77" w:rsidRDefault="006709D1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09D1" w:rsidRPr="00E11D77" w:rsidTr="00C2781D">
        <w:tc>
          <w:tcPr>
            <w:tcW w:w="1354" w:type="dxa"/>
          </w:tcPr>
          <w:p w:rsidR="006709D1" w:rsidRPr="00780A0B" w:rsidRDefault="006709D1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80A0B">
              <w:rPr>
                <w:rFonts w:ascii="Times New Roman" w:hAnsi="Times New Roman"/>
                <w:b/>
              </w:rPr>
              <w:t>3</w:t>
            </w:r>
            <w:r w:rsidR="00C2781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25" w:type="dxa"/>
          </w:tcPr>
          <w:p w:rsidR="006709D1" w:rsidRPr="00780A0B" w:rsidRDefault="00C2781D" w:rsidP="006709D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РЕЗУЛЬТАТАМ ОСВОЕНИЯ ОПОП</w:t>
            </w:r>
          </w:p>
        </w:tc>
        <w:tc>
          <w:tcPr>
            <w:tcW w:w="1985" w:type="dxa"/>
          </w:tcPr>
          <w:p w:rsidR="006709D1" w:rsidRPr="00E11D77" w:rsidRDefault="006709D1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6709D1" w:rsidRPr="00E11D77" w:rsidTr="00C2781D">
        <w:tc>
          <w:tcPr>
            <w:tcW w:w="1354" w:type="dxa"/>
          </w:tcPr>
          <w:p w:rsidR="006709D1" w:rsidRPr="00780A0B" w:rsidRDefault="006709D1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80A0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125" w:type="dxa"/>
          </w:tcPr>
          <w:p w:rsidR="006709D1" w:rsidRPr="00780A0B" w:rsidRDefault="00C2781D" w:rsidP="00C2781D">
            <w:pPr>
              <w:spacing w:line="276" w:lineRule="auto"/>
              <w:jc w:val="both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содержание и организациЯ</w:t>
            </w:r>
            <w:r w:rsidR="006709D1" w:rsidRPr="00780A0B">
              <w:rPr>
                <w:rFonts w:ascii="Times New Roman" w:hAnsi="Times New Roman"/>
                <w:b/>
                <w:caps/>
              </w:rPr>
              <w:t xml:space="preserve"> образовательного процесса</w:t>
            </w:r>
            <w:r w:rsidR="006709D1">
              <w:rPr>
                <w:rFonts w:ascii="Times New Roman" w:hAnsi="Times New Roman"/>
                <w:b/>
                <w:caps/>
              </w:rPr>
              <w:t xml:space="preserve"> </w:t>
            </w:r>
          </w:p>
        </w:tc>
        <w:tc>
          <w:tcPr>
            <w:tcW w:w="1985" w:type="dxa"/>
          </w:tcPr>
          <w:p w:rsidR="006709D1" w:rsidRPr="00E11D77" w:rsidRDefault="006709D1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2781D" w:rsidRPr="00BC1354" w:rsidTr="00C2781D">
        <w:tc>
          <w:tcPr>
            <w:tcW w:w="1354" w:type="dxa"/>
          </w:tcPr>
          <w:p w:rsidR="00C2781D" w:rsidRPr="00C2781D" w:rsidRDefault="00C2781D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2781D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25" w:type="dxa"/>
          </w:tcPr>
          <w:p w:rsidR="00C2781D" w:rsidRP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  <w:r w:rsidRPr="00C2781D">
              <w:rPr>
                <w:rFonts w:ascii="Times New Roman" w:hAnsi="Times New Roman"/>
                <w:b/>
                <w:iCs/>
                <w:spacing w:val="-2"/>
              </w:rPr>
              <w:t>КОНТРОЛЬ И ОЦЕНКА РЕЗУЛЬТАТОВ ОСВОЕНИЯ ОПОП</w:t>
            </w:r>
          </w:p>
        </w:tc>
        <w:tc>
          <w:tcPr>
            <w:tcW w:w="1985" w:type="dxa"/>
          </w:tcPr>
          <w:p w:rsidR="00C2781D" w:rsidRPr="00EB5496" w:rsidRDefault="00C2781D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2781D" w:rsidRPr="00BC1354" w:rsidTr="00C2781D">
        <w:tc>
          <w:tcPr>
            <w:tcW w:w="1354" w:type="dxa"/>
          </w:tcPr>
          <w:p w:rsidR="00C2781D" w:rsidRPr="00C2781D" w:rsidRDefault="00C2781D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125" w:type="dxa"/>
          </w:tcPr>
          <w:p w:rsid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  <w:r>
              <w:rPr>
                <w:rFonts w:ascii="Times New Roman" w:hAnsi="Times New Roman"/>
                <w:b/>
                <w:iCs/>
                <w:spacing w:val="-2"/>
              </w:rPr>
              <w:t>РЕСУРСНОЕ ОБЕСПЕЧЕНИЕ ОПОП</w:t>
            </w:r>
          </w:p>
          <w:p w:rsidR="00C2781D" w:rsidRP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</w:p>
        </w:tc>
        <w:tc>
          <w:tcPr>
            <w:tcW w:w="1985" w:type="dxa"/>
          </w:tcPr>
          <w:p w:rsidR="00C2781D" w:rsidRPr="00EB5496" w:rsidRDefault="00C2781D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2781D" w:rsidRPr="00BC1354" w:rsidTr="00C2781D">
        <w:tc>
          <w:tcPr>
            <w:tcW w:w="1354" w:type="dxa"/>
          </w:tcPr>
          <w:p w:rsidR="00C2781D" w:rsidRPr="00C2781D" w:rsidRDefault="00C2781D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6125" w:type="dxa"/>
          </w:tcPr>
          <w:p w:rsid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  <w:r>
              <w:rPr>
                <w:rFonts w:ascii="Times New Roman" w:hAnsi="Times New Roman"/>
                <w:b/>
                <w:iCs/>
                <w:spacing w:val="-2"/>
              </w:rPr>
              <w:t>НОРМАТИВНО-МЕТОДИЧЕСКОЕ ОБЕСПЕЧЕНИЕ СИСМТЕМЫ ОЦЕНКИ КАЧЕСТВА ОСВОЕНИЯ ОПОП</w:t>
            </w:r>
          </w:p>
        </w:tc>
        <w:tc>
          <w:tcPr>
            <w:tcW w:w="1985" w:type="dxa"/>
          </w:tcPr>
          <w:p w:rsidR="00C2781D" w:rsidRPr="00EB5496" w:rsidRDefault="00C2781D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C2781D" w:rsidRPr="00BC1354" w:rsidTr="00C2781D">
        <w:tc>
          <w:tcPr>
            <w:tcW w:w="1354" w:type="dxa"/>
          </w:tcPr>
          <w:p w:rsidR="00C2781D" w:rsidRDefault="00C2781D" w:rsidP="006709D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6125" w:type="dxa"/>
          </w:tcPr>
          <w:p w:rsid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  <w:r>
              <w:rPr>
                <w:rFonts w:ascii="Times New Roman" w:hAnsi="Times New Roman"/>
                <w:b/>
                <w:iCs/>
                <w:spacing w:val="-2"/>
              </w:rPr>
              <w:t>ХАРАКТЕРИСТИКА СРЕДЫ КОЛЛЕДЖА</w:t>
            </w:r>
          </w:p>
          <w:p w:rsidR="00C2781D" w:rsidRDefault="00C2781D" w:rsidP="006709D1">
            <w:pPr>
              <w:tabs>
                <w:tab w:val="left" w:pos="34"/>
                <w:tab w:val="right" w:leader="dot" w:pos="9639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pacing w:val="-2"/>
              </w:rPr>
            </w:pPr>
          </w:p>
        </w:tc>
        <w:tc>
          <w:tcPr>
            <w:tcW w:w="1985" w:type="dxa"/>
          </w:tcPr>
          <w:p w:rsidR="00C2781D" w:rsidRPr="00EB5496" w:rsidRDefault="00C2781D" w:rsidP="006709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9D1" w:rsidRDefault="006709D1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C2781D" w:rsidRDefault="00C2781D" w:rsidP="00C2781D">
      <w:pPr>
        <w:pStyle w:val="a4"/>
        <w:widowControl/>
        <w:numPr>
          <w:ilvl w:val="0"/>
          <w:numId w:val="3"/>
        </w:numPr>
        <w:tabs>
          <w:tab w:val="left" w:pos="0"/>
        </w:tabs>
        <w:jc w:val="center"/>
        <w:outlineLvl w:val="3"/>
        <w:rPr>
          <w:rFonts w:ascii="Times New Roman" w:eastAsia="Times New Roman" w:hAnsi="Times New Roman"/>
          <w:b/>
          <w:bCs/>
        </w:rPr>
      </w:pPr>
      <w:r w:rsidRPr="00FF5F77">
        <w:rPr>
          <w:rFonts w:ascii="Times New Roman" w:eastAsia="Times New Roman" w:hAnsi="Times New Roman"/>
          <w:b/>
          <w:bCs/>
        </w:rPr>
        <w:t>ОБЩИЕ ПОЛОЖЕНИЯ</w:t>
      </w:r>
    </w:p>
    <w:p w:rsidR="00C2781D" w:rsidRDefault="00C2781D" w:rsidP="006709D1">
      <w:pPr>
        <w:pStyle w:val="a4"/>
        <w:widowControl/>
        <w:tabs>
          <w:tab w:val="left" w:pos="0"/>
        </w:tabs>
        <w:ind w:left="502"/>
        <w:outlineLvl w:val="3"/>
        <w:rPr>
          <w:rFonts w:ascii="Times New Roman" w:eastAsia="Times New Roman" w:hAnsi="Times New Roman"/>
          <w:b/>
          <w:bCs/>
        </w:rPr>
      </w:pPr>
    </w:p>
    <w:p w:rsidR="006709D1" w:rsidRPr="002F7879" w:rsidRDefault="006709D1" w:rsidP="002F7879">
      <w:pPr>
        <w:tabs>
          <w:tab w:val="left" w:pos="1421"/>
        </w:tabs>
        <w:jc w:val="both"/>
        <w:outlineLvl w:val="1"/>
        <w:rPr>
          <w:rFonts w:ascii="Times New Roman" w:hAnsi="Times New Roman" w:cs="Times New Roman"/>
          <w:b/>
          <w:i/>
        </w:rPr>
      </w:pPr>
    </w:p>
    <w:p w:rsidR="00DB306A" w:rsidRPr="00AE372F" w:rsidRDefault="00125F00" w:rsidP="006709D1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Образовательная программа среднего профессионального образования (ОПОП) специальности 210705 «Средства связи с подвижными объектами» реализу</w:t>
      </w:r>
      <w:r w:rsidRPr="00AE372F">
        <w:rPr>
          <w:rFonts w:ascii="Times New Roman" w:hAnsi="Times New Roman" w:cs="Times New Roman"/>
        </w:rPr>
        <w:softHyphen/>
        <w:t>ется колледжем по программе базовой подготовки на базе среднего (полного) общего образования. ОПОП представляет собой систему документов, разрабо</w:t>
      </w:r>
      <w:r w:rsidRPr="00AE372F">
        <w:rPr>
          <w:rFonts w:ascii="Times New Roman" w:hAnsi="Times New Roman" w:cs="Times New Roman"/>
        </w:rPr>
        <w:softHyphen/>
        <w:t>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утвер</w:t>
      </w:r>
      <w:r w:rsidRPr="00AE372F">
        <w:rPr>
          <w:rFonts w:ascii="Times New Roman" w:hAnsi="Times New Roman" w:cs="Times New Roman"/>
        </w:rPr>
        <w:softHyphen/>
        <w:t>жденного приказом Министерства образования и науки Российской Федерации «6» апреля 2010 г№№283</w:t>
      </w:r>
    </w:p>
    <w:p w:rsidR="00DB306A" w:rsidRPr="00AE372F" w:rsidRDefault="00125F00" w:rsidP="006709D1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ОПОП регламентирует цель, ожидаемые результаты, содержание, условия и технологии организации образовательного процесса, оценку качества подго</w:t>
      </w:r>
      <w:r w:rsidRPr="00AE372F">
        <w:rPr>
          <w:rFonts w:ascii="Times New Roman" w:hAnsi="Times New Roman" w:cs="Times New Roman"/>
        </w:rPr>
        <w:softHyphen/>
        <w:t>товки выпускника по данной специальности и включает в себя учебный план, рабочие программы дисциплин, профессиональных модулей, производствен</w:t>
      </w:r>
      <w:r w:rsidRPr="00AE372F">
        <w:rPr>
          <w:rFonts w:ascii="Times New Roman" w:hAnsi="Times New Roman" w:cs="Times New Roman"/>
        </w:rPr>
        <w:softHyphen/>
        <w:t>ной (преддипломной) практики и другие методические материалы, обеспечи</w:t>
      </w:r>
      <w:r w:rsidRPr="00AE372F">
        <w:rPr>
          <w:rFonts w:ascii="Times New Roman" w:hAnsi="Times New Roman" w:cs="Times New Roman"/>
        </w:rPr>
        <w:softHyphen/>
        <w:t>вающие качественную подготовку обучающихся.</w:t>
      </w:r>
    </w:p>
    <w:p w:rsidR="00DB306A" w:rsidRPr="00AE372F" w:rsidRDefault="00125F00" w:rsidP="006709D1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</w:t>
      </w:r>
      <w:r w:rsidRPr="00AE372F">
        <w:rPr>
          <w:rFonts w:ascii="Times New Roman" w:hAnsi="Times New Roman" w:cs="Times New Roman"/>
        </w:rPr>
        <w:softHyphen/>
        <w:t>пломной) практики, методических материалов, обеспечивающих качество под</w:t>
      </w:r>
      <w:r w:rsidRPr="00AE372F">
        <w:rPr>
          <w:rFonts w:ascii="Times New Roman" w:hAnsi="Times New Roman" w:cs="Times New Roman"/>
        </w:rPr>
        <w:softHyphen/>
        <w:t>готовки обучающихся.</w:t>
      </w:r>
    </w:p>
    <w:p w:rsidR="00DB306A" w:rsidRDefault="00125F00" w:rsidP="006709D1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ОПОП реализуется в совместной образовательной, научной, производст</w:t>
      </w:r>
      <w:r w:rsidRPr="00AE372F">
        <w:rPr>
          <w:rFonts w:ascii="Times New Roman" w:hAnsi="Times New Roman" w:cs="Times New Roman"/>
        </w:rPr>
        <w:softHyphen/>
        <w:t>венной, общественной и иной деятельности обучающихся и работников кол</w:t>
      </w:r>
      <w:r w:rsidRPr="00AE372F">
        <w:rPr>
          <w:rFonts w:ascii="Times New Roman" w:hAnsi="Times New Roman" w:cs="Times New Roman"/>
        </w:rPr>
        <w:softHyphen/>
        <w:t>леджа.</w:t>
      </w:r>
    </w:p>
    <w:p w:rsidR="002F7879" w:rsidRPr="009C5F46" w:rsidRDefault="002F7879" w:rsidP="002F787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F5F77">
        <w:rPr>
          <w:rFonts w:ascii="Times New Roman" w:eastAsia="Times New Roman" w:hAnsi="Times New Roman"/>
          <w:b/>
        </w:rPr>
        <w:t>Цел</w:t>
      </w:r>
      <w:r>
        <w:rPr>
          <w:rFonts w:ascii="Times New Roman" w:eastAsia="Times New Roman" w:hAnsi="Times New Roman"/>
          <w:b/>
        </w:rPr>
        <w:t>и</w:t>
      </w:r>
      <w:r w:rsidRPr="00FF5F77">
        <w:rPr>
          <w:rFonts w:ascii="Times New Roman" w:eastAsia="Times New Roman" w:hAnsi="Times New Roman"/>
          <w:b/>
        </w:rPr>
        <w:t xml:space="preserve"> </w:t>
      </w:r>
      <w:r w:rsidRPr="00FF5F77">
        <w:rPr>
          <w:rFonts w:ascii="Times New Roman" w:eastAsia="Times New Roman" w:hAnsi="Times New Roman"/>
        </w:rPr>
        <w:t>разработки</w:t>
      </w:r>
      <w:r>
        <w:rPr>
          <w:rFonts w:ascii="Times New Roman" w:eastAsia="Times New Roman" w:hAnsi="Times New Roman"/>
        </w:rPr>
        <w:t xml:space="preserve"> ОПОП</w:t>
      </w:r>
      <w:r w:rsidRPr="009C5F46">
        <w:rPr>
          <w:rFonts w:ascii="Times New Roman" w:hAnsi="Times New Roman"/>
        </w:rPr>
        <w:t>:</w:t>
      </w:r>
    </w:p>
    <w:p w:rsidR="00AB24A8" w:rsidRPr="00144994" w:rsidRDefault="002F7879" w:rsidP="00144994">
      <w:pPr>
        <w:pStyle w:val="a4"/>
        <w:numPr>
          <w:ilvl w:val="0"/>
          <w:numId w:val="37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>повышение качества профессионального образования на основе гармонизации требований ФГОС СПО по специальности СПО</w:t>
      </w:r>
      <w:r w:rsidRPr="00144994">
        <w:rPr>
          <w:rFonts w:ascii="Times New Roman" w:hAnsi="Times New Roman"/>
        </w:rPr>
        <w:t xml:space="preserve"> 11.02.08 «Средства связи с подвижными объектами»»</w:t>
      </w:r>
      <w:r w:rsidRPr="00144994">
        <w:rPr>
          <w:rFonts w:ascii="Times New Roman" w:eastAsia="Times New Roman" w:hAnsi="Times New Roman"/>
        </w:rPr>
        <w:t>, профессионального  стандарта (далее ПС) «</w:t>
      </w:r>
      <w:proofErr w:type="spellStart"/>
      <w:r w:rsidRPr="00144994">
        <w:rPr>
          <w:rFonts w:ascii="Times New Roman" w:eastAsia="Times New Roman" w:hAnsi="Times New Roman"/>
        </w:rPr>
        <w:t>Антенщик</w:t>
      </w:r>
      <w:proofErr w:type="spellEnd"/>
      <w:r w:rsidRPr="00144994">
        <w:rPr>
          <w:rFonts w:ascii="Times New Roman" w:eastAsia="Times New Roman" w:hAnsi="Times New Roman"/>
        </w:rPr>
        <w:t xml:space="preserve"> - </w:t>
      </w:r>
      <w:proofErr w:type="spellStart"/>
      <w:r w:rsidRPr="00144994">
        <w:rPr>
          <w:rFonts w:ascii="Times New Roman" w:eastAsia="Times New Roman" w:hAnsi="Times New Roman"/>
        </w:rPr>
        <w:t>мачтовик</w:t>
      </w:r>
      <w:proofErr w:type="spellEnd"/>
      <w:r w:rsidRPr="00144994">
        <w:rPr>
          <w:rFonts w:ascii="Times New Roman" w:eastAsia="Times New Roman" w:hAnsi="Times New Roman"/>
        </w:rPr>
        <w:t>» и международных стандартов и регламентов WSI/WSR</w:t>
      </w:r>
      <w:r w:rsidR="00AB24A8" w:rsidRPr="00144994">
        <w:rPr>
          <w:rFonts w:ascii="Times New Roman" w:eastAsia="Times New Roman" w:hAnsi="Times New Roman"/>
        </w:rPr>
        <w:t xml:space="preserve"> по компетенции «</w:t>
      </w:r>
      <w:r w:rsidR="00AB24A8" w:rsidRPr="00144994">
        <w:rPr>
          <w:rFonts w:ascii="Times New Roman" w:hAnsi="Times New Roman" w:cs="Times New Roman"/>
        </w:rPr>
        <w:t>Информационные кабельные сети</w:t>
      </w:r>
      <w:r w:rsidR="00AB24A8" w:rsidRPr="00144994">
        <w:rPr>
          <w:rFonts w:ascii="Times New Roman" w:eastAsia="Times New Roman" w:hAnsi="Times New Roman"/>
        </w:rPr>
        <w:t>»;</w:t>
      </w:r>
    </w:p>
    <w:p w:rsidR="002F7879" w:rsidRPr="00144994" w:rsidRDefault="002F7879" w:rsidP="00144994">
      <w:pPr>
        <w:pStyle w:val="a4"/>
        <w:numPr>
          <w:ilvl w:val="0"/>
          <w:numId w:val="37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>обеспечение востребованности и конкурентоспособности выпускников ГБПОУ МО «Щелковский колледж», закончивших образование по программе подготовки специалистов среднего звена.</w:t>
      </w:r>
    </w:p>
    <w:p w:rsidR="002F7879" w:rsidRPr="00F460D0" w:rsidRDefault="002F7879" w:rsidP="002F7879">
      <w:pPr>
        <w:tabs>
          <w:tab w:val="left" w:pos="993"/>
        </w:tabs>
        <w:suppressAutoHyphens/>
        <w:spacing w:line="276" w:lineRule="auto"/>
        <w:ind w:left="567"/>
        <w:jc w:val="both"/>
        <w:rPr>
          <w:rFonts w:ascii="Times New Roman" w:eastAsia="Times New Roman" w:hAnsi="Times New Roman"/>
        </w:rPr>
      </w:pPr>
      <w:r w:rsidRPr="00F460D0">
        <w:rPr>
          <w:rFonts w:ascii="Times New Roman" w:eastAsia="Times New Roman" w:hAnsi="Times New Roman"/>
          <w:b/>
        </w:rPr>
        <w:t xml:space="preserve">Задачи </w:t>
      </w:r>
      <w:r w:rsidRPr="00F460D0">
        <w:rPr>
          <w:rFonts w:ascii="Times New Roman" w:eastAsia="Times New Roman" w:hAnsi="Times New Roman"/>
        </w:rPr>
        <w:t>разработки ОПОП:</w:t>
      </w:r>
    </w:p>
    <w:p w:rsidR="002F7879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 xml:space="preserve">усиление практико-ориентированной составляющей образовательного процесса, направленной на формирование компетенций выпускника, </w:t>
      </w:r>
      <w:proofErr w:type="gramStart"/>
      <w:r w:rsidRPr="00144994">
        <w:rPr>
          <w:rFonts w:ascii="Times New Roman" w:eastAsia="Times New Roman" w:hAnsi="Times New Roman"/>
        </w:rPr>
        <w:t>описанных</w:t>
      </w:r>
      <w:proofErr w:type="gramEnd"/>
      <w:r w:rsidRPr="00144994">
        <w:rPr>
          <w:rFonts w:ascii="Times New Roman" w:eastAsia="Times New Roman" w:hAnsi="Times New Roman"/>
        </w:rPr>
        <w:t xml:space="preserve"> в ФГОС СПО, ПС и WSI/WSR;</w:t>
      </w:r>
    </w:p>
    <w:p w:rsidR="002F7879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>внедрение дуального обучения в образовательный процесс;</w:t>
      </w:r>
    </w:p>
    <w:p w:rsidR="002F7879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>вовлечение работодателей в организацию образовательного процесса;</w:t>
      </w:r>
    </w:p>
    <w:p w:rsidR="002F7879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44994">
        <w:rPr>
          <w:rFonts w:ascii="Times New Roman" w:eastAsia="Times New Roman" w:hAnsi="Times New Roman"/>
        </w:rPr>
        <w:t>подготовка выпускников к прохождению независимой оценки квалификаций со стороны профессионального сообщества и центров независимой оценки квалификации;</w:t>
      </w:r>
    </w:p>
    <w:p w:rsidR="002F7879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proofErr w:type="gramStart"/>
      <w:r w:rsidRPr="00144994">
        <w:rPr>
          <w:rFonts w:ascii="Times New Roman" w:eastAsia="Times New Roman" w:hAnsi="Times New Roman"/>
        </w:rPr>
        <w:t xml:space="preserve">подготовка обучающихся по специальности/профессии  для участия в международных конкурсах, проводимых WSI/WSR </w:t>
      </w:r>
      <w:r w:rsidR="00AB24A8" w:rsidRPr="00144994">
        <w:rPr>
          <w:rFonts w:ascii="Times New Roman" w:eastAsia="Times New Roman" w:hAnsi="Times New Roman"/>
        </w:rPr>
        <w:t>по компетенции</w:t>
      </w:r>
      <w:r w:rsidRPr="00144994">
        <w:rPr>
          <w:rFonts w:ascii="Times New Roman" w:eastAsia="Times New Roman" w:hAnsi="Times New Roman"/>
        </w:rPr>
        <w:t xml:space="preserve"> «</w:t>
      </w:r>
      <w:r w:rsidR="00185DD4" w:rsidRPr="00144994">
        <w:rPr>
          <w:rFonts w:ascii="Times New Roman" w:hAnsi="Times New Roman" w:cs="Times New Roman"/>
        </w:rPr>
        <w:t>Информационные кабельные сети</w:t>
      </w:r>
      <w:r w:rsidRPr="00144994">
        <w:rPr>
          <w:rFonts w:ascii="Times New Roman" w:eastAsia="Times New Roman" w:hAnsi="Times New Roman"/>
        </w:rPr>
        <w:t>»</w:t>
      </w:r>
      <w:r w:rsidR="00185DD4" w:rsidRPr="00144994">
        <w:rPr>
          <w:rFonts w:ascii="Times New Roman" w:eastAsia="Times New Roman" w:hAnsi="Times New Roman"/>
        </w:rPr>
        <w:t>;</w:t>
      </w:r>
      <w:proofErr w:type="gramEnd"/>
    </w:p>
    <w:p w:rsidR="006709D1" w:rsidRPr="00144994" w:rsidRDefault="002F7879" w:rsidP="00144994">
      <w:pPr>
        <w:pStyle w:val="a4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trike/>
        </w:rPr>
      </w:pPr>
      <w:r w:rsidRPr="00144994">
        <w:rPr>
          <w:rFonts w:ascii="Times New Roman" w:eastAsia="Times New Roman" w:hAnsi="Times New Roman"/>
        </w:rPr>
        <w:t>подготовка студентов к профессиональной работе на профильных предприятиях Щелковского района и других регионов страны.</w:t>
      </w:r>
    </w:p>
    <w:p w:rsidR="00144994" w:rsidRPr="00144994" w:rsidRDefault="00144994" w:rsidP="00144994">
      <w:pPr>
        <w:tabs>
          <w:tab w:val="left" w:pos="284"/>
        </w:tabs>
        <w:suppressAutoHyphens/>
        <w:spacing w:line="276" w:lineRule="auto"/>
        <w:jc w:val="both"/>
        <w:rPr>
          <w:rFonts w:ascii="Times New Roman" w:eastAsia="Times New Roman" w:hAnsi="Times New Roman"/>
          <w:strike/>
        </w:rPr>
      </w:pPr>
    </w:p>
    <w:p w:rsidR="002F7879" w:rsidRPr="00AE372F" w:rsidRDefault="002F7879" w:rsidP="006709D1">
      <w:pPr>
        <w:ind w:firstLine="567"/>
        <w:jc w:val="both"/>
        <w:rPr>
          <w:rFonts w:ascii="Times New Roman" w:hAnsi="Times New Roman" w:cs="Times New Roman"/>
        </w:rPr>
      </w:pPr>
    </w:p>
    <w:p w:rsidR="00DB306A" w:rsidRPr="006709D1" w:rsidRDefault="00125F00" w:rsidP="006709D1">
      <w:pPr>
        <w:pStyle w:val="a4"/>
        <w:numPr>
          <w:ilvl w:val="1"/>
          <w:numId w:val="3"/>
        </w:numPr>
        <w:tabs>
          <w:tab w:val="left" w:pos="2304"/>
        </w:tabs>
        <w:jc w:val="both"/>
        <w:outlineLvl w:val="1"/>
        <w:rPr>
          <w:rFonts w:ascii="Times New Roman" w:hAnsi="Times New Roman" w:cs="Times New Roman"/>
          <w:b/>
        </w:rPr>
      </w:pPr>
      <w:bookmarkStart w:id="0" w:name="bookmark3"/>
      <w:r w:rsidRPr="006709D1">
        <w:rPr>
          <w:rFonts w:ascii="Times New Roman" w:hAnsi="Times New Roman" w:cs="Times New Roman"/>
          <w:b/>
        </w:rPr>
        <w:t>Нормативные документы для разработки ОПОП</w:t>
      </w:r>
      <w:bookmarkEnd w:id="0"/>
    </w:p>
    <w:p w:rsidR="006709D1" w:rsidRPr="006709D1" w:rsidRDefault="006709D1" w:rsidP="006709D1">
      <w:pPr>
        <w:pStyle w:val="a4"/>
        <w:tabs>
          <w:tab w:val="left" w:pos="2304"/>
        </w:tabs>
        <w:ind w:left="1567"/>
        <w:jc w:val="both"/>
        <w:outlineLvl w:val="1"/>
        <w:rPr>
          <w:rFonts w:ascii="Times New Roman" w:hAnsi="Times New Roman" w:cs="Times New Roman"/>
          <w:b/>
        </w:rPr>
      </w:pPr>
    </w:p>
    <w:p w:rsidR="009F077D" w:rsidRPr="00692094" w:rsidRDefault="009F077D" w:rsidP="009F077D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line="276" w:lineRule="auto"/>
        <w:ind w:left="0" w:firstLine="0"/>
        <w:jc w:val="both"/>
        <w:rPr>
          <w:rFonts w:ascii="Times New Roman" w:hAnsi="Times New Roman"/>
        </w:rPr>
      </w:pPr>
      <w:bookmarkStart w:id="1" w:name="bookmark5"/>
      <w:r>
        <w:rPr>
          <w:rFonts w:ascii="Times New Roman" w:hAnsi="Times New Roman"/>
        </w:rPr>
        <w:t>П</w:t>
      </w:r>
      <w:r w:rsidRPr="00692094">
        <w:rPr>
          <w:rFonts w:ascii="Times New Roman" w:hAnsi="Times New Roman"/>
        </w:rPr>
        <w:t>остановление Правительства Российской Федерации от 22 января 2013 г. № 23 "О Правилах разработки, утверждения и применения профессиональных стандартов";</w:t>
      </w:r>
    </w:p>
    <w:p w:rsidR="009F077D" w:rsidRPr="00692094" w:rsidRDefault="009F077D" w:rsidP="009F077D">
      <w:pPr>
        <w:pStyle w:val="a4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92094">
        <w:rPr>
          <w:rFonts w:ascii="Times New Roman" w:hAnsi="Times New Roman"/>
        </w:rPr>
        <w:t>Трудовой кодекс Российской Федерации от 30 декабря 2001г. №197-ФЗ (</w:t>
      </w:r>
      <w:r>
        <w:rPr>
          <w:rFonts w:ascii="Times New Roman" w:hAnsi="Times New Roman"/>
        </w:rPr>
        <w:t>с изменениями</w:t>
      </w:r>
      <w:r w:rsidRPr="00692094">
        <w:rPr>
          <w:rFonts w:ascii="Times New Roman" w:hAnsi="Times New Roman"/>
        </w:rPr>
        <w:t>);</w:t>
      </w:r>
    </w:p>
    <w:p w:rsidR="009F077D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92094">
        <w:rPr>
          <w:rFonts w:ascii="Times New Roman" w:hAnsi="Times New Roman"/>
        </w:rPr>
        <w:t>Федеральный закон от 29 декабря 2012 № 273-ФЗ «Об образовании</w:t>
      </w:r>
      <w:r>
        <w:rPr>
          <w:rFonts w:ascii="Times New Roman" w:hAnsi="Times New Roman"/>
        </w:rPr>
        <w:t xml:space="preserve"> в Российской Федерации» (с изменениями</w:t>
      </w:r>
      <w:r w:rsidRPr="00692094">
        <w:rPr>
          <w:rFonts w:ascii="Times New Roman" w:hAnsi="Times New Roman"/>
        </w:rPr>
        <w:t>);</w:t>
      </w:r>
    </w:p>
    <w:p w:rsidR="009F077D" w:rsidRPr="004552C1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Ф</w:t>
      </w:r>
      <w:r w:rsidRPr="004552C1">
        <w:rPr>
          <w:rFonts w:ascii="Times New Roman" w:hAnsi="Times New Roman"/>
          <w:bCs/>
        </w:rPr>
        <w:t>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</w:t>
      </w:r>
      <w:r>
        <w:rPr>
          <w:rFonts w:ascii="Times New Roman" w:hAnsi="Times New Roman"/>
        </w:rPr>
        <w:t xml:space="preserve"> </w:t>
      </w:r>
      <w:r w:rsidRPr="004552C1">
        <w:rPr>
          <w:rFonts w:ascii="Times New Roman" w:hAnsi="Times New Roman"/>
        </w:rPr>
        <w:t>от 22 апреля 2014 г. N </w:t>
      </w:r>
      <w:r>
        <w:rPr>
          <w:rFonts w:ascii="Times New Roman" w:hAnsi="Times New Roman"/>
        </w:rPr>
        <w:t>384</w:t>
      </w:r>
      <w:r w:rsidRPr="004552C1">
        <w:rPr>
          <w:rFonts w:ascii="Times New Roman" w:hAnsi="Times New Roman"/>
        </w:rPr>
        <w:t>, зарегистрированного в Минюсте России</w:t>
      </w:r>
      <w:r>
        <w:rPr>
          <w:rFonts w:ascii="Times New Roman" w:hAnsi="Times New Roman"/>
        </w:rPr>
        <w:t xml:space="preserve"> </w:t>
      </w:r>
      <w:r w:rsidRPr="004552C1">
        <w:rPr>
          <w:rFonts w:ascii="Times New Roman" w:hAnsi="Times New Roman"/>
        </w:rPr>
        <w:t xml:space="preserve">23 июля 2014 г. N 33234; 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</w:t>
      </w:r>
      <w:r w:rsidRPr="00692094">
        <w:rPr>
          <w:rFonts w:ascii="Times New Roman" w:hAnsi="Times New Roman"/>
          <w:bCs/>
        </w:rPr>
        <w:t xml:space="preserve">риказ Минобрнауки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692094">
          <w:rPr>
            <w:rFonts w:ascii="Times New Roman" w:hAnsi="Times New Roman"/>
            <w:bCs/>
          </w:rPr>
          <w:t>2013 г</w:t>
        </w:r>
      </w:smartTag>
      <w:r w:rsidRPr="00692094">
        <w:rPr>
          <w:rFonts w:ascii="Times New Roman" w:hAnsi="Times New Roman"/>
          <w:bCs/>
        </w:rPr>
        <w:t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 xml:space="preserve">риказ  Минобрнауки  России от  14 июня  </w:t>
      </w:r>
      <w:smartTag w:uri="urn:schemas-microsoft-com:office:smarttags" w:element="metricconverter">
        <w:smartTagPr>
          <w:attr w:name="ProductID" w:val="2013 г"/>
        </w:smartTagPr>
        <w:r w:rsidRPr="00692094">
          <w:rPr>
            <w:rFonts w:ascii="Times New Roman" w:hAnsi="Times New Roman"/>
            <w:bCs/>
          </w:rPr>
          <w:t>2013 г</w:t>
        </w:r>
      </w:smartTag>
      <w:r w:rsidRPr="00692094">
        <w:rPr>
          <w:rFonts w:ascii="Times New Roman" w:hAnsi="Times New Roman"/>
          <w:bCs/>
        </w:rPr>
        <w:t>. №  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изменениями, внесенными Приказами Минобрнауки России от 22 января 2014 № 31 и от 15декабря 2014 г. № 1580 «О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</w:t>
      </w:r>
      <w:proofErr w:type="gramEnd"/>
      <w:r w:rsidRPr="00692094">
        <w:rPr>
          <w:rFonts w:ascii="Times New Roman" w:hAnsi="Times New Roman"/>
          <w:bCs/>
        </w:rPr>
        <w:t xml:space="preserve">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692094">
          <w:rPr>
            <w:rFonts w:ascii="Times New Roman" w:hAnsi="Times New Roman"/>
            <w:bCs/>
          </w:rPr>
          <w:t>2013 г</w:t>
        </w:r>
      </w:smartTag>
      <w:r w:rsidRPr="00692094">
        <w:rPr>
          <w:rFonts w:ascii="Times New Roman" w:hAnsi="Times New Roman"/>
          <w:bCs/>
        </w:rPr>
        <w:t>. № 464»);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 xml:space="preserve">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692094">
          <w:rPr>
            <w:rFonts w:ascii="Times New Roman" w:hAnsi="Times New Roman"/>
            <w:bCs/>
          </w:rPr>
          <w:t>2013 г</w:t>
        </w:r>
      </w:smartTag>
      <w:r w:rsidRPr="00692094">
        <w:rPr>
          <w:rFonts w:ascii="Times New Roman" w:hAnsi="Times New Roman"/>
          <w:bCs/>
        </w:rPr>
        <w:t xml:space="preserve">. № 968 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692094">
          <w:rPr>
            <w:rFonts w:ascii="Times New Roman" w:hAnsi="Times New Roman"/>
            <w:bCs/>
          </w:rPr>
          <w:t>2014 г</w:t>
        </w:r>
      </w:smartTag>
      <w:r w:rsidRPr="00692094">
        <w:rPr>
          <w:rFonts w:ascii="Times New Roman" w:hAnsi="Times New Roman"/>
          <w:bCs/>
        </w:rPr>
        <w:t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</w:t>
      </w:r>
      <w:proofErr w:type="gramEnd"/>
      <w:r w:rsidRPr="00692094">
        <w:rPr>
          <w:rFonts w:ascii="Times New Roman" w:hAnsi="Times New Roman"/>
          <w:bCs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3 г"/>
        </w:smartTagPr>
        <w:r w:rsidRPr="00692094">
          <w:rPr>
            <w:rFonts w:ascii="Times New Roman" w:hAnsi="Times New Roman"/>
            <w:bCs/>
          </w:rPr>
          <w:t>2013 г</w:t>
        </w:r>
      </w:smartTag>
      <w:r w:rsidRPr="00692094">
        <w:rPr>
          <w:rFonts w:ascii="Times New Roman" w:hAnsi="Times New Roman"/>
          <w:bCs/>
        </w:rPr>
        <w:t>. № 968»);</w:t>
      </w:r>
      <w:proofErr w:type="gramEnd"/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692094">
        <w:rPr>
          <w:rFonts w:ascii="Times New Roman" w:eastAsia="Times New Roman" w:hAnsi="Times New Roman"/>
        </w:rPr>
        <w:t>риказ Минтруда России от 12 апреля 2013 г. №148н «Об утверждении уровней квалификации в целях разработки проектов профессиональных стандартов»;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Pr="00692094">
        <w:rPr>
          <w:rFonts w:ascii="Times New Roman" w:eastAsia="Times New Roman" w:hAnsi="Times New Roman"/>
        </w:rPr>
        <w:t>риказ Минтруда России от 18 октября 2013 г. N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(в ред. от 25 декабря 2014 г.);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>риказ Минобрнауки России от 29 октября 2013г. № 1199 «Об утверждении перечней профессий и специальностей среднего профессионального об</w:t>
      </w:r>
      <w:r w:rsidRPr="00692094">
        <w:rPr>
          <w:rFonts w:ascii="Times New Roman" w:hAnsi="Times New Roman"/>
          <w:bCs/>
        </w:rPr>
        <w:softHyphen/>
        <w:t>разования» (в ред. от 18 ноября 2015 г.);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 xml:space="preserve">риказ Минобрнауки России от 23 января </w:t>
      </w:r>
      <w:smartTag w:uri="urn:schemas-microsoft-com:office:smarttags" w:element="metricconverter">
        <w:smartTagPr>
          <w:attr w:name="ProductID" w:val="2014 г"/>
        </w:smartTagPr>
        <w:r w:rsidRPr="00692094">
          <w:rPr>
            <w:rFonts w:ascii="Times New Roman" w:hAnsi="Times New Roman"/>
            <w:bCs/>
          </w:rPr>
          <w:t>2014 г</w:t>
        </w:r>
      </w:smartTag>
      <w:r w:rsidRPr="00692094">
        <w:rPr>
          <w:rFonts w:ascii="Times New Roman" w:hAnsi="Times New Roman"/>
          <w:bCs/>
        </w:rPr>
        <w:t xml:space="preserve">. № 36 «Об утверждении Порядка приема на </w:t>
      </w:r>
      <w:proofErr w:type="gramStart"/>
      <w:r w:rsidRPr="00692094">
        <w:rPr>
          <w:rFonts w:ascii="Times New Roman" w:hAnsi="Times New Roman"/>
          <w:bCs/>
        </w:rPr>
        <w:t>обучение по</w:t>
      </w:r>
      <w:proofErr w:type="gramEnd"/>
      <w:r w:rsidRPr="00692094">
        <w:rPr>
          <w:rFonts w:ascii="Times New Roman" w:hAnsi="Times New Roman"/>
          <w:bCs/>
        </w:rPr>
        <w:t xml:space="preserve"> образовательным программам среднего профессионального образования» (в ред. от 11 декабря 2015 г.);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>риказ  Минобрнауки России от 28 мая 2014 г.  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</w:t>
      </w:r>
      <w:r w:rsidRPr="00692094">
        <w:rPr>
          <w:rFonts w:ascii="Times New Roman" w:hAnsi="Times New Roman"/>
          <w:bCs/>
        </w:rPr>
        <w:softHyphen/>
        <w:t xml:space="preserve">тельных программ» (в ред. от 09 апреля 2015 г.); </w:t>
      </w:r>
    </w:p>
    <w:p w:rsidR="009F077D" w:rsidRPr="00692094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</w:rPr>
        <w:t>П</w:t>
      </w:r>
      <w:r w:rsidRPr="00692094">
        <w:rPr>
          <w:rFonts w:ascii="Times New Roman" w:eastAsia="Times New Roman" w:hAnsi="Times New Roman"/>
        </w:rPr>
        <w:t xml:space="preserve">риказ Минтруда России от 08 сентября 2015 г. N 608н "Об утверждении профессионального стандарта "Педагог профессионального обучения, </w:t>
      </w:r>
      <w:r w:rsidRPr="00692094">
        <w:rPr>
          <w:rFonts w:ascii="Times New Roman" w:hAnsi="Times New Roman"/>
          <w:bCs/>
        </w:rPr>
        <w:t>профессионального образования и дополнительного профессионального образования";</w:t>
      </w:r>
    </w:p>
    <w:p w:rsidR="009F077D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692094">
        <w:rPr>
          <w:rFonts w:ascii="Times New Roman" w:hAnsi="Times New Roman"/>
          <w:bCs/>
        </w:rPr>
        <w:t>риказ Минтруда России от 10 февраля 2016 № 46 «О внесении изменений в приложение к приказу Минтруда России от 02 ноября 2015 г. № 832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образования»;</w:t>
      </w:r>
    </w:p>
    <w:p w:rsidR="009F077D" w:rsidRPr="004552C1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Приказ Минтруда </w:t>
      </w:r>
      <w:r w:rsidRPr="004552C1">
        <w:rPr>
          <w:rFonts w:ascii="Times New Roman" w:hAnsi="Times New Roman"/>
        </w:rPr>
        <w:t>России от 08.09.2015 N</w:t>
      </w:r>
      <w:r>
        <w:rPr>
          <w:rFonts w:ascii="Times New Roman" w:hAnsi="Times New Roman"/>
        </w:rPr>
        <w:t xml:space="preserve"> 610н </w:t>
      </w:r>
      <w:r w:rsidRPr="004552C1">
        <w:rPr>
          <w:rFonts w:ascii="Times New Roman" w:hAnsi="Times New Roman"/>
        </w:rPr>
        <w:t>"Об утверждении проф</w:t>
      </w:r>
      <w:r>
        <w:rPr>
          <w:rFonts w:ascii="Times New Roman" w:hAnsi="Times New Roman"/>
        </w:rPr>
        <w:t>ессионального стандарта «Повар</w:t>
      </w:r>
      <w:proofErr w:type="gramStart"/>
      <w:r>
        <w:rPr>
          <w:rFonts w:ascii="Times New Roman" w:hAnsi="Times New Roman"/>
        </w:rPr>
        <w:t>»</w:t>
      </w:r>
      <w:r w:rsidRPr="004552C1">
        <w:rPr>
          <w:rFonts w:ascii="Times New Roman" w:hAnsi="Times New Roman"/>
        </w:rPr>
        <w:t>(</w:t>
      </w:r>
      <w:proofErr w:type="gramEnd"/>
      <w:r w:rsidRPr="004552C1">
        <w:rPr>
          <w:rFonts w:ascii="Times New Roman" w:hAnsi="Times New Roman"/>
        </w:rPr>
        <w:t>Зарегистрировано в Минюсте России 29.09.2015 N 39023</w:t>
      </w:r>
      <w:r>
        <w:rPr>
          <w:rFonts w:ascii="Times New Roman" w:hAnsi="Times New Roman"/>
        </w:rPr>
        <w:t>;</w:t>
      </w:r>
    </w:p>
    <w:p w:rsidR="009F077D" w:rsidRPr="004552C1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rPr>
          <w:rFonts w:ascii="Times New Roman" w:hAnsi="Times New Roman"/>
          <w:bCs/>
        </w:rPr>
      </w:pPr>
      <w:r w:rsidRPr="004552C1">
        <w:rPr>
          <w:rFonts w:ascii="Times New Roman" w:hAnsi="Times New Roman"/>
        </w:rPr>
        <w:t>Приказ Минтруда России от 07.09.2015 N</w:t>
      </w:r>
      <w:r>
        <w:rPr>
          <w:rFonts w:ascii="Times New Roman" w:hAnsi="Times New Roman"/>
        </w:rPr>
        <w:t xml:space="preserve"> 597</w:t>
      </w:r>
      <w:r w:rsidRPr="004552C1">
        <w:rPr>
          <w:rFonts w:ascii="Times New Roman" w:hAnsi="Times New Roman"/>
        </w:rPr>
        <w:t>"Об утверждении професс</w:t>
      </w:r>
      <w:r>
        <w:rPr>
          <w:rFonts w:ascii="Times New Roman" w:hAnsi="Times New Roman"/>
        </w:rPr>
        <w:t xml:space="preserve">ионального стандарта «Кондитер» </w:t>
      </w:r>
      <w:r w:rsidRPr="004552C1">
        <w:rPr>
          <w:rFonts w:ascii="Times New Roman" w:hAnsi="Times New Roman"/>
        </w:rPr>
        <w:t>(Зарегистрировано в Минюсте России 21.09.2015 N 38940)</w:t>
      </w:r>
      <w:r>
        <w:rPr>
          <w:rFonts w:ascii="Times New Roman" w:hAnsi="Times New Roman"/>
        </w:rPr>
        <w:t>;</w:t>
      </w:r>
    </w:p>
    <w:p w:rsidR="009F077D" w:rsidRPr="00056ED9" w:rsidRDefault="009F077D" w:rsidP="009F077D">
      <w:pPr>
        <w:pStyle w:val="a4"/>
        <w:widowControl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line="276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</w:t>
      </w:r>
      <w:r w:rsidRPr="00692094">
        <w:rPr>
          <w:rFonts w:ascii="Times New Roman" w:hAnsi="Times New Roman"/>
          <w:bCs/>
        </w:rPr>
        <w:t>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министром образования и науки Российской Федерации Ливановым Д.В. о</w:t>
      </w:r>
      <w:r>
        <w:rPr>
          <w:rFonts w:ascii="Times New Roman" w:hAnsi="Times New Roman"/>
          <w:bCs/>
        </w:rPr>
        <w:t>т 22.01.2015 г. №ДЛ-01/05вн</w:t>
      </w:r>
      <w:r w:rsidRPr="00692094">
        <w:rPr>
          <w:rFonts w:ascii="Times New Roman" w:hAnsi="Times New Roman"/>
          <w:bCs/>
        </w:rPr>
        <w:t>.</w:t>
      </w:r>
    </w:p>
    <w:p w:rsidR="009F077D" w:rsidRPr="00DE794C" w:rsidRDefault="009F077D" w:rsidP="009F077D">
      <w:pPr>
        <w:tabs>
          <w:tab w:val="right" w:leader="underscore" w:pos="9639"/>
        </w:tabs>
        <w:spacing w:line="276" w:lineRule="auto"/>
        <w:ind w:right="-1" w:firstLine="567"/>
        <w:jc w:val="both"/>
        <w:rPr>
          <w:rFonts w:ascii="Times New Roman" w:hAnsi="Times New Roman"/>
        </w:rPr>
      </w:pPr>
      <w:r w:rsidRPr="00E46351">
        <w:rPr>
          <w:rFonts w:ascii="Times New Roman" w:hAnsi="Times New Roman"/>
        </w:rPr>
        <w:t xml:space="preserve">Содержание </w:t>
      </w:r>
      <w:r>
        <w:rPr>
          <w:rFonts w:ascii="Times New Roman" w:hAnsi="Times New Roman"/>
        </w:rPr>
        <w:t xml:space="preserve">ОПОП </w:t>
      </w:r>
      <w:r w:rsidRPr="00E46351">
        <w:rPr>
          <w:rFonts w:ascii="Times New Roman" w:hAnsi="Times New Roman"/>
        </w:rPr>
        <w:t xml:space="preserve">СПО </w:t>
      </w:r>
      <w:r w:rsidRPr="00DE794C">
        <w:rPr>
          <w:rFonts w:ascii="Times New Roman" w:hAnsi="Times New Roman"/>
        </w:rPr>
        <w:t>дополнен</w:t>
      </w:r>
      <w:r w:rsidRPr="00E46351">
        <w:rPr>
          <w:rFonts w:ascii="Times New Roman" w:hAnsi="Times New Roman"/>
        </w:rPr>
        <w:t>о</w:t>
      </w:r>
      <w:r w:rsidRPr="00DE794C"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</w:rPr>
        <w:t>на основе</w:t>
      </w:r>
      <w:r w:rsidRPr="00DE794C">
        <w:rPr>
          <w:rFonts w:ascii="Times New Roman" w:hAnsi="Times New Roman"/>
        </w:rPr>
        <w:t>:</w:t>
      </w:r>
    </w:p>
    <w:p w:rsidR="009F077D" w:rsidRPr="00185DD4" w:rsidRDefault="009F077D" w:rsidP="00185DD4">
      <w:pPr>
        <w:pStyle w:val="a4"/>
        <w:numPr>
          <w:ilvl w:val="0"/>
          <w:numId w:val="12"/>
        </w:numPr>
        <w:tabs>
          <w:tab w:val="left" w:pos="567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85DD4">
        <w:rPr>
          <w:rFonts w:ascii="Times New Roman" w:hAnsi="Times New Roman"/>
        </w:rPr>
        <w:t>анализа требований компетенций WSR «</w:t>
      </w:r>
      <w:r w:rsidR="00185DD4" w:rsidRPr="00185DD4">
        <w:rPr>
          <w:rFonts w:ascii="Times New Roman" w:hAnsi="Times New Roman" w:cs="Times New Roman"/>
        </w:rPr>
        <w:t>Информационные кабельные сети</w:t>
      </w:r>
      <w:r w:rsidR="00185DD4" w:rsidRPr="00185DD4">
        <w:rPr>
          <w:rFonts w:ascii="Times New Roman" w:eastAsia="Times New Roman" w:hAnsi="Times New Roman"/>
        </w:rPr>
        <w:t>»;</w:t>
      </w:r>
    </w:p>
    <w:p w:rsidR="00185DD4" w:rsidRPr="00E46351" w:rsidRDefault="00185DD4" w:rsidP="00185DD4">
      <w:pPr>
        <w:pStyle w:val="a4"/>
        <w:widowControl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/>
          <w:u w:val="single"/>
        </w:rPr>
      </w:pPr>
      <w:r w:rsidRPr="00E46351">
        <w:rPr>
          <w:rFonts w:ascii="Times New Roman" w:hAnsi="Times New Roman"/>
        </w:rPr>
        <w:t>профессиональных стандартов «Повар», «Кондитер»;</w:t>
      </w:r>
    </w:p>
    <w:p w:rsidR="00185DD4" w:rsidRPr="00DE794C" w:rsidRDefault="00185DD4" w:rsidP="00185DD4">
      <w:pPr>
        <w:pStyle w:val="a4"/>
        <w:widowControl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/>
        </w:rPr>
      </w:pPr>
      <w:r w:rsidRPr="00DE794C">
        <w:rPr>
          <w:rFonts w:ascii="Times New Roman" w:hAnsi="Times New Roman"/>
        </w:rPr>
        <w:t>анализа актуального состояния и перспектив развития регионального рынка труда;</w:t>
      </w:r>
    </w:p>
    <w:p w:rsidR="00185DD4" w:rsidRPr="00DE794C" w:rsidRDefault="00185DD4" w:rsidP="00185DD4">
      <w:pPr>
        <w:pStyle w:val="a4"/>
        <w:widowControl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Стратегии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развития системы подготовки рабочих кадров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и формирования </w:t>
      </w:r>
      <w:r w:rsidRPr="00E46351">
        <w:rPr>
          <w:rFonts w:ascii="Times New Roman" w:hAnsi="Times New Roman"/>
          <w:bCs/>
        </w:rPr>
        <w:t>прикладных квалификаций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в Российской Федерации на период до 2020 года</w:t>
      </w:r>
      <w:r>
        <w:rPr>
          <w:rFonts w:ascii="Times New Roman" w:hAnsi="Times New Roman"/>
          <w:bCs/>
        </w:rPr>
        <w:t>;</w:t>
      </w:r>
    </w:p>
    <w:p w:rsidR="00185DD4" w:rsidRPr="005568DC" w:rsidRDefault="00185DD4" w:rsidP="00185DD4">
      <w:pPr>
        <w:pStyle w:val="a4"/>
        <w:widowControl/>
        <w:numPr>
          <w:ilvl w:val="0"/>
          <w:numId w:val="5"/>
        </w:numPr>
        <w:tabs>
          <w:tab w:val="left" w:pos="0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К</w:t>
      </w:r>
      <w:r w:rsidRPr="00E46351">
        <w:rPr>
          <w:rFonts w:ascii="Times New Roman" w:hAnsi="Times New Roman"/>
          <w:bCs/>
        </w:rPr>
        <w:t>омплексного проекта по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подготовке кадров по 50 наиболее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востребованным и </w:t>
      </w:r>
      <w:r w:rsidRPr="00E46351">
        <w:rPr>
          <w:rFonts w:ascii="Times New Roman" w:hAnsi="Times New Roman"/>
          <w:bCs/>
        </w:rPr>
        <w:t>перспективным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профессиям и специальностям СПО в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соответствии с мировыми стандартами и</w:t>
      </w:r>
      <w:r>
        <w:rPr>
          <w:rFonts w:ascii="Times New Roman" w:hAnsi="Times New Roman"/>
        </w:rPr>
        <w:t xml:space="preserve"> </w:t>
      </w:r>
      <w:r w:rsidRPr="00E46351">
        <w:rPr>
          <w:rFonts w:ascii="Times New Roman" w:hAnsi="Times New Roman"/>
          <w:bCs/>
        </w:rPr>
        <w:t>передовыми технологиям</w:t>
      </w:r>
      <w:r>
        <w:rPr>
          <w:rFonts w:ascii="Times New Roman" w:hAnsi="Times New Roman"/>
          <w:bCs/>
        </w:rPr>
        <w:t>;</w:t>
      </w:r>
    </w:p>
    <w:p w:rsidR="00185DD4" w:rsidRPr="00185DD4" w:rsidRDefault="00185DD4" w:rsidP="00185DD4">
      <w:pPr>
        <w:pStyle w:val="a4"/>
        <w:numPr>
          <w:ilvl w:val="0"/>
          <w:numId w:val="5"/>
        </w:numPr>
        <w:tabs>
          <w:tab w:val="left" w:pos="567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</w:rPr>
      </w:pPr>
      <w:r w:rsidRPr="00185DD4">
        <w:rPr>
          <w:rFonts w:ascii="Times New Roman" w:hAnsi="Times New Roman"/>
        </w:rPr>
        <w:t>согласования с работодателями</w:t>
      </w:r>
      <w:r>
        <w:rPr>
          <w:rFonts w:ascii="Times New Roman" w:hAnsi="Times New Roman"/>
        </w:rPr>
        <w:t>.</w:t>
      </w:r>
    </w:p>
    <w:p w:rsidR="009F077D" w:rsidRDefault="009F077D" w:rsidP="00AE372F">
      <w:pPr>
        <w:tabs>
          <w:tab w:val="left" w:pos="3423"/>
        </w:tabs>
        <w:jc w:val="both"/>
        <w:outlineLvl w:val="1"/>
        <w:rPr>
          <w:rFonts w:ascii="Times New Roman" w:hAnsi="Times New Roman" w:cs="Times New Roman"/>
        </w:rPr>
      </w:pPr>
    </w:p>
    <w:bookmarkEnd w:id="1"/>
    <w:p w:rsidR="009F077D" w:rsidRDefault="009F077D" w:rsidP="00AE372F">
      <w:pPr>
        <w:tabs>
          <w:tab w:val="left" w:pos="4179"/>
        </w:tabs>
        <w:jc w:val="both"/>
        <w:outlineLvl w:val="1"/>
        <w:rPr>
          <w:rFonts w:ascii="Times New Roman" w:hAnsi="Times New Roman" w:cs="Times New Roman"/>
        </w:rPr>
      </w:pPr>
    </w:p>
    <w:p w:rsidR="00D77B68" w:rsidRPr="00AB24A8" w:rsidRDefault="00D77B68" w:rsidP="00AB24A8">
      <w:pPr>
        <w:widowControl/>
        <w:numPr>
          <w:ilvl w:val="0"/>
          <w:numId w:val="13"/>
        </w:numPr>
        <w:tabs>
          <w:tab w:val="left" w:pos="709"/>
        </w:tabs>
        <w:spacing w:line="360" w:lineRule="auto"/>
        <w:jc w:val="center"/>
        <w:outlineLvl w:val="1"/>
        <w:rPr>
          <w:rFonts w:ascii="Times New Roman" w:hAnsi="Times New Roman" w:cs="Times New Roman"/>
          <w:b/>
        </w:rPr>
      </w:pPr>
      <w:r w:rsidRPr="0073325B">
        <w:rPr>
          <w:rFonts w:ascii="Times New Roman" w:eastAsia="Times New Roman" w:hAnsi="Times New Roman"/>
          <w:b/>
          <w:bCs/>
        </w:rPr>
        <w:t>ХАРАКТЕРИСТИКА ПРОФЕССИОНАЛЬНОЙ ДЕЯТЕЛЬНОСТИ ВЫПУСКНИКА</w:t>
      </w:r>
    </w:p>
    <w:p w:rsidR="00DB306A" w:rsidRDefault="00125F00" w:rsidP="009F077D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ОПОП имеет целью развитие у обучающихся личностных качеств, а также формирование общих и профессиональных компетенций в соответствии с тре</w:t>
      </w:r>
      <w:r w:rsidRPr="00AE372F">
        <w:rPr>
          <w:rFonts w:ascii="Times New Roman" w:hAnsi="Times New Roman" w:cs="Times New Roman"/>
        </w:rPr>
        <w:softHyphen/>
        <w:t>бованиями ФГОС СПО по данной специальности.</w:t>
      </w:r>
    </w:p>
    <w:p w:rsidR="009D065C" w:rsidRDefault="009D065C" w:rsidP="009F077D">
      <w:pPr>
        <w:ind w:firstLine="567"/>
        <w:jc w:val="both"/>
        <w:rPr>
          <w:rFonts w:ascii="Times New Roman" w:hAnsi="Times New Roman" w:cs="Times New Roman"/>
        </w:rPr>
      </w:pPr>
    </w:p>
    <w:p w:rsidR="009D065C" w:rsidRPr="0073325B" w:rsidRDefault="0073325B" w:rsidP="0073325B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.1. Область профессиональной деятельности выпускников: монтаж, техническая эксплуатация и ремонт оборудования сре</w:t>
      </w:r>
      <w:proofErr w:type="gramStart"/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дств св</w:t>
      </w:r>
      <w:proofErr w:type="gramEnd"/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язи с подвижными объектами.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.2. Объектами профессиональной деятельности выпускников являются:</w:t>
      </w:r>
    </w:p>
    <w:p w:rsidR="009D065C" w:rsidRPr="0073325B" w:rsidRDefault="009D065C" w:rsidP="0073325B">
      <w:pPr>
        <w:pStyle w:val="ConsPlusNormal"/>
        <w:numPr>
          <w:ilvl w:val="0"/>
          <w:numId w:val="15"/>
        </w:numPr>
        <w:tabs>
          <w:tab w:val="left" w:pos="284"/>
        </w:tabs>
        <w:spacing w:before="20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совокупность технологий, средств, способов и методов </w:t>
      </w:r>
      <w:proofErr w:type="gramStart"/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обеспечения работоспособности оборудования средств связи</w:t>
      </w:r>
      <w:proofErr w:type="gramEnd"/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 подвижными объектами;</w:t>
      </w:r>
    </w:p>
    <w:p w:rsidR="009D065C" w:rsidRPr="0073325B" w:rsidRDefault="009D065C" w:rsidP="0073325B">
      <w:pPr>
        <w:pStyle w:val="ConsPlusNormal"/>
        <w:numPr>
          <w:ilvl w:val="0"/>
          <w:numId w:val="15"/>
        </w:numPr>
        <w:tabs>
          <w:tab w:val="left" w:pos="284"/>
        </w:tabs>
        <w:spacing w:before="20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средства связи с подвижными объектами и информационно-коммуникационными сетями связи;</w:t>
      </w:r>
    </w:p>
    <w:p w:rsidR="009D065C" w:rsidRPr="0073325B" w:rsidRDefault="009D065C" w:rsidP="0073325B">
      <w:pPr>
        <w:pStyle w:val="ConsPlusNormal"/>
        <w:numPr>
          <w:ilvl w:val="0"/>
          <w:numId w:val="15"/>
        </w:numPr>
        <w:tabs>
          <w:tab w:val="left" w:pos="284"/>
        </w:tabs>
        <w:spacing w:before="20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оперативно-техническая документация;</w:t>
      </w:r>
    </w:p>
    <w:p w:rsidR="009D065C" w:rsidRPr="0073325B" w:rsidRDefault="009D065C" w:rsidP="0073325B">
      <w:pPr>
        <w:pStyle w:val="ConsPlusNormal"/>
        <w:numPr>
          <w:ilvl w:val="0"/>
          <w:numId w:val="15"/>
        </w:numPr>
        <w:tabs>
          <w:tab w:val="left" w:pos="284"/>
        </w:tabs>
        <w:spacing w:before="200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первичные трудовые коллективы.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 Техник готовится к следующим видам деятельности: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.3.1. Монтаж и техническая эксплуатация оборудования систем мобильной связи.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.3.2. Техническая эксплуатация информационно-коммуникационных сетей в системах мобильной связи.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.3.3. Обеспечение информационной безопасности систем мобильной связи.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.3.4. Участие в организации производственной деятельности малого структурного подразделения организации связи.</w:t>
      </w:r>
    </w:p>
    <w:p w:rsidR="009D065C" w:rsidRPr="0073325B" w:rsidRDefault="0073325B" w:rsidP="0073325B">
      <w:pPr>
        <w:pStyle w:val="ConsPlusNormal"/>
        <w:spacing w:before="2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</w:t>
      </w:r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.3.5. Выполнение работ по одной или нескольким профессиям рабочих, должностям служащих (</w:t>
      </w:r>
      <w:hyperlink w:anchor="Par1596" w:tooltip="ПЕРЕЧЕНЬ" w:history="1">
        <w:r w:rsidR="009D065C" w:rsidRPr="0073325B">
          <w:rPr>
            <w:rFonts w:ascii="Times New Roman" w:eastAsia="Arial Unicode MS" w:hAnsi="Times New Roman" w:cs="Times New Roman"/>
            <w:color w:val="000000"/>
            <w:sz w:val="24"/>
            <w:szCs w:val="24"/>
            <w:lang w:bidi="ru-RU"/>
          </w:rPr>
          <w:t>приложение</w:t>
        </w:r>
      </w:hyperlink>
      <w:r w:rsidR="009D065C" w:rsidRPr="0073325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 настоящему ФГОС СПО).</w:t>
      </w:r>
    </w:p>
    <w:p w:rsidR="009F077D" w:rsidRPr="009F077D" w:rsidRDefault="009F077D" w:rsidP="009F077D">
      <w:pPr>
        <w:pStyle w:val="a4"/>
        <w:tabs>
          <w:tab w:val="left" w:pos="0"/>
          <w:tab w:val="left" w:pos="426"/>
          <w:tab w:val="left" w:pos="880"/>
        </w:tabs>
        <w:ind w:left="0"/>
        <w:jc w:val="both"/>
        <w:rPr>
          <w:rFonts w:ascii="Times New Roman" w:hAnsi="Times New Roman" w:cs="Times New Roman"/>
        </w:rPr>
      </w:pPr>
    </w:p>
    <w:p w:rsidR="00DB306A" w:rsidRPr="0073325B" w:rsidRDefault="0073325B" w:rsidP="0073325B">
      <w:pPr>
        <w:tabs>
          <w:tab w:val="left" w:pos="567"/>
        </w:tabs>
        <w:jc w:val="both"/>
        <w:outlineLvl w:val="1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2.4.</w:t>
      </w:r>
      <w:r w:rsidR="00125F00" w:rsidRPr="0073325B">
        <w:rPr>
          <w:rFonts w:ascii="Times New Roman" w:hAnsi="Times New Roman" w:cs="Times New Roman"/>
        </w:rPr>
        <w:t>Срок освоения ОПОП</w:t>
      </w:r>
      <w:bookmarkEnd w:id="2"/>
    </w:p>
    <w:p w:rsidR="009F077D" w:rsidRPr="00AE372F" w:rsidRDefault="009F077D" w:rsidP="00AE372F">
      <w:pPr>
        <w:tabs>
          <w:tab w:val="left" w:pos="4266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73325B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Нормативные сроки </w:t>
      </w:r>
      <w:proofErr w:type="gramStart"/>
      <w:r w:rsidRPr="00AE372F">
        <w:rPr>
          <w:rFonts w:ascii="Times New Roman" w:hAnsi="Times New Roman" w:cs="Times New Roman"/>
        </w:rPr>
        <w:t>освоения образовательной программы среднего профессионального образования базовой подготовки специальности</w:t>
      </w:r>
      <w:proofErr w:type="gramEnd"/>
      <w:r w:rsidRPr="00AE372F">
        <w:rPr>
          <w:rFonts w:ascii="Times New Roman" w:hAnsi="Times New Roman" w:cs="Times New Roman"/>
        </w:rPr>
        <w:t xml:space="preserve"> </w:t>
      </w:r>
      <w:r w:rsidR="009F077D">
        <w:rPr>
          <w:rFonts w:ascii="Times New Roman" w:hAnsi="Times New Roman" w:cs="Times New Roman"/>
        </w:rPr>
        <w:t xml:space="preserve">11.02.08 </w:t>
      </w:r>
      <w:r w:rsidRPr="00AE372F">
        <w:rPr>
          <w:rFonts w:ascii="Times New Roman" w:hAnsi="Times New Roman" w:cs="Times New Roman"/>
        </w:rPr>
        <w:t>«Средства связи с подвижными объектами» при очной форме получения образования и присваиваемая квалификация при</w:t>
      </w:r>
      <w:r w:rsidRPr="00AE372F">
        <w:rPr>
          <w:rFonts w:ascii="Times New Roman" w:hAnsi="Times New Roman" w:cs="Times New Roman"/>
        </w:rPr>
        <w:softHyphen/>
        <w:t>водятся в таблице.</w:t>
      </w:r>
    </w:p>
    <w:p w:rsidR="009F077D" w:rsidRPr="00AE372F" w:rsidRDefault="009F077D" w:rsidP="00AE372F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12"/>
        <w:gridCol w:w="2333"/>
        <w:gridCol w:w="4604"/>
      </w:tblGrid>
      <w:tr w:rsidR="00DB306A" w:rsidRPr="00AE372F" w:rsidTr="00AB24A8">
        <w:trPr>
          <w:trHeight w:val="84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B24A8">
            <w:pPr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Образовательная ба</w:t>
            </w:r>
            <w:r w:rsidRPr="00AE372F">
              <w:rPr>
                <w:rFonts w:ascii="Times New Roman" w:hAnsi="Times New Roman" w:cs="Times New Roman"/>
              </w:rPr>
              <w:softHyphen/>
              <w:t>за</w:t>
            </w:r>
          </w:p>
          <w:p w:rsidR="00DB306A" w:rsidRPr="00AE372F" w:rsidRDefault="00125F00" w:rsidP="00AB24A8">
            <w:pPr>
              <w:ind w:firstLine="142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B24A8">
            <w:pPr>
              <w:ind w:firstLine="265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Наименование квалификации базовой подго</w:t>
            </w:r>
            <w:r w:rsidRPr="00AE372F">
              <w:rPr>
                <w:rFonts w:ascii="Times New Roman" w:hAnsi="Times New Roman" w:cs="Times New Roman"/>
              </w:rPr>
              <w:softHyphen/>
              <w:t>товки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B24A8">
            <w:pPr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Нормативный срок освоения ОПОП СПО базовой подготов</w:t>
            </w:r>
            <w:r w:rsidRPr="00AE372F">
              <w:rPr>
                <w:rFonts w:ascii="Times New Roman" w:hAnsi="Times New Roman" w:cs="Times New Roman"/>
              </w:rPr>
              <w:softHyphen/>
              <w:t>ки</w:t>
            </w:r>
          </w:p>
          <w:p w:rsidR="00DB306A" w:rsidRPr="00AE372F" w:rsidRDefault="00125F00" w:rsidP="00AB24A8">
            <w:pPr>
              <w:ind w:firstLine="342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при очной форме получения образования</w:t>
            </w:r>
          </w:p>
        </w:tc>
      </w:tr>
      <w:tr w:rsidR="00DB306A" w:rsidRPr="00AE372F" w:rsidTr="009F077D">
        <w:trPr>
          <w:trHeight w:val="9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9F077D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на базе среднего (полного) общего образования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9F077D">
            <w:pPr>
              <w:ind w:firstLine="265"/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9F077D">
            <w:pPr>
              <w:ind w:firstLine="342"/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2 года 6 месяцев</w:t>
            </w:r>
          </w:p>
        </w:tc>
      </w:tr>
      <w:tr w:rsidR="00DB306A" w:rsidRPr="00AE372F" w:rsidTr="009F077D">
        <w:trPr>
          <w:trHeight w:val="6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9F077D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6A" w:rsidRPr="00AE372F" w:rsidRDefault="00DB306A" w:rsidP="00AE37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9F077D">
            <w:pPr>
              <w:ind w:firstLine="342"/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3 года 6 месяцев</w:t>
            </w:r>
          </w:p>
        </w:tc>
      </w:tr>
    </w:tbl>
    <w:p w:rsidR="009F077D" w:rsidRDefault="009F077D" w:rsidP="00AE372F">
      <w:pPr>
        <w:jc w:val="both"/>
        <w:rPr>
          <w:rFonts w:ascii="Times New Roman" w:hAnsi="Times New Roman" w:cs="Times New Roman"/>
        </w:rPr>
      </w:pPr>
    </w:p>
    <w:p w:rsidR="00DB306A" w:rsidRDefault="00125F00" w:rsidP="00AB24A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Срок освоения ОПОП СПО базовой подготовки по заочной форме полу</w:t>
      </w:r>
      <w:r w:rsidRPr="00AE372F">
        <w:rPr>
          <w:rFonts w:ascii="Times New Roman" w:hAnsi="Times New Roman" w:cs="Times New Roman"/>
        </w:rPr>
        <w:softHyphen/>
        <w:t>че</w:t>
      </w:r>
      <w:r w:rsidR="009F077D">
        <w:rPr>
          <w:rFonts w:ascii="Times New Roman" w:hAnsi="Times New Roman" w:cs="Times New Roman"/>
        </w:rPr>
        <w:t xml:space="preserve">ния образования увеличивается для </w:t>
      </w:r>
      <w:r w:rsidRPr="00AE372F">
        <w:rPr>
          <w:rFonts w:ascii="Times New Roman" w:hAnsi="Times New Roman" w:cs="Times New Roman"/>
        </w:rPr>
        <w:t xml:space="preserve"> среднего (полного) общего образования не более чем на один год.</w:t>
      </w:r>
    </w:p>
    <w:p w:rsidR="00AE67FB" w:rsidRDefault="00AE67FB" w:rsidP="00AE372F">
      <w:pPr>
        <w:tabs>
          <w:tab w:val="left" w:pos="4432"/>
        </w:tabs>
        <w:jc w:val="both"/>
        <w:outlineLvl w:val="1"/>
        <w:rPr>
          <w:rFonts w:ascii="Times New Roman" w:hAnsi="Times New Roman" w:cs="Times New Roman"/>
        </w:rPr>
      </w:pPr>
      <w:bookmarkStart w:id="3" w:name="bookmark8"/>
    </w:p>
    <w:p w:rsidR="00DB306A" w:rsidRDefault="00AB24A8" w:rsidP="00AE372F">
      <w:pPr>
        <w:tabs>
          <w:tab w:val="left" w:pos="4432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D77B68">
        <w:rPr>
          <w:rFonts w:ascii="Times New Roman" w:hAnsi="Times New Roman" w:cs="Times New Roman"/>
        </w:rPr>
        <w:t>.</w:t>
      </w:r>
      <w:r w:rsidR="00125F00" w:rsidRPr="00AE372F">
        <w:rPr>
          <w:rFonts w:ascii="Times New Roman" w:hAnsi="Times New Roman" w:cs="Times New Roman"/>
        </w:rPr>
        <w:t>Особенности ОПОП</w:t>
      </w:r>
      <w:bookmarkEnd w:id="3"/>
    </w:p>
    <w:p w:rsidR="00AE67FB" w:rsidRPr="00AE372F" w:rsidRDefault="00AE67FB" w:rsidP="00AE372F">
      <w:pPr>
        <w:tabs>
          <w:tab w:val="left" w:pos="4432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BB692F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Особенности профессиональной образовательной программы специально</w:t>
      </w:r>
      <w:r w:rsidRPr="00AE372F">
        <w:rPr>
          <w:rFonts w:ascii="Times New Roman" w:hAnsi="Times New Roman" w:cs="Times New Roman"/>
        </w:rPr>
        <w:softHyphen/>
        <w:t xml:space="preserve">сти </w:t>
      </w:r>
      <w:r w:rsidR="00D77B68">
        <w:rPr>
          <w:rFonts w:ascii="Times New Roman" w:hAnsi="Times New Roman" w:cs="Times New Roman"/>
        </w:rPr>
        <w:t xml:space="preserve">11.02.08 </w:t>
      </w:r>
      <w:r w:rsidRPr="00AE372F">
        <w:rPr>
          <w:rFonts w:ascii="Times New Roman" w:hAnsi="Times New Roman" w:cs="Times New Roman"/>
        </w:rPr>
        <w:t>«Средства связи с подвижными объектами» - обучение специа</w:t>
      </w:r>
      <w:r w:rsidRPr="00AE372F">
        <w:rPr>
          <w:rFonts w:ascii="Times New Roman" w:hAnsi="Times New Roman" w:cs="Times New Roman"/>
        </w:rPr>
        <w:softHyphen/>
        <w:t>листов на фундаментальной математической и технической основе, сочетание профессиональной подготовки с изучением ее социальных аспектов.</w:t>
      </w:r>
    </w:p>
    <w:p w:rsidR="00DB306A" w:rsidRPr="00AE372F" w:rsidRDefault="00125F00" w:rsidP="00BB692F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Большое внимание уделяется сотрудничеству с профильными организа</w:t>
      </w:r>
      <w:r w:rsidRPr="00AE372F">
        <w:rPr>
          <w:rFonts w:ascii="Times New Roman" w:hAnsi="Times New Roman" w:cs="Times New Roman"/>
        </w:rPr>
        <w:softHyphen/>
        <w:t>циями, практике студентов, которые проходят ее в течение всего периода обу</w:t>
      </w:r>
      <w:r w:rsidRPr="00AE372F">
        <w:rPr>
          <w:rFonts w:ascii="Times New Roman" w:hAnsi="Times New Roman" w:cs="Times New Roman"/>
        </w:rPr>
        <w:softHyphen/>
        <w:t>чения в городских государственных и коммерческих учреждениях, участию студентов в научно-исследовательской работе.</w:t>
      </w:r>
    </w:p>
    <w:p w:rsidR="00DB306A" w:rsidRPr="00AE372F" w:rsidRDefault="00125F00" w:rsidP="00BB692F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По завершению образовательной программы выпускникам выдается ди</w:t>
      </w:r>
      <w:r w:rsidRPr="00AE372F">
        <w:rPr>
          <w:rFonts w:ascii="Times New Roman" w:hAnsi="Times New Roman" w:cs="Times New Roman"/>
        </w:rPr>
        <w:softHyphen/>
        <w:t>плом государственного образца.</w:t>
      </w:r>
    </w:p>
    <w:p w:rsidR="00DB306A" w:rsidRDefault="00125F00" w:rsidP="00BB692F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 образовательном процессе с целью реализации компетентностного под</w:t>
      </w:r>
      <w:r w:rsidRPr="00AE372F">
        <w:rPr>
          <w:rFonts w:ascii="Times New Roman" w:hAnsi="Times New Roman" w:cs="Times New Roman"/>
        </w:rPr>
        <w:softHyphen/>
        <w:t>хода широко используются активные и интерактивные формы проведения заня</w:t>
      </w:r>
      <w:r w:rsidRPr="00AE372F">
        <w:rPr>
          <w:rFonts w:ascii="Times New Roman" w:hAnsi="Times New Roman" w:cs="Times New Roman"/>
        </w:rPr>
        <w:softHyphen/>
        <w:t>тий в сочетании с внеаудиторной работой для формирования и развития общих и профессиональных компетенций обучающихся, организован свободный дос</w:t>
      </w:r>
      <w:r w:rsidRPr="00AE372F">
        <w:rPr>
          <w:rFonts w:ascii="Times New Roman" w:hAnsi="Times New Roman" w:cs="Times New Roman"/>
        </w:rPr>
        <w:softHyphen/>
        <w:t>туп к ресурсам Интернет, предоставляются учебные материалы в электронном виде, используются мультимедийные средства, тестовые формы контроля.</w:t>
      </w:r>
    </w:p>
    <w:p w:rsidR="00D77B68" w:rsidRPr="00AE372F" w:rsidRDefault="00D77B68" w:rsidP="00AE372F">
      <w:pPr>
        <w:jc w:val="both"/>
        <w:rPr>
          <w:rFonts w:ascii="Times New Roman" w:hAnsi="Times New Roman" w:cs="Times New Roman"/>
        </w:rPr>
      </w:pPr>
    </w:p>
    <w:p w:rsidR="00DB306A" w:rsidRDefault="00AB24A8" w:rsidP="00AE372F">
      <w:pPr>
        <w:tabs>
          <w:tab w:val="left" w:pos="2562"/>
        </w:tabs>
        <w:jc w:val="both"/>
        <w:outlineLvl w:val="1"/>
        <w:rPr>
          <w:rFonts w:ascii="Times New Roman" w:hAnsi="Times New Roman" w:cs="Times New Roman"/>
        </w:rPr>
      </w:pPr>
      <w:bookmarkStart w:id="4" w:name="bookmark9"/>
      <w:r>
        <w:rPr>
          <w:rFonts w:ascii="Times New Roman" w:hAnsi="Times New Roman" w:cs="Times New Roman"/>
        </w:rPr>
        <w:t>2.6</w:t>
      </w:r>
      <w:r w:rsidR="00D77B68">
        <w:rPr>
          <w:rFonts w:ascii="Times New Roman" w:hAnsi="Times New Roman" w:cs="Times New Roman"/>
        </w:rPr>
        <w:t>.</w:t>
      </w:r>
      <w:r w:rsidR="00125F00" w:rsidRPr="00AE372F">
        <w:rPr>
          <w:rFonts w:ascii="Times New Roman" w:hAnsi="Times New Roman" w:cs="Times New Roman"/>
        </w:rPr>
        <w:t xml:space="preserve">Требования к </w:t>
      </w:r>
      <w:proofErr w:type="gramStart"/>
      <w:r w:rsidR="00125F00" w:rsidRPr="00AE372F">
        <w:rPr>
          <w:rFonts w:ascii="Times New Roman" w:hAnsi="Times New Roman" w:cs="Times New Roman"/>
        </w:rPr>
        <w:t>поступающим</w:t>
      </w:r>
      <w:proofErr w:type="gramEnd"/>
      <w:r w:rsidR="00125F00" w:rsidRPr="00AE372F">
        <w:rPr>
          <w:rFonts w:ascii="Times New Roman" w:hAnsi="Times New Roman" w:cs="Times New Roman"/>
        </w:rPr>
        <w:t xml:space="preserve"> в на данную ОПОП</w:t>
      </w:r>
      <w:bookmarkEnd w:id="4"/>
    </w:p>
    <w:p w:rsidR="00D77B68" w:rsidRPr="00AE372F" w:rsidRDefault="00D77B68" w:rsidP="00AE372F">
      <w:pPr>
        <w:tabs>
          <w:tab w:val="left" w:pos="2562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Абитуриент должен представить один из документов государственного образца:</w:t>
      </w:r>
    </w:p>
    <w:p w:rsidR="00DB306A" w:rsidRPr="00BB692F" w:rsidRDefault="00125F00" w:rsidP="00BB692F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B692F">
        <w:rPr>
          <w:rFonts w:ascii="Times New Roman" w:hAnsi="Times New Roman" w:cs="Times New Roman"/>
        </w:rPr>
        <w:t>аттестат о среднем (полном) общем образовании;</w:t>
      </w:r>
    </w:p>
    <w:p w:rsidR="00DB306A" w:rsidRPr="00BB692F" w:rsidRDefault="00125F00" w:rsidP="00BB692F">
      <w:pPr>
        <w:pStyle w:val="a4"/>
        <w:numPr>
          <w:ilvl w:val="0"/>
          <w:numId w:val="14"/>
        </w:numPr>
        <w:tabs>
          <w:tab w:val="left" w:pos="426"/>
          <w:tab w:val="left" w:pos="884"/>
        </w:tabs>
        <w:ind w:left="0" w:firstLine="0"/>
        <w:jc w:val="both"/>
        <w:rPr>
          <w:rFonts w:ascii="Times New Roman" w:hAnsi="Times New Roman" w:cs="Times New Roman"/>
        </w:rPr>
      </w:pPr>
      <w:r w:rsidRPr="00BB692F">
        <w:rPr>
          <w:rFonts w:ascii="Times New Roman" w:hAnsi="Times New Roman" w:cs="Times New Roman"/>
        </w:rPr>
        <w:t>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DB306A" w:rsidRPr="00BB692F" w:rsidRDefault="00125F00" w:rsidP="00BB692F">
      <w:pPr>
        <w:pStyle w:val="a4"/>
        <w:numPr>
          <w:ilvl w:val="0"/>
          <w:numId w:val="14"/>
        </w:numPr>
        <w:tabs>
          <w:tab w:val="left" w:pos="426"/>
          <w:tab w:val="left" w:pos="884"/>
        </w:tabs>
        <w:ind w:left="0" w:firstLine="0"/>
        <w:jc w:val="both"/>
        <w:rPr>
          <w:rFonts w:ascii="Times New Roman" w:hAnsi="Times New Roman" w:cs="Times New Roman"/>
        </w:rPr>
      </w:pPr>
      <w:r w:rsidRPr="00BB692F">
        <w:rPr>
          <w:rFonts w:ascii="Times New Roman" w:hAnsi="Times New Roman" w:cs="Times New Roman"/>
        </w:rPr>
        <w:t>диплом о среднем профессиональном или высш</w:t>
      </w:r>
      <w:r w:rsidR="00BB692F" w:rsidRPr="00BB692F">
        <w:rPr>
          <w:rFonts w:ascii="Times New Roman" w:hAnsi="Times New Roman" w:cs="Times New Roman"/>
        </w:rPr>
        <w:t>ем профессиональном образовании.</w:t>
      </w:r>
    </w:p>
    <w:p w:rsidR="00BB692F" w:rsidRPr="00AE372F" w:rsidRDefault="00BB692F" w:rsidP="00BB692F">
      <w:pPr>
        <w:tabs>
          <w:tab w:val="left" w:pos="426"/>
          <w:tab w:val="left" w:pos="884"/>
        </w:tabs>
        <w:jc w:val="both"/>
        <w:rPr>
          <w:rFonts w:ascii="Times New Roman" w:hAnsi="Times New Roman" w:cs="Times New Roman"/>
        </w:rPr>
      </w:pPr>
    </w:p>
    <w:p w:rsidR="00DB306A" w:rsidRDefault="00AB24A8" w:rsidP="00AE372F">
      <w:pPr>
        <w:tabs>
          <w:tab w:val="left" w:pos="3582"/>
        </w:tabs>
        <w:jc w:val="both"/>
        <w:outlineLvl w:val="1"/>
        <w:rPr>
          <w:rFonts w:ascii="Times New Roman" w:hAnsi="Times New Roman" w:cs="Times New Roman"/>
        </w:rPr>
      </w:pPr>
      <w:bookmarkStart w:id="5" w:name="bookmark10"/>
      <w:r>
        <w:rPr>
          <w:rFonts w:ascii="Times New Roman" w:hAnsi="Times New Roman" w:cs="Times New Roman"/>
        </w:rPr>
        <w:t>2.7</w:t>
      </w:r>
      <w:r w:rsidR="00BB692F">
        <w:rPr>
          <w:rFonts w:ascii="Times New Roman" w:hAnsi="Times New Roman" w:cs="Times New Roman"/>
        </w:rPr>
        <w:t>.</w:t>
      </w:r>
      <w:r w:rsidR="00125F00" w:rsidRPr="00AE372F">
        <w:rPr>
          <w:rFonts w:ascii="Times New Roman" w:hAnsi="Times New Roman" w:cs="Times New Roman"/>
        </w:rPr>
        <w:t>Востребованность выпускников</w:t>
      </w:r>
      <w:bookmarkEnd w:id="5"/>
    </w:p>
    <w:p w:rsidR="00BB692F" w:rsidRPr="00AE372F" w:rsidRDefault="00BB692F" w:rsidP="00AE372F">
      <w:pPr>
        <w:tabs>
          <w:tab w:val="left" w:pos="3582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Выпускники специальности </w:t>
      </w:r>
      <w:r w:rsidR="00BB692F">
        <w:rPr>
          <w:rFonts w:ascii="Times New Roman" w:hAnsi="Times New Roman" w:cs="Times New Roman"/>
        </w:rPr>
        <w:t xml:space="preserve">11.02.08 </w:t>
      </w:r>
      <w:r w:rsidRPr="00AE372F">
        <w:rPr>
          <w:rFonts w:ascii="Times New Roman" w:hAnsi="Times New Roman" w:cs="Times New Roman"/>
        </w:rPr>
        <w:t>«Средства связи с подвижными объ</w:t>
      </w:r>
      <w:r w:rsidRPr="00AE372F">
        <w:rPr>
          <w:rFonts w:ascii="Times New Roman" w:hAnsi="Times New Roman" w:cs="Times New Roman"/>
        </w:rPr>
        <w:softHyphen/>
        <w:t>ектами» востребованы в телекоммуникационных организациях, в администра</w:t>
      </w:r>
      <w:r w:rsidRPr="00AE372F">
        <w:rPr>
          <w:rFonts w:ascii="Times New Roman" w:hAnsi="Times New Roman" w:cs="Times New Roman"/>
        </w:rPr>
        <w:softHyphen/>
        <w:t>тивных и муниципальных организациях города, фирмах, реализующих услуги</w:t>
      </w:r>
      <w:r w:rsidR="00BB692F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телекоммуникационного рынка, на заводах и предприятиях малого бизнеса</w:t>
      </w:r>
      <w:r w:rsidR="00BB692F">
        <w:rPr>
          <w:rFonts w:ascii="Times New Roman" w:hAnsi="Times New Roman" w:cs="Times New Roman"/>
        </w:rPr>
        <w:t xml:space="preserve"> региона</w:t>
      </w:r>
      <w:r w:rsidRPr="00AE372F">
        <w:rPr>
          <w:rFonts w:ascii="Times New Roman" w:hAnsi="Times New Roman" w:cs="Times New Roman"/>
        </w:rPr>
        <w:t>.</w:t>
      </w:r>
    </w:p>
    <w:p w:rsidR="00BB692F" w:rsidRPr="00AE372F" w:rsidRDefault="00BB692F" w:rsidP="00AE372F">
      <w:pPr>
        <w:jc w:val="both"/>
        <w:rPr>
          <w:rFonts w:ascii="Times New Roman" w:hAnsi="Times New Roman" w:cs="Times New Roman"/>
        </w:rPr>
      </w:pPr>
    </w:p>
    <w:p w:rsidR="00DB306A" w:rsidRDefault="00AB24A8" w:rsidP="00AE372F">
      <w:pPr>
        <w:tabs>
          <w:tab w:val="left" w:pos="2206"/>
        </w:tabs>
        <w:jc w:val="both"/>
        <w:outlineLvl w:val="1"/>
        <w:rPr>
          <w:rFonts w:ascii="Times New Roman" w:hAnsi="Times New Roman" w:cs="Times New Roman"/>
        </w:rPr>
      </w:pPr>
      <w:bookmarkStart w:id="6" w:name="bookmark11"/>
      <w:r>
        <w:rPr>
          <w:rFonts w:ascii="Times New Roman" w:hAnsi="Times New Roman" w:cs="Times New Roman"/>
        </w:rPr>
        <w:t>2.8</w:t>
      </w:r>
      <w:r w:rsidR="00BB692F">
        <w:rPr>
          <w:rFonts w:ascii="Times New Roman" w:hAnsi="Times New Roman" w:cs="Times New Roman"/>
        </w:rPr>
        <w:t xml:space="preserve">. </w:t>
      </w:r>
      <w:r w:rsidR="00125F00" w:rsidRPr="00AE372F">
        <w:rPr>
          <w:rFonts w:ascii="Times New Roman" w:hAnsi="Times New Roman" w:cs="Times New Roman"/>
        </w:rPr>
        <w:t>Возможности продолжения образования выпускника</w:t>
      </w:r>
      <w:bookmarkEnd w:id="6"/>
    </w:p>
    <w:p w:rsidR="00BB692F" w:rsidRPr="00AE372F" w:rsidRDefault="00BB692F" w:rsidP="00AE372F">
      <w:pPr>
        <w:tabs>
          <w:tab w:val="left" w:pos="2206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Выпускник, освоивший ОПОП по специальности </w:t>
      </w:r>
      <w:r w:rsidR="00BB692F">
        <w:rPr>
          <w:rFonts w:ascii="Times New Roman" w:hAnsi="Times New Roman" w:cs="Times New Roman"/>
        </w:rPr>
        <w:t>111.02.08</w:t>
      </w:r>
      <w:r w:rsidRPr="00AE372F">
        <w:rPr>
          <w:rFonts w:ascii="Times New Roman" w:hAnsi="Times New Roman" w:cs="Times New Roman"/>
        </w:rPr>
        <w:t xml:space="preserve"> </w:t>
      </w:r>
      <w:r w:rsidR="00BB692F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«Средства связи с подвижными объектами» подготовлен:</w:t>
      </w:r>
    </w:p>
    <w:p w:rsidR="00DB306A" w:rsidRPr="00AE372F" w:rsidRDefault="00125F00" w:rsidP="00AE372F">
      <w:pPr>
        <w:tabs>
          <w:tab w:val="left" w:pos="877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к освоению ООП ВПО по следующим направле</w:t>
      </w:r>
      <w:r w:rsidRPr="00AE372F">
        <w:rPr>
          <w:rFonts w:ascii="Times New Roman" w:hAnsi="Times New Roman" w:cs="Times New Roman"/>
        </w:rPr>
        <w:softHyphen/>
        <w:t>ниям подготовки/специальностям: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МГТУ МИРЭА: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210601.65 - Радиоэлектронные системы и комплексы</w:t>
      </w:r>
    </w:p>
    <w:p w:rsidR="00DB306A" w:rsidRPr="00AE372F" w:rsidRDefault="00125F00" w:rsidP="00AE372F">
      <w:pPr>
        <w:tabs>
          <w:tab w:val="left" w:pos="2121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210400.6</w:t>
      </w:r>
      <w:r w:rsidR="0073325B">
        <w:rPr>
          <w:rFonts w:ascii="Times New Roman" w:hAnsi="Times New Roman" w:cs="Times New Roman"/>
        </w:rPr>
        <w:t>2</w:t>
      </w:r>
      <w:r w:rsidRPr="00AE372F">
        <w:rPr>
          <w:rFonts w:ascii="Times New Roman" w:hAnsi="Times New Roman" w:cs="Times New Roman"/>
        </w:rPr>
        <w:t>- Радиотехника</w:t>
      </w:r>
    </w:p>
    <w:p w:rsidR="00DB306A" w:rsidRPr="00AE372F" w:rsidRDefault="0073325B" w:rsidP="00AE372F">
      <w:pPr>
        <w:tabs>
          <w:tab w:val="left" w:pos="21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210700.62</w:t>
      </w:r>
      <w:r w:rsidR="00125F00" w:rsidRPr="00AE372F">
        <w:rPr>
          <w:rFonts w:ascii="Times New Roman" w:hAnsi="Times New Roman" w:cs="Times New Roman"/>
        </w:rPr>
        <w:t xml:space="preserve">- </w:t>
      </w:r>
      <w:proofErr w:type="spellStart"/>
      <w:r w:rsidR="00125F00" w:rsidRPr="00AE372F">
        <w:rPr>
          <w:rFonts w:ascii="Times New Roman" w:hAnsi="Times New Roman" w:cs="Times New Roman"/>
        </w:rPr>
        <w:t>Инфокоммуникационные</w:t>
      </w:r>
      <w:proofErr w:type="spellEnd"/>
      <w:r w:rsidR="00125F00" w:rsidRPr="00AE372F">
        <w:rPr>
          <w:rFonts w:ascii="Times New Roman" w:hAnsi="Times New Roman" w:cs="Times New Roman"/>
        </w:rPr>
        <w:t xml:space="preserve"> технологии и системы связи</w:t>
      </w:r>
    </w:p>
    <w:p w:rsidR="00DB306A" w:rsidRPr="00AE372F" w:rsidRDefault="0073325B" w:rsidP="00AE372F">
      <w:pPr>
        <w:tabs>
          <w:tab w:val="left" w:pos="21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210100.62</w:t>
      </w:r>
      <w:r w:rsidR="00125F00" w:rsidRPr="00AE372F">
        <w:rPr>
          <w:rFonts w:ascii="Times New Roman" w:hAnsi="Times New Roman" w:cs="Times New Roman"/>
        </w:rPr>
        <w:t xml:space="preserve">- Электроника и </w:t>
      </w:r>
      <w:proofErr w:type="spellStart"/>
      <w:r w:rsidR="00125F00" w:rsidRPr="00AE372F">
        <w:rPr>
          <w:rFonts w:ascii="Times New Roman" w:hAnsi="Times New Roman" w:cs="Times New Roman"/>
        </w:rPr>
        <w:t>наноэлектроника</w:t>
      </w:r>
      <w:proofErr w:type="spellEnd"/>
      <w:r w:rsidR="00125F00" w:rsidRPr="00AE372F">
        <w:rPr>
          <w:rFonts w:ascii="Times New Roman" w:hAnsi="Times New Roman" w:cs="Times New Roman"/>
        </w:rPr>
        <w:t xml:space="preserve"> ФГОБУ ВПО МТУ СИ: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210400 - Радиотехника</w:t>
      </w:r>
    </w:p>
    <w:p w:rsidR="00DB306A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210700 - </w:t>
      </w:r>
      <w:proofErr w:type="spellStart"/>
      <w:r w:rsidRPr="00AE372F">
        <w:rPr>
          <w:rFonts w:ascii="Times New Roman" w:hAnsi="Times New Roman" w:cs="Times New Roman"/>
        </w:rPr>
        <w:t>Инфокоммуникационные</w:t>
      </w:r>
      <w:proofErr w:type="spellEnd"/>
      <w:r w:rsidRPr="00AE372F">
        <w:rPr>
          <w:rFonts w:ascii="Times New Roman" w:hAnsi="Times New Roman" w:cs="Times New Roman"/>
        </w:rPr>
        <w:t xml:space="preserve"> технологии и системы связи.</w:t>
      </w:r>
    </w:p>
    <w:p w:rsidR="00BB692F" w:rsidRPr="00AE372F" w:rsidRDefault="00BB692F" w:rsidP="00AE372F">
      <w:pPr>
        <w:jc w:val="both"/>
        <w:rPr>
          <w:rFonts w:ascii="Times New Roman" w:hAnsi="Times New Roman" w:cs="Times New Roman"/>
        </w:rPr>
      </w:pPr>
    </w:p>
    <w:p w:rsidR="00DB306A" w:rsidRDefault="00AB24A8" w:rsidP="00AE372F">
      <w:pPr>
        <w:tabs>
          <w:tab w:val="left" w:pos="3581"/>
        </w:tabs>
        <w:jc w:val="both"/>
        <w:outlineLvl w:val="1"/>
        <w:rPr>
          <w:rFonts w:ascii="Times New Roman" w:hAnsi="Times New Roman" w:cs="Times New Roman"/>
        </w:rPr>
      </w:pPr>
      <w:bookmarkStart w:id="7" w:name="bookmark12"/>
      <w:r>
        <w:rPr>
          <w:rFonts w:ascii="Times New Roman" w:hAnsi="Times New Roman" w:cs="Times New Roman"/>
        </w:rPr>
        <w:t>2.9</w:t>
      </w:r>
      <w:r w:rsidR="00BB692F">
        <w:rPr>
          <w:rFonts w:ascii="Times New Roman" w:hAnsi="Times New Roman" w:cs="Times New Roman"/>
        </w:rPr>
        <w:t xml:space="preserve">. </w:t>
      </w:r>
      <w:r w:rsidR="00125F00" w:rsidRPr="00AE372F">
        <w:rPr>
          <w:rFonts w:ascii="Times New Roman" w:hAnsi="Times New Roman" w:cs="Times New Roman"/>
        </w:rPr>
        <w:t>Основные пользователи ОПОП</w:t>
      </w:r>
      <w:bookmarkEnd w:id="7"/>
    </w:p>
    <w:p w:rsidR="00BB692F" w:rsidRPr="00AE372F" w:rsidRDefault="00BB692F" w:rsidP="00AE372F">
      <w:pPr>
        <w:tabs>
          <w:tab w:val="left" w:pos="3581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Основными пользователями ОПОП являются:</w:t>
      </w:r>
    </w:p>
    <w:p w:rsidR="00DB306A" w:rsidRPr="00AE372F" w:rsidRDefault="00125F00" w:rsidP="009D065C">
      <w:pPr>
        <w:tabs>
          <w:tab w:val="left" w:pos="877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преп</w:t>
      </w:r>
      <w:r w:rsidR="0073325B">
        <w:rPr>
          <w:rFonts w:ascii="Times New Roman" w:hAnsi="Times New Roman" w:cs="Times New Roman"/>
        </w:rPr>
        <w:t>одаватели, сотрудники колледжа,</w:t>
      </w:r>
      <w:r w:rsidRPr="00AE372F">
        <w:rPr>
          <w:rFonts w:ascii="Times New Roman" w:hAnsi="Times New Roman" w:cs="Times New Roman"/>
        </w:rPr>
        <w:t xml:space="preserve"> отдел по реализации ОПОП, ме</w:t>
      </w:r>
      <w:r w:rsidRPr="00AE372F">
        <w:rPr>
          <w:rFonts w:ascii="Times New Roman" w:hAnsi="Times New Roman" w:cs="Times New Roman"/>
        </w:rPr>
        <w:softHyphen/>
        <w:t>тодический отдел, отдел воспитательной работы, служба СМК</w:t>
      </w:r>
      <w:proofErr w:type="gramStart"/>
      <w:r w:rsidRPr="00AE372F">
        <w:rPr>
          <w:rFonts w:ascii="Times New Roman" w:hAnsi="Times New Roman" w:cs="Times New Roman"/>
        </w:rPr>
        <w:t xml:space="preserve"> ,</w:t>
      </w:r>
      <w:proofErr w:type="gramEnd"/>
      <w:r w:rsidRPr="00AE372F">
        <w:rPr>
          <w:rFonts w:ascii="Times New Roman" w:hAnsi="Times New Roman" w:cs="Times New Roman"/>
        </w:rPr>
        <w:t xml:space="preserve"> студенты, обучающиеся по специальности;</w:t>
      </w:r>
    </w:p>
    <w:p w:rsidR="00DB306A" w:rsidRDefault="00125F00" w:rsidP="00AE372F">
      <w:pPr>
        <w:tabs>
          <w:tab w:val="left" w:pos="941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администрация и коллективные органы управления колледжа</w:t>
      </w:r>
      <w:r w:rsidR="009D065C">
        <w:rPr>
          <w:rFonts w:ascii="Times New Roman" w:hAnsi="Times New Roman" w:cs="Times New Roman"/>
        </w:rPr>
        <w:t xml:space="preserve">, </w:t>
      </w:r>
      <w:r w:rsidRPr="00AE372F">
        <w:rPr>
          <w:rFonts w:ascii="Times New Roman" w:hAnsi="Times New Roman" w:cs="Times New Roman"/>
        </w:rPr>
        <w:t>абитуриенты и их родители, работодатели.</w:t>
      </w:r>
    </w:p>
    <w:p w:rsidR="009D065C" w:rsidRDefault="009D065C" w:rsidP="00AE372F">
      <w:pPr>
        <w:tabs>
          <w:tab w:val="left" w:pos="941"/>
        </w:tabs>
        <w:jc w:val="both"/>
        <w:rPr>
          <w:rFonts w:ascii="Times New Roman" w:hAnsi="Times New Roman" w:cs="Times New Roman"/>
        </w:rPr>
      </w:pPr>
    </w:p>
    <w:p w:rsidR="00DB306A" w:rsidRPr="009D065C" w:rsidRDefault="009D065C" w:rsidP="009D065C">
      <w:pPr>
        <w:pStyle w:val="a4"/>
        <w:numPr>
          <w:ilvl w:val="0"/>
          <w:numId w:val="13"/>
        </w:numPr>
        <w:tabs>
          <w:tab w:val="left" w:pos="2597"/>
        </w:tabs>
        <w:jc w:val="both"/>
        <w:outlineLvl w:val="1"/>
        <w:rPr>
          <w:rFonts w:ascii="Times New Roman" w:hAnsi="Times New Roman" w:cs="Times New Roman"/>
          <w:b/>
        </w:rPr>
      </w:pPr>
      <w:bookmarkStart w:id="8" w:name="bookmark18"/>
      <w:r w:rsidRPr="009D065C">
        <w:rPr>
          <w:rFonts w:ascii="Times New Roman" w:hAnsi="Times New Roman" w:cs="Times New Roman"/>
          <w:b/>
        </w:rPr>
        <w:t>ТРЕБОВАНИЯ К РЕЗУЛЬТАТАМ ОСВОЕНИЯ ОПОП</w:t>
      </w:r>
      <w:bookmarkEnd w:id="8"/>
    </w:p>
    <w:p w:rsidR="009D065C" w:rsidRPr="009D065C" w:rsidRDefault="009D065C" w:rsidP="009D065C">
      <w:pPr>
        <w:tabs>
          <w:tab w:val="left" w:pos="2597"/>
        </w:tabs>
        <w:jc w:val="both"/>
        <w:outlineLvl w:val="1"/>
        <w:rPr>
          <w:rFonts w:ascii="Times New Roman" w:hAnsi="Times New Roman" w:cs="Times New Roman"/>
          <w:b/>
        </w:rPr>
      </w:pPr>
    </w:p>
    <w:p w:rsidR="00DB306A" w:rsidRDefault="00125F00" w:rsidP="00AE372F">
      <w:pPr>
        <w:jc w:val="both"/>
        <w:outlineLvl w:val="1"/>
        <w:rPr>
          <w:rFonts w:ascii="Times New Roman" w:hAnsi="Times New Roman" w:cs="Times New Roman"/>
        </w:rPr>
      </w:pPr>
      <w:bookmarkStart w:id="9" w:name="bookmark19"/>
      <w:r w:rsidRPr="00AE372F">
        <w:rPr>
          <w:rFonts w:ascii="Times New Roman" w:hAnsi="Times New Roman" w:cs="Times New Roman"/>
        </w:rPr>
        <w:t>3.1. Общие компетенции</w:t>
      </w:r>
      <w:bookmarkEnd w:id="9"/>
    </w:p>
    <w:p w:rsidR="009D065C" w:rsidRDefault="009D065C" w:rsidP="00AE372F">
      <w:pPr>
        <w:jc w:val="both"/>
        <w:outlineLvl w:val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8"/>
      </w:tblGrid>
      <w:tr w:rsidR="009D065C" w:rsidRPr="00A06287" w:rsidTr="00144994">
        <w:trPr>
          <w:trHeight w:val="491"/>
        </w:trPr>
        <w:tc>
          <w:tcPr>
            <w:tcW w:w="1242" w:type="dxa"/>
            <w:vAlign w:val="center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eastAsia="Times New Roman" w:hAnsi="Times New Roman"/>
              </w:rPr>
              <w:t>Код</w:t>
            </w:r>
          </w:p>
        </w:tc>
        <w:tc>
          <w:tcPr>
            <w:tcW w:w="8328" w:type="dxa"/>
            <w:vAlign w:val="center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eastAsia="Times New Roman" w:hAnsi="Times New Roman"/>
              </w:rPr>
              <w:t>Наименование общих компетенций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eastAsia="Times New Roman" w:hAnsi="Times New Roman"/>
              </w:rPr>
              <w:t>ОК 1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 xml:space="preserve">Понимать сущность и социальную значимость своей будущей профессии, </w:t>
            </w:r>
            <w:r w:rsidRPr="00A06287">
              <w:rPr>
                <w:rFonts w:ascii="Times New Roman" w:hAnsi="Times New Roman"/>
              </w:rPr>
              <w:lastRenderedPageBreak/>
              <w:t>проявлять к ней устойчивый интерес.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eastAsia="Times New Roman" w:hAnsi="Times New Roman"/>
              </w:rPr>
              <w:lastRenderedPageBreak/>
              <w:t>ОК 2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3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4.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5.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hAnsi="Times New Roman"/>
              </w:rPr>
            </w:pPr>
            <w:r w:rsidRPr="00A06287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6.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7.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8.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D065C" w:rsidRPr="00311453" w:rsidTr="00144994">
        <w:tc>
          <w:tcPr>
            <w:tcW w:w="1242" w:type="dxa"/>
          </w:tcPr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eastAsia="Times New Roman" w:hAnsi="Times New Roman"/>
              </w:rPr>
            </w:pPr>
            <w:r w:rsidRPr="00A06287">
              <w:rPr>
                <w:rFonts w:ascii="Times New Roman" w:hAnsi="Times New Roman"/>
              </w:rPr>
              <w:t>ОК 9.</w:t>
            </w:r>
          </w:p>
        </w:tc>
        <w:tc>
          <w:tcPr>
            <w:tcW w:w="8328" w:type="dxa"/>
          </w:tcPr>
          <w:p w:rsidR="009D065C" w:rsidRPr="00A06287" w:rsidRDefault="009D065C" w:rsidP="001449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9D065C" w:rsidRPr="00A06287" w:rsidRDefault="009D065C" w:rsidP="00144994">
            <w:pPr>
              <w:tabs>
                <w:tab w:val="right" w:leader="underscore" w:pos="9639"/>
              </w:tabs>
              <w:spacing w:line="276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9D065C" w:rsidRDefault="009D065C" w:rsidP="00AE372F">
      <w:pPr>
        <w:jc w:val="both"/>
        <w:outlineLvl w:val="1"/>
        <w:rPr>
          <w:rFonts w:ascii="Times New Roman" w:hAnsi="Times New Roman" w:cs="Times New Roman"/>
        </w:rPr>
      </w:pPr>
    </w:p>
    <w:p w:rsidR="009D065C" w:rsidRDefault="009D065C" w:rsidP="00AE372F">
      <w:pPr>
        <w:jc w:val="both"/>
        <w:outlineLvl w:val="1"/>
        <w:rPr>
          <w:rFonts w:ascii="Times New Roman" w:hAnsi="Times New Roman" w:cs="Times New Roman"/>
        </w:rPr>
      </w:pPr>
    </w:p>
    <w:p w:rsidR="009D065C" w:rsidRPr="00AE372F" w:rsidRDefault="009D065C" w:rsidP="00AE372F">
      <w:pPr>
        <w:jc w:val="both"/>
        <w:outlineLvl w:val="1"/>
        <w:rPr>
          <w:rFonts w:ascii="Times New Roman" w:hAnsi="Times New Roman" w:cs="Times New Roman"/>
        </w:rPr>
      </w:pPr>
    </w:p>
    <w:p w:rsidR="00DB306A" w:rsidRPr="009D065C" w:rsidRDefault="00125F00" w:rsidP="009D065C">
      <w:pPr>
        <w:pStyle w:val="a4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9D065C">
        <w:rPr>
          <w:rFonts w:ascii="Times New Roman" w:hAnsi="Times New Roman" w:cs="Times New Roman"/>
        </w:rPr>
        <w:t>Виды профессиональной деятельности и профессиональные компетенции</w:t>
      </w:r>
    </w:p>
    <w:p w:rsidR="009D065C" w:rsidRDefault="009D065C" w:rsidP="00AE372F">
      <w:pPr>
        <w:jc w:val="both"/>
        <w:rPr>
          <w:rFonts w:ascii="Times New Roman" w:hAnsi="Times New Roman" w:cs="Times New Roman"/>
        </w:rPr>
      </w:pPr>
    </w:p>
    <w:p w:rsidR="009D065C" w:rsidRPr="00AE372F" w:rsidRDefault="009D065C" w:rsidP="00AE372F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8290"/>
      </w:tblGrid>
      <w:tr w:rsidR="00DB306A" w:rsidRPr="00AE372F">
        <w:trPr>
          <w:trHeight w:val="5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DB306A" w:rsidRPr="00AE372F">
        <w:trPr>
          <w:trHeight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ВПД 1.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 xml:space="preserve">Монтаж и техническая эксплуатация оборудования систем </w:t>
            </w:r>
            <w:proofErr w:type="gramStart"/>
            <w:r w:rsidRPr="00AE372F">
              <w:rPr>
                <w:rFonts w:ascii="Times New Roman" w:hAnsi="Times New Roman" w:cs="Times New Roman"/>
              </w:rPr>
              <w:t>мобильной</w:t>
            </w:r>
            <w:proofErr w:type="gramEnd"/>
          </w:p>
        </w:tc>
      </w:tr>
      <w:tr w:rsidR="00DB306A" w:rsidRPr="00AE372F">
        <w:trPr>
          <w:trHeight w:val="73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Выполнять монтаж и первичную инсталляцию оборудования мобильной связи.</w:t>
            </w:r>
          </w:p>
        </w:tc>
      </w:tr>
      <w:tr w:rsidR="00DB306A" w:rsidRPr="00AE372F">
        <w:trPr>
          <w:trHeight w:val="89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Проводить мониторинг и диагностику сетей мобильной связи.</w:t>
            </w:r>
          </w:p>
        </w:tc>
      </w:tr>
      <w:tr w:rsidR="00DB306A" w:rsidRPr="00AE372F">
        <w:trPr>
          <w:trHeight w:val="91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Устранять аварии и повреждения оборудования средств мобильной связи.</w:t>
            </w:r>
          </w:p>
        </w:tc>
      </w:tr>
      <w:tr w:rsidR="00DB306A" w:rsidRPr="00AE372F">
        <w:trPr>
          <w:trHeight w:val="91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Проводить диагностику и ремонт оборудования средств мобильной связи.</w:t>
            </w:r>
          </w:p>
        </w:tc>
      </w:tr>
      <w:tr w:rsidR="00DB306A" w:rsidRPr="00AE372F">
        <w:trPr>
          <w:trHeight w:val="88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15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Решать технические задачи в области эксплуатации средств мобильной связи.</w:t>
            </w:r>
          </w:p>
        </w:tc>
      </w:tr>
      <w:tr w:rsidR="00DB306A" w:rsidRPr="00AE372F">
        <w:trPr>
          <w:trHeight w:val="81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ВПД 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 xml:space="preserve">Техническая эксплуатация информационно-коммуникационных сетей </w:t>
            </w:r>
            <w:proofErr w:type="gramStart"/>
            <w:r w:rsidRPr="00AE372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AE372F">
              <w:rPr>
                <w:rFonts w:ascii="Times New Roman" w:hAnsi="Times New Roman" w:cs="Times New Roman"/>
              </w:rPr>
              <w:t xml:space="preserve"> мобильной связи</w:t>
            </w:r>
          </w:p>
        </w:tc>
      </w:tr>
      <w:tr w:rsidR="00DB306A" w:rsidRPr="00AE372F">
        <w:trPr>
          <w:trHeight w:val="28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 xml:space="preserve">Выполнять монтаж и производить настройку сетей </w:t>
            </w:r>
            <w:proofErr w:type="gramStart"/>
            <w:r w:rsidRPr="00AE372F">
              <w:rPr>
                <w:rFonts w:ascii="Times New Roman" w:hAnsi="Times New Roman" w:cs="Times New Roman"/>
              </w:rPr>
              <w:t>проводного</w:t>
            </w:r>
            <w:proofErr w:type="gramEnd"/>
            <w:r w:rsidRPr="00AE372F">
              <w:rPr>
                <w:rFonts w:ascii="Times New Roman" w:hAnsi="Times New Roman" w:cs="Times New Roman"/>
              </w:rPr>
              <w:t xml:space="preserve"> и беспроводного</w:t>
            </w:r>
          </w:p>
        </w:tc>
      </w:tr>
      <w:tr w:rsidR="00DB306A" w:rsidRPr="00AE372F">
        <w:trPr>
          <w:trHeight w:val="53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Работать с сетевыми протоколами.</w:t>
            </w:r>
          </w:p>
        </w:tc>
      </w:tr>
      <w:tr w:rsidR="00DB306A" w:rsidRPr="00AE372F">
        <w:trPr>
          <w:trHeight w:val="41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 xml:space="preserve">Обеспечивать работоспособность оборудования </w:t>
            </w:r>
            <w:proofErr w:type="spellStart"/>
            <w:r w:rsidRPr="00AE372F">
              <w:rPr>
                <w:rFonts w:ascii="Times New Roman" w:hAnsi="Times New Roman" w:cs="Times New Roman"/>
              </w:rPr>
              <w:t>мультисервисных</w:t>
            </w:r>
            <w:proofErr w:type="spellEnd"/>
            <w:r w:rsidRPr="00AE372F">
              <w:rPr>
                <w:rFonts w:ascii="Times New Roman" w:hAnsi="Times New Roman" w:cs="Times New Roman"/>
              </w:rPr>
              <w:t xml:space="preserve"> сетей.</w:t>
            </w:r>
          </w:p>
        </w:tc>
      </w:tr>
      <w:tr w:rsidR="00DB306A" w:rsidRPr="00AE372F">
        <w:trPr>
          <w:trHeight w:val="5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2.4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Выполнять монтаж и первичную инсталляцию компьютерных сетей.</w:t>
            </w:r>
          </w:p>
        </w:tc>
      </w:tr>
      <w:tr w:rsidR="00DB306A" w:rsidRPr="00AE372F">
        <w:trPr>
          <w:trHeight w:val="83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lastRenderedPageBreak/>
              <w:t>ПК 2 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Инсталлировать и настраивать компьютерные платформы для организации ус</w:t>
            </w:r>
            <w:r w:rsidRPr="00AE372F">
              <w:rPr>
                <w:rFonts w:ascii="Times New Roman" w:hAnsi="Times New Roman" w:cs="Times New Roman"/>
              </w:rPr>
              <w:softHyphen/>
              <w:t>луг связи.</w:t>
            </w:r>
          </w:p>
        </w:tc>
      </w:tr>
      <w:tr w:rsidR="00DB306A" w:rsidRPr="00AE372F">
        <w:trPr>
          <w:trHeight w:val="8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2.6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Производить администрирование сетевого оборудования.</w:t>
            </w:r>
          </w:p>
        </w:tc>
      </w:tr>
      <w:tr w:rsidR="00DB306A" w:rsidRPr="00AE372F">
        <w:trPr>
          <w:trHeight w:val="8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ВПДЗ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Обеспечение информационной безопасности систем мобильной связи.</w:t>
            </w:r>
          </w:p>
        </w:tc>
      </w:tr>
      <w:tr w:rsidR="00DB306A" w:rsidRPr="00AE372F">
        <w:trPr>
          <w:trHeight w:val="110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ПК3.1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Использовать программно-аппаратные средства защиты информации в систе</w:t>
            </w:r>
            <w:r w:rsidRPr="00AE372F">
              <w:rPr>
                <w:rFonts w:ascii="Times New Roman" w:hAnsi="Times New Roman" w:cs="Times New Roman"/>
              </w:rPr>
              <w:softHyphen/>
              <w:t>мах мобильной связи.</w:t>
            </w:r>
          </w:p>
        </w:tc>
      </w:tr>
      <w:tr w:rsidR="00DB306A" w:rsidRPr="00AE372F">
        <w:trPr>
          <w:trHeight w:val="115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3.2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Применять системы анализа защищенности для обнаружения уязвимости в се</w:t>
            </w:r>
            <w:r w:rsidRPr="00AE372F">
              <w:rPr>
                <w:rFonts w:ascii="Times New Roman" w:hAnsi="Times New Roman" w:cs="Times New Roman"/>
              </w:rPr>
              <w:softHyphen/>
              <w:t>тевой инфраструктуре, выдавать рекомендации по их устранению.</w:t>
            </w:r>
          </w:p>
        </w:tc>
      </w:tr>
      <w:tr w:rsidR="00DB306A" w:rsidRPr="00AE372F">
        <w:trPr>
          <w:trHeight w:val="113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ПКЗ 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Обеспечивать безопасное администрирование систем и сетей.</w:t>
            </w:r>
          </w:p>
        </w:tc>
      </w:tr>
      <w:tr w:rsidR="00DB306A" w:rsidRPr="00AE372F">
        <w:trPr>
          <w:trHeight w:val="5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ВПД 4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Участие в организации производственной деятельности малого структур</w:t>
            </w:r>
            <w:r w:rsidRPr="00AE372F">
              <w:rPr>
                <w:rFonts w:ascii="Times New Roman" w:hAnsi="Times New Roman" w:cs="Times New Roman"/>
              </w:rPr>
              <w:softHyphen/>
              <w:t>ного подразделения организации связи.</w:t>
            </w:r>
          </w:p>
        </w:tc>
      </w:tr>
      <w:tr w:rsidR="00DB306A" w:rsidRPr="00AE372F">
        <w:trPr>
          <w:trHeight w:val="5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4.1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Участвовать в планировании и организации работы структурного подразделе</w:t>
            </w:r>
            <w:r w:rsidRPr="00AE372F">
              <w:rPr>
                <w:rFonts w:ascii="Times New Roman" w:hAnsi="Times New Roman" w:cs="Times New Roman"/>
              </w:rPr>
              <w:softHyphen/>
              <w:t>ния</w:t>
            </w:r>
          </w:p>
        </w:tc>
      </w:tr>
      <w:tr w:rsidR="00DB306A" w:rsidRPr="00AE372F">
        <w:trPr>
          <w:trHeight w:val="56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4 2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Участвовать в руководстве работой структурного подразделения.</w:t>
            </w:r>
          </w:p>
        </w:tc>
      </w:tr>
      <w:tr w:rsidR="00DB306A" w:rsidRPr="00AE372F">
        <w:trPr>
          <w:trHeight w:val="5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ПК 4.3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Участвовать в анализе процесса и результатов деятельности подразделения.</w:t>
            </w:r>
          </w:p>
        </w:tc>
      </w:tr>
      <w:tr w:rsidR="009D065C" w:rsidRPr="00AE372F">
        <w:trPr>
          <w:trHeight w:val="57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65C" w:rsidRPr="00AE372F" w:rsidRDefault="009D065C" w:rsidP="00AE3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ВПД 5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65C" w:rsidRPr="00AE372F" w:rsidRDefault="009D065C" w:rsidP="00AE3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профессии «</w:t>
            </w:r>
            <w:proofErr w:type="spellStart"/>
            <w:r>
              <w:rPr>
                <w:rFonts w:ascii="Times New Roman" w:hAnsi="Times New Roman" w:cs="Times New Roman"/>
              </w:rPr>
              <w:t>Антенщик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ачтовик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DB306A" w:rsidRDefault="00DB306A" w:rsidP="00AE372F">
      <w:pPr>
        <w:jc w:val="both"/>
        <w:rPr>
          <w:rFonts w:ascii="Times New Roman" w:hAnsi="Times New Roman" w:cs="Times New Roman"/>
        </w:rPr>
      </w:pPr>
    </w:p>
    <w:p w:rsidR="0073325B" w:rsidRDefault="0073325B" w:rsidP="00AE372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  <w:lang w:val="ru-RU"/>
              </w:rPr>
              <w:t xml:space="preserve">ОП.01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Теория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электрических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цепей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606191" w:rsidRDefault="00CA69C6" w:rsidP="00CA69C6">
            <w:pPr>
              <w:rPr>
                <w:rFonts w:cs="Times New Roman"/>
                <w:b/>
                <w:szCs w:val="24"/>
                <w:lang w:val="ru-RU"/>
              </w:rPr>
            </w:pPr>
            <w:r w:rsidRPr="00606191">
              <w:rPr>
                <w:rFonts w:cs="Times New Roman"/>
                <w:b/>
                <w:szCs w:val="24"/>
                <w:lang w:val="ru-RU"/>
              </w:rPr>
              <w:t>УМЕНИЯ</w:t>
            </w:r>
          </w:p>
        </w:tc>
        <w:tc>
          <w:tcPr>
            <w:tcW w:w="4786" w:type="dxa"/>
          </w:tcPr>
          <w:p w:rsidR="00CA69C6" w:rsidRPr="00606191" w:rsidRDefault="00CA69C6" w:rsidP="00CA69C6">
            <w:pPr>
              <w:rPr>
                <w:rFonts w:cs="Times New Roman"/>
                <w:b/>
                <w:szCs w:val="24"/>
                <w:lang w:val="ru-RU"/>
              </w:rPr>
            </w:pPr>
            <w:r w:rsidRPr="00606191">
              <w:rPr>
                <w:rFonts w:cs="Times New Roman"/>
                <w:b/>
                <w:szCs w:val="24"/>
                <w:lang w:val="ru-RU"/>
              </w:rPr>
              <w:t>ЗНАНИЯ</w:t>
            </w:r>
          </w:p>
          <w:p w:rsidR="00CA69C6" w:rsidRPr="00606191" w:rsidRDefault="00CA69C6" w:rsidP="00CA69C6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электрические цепи постоянного и переменного тока;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определять виды резонансов в электрических цепях;</w:t>
            </w: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процессы в электрических цепях постоянного и переменного тока;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законы электромагнитной индукции;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законы и методы расчета электрических цепей;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явление резонанса в электрических цепях;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  <w:lang w:val="ru-RU"/>
              </w:rPr>
              <w:t>ОП.02</w:t>
            </w:r>
            <w:r w:rsidRPr="00606191">
              <w:rPr>
                <w:rFonts w:cs="Times New Roman"/>
                <w:b/>
                <w:i/>
                <w:szCs w:val="24"/>
              </w:rPr>
              <w:t xml:space="preserve">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Электронная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техника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параметры электронных приборов и электронных схем по заданным условиям;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диагностировать схемы электронных устройств;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характеристики полупроводниковых приборов и электронных устройств;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основы микроэлектроники и интегральные схемы;</w:t>
            </w:r>
          </w:p>
        </w:tc>
      </w:tr>
      <w:tr w:rsidR="00CA69C6" w:rsidRPr="00606191" w:rsidTr="00CA69C6">
        <w:tc>
          <w:tcPr>
            <w:tcW w:w="4785" w:type="dxa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  <w:lang w:val="ru-RU"/>
              </w:rPr>
              <w:t>ОП.03</w:t>
            </w:r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Теория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электросвязи</w:t>
            </w:r>
            <w:proofErr w:type="spellEnd"/>
          </w:p>
        </w:tc>
        <w:tc>
          <w:tcPr>
            <w:tcW w:w="4786" w:type="dxa"/>
          </w:tcPr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основные законы теории 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непрерывные (аналоговые) и дискретные (цифровые) сигналы, рассчитывать их параметры;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классификацию каналов и линий связи, 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видов сигналов и их спектров;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нелинейных преобразований сигналов в каналах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сигналов и преобразование частоты;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модуляции в аналоговых и цифровых системах радиосвязи;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принципы помехоустойчивого кодирования, виды кодов, их исправляющая способность;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</w:rPr>
              <w:lastRenderedPageBreak/>
              <w:t xml:space="preserve">ОП.04.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Вычислительная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техника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типовые средства вычислительной техники и программного обеспечения в профессиональной деятельности;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перевод чисел из одной системы счисления в другую, применять законы алгебры логики;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и использовать таблицы истинности логических функций, элементов и устройств;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 и способы их предоставления в ЭВМ;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основы ЭВМ, основы микропроцессорных систем;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типовые узлы и устройства ЭВМ, взаимодействие аппаратного и программного обеспечения ЭВМ;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</w:rPr>
              <w:t xml:space="preserve">ОП.05.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Электрорадиоизмерения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контрольно-испытательной и измерительной аппаратурой;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действия основных электроизмерительных приборов и устройств;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измерения параметров электрических цепей;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влияние измерительных приборов на точность измерений, автоматизацию измерений;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</w:rPr>
              <w:t xml:space="preserve">ОП.06.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Основы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телекоммуникаций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граф сети;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матрицу связности для ориентированного и неориентированного графа;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фазы коммутации при коммутации каналов, коммутации сообщений, коммутации пакетов;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матрицы маршрутов для каждого узла коммутации сети;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структурные схемы систем передачи для различных направляющих сред;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рассчитывать диаграммы направленности антенн;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напряженности поля электромагнитных волн;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и состав Единой сети электросвязи Российской Федерации; теорию графов и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и типы коммутации;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структурные схемы систем передачи с временным разделением каналов и спектральным уплотнением;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процессы при излучении радиоволн и их распространении, особенности использования их в системах передачи;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антенн и их характеристики;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энергетические показатели радиопередающих устройств и способы повышения их эффективности;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основы радиоприема;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реле промежуточных универсальны</w:t>
            </w:r>
            <w:proofErr w:type="gram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далее - РПУ) в системах передачи, принципы их построения и работы;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классификацию РПУ, их основные параметры и характеристики;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</w:rPr>
              <w:t xml:space="preserve">ОП.07.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Энергоснабжение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телекоммуникационных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систем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обнаруживать и устранять простейшие неисправности в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электропитающих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установках;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мониторинг 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работоспособности бесперебойных источников питания;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источники электрической энергии для питания различных устройств, используемых в организациях связи;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 xml:space="preserve">электроснабжение и системы </w:t>
            </w:r>
            <w:r w:rsidRPr="00606191">
              <w:rPr>
                <w:rFonts w:cs="Times New Roman"/>
                <w:szCs w:val="24"/>
                <w:lang w:val="ru-RU"/>
              </w:rPr>
              <w:lastRenderedPageBreak/>
              <w:t>электропитания организаций связи;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606191" w:rsidRDefault="00CA69C6" w:rsidP="00CA69C6">
            <w:pPr>
              <w:rPr>
                <w:rFonts w:cs="Times New Roman"/>
                <w:b/>
                <w:i/>
                <w:szCs w:val="24"/>
                <w:lang w:val="ru-RU"/>
              </w:rPr>
            </w:pPr>
            <w:r w:rsidRPr="00606191">
              <w:rPr>
                <w:rFonts w:cs="Times New Roman"/>
                <w:b/>
                <w:i/>
                <w:szCs w:val="24"/>
              </w:rPr>
              <w:lastRenderedPageBreak/>
              <w:t xml:space="preserve">ОП.08.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Безопасность</w:t>
            </w:r>
            <w:proofErr w:type="spellEnd"/>
            <w:r w:rsidRPr="00606191">
              <w:rPr>
                <w:rFonts w:cs="Times New Roman"/>
                <w:b/>
                <w:i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b/>
                <w:i/>
                <w:szCs w:val="24"/>
              </w:rPr>
              <w:t>жизнедеятельности</w:t>
            </w:r>
            <w:proofErr w:type="spellEnd"/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первичные средства пожаротушения;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оказывать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военной службы и обороны государства;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пожарной безопасности и правила безопасного поведения при пожарах;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порядок и правила оказания первой помощи пострадавшим.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ОП 09.Монтаж и техническая эксплуатация оборудования систем мобильной связи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программным продуктом коммутационных центров;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принципиальные, монтажные и функциональные схемы приемопередающего и оконечного оборудования;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монтаж оборудования;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ГОСТами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технической документацией, справочной литературой;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тестировать аппаратуру основных средств систем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диагностику аппаратуры систем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измерительной и диагностической аппаратурой;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места повреждения оборудования систем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устранять повреждения средств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 производственную документацию;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рассчитывать параметры типовых электрических схем и электронных устройств;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 организации систем связи в различных диапазонах волн;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положения нормативной технической документации систем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методы </w:t>
            </w:r>
            <w:proofErr w:type="gram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параметров электрических цепей систем мобильной связи</w:t>
            </w:r>
            <w:proofErr w:type="gram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 энергосберегающие технологии;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 каналов и линий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структурные и принципиальные схемы аппаратуры систем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интерфейса в системах мобильной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планирования электромагнитной совместимости оборудования систем мобильной связи</w:t>
            </w:r>
            <w:proofErr w:type="gram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общие принципы построения информационно-коммуникационных сетей связи.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61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ПМ.02 </w:t>
            </w:r>
            <w:r w:rsidRPr="00CA6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Техническая эксплуатация информационно-коммуникационных сетей в системах мобильной связи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инсталлировать и настраивать компьютерные платформы для организации услуг связи;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приложениями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MS Office: "Access", "Excel", "Groove", "Info Path", "One Note", "Power Point", "Word", "Visio";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различными операционными системами (ОС) ("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"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 протоколами доступа компьютерных сетей (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MPLS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-323,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SIP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настройку адресации и топологии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настраивать и осуществлять мониторинг локальных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организацию электронного документооборота;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монтаж и настройку сетей проводного и беспроводного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подключать оборудование к точкам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администрирование сетевого оборудования с помощью интерфейсов управления (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-интерфейс,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Telnet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локальная консоль);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конфигурирование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результаты мониторинга и устанавливать их соответствие действующим отраслевым нормам;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настройку интеллектуальных параметров (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VLAN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STP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RSTP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MSTP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ограничение доступа, параметры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оборудования технологических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мультисервисных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взаимодействие телекоммуникационных сетей связи (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VoIP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-телефонии, транспортных сетей на базе оборудования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SDH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WDM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и программное обеспечение персонального компьютера;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построения компьютерных сетей, топологические модели;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с коммутацией пакетов;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и функционирование локальных и глобальных вычислительных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операционные системы ("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"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MS Office: "Access", "Excel", "Groove", "Info Path", "One Note", "Power Point", "Word", "Visio";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методику мониторинга компьютерных платформ;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построения и администрирования операционной системы "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конструктивное исполнение коммутаторов и команды конфигурирования;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интеллектуальных функций коммутаторов 2-го и 3-го уровней;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конструктивное исполнение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маршрутизаторов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команды конфигурирования;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классификацию и принципы построения оборудования широкополосного абонентского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предоставления услуг связи средствами сетей высокоскоростного абонентского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XDSL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виды типовых соединений; функционирование сети с точки зрения протоколов;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настроечные параметры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DSLAM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модемов; анализатор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2+;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параметры установок и методику измерений уровней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ADSL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на эксплуатационные показатели каналов и трактов;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беспроводных сетей, их топологии, базовые зоны обслуживания;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инструкцию по эксплуатации точек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подключения точек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сетевых протоколов в сетях доступа и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мультисервисных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сетях;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маршрутизации;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работу сетевых протоколов в сетях доступа и в </w:t>
            </w:r>
            <w:proofErr w:type="spell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мультисервисных</w:t>
            </w:r>
            <w:proofErr w:type="spell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сетях;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аутентификацию в сетях 802.11; шифрование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WEP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технологию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WPA;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организации передачи голоса и 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видеоинформации по сетям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построения сетей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NGN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назначение программных коммутаторов в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-сетях;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 xml:space="preserve">назначение и функции программных и аппаратных </w:t>
            </w:r>
            <w:r w:rsidRPr="00606191">
              <w:rPr>
                <w:rFonts w:cs="Times New Roman"/>
                <w:szCs w:val="24"/>
              </w:rPr>
              <w:t>IP</w:t>
            </w:r>
            <w:r w:rsidRPr="00606191">
              <w:rPr>
                <w:rFonts w:cs="Times New Roman"/>
                <w:szCs w:val="24"/>
                <w:lang w:val="ru-RU"/>
              </w:rPr>
              <w:t>-телефонов.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61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ПМ.03 </w:t>
            </w:r>
            <w:r w:rsidRPr="00CA6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Обеспечение информационной безопасности систем мобильной связи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угрозы информационной безопасности;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выбор средств защиты в соответствии с выявленными угрозами;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возможные виды атак;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мероприятия по проведению аттестационных работ;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разрабатывать политику безопасности объекта;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программные продукты, выявляющие недостатки систем защиты;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расчет и установку специализированного оборудования для максимальной защищенности объекта;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установку и настройку средств защиты;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тестирование систем с целью определения уровня защищенности;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программные продукты для защиты баз данных;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применять криптографические методы защиты информации</w:t>
            </w: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каналы утечки информации;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классификацию и принципы работы специализированного оборудования;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построения информационно-коммуникационных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способы несанкционированного доступа;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законодательные и нормативные правовые акты в области информационной безопасности;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проведения возможных проверок;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</w:t>
            </w:r>
            <w:proofErr w:type="gramStart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конфиденциальности документов объекта защиты</w:t>
            </w:r>
            <w:proofErr w:type="gramEnd"/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применения программных продуктов;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способы, места установки и настройки программных продуктов;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конфигурации защищаемых сетей;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работы тестовых программ;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защиты различных операционных систем и сред;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r w:rsidRPr="00606191">
              <w:rPr>
                <w:rFonts w:cs="Times New Roman"/>
                <w:szCs w:val="24"/>
                <w:lang w:val="ru-RU"/>
              </w:rPr>
              <w:t>способы и методы шифрования информации.</w:t>
            </w:r>
          </w:p>
        </w:tc>
      </w:tr>
      <w:tr w:rsidR="00CA69C6" w:rsidRPr="00606191" w:rsidTr="00CA69C6">
        <w:tc>
          <w:tcPr>
            <w:tcW w:w="9571" w:type="dxa"/>
            <w:gridSpan w:val="2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0619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ПК.04 </w:t>
            </w:r>
            <w:r w:rsidRPr="00CA69C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Участие в организации производственной деятельности малого структурного подразделения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CA69C6" w:rsidRPr="00606191" w:rsidTr="00CA69C6">
        <w:tc>
          <w:tcPr>
            <w:tcW w:w="4785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рабочие места, участвовать в расстановке кадров, обеспечивать их предметами и средствами труда;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оценке психологии личности и коллектива;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и реализовывать управленческие решения;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мотивировать работников на решение производственных задач;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 конфликтными ситуациями, стрессами и рисками;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технологии управления организацией: процессно-стоимостные и функциональные;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предпринимательской деятельности;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Гражданский кодекс Российской Федерации;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Российской Федерации от 7 февраля 1992 г.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2300-1 "О защите прав потребителей";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Федеральный закон от 7 июля 2003 г. </w:t>
            </w:r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126-ФЗ "О связи";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менеджмента в области профессиональной деятельности;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теорию и практику формирования команды;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технологии управления подразделением организации;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</w:t>
            </w: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информационно-коммуникационных сетей связи;</w:t>
            </w:r>
          </w:p>
          <w:p w:rsidR="00CA69C6" w:rsidRPr="00CA69C6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6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делового общения в коллективе;</w:t>
            </w:r>
          </w:p>
          <w:p w:rsidR="00CA69C6" w:rsidRPr="00606191" w:rsidRDefault="00CA69C6" w:rsidP="00CA6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606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9C6" w:rsidRPr="00606191" w:rsidRDefault="00CA69C6" w:rsidP="00CA69C6">
            <w:pPr>
              <w:rPr>
                <w:rFonts w:cs="Times New Roman"/>
                <w:szCs w:val="24"/>
                <w:lang w:val="ru-RU"/>
              </w:rPr>
            </w:pPr>
            <w:proofErr w:type="spellStart"/>
            <w:proofErr w:type="gramStart"/>
            <w:r w:rsidRPr="00606191">
              <w:rPr>
                <w:rFonts w:cs="Times New Roman"/>
                <w:szCs w:val="24"/>
              </w:rPr>
              <w:t>деловой</w:t>
            </w:r>
            <w:proofErr w:type="spellEnd"/>
            <w:proofErr w:type="gramEnd"/>
            <w:r w:rsidRPr="0060619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06191">
              <w:rPr>
                <w:rFonts w:cs="Times New Roman"/>
                <w:szCs w:val="24"/>
              </w:rPr>
              <w:t>этикет</w:t>
            </w:r>
            <w:proofErr w:type="spellEnd"/>
            <w:r w:rsidRPr="00606191">
              <w:rPr>
                <w:rFonts w:cs="Times New Roman"/>
                <w:szCs w:val="24"/>
              </w:rPr>
              <w:t>.</w:t>
            </w:r>
          </w:p>
        </w:tc>
      </w:tr>
    </w:tbl>
    <w:p w:rsidR="00CA69C6" w:rsidRDefault="00CA69C6" w:rsidP="00AE372F">
      <w:pPr>
        <w:jc w:val="both"/>
        <w:rPr>
          <w:rFonts w:ascii="Times New Roman" w:hAnsi="Times New Roman" w:cs="Times New Roman"/>
        </w:rPr>
      </w:pPr>
    </w:p>
    <w:p w:rsidR="00CA69C6" w:rsidRDefault="00CA69C6" w:rsidP="00AE372F">
      <w:pPr>
        <w:jc w:val="both"/>
        <w:rPr>
          <w:rFonts w:ascii="Times New Roman" w:hAnsi="Times New Roman" w:cs="Times New Roman"/>
        </w:rPr>
      </w:pPr>
    </w:p>
    <w:p w:rsidR="0073325B" w:rsidRPr="00AB24A8" w:rsidRDefault="0073325B" w:rsidP="00AB24A8">
      <w:pPr>
        <w:numPr>
          <w:ilvl w:val="3"/>
          <w:numId w:val="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eastAsia="Times New Roman" w:hAnsi="Times New Roman"/>
        </w:rPr>
      </w:pPr>
      <w:r w:rsidRPr="007F5A01">
        <w:rPr>
          <w:rFonts w:ascii="Times New Roman" w:hAnsi="Times New Roman"/>
        </w:rPr>
        <w:t>Для достижения целей, поставленных при формировании ОПОП, в результате проведенного методического аудита образовательной программы</w:t>
      </w:r>
      <w:r>
        <w:rPr>
          <w:rFonts w:ascii="Times New Roman" w:hAnsi="Times New Roman"/>
        </w:rPr>
        <w:t xml:space="preserve"> </w:t>
      </w:r>
      <w:r w:rsidRPr="007F5A01">
        <w:rPr>
          <w:rFonts w:ascii="Times New Roman" w:hAnsi="Times New Roman"/>
        </w:rPr>
        <w:t>по специальности</w:t>
      </w:r>
      <w:r>
        <w:rPr>
          <w:rFonts w:ascii="Times New Roman" w:hAnsi="Times New Roman"/>
        </w:rPr>
        <w:t>11.02.08. «Средства связи с подвижными объектами»</w:t>
      </w:r>
      <w:r w:rsidRPr="007F5A01">
        <w:rPr>
          <w:rFonts w:ascii="Times New Roman" w:hAnsi="Times New Roman"/>
        </w:rPr>
        <w:t>, учитывая стандарты WSI/WSR</w:t>
      </w:r>
      <w:r w:rsidR="00AB24A8">
        <w:rPr>
          <w:rFonts w:ascii="Times New Roman" w:hAnsi="Times New Roman"/>
        </w:rPr>
        <w:t xml:space="preserve"> по компетенции </w:t>
      </w:r>
      <w:r w:rsidR="00AB24A8">
        <w:rPr>
          <w:rFonts w:ascii="Times New Roman" w:hAnsi="Times New Roman" w:cs="Times New Roman"/>
        </w:rPr>
        <w:t>Информационные кабельные сети</w:t>
      </w:r>
      <w:r w:rsidR="00AB24A8" w:rsidRPr="00FF5F77">
        <w:rPr>
          <w:rFonts w:ascii="Times New Roman" w:eastAsia="Times New Roman" w:hAnsi="Times New Roman"/>
        </w:rPr>
        <w:t>»</w:t>
      </w:r>
      <w:r w:rsidRPr="00AB24A8">
        <w:rPr>
          <w:rFonts w:ascii="Times New Roman" w:hAnsi="Times New Roman"/>
        </w:rPr>
        <w:t xml:space="preserve"> и ПС «</w:t>
      </w:r>
      <w:proofErr w:type="spellStart"/>
      <w:r w:rsidR="00AB24A8" w:rsidRPr="00AB24A8">
        <w:rPr>
          <w:rFonts w:ascii="Times New Roman" w:hAnsi="Times New Roman"/>
        </w:rPr>
        <w:t>Антенщик</w:t>
      </w:r>
      <w:proofErr w:type="spellEnd"/>
      <w:r w:rsidR="00AB24A8" w:rsidRPr="00AB24A8">
        <w:rPr>
          <w:rFonts w:ascii="Times New Roman" w:hAnsi="Times New Roman"/>
        </w:rPr>
        <w:t xml:space="preserve"> – </w:t>
      </w:r>
      <w:proofErr w:type="spellStart"/>
      <w:r w:rsidR="00AB24A8" w:rsidRPr="00AB24A8">
        <w:rPr>
          <w:rFonts w:ascii="Times New Roman" w:hAnsi="Times New Roman"/>
        </w:rPr>
        <w:t>мачтовик</w:t>
      </w:r>
      <w:proofErr w:type="spellEnd"/>
      <w:r w:rsidR="00AB24A8" w:rsidRPr="00AB24A8">
        <w:rPr>
          <w:rFonts w:ascii="Times New Roman" w:hAnsi="Times New Roman"/>
        </w:rPr>
        <w:t>»</w:t>
      </w:r>
      <w:r w:rsidRPr="00AB24A8">
        <w:rPr>
          <w:rFonts w:ascii="Times New Roman" w:hAnsi="Times New Roman"/>
        </w:rPr>
        <w:t xml:space="preserve">, были внесены дополнения  в рабочие программы дисциплин и профессиональных модулей. В целом содержание образовательной программы дополнено </w:t>
      </w:r>
      <w:r w:rsidRPr="00AB24A8">
        <w:rPr>
          <w:rFonts w:ascii="Times New Roman" w:hAnsi="Times New Roman"/>
          <w:i/>
        </w:rPr>
        <w:t>дидактическими единицами,</w:t>
      </w:r>
      <w:r w:rsidRPr="00AB24A8">
        <w:rPr>
          <w:rFonts w:ascii="Times New Roman" w:hAnsi="Times New Roman"/>
        </w:rPr>
        <w:t xml:space="preserve"> углубляющими и  расширяющими   возможности подготовки по данной специальности. </w:t>
      </w:r>
    </w:p>
    <w:p w:rsidR="0073325B" w:rsidRPr="005568DC" w:rsidRDefault="0073325B" w:rsidP="0073325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5A01">
        <w:rPr>
          <w:rFonts w:ascii="Times New Roman" w:hAnsi="Times New Roman"/>
        </w:rPr>
        <w:t>Ожидаемым результатом освоения</w:t>
      </w:r>
      <w:r w:rsidRPr="005568DC">
        <w:rPr>
          <w:rFonts w:ascii="Times New Roman" w:hAnsi="Times New Roman"/>
        </w:rPr>
        <w:t xml:space="preserve"> образовательной программы станет </w:t>
      </w:r>
      <w:r>
        <w:rPr>
          <w:rFonts w:ascii="Times New Roman" w:hAnsi="Times New Roman"/>
        </w:rPr>
        <w:t xml:space="preserve">повышение конкурентоспособности </w:t>
      </w:r>
      <w:r w:rsidRPr="005568DC">
        <w:rPr>
          <w:rFonts w:ascii="Times New Roman" w:hAnsi="Times New Roman"/>
        </w:rPr>
        <w:t>выпускников</w:t>
      </w:r>
      <w:r>
        <w:rPr>
          <w:rFonts w:ascii="Times New Roman" w:hAnsi="Times New Roman"/>
        </w:rPr>
        <w:t xml:space="preserve"> и на рынке труда, и на конкурсах профессионального мастерства.</w:t>
      </w:r>
    </w:p>
    <w:p w:rsidR="0073325B" w:rsidRPr="00AE372F" w:rsidRDefault="0073325B" w:rsidP="00AE372F">
      <w:pPr>
        <w:jc w:val="both"/>
        <w:rPr>
          <w:rFonts w:ascii="Times New Roman" w:hAnsi="Times New Roman" w:cs="Times New Roman"/>
        </w:rPr>
      </w:pPr>
    </w:p>
    <w:p w:rsidR="00574DFF" w:rsidRPr="00F057F8" w:rsidRDefault="00144994" w:rsidP="00AB24A8">
      <w:pPr>
        <w:pStyle w:val="a4"/>
        <w:numPr>
          <w:ilvl w:val="0"/>
          <w:numId w:val="13"/>
        </w:numPr>
        <w:tabs>
          <w:tab w:val="left" w:pos="952"/>
        </w:tabs>
        <w:jc w:val="both"/>
        <w:outlineLvl w:val="1"/>
        <w:rPr>
          <w:rFonts w:ascii="Times New Roman" w:hAnsi="Times New Roman" w:cs="Times New Roman"/>
          <w:b/>
        </w:rPr>
      </w:pPr>
      <w:bookmarkStart w:id="10" w:name="bookmark21"/>
      <w:r>
        <w:rPr>
          <w:rFonts w:ascii="Times New Roman" w:hAnsi="Times New Roman" w:cs="Times New Roman"/>
          <w:b/>
        </w:rPr>
        <w:t>СОДЕРЖАНИЕ И ОРГАНИЗАЦИЯ</w:t>
      </w:r>
      <w:r w:rsidR="00AB24A8" w:rsidRPr="00F057F8">
        <w:rPr>
          <w:rFonts w:ascii="Times New Roman" w:hAnsi="Times New Roman" w:cs="Times New Roman"/>
          <w:b/>
        </w:rPr>
        <w:t xml:space="preserve"> ОБРА</w:t>
      </w:r>
      <w:r w:rsidR="00AB24A8" w:rsidRPr="00F057F8">
        <w:rPr>
          <w:rFonts w:ascii="Times New Roman" w:hAnsi="Times New Roman" w:cs="Times New Roman"/>
          <w:b/>
        </w:rPr>
        <w:softHyphen/>
        <w:t xml:space="preserve">ЗОВАТЕЛЬНОГО ПРОЦЕССА </w:t>
      </w:r>
    </w:p>
    <w:bookmarkEnd w:id="10"/>
    <w:p w:rsidR="00AB24A8" w:rsidRPr="00AB24A8" w:rsidRDefault="00AB24A8" w:rsidP="00AB24A8">
      <w:pPr>
        <w:pStyle w:val="a4"/>
        <w:tabs>
          <w:tab w:val="left" w:pos="952"/>
        </w:tabs>
        <w:ind w:left="1211"/>
        <w:jc w:val="both"/>
        <w:outlineLvl w:val="1"/>
        <w:rPr>
          <w:rFonts w:ascii="Times New Roman" w:hAnsi="Times New Roman" w:cs="Times New Roman"/>
          <w:b/>
        </w:rPr>
      </w:pPr>
    </w:p>
    <w:p w:rsidR="00DB306A" w:rsidRDefault="00AB24A8" w:rsidP="00AE372F">
      <w:pPr>
        <w:tabs>
          <w:tab w:val="left" w:pos="3748"/>
        </w:tabs>
        <w:jc w:val="both"/>
        <w:outlineLvl w:val="1"/>
        <w:rPr>
          <w:rFonts w:ascii="Times New Roman" w:hAnsi="Times New Roman" w:cs="Times New Roman"/>
        </w:rPr>
      </w:pPr>
      <w:bookmarkStart w:id="11" w:name="bookmark22"/>
      <w:r>
        <w:rPr>
          <w:rFonts w:ascii="Times New Roman" w:hAnsi="Times New Roman" w:cs="Times New Roman"/>
        </w:rPr>
        <w:t>4.1.</w:t>
      </w:r>
      <w:r w:rsidR="00125F00" w:rsidRPr="00AE372F">
        <w:rPr>
          <w:rFonts w:ascii="Times New Roman" w:hAnsi="Times New Roman" w:cs="Times New Roman"/>
        </w:rPr>
        <w:t>Базисный учебный план</w:t>
      </w:r>
      <w:bookmarkEnd w:id="11"/>
    </w:p>
    <w:p w:rsidR="002F2A8C" w:rsidRPr="00AE372F" w:rsidRDefault="002F2A8C" w:rsidP="00AE372F">
      <w:pPr>
        <w:tabs>
          <w:tab w:val="left" w:leader="underscore" w:pos="6247"/>
        </w:tabs>
        <w:jc w:val="both"/>
        <w:rPr>
          <w:rFonts w:ascii="Times New Roman" w:hAnsi="Times New Roman" w:cs="Times New Roman"/>
        </w:rPr>
      </w:pP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учебном </w:t>
      </w:r>
      <w:r w:rsidRPr="003B6334">
        <w:rPr>
          <w:rFonts w:ascii="Times New Roman" w:hAnsi="Times New Roman" w:cs="Times New Roman"/>
          <w:color w:val="auto"/>
        </w:rPr>
        <w:t>плане</w:t>
      </w:r>
      <w:r w:rsidR="00F057F8" w:rsidRPr="003B6334">
        <w:rPr>
          <w:rFonts w:ascii="Times New Roman" w:hAnsi="Times New Roman" w:cs="Times New Roman"/>
          <w:color w:val="auto"/>
        </w:rPr>
        <w:t xml:space="preserve"> (Приложение 1)</w:t>
      </w:r>
      <w:r w:rsidRPr="003B6334">
        <w:rPr>
          <w:rFonts w:ascii="Times New Roman" w:hAnsi="Times New Roman" w:cs="Times New Roman"/>
          <w:color w:val="auto"/>
        </w:rPr>
        <w:t xml:space="preserve"> указываются</w:t>
      </w:r>
      <w:r w:rsidRPr="00AE372F">
        <w:rPr>
          <w:rFonts w:ascii="Times New Roman" w:hAnsi="Times New Roman" w:cs="Times New Roman"/>
        </w:rPr>
        <w:t xml:space="preserve"> элементы учебного процесса, время в неделях, максимальная и обязательная учебная нагрузка, рекомендуемый курс обучения, распределение часов по дисциплинам, профессиональным модулям</w:t>
      </w: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Учебный план определяет следующие характеристики ОПОП по спе</w:t>
      </w:r>
      <w:r w:rsidRPr="00AE372F">
        <w:rPr>
          <w:rFonts w:ascii="Times New Roman" w:hAnsi="Times New Roman" w:cs="Times New Roman"/>
        </w:rPr>
        <w:softHyphen/>
        <w:t>циальности: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объемные параметры учебной нагрузки в целом, по годам обучения и по семестрам;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перечень учебных дисциплин, профессиональных модулей и их со</w:t>
      </w:r>
      <w:r w:rsidRPr="002F2A8C">
        <w:rPr>
          <w:rFonts w:ascii="Times New Roman" w:hAnsi="Times New Roman" w:cs="Times New Roman"/>
        </w:rPr>
        <w:softHyphen/>
        <w:t>ставных элементов (междисциплинарных курсов, учебной и производствен</w:t>
      </w:r>
      <w:r w:rsidRPr="002F2A8C">
        <w:rPr>
          <w:rFonts w:ascii="Times New Roman" w:hAnsi="Times New Roman" w:cs="Times New Roman"/>
        </w:rPr>
        <w:softHyphen/>
        <w:t>ной практик);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последовательность изучения учебных дисциплин и профессиональ</w:t>
      </w:r>
      <w:r w:rsidRPr="002F2A8C">
        <w:rPr>
          <w:rFonts w:ascii="Times New Roman" w:hAnsi="Times New Roman" w:cs="Times New Roman"/>
        </w:rPr>
        <w:softHyphen/>
        <w:t>ных модулей;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распределение по годам обучения и семестрам различных форм про</w:t>
      </w:r>
      <w:r w:rsidRPr="002F2A8C">
        <w:rPr>
          <w:rFonts w:ascii="Times New Roman" w:hAnsi="Times New Roman" w:cs="Times New Roman"/>
        </w:rPr>
        <w:softHyphen/>
        <w:t>межуточной аттестации по учебным дисциплинам, профессиональным моду</w:t>
      </w:r>
      <w:r w:rsidRPr="002F2A8C">
        <w:rPr>
          <w:rFonts w:ascii="Times New Roman" w:hAnsi="Times New Roman" w:cs="Times New Roman"/>
        </w:rPr>
        <w:softHyphen/>
        <w:t>лям (и их составляющим междисциплинарным курсам, учебной и производ</w:t>
      </w:r>
      <w:r w:rsidRPr="002F2A8C">
        <w:rPr>
          <w:rFonts w:ascii="Times New Roman" w:hAnsi="Times New Roman" w:cs="Times New Roman"/>
        </w:rPr>
        <w:softHyphen/>
        <w:t>ственной практике);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сроки прохождения и продолжительность преддипломной практики;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формы государственной (итоговой) аттестации, объемы времени, от</w:t>
      </w:r>
      <w:r w:rsidRPr="002F2A8C">
        <w:rPr>
          <w:rFonts w:ascii="Times New Roman" w:hAnsi="Times New Roman" w:cs="Times New Roman"/>
        </w:rPr>
        <w:softHyphen/>
        <w:t>веденные на подготовку и защиту выпускной квалификационной работы в рамках ГИА;</w:t>
      </w:r>
    </w:p>
    <w:p w:rsidR="00DB306A" w:rsidRPr="002F2A8C" w:rsidRDefault="00125F00" w:rsidP="002F2A8C">
      <w:pPr>
        <w:pStyle w:val="a4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2F2A8C">
        <w:rPr>
          <w:rFonts w:ascii="Times New Roman" w:hAnsi="Times New Roman" w:cs="Times New Roman"/>
        </w:rPr>
        <w:t>объем каникул по годам обучения.</w:t>
      </w: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Максимальный объем учебной нагрузки составляет 54 </w:t>
      </w:r>
      <w:proofErr w:type="gramStart"/>
      <w:r w:rsidRPr="00AE372F">
        <w:rPr>
          <w:rFonts w:ascii="Times New Roman" w:hAnsi="Times New Roman" w:cs="Times New Roman"/>
        </w:rPr>
        <w:t>академических</w:t>
      </w:r>
      <w:proofErr w:type="gramEnd"/>
      <w:r w:rsidRPr="00AE372F">
        <w:rPr>
          <w:rFonts w:ascii="Times New Roman" w:hAnsi="Times New Roman" w:cs="Times New Roman"/>
        </w:rPr>
        <w:t xml:space="preserve"> часа в неделю, включая все виды аудиторной и внеаудиторной работы.</w:t>
      </w: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Максимальный объем обязательной аудиторной учебной нагрузки обу</w:t>
      </w:r>
      <w:r w:rsidRPr="00AE372F">
        <w:rPr>
          <w:rFonts w:ascii="Times New Roman" w:hAnsi="Times New Roman" w:cs="Times New Roman"/>
        </w:rPr>
        <w:softHyphen/>
        <w:t>чающихся при очной форме обучения составляет 36 академических часов в неделю.</w:t>
      </w: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Обязательная аудиторная нагрузка предполагает лекции, практические занятия, включая семинары и выполнение курсовых работ. Соотношение ча</w:t>
      </w:r>
      <w:r w:rsidRPr="00AE372F">
        <w:rPr>
          <w:rFonts w:ascii="Times New Roman" w:hAnsi="Times New Roman" w:cs="Times New Roman"/>
        </w:rPr>
        <w:softHyphen/>
        <w:t>сов аудиторной и внеаудиторной (самостоятельной) работой студентов по образовательной программе составляет в целом 50:50. Самостоятельная ра</w:t>
      </w:r>
      <w:r w:rsidRPr="00AE372F">
        <w:rPr>
          <w:rFonts w:ascii="Times New Roman" w:hAnsi="Times New Roman" w:cs="Times New Roman"/>
        </w:rPr>
        <w:softHyphen/>
        <w:t>бота организуется в форме выполнения курсовых работ, междисциплинар</w:t>
      </w:r>
      <w:r w:rsidRPr="00AE372F">
        <w:rPr>
          <w:rFonts w:ascii="Times New Roman" w:hAnsi="Times New Roman" w:cs="Times New Roman"/>
        </w:rPr>
        <w:softHyphen/>
        <w:t>ных проектов, подготовки рефератов, самостоятельного изучения отдельных дидактических единиц, работы в системе «</w:t>
      </w:r>
      <w:proofErr w:type="spellStart"/>
      <w:proofErr w:type="gramStart"/>
      <w:r w:rsidRPr="00AE372F">
        <w:rPr>
          <w:rFonts w:ascii="Times New Roman" w:hAnsi="Times New Roman" w:cs="Times New Roman"/>
        </w:rPr>
        <w:t>Интернет-тренажеры</w:t>
      </w:r>
      <w:proofErr w:type="spellEnd"/>
      <w:proofErr w:type="gramEnd"/>
      <w:r w:rsidRPr="00AE372F">
        <w:rPr>
          <w:rFonts w:ascii="Times New Roman" w:hAnsi="Times New Roman" w:cs="Times New Roman"/>
        </w:rPr>
        <w:t>» и т.д.</w:t>
      </w:r>
    </w:p>
    <w:p w:rsidR="00DB306A" w:rsidRPr="00AE372F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ОПОП специальности </w:t>
      </w:r>
      <w:r w:rsidR="00F057F8">
        <w:rPr>
          <w:rFonts w:ascii="Times New Roman" w:hAnsi="Times New Roman" w:cs="Times New Roman"/>
        </w:rPr>
        <w:t xml:space="preserve">11.02.08 </w:t>
      </w:r>
      <w:r w:rsidRPr="00AE372F">
        <w:rPr>
          <w:rFonts w:ascii="Times New Roman" w:hAnsi="Times New Roman" w:cs="Times New Roman"/>
        </w:rPr>
        <w:t xml:space="preserve"> «Средства связи с подвижными объек</w:t>
      </w:r>
      <w:r w:rsidRPr="00AE372F">
        <w:rPr>
          <w:rFonts w:ascii="Times New Roman" w:hAnsi="Times New Roman" w:cs="Times New Roman"/>
        </w:rPr>
        <w:softHyphen/>
        <w:t>тами» предполагает изучение следующих учебных циклов: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общий гуманитарный и социально-экономический - ОГСЭ;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математический и общий естественнонаучный ЕН;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F057F8">
        <w:rPr>
          <w:rFonts w:ascii="Times New Roman" w:hAnsi="Times New Roman" w:cs="Times New Roman"/>
        </w:rPr>
        <w:t>профессиональный-П</w:t>
      </w:r>
      <w:proofErr w:type="spellEnd"/>
      <w:r w:rsidRPr="00F057F8">
        <w:rPr>
          <w:rFonts w:ascii="Times New Roman" w:hAnsi="Times New Roman" w:cs="Times New Roman"/>
        </w:rPr>
        <w:t>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учебная практика - УП;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057F8">
        <w:rPr>
          <w:rFonts w:ascii="Times New Roman" w:hAnsi="Times New Roman" w:cs="Times New Roman"/>
        </w:rPr>
        <w:t>производственная</w:t>
      </w:r>
      <w:proofErr w:type="gramEnd"/>
      <w:r w:rsidRPr="00F057F8">
        <w:rPr>
          <w:rFonts w:ascii="Times New Roman" w:hAnsi="Times New Roman" w:cs="Times New Roman"/>
        </w:rPr>
        <w:t xml:space="preserve"> практика (по профилю специальности) - ПП;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lastRenderedPageBreak/>
        <w:t>производственная практика (преддипломная) ПДП;</w:t>
      </w:r>
    </w:p>
    <w:p w:rsidR="00DB306A" w:rsidRPr="00F057F8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промежуточная аттестация - ПА;</w:t>
      </w:r>
    </w:p>
    <w:p w:rsidR="00DB306A" w:rsidRDefault="00125F00" w:rsidP="00F057F8">
      <w:pPr>
        <w:pStyle w:val="a4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государственная (итоговая) аттестация - ГИА.</w:t>
      </w:r>
    </w:p>
    <w:p w:rsidR="00F057F8" w:rsidRPr="00F057F8" w:rsidRDefault="00F057F8" w:rsidP="00F057F8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DB306A" w:rsidRPr="00AE372F" w:rsidRDefault="00125F00" w:rsidP="00F057F8">
      <w:pPr>
        <w:ind w:firstLine="567"/>
        <w:jc w:val="both"/>
        <w:outlineLvl w:val="1"/>
        <w:rPr>
          <w:rFonts w:ascii="Times New Roman" w:hAnsi="Times New Roman" w:cs="Times New Roman"/>
        </w:rPr>
      </w:pPr>
      <w:bookmarkStart w:id="12" w:name="bookmark24"/>
      <w:r w:rsidRPr="00AE372F">
        <w:rPr>
          <w:rFonts w:ascii="Times New Roman" w:hAnsi="Times New Roman" w:cs="Times New Roman"/>
        </w:rPr>
        <w:t xml:space="preserve">ОПОП специальности </w:t>
      </w:r>
      <w:r w:rsidR="00F057F8">
        <w:rPr>
          <w:rFonts w:ascii="Times New Roman" w:hAnsi="Times New Roman" w:cs="Times New Roman"/>
        </w:rPr>
        <w:t xml:space="preserve"> 11.02.08 </w:t>
      </w:r>
      <w:r w:rsidRPr="00AE372F">
        <w:rPr>
          <w:rFonts w:ascii="Times New Roman" w:hAnsi="Times New Roman" w:cs="Times New Roman"/>
        </w:rPr>
        <w:t xml:space="preserve"> «Средства связи с подвижными объектами»</w:t>
      </w:r>
      <w:bookmarkEnd w:id="12"/>
      <w:r w:rsidR="00F057F8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состоит из обязательной части</w:t>
      </w:r>
      <w:r w:rsidR="00F057F8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и вариативной части, включенной в учебный план специальности.</w:t>
      </w:r>
    </w:p>
    <w:p w:rsidR="00DB306A" w:rsidRDefault="00125F00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Обязательная часть ОПОП по циклам составляет 70% от общего объема вре</w:t>
      </w:r>
      <w:r w:rsidRPr="00AE372F">
        <w:rPr>
          <w:rFonts w:ascii="Times New Roman" w:hAnsi="Times New Roman" w:cs="Times New Roman"/>
        </w:rPr>
        <w:softHyphen/>
        <w:t xml:space="preserve">мени, отведенного на их освоение. </w:t>
      </w:r>
      <w:r w:rsidRPr="00F057F8">
        <w:rPr>
          <w:rFonts w:ascii="Times New Roman" w:hAnsi="Times New Roman" w:cs="Times New Roman"/>
        </w:rPr>
        <w:t>Вариативная часть (30%) распределена в соответствии с потребностями работодателей.</w:t>
      </w:r>
    </w:p>
    <w:p w:rsidR="00F057F8" w:rsidRPr="00AE372F" w:rsidRDefault="00F057F8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Вариативная (профильная) часть дает возможность расширения и уг</w:t>
      </w:r>
      <w:r w:rsidRPr="00AE372F">
        <w:rPr>
          <w:rFonts w:ascii="Times New Roman" w:hAnsi="Times New Roman" w:cs="Times New Roman"/>
        </w:rPr>
        <w:softHyphen/>
        <w:t>лубления подготовки, определяемой содержанием обязательной части, полу</w:t>
      </w:r>
      <w:r w:rsidRPr="00AE372F">
        <w:rPr>
          <w:rFonts w:ascii="Times New Roman" w:hAnsi="Times New Roman" w:cs="Times New Roman"/>
        </w:rPr>
        <w:softHyphen/>
        <w:t>чения дополнительных умений, знаний и практического опыта, необходимых для обеспечения конкурентоспособности выпускника в соответствии с запро</w:t>
      </w:r>
      <w:r w:rsidRPr="00AE372F">
        <w:rPr>
          <w:rFonts w:ascii="Times New Roman" w:hAnsi="Times New Roman" w:cs="Times New Roman"/>
        </w:rPr>
        <w:softHyphen/>
        <w:t>сами регионального рынка труда и возможностя</w:t>
      </w:r>
      <w:r>
        <w:rPr>
          <w:rFonts w:ascii="Times New Roman" w:hAnsi="Times New Roman" w:cs="Times New Roman"/>
        </w:rPr>
        <w:t>ми продолжения образования в ВУЗ</w:t>
      </w:r>
      <w:r w:rsidRPr="00AE372F">
        <w:rPr>
          <w:rFonts w:ascii="Times New Roman" w:hAnsi="Times New Roman" w:cs="Times New Roman"/>
        </w:rPr>
        <w:t>е по направлению полготовки 210400.62 Радиотехника и др.</w:t>
      </w:r>
    </w:p>
    <w:p w:rsidR="002F7879" w:rsidRDefault="002F7879" w:rsidP="00AE372F">
      <w:pPr>
        <w:jc w:val="both"/>
        <w:rPr>
          <w:rFonts w:ascii="Times New Roman" w:hAnsi="Times New Roman" w:cs="Times New Roman"/>
        </w:rPr>
      </w:pPr>
    </w:p>
    <w:p w:rsidR="002F7879" w:rsidRPr="00F057F8" w:rsidRDefault="002F7879" w:rsidP="00F057F8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F057F8">
        <w:rPr>
          <w:rFonts w:ascii="Times New Roman" w:hAnsi="Times New Roman" w:cs="Times New Roman"/>
        </w:rPr>
        <w:t>Объем времени в количестве 864 часа обязательных учебных занятий  (1296 часов максимальной учебной нагрузки), отведенных на вариативную часть циклов ОПОП,  распределен следующим образом:</w:t>
      </w:r>
    </w:p>
    <w:p w:rsidR="002F7879" w:rsidRPr="002F7879" w:rsidRDefault="002F7879" w:rsidP="002F7879">
      <w:pPr>
        <w:autoSpaceDE w:val="0"/>
        <w:ind w:left="285" w:firstLine="465"/>
        <w:jc w:val="both"/>
        <w:rPr>
          <w:rFonts w:eastAsia="Times New Roman"/>
          <w:color w:val="FF0000"/>
        </w:rPr>
      </w:pPr>
    </w:p>
    <w:tbl>
      <w:tblPr>
        <w:tblW w:w="10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4"/>
        <w:gridCol w:w="3891"/>
        <w:gridCol w:w="935"/>
        <w:gridCol w:w="1475"/>
        <w:gridCol w:w="819"/>
        <w:gridCol w:w="1934"/>
      </w:tblGrid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циклов и разделов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ФГОС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proofErr w:type="spellStart"/>
            <w:proofErr w:type="gramStart"/>
            <w:r w:rsidRPr="00306145">
              <w:rPr>
                <w:rFonts w:ascii="Times New Roman" w:hAnsi="Times New Roman" w:cs="Times New Roman"/>
                <w:b/>
                <w:color w:val="auto"/>
              </w:rPr>
              <w:t>Вариа-тивная</w:t>
            </w:r>
            <w:proofErr w:type="spellEnd"/>
            <w:proofErr w:type="gramEnd"/>
            <w:r w:rsidRPr="00306145">
              <w:rPr>
                <w:rFonts w:ascii="Times New Roman" w:hAnsi="Times New Roman" w:cs="Times New Roman"/>
                <w:b/>
                <w:color w:val="auto"/>
              </w:rPr>
              <w:t xml:space="preserve"> часть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Всего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 xml:space="preserve"> Обоснование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ОГСЭ.00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Общий гуманитарный и социально-экономический цикл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408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408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ОГСЭ.01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Основы философии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48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48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ОГСЭ.02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48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48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ОГСЭ.03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156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156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ОГСЭ.04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156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156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ЕН.00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 xml:space="preserve">Математический и общий </w:t>
            </w:r>
            <w:proofErr w:type="spellStart"/>
            <w:proofErr w:type="gramStart"/>
            <w:r w:rsidRPr="00306145">
              <w:rPr>
                <w:rFonts w:ascii="Times New Roman" w:hAnsi="Times New Roman" w:cs="Times New Roman"/>
                <w:b/>
                <w:color w:val="auto"/>
              </w:rPr>
              <w:t>естественно-научный</w:t>
            </w:r>
            <w:proofErr w:type="spellEnd"/>
            <w:proofErr w:type="gramEnd"/>
            <w:r w:rsidRPr="00306145">
              <w:rPr>
                <w:rFonts w:ascii="Times New Roman" w:hAnsi="Times New Roman" w:cs="Times New Roman"/>
                <w:b/>
                <w:color w:val="auto"/>
              </w:rPr>
              <w:t xml:space="preserve"> цикл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132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ЕН.01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ЕН.02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Компьютерное моделирование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П.00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Профессиональный цикл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1404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  <w:kern w:val="2"/>
              </w:rPr>
              <w:t>864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2268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ОП.00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</w:rPr>
              <w:t>Общепрофессиональные дисциплины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650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  <w:kern w:val="2"/>
              </w:rPr>
              <w:t>114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764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Теория электрических цепей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44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156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Электронная техника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39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Теория электросвязи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Вычислительная техника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ОП.05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proofErr w:type="spellStart"/>
            <w:r w:rsidRPr="00306145">
              <w:rPr>
                <w:rFonts w:eastAsia="Times New Roman"/>
              </w:rPr>
              <w:t>Электрорадиоизмерения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ОП.06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Основы телекоммуникаций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ОП.07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Энергоснабжение телекоммуникационных систем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ОП.08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</w:rPr>
              <w:t>Безопасность жизнедеятельности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306145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ПМ.00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</w:rPr>
              <w:t>Профессиональные модули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754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  <w:kern w:val="2"/>
              </w:rPr>
              <w:t>750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1504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ПМ.01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</w:rPr>
              <w:t>Монтаж и техническая эксплуатация оборудования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254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МДК.01.01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t>Технология монтажа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МДК.01.02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  <w:kern w:val="2"/>
              </w:rPr>
              <w:t xml:space="preserve">Теоретические основы технической </w:t>
            </w:r>
            <w:r w:rsidRPr="00306145">
              <w:rPr>
                <w:rFonts w:eastAsia="Times New Roman"/>
                <w:kern w:val="2"/>
              </w:rPr>
              <w:lastRenderedPageBreak/>
              <w:t>эксплуатации оборудования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lastRenderedPageBreak/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 xml:space="preserve">Получение </w:t>
            </w:r>
            <w:r w:rsidRPr="00306145">
              <w:rPr>
                <w:rFonts w:ascii="Times New Roman" w:hAnsi="Times New Roman" w:cs="Times New Roman"/>
                <w:color w:val="auto"/>
              </w:rPr>
              <w:lastRenderedPageBreak/>
              <w:t>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lastRenderedPageBreak/>
              <w:t>МДК.01.03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kern w:val="2"/>
              </w:rPr>
            </w:pPr>
            <w:r w:rsidRPr="00306145">
              <w:rPr>
                <w:rFonts w:eastAsia="Times New Roman"/>
                <w:kern w:val="2"/>
              </w:rPr>
              <w:t>Технология монтажа оборудования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ПМ.02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b/>
                <w:kern w:val="2"/>
              </w:rPr>
            </w:pPr>
            <w:r w:rsidRPr="00306145">
              <w:rPr>
                <w:b/>
              </w:rPr>
              <w:t>Техническая эксплуатация информационно-коммуникационных сетей в системах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400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650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МДК.02.01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t>Технология монтажа и обслуживания компьютерных сетей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194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МДК.02.02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t>Технология монтажа и обслуживания транспортных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144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234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МДК.02.03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</w:pPr>
            <w:r w:rsidRPr="00306145">
              <w:t xml:space="preserve">Технология монтажа и обслуживания </w:t>
            </w:r>
            <w:proofErr w:type="spellStart"/>
            <w:r w:rsidRPr="00306145">
              <w:t>мультисервисных</w:t>
            </w:r>
            <w:proofErr w:type="spellEnd"/>
            <w:r w:rsidRPr="00306145">
              <w:t xml:space="preserve"> сетей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142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222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ПМ.03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b/>
                <w:kern w:val="2"/>
              </w:rPr>
            </w:pPr>
            <w:r w:rsidRPr="00306145">
              <w:rPr>
                <w:b/>
              </w:rPr>
              <w:t>Обеспечение информационной безопасности систем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352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МДК.03.01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rPr>
                <w:kern w:val="2"/>
              </w:rPr>
              <w:t>Технология применения программно-аппаратных средств защиты информации в системах мобильной связи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  <w:kern w:val="2"/>
              </w:rPr>
              <w:t>170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МДК.03.02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rPr>
                <w:kern w:val="2"/>
              </w:rPr>
              <w:t>Технология применения  комплексной защиты информации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ПМ.04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b/>
                <w:kern w:val="2"/>
              </w:rPr>
            </w:pPr>
            <w:r w:rsidRPr="00306145">
              <w:rPr>
                <w:b/>
              </w:rPr>
              <w:t>Участие в организации производственной деятельности малого структурного подразделения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124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124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</w:rPr>
              <w:t>248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МДК.04.01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rPr>
                <w:kern w:val="2"/>
              </w:rPr>
              <w:t>Планирование и организация работы структурного подразделения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МДК.04.02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kern w:val="2"/>
              </w:rPr>
            </w:pPr>
            <w:r w:rsidRPr="00306145">
              <w:rPr>
                <w:kern w:val="2"/>
              </w:rPr>
              <w:t>Современные технологии управления структурным подразделением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rPr>
                <w:rFonts w:ascii="Times New Roman" w:hAnsi="Times New Roman" w:cs="Times New Roman"/>
                <w:color w:val="auto"/>
              </w:rPr>
            </w:pPr>
            <w:r w:rsidRPr="00306145">
              <w:rPr>
                <w:rFonts w:ascii="Times New Roman" w:hAnsi="Times New Roman" w:cs="Times New Roman"/>
                <w:color w:val="auto"/>
              </w:rPr>
              <w:t>Получение дополнительных знаний и умений</w:t>
            </w:r>
          </w:p>
        </w:tc>
      </w:tr>
      <w:tr w:rsidR="002F7879" w:rsidRPr="00306145" w:rsidTr="00F057F8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snapToGrid w:val="0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1944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pStyle w:val="a7"/>
              <w:rPr>
                <w:rFonts w:eastAsia="Times New Roman"/>
                <w:b/>
                <w:kern w:val="2"/>
              </w:rPr>
            </w:pPr>
            <w:r w:rsidRPr="00306145">
              <w:rPr>
                <w:rFonts w:eastAsia="Times New Roman"/>
                <w:b/>
                <w:kern w:val="2"/>
              </w:rPr>
              <w:t>864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b/>
                <w:color w:val="auto"/>
                <w:kern w:val="2"/>
              </w:rPr>
            </w:pPr>
            <w:r w:rsidRPr="00306145">
              <w:rPr>
                <w:rFonts w:ascii="Times New Roman" w:hAnsi="Times New Roman" w:cs="Times New Roman"/>
                <w:b/>
                <w:color w:val="auto"/>
                <w:kern w:val="2"/>
              </w:rPr>
              <w:t>2808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79" w:rsidRPr="00306145" w:rsidRDefault="002F7879" w:rsidP="00144994">
            <w:pPr>
              <w:autoSpaceDE w:val="0"/>
              <w:rPr>
                <w:rFonts w:ascii="Times New Roman" w:hAnsi="Times New Roman" w:cs="Times New Roman"/>
                <w:color w:val="auto"/>
                <w:kern w:val="2"/>
              </w:rPr>
            </w:pPr>
          </w:p>
        </w:tc>
      </w:tr>
    </w:tbl>
    <w:p w:rsidR="002F7879" w:rsidRDefault="002F7879" w:rsidP="00AE372F">
      <w:pPr>
        <w:jc w:val="both"/>
        <w:rPr>
          <w:rFonts w:ascii="Times New Roman" w:hAnsi="Times New Roman" w:cs="Times New Roman"/>
        </w:rPr>
      </w:pPr>
    </w:p>
    <w:p w:rsidR="00F057F8" w:rsidRDefault="00F057F8" w:rsidP="00F057F8">
      <w:pPr>
        <w:tabs>
          <w:tab w:val="left" w:pos="3343"/>
        </w:tabs>
        <w:jc w:val="both"/>
        <w:outlineLvl w:val="1"/>
        <w:rPr>
          <w:rFonts w:ascii="Times New Roman" w:hAnsi="Times New Roman" w:cs="Times New Roman"/>
        </w:rPr>
      </w:pPr>
      <w:bookmarkStart w:id="13" w:name="bookmark23"/>
    </w:p>
    <w:p w:rsidR="00F057F8" w:rsidRDefault="00F057F8" w:rsidP="00F057F8">
      <w:pPr>
        <w:tabs>
          <w:tab w:val="left" w:pos="3343"/>
        </w:tabs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AE372F">
        <w:rPr>
          <w:rFonts w:ascii="Times New Roman" w:hAnsi="Times New Roman" w:cs="Times New Roman"/>
        </w:rPr>
        <w:t>Календарный учебный график</w:t>
      </w:r>
      <w:bookmarkEnd w:id="13"/>
    </w:p>
    <w:p w:rsidR="00F057F8" w:rsidRPr="00AE372F" w:rsidRDefault="00F057F8" w:rsidP="00F057F8">
      <w:pPr>
        <w:tabs>
          <w:tab w:val="left" w:pos="3343"/>
        </w:tabs>
        <w:jc w:val="both"/>
        <w:outlineLvl w:val="1"/>
        <w:rPr>
          <w:rFonts w:ascii="Times New Roman" w:hAnsi="Times New Roman" w:cs="Times New Roman"/>
        </w:rPr>
      </w:pPr>
    </w:p>
    <w:p w:rsidR="00F057F8" w:rsidRPr="00AE372F" w:rsidRDefault="00F057F8" w:rsidP="00F057F8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календарном учебном графике </w:t>
      </w:r>
      <w:proofErr w:type="gramStart"/>
      <w:r w:rsidRPr="003B6334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3B6334">
        <w:rPr>
          <w:rFonts w:ascii="Times New Roman" w:hAnsi="Times New Roman" w:cs="Times New Roman"/>
          <w:color w:val="auto"/>
        </w:rPr>
        <w:t>Приложение 2) указывается</w:t>
      </w:r>
      <w:r w:rsidRPr="00AE372F">
        <w:rPr>
          <w:rFonts w:ascii="Times New Roman" w:hAnsi="Times New Roman" w:cs="Times New Roman"/>
        </w:rPr>
        <w:t xml:space="preserve"> последовательность реа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softHyphen/>
        <w:t>зации ОПОП специальности, в</w:t>
      </w:r>
      <w:r w:rsidRPr="00AE372F">
        <w:rPr>
          <w:rFonts w:ascii="Times New Roman" w:hAnsi="Times New Roman" w:cs="Times New Roman"/>
        </w:rPr>
        <w:t xml:space="preserve">ключая теоретическое обучение, практики, промежуточные </w:t>
      </w:r>
      <w:proofErr w:type="spellStart"/>
      <w:r w:rsidRPr="00AE372F">
        <w:rPr>
          <w:rFonts w:ascii="Times New Roman" w:hAnsi="Times New Roman" w:cs="Times New Roman"/>
        </w:rPr>
        <w:t>н</w:t>
      </w:r>
      <w:proofErr w:type="spellEnd"/>
      <w:r w:rsidRPr="00AE372F">
        <w:rPr>
          <w:rFonts w:ascii="Times New Roman" w:hAnsi="Times New Roman" w:cs="Times New Roman"/>
        </w:rPr>
        <w:t xml:space="preserve"> итоговую аттестации, каникулы.</w:t>
      </w:r>
    </w:p>
    <w:p w:rsidR="002F7879" w:rsidRPr="00AE372F" w:rsidRDefault="002F7879" w:rsidP="00AE372F">
      <w:pPr>
        <w:jc w:val="both"/>
        <w:rPr>
          <w:rFonts w:ascii="Times New Roman" w:hAnsi="Times New Roman" w:cs="Times New Roman"/>
        </w:rPr>
      </w:pPr>
    </w:p>
    <w:p w:rsidR="00DB306A" w:rsidRPr="00AE372F" w:rsidRDefault="00125F00" w:rsidP="007D5132">
      <w:pPr>
        <w:tabs>
          <w:tab w:val="left" w:pos="881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С целью закрепления полученных студентами теоретических и прак</w:t>
      </w:r>
      <w:r w:rsidRPr="00AE372F">
        <w:rPr>
          <w:rFonts w:ascii="Times New Roman" w:hAnsi="Times New Roman" w:cs="Times New Roman"/>
        </w:rPr>
        <w:softHyphen/>
        <w:t>тических знаний, адаптации к рынку труда, приобретения опыта в решении реальной задачи в учебных планах предусмотрены учебная и производствен</w:t>
      </w:r>
      <w:r w:rsidRPr="00AE372F">
        <w:rPr>
          <w:rFonts w:ascii="Times New Roman" w:hAnsi="Times New Roman" w:cs="Times New Roman"/>
        </w:rPr>
        <w:softHyphen/>
        <w:t>ная практики.</w:t>
      </w:r>
    </w:p>
    <w:p w:rsidR="00DB306A" w:rsidRPr="00AE372F" w:rsidRDefault="00125F00" w:rsidP="007D5132">
      <w:pPr>
        <w:tabs>
          <w:tab w:val="left" w:pos="881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ГИА включает в себя подготовку и защиту ВКР. В результате подго</w:t>
      </w:r>
      <w:r w:rsidRPr="00AE372F">
        <w:rPr>
          <w:rFonts w:ascii="Times New Roman" w:hAnsi="Times New Roman" w:cs="Times New Roman"/>
        </w:rPr>
        <w:softHyphen/>
        <w:t>товки, защиты ВКР студент должен продемонстрировать свои знания, умения и навыки, полученные в ходе освоения дисциплин ОПОП, уметь представ</w:t>
      </w:r>
      <w:r w:rsidRPr="00AE372F">
        <w:rPr>
          <w:rFonts w:ascii="Times New Roman" w:hAnsi="Times New Roman" w:cs="Times New Roman"/>
        </w:rPr>
        <w:softHyphen/>
        <w:t>лять результаты исследований в виде практических разработок, направлен</w:t>
      </w:r>
      <w:r w:rsidRPr="00AE372F">
        <w:rPr>
          <w:rFonts w:ascii="Times New Roman" w:hAnsi="Times New Roman" w:cs="Times New Roman"/>
        </w:rPr>
        <w:softHyphen/>
        <w:t>ных на решение конкретной задачи, а также уметь анализировать, делать вы</w:t>
      </w:r>
      <w:r w:rsidRPr="00AE372F">
        <w:rPr>
          <w:rFonts w:ascii="Times New Roman" w:hAnsi="Times New Roman" w:cs="Times New Roman"/>
        </w:rPr>
        <w:softHyphen/>
        <w:t>воды об эффективности разработанного решения.</w:t>
      </w:r>
    </w:p>
    <w:p w:rsidR="00DB306A" w:rsidRPr="00AE372F" w:rsidRDefault="00125F00" w:rsidP="007D5132">
      <w:pPr>
        <w:tabs>
          <w:tab w:val="left" w:pos="881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структуру учебного плана включены разделы: график учебного процесса, план учебного процесса, </w:t>
      </w:r>
      <w:proofErr w:type="gramStart"/>
      <w:r w:rsidRPr="00AE372F">
        <w:rPr>
          <w:rFonts w:ascii="Times New Roman" w:hAnsi="Times New Roman" w:cs="Times New Roman"/>
        </w:rPr>
        <w:t>учебная</w:t>
      </w:r>
      <w:proofErr w:type="gramEnd"/>
      <w:r w:rsidRPr="00AE372F">
        <w:rPr>
          <w:rFonts w:ascii="Times New Roman" w:hAnsi="Times New Roman" w:cs="Times New Roman"/>
        </w:rPr>
        <w:t xml:space="preserve"> практика, производственные практики, ГИА.</w:t>
      </w:r>
    </w:p>
    <w:p w:rsidR="00DB306A" w:rsidRPr="00AE372F" w:rsidRDefault="00125F00" w:rsidP="007D5132">
      <w:pPr>
        <w:tabs>
          <w:tab w:val="left" w:pos="881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Обязательная часть циклов ОПОП реализуется в обязательном поряд</w:t>
      </w:r>
      <w:r w:rsidRPr="00AE372F">
        <w:rPr>
          <w:rFonts w:ascii="Times New Roman" w:hAnsi="Times New Roman" w:cs="Times New Roman"/>
        </w:rPr>
        <w:softHyphen/>
        <w:t xml:space="preserve">ке, выбор дисциплин при </w:t>
      </w:r>
      <w:r w:rsidRPr="00AE372F">
        <w:rPr>
          <w:rFonts w:ascii="Times New Roman" w:hAnsi="Times New Roman" w:cs="Times New Roman"/>
        </w:rPr>
        <w:lastRenderedPageBreak/>
        <w:t xml:space="preserve">наполнении содержания вариативной части </w:t>
      </w:r>
      <w:proofErr w:type="spellStart"/>
      <w:r w:rsidRPr="00AE372F">
        <w:rPr>
          <w:rFonts w:ascii="Times New Roman" w:hAnsi="Times New Roman" w:cs="Times New Roman"/>
        </w:rPr>
        <w:t>осуще</w:t>
      </w:r>
      <w:proofErr w:type="spellEnd"/>
      <w:r w:rsidRPr="00AE372F">
        <w:rPr>
          <w:rFonts w:ascii="Times New Roman" w:hAnsi="Times New Roman" w:cs="Times New Roman"/>
        </w:rPr>
        <w:softHyphen/>
      </w:r>
    </w:p>
    <w:p w:rsidR="00DB306A" w:rsidRPr="00AE372F" w:rsidRDefault="00125F00" w:rsidP="007D5132">
      <w:pPr>
        <w:tabs>
          <w:tab w:val="left" w:pos="881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AE372F">
        <w:rPr>
          <w:rFonts w:ascii="Times New Roman" w:hAnsi="Times New Roman" w:cs="Times New Roman"/>
        </w:rPr>
        <w:t>ствляется</w:t>
      </w:r>
      <w:proofErr w:type="spellEnd"/>
      <w:r w:rsidRPr="00AE372F">
        <w:rPr>
          <w:rFonts w:ascii="Times New Roman" w:hAnsi="Times New Roman" w:cs="Times New Roman"/>
        </w:rPr>
        <w:t xml:space="preserve"> с учетом требований работодателей, достижений науки и практики, по принципу дополнения, расширения и углубления содержания дисциплин базовой части циклов, а также профилирования в профессиональной сфере.</w:t>
      </w:r>
    </w:p>
    <w:p w:rsidR="00DB306A" w:rsidRPr="00AE372F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Ежегодно в целях постоянной актуализации содержания ОПОП осу</w:t>
      </w:r>
      <w:r w:rsidRPr="00AE372F">
        <w:rPr>
          <w:rFonts w:ascii="Times New Roman" w:hAnsi="Times New Roman" w:cs="Times New Roman"/>
        </w:rPr>
        <w:softHyphen/>
        <w:t>ществляется пересмотр содержания учебных планов в связи с изменением региональной ситуации, запросами работодателей, новыми научными дости</w:t>
      </w:r>
      <w:r w:rsidRPr="00AE372F">
        <w:rPr>
          <w:rFonts w:ascii="Times New Roman" w:hAnsi="Times New Roman" w:cs="Times New Roman"/>
        </w:rPr>
        <w:softHyphen/>
        <w:t>жениями, необходимостью адаптации к рынку труда по данной специально</w:t>
      </w:r>
      <w:r w:rsidRPr="00AE372F">
        <w:rPr>
          <w:rFonts w:ascii="Times New Roman" w:hAnsi="Times New Roman" w:cs="Times New Roman"/>
        </w:rPr>
        <w:softHyphen/>
        <w:t>сти. Для этого выпускающая ПЦК и отделение для каждого нового года на</w:t>
      </w:r>
      <w:r w:rsidRPr="00AE372F">
        <w:rPr>
          <w:rFonts w:ascii="Times New Roman" w:hAnsi="Times New Roman" w:cs="Times New Roman"/>
        </w:rPr>
        <w:softHyphen/>
        <w:t>бора разрабатывает базовый учебный план и утверждает в установленном порядке. Базисный учебный план года набора действует в течение всего сро</w:t>
      </w:r>
      <w:r w:rsidRPr="00AE372F">
        <w:rPr>
          <w:rFonts w:ascii="Times New Roman" w:hAnsi="Times New Roman" w:cs="Times New Roman"/>
        </w:rPr>
        <w:softHyphen/>
        <w:t>ка обучения набранных в данном году студентов. Состав дисциплин, общее количество часов, выделенных на их освоение, формы контроля идентичны по году набора для всех форм обучения.</w:t>
      </w:r>
    </w:p>
    <w:p w:rsidR="00DB306A" w:rsidRPr="00AE372F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Содержание учебного плана определенного года набора также может претерпевать изменения в процессе обучения принятых студентов с учетом требований работодателей, изменений в науке и практике. </w:t>
      </w:r>
      <w:proofErr w:type="gramStart"/>
      <w:r w:rsidRPr="00AE372F">
        <w:rPr>
          <w:rFonts w:ascii="Times New Roman" w:hAnsi="Times New Roman" w:cs="Times New Roman"/>
        </w:rPr>
        <w:t>Изменения фикси</w:t>
      </w:r>
      <w:r w:rsidRPr="00AE372F">
        <w:rPr>
          <w:rFonts w:ascii="Times New Roman" w:hAnsi="Times New Roman" w:cs="Times New Roman"/>
        </w:rPr>
        <w:softHyphen/>
        <w:t>руются в рабочих учебных планах набора на бумажном и электронном носи</w:t>
      </w:r>
      <w:r w:rsidRPr="00AE372F">
        <w:rPr>
          <w:rFonts w:ascii="Times New Roman" w:hAnsi="Times New Roman" w:cs="Times New Roman"/>
        </w:rPr>
        <w:softHyphen/>
        <w:t>телях, при этом соблюдается соответствие ФГОС по циклам дисциплин, по количеству часов, выделенных на каждый цикл, практической подготовке, соотношению аудиторной учебной нагрузки и самостоятельной работы обу</w:t>
      </w:r>
      <w:r w:rsidRPr="00AE372F">
        <w:rPr>
          <w:rFonts w:ascii="Times New Roman" w:hAnsi="Times New Roman" w:cs="Times New Roman"/>
        </w:rPr>
        <w:softHyphen/>
        <w:t>чаемых, по объему аудиторной работы в неделю.</w:t>
      </w:r>
      <w:proofErr w:type="gramEnd"/>
    </w:p>
    <w:p w:rsidR="00DB306A" w:rsidRPr="00AE372F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Изменения в учебные планы (базовые и рабочие) вносятся в период планирования по представлению отделения и ПЦК, утверждаются в установ</w:t>
      </w:r>
      <w:r w:rsidRPr="00AE372F">
        <w:rPr>
          <w:rFonts w:ascii="Times New Roman" w:hAnsi="Times New Roman" w:cs="Times New Roman"/>
        </w:rPr>
        <w:softHyphen/>
        <w:t>ленном порядке. Правомерность изменений проверяется УМО и вносится в информационную базу модуля автоматизированной системы АИ</w:t>
      </w:r>
      <w:proofErr w:type="gramStart"/>
      <w:r w:rsidRPr="00AE372F">
        <w:rPr>
          <w:rFonts w:ascii="Times New Roman" w:hAnsi="Times New Roman" w:cs="Times New Roman"/>
        </w:rPr>
        <w:t>С-</w:t>
      </w:r>
      <w:proofErr w:type="gramEnd"/>
      <w:r w:rsidRPr="00AE372F">
        <w:rPr>
          <w:rFonts w:ascii="Times New Roman" w:hAnsi="Times New Roman" w:cs="Times New Roman"/>
        </w:rPr>
        <w:t xml:space="preserve"> КОЛЛЕДЖ.</w:t>
      </w:r>
    </w:p>
    <w:p w:rsidR="00DB306A" w:rsidRPr="00AE372F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AE372F">
        <w:rPr>
          <w:rFonts w:ascii="Times New Roman" w:hAnsi="Times New Roman" w:cs="Times New Roman"/>
        </w:rPr>
        <w:t>Курсовые работы спланированы в пределах часов, отведенных на изу</w:t>
      </w:r>
      <w:r w:rsidRPr="00AE372F">
        <w:rPr>
          <w:rFonts w:ascii="Times New Roman" w:hAnsi="Times New Roman" w:cs="Times New Roman"/>
        </w:rPr>
        <w:softHyphen/>
        <w:t>чение данной дисциплины.</w:t>
      </w:r>
      <w:proofErr w:type="gramEnd"/>
      <w:r w:rsidRPr="00AE372F">
        <w:rPr>
          <w:rFonts w:ascii="Times New Roman" w:hAnsi="Times New Roman" w:cs="Times New Roman"/>
        </w:rPr>
        <w:t xml:space="preserve"> Их количество на весь период обучения не пре</w:t>
      </w:r>
      <w:r w:rsidRPr="00AE372F">
        <w:rPr>
          <w:rFonts w:ascii="Times New Roman" w:hAnsi="Times New Roman" w:cs="Times New Roman"/>
        </w:rPr>
        <w:softHyphen/>
        <w:t>вышает 2.</w:t>
      </w:r>
    </w:p>
    <w:p w:rsidR="00DB306A" w:rsidRPr="00AE372F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При освоении </w:t>
      </w:r>
      <w:proofErr w:type="gramStart"/>
      <w:r w:rsidRPr="00AE372F">
        <w:rPr>
          <w:rFonts w:ascii="Times New Roman" w:hAnsi="Times New Roman" w:cs="Times New Roman"/>
        </w:rPr>
        <w:t>обучающимся</w:t>
      </w:r>
      <w:proofErr w:type="gramEnd"/>
      <w:r w:rsidRPr="00AE372F">
        <w:rPr>
          <w:rFonts w:ascii="Times New Roman" w:hAnsi="Times New Roman" w:cs="Times New Roman"/>
        </w:rPr>
        <w:t xml:space="preserve"> профессиональных модулей проводятся учебная практика и производственная практика (по профилю специальности).</w:t>
      </w:r>
    </w:p>
    <w:p w:rsidR="007D5132" w:rsidRDefault="00125F00" w:rsidP="007D5132">
      <w:pPr>
        <w:tabs>
          <w:tab w:val="left" w:pos="85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Учебный процесс организован в режиме </w:t>
      </w:r>
      <w:r w:rsidR="007D5132">
        <w:rPr>
          <w:rFonts w:ascii="Times New Roman" w:hAnsi="Times New Roman" w:cs="Times New Roman"/>
        </w:rPr>
        <w:t xml:space="preserve">пятидневной </w:t>
      </w:r>
      <w:r w:rsidRPr="00AE372F">
        <w:rPr>
          <w:rFonts w:ascii="Times New Roman" w:hAnsi="Times New Roman" w:cs="Times New Roman"/>
        </w:rPr>
        <w:t>учебной неде</w:t>
      </w:r>
      <w:r w:rsidRPr="00AE372F">
        <w:rPr>
          <w:rFonts w:ascii="Times New Roman" w:hAnsi="Times New Roman" w:cs="Times New Roman"/>
        </w:rPr>
        <w:softHyphen/>
        <w:t>ли, занятия группируются парами.</w:t>
      </w:r>
    </w:p>
    <w:p w:rsidR="007D5132" w:rsidRPr="00AE372F" w:rsidRDefault="007D5132" w:rsidP="00AE372F">
      <w:pPr>
        <w:jc w:val="both"/>
        <w:rPr>
          <w:rFonts w:ascii="Times New Roman" w:hAnsi="Times New Roman" w:cs="Times New Roman"/>
        </w:rPr>
      </w:pPr>
    </w:p>
    <w:p w:rsidR="00DB306A" w:rsidRDefault="00125F00" w:rsidP="00AE372F">
      <w:pPr>
        <w:tabs>
          <w:tab w:val="left" w:pos="3234"/>
        </w:tabs>
        <w:jc w:val="both"/>
        <w:outlineLvl w:val="1"/>
        <w:rPr>
          <w:rFonts w:ascii="Times New Roman" w:hAnsi="Times New Roman" w:cs="Times New Roman"/>
          <w:b/>
        </w:rPr>
      </w:pPr>
      <w:bookmarkStart w:id="14" w:name="bookmark25"/>
      <w:r w:rsidRPr="007D5132">
        <w:rPr>
          <w:rFonts w:ascii="Times New Roman" w:hAnsi="Times New Roman" w:cs="Times New Roman"/>
          <w:b/>
        </w:rPr>
        <w:t>4.</w:t>
      </w:r>
      <w:r w:rsidR="007D5132" w:rsidRPr="007D5132">
        <w:rPr>
          <w:rFonts w:ascii="Times New Roman" w:hAnsi="Times New Roman" w:cs="Times New Roman"/>
          <w:b/>
        </w:rPr>
        <w:t>3</w:t>
      </w:r>
      <w:r w:rsidRPr="007D5132">
        <w:rPr>
          <w:rFonts w:ascii="Times New Roman" w:hAnsi="Times New Roman" w:cs="Times New Roman"/>
          <w:b/>
        </w:rPr>
        <w:t>.</w:t>
      </w:r>
      <w:r w:rsidRPr="00137213">
        <w:rPr>
          <w:rFonts w:ascii="Times New Roman" w:hAnsi="Times New Roman" w:cs="Times New Roman"/>
          <w:b/>
        </w:rPr>
        <w:t>Рабочие программы дисциплин</w:t>
      </w:r>
      <w:bookmarkEnd w:id="14"/>
    </w:p>
    <w:p w:rsidR="007D5132" w:rsidRPr="00AE372F" w:rsidRDefault="007D5132" w:rsidP="00AE372F">
      <w:pPr>
        <w:tabs>
          <w:tab w:val="left" w:pos="3234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Рабочие программы дисциплин разработаны в соответствие с Поло</w:t>
      </w:r>
      <w:r w:rsidRPr="00AE372F">
        <w:rPr>
          <w:rFonts w:ascii="Times New Roman" w:hAnsi="Times New Roman" w:cs="Times New Roman"/>
        </w:rPr>
        <w:softHyphen/>
        <w:t>жением по разработке рабочих программ учебных дисциплин и профессио</w:t>
      </w:r>
      <w:r w:rsidRPr="00AE372F">
        <w:rPr>
          <w:rFonts w:ascii="Times New Roman" w:hAnsi="Times New Roman" w:cs="Times New Roman"/>
        </w:rPr>
        <w:softHyphen/>
        <w:t>нальных модулей и утверждены предметными (цик</w:t>
      </w:r>
      <w:r w:rsidR="007D5132">
        <w:rPr>
          <w:rFonts w:ascii="Times New Roman" w:hAnsi="Times New Roman" w:cs="Times New Roman"/>
        </w:rPr>
        <w:t>ловыми) комиссия</w:t>
      </w:r>
      <w:r w:rsidR="003B6334">
        <w:rPr>
          <w:rFonts w:ascii="Times New Roman" w:hAnsi="Times New Roman" w:cs="Times New Roman"/>
        </w:rPr>
        <w:t>ми.</w:t>
      </w:r>
    </w:p>
    <w:p w:rsidR="007D5132" w:rsidRDefault="007D5132" w:rsidP="00AE372F">
      <w:pPr>
        <w:tabs>
          <w:tab w:val="left" w:pos="1657"/>
        </w:tabs>
        <w:jc w:val="both"/>
        <w:outlineLvl w:val="1"/>
        <w:rPr>
          <w:rFonts w:ascii="Times New Roman" w:hAnsi="Times New Roman" w:cs="Times New Roman"/>
        </w:rPr>
      </w:pPr>
      <w:bookmarkStart w:id="15" w:name="bookmark27"/>
    </w:p>
    <w:p w:rsidR="00DB306A" w:rsidRPr="003B6334" w:rsidRDefault="00B84349" w:rsidP="00AE372F">
      <w:pPr>
        <w:tabs>
          <w:tab w:val="left" w:pos="1657"/>
        </w:tabs>
        <w:jc w:val="both"/>
        <w:outlineLvl w:val="1"/>
        <w:rPr>
          <w:rFonts w:ascii="Times New Roman" w:hAnsi="Times New Roman" w:cs="Times New Roman"/>
          <w:b/>
        </w:rPr>
      </w:pPr>
      <w:r w:rsidRPr="003B6334">
        <w:rPr>
          <w:rFonts w:ascii="Times New Roman" w:hAnsi="Times New Roman" w:cs="Times New Roman"/>
          <w:b/>
        </w:rPr>
        <w:t>4.4</w:t>
      </w:r>
      <w:r w:rsidR="004C1DEE" w:rsidRPr="003B6334">
        <w:rPr>
          <w:rFonts w:ascii="Times New Roman" w:hAnsi="Times New Roman" w:cs="Times New Roman"/>
          <w:b/>
        </w:rPr>
        <w:t>.</w:t>
      </w:r>
      <w:r w:rsidR="00125F00" w:rsidRPr="003B6334">
        <w:rPr>
          <w:rFonts w:ascii="Times New Roman" w:hAnsi="Times New Roman" w:cs="Times New Roman"/>
          <w:b/>
        </w:rPr>
        <w:t>Программ</w:t>
      </w:r>
      <w:r w:rsidRPr="003B6334">
        <w:rPr>
          <w:rFonts w:ascii="Times New Roman" w:hAnsi="Times New Roman" w:cs="Times New Roman"/>
          <w:b/>
        </w:rPr>
        <w:t>ы</w:t>
      </w:r>
      <w:r w:rsidR="00125F00" w:rsidRPr="003B6334">
        <w:rPr>
          <w:rFonts w:ascii="Times New Roman" w:hAnsi="Times New Roman" w:cs="Times New Roman"/>
          <w:b/>
        </w:rPr>
        <w:t xml:space="preserve"> практик</w:t>
      </w:r>
      <w:bookmarkEnd w:id="15"/>
    </w:p>
    <w:p w:rsidR="007D5132" w:rsidRPr="00AE372F" w:rsidRDefault="007D5132" w:rsidP="00AE372F">
      <w:pPr>
        <w:tabs>
          <w:tab w:val="left" w:pos="1657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4C1DEE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соответствии с ФГОС СПО по специальности  раздел ОПОП «Учебная и </w:t>
      </w:r>
      <w:proofErr w:type="gramStart"/>
      <w:r w:rsidRPr="00AE372F">
        <w:rPr>
          <w:rFonts w:ascii="Times New Roman" w:hAnsi="Times New Roman" w:cs="Times New Roman"/>
        </w:rPr>
        <w:t>производственная</w:t>
      </w:r>
      <w:proofErr w:type="gramEnd"/>
      <w:r w:rsidRPr="00AE372F">
        <w:rPr>
          <w:rFonts w:ascii="Times New Roman" w:hAnsi="Times New Roman" w:cs="Times New Roman"/>
        </w:rPr>
        <w:t xml:space="preserve"> практики» является обязательным и представ</w:t>
      </w:r>
      <w:r w:rsidRPr="00AE372F">
        <w:rPr>
          <w:rFonts w:ascii="Times New Roman" w:hAnsi="Times New Roman" w:cs="Times New Roman"/>
        </w:rPr>
        <w:softHyphen/>
        <w:t>ляет собой вид учебных занятий, непосредственно ориентированных на про</w:t>
      </w:r>
      <w:r w:rsidRPr="00AE372F">
        <w:rPr>
          <w:rFonts w:ascii="Times New Roman" w:hAnsi="Times New Roman" w:cs="Times New Roman"/>
        </w:rPr>
        <w:softHyphen/>
        <w:t>фессионально-практическую подготовку обучающихся. Практики закрепля</w:t>
      </w:r>
      <w:r w:rsidRPr="00AE372F">
        <w:rPr>
          <w:rFonts w:ascii="Times New Roman" w:hAnsi="Times New Roman" w:cs="Times New Roman"/>
        </w:rPr>
        <w:softHyphen/>
        <w:t xml:space="preserve">ют знания и умения, приобретаемые </w:t>
      </w:r>
      <w:proofErr w:type="gramStart"/>
      <w:r w:rsidRPr="00AE372F">
        <w:rPr>
          <w:rFonts w:ascii="Times New Roman" w:hAnsi="Times New Roman" w:cs="Times New Roman"/>
        </w:rPr>
        <w:t>обучающимися</w:t>
      </w:r>
      <w:proofErr w:type="gramEnd"/>
      <w:r w:rsidRPr="00AE372F">
        <w:rPr>
          <w:rFonts w:ascii="Times New Roman" w:hAnsi="Times New Roman" w:cs="Times New Roman"/>
        </w:rPr>
        <w:t xml:space="preserve"> в результате освоения теоретических курсов, вырабатывают практические навыки и способствуют комплексному формированию общекультурных (универсальных) и профес</w:t>
      </w:r>
      <w:r w:rsidRPr="00AE372F">
        <w:rPr>
          <w:rFonts w:ascii="Times New Roman" w:hAnsi="Times New Roman" w:cs="Times New Roman"/>
        </w:rPr>
        <w:softHyphen/>
        <w:t>сиональных компетенций обучающихся.</w:t>
      </w:r>
    </w:p>
    <w:p w:rsidR="007D5132" w:rsidRPr="00AE372F" w:rsidRDefault="007D5132" w:rsidP="00AE372F">
      <w:pPr>
        <w:jc w:val="both"/>
        <w:rPr>
          <w:rFonts w:ascii="Times New Roman" w:hAnsi="Times New Roman" w:cs="Times New Roman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2"/>
        <w:gridCol w:w="1786"/>
        <w:gridCol w:w="3221"/>
      </w:tblGrid>
      <w:tr w:rsidR="00DB306A" w:rsidRPr="00AE372F" w:rsidTr="004C1DEE">
        <w:trPr>
          <w:trHeight w:val="98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Продолжительность / трудоемкость</w:t>
            </w:r>
          </w:p>
        </w:tc>
      </w:tr>
      <w:tr w:rsidR="00DB306A" w:rsidRPr="00AE372F" w:rsidTr="004C1DEE">
        <w:trPr>
          <w:trHeight w:val="98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4C1DEE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Учебная практика «</w:t>
            </w:r>
            <w:proofErr w:type="spellStart"/>
            <w:r w:rsidRPr="00AE372F">
              <w:rPr>
                <w:rFonts w:ascii="Times New Roman" w:hAnsi="Times New Roman" w:cs="Times New Roman"/>
              </w:rPr>
              <w:t>Выполение</w:t>
            </w:r>
            <w:proofErr w:type="spellEnd"/>
            <w:r w:rsidRPr="00AE372F">
              <w:rPr>
                <w:rFonts w:ascii="Times New Roman" w:hAnsi="Times New Roman" w:cs="Times New Roman"/>
              </w:rPr>
              <w:t xml:space="preserve"> ра</w:t>
            </w:r>
            <w:r w:rsidRPr="00AE372F">
              <w:rPr>
                <w:rFonts w:ascii="Times New Roman" w:hAnsi="Times New Roman" w:cs="Times New Roman"/>
              </w:rPr>
              <w:softHyphen/>
              <w:t>бот по профессии</w:t>
            </w:r>
            <w:r w:rsidR="004C1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1DEE">
              <w:rPr>
                <w:rFonts w:ascii="Times New Roman" w:hAnsi="Times New Roman" w:cs="Times New Roman"/>
              </w:rPr>
              <w:t>Антенщик</w:t>
            </w:r>
            <w:proofErr w:type="spellEnd"/>
            <w:r w:rsidR="004C1DE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C1DEE">
              <w:rPr>
                <w:rFonts w:ascii="Times New Roman" w:hAnsi="Times New Roman" w:cs="Times New Roman"/>
              </w:rPr>
              <w:t>мачтовик</w:t>
            </w:r>
            <w:proofErr w:type="spellEnd"/>
            <w:r w:rsidR="004C1D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6A" w:rsidRPr="00AE372F" w:rsidRDefault="004C1DEE" w:rsidP="00CA6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 </w:t>
            </w:r>
            <w:r w:rsidR="00125F00" w:rsidRPr="00AE3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8 недель /288 часа</w:t>
            </w:r>
          </w:p>
        </w:tc>
      </w:tr>
      <w:tr w:rsidR="00DB306A" w:rsidRPr="00AE372F" w:rsidTr="004C1DEE">
        <w:trPr>
          <w:trHeight w:val="1301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Производственная практика (по профилю специальности). Часть 1:</w:t>
            </w:r>
          </w:p>
          <w:p w:rsidR="00DB306A" w:rsidRPr="00AE372F" w:rsidRDefault="004C1DEE" w:rsidP="00AE3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«Монтаж и техническая эксплуатаци</w:t>
            </w:r>
            <w:r w:rsidR="00125F00" w:rsidRPr="00AE372F">
              <w:rPr>
                <w:rFonts w:ascii="Times New Roman" w:hAnsi="Times New Roman" w:cs="Times New Roman"/>
              </w:rPr>
              <w:t>я оборудо</w:t>
            </w:r>
            <w:r w:rsidR="00125F00" w:rsidRPr="00AE372F">
              <w:rPr>
                <w:rFonts w:ascii="Times New Roman" w:hAnsi="Times New Roman" w:cs="Times New Roman"/>
              </w:rPr>
              <w:softHyphen/>
              <w:t xml:space="preserve">вания систем </w:t>
            </w:r>
            <w:proofErr w:type="gramStart"/>
            <w:r w:rsidR="00125F00" w:rsidRPr="00AE372F">
              <w:rPr>
                <w:rFonts w:ascii="Times New Roman" w:hAnsi="Times New Roman" w:cs="Times New Roman"/>
              </w:rPr>
              <w:t>мобильной</w:t>
            </w:r>
            <w:proofErr w:type="gramEnd"/>
            <w:r w:rsidR="00125F00" w:rsidRPr="00AE372F">
              <w:rPr>
                <w:rFonts w:ascii="Times New Roman" w:hAnsi="Times New Roman" w:cs="Times New Roman"/>
              </w:rPr>
              <w:t xml:space="preserve"> святи»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CA69C6">
            <w:pPr>
              <w:jc w:val="center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2 недели / 72 часов</w:t>
            </w:r>
          </w:p>
        </w:tc>
      </w:tr>
      <w:tr w:rsidR="00DB306A" w:rsidRPr="00AE372F" w:rsidTr="004C1DEE">
        <w:trPr>
          <w:trHeight w:val="1526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lastRenderedPageBreak/>
              <w:t>Производственная практика (по профилю специальности). Часть 2:</w:t>
            </w:r>
          </w:p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«Техническая эксплуатация информацион</w:t>
            </w:r>
            <w:r w:rsidRPr="00AE372F">
              <w:rPr>
                <w:rFonts w:ascii="Times New Roman" w:hAnsi="Times New Roman" w:cs="Times New Roman"/>
              </w:rPr>
              <w:softHyphen/>
              <w:t>но-коммуникационных сетей в системах мобильной связи"»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CA69C6">
            <w:pPr>
              <w:jc w:val="center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2 недели / 72 часов</w:t>
            </w:r>
          </w:p>
        </w:tc>
      </w:tr>
      <w:tr w:rsidR="00DB306A" w:rsidRPr="00AE372F" w:rsidTr="004C1DEE">
        <w:trPr>
          <w:trHeight w:val="143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Производственная практика (по профилю специальности). Часть 4:</w:t>
            </w:r>
          </w:p>
          <w:p w:rsidR="00DB306A" w:rsidRPr="00AE372F" w:rsidRDefault="00125F00" w:rsidP="00A57AD7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«Орга</w:t>
            </w:r>
            <w:r w:rsidR="00A57AD7">
              <w:rPr>
                <w:rFonts w:ascii="Times New Roman" w:hAnsi="Times New Roman" w:cs="Times New Roman"/>
              </w:rPr>
              <w:t xml:space="preserve">низация производственной деятельности </w:t>
            </w:r>
            <w:r w:rsidRPr="00AE372F">
              <w:rPr>
                <w:rFonts w:ascii="Times New Roman" w:hAnsi="Times New Roman" w:cs="Times New Roman"/>
              </w:rPr>
              <w:t>структурного</w:t>
            </w:r>
            <w:r w:rsidR="00A57AD7">
              <w:rPr>
                <w:rFonts w:ascii="Times New Roman" w:hAnsi="Times New Roman" w:cs="Times New Roman"/>
              </w:rPr>
              <w:t xml:space="preserve"> подразделения организации свя</w:t>
            </w:r>
            <w:r w:rsidR="00A57AD7">
              <w:rPr>
                <w:rFonts w:ascii="Times New Roman" w:hAnsi="Times New Roman" w:cs="Times New Roman"/>
              </w:rPr>
              <w:softHyphen/>
              <w:t>з</w:t>
            </w:r>
            <w:r w:rsidRPr="00AE372F">
              <w:rPr>
                <w:rFonts w:ascii="Times New Roman" w:hAnsi="Times New Roman" w:cs="Times New Roman"/>
              </w:rPr>
              <w:t>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306A" w:rsidRPr="00AE372F" w:rsidRDefault="00125F00" w:rsidP="00CA69C6">
            <w:pPr>
              <w:jc w:val="center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2 недель /72 часов</w:t>
            </w:r>
          </w:p>
        </w:tc>
      </w:tr>
      <w:tr w:rsidR="00DB306A" w:rsidRPr="00AE372F" w:rsidTr="004C1DEE">
        <w:trPr>
          <w:trHeight w:val="6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Производственная практика (пред</w:t>
            </w:r>
            <w:r w:rsidRPr="00AE372F">
              <w:rPr>
                <w:rFonts w:ascii="Times New Roman" w:hAnsi="Times New Roman" w:cs="Times New Roman"/>
              </w:rPr>
              <w:softHyphen/>
              <w:t>дипломная)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06A" w:rsidRPr="00AE372F" w:rsidRDefault="00125F00" w:rsidP="00CA69C6">
            <w:pPr>
              <w:jc w:val="center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06A" w:rsidRPr="00AE372F" w:rsidRDefault="00125F00" w:rsidP="00AE372F">
            <w:pPr>
              <w:jc w:val="both"/>
              <w:rPr>
                <w:rFonts w:ascii="Times New Roman" w:hAnsi="Times New Roman" w:cs="Times New Roman"/>
              </w:rPr>
            </w:pPr>
            <w:r w:rsidRPr="00AE372F">
              <w:rPr>
                <w:rFonts w:ascii="Times New Roman" w:hAnsi="Times New Roman" w:cs="Times New Roman"/>
              </w:rPr>
              <w:t>4 недели</w:t>
            </w:r>
          </w:p>
        </w:tc>
      </w:tr>
    </w:tbl>
    <w:p w:rsidR="007D5132" w:rsidRDefault="007D5132" w:rsidP="00AE372F">
      <w:pPr>
        <w:tabs>
          <w:tab w:val="left" w:pos="1882"/>
        </w:tabs>
        <w:jc w:val="both"/>
        <w:outlineLvl w:val="1"/>
        <w:rPr>
          <w:rFonts w:ascii="Times New Roman" w:hAnsi="Times New Roman" w:cs="Times New Roman"/>
        </w:rPr>
      </w:pPr>
      <w:bookmarkStart w:id="16" w:name="bookmark28"/>
    </w:p>
    <w:p w:rsidR="00DB306A" w:rsidRPr="007D5132" w:rsidRDefault="007D5132" w:rsidP="007D5132">
      <w:pPr>
        <w:pStyle w:val="a4"/>
        <w:numPr>
          <w:ilvl w:val="0"/>
          <w:numId w:val="13"/>
        </w:numPr>
        <w:tabs>
          <w:tab w:val="left" w:pos="1882"/>
        </w:tabs>
        <w:jc w:val="both"/>
        <w:outlineLvl w:val="1"/>
        <w:rPr>
          <w:rFonts w:ascii="Times New Roman" w:hAnsi="Times New Roman" w:cs="Times New Roman"/>
          <w:b/>
        </w:rPr>
      </w:pPr>
      <w:r w:rsidRPr="007D5132">
        <w:rPr>
          <w:rFonts w:ascii="Times New Roman" w:hAnsi="Times New Roman" w:cs="Times New Roman"/>
          <w:b/>
        </w:rPr>
        <w:t>КОНТРОЛЬ И ОЦЕНКА РЕЗУЛЬТАТОВ ОСВОЕНИЯ ОПОП</w:t>
      </w:r>
      <w:bookmarkEnd w:id="16"/>
    </w:p>
    <w:p w:rsidR="007D5132" w:rsidRPr="007D5132" w:rsidRDefault="007D5132" w:rsidP="007D5132">
      <w:pPr>
        <w:pStyle w:val="a4"/>
        <w:tabs>
          <w:tab w:val="left" w:pos="1882"/>
        </w:tabs>
        <w:ind w:left="1211"/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A57AD7" w:rsidP="00AE372F">
      <w:pPr>
        <w:tabs>
          <w:tab w:val="left" w:pos="1234"/>
        </w:tabs>
        <w:jc w:val="both"/>
        <w:outlineLvl w:val="1"/>
        <w:rPr>
          <w:rFonts w:ascii="Times New Roman" w:hAnsi="Times New Roman" w:cs="Times New Roman"/>
        </w:rPr>
      </w:pPr>
      <w:bookmarkStart w:id="17" w:name="bookmark29"/>
      <w:r>
        <w:rPr>
          <w:rFonts w:ascii="Times New Roman" w:hAnsi="Times New Roman" w:cs="Times New Roman"/>
        </w:rPr>
        <w:t>5.1.</w:t>
      </w:r>
      <w:r w:rsidR="00125F00" w:rsidRPr="00AE372F">
        <w:rPr>
          <w:rFonts w:ascii="Times New Roman" w:hAnsi="Times New Roman" w:cs="Times New Roman"/>
        </w:rPr>
        <w:t xml:space="preserve">Контроль и оценка освоения </w:t>
      </w:r>
      <w:proofErr w:type="gramStart"/>
      <w:r w:rsidR="00125F00" w:rsidRPr="00AE372F">
        <w:rPr>
          <w:rFonts w:ascii="Times New Roman" w:hAnsi="Times New Roman" w:cs="Times New Roman"/>
        </w:rPr>
        <w:t>основных</w:t>
      </w:r>
      <w:proofErr w:type="gramEnd"/>
      <w:r w:rsidR="00125F00" w:rsidRPr="00AE372F">
        <w:rPr>
          <w:rFonts w:ascii="Times New Roman" w:hAnsi="Times New Roman" w:cs="Times New Roman"/>
        </w:rPr>
        <w:t xml:space="preserve"> профессиональных и общих компетенций</w:t>
      </w:r>
      <w:bookmarkEnd w:id="17"/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Для оценки качества освоения образовательных программ осуществля</w:t>
      </w:r>
      <w:r w:rsidRPr="00AE372F">
        <w:rPr>
          <w:rFonts w:ascii="Times New Roman" w:hAnsi="Times New Roman" w:cs="Times New Roman"/>
        </w:rPr>
        <w:softHyphen/>
        <w:t>ется текущий контроль знаний, промежуточная аттестация и государственная (итоговая) аттестация студентов.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соответствии с требованиями ФГОС СПО </w:t>
      </w:r>
      <w:r w:rsidR="00A57AD7">
        <w:rPr>
          <w:rFonts w:ascii="Times New Roman" w:hAnsi="Times New Roman" w:cs="Times New Roman"/>
        </w:rPr>
        <w:t>к</w:t>
      </w:r>
      <w:r w:rsidRPr="00AE372F">
        <w:rPr>
          <w:rFonts w:ascii="Times New Roman" w:hAnsi="Times New Roman" w:cs="Times New Roman"/>
        </w:rPr>
        <w:t>онкретные формы и процедуры текущего контроля знаний, промежуточной аттестации по каж</w:t>
      </w:r>
      <w:r w:rsidRPr="00AE372F">
        <w:rPr>
          <w:rFonts w:ascii="Times New Roman" w:hAnsi="Times New Roman" w:cs="Times New Roman"/>
        </w:rPr>
        <w:softHyphen/>
        <w:t>дой дисциплине и профессион</w:t>
      </w:r>
      <w:r w:rsidR="00A57AD7">
        <w:rPr>
          <w:rFonts w:ascii="Times New Roman" w:hAnsi="Times New Roman" w:cs="Times New Roman"/>
        </w:rPr>
        <w:t>альному модулю разрабатываются о</w:t>
      </w:r>
      <w:r w:rsidRPr="00AE372F">
        <w:rPr>
          <w:rFonts w:ascii="Times New Roman" w:hAnsi="Times New Roman" w:cs="Times New Roman"/>
        </w:rPr>
        <w:t>бразова</w:t>
      </w:r>
      <w:r w:rsidRPr="00AE372F">
        <w:rPr>
          <w:rFonts w:ascii="Times New Roman" w:hAnsi="Times New Roman" w:cs="Times New Roman"/>
        </w:rPr>
        <w:softHyphen/>
        <w:t xml:space="preserve">тельной организацией самостоятельно и доводятся до сведения обучающихся в течение первых </w:t>
      </w:r>
      <w:r w:rsidR="00A57AD7">
        <w:rPr>
          <w:rFonts w:ascii="Times New Roman" w:hAnsi="Times New Roman" w:cs="Times New Roman"/>
        </w:rPr>
        <w:t>двух месяцев от начала обучения</w:t>
      </w:r>
      <w:r w:rsidRPr="00AE372F">
        <w:rPr>
          <w:rFonts w:ascii="Times New Roman" w:hAnsi="Times New Roman" w:cs="Times New Roman"/>
        </w:rPr>
        <w:t>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Для аттестации обучающихся на соответствие их персональных дости</w:t>
      </w:r>
      <w:r w:rsidRPr="00AE372F">
        <w:rPr>
          <w:rFonts w:ascii="Times New Roman" w:hAnsi="Times New Roman" w:cs="Times New Roman"/>
        </w:rPr>
        <w:softHyphen/>
        <w:t>жений поэтапным требованиям соответствующей ОПОП (текущая и проме</w:t>
      </w:r>
      <w:r w:rsidRPr="00AE372F">
        <w:rPr>
          <w:rFonts w:ascii="Times New Roman" w:hAnsi="Times New Roman" w:cs="Times New Roman"/>
        </w:rPr>
        <w:softHyphen/>
        <w:t>жуточная аттестация) созданы фонды оценочных средств, включающие: ти</w:t>
      </w:r>
      <w:r w:rsidRPr="00AE372F">
        <w:rPr>
          <w:rFonts w:ascii="Times New Roman" w:hAnsi="Times New Roman" w:cs="Times New Roman"/>
        </w:rPr>
        <w:softHyphen/>
        <w:t>повые задания, контрольные работы, планы практических заданий, лабора</w:t>
      </w:r>
      <w:r w:rsidRPr="00AE372F">
        <w:rPr>
          <w:rFonts w:ascii="Times New Roman" w:hAnsi="Times New Roman" w:cs="Times New Roman"/>
        </w:rPr>
        <w:softHyphen/>
        <w:t>торных работ, коллоквиумов, зачетов и экзаменов, тесты, тематику курсовых работ, рефератов и т.п. А также иные формы контроля, позволяющие оценить знания, умения и освоенные компетенций.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Для максимального приближения программ текущей и промежуточной аттестации обучающихся по дисциплинам и междисциплинарным курсам профессионального </w:t>
      </w:r>
      <w:proofErr w:type="gramStart"/>
      <w:r w:rsidRPr="00AE372F">
        <w:rPr>
          <w:rFonts w:ascii="Times New Roman" w:hAnsi="Times New Roman" w:cs="Times New Roman"/>
        </w:rPr>
        <w:t>цикла</w:t>
      </w:r>
      <w:proofErr w:type="gramEnd"/>
      <w:r w:rsidRPr="00AE372F">
        <w:rPr>
          <w:rFonts w:ascii="Times New Roman" w:hAnsi="Times New Roman" w:cs="Times New Roman"/>
        </w:rPr>
        <w:t xml:space="preserve"> к условиям их будущей профессиональной дея</w:t>
      </w:r>
      <w:r w:rsidRPr="00AE372F">
        <w:rPr>
          <w:rFonts w:ascii="Times New Roman" w:hAnsi="Times New Roman" w:cs="Times New Roman"/>
        </w:rPr>
        <w:softHyphen/>
        <w:t>тельности кроме преподавателей конкретной дисциплины (междисциплинар</w:t>
      </w:r>
      <w:r w:rsidRPr="00AE372F">
        <w:rPr>
          <w:rFonts w:ascii="Times New Roman" w:hAnsi="Times New Roman" w:cs="Times New Roman"/>
        </w:rPr>
        <w:softHyphen/>
        <w:t>ного курса), в качестве внешних экспертов активно привлекаются работода</w:t>
      </w:r>
      <w:r w:rsidRPr="00AE372F">
        <w:rPr>
          <w:rFonts w:ascii="Times New Roman" w:hAnsi="Times New Roman" w:cs="Times New Roman"/>
        </w:rPr>
        <w:softHyphen/>
        <w:t>тели и преподаватели, читающие смежные дисциплины.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Текущая аттестация результатов подготовки осуществляется преподава</w:t>
      </w:r>
      <w:r w:rsidRPr="00AE372F">
        <w:rPr>
          <w:rFonts w:ascii="Times New Roman" w:hAnsi="Times New Roman" w:cs="Times New Roman"/>
        </w:rPr>
        <w:softHyphen/>
        <w:t>телем в процессе проведения практических занятий и лабораторных работ, а также выполнения индивидуальных домашних заданий. Предусмотрены сле</w:t>
      </w:r>
      <w:r w:rsidRPr="00AE372F">
        <w:rPr>
          <w:rFonts w:ascii="Times New Roman" w:hAnsi="Times New Roman" w:cs="Times New Roman"/>
        </w:rPr>
        <w:softHyphen/>
        <w:t>дующие виды текущего контроля: контрольные точки, коллоквиумы, опросы (письменный или устный), собеседование, тестирование, защита проектных заданий и др.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Промежуточная аттестация оценивает результаты учебной деятельности студента за семестр. Основными формами промежуточной аттестации явля</w:t>
      </w:r>
      <w:r w:rsidRPr="00AE372F">
        <w:rPr>
          <w:rFonts w:ascii="Times New Roman" w:hAnsi="Times New Roman" w:cs="Times New Roman"/>
        </w:rPr>
        <w:softHyphen/>
        <w:t>ются: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экзамен по отдельной дисциплине;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зачет по отдельной дисциплине;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дифференцированный зачет по дисциплине;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курсовая работа;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контрольная работа;</w:t>
      </w:r>
    </w:p>
    <w:p w:rsidR="00DB306A" w:rsidRPr="00AE372F" w:rsidRDefault="00125F00" w:rsidP="00A57AD7">
      <w:pPr>
        <w:tabs>
          <w:tab w:val="left" w:pos="233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экзамен (квалификационный) по профессиональным модулям.</w:t>
      </w:r>
    </w:p>
    <w:p w:rsidR="00A57AD7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Промежуточная атте</w:t>
      </w:r>
      <w:r w:rsidRPr="00AE372F">
        <w:rPr>
          <w:rFonts w:ascii="Times New Roman" w:hAnsi="Times New Roman" w:cs="Times New Roman"/>
        </w:rPr>
        <w:softHyphen/>
        <w:t>стация в форме экзамена проводится в день, освобожденный от других форм учебной нагрузки.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Экзамен (квалификационный) проверяет готовность обучающегося к вы</w:t>
      </w:r>
      <w:r w:rsidRPr="00AE372F">
        <w:rPr>
          <w:rFonts w:ascii="Times New Roman" w:hAnsi="Times New Roman" w:cs="Times New Roman"/>
        </w:rPr>
        <w:softHyphen/>
        <w:t>полнению указанного вида профессиональ</w:t>
      </w:r>
      <w:r w:rsidR="00157B89">
        <w:rPr>
          <w:rFonts w:ascii="Times New Roman" w:hAnsi="Times New Roman" w:cs="Times New Roman"/>
        </w:rPr>
        <w:t>ной деятельности и сформирован</w:t>
      </w:r>
      <w:r w:rsidRPr="00AE372F">
        <w:rPr>
          <w:rFonts w:ascii="Times New Roman" w:hAnsi="Times New Roman" w:cs="Times New Roman"/>
        </w:rPr>
        <w:t xml:space="preserve">ность у него </w:t>
      </w:r>
      <w:proofErr w:type="gramStart"/>
      <w:r w:rsidRPr="00AE372F">
        <w:rPr>
          <w:rFonts w:ascii="Times New Roman" w:hAnsi="Times New Roman" w:cs="Times New Roman"/>
        </w:rPr>
        <w:t>соответствующих</w:t>
      </w:r>
      <w:proofErr w:type="gramEnd"/>
      <w:r w:rsidRPr="00AE372F">
        <w:rPr>
          <w:rFonts w:ascii="Times New Roman" w:hAnsi="Times New Roman" w:cs="Times New Roman"/>
        </w:rPr>
        <w:t xml:space="preserve"> профессиональных компетенций.</w:t>
      </w:r>
    </w:p>
    <w:p w:rsidR="00DB306A" w:rsidRPr="00AE372F" w:rsidRDefault="00125F00" w:rsidP="00A57AD7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Экзамен (квалификационный) проводится в последнем семестре освое</w:t>
      </w:r>
      <w:r w:rsidRPr="00AE372F">
        <w:rPr>
          <w:rFonts w:ascii="Times New Roman" w:hAnsi="Times New Roman" w:cs="Times New Roman"/>
        </w:rPr>
        <w:softHyphen/>
        <w:t>ния программы профессионального модуля. Условием допуска к экзамену (квалификационному) является успешное освоение обучающимися всех эле</w:t>
      </w:r>
      <w:r w:rsidRPr="00AE372F">
        <w:rPr>
          <w:rFonts w:ascii="Times New Roman" w:hAnsi="Times New Roman" w:cs="Times New Roman"/>
        </w:rPr>
        <w:softHyphen/>
        <w:t xml:space="preserve">ментов программы профессионального модуля - </w:t>
      </w:r>
      <w:r w:rsidRPr="00AE372F">
        <w:rPr>
          <w:rFonts w:ascii="Times New Roman" w:hAnsi="Times New Roman" w:cs="Times New Roman"/>
        </w:rPr>
        <w:lastRenderedPageBreak/>
        <w:t>междисциплинарных курсов и предусмотренных видов практик.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Тестовый компьютерный контроль качества знаний студентов (компью</w:t>
      </w:r>
      <w:r w:rsidRPr="00AE372F">
        <w:rPr>
          <w:rFonts w:ascii="Times New Roman" w:hAnsi="Times New Roman" w:cs="Times New Roman"/>
        </w:rPr>
        <w:softHyphen/>
        <w:t>терное тестирование) является инновационной технологией оценки качества знаний студентов по дисциплинам ОПОП. Они позволяют оценить в корот</w:t>
      </w:r>
      <w:r w:rsidRPr="00AE372F">
        <w:rPr>
          <w:rFonts w:ascii="Times New Roman" w:hAnsi="Times New Roman" w:cs="Times New Roman"/>
        </w:rPr>
        <w:softHyphen/>
        <w:t>кие сроки без привлечения квалифицированных специалистов и преподава</w:t>
      </w:r>
      <w:r w:rsidRPr="00AE372F">
        <w:rPr>
          <w:rFonts w:ascii="Times New Roman" w:hAnsi="Times New Roman" w:cs="Times New Roman"/>
        </w:rPr>
        <w:softHyphen/>
        <w:t>телей качественно и количественно уровень подготовки студентов и скоррек</w:t>
      </w:r>
      <w:r w:rsidRPr="00AE372F">
        <w:rPr>
          <w:rFonts w:ascii="Times New Roman" w:hAnsi="Times New Roman" w:cs="Times New Roman"/>
        </w:rPr>
        <w:softHyphen/>
        <w:t>тировать рабочие программы или повысить требования к учебному процессу.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Компьютерное тестирование студентов проводится для получения объ</w:t>
      </w:r>
      <w:r w:rsidRPr="00AE372F">
        <w:rPr>
          <w:rFonts w:ascii="Times New Roman" w:hAnsi="Times New Roman" w:cs="Times New Roman"/>
        </w:rPr>
        <w:softHyphen/>
        <w:t>ективной информации о соответствии содержания, уровня и качества подго</w:t>
      </w:r>
      <w:r w:rsidRPr="00AE372F">
        <w:rPr>
          <w:rFonts w:ascii="Times New Roman" w:hAnsi="Times New Roman" w:cs="Times New Roman"/>
        </w:rPr>
        <w:softHyphen/>
        <w:t>товки студентов требованиям ФГОС по дисциплинам всех циклов ОПОП.</w:t>
      </w:r>
    </w:p>
    <w:p w:rsidR="00DB306A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Оценка качества подготовки студентов и освоения ОПОП проводится в ходе тестирования как проверка итоговых и остаточных знаний по дисцип</w:t>
      </w:r>
      <w:r w:rsidRPr="00AE372F">
        <w:rPr>
          <w:rFonts w:ascii="Times New Roman" w:hAnsi="Times New Roman" w:cs="Times New Roman"/>
        </w:rPr>
        <w:softHyphen/>
        <w:t>линам учебного плана.</w:t>
      </w:r>
    </w:p>
    <w:p w:rsidR="00157B89" w:rsidRPr="00AE372F" w:rsidRDefault="00157B89" w:rsidP="00157B89">
      <w:pPr>
        <w:ind w:firstLine="567"/>
        <w:jc w:val="both"/>
        <w:rPr>
          <w:rFonts w:ascii="Times New Roman" w:hAnsi="Times New Roman" w:cs="Times New Roman"/>
        </w:rPr>
      </w:pPr>
    </w:p>
    <w:p w:rsidR="00DB306A" w:rsidRPr="00157B89" w:rsidRDefault="00157B89" w:rsidP="00157B89">
      <w:pPr>
        <w:pStyle w:val="a4"/>
        <w:tabs>
          <w:tab w:val="left" w:pos="1702"/>
        </w:tabs>
        <w:ind w:left="0"/>
        <w:jc w:val="both"/>
        <w:outlineLvl w:val="1"/>
        <w:rPr>
          <w:rFonts w:ascii="Times New Roman" w:hAnsi="Times New Roman" w:cs="Times New Roman"/>
        </w:rPr>
      </w:pPr>
      <w:bookmarkStart w:id="18" w:name="bookmark30"/>
      <w:r w:rsidRPr="00B84349">
        <w:rPr>
          <w:rFonts w:ascii="Times New Roman" w:hAnsi="Times New Roman" w:cs="Times New Roman"/>
        </w:rPr>
        <w:t>5.2.</w:t>
      </w:r>
      <w:r w:rsidR="00125F00" w:rsidRPr="00B84349">
        <w:rPr>
          <w:rFonts w:ascii="Times New Roman" w:hAnsi="Times New Roman" w:cs="Times New Roman"/>
        </w:rPr>
        <w:t>Требования к выпускным квалификационным работам</w:t>
      </w:r>
      <w:bookmarkEnd w:id="18"/>
    </w:p>
    <w:p w:rsidR="00157B89" w:rsidRPr="00157B89" w:rsidRDefault="00157B89" w:rsidP="00157B89">
      <w:pPr>
        <w:tabs>
          <w:tab w:val="left" w:pos="1702"/>
        </w:tabs>
        <w:ind w:left="1211"/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57B89" w:rsidP="00157B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</w:t>
      </w:r>
      <w:r w:rsidR="00125F00" w:rsidRPr="00AE372F">
        <w:rPr>
          <w:rFonts w:ascii="Times New Roman" w:hAnsi="Times New Roman" w:cs="Times New Roman"/>
        </w:rPr>
        <w:t>дарственная (итоговая) аттестация выпускника является обязатель</w:t>
      </w:r>
      <w:r w:rsidR="00125F00" w:rsidRPr="00AE372F">
        <w:rPr>
          <w:rFonts w:ascii="Times New Roman" w:hAnsi="Times New Roman" w:cs="Times New Roman"/>
        </w:rPr>
        <w:softHyphen/>
        <w:t>ной и осуществляется после освоения ОПОП в полном объеме. Государст</w:t>
      </w:r>
      <w:r w:rsidR="00125F00" w:rsidRPr="00AE372F">
        <w:rPr>
          <w:rFonts w:ascii="Times New Roman" w:hAnsi="Times New Roman" w:cs="Times New Roman"/>
        </w:rPr>
        <w:softHyphen/>
        <w:t xml:space="preserve">венная (итоговая) аттестация включает подготовку и защиту </w:t>
      </w:r>
      <w:proofErr w:type="gramStart"/>
      <w:r w:rsidR="00125F00" w:rsidRPr="00AE372F">
        <w:rPr>
          <w:rFonts w:ascii="Times New Roman" w:hAnsi="Times New Roman" w:cs="Times New Roman"/>
        </w:rPr>
        <w:t>выпускной</w:t>
      </w:r>
      <w:proofErr w:type="gramEnd"/>
      <w:r w:rsidR="00125F00" w:rsidRPr="00AE372F">
        <w:rPr>
          <w:rFonts w:ascii="Times New Roman" w:hAnsi="Times New Roman" w:cs="Times New Roman"/>
        </w:rPr>
        <w:t xml:space="preserve"> ква</w:t>
      </w:r>
      <w:r w:rsidR="00125F00" w:rsidRPr="00AE372F">
        <w:rPr>
          <w:rFonts w:ascii="Times New Roman" w:hAnsi="Times New Roman" w:cs="Times New Roman"/>
        </w:rPr>
        <w:softHyphen/>
        <w:t>лификационной работы (дипломной работы).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 соответствии учебным планом специальности 210705 «Средства связи с подвижными объектами» (по отраслям) ГИА проводится на пятом курсе в десятом семестре.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ВКР выполняется в виде законченного проекта, в котором решается ак</w:t>
      </w:r>
      <w:r w:rsidRPr="00AE372F">
        <w:rPr>
          <w:rFonts w:ascii="Times New Roman" w:hAnsi="Times New Roman" w:cs="Times New Roman"/>
        </w:rPr>
        <w:softHyphen/>
        <w:t>туальная задача по проектированию сре</w:t>
      </w:r>
      <w:proofErr w:type="gramStart"/>
      <w:r w:rsidRPr="00AE372F">
        <w:rPr>
          <w:rFonts w:ascii="Times New Roman" w:hAnsi="Times New Roman" w:cs="Times New Roman"/>
        </w:rPr>
        <w:t>дств св</w:t>
      </w:r>
      <w:proofErr w:type="gramEnd"/>
      <w:r w:rsidRPr="00AE372F">
        <w:rPr>
          <w:rFonts w:ascii="Times New Roman" w:hAnsi="Times New Roman" w:cs="Times New Roman"/>
        </w:rPr>
        <w:t>язи с подвижными объекта</w:t>
      </w:r>
      <w:r w:rsidRPr="00AE372F">
        <w:rPr>
          <w:rFonts w:ascii="Times New Roman" w:hAnsi="Times New Roman" w:cs="Times New Roman"/>
        </w:rPr>
        <w:softHyphen/>
        <w:t>ми для конкретных областей экономики.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Требования к содержанию, объему и структуре ВКР определяются об</w:t>
      </w:r>
      <w:r w:rsidRPr="00AE372F">
        <w:rPr>
          <w:rFonts w:ascii="Times New Roman" w:hAnsi="Times New Roman" w:cs="Times New Roman"/>
        </w:rPr>
        <w:softHyphen/>
        <w:t>разовательным учреждением на основании порядка проведения государст</w:t>
      </w:r>
      <w:r w:rsidRPr="00AE372F">
        <w:rPr>
          <w:rFonts w:ascii="Times New Roman" w:hAnsi="Times New Roman" w:cs="Times New Roman"/>
        </w:rPr>
        <w:softHyphen/>
        <w:t xml:space="preserve">венной (итоговой) аттестации выпускников по программам </w:t>
      </w:r>
      <w:proofErr w:type="spellStart"/>
      <w:r w:rsidRPr="00AE372F">
        <w:rPr>
          <w:rFonts w:ascii="Times New Roman" w:hAnsi="Times New Roman" w:cs="Times New Roman"/>
        </w:rPr>
        <w:t>СПО</w:t>
      </w:r>
      <w:proofErr w:type="gramStart"/>
      <w:r w:rsidRPr="00AE372F">
        <w:rPr>
          <w:rFonts w:ascii="Times New Roman" w:hAnsi="Times New Roman" w:cs="Times New Roman"/>
        </w:rPr>
        <w:t>.О</w:t>
      </w:r>
      <w:proofErr w:type="gramEnd"/>
      <w:r w:rsidRPr="00AE372F">
        <w:rPr>
          <w:rFonts w:ascii="Times New Roman" w:hAnsi="Times New Roman" w:cs="Times New Roman"/>
        </w:rPr>
        <w:t>бязательное</w:t>
      </w:r>
      <w:proofErr w:type="spellEnd"/>
      <w:r w:rsidRPr="00AE372F">
        <w:rPr>
          <w:rFonts w:ascii="Times New Roman" w:hAnsi="Times New Roman" w:cs="Times New Roman"/>
        </w:rPr>
        <w:t xml:space="preserve"> требование - соответствие тематики ВКР содержанию одного или нескольких профессиональных модулей, а именно: «Эксплуата</w:t>
      </w:r>
      <w:r w:rsidRPr="00AE372F">
        <w:rPr>
          <w:rFonts w:ascii="Times New Roman" w:hAnsi="Times New Roman" w:cs="Times New Roman"/>
        </w:rPr>
        <w:softHyphen/>
        <w:t>ция и модификация информационных систем», «Участие в разработке ин</w:t>
      </w:r>
      <w:r w:rsidRPr="00AE372F">
        <w:rPr>
          <w:rFonts w:ascii="Times New Roman" w:hAnsi="Times New Roman" w:cs="Times New Roman"/>
        </w:rPr>
        <w:softHyphen/>
        <w:t>формационных систем».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ВКР является заключительным этапом обучения студентов и преследу</w:t>
      </w:r>
      <w:r w:rsidRPr="00AE372F">
        <w:rPr>
          <w:rFonts w:ascii="Times New Roman" w:hAnsi="Times New Roman" w:cs="Times New Roman"/>
        </w:rPr>
        <w:softHyphen/>
        <w:t>ет две цели:</w:t>
      </w:r>
    </w:p>
    <w:p w:rsidR="00DB306A" w:rsidRPr="00AE372F" w:rsidRDefault="00125F00" w:rsidP="00157B89">
      <w:pPr>
        <w:tabs>
          <w:tab w:val="left" w:pos="857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учебную цель, которая реализуется через систематизацию, закрепле</w:t>
      </w:r>
      <w:r w:rsidRPr="00AE372F">
        <w:rPr>
          <w:rFonts w:ascii="Times New Roman" w:hAnsi="Times New Roman" w:cs="Times New Roman"/>
        </w:rPr>
        <w:softHyphen/>
        <w:t>ние и расширение полученных в ходе освоения дисциплин ОПОП теорети</w:t>
      </w:r>
      <w:r w:rsidRPr="00AE372F">
        <w:rPr>
          <w:rFonts w:ascii="Times New Roman" w:hAnsi="Times New Roman" w:cs="Times New Roman"/>
        </w:rPr>
        <w:softHyphen/>
        <w:t>ческих и практических знаний по проектированию, разработке и модифи</w:t>
      </w:r>
      <w:r w:rsidRPr="00AE372F">
        <w:rPr>
          <w:rFonts w:ascii="Times New Roman" w:hAnsi="Times New Roman" w:cs="Times New Roman"/>
        </w:rPr>
        <w:softHyphen/>
        <w:t>кации информационных систем, с использованием современных информа</w:t>
      </w:r>
      <w:r w:rsidRPr="00AE372F">
        <w:rPr>
          <w:rFonts w:ascii="Times New Roman" w:hAnsi="Times New Roman" w:cs="Times New Roman"/>
        </w:rPr>
        <w:softHyphen/>
        <w:t>ционных технологий и развитие навыков самостоятельной разработки про</w:t>
      </w:r>
      <w:r w:rsidRPr="00AE372F">
        <w:rPr>
          <w:rFonts w:ascii="Times New Roman" w:hAnsi="Times New Roman" w:cs="Times New Roman"/>
        </w:rPr>
        <w:softHyphen/>
        <w:t>ектных решений по видам сре</w:t>
      </w:r>
      <w:proofErr w:type="gramStart"/>
      <w:r w:rsidRPr="00AE372F">
        <w:rPr>
          <w:rFonts w:ascii="Times New Roman" w:hAnsi="Times New Roman" w:cs="Times New Roman"/>
        </w:rPr>
        <w:t>дств св</w:t>
      </w:r>
      <w:proofErr w:type="gramEnd"/>
      <w:r w:rsidRPr="00AE372F">
        <w:rPr>
          <w:rFonts w:ascii="Times New Roman" w:hAnsi="Times New Roman" w:cs="Times New Roman"/>
        </w:rPr>
        <w:t>язи с подвижными объектами.</w:t>
      </w:r>
    </w:p>
    <w:p w:rsidR="00DB306A" w:rsidRPr="00AE372F" w:rsidRDefault="00125F00" w:rsidP="00157B8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 xml:space="preserve">контроль сформированности </w:t>
      </w:r>
      <w:proofErr w:type="gramStart"/>
      <w:r w:rsidRPr="00AE372F">
        <w:rPr>
          <w:rFonts w:ascii="Times New Roman" w:hAnsi="Times New Roman" w:cs="Times New Roman"/>
        </w:rPr>
        <w:t>приобретенных</w:t>
      </w:r>
      <w:proofErr w:type="gramEnd"/>
      <w:r w:rsidRPr="00AE372F">
        <w:rPr>
          <w:rFonts w:ascii="Times New Roman" w:hAnsi="Times New Roman" w:cs="Times New Roman"/>
        </w:rPr>
        <w:t xml:space="preserve"> общекультурных, про</w:t>
      </w:r>
      <w:r w:rsidRPr="00AE372F">
        <w:rPr>
          <w:rFonts w:ascii="Times New Roman" w:hAnsi="Times New Roman" w:cs="Times New Roman"/>
        </w:rPr>
        <w:softHyphen/>
        <w:t>фессиональных компетенций.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 работе студент должен продемонстрировать умение: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-выстроить логическую структуру работы;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-выполнить анализ предметной области, выявить проблему и альтерна</w:t>
      </w:r>
      <w:r w:rsidRPr="00AE372F">
        <w:rPr>
          <w:rFonts w:ascii="Times New Roman" w:hAnsi="Times New Roman" w:cs="Times New Roman"/>
        </w:rPr>
        <w:softHyphen/>
        <w:t>тивные варианты ее разрешения;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-выбрать и обосновать конкретную задачу автоматизации из набора до</w:t>
      </w:r>
      <w:r w:rsidRPr="00AE372F">
        <w:rPr>
          <w:rFonts w:ascii="Times New Roman" w:hAnsi="Times New Roman" w:cs="Times New Roman"/>
        </w:rPr>
        <w:softHyphen/>
        <w:t>пустимых альтернатив;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-установить взаимосвязи решаемой задачи с другими аспектами разре</w:t>
      </w:r>
      <w:r w:rsidRPr="00AE372F">
        <w:rPr>
          <w:rFonts w:ascii="Times New Roman" w:hAnsi="Times New Roman" w:cs="Times New Roman"/>
        </w:rPr>
        <w:softHyphen/>
        <w:t>шения проблемы;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-сформировать информационно-логические, математические и эконо</w:t>
      </w:r>
      <w:r w:rsidRPr="00AE372F">
        <w:rPr>
          <w:rFonts w:ascii="Times New Roman" w:hAnsi="Times New Roman" w:cs="Times New Roman"/>
        </w:rPr>
        <w:softHyphen/>
        <w:t>мико-математические модели объекта автоматизации (объекта иссле</w:t>
      </w:r>
      <w:r w:rsidRPr="00AE372F">
        <w:rPr>
          <w:rFonts w:ascii="Times New Roman" w:hAnsi="Times New Roman" w:cs="Times New Roman"/>
        </w:rPr>
        <w:softHyphen/>
        <w:t>дования);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-выполнить анализ информационных потоков, систематизировать до</w:t>
      </w:r>
      <w:r w:rsidRPr="00AE372F">
        <w:rPr>
          <w:rFonts w:ascii="Times New Roman" w:hAnsi="Times New Roman" w:cs="Times New Roman"/>
        </w:rPr>
        <w:softHyphen/>
        <w:t>кументооборот, определить уровень автоматизации задач и состав ав</w:t>
      </w:r>
      <w:r w:rsidRPr="00AE372F">
        <w:rPr>
          <w:rFonts w:ascii="Times New Roman" w:hAnsi="Times New Roman" w:cs="Times New Roman"/>
        </w:rPr>
        <w:softHyphen/>
        <w:t xml:space="preserve">томатизированных и неавтоматизированных функций; </w:t>
      </w:r>
      <w:proofErr w:type="gramStart"/>
      <w:r w:rsidRPr="00AE372F">
        <w:rPr>
          <w:rFonts w:ascii="Times New Roman" w:hAnsi="Times New Roman" w:cs="Times New Roman"/>
        </w:rPr>
        <w:t>-к</w:t>
      </w:r>
      <w:proofErr w:type="gramEnd"/>
      <w:r w:rsidRPr="00AE372F">
        <w:rPr>
          <w:rFonts w:ascii="Times New Roman" w:hAnsi="Times New Roman" w:cs="Times New Roman"/>
        </w:rPr>
        <w:t>лассифицировать существующие ЭИС и определять направления ее создания (модернизации) для эффективного решения задач; выбирать, обосновывать и использовать алгоритмы управления и методы иссле</w:t>
      </w:r>
      <w:r w:rsidRPr="00AE372F">
        <w:rPr>
          <w:rFonts w:ascii="Times New Roman" w:hAnsi="Times New Roman" w:cs="Times New Roman"/>
        </w:rPr>
        <w:softHyphen/>
        <w:t>дования выбранной предметной области;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-выбирать, обосновывать и использовать модели и алгоритмы распре</w:t>
      </w:r>
      <w:r w:rsidRPr="00AE372F">
        <w:rPr>
          <w:rFonts w:ascii="Times New Roman" w:hAnsi="Times New Roman" w:cs="Times New Roman"/>
        </w:rPr>
        <w:softHyphen/>
        <w:t>деления вычислительных работ и информационных массивов на основе современных методик организации обработки информации;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-сформулировать постановку задачи и организовать моделирование ЭИС с целью оценки ее эффективности и качества на всех этапах жиз</w:t>
      </w:r>
      <w:r w:rsidRPr="00AE372F">
        <w:rPr>
          <w:rFonts w:ascii="Times New Roman" w:hAnsi="Times New Roman" w:cs="Times New Roman"/>
        </w:rPr>
        <w:softHyphen/>
        <w:t>ненного цикла (с использованием существующих методологий и паке</w:t>
      </w:r>
      <w:r w:rsidRPr="00AE372F">
        <w:rPr>
          <w:rFonts w:ascii="Times New Roman" w:hAnsi="Times New Roman" w:cs="Times New Roman"/>
        </w:rPr>
        <w:softHyphen/>
        <w:t>тов программ);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-использовать современные информационные технологии, в том числе, электронные таблицы, текстовые процессоры, графические редакторы, средства анимации и мультимедиа;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-реализовать работу в виде функциональных подсистем, комплексов задач, конкретной задачи обработки информации и управления, видов обеспечения автоматизируемых функций;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-защитить (обосновать) принятые (разработанные) решения.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Тематика ВКР должна быть актуальна, соответствовать современному состоянию и </w:t>
      </w:r>
      <w:r w:rsidRPr="00AE372F">
        <w:rPr>
          <w:rFonts w:ascii="Times New Roman" w:hAnsi="Times New Roman" w:cs="Times New Roman"/>
        </w:rPr>
        <w:lastRenderedPageBreak/>
        <w:t>перспективам развития информационных систем на базе раз</w:t>
      </w:r>
      <w:r w:rsidRPr="00AE372F">
        <w:rPr>
          <w:rFonts w:ascii="Times New Roman" w:hAnsi="Times New Roman" w:cs="Times New Roman"/>
        </w:rPr>
        <w:softHyphen/>
        <w:t>личных классов ЭВМ и разнообразных сре</w:t>
      </w:r>
      <w:proofErr w:type="gramStart"/>
      <w:r w:rsidRPr="00AE372F">
        <w:rPr>
          <w:rFonts w:ascii="Times New Roman" w:hAnsi="Times New Roman" w:cs="Times New Roman"/>
        </w:rPr>
        <w:t>дств сб</w:t>
      </w:r>
      <w:proofErr w:type="gramEnd"/>
      <w:r w:rsidRPr="00AE372F">
        <w:rPr>
          <w:rFonts w:ascii="Times New Roman" w:hAnsi="Times New Roman" w:cs="Times New Roman"/>
        </w:rPr>
        <w:t>ора, передачи и отобра</w:t>
      </w:r>
      <w:r w:rsidRPr="00AE372F">
        <w:rPr>
          <w:rFonts w:ascii="Times New Roman" w:hAnsi="Times New Roman" w:cs="Times New Roman"/>
        </w:rPr>
        <w:softHyphen/>
        <w:t>жения информации. При определении тем работ следует исходить из ре</w:t>
      </w:r>
      <w:r w:rsidRPr="00AE372F">
        <w:rPr>
          <w:rFonts w:ascii="Times New Roman" w:hAnsi="Times New Roman" w:cs="Times New Roman"/>
        </w:rPr>
        <w:softHyphen/>
        <w:t>альной потребности организаций, предприятий, фирм и из возможностей внедрения фрагментов будущего проекта в производство.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Направления и темы ВКР ежегодно пересматриваются с учетом появ</w:t>
      </w:r>
      <w:r w:rsidRPr="00AE372F">
        <w:rPr>
          <w:rFonts w:ascii="Times New Roman" w:hAnsi="Times New Roman" w:cs="Times New Roman"/>
        </w:rPr>
        <w:softHyphen/>
        <w:t>ления новых направлений профессиональной практики, развития информа</w:t>
      </w:r>
      <w:r w:rsidRPr="00AE372F">
        <w:rPr>
          <w:rFonts w:ascii="Times New Roman" w:hAnsi="Times New Roman" w:cs="Times New Roman"/>
        </w:rPr>
        <w:softHyphen/>
        <w:t>ционных технологий и программных средств. Темы работ обсуждаются и утверждаются на заседаниях ПЦК.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При выполнении ВКР следует применять новые информационные тех</w:t>
      </w:r>
      <w:r w:rsidRPr="00AE372F">
        <w:rPr>
          <w:rFonts w:ascii="Times New Roman" w:hAnsi="Times New Roman" w:cs="Times New Roman"/>
        </w:rPr>
        <w:softHyphen/>
        <w:t>нологии и современные методы проектирования.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Работа оценивается исходя из степени раскрытия темы, самостоятель</w:t>
      </w:r>
      <w:r w:rsidRPr="00AE372F">
        <w:rPr>
          <w:rFonts w:ascii="Times New Roman" w:hAnsi="Times New Roman" w:cs="Times New Roman"/>
        </w:rPr>
        <w:softHyphen/>
        <w:t>ности и глубины изучения проблемы, обоснованности выводов и предло</w:t>
      </w:r>
      <w:r w:rsidRPr="00AE372F">
        <w:rPr>
          <w:rFonts w:ascii="Times New Roman" w:hAnsi="Times New Roman" w:cs="Times New Roman"/>
        </w:rPr>
        <w:softHyphen/>
        <w:t>жений, а также определяют уровень навыков и умений студента самостоя</w:t>
      </w:r>
      <w:r w:rsidRPr="00AE372F">
        <w:rPr>
          <w:rFonts w:ascii="Times New Roman" w:hAnsi="Times New Roman" w:cs="Times New Roman"/>
        </w:rPr>
        <w:softHyphen/>
        <w:t>тельно организовывать свой труд.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Критерии оценки ВКР: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«отлично» — доклад структурирован, раскрывает причины выбора и актуальность темы, цель работы и ее задачи, предмет, объект и хронологи</w:t>
      </w:r>
      <w:r w:rsidRPr="00AE372F">
        <w:rPr>
          <w:rFonts w:ascii="Times New Roman" w:hAnsi="Times New Roman" w:cs="Times New Roman"/>
        </w:rPr>
        <w:softHyphen/>
        <w:t>ческие рамки исследования, логику выведения каждого наиболее значимого вывода; в заключительной части доклада показаны перспективы и задачи дальнейшего исследования данной темы, освещены вопросы практического применения и внедрения результатов исследования в практику. Выпускная квалификационная работа выполнена в соответствии с целевой установкой, отвечает предъявляемым требованиям и оформлена в соответствии со стан</w:t>
      </w:r>
      <w:r w:rsidRPr="00AE372F">
        <w:rPr>
          <w:rFonts w:ascii="Times New Roman" w:hAnsi="Times New Roman" w:cs="Times New Roman"/>
        </w:rPr>
        <w:softHyphen/>
        <w:t>дартом. Ответы на вопросы членов экзаменационной комиссии носят чет</w:t>
      </w:r>
      <w:r w:rsidRPr="00AE372F">
        <w:rPr>
          <w:rFonts w:ascii="Times New Roman" w:hAnsi="Times New Roman" w:cs="Times New Roman"/>
        </w:rPr>
        <w:softHyphen/>
        <w:t>кий характер, соответствуют сути вопросов, подкрепляются ссылками на литературные источники, выводами и расчетами из работы, показывают самостоятельность и глубину изучения проблемы студентом. Отзыв руко</w:t>
      </w:r>
      <w:r w:rsidRPr="00AE372F">
        <w:rPr>
          <w:rFonts w:ascii="Times New Roman" w:hAnsi="Times New Roman" w:cs="Times New Roman"/>
        </w:rPr>
        <w:softHyphen/>
        <w:t>водителя и рецензия на выпускную квалификационную работу без замеча</w:t>
      </w:r>
      <w:r w:rsidRPr="00AE372F">
        <w:rPr>
          <w:rFonts w:ascii="Times New Roman" w:hAnsi="Times New Roman" w:cs="Times New Roman"/>
        </w:rPr>
        <w:softHyphen/>
        <w:t>ний. Демонстрируется широкое применение и уверенное использование но</w:t>
      </w:r>
      <w:r w:rsidRPr="00AE372F">
        <w:rPr>
          <w:rFonts w:ascii="Times New Roman" w:hAnsi="Times New Roman" w:cs="Times New Roman"/>
        </w:rPr>
        <w:softHyphen/>
        <w:t>вых информационных технологий.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«хорошо» — доклад структурирован, допускаются одна-две неточно</w:t>
      </w:r>
      <w:r w:rsidRPr="00AE372F">
        <w:rPr>
          <w:rFonts w:ascii="Times New Roman" w:hAnsi="Times New Roman" w:cs="Times New Roman"/>
        </w:rPr>
        <w:softHyphen/>
        <w:t>сти при раскрытии причин выбора и актуальности темы, цели работы и ее задач, предмета, объекта и хронологических рамок исследования, допуска</w:t>
      </w:r>
      <w:r w:rsidRPr="00AE372F">
        <w:rPr>
          <w:rFonts w:ascii="Times New Roman" w:hAnsi="Times New Roman" w:cs="Times New Roman"/>
        </w:rPr>
        <w:softHyphen/>
        <w:t>ется погрешность в логике одного из наиболее значимых выводов, которая устраняется в ходе дополнительных уточняющихся вопросов; в заключи</w:t>
      </w:r>
      <w:r w:rsidRPr="00AE372F">
        <w:rPr>
          <w:rFonts w:ascii="Times New Roman" w:hAnsi="Times New Roman" w:cs="Times New Roman"/>
        </w:rPr>
        <w:softHyphen/>
        <w:t>тельной части нечетко обозначены перспективы и задачи дальнейшего ис</w:t>
      </w:r>
      <w:r w:rsidRPr="00AE372F">
        <w:rPr>
          <w:rFonts w:ascii="Times New Roman" w:hAnsi="Times New Roman" w:cs="Times New Roman"/>
        </w:rPr>
        <w:softHyphen/>
        <w:t>следования данной темы, вопросы практического применения и внедрения результатов исследования в практику. Выпускная квалификационная рабо</w:t>
      </w:r>
      <w:r w:rsidRPr="00AE372F">
        <w:rPr>
          <w:rFonts w:ascii="Times New Roman" w:hAnsi="Times New Roman" w:cs="Times New Roman"/>
        </w:rPr>
        <w:softHyphen/>
        <w:t>та выполнена в соответствии с целевой установкой, отвечает предъявляе</w:t>
      </w:r>
      <w:r w:rsidRPr="00AE372F">
        <w:rPr>
          <w:rFonts w:ascii="Times New Roman" w:hAnsi="Times New Roman" w:cs="Times New Roman"/>
        </w:rPr>
        <w:softHyphen/>
        <w:t>мым требованиям и оформлена в соответствии со стандартом. Ответы на вопросы членов экзаменационной комиссии носят несколько расплывчатый характер, но при этом соответствуют сути вопроса, подкрепляются выво</w:t>
      </w:r>
      <w:r w:rsidRPr="00AE372F">
        <w:rPr>
          <w:rFonts w:ascii="Times New Roman" w:hAnsi="Times New Roman" w:cs="Times New Roman"/>
        </w:rPr>
        <w:softHyphen/>
        <w:t>дами и расчетами из работы, показывают самостоятельность и глубину изу</w:t>
      </w:r>
      <w:r w:rsidRPr="00AE372F">
        <w:rPr>
          <w:rFonts w:ascii="Times New Roman" w:hAnsi="Times New Roman" w:cs="Times New Roman"/>
        </w:rPr>
        <w:softHyphen/>
        <w:t>чения проблемы студентом. Отзыв руководителя и рецензия на выпускную квалификационную работу без замечаний или имеют незначительные заме</w:t>
      </w:r>
      <w:r w:rsidRPr="00AE372F">
        <w:rPr>
          <w:rFonts w:ascii="Times New Roman" w:hAnsi="Times New Roman" w:cs="Times New Roman"/>
        </w:rPr>
        <w:softHyphen/>
        <w:t>чания, которые не изменяют положительный характер отзыва. Демонстри</w:t>
      </w:r>
      <w:r w:rsidRPr="00AE372F">
        <w:rPr>
          <w:rFonts w:ascii="Times New Roman" w:hAnsi="Times New Roman" w:cs="Times New Roman"/>
        </w:rPr>
        <w:softHyphen/>
        <w:t>руется несколько ограниченное применение и использование новых ин</w:t>
      </w:r>
      <w:r w:rsidRPr="00AE372F">
        <w:rPr>
          <w:rFonts w:ascii="Times New Roman" w:hAnsi="Times New Roman" w:cs="Times New Roman"/>
        </w:rPr>
        <w:softHyphen/>
        <w:t>формационных технологий.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«удовлетворительно» — доклад структурирован, допускаются неточ</w:t>
      </w:r>
      <w:r w:rsidRPr="00AE372F">
        <w:rPr>
          <w:rFonts w:ascii="Times New Roman" w:hAnsi="Times New Roman" w:cs="Times New Roman"/>
        </w:rPr>
        <w:softHyphen/>
        <w:t>ности при раскрытии причин выбора и актуальности темы, цели работы и ее задач, предмета, объекта и хронологических рамок исследования, допу</w:t>
      </w:r>
      <w:r w:rsidRPr="00AE372F">
        <w:rPr>
          <w:rFonts w:ascii="Times New Roman" w:hAnsi="Times New Roman" w:cs="Times New Roman"/>
        </w:rPr>
        <w:softHyphen/>
        <w:t>щена грубая погрешность в логике одного из наиболее значимых выводов, которая при указании на нее устраняется с трудом; в заключительной части слабо показаны перспективы и задачи дальнейшего исследования данной темы, вопросы практического применения и внедрения результатов иссле</w:t>
      </w:r>
      <w:r w:rsidRPr="00AE372F">
        <w:rPr>
          <w:rFonts w:ascii="Times New Roman" w:hAnsi="Times New Roman" w:cs="Times New Roman"/>
        </w:rPr>
        <w:softHyphen/>
        <w:t>дования в практику. Выпускная квалификационная работа выполнена в со</w:t>
      </w:r>
      <w:r w:rsidRPr="00AE372F">
        <w:rPr>
          <w:rFonts w:ascii="Times New Roman" w:hAnsi="Times New Roman" w:cs="Times New Roman"/>
        </w:rPr>
        <w:softHyphen/>
        <w:t>ответствии с целевой установкой, но не в полной мере отвечает предъяв</w:t>
      </w:r>
      <w:r w:rsidRPr="00AE372F">
        <w:rPr>
          <w:rFonts w:ascii="Times New Roman" w:hAnsi="Times New Roman" w:cs="Times New Roman"/>
        </w:rPr>
        <w:softHyphen/>
        <w:t>ляемым требованиям. Ответы на вопросы членов экзаменационной комис</w:t>
      </w:r>
      <w:r w:rsidRPr="00AE372F">
        <w:rPr>
          <w:rFonts w:ascii="Times New Roman" w:hAnsi="Times New Roman" w:cs="Times New Roman"/>
        </w:rPr>
        <w:softHyphen/>
        <w:t>сии носят поверхностный характер, не соответствуют в полной мере сути</w:t>
      </w:r>
      <w:r w:rsidR="00B84349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вопроса, слабо подкрепляются выводами и расчетами из работы, показыва</w:t>
      </w:r>
      <w:r w:rsidRPr="00AE372F">
        <w:rPr>
          <w:rFonts w:ascii="Times New Roman" w:hAnsi="Times New Roman" w:cs="Times New Roman"/>
        </w:rPr>
        <w:softHyphen/>
        <w:t>ют недостаточную самостоятельность и глубину изучения проблемы сту</w:t>
      </w:r>
      <w:r w:rsidRPr="00AE372F">
        <w:rPr>
          <w:rFonts w:ascii="Times New Roman" w:hAnsi="Times New Roman" w:cs="Times New Roman"/>
        </w:rPr>
        <w:softHyphen/>
        <w:t>дентом. В отзыве руководителя и в рецензии на выпускную квалификаци</w:t>
      </w:r>
      <w:r w:rsidRPr="00AE372F">
        <w:rPr>
          <w:rFonts w:ascii="Times New Roman" w:hAnsi="Times New Roman" w:cs="Times New Roman"/>
        </w:rPr>
        <w:softHyphen/>
        <w:t>онную работу имеются замечания, указаны недостатки, которые не позво</w:t>
      </w:r>
      <w:r w:rsidRPr="00AE372F">
        <w:rPr>
          <w:rFonts w:ascii="Times New Roman" w:hAnsi="Times New Roman" w:cs="Times New Roman"/>
        </w:rPr>
        <w:softHyphen/>
        <w:t xml:space="preserve">лили студенту полностью раскрыть тему. </w:t>
      </w:r>
      <w:r w:rsidR="00B84349">
        <w:rPr>
          <w:rFonts w:ascii="Times New Roman" w:hAnsi="Times New Roman" w:cs="Times New Roman"/>
        </w:rPr>
        <w:t xml:space="preserve">       </w:t>
      </w:r>
      <w:r w:rsidRPr="00AE372F">
        <w:rPr>
          <w:rFonts w:ascii="Times New Roman" w:hAnsi="Times New Roman" w:cs="Times New Roman"/>
        </w:rPr>
        <w:t>Недостаточное применение и ог</w:t>
      </w:r>
      <w:r w:rsidRPr="00AE372F">
        <w:rPr>
          <w:rFonts w:ascii="Times New Roman" w:hAnsi="Times New Roman" w:cs="Times New Roman"/>
        </w:rPr>
        <w:softHyphen/>
        <w:t xml:space="preserve">раниченное использование </w:t>
      </w:r>
      <w:r w:rsidR="00B84349">
        <w:rPr>
          <w:rFonts w:ascii="Times New Roman" w:hAnsi="Times New Roman" w:cs="Times New Roman"/>
        </w:rPr>
        <w:t>новых информационных технологий;</w:t>
      </w:r>
    </w:p>
    <w:p w:rsidR="00DB306A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«неудовлетворительно» — доклад не полностью структурирован, сла</w:t>
      </w:r>
      <w:r w:rsidRPr="00AE372F">
        <w:rPr>
          <w:rFonts w:ascii="Times New Roman" w:hAnsi="Times New Roman" w:cs="Times New Roman"/>
        </w:rPr>
        <w:softHyphen/>
        <w:t>бо раскрываются причины выбора и актуальность темы, цели работы и ее задачи, предмет, объект и хронологические рамки исследования, допуска</w:t>
      </w:r>
      <w:r w:rsidRPr="00AE372F">
        <w:rPr>
          <w:rFonts w:ascii="Times New Roman" w:hAnsi="Times New Roman" w:cs="Times New Roman"/>
        </w:rPr>
        <w:softHyphen/>
        <w:t>ются грубые погрешности в логике нескольких наиболее значимых выво</w:t>
      </w:r>
      <w:r w:rsidRPr="00AE372F">
        <w:rPr>
          <w:rFonts w:ascii="Times New Roman" w:hAnsi="Times New Roman" w:cs="Times New Roman"/>
        </w:rPr>
        <w:softHyphen/>
        <w:t>дов, которые при указании на них не устраняются; в заключительной части слабо отражаются перспективы и задачи дальнейшего исследования данной темы, вопросы практического применения и внедрения результатов иссле</w:t>
      </w:r>
      <w:r w:rsidRPr="00AE372F">
        <w:rPr>
          <w:rFonts w:ascii="Times New Roman" w:hAnsi="Times New Roman" w:cs="Times New Roman"/>
        </w:rPr>
        <w:softHyphen/>
        <w:t>дования в практику. Выпускная квалификационная работа выполнена с на</w:t>
      </w:r>
      <w:r w:rsidRPr="00AE372F">
        <w:rPr>
          <w:rFonts w:ascii="Times New Roman" w:hAnsi="Times New Roman" w:cs="Times New Roman"/>
        </w:rPr>
        <w:softHyphen/>
        <w:t xml:space="preserve">рушением целевой установки и не отвечает предъявляемым требованиям, в оформлении имеются отступления от стандарта. Ответы на вопросы членов экзаменационной комиссии носят поверхностный характер, не </w:t>
      </w:r>
      <w:r w:rsidRPr="00AE372F">
        <w:rPr>
          <w:rFonts w:ascii="Times New Roman" w:hAnsi="Times New Roman" w:cs="Times New Roman"/>
        </w:rPr>
        <w:lastRenderedPageBreak/>
        <w:t>соответст</w:t>
      </w:r>
      <w:r w:rsidRPr="00AE372F">
        <w:rPr>
          <w:rFonts w:ascii="Times New Roman" w:hAnsi="Times New Roman" w:cs="Times New Roman"/>
        </w:rPr>
        <w:softHyphen/>
        <w:t>вуют их сути, не подкрепляются выводами и расчетами из работы, показы</w:t>
      </w:r>
      <w:r w:rsidRPr="00AE372F">
        <w:rPr>
          <w:rFonts w:ascii="Times New Roman" w:hAnsi="Times New Roman" w:cs="Times New Roman"/>
        </w:rPr>
        <w:softHyphen/>
        <w:t>вают отсутствие самостоятельности и глубины изучения проблемы студен</w:t>
      </w:r>
      <w:r w:rsidRPr="00AE372F">
        <w:rPr>
          <w:rFonts w:ascii="Times New Roman" w:hAnsi="Times New Roman" w:cs="Times New Roman"/>
        </w:rPr>
        <w:softHyphen/>
        <w:t>том. В отзыве руководителя и (или) рецензии имеются существенные заме</w:t>
      </w:r>
      <w:r w:rsidRPr="00AE372F">
        <w:rPr>
          <w:rFonts w:ascii="Times New Roman" w:hAnsi="Times New Roman" w:cs="Times New Roman"/>
        </w:rPr>
        <w:softHyphen/>
        <w:t>чания. Слабое применение и использование информационных технологий.</w:t>
      </w:r>
    </w:p>
    <w:p w:rsidR="00B84349" w:rsidRPr="00AE372F" w:rsidRDefault="00B84349" w:rsidP="00AE372F">
      <w:pPr>
        <w:jc w:val="both"/>
        <w:rPr>
          <w:rFonts w:ascii="Times New Roman" w:hAnsi="Times New Roman" w:cs="Times New Roman"/>
        </w:rPr>
      </w:pPr>
    </w:p>
    <w:p w:rsidR="00DB306A" w:rsidRDefault="00B84349" w:rsidP="00AE372F">
      <w:pPr>
        <w:tabs>
          <w:tab w:val="left" w:pos="2638"/>
        </w:tabs>
        <w:jc w:val="both"/>
        <w:outlineLvl w:val="1"/>
        <w:rPr>
          <w:rFonts w:ascii="Times New Roman" w:hAnsi="Times New Roman" w:cs="Times New Roman"/>
        </w:rPr>
      </w:pPr>
      <w:bookmarkStart w:id="19" w:name="bookmark31"/>
      <w:r>
        <w:rPr>
          <w:rFonts w:ascii="Times New Roman" w:hAnsi="Times New Roman" w:cs="Times New Roman"/>
        </w:rPr>
        <w:t>5.3.</w:t>
      </w:r>
      <w:r w:rsidR="00125F00" w:rsidRPr="00AE372F">
        <w:rPr>
          <w:rFonts w:ascii="Times New Roman" w:hAnsi="Times New Roman" w:cs="Times New Roman"/>
        </w:rPr>
        <w:t>Организация государственной (итоговой) аттестации выпускников</w:t>
      </w:r>
      <w:bookmarkEnd w:id="19"/>
    </w:p>
    <w:p w:rsidR="00B84349" w:rsidRPr="00AE372F" w:rsidRDefault="00B84349" w:rsidP="00AE372F">
      <w:pPr>
        <w:tabs>
          <w:tab w:val="left" w:pos="2638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Государственная (итоговая) аттестация предназначена для определения практической и теоретической подготовленности выпускника к выполнению профессиональных задач.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Необходимым условием допуска к государственной (итоговой) атте</w:t>
      </w:r>
      <w:r w:rsidRPr="00AE372F">
        <w:rPr>
          <w:rFonts w:ascii="Times New Roman" w:hAnsi="Times New Roman" w:cs="Times New Roman"/>
        </w:rPr>
        <w:softHyphen/>
        <w:t>стации является представление документов, подтверждающих освоение об</w:t>
      </w:r>
      <w:r w:rsidRPr="00AE372F">
        <w:rPr>
          <w:rFonts w:ascii="Times New Roman" w:hAnsi="Times New Roman" w:cs="Times New Roman"/>
        </w:rPr>
        <w:softHyphen/>
        <w:t>лучающимся компетенций при изучении теоретического материала и прохо</w:t>
      </w:r>
      <w:r w:rsidRPr="00AE372F">
        <w:rPr>
          <w:rFonts w:ascii="Times New Roman" w:hAnsi="Times New Roman" w:cs="Times New Roman"/>
        </w:rPr>
        <w:softHyphen/>
        <w:t>ждении практики по каждому из основных видов профессиональной дея</w:t>
      </w:r>
      <w:r w:rsidRPr="00AE372F">
        <w:rPr>
          <w:rFonts w:ascii="Times New Roman" w:hAnsi="Times New Roman" w:cs="Times New Roman"/>
        </w:rPr>
        <w:softHyphen/>
        <w:t>тельности.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 соответствии с ФГОС СПО по специальности 210705 «Средства свя</w:t>
      </w:r>
      <w:r w:rsidRPr="00AE372F">
        <w:rPr>
          <w:rFonts w:ascii="Times New Roman" w:hAnsi="Times New Roman" w:cs="Times New Roman"/>
        </w:rPr>
        <w:softHyphen/>
        <w:t>зи с подвижными объектами», углубленной подготовки, учебным планом продолжительность государственной (итоговой) составляет 6 недель, из них: 4 недели - подготовка выпускной квалификационной работы;</w:t>
      </w:r>
    </w:p>
    <w:p w:rsidR="00DB306A" w:rsidRPr="00AE372F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2 недели - защита выпускной квалификационной работы.</w:t>
      </w:r>
    </w:p>
    <w:p w:rsidR="00DB306A" w:rsidRDefault="00125F00" w:rsidP="00B8434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Для проведения государственной (итоговой) аттестации разработана про</w:t>
      </w:r>
      <w:r w:rsidRPr="00AE372F">
        <w:rPr>
          <w:rFonts w:ascii="Times New Roman" w:hAnsi="Times New Roman" w:cs="Times New Roman"/>
        </w:rPr>
        <w:softHyphen/>
        <w:t>грамма.</w:t>
      </w:r>
    </w:p>
    <w:p w:rsidR="00157B89" w:rsidRPr="00AE372F" w:rsidRDefault="00157B89" w:rsidP="00AE372F">
      <w:pPr>
        <w:jc w:val="both"/>
        <w:rPr>
          <w:rFonts w:ascii="Times New Roman" w:hAnsi="Times New Roman" w:cs="Times New Roman"/>
        </w:rPr>
      </w:pPr>
    </w:p>
    <w:p w:rsidR="00DB306A" w:rsidRPr="00157B89" w:rsidRDefault="00157B89" w:rsidP="00157B89">
      <w:pPr>
        <w:tabs>
          <w:tab w:val="left" w:pos="3207"/>
        </w:tabs>
        <w:jc w:val="center"/>
        <w:outlineLvl w:val="1"/>
        <w:rPr>
          <w:rFonts w:ascii="Times New Roman" w:hAnsi="Times New Roman" w:cs="Times New Roman"/>
          <w:b/>
        </w:rPr>
      </w:pPr>
      <w:bookmarkStart w:id="20" w:name="bookmark32"/>
      <w:r w:rsidRPr="00157B89">
        <w:rPr>
          <w:rFonts w:ascii="Times New Roman" w:hAnsi="Times New Roman" w:cs="Times New Roman"/>
          <w:b/>
        </w:rPr>
        <w:t>6.РЕСУРСНОЕ ОБЕСПЕЧЕНИЕ ОПОП</w:t>
      </w:r>
      <w:bookmarkEnd w:id="20"/>
    </w:p>
    <w:p w:rsidR="00157B89" w:rsidRPr="00AE372F" w:rsidRDefault="00157B89" w:rsidP="00AE372F">
      <w:pPr>
        <w:tabs>
          <w:tab w:val="left" w:pos="3207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AE372F">
      <w:pPr>
        <w:tabs>
          <w:tab w:val="left" w:pos="3916"/>
        </w:tabs>
        <w:jc w:val="both"/>
        <w:outlineLvl w:val="1"/>
        <w:rPr>
          <w:rFonts w:ascii="Times New Roman" w:hAnsi="Times New Roman" w:cs="Times New Roman"/>
        </w:rPr>
      </w:pPr>
      <w:bookmarkStart w:id="21" w:name="bookmark33"/>
      <w:r w:rsidRPr="00AE372F">
        <w:rPr>
          <w:rFonts w:ascii="Times New Roman" w:hAnsi="Times New Roman" w:cs="Times New Roman"/>
        </w:rPr>
        <w:t>6.1.Кадровое обеспечение</w:t>
      </w:r>
      <w:bookmarkEnd w:id="21"/>
    </w:p>
    <w:p w:rsidR="00157B89" w:rsidRPr="00AE372F" w:rsidRDefault="00157B89" w:rsidP="00AE372F">
      <w:pPr>
        <w:tabs>
          <w:tab w:val="left" w:pos="3916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57B89" w:rsidP="00157B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ОПОП специальности 11.02.08</w:t>
      </w:r>
      <w:r w:rsidR="00125F00" w:rsidRPr="00AE372F">
        <w:rPr>
          <w:rFonts w:ascii="Times New Roman" w:hAnsi="Times New Roman" w:cs="Times New Roman"/>
        </w:rPr>
        <w:t xml:space="preserve"> Средства связи с подвижными объектами обеспечивается педагогическими кадрами, имеющими высшее</w:t>
      </w:r>
      <w:r>
        <w:rPr>
          <w:rFonts w:ascii="Times New Roman" w:hAnsi="Times New Roman" w:cs="Times New Roman"/>
        </w:rPr>
        <w:t xml:space="preserve"> </w:t>
      </w:r>
      <w:r w:rsidR="00125F00" w:rsidRPr="00AE372F">
        <w:rPr>
          <w:rFonts w:ascii="Times New Roman" w:hAnsi="Times New Roman" w:cs="Times New Roman"/>
        </w:rPr>
        <w:t>образование, соответствующее профилю преподаваемой дисциплины (моду</w:t>
      </w:r>
      <w:r w:rsidR="00125F00" w:rsidRPr="00AE372F">
        <w:rPr>
          <w:rFonts w:ascii="Times New Roman" w:hAnsi="Times New Roman" w:cs="Times New Roman"/>
        </w:rPr>
        <w:softHyphen/>
        <w:t>ля).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Преподаватели, отвечающие за освоение </w:t>
      </w:r>
      <w:proofErr w:type="gramStart"/>
      <w:r w:rsidRPr="00AE372F">
        <w:rPr>
          <w:rFonts w:ascii="Times New Roman" w:hAnsi="Times New Roman" w:cs="Times New Roman"/>
        </w:rPr>
        <w:t>обучающимися</w:t>
      </w:r>
      <w:proofErr w:type="gramEnd"/>
      <w:r w:rsidRPr="00AE372F">
        <w:rPr>
          <w:rFonts w:ascii="Times New Roman" w:hAnsi="Times New Roman" w:cs="Times New Roman"/>
        </w:rPr>
        <w:t xml:space="preserve"> профессио</w:t>
      </w:r>
      <w:r w:rsidRPr="00AE372F">
        <w:rPr>
          <w:rFonts w:ascii="Times New Roman" w:hAnsi="Times New Roman" w:cs="Times New Roman"/>
        </w:rPr>
        <w:softHyphen/>
        <w:t>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</w:t>
      </w:r>
      <w:r w:rsidRPr="00AE372F">
        <w:rPr>
          <w:rFonts w:ascii="Times New Roman" w:hAnsi="Times New Roman" w:cs="Times New Roman"/>
        </w:rPr>
        <w:softHyphen/>
        <w:t>ной сферы, проходят стажировку в профильных организациях не реже 1 раза в 3 года.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Доля штатных преподавателей, реализующих дисциплины и модули профессионального цикла составляет примерно 84%.</w:t>
      </w:r>
    </w:p>
    <w:p w:rsidR="00DB306A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</w:t>
      </w:r>
    </w:p>
    <w:p w:rsidR="00157B89" w:rsidRPr="00AE372F" w:rsidRDefault="00157B89" w:rsidP="00157B89">
      <w:pPr>
        <w:ind w:firstLine="567"/>
        <w:jc w:val="both"/>
        <w:rPr>
          <w:rFonts w:ascii="Times New Roman" w:hAnsi="Times New Roman" w:cs="Times New Roman"/>
        </w:rPr>
      </w:pPr>
    </w:p>
    <w:p w:rsidR="00DB306A" w:rsidRDefault="00125F00" w:rsidP="00AE372F">
      <w:pPr>
        <w:tabs>
          <w:tab w:val="left" w:pos="1159"/>
        </w:tabs>
        <w:jc w:val="both"/>
        <w:outlineLvl w:val="1"/>
        <w:rPr>
          <w:rFonts w:ascii="Times New Roman" w:hAnsi="Times New Roman" w:cs="Times New Roman"/>
        </w:rPr>
      </w:pPr>
      <w:bookmarkStart w:id="22" w:name="bookmark34"/>
      <w:r w:rsidRPr="00AE372F">
        <w:rPr>
          <w:rFonts w:ascii="Times New Roman" w:hAnsi="Times New Roman" w:cs="Times New Roman"/>
        </w:rPr>
        <w:t>6.2.</w:t>
      </w:r>
      <w:r w:rsidRPr="00AE372F">
        <w:rPr>
          <w:rFonts w:ascii="Times New Roman" w:hAnsi="Times New Roman" w:cs="Times New Roman"/>
        </w:rPr>
        <w:tab/>
        <w:t>Учебно-методическое и информационное обеспечение образова</w:t>
      </w:r>
      <w:r w:rsidRPr="00AE372F">
        <w:rPr>
          <w:rFonts w:ascii="Times New Roman" w:hAnsi="Times New Roman" w:cs="Times New Roman"/>
        </w:rPr>
        <w:softHyphen/>
        <w:t>тельного процесса</w:t>
      </w:r>
      <w:bookmarkEnd w:id="22"/>
    </w:p>
    <w:p w:rsidR="00157B89" w:rsidRPr="00AE372F" w:rsidRDefault="00157B89" w:rsidP="00AE372F">
      <w:pPr>
        <w:tabs>
          <w:tab w:val="left" w:pos="1159"/>
        </w:tabs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Реализация ОПОП специальности обеспечивается доступом каждого студента к базам данных и библиотечным фондам, формируемым по полному перечню дисциплин (модулей) ОПОП. </w:t>
      </w:r>
      <w:proofErr w:type="gramStart"/>
      <w:r w:rsidRPr="00AE372F">
        <w:rPr>
          <w:rFonts w:ascii="Times New Roman" w:hAnsi="Times New Roman" w:cs="Times New Roman"/>
        </w:rPr>
        <w:t>Во время самостоятельной подготов</w:t>
      </w:r>
      <w:r w:rsidRPr="00AE372F">
        <w:rPr>
          <w:rFonts w:ascii="Times New Roman" w:hAnsi="Times New Roman" w:cs="Times New Roman"/>
        </w:rPr>
        <w:softHyphen/>
        <w:t>ки обучающиеся обеспечены доступом в сеть Интернет.</w:t>
      </w:r>
      <w:proofErr w:type="gramEnd"/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Каждый </w:t>
      </w:r>
      <w:proofErr w:type="gramStart"/>
      <w:r w:rsidRPr="00AE372F">
        <w:rPr>
          <w:rFonts w:ascii="Times New Roman" w:hAnsi="Times New Roman" w:cs="Times New Roman"/>
        </w:rPr>
        <w:t>обучающийся</w:t>
      </w:r>
      <w:proofErr w:type="gramEnd"/>
      <w:r w:rsidRPr="00AE372F">
        <w:rPr>
          <w:rFonts w:ascii="Times New Roman" w:hAnsi="Times New Roman" w:cs="Times New Roman"/>
        </w:rPr>
        <w:t xml:space="preserve"> обеспечен не менее чем одним учебным печат</w:t>
      </w:r>
      <w:r w:rsidRPr="00AE372F">
        <w:rPr>
          <w:rFonts w:ascii="Times New Roman" w:hAnsi="Times New Roman" w:cs="Times New Roman"/>
        </w:rPr>
        <w:softHyphen/>
        <w:t>ным и/или электронным изданием по каждому междисциплинарному курсу.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E372F">
        <w:rPr>
          <w:rFonts w:ascii="Times New Roman" w:hAnsi="Times New Roman" w:cs="Times New Roman"/>
        </w:rPr>
        <w:t>Библиотечный фонд Колледжа обеспечен печатными и/или электронны</w:t>
      </w:r>
      <w:r w:rsidRPr="00AE372F">
        <w:rPr>
          <w:rFonts w:ascii="Times New Roman" w:hAnsi="Times New Roman" w:cs="Times New Roman"/>
        </w:rPr>
        <w:softHyphen/>
        <w:t>ми изданиями основной и дополнительной литературы по дисциплинам всех циклов, изданными за последние 5 лет.</w:t>
      </w:r>
      <w:proofErr w:type="gramEnd"/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Библиотечный фонд помимо учебной литературы, включает официаль</w:t>
      </w:r>
      <w:r w:rsidRPr="00AE372F">
        <w:rPr>
          <w:rFonts w:ascii="Times New Roman" w:hAnsi="Times New Roman" w:cs="Times New Roman"/>
        </w:rPr>
        <w:softHyphen/>
        <w:t xml:space="preserve">ные, справочно-библиографические и периодические издания в расчете 1-2 экземпляра на каждые 100 </w:t>
      </w:r>
      <w:proofErr w:type="gramStart"/>
      <w:r w:rsidRPr="00AE372F">
        <w:rPr>
          <w:rFonts w:ascii="Times New Roman" w:hAnsi="Times New Roman" w:cs="Times New Roman"/>
        </w:rPr>
        <w:t>обучающихся</w:t>
      </w:r>
      <w:proofErr w:type="gramEnd"/>
      <w:r w:rsidRPr="00AE372F">
        <w:rPr>
          <w:rFonts w:ascii="Times New Roman" w:hAnsi="Times New Roman" w:cs="Times New Roman"/>
        </w:rPr>
        <w:t>. Читательские залы оснащены ком</w:t>
      </w:r>
      <w:r w:rsidRPr="00AE372F">
        <w:rPr>
          <w:rFonts w:ascii="Times New Roman" w:hAnsi="Times New Roman" w:cs="Times New Roman"/>
        </w:rPr>
        <w:softHyphen/>
        <w:t>пьютерами с выходом в ИНТЕРНЕТ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Основная профессиональная образовательная программа обеспечивает</w:t>
      </w:r>
      <w:r w:rsidRPr="00AE372F">
        <w:rPr>
          <w:rFonts w:ascii="Times New Roman" w:hAnsi="Times New Roman" w:cs="Times New Roman"/>
        </w:rPr>
        <w:softHyphen/>
        <w:t>ся учебно-методической документацией по всем дисциплинам, междисцип</w:t>
      </w:r>
      <w:r w:rsidRPr="00AE372F">
        <w:rPr>
          <w:rFonts w:ascii="Times New Roman" w:hAnsi="Times New Roman" w:cs="Times New Roman"/>
        </w:rPr>
        <w:softHyphen/>
        <w:t>линарным курсам и профессиональным модулям ОПОП.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907ADC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Все студенты и преподаватели имеют доступ в </w:t>
      </w:r>
      <w:r w:rsidRPr="00AE372F">
        <w:rPr>
          <w:rFonts w:ascii="Times New Roman" w:hAnsi="Times New Roman" w:cs="Times New Roman"/>
          <w:lang w:val="en-US" w:eastAsia="en-US" w:bidi="en-US"/>
        </w:rPr>
        <w:t>INTRANET</w:t>
      </w:r>
      <w:r w:rsidRPr="00AE372F">
        <w:rPr>
          <w:rFonts w:ascii="Times New Roman" w:hAnsi="Times New Roman" w:cs="Times New Roman"/>
        </w:rPr>
        <w:t>-сеть через компьютерные классы колледжа, библиотеки.</w:t>
      </w:r>
    </w:p>
    <w:p w:rsidR="00DB306A" w:rsidRPr="00AE372F" w:rsidRDefault="00125F00" w:rsidP="00157B89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 Обеспечен доступ к информа</w:t>
      </w:r>
      <w:r w:rsidRPr="00AE372F">
        <w:rPr>
          <w:rFonts w:ascii="Times New Roman" w:hAnsi="Times New Roman" w:cs="Times New Roman"/>
        </w:rPr>
        <w:softHyphen/>
        <w:t>ционным ресурсам через каналы:</w:t>
      </w:r>
    </w:p>
    <w:p w:rsidR="00DB306A" w:rsidRPr="00AE372F" w:rsidRDefault="00125F00" w:rsidP="00AE372F">
      <w:pPr>
        <w:tabs>
          <w:tab w:val="left" w:pos="850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 xml:space="preserve">к электронному федеральному порталу «Российское образование» </w:t>
      </w:r>
      <w:hyperlink r:id="rId9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</w:hyperlink>
      <w:r w:rsidRPr="00AE372F">
        <w:rPr>
          <w:rFonts w:ascii="Times New Roman" w:hAnsi="Times New Roman" w:cs="Times New Roman"/>
          <w:lang w:eastAsia="en-US" w:bidi="en-US"/>
        </w:rPr>
        <w:t xml:space="preserve">. </w:t>
      </w:r>
      <w:proofErr w:type="spellStart"/>
      <w:r w:rsidRPr="00AE372F">
        <w:rPr>
          <w:rFonts w:ascii="Times New Roman" w:hAnsi="Times New Roman" w:cs="Times New Roman"/>
          <w:lang w:val="en-US" w:eastAsia="en-US" w:bidi="en-US"/>
        </w:rPr>
        <w:t>edu</w:t>
      </w:r>
      <w:proofErr w:type="spellEnd"/>
      <w:r w:rsidRPr="00AE372F">
        <w:rPr>
          <w:rFonts w:ascii="Times New Roman" w:hAnsi="Times New Roman" w:cs="Times New Roman"/>
          <w:lang w:eastAsia="en-US" w:bidi="en-US"/>
        </w:rPr>
        <w:t xml:space="preserve">. </w:t>
      </w:r>
      <w:proofErr w:type="spellStart"/>
      <w:r w:rsidRPr="00AE372F">
        <w:rPr>
          <w:rFonts w:ascii="Times New Roman" w:hAnsi="Times New Roman" w:cs="Times New Roman"/>
          <w:lang w:val="en-US" w:eastAsia="en-US" w:bidi="en-US"/>
        </w:rPr>
        <w:t>ru</w:t>
      </w:r>
      <w:proofErr w:type="spellEnd"/>
      <w:r w:rsidRPr="00AE372F">
        <w:rPr>
          <w:rFonts w:ascii="Times New Roman" w:hAnsi="Times New Roman" w:cs="Times New Roman"/>
          <w:lang w:eastAsia="en-US" w:bidi="en-US"/>
        </w:rPr>
        <w:t>,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к электронным </w:t>
      </w:r>
      <w:proofErr w:type="spellStart"/>
      <w:r w:rsidRPr="00AE372F">
        <w:rPr>
          <w:rFonts w:ascii="Times New Roman" w:hAnsi="Times New Roman" w:cs="Times New Roman"/>
        </w:rPr>
        <w:t>информ</w:t>
      </w:r>
      <w:proofErr w:type="spellEnd"/>
      <w:r w:rsidRPr="00AE372F">
        <w:rPr>
          <w:rFonts w:ascii="Times New Roman" w:hAnsi="Times New Roman" w:cs="Times New Roman"/>
        </w:rPr>
        <w:t xml:space="preserve">. ресурсам РГБ </w:t>
      </w:r>
      <w:hyperlink r:id="rId10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rsl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</w:rPr>
          <w:t>ш</w:t>
        </w:r>
        <w:proofErr w:type="spellEnd"/>
        <w:r w:rsidRPr="00AE372F">
          <w:rPr>
            <w:rStyle w:val="a3"/>
            <w:rFonts w:ascii="Times New Roman" w:hAnsi="Times New Roman" w:cs="Times New Roman"/>
          </w:rPr>
          <w:t>,</w:t>
        </w:r>
      </w:hyperlink>
    </w:p>
    <w:p w:rsidR="00DB306A" w:rsidRPr="00AE372F" w:rsidRDefault="00125F00" w:rsidP="00AE372F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 xml:space="preserve">к электронным </w:t>
      </w:r>
      <w:proofErr w:type="spellStart"/>
      <w:r w:rsidRPr="00AE372F">
        <w:rPr>
          <w:rFonts w:ascii="Times New Roman" w:hAnsi="Times New Roman" w:cs="Times New Roman"/>
        </w:rPr>
        <w:t>информ</w:t>
      </w:r>
      <w:proofErr w:type="spellEnd"/>
      <w:r w:rsidRPr="00AE372F">
        <w:rPr>
          <w:rFonts w:ascii="Times New Roman" w:hAnsi="Times New Roman" w:cs="Times New Roman"/>
        </w:rPr>
        <w:t>. ресурсам Российской Национальной библио</w:t>
      </w:r>
      <w:r w:rsidRPr="00AE372F">
        <w:rPr>
          <w:rFonts w:ascii="Times New Roman" w:hAnsi="Times New Roman" w:cs="Times New Roman"/>
        </w:rPr>
        <w:softHyphen/>
        <w:t xml:space="preserve">теки </w:t>
      </w:r>
      <w:hyperlink r:id="rId11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nlr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,</w:t>
        </w:r>
      </w:hyperlink>
      <w:r w:rsidRPr="00AE372F">
        <w:rPr>
          <w:rFonts w:ascii="Times New Roman" w:hAnsi="Times New Roman" w:cs="Times New Roman"/>
          <w:lang w:eastAsia="en-US" w:bidi="en-US"/>
        </w:rPr>
        <w:t xml:space="preserve"> </w:t>
      </w:r>
      <w:hyperlink r:id="rId12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inion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/,</w:t>
        </w:r>
      </w:hyperlink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к информационной системе «Единое окно доступа к образовательным ресурсам» </w:t>
      </w:r>
      <w:hyperlink r:id="rId13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window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edu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>/</w:t>
        </w:r>
      </w:hyperlink>
    </w:p>
    <w:p w:rsidR="00DB306A" w:rsidRDefault="00125F00" w:rsidP="00AE372F">
      <w:pPr>
        <w:jc w:val="both"/>
      </w:pPr>
      <w:r w:rsidRPr="00AE372F">
        <w:rPr>
          <w:rFonts w:ascii="Times New Roman" w:hAnsi="Times New Roman" w:cs="Times New Roman"/>
        </w:rPr>
        <w:t xml:space="preserve">- к глобальным поисковым системам </w:t>
      </w:r>
      <w:hyperlink r:id="rId14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://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google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>.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conV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>,</w:t>
        </w:r>
      </w:hyperlink>
      <w:r w:rsidRPr="00AE372F">
        <w:rPr>
          <w:rFonts w:ascii="Times New Roman" w:hAnsi="Times New Roman" w:cs="Times New Roman"/>
          <w:lang w:eastAsia="en-US" w:bidi="en-US"/>
        </w:rPr>
        <w:t xml:space="preserve"> </w:t>
      </w:r>
      <w:hyperlink r:id="rId15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</w:rPr>
          <w:t xml:space="preserve">: 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. 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yah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r w:rsidRPr="00AE372F">
          <w:rPr>
            <w:rStyle w:val="a3"/>
            <w:rFonts w:ascii="Times New Roman" w:hAnsi="Times New Roman" w:cs="Times New Roman"/>
          </w:rPr>
          <w:t xml:space="preserve">о </w:t>
        </w:r>
        <w:proofErr w:type="spellStart"/>
        <w:proofErr w:type="gramStart"/>
        <w:r w:rsidRPr="00AE372F">
          <w:rPr>
            <w:rStyle w:val="a3"/>
            <w:rFonts w:ascii="Times New Roman" w:hAnsi="Times New Roman" w:cs="Times New Roman"/>
          </w:rPr>
          <w:t>о</w:t>
        </w:r>
        <w:proofErr w:type="spellEnd"/>
        <w:proofErr w:type="gramEnd"/>
        <w:r w:rsidRPr="00AE372F">
          <w:rPr>
            <w:rStyle w:val="a3"/>
            <w:rFonts w:ascii="Times New Roman" w:hAnsi="Times New Roman" w:cs="Times New Roman"/>
          </w:rPr>
          <w:t>. сот/,</w:t>
        </w:r>
      </w:hyperlink>
      <w:r w:rsidRPr="00AE372F">
        <w:rPr>
          <w:rFonts w:ascii="Times New Roman" w:hAnsi="Times New Roman" w:cs="Times New Roman"/>
        </w:rPr>
        <w:t xml:space="preserve"> </w:t>
      </w:r>
      <w:hyperlink r:id="rId16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</w:rPr>
          <w:t xml:space="preserve">: 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>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se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ar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 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ch</w:t>
        </w:r>
        <w:proofErr w:type="spellEnd"/>
        <w:r w:rsidRPr="00AE372F">
          <w:rPr>
            <w:rStyle w:val="a3"/>
            <w:rFonts w:ascii="Times New Roman" w:hAnsi="Times New Roman" w:cs="Times New Roman"/>
          </w:rPr>
          <w:t xml:space="preserve">. 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msn</w:t>
        </w:r>
        <w:r w:rsidRPr="00AE372F">
          <w:rPr>
            <w:rStyle w:val="a3"/>
            <w:rFonts w:ascii="Times New Roman" w:hAnsi="Times New Roman" w:cs="Times New Roman"/>
          </w:rPr>
          <w:t>. с от/,</w:t>
        </w:r>
      </w:hyperlink>
      <w:r w:rsidRPr="00AE372F">
        <w:rPr>
          <w:rFonts w:ascii="Times New Roman" w:hAnsi="Times New Roman" w:cs="Times New Roman"/>
        </w:rPr>
        <w:t xml:space="preserve"> </w:t>
      </w:r>
      <w:hyperlink r:id="rId17" w:history="1"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http</w:t>
        </w:r>
        <w:r w:rsidRPr="00AE372F">
          <w:rPr>
            <w:rStyle w:val="a3"/>
            <w:rFonts w:ascii="Times New Roman" w:hAnsi="Times New Roman" w:cs="Times New Roman"/>
          </w:rPr>
          <w:t>: //</w:t>
        </w:r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www</w:t>
        </w:r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. 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gnpbu</w:t>
        </w:r>
        <w:proofErr w:type="spellEnd"/>
        <w:r w:rsidRPr="00AE372F">
          <w:rPr>
            <w:rStyle w:val="a3"/>
            <w:rFonts w:ascii="Times New Roman" w:hAnsi="Times New Roman" w:cs="Times New Roman"/>
            <w:lang w:eastAsia="en-US" w:bidi="en-US"/>
          </w:rPr>
          <w:t xml:space="preserve">. </w:t>
        </w:r>
        <w:proofErr w:type="spellStart"/>
        <w:r w:rsidRPr="00AE372F">
          <w:rPr>
            <w:rStyle w:val="a3"/>
            <w:rFonts w:ascii="Times New Roman" w:hAnsi="Times New Roman" w:cs="Times New Roman"/>
            <w:lang w:val="en-US" w:eastAsia="en-US" w:bidi="en-US"/>
          </w:rPr>
          <w:t>ru</w:t>
        </w:r>
        <w:proofErr w:type="spellEnd"/>
      </w:hyperlink>
    </w:p>
    <w:p w:rsidR="00907ADC" w:rsidRPr="00AE372F" w:rsidRDefault="00907ADC" w:rsidP="00AE372F">
      <w:pPr>
        <w:jc w:val="both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tabs>
          <w:tab w:val="left" w:pos="1350"/>
        </w:tabs>
        <w:jc w:val="both"/>
        <w:outlineLvl w:val="1"/>
        <w:rPr>
          <w:rFonts w:ascii="Times New Roman" w:hAnsi="Times New Roman" w:cs="Times New Roman"/>
        </w:rPr>
      </w:pPr>
      <w:bookmarkStart w:id="23" w:name="bookmark35"/>
      <w:r w:rsidRPr="00AE372F">
        <w:rPr>
          <w:rFonts w:ascii="Times New Roman" w:hAnsi="Times New Roman" w:cs="Times New Roman"/>
          <w:lang w:eastAsia="en-US" w:bidi="en-US"/>
        </w:rPr>
        <w:t>6.3.</w:t>
      </w:r>
      <w:r w:rsidRPr="00AE372F">
        <w:rPr>
          <w:rFonts w:ascii="Times New Roman" w:hAnsi="Times New Roman" w:cs="Times New Roman"/>
          <w:lang w:eastAsia="en-US" w:bidi="en-US"/>
        </w:rPr>
        <w:tab/>
      </w:r>
      <w:r w:rsidRPr="00AE372F">
        <w:rPr>
          <w:rFonts w:ascii="Times New Roman" w:hAnsi="Times New Roman" w:cs="Times New Roman"/>
        </w:rPr>
        <w:t>Материально-техническое обеспечение образовательного про</w:t>
      </w:r>
      <w:r w:rsidRPr="00AE372F">
        <w:rPr>
          <w:rFonts w:ascii="Times New Roman" w:hAnsi="Times New Roman" w:cs="Times New Roman"/>
        </w:rPr>
        <w:softHyphen/>
        <w:t>цесса</w:t>
      </w:r>
      <w:bookmarkEnd w:id="23"/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Кабинеты: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социально-экономических дисциплин;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иностранного языка;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прикладной математики;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информатики;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электротехнического черчения;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безопасности жизнедеятельности и охраны труда;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метрологии и стандартизации;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экономики и менеджмента;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теории электросвязи;</w:t>
      </w:r>
    </w:p>
    <w:p w:rsidR="00DB306A" w:rsidRPr="00907ADC" w:rsidRDefault="00125F00" w:rsidP="00907ADC">
      <w:pPr>
        <w:pStyle w:val="a4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теории передачи сигналов проводной связи и радиосвязи.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Лаборатории: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электротехники и электрических измерений;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электронной техники;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оперативно-технологической связи;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радиосвязи с подвижными объектами;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многоканальных систем передачи;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передачи сигналов электросвязи;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систем телекоммуникаций;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радиотехнических цепей и сигналов;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вычислительной техники;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электропитания устройств радиоэлектронного оборудования;</w:t>
      </w:r>
    </w:p>
    <w:p w:rsidR="00DB306A" w:rsidRPr="00907ADC" w:rsidRDefault="00125F00" w:rsidP="00907ADC">
      <w:pPr>
        <w:pStyle w:val="a4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ремонта транспортного радиоэлектронного оборудования.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Мастерские:</w:t>
      </w:r>
    </w:p>
    <w:p w:rsidR="00DB306A" w:rsidRPr="00907ADC" w:rsidRDefault="00125F00" w:rsidP="00907ADC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электромонтажные;</w:t>
      </w:r>
    </w:p>
    <w:p w:rsidR="00DB306A" w:rsidRPr="00907ADC" w:rsidRDefault="00125F00" w:rsidP="00907ADC">
      <w:pPr>
        <w:pStyle w:val="a4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монтажа и регулировки устрой</w:t>
      </w:r>
      <w:proofErr w:type="gramStart"/>
      <w:r w:rsidRPr="00907ADC">
        <w:rPr>
          <w:rFonts w:ascii="Times New Roman" w:hAnsi="Times New Roman" w:cs="Times New Roman"/>
        </w:rPr>
        <w:t>ств св</w:t>
      </w:r>
      <w:proofErr w:type="gramEnd"/>
      <w:r w:rsidRPr="00907ADC">
        <w:rPr>
          <w:rFonts w:ascii="Times New Roman" w:hAnsi="Times New Roman" w:cs="Times New Roman"/>
        </w:rPr>
        <w:t>язи.</w:t>
      </w:r>
    </w:p>
    <w:p w:rsidR="00DB306A" w:rsidRPr="00907ADC" w:rsidRDefault="00125F00" w:rsidP="00907ADC">
      <w:pPr>
        <w:ind w:left="36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Спортивный комплекс:</w:t>
      </w:r>
    </w:p>
    <w:p w:rsidR="00DB306A" w:rsidRPr="00907ADC" w:rsidRDefault="00125F00" w:rsidP="00907ADC">
      <w:pPr>
        <w:pStyle w:val="a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спортивный зал;</w:t>
      </w:r>
    </w:p>
    <w:p w:rsidR="00DB306A" w:rsidRPr="00907ADC" w:rsidRDefault="00125F00" w:rsidP="00907ADC">
      <w:pPr>
        <w:pStyle w:val="a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открытый стадион широкого профиля с элементами полосы препятст</w:t>
      </w:r>
      <w:r w:rsidRPr="00907ADC">
        <w:rPr>
          <w:rFonts w:ascii="Times New Roman" w:hAnsi="Times New Roman" w:cs="Times New Roman"/>
        </w:rPr>
        <w:softHyphen/>
        <w:t>вий;</w:t>
      </w:r>
    </w:p>
    <w:p w:rsidR="00DB306A" w:rsidRPr="00907ADC" w:rsidRDefault="00125F00" w:rsidP="00907ADC">
      <w:pPr>
        <w:pStyle w:val="a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стрелковый тир (в любой модификации, включая электронный) или ме</w:t>
      </w:r>
      <w:r w:rsidRPr="00907ADC">
        <w:rPr>
          <w:rFonts w:ascii="Times New Roman" w:hAnsi="Times New Roman" w:cs="Times New Roman"/>
        </w:rPr>
        <w:softHyphen/>
        <w:t>сто для стрельбы.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Залы:</w:t>
      </w:r>
    </w:p>
    <w:p w:rsidR="00DB306A" w:rsidRPr="00907ADC" w:rsidRDefault="00125F00" w:rsidP="00907ADC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DB306A" w:rsidRPr="00907ADC" w:rsidRDefault="00125F00" w:rsidP="00907ADC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актовый зал.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Для реализации ОПОП специальности имеются:</w:t>
      </w:r>
    </w:p>
    <w:p w:rsidR="00DB306A" w:rsidRPr="00907ADC" w:rsidRDefault="00125F00" w:rsidP="00AE372F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 xml:space="preserve">компьютерные классы общего пользования с подключением </w:t>
      </w:r>
      <w:proofErr w:type="gramStart"/>
      <w:r w:rsidRPr="00907ADC">
        <w:rPr>
          <w:rFonts w:ascii="Times New Roman" w:hAnsi="Times New Roman" w:cs="Times New Roman"/>
        </w:rPr>
        <w:t>к</w:t>
      </w:r>
      <w:proofErr w:type="gramEnd"/>
      <w:r w:rsidR="00907ADC">
        <w:rPr>
          <w:rFonts w:ascii="Times New Roman" w:hAnsi="Times New Roman" w:cs="Times New Roman"/>
        </w:rPr>
        <w:t xml:space="preserve"> </w:t>
      </w:r>
      <w:proofErr w:type="gramStart"/>
      <w:r w:rsidRPr="00907ADC">
        <w:rPr>
          <w:rFonts w:ascii="Times New Roman" w:hAnsi="Times New Roman" w:cs="Times New Roman"/>
        </w:rPr>
        <w:t>Интернет</w:t>
      </w:r>
      <w:proofErr w:type="gramEnd"/>
      <w:r w:rsidRPr="00907ADC">
        <w:rPr>
          <w:rFonts w:ascii="Times New Roman" w:hAnsi="Times New Roman" w:cs="Times New Roman"/>
        </w:rPr>
        <w:t xml:space="preserve"> для работы одной группы одновременно;</w:t>
      </w:r>
    </w:p>
    <w:p w:rsidR="00DB306A" w:rsidRPr="00907ADC" w:rsidRDefault="00125F00" w:rsidP="00907ADC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специализированные компьютерные классы для организации учебных занятий по различным курсам, состоящих из 15 компьютеров, с подключенным к ним периферийным устройством и оборудованием (мультимедийный проектор, головные телефоны, пульты для регистрации времени реакции, цифровые диктофоны, видеокамеры и фотоаппараты);</w:t>
      </w:r>
    </w:p>
    <w:p w:rsidR="00DB306A" w:rsidRPr="00907ADC" w:rsidRDefault="00125F00" w:rsidP="00907ADC">
      <w:pPr>
        <w:pStyle w:val="a4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аппаратурное и программное обеспечение (и соответствующие методические материалы) различных курсов и практикумов по специаль</w:t>
      </w:r>
      <w:r w:rsidRPr="00907ADC">
        <w:rPr>
          <w:rFonts w:ascii="Times New Roman" w:hAnsi="Times New Roman" w:cs="Times New Roman"/>
        </w:rPr>
        <w:softHyphen/>
        <w:t>ности;</w:t>
      </w:r>
    </w:p>
    <w:p w:rsidR="00DB306A" w:rsidRPr="00907ADC" w:rsidRDefault="00125F00" w:rsidP="00907ADC">
      <w:pPr>
        <w:pStyle w:val="a4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учебные классы, оснащенные современной аудио- и видеотех</w:t>
      </w:r>
      <w:r w:rsidRPr="00907ADC">
        <w:rPr>
          <w:rFonts w:ascii="Times New Roman" w:hAnsi="Times New Roman" w:cs="Times New Roman"/>
        </w:rPr>
        <w:softHyphen/>
        <w:t xml:space="preserve">никой (музыкальный центр, </w:t>
      </w:r>
      <w:r w:rsidRPr="00907ADC">
        <w:rPr>
          <w:rFonts w:ascii="Times New Roman" w:hAnsi="Times New Roman" w:cs="Times New Roman"/>
          <w:lang w:val="en-US" w:eastAsia="en-US" w:bidi="en-US"/>
        </w:rPr>
        <w:t>DVD</w:t>
      </w:r>
      <w:r w:rsidRPr="00907ADC">
        <w:rPr>
          <w:rFonts w:ascii="Times New Roman" w:hAnsi="Times New Roman" w:cs="Times New Roman"/>
        </w:rPr>
        <w:t>-проигрыватель, видеокамера) для курсов с проведением различных тренингов, занятий по разнообразным учебным дисциплинам;</w:t>
      </w:r>
    </w:p>
    <w:p w:rsidR="00DB306A" w:rsidRPr="00907ADC" w:rsidRDefault="00125F00" w:rsidP="00907ADC">
      <w:pPr>
        <w:pStyle w:val="a4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учебные классы, оснащенные наглядными учебными пособия</w:t>
      </w:r>
      <w:r w:rsidRPr="00907ADC">
        <w:rPr>
          <w:rFonts w:ascii="Times New Roman" w:hAnsi="Times New Roman" w:cs="Times New Roman"/>
        </w:rPr>
        <w:softHyphen/>
        <w:t xml:space="preserve">ми, материалами для преподавания дисциплин </w:t>
      </w:r>
      <w:proofErr w:type="spellStart"/>
      <w:r w:rsidRPr="00907ADC">
        <w:rPr>
          <w:rFonts w:ascii="Times New Roman" w:hAnsi="Times New Roman" w:cs="Times New Roman"/>
        </w:rPr>
        <w:t>естественно</w:t>
      </w:r>
      <w:r w:rsidRPr="00907ADC">
        <w:rPr>
          <w:rFonts w:ascii="Times New Roman" w:hAnsi="Times New Roman" w:cs="Times New Roman"/>
        </w:rPr>
        <w:softHyphen/>
        <w:t>математического</w:t>
      </w:r>
      <w:proofErr w:type="spellEnd"/>
      <w:r w:rsidRPr="00907ADC">
        <w:rPr>
          <w:rFonts w:ascii="Times New Roman" w:hAnsi="Times New Roman" w:cs="Times New Roman"/>
        </w:rPr>
        <w:t xml:space="preserve"> и профессионального цикла, а также аппаратурой и про</w:t>
      </w:r>
      <w:r w:rsidRPr="00907ADC">
        <w:rPr>
          <w:rFonts w:ascii="Times New Roman" w:hAnsi="Times New Roman" w:cs="Times New Roman"/>
        </w:rPr>
        <w:softHyphen/>
        <w:t>граммным обеспечением для организации практических занятий по дисци</w:t>
      </w:r>
      <w:r w:rsidRPr="00907ADC">
        <w:rPr>
          <w:rFonts w:ascii="Times New Roman" w:hAnsi="Times New Roman" w:cs="Times New Roman"/>
        </w:rPr>
        <w:softHyphen/>
        <w:t>плинам профиля данной специальности;</w:t>
      </w:r>
    </w:p>
    <w:p w:rsidR="00DB306A" w:rsidRPr="00907ADC" w:rsidRDefault="00125F00" w:rsidP="00907ADC">
      <w:pPr>
        <w:pStyle w:val="a4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lastRenderedPageBreak/>
        <w:t xml:space="preserve">компьютерные </w:t>
      </w:r>
      <w:proofErr w:type="spellStart"/>
      <w:r w:rsidRPr="00907ADC">
        <w:rPr>
          <w:rFonts w:ascii="Times New Roman" w:hAnsi="Times New Roman" w:cs="Times New Roman"/>
        </w:rPr>
        <w:t>мультимедийные</w:t>
      </w:r>
      <w:proofErr w:type="spellEnd"/>
      <w:r w:rsidRPr="00907ADC">
        <w:rPr>
          <w:rFonts w:ascii="Times New Roman" w:hAnsi="Times New Roman" w:cs="Times New Roman"/>
        </w:rPr>
        <w:t xml:space="preserve"> проекторы во всех аудиториях, где проводятся лекционные занятия, и другая техника для презентаций учебного материала;</w:t>
      </w:r>
    </w:p>
    <w:p w:rsidR="00DB306A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Колледж обеспечен необходимым комплектом лицензионного про</w:t>
      </w:r>
      <w:r w:rsidRPr="00AE372F">
        <w:rPr>
          <w:rFonts w:ascii="Times New Roman" w:hAnsi="Times New Roman" w:cs="Times New Roman"/>
        </w:rPr>
        <w:softHyphen/>
        <w:t>граммного обеспечения.</w:t>
      </w:r>
    </w:p>
    <w:p w:rsidR="00907ADC" w:rsidRPr="00AE372F" w:rsidRDefault="00907ADC" w:rsidP="00AE372F">
      <w:pPr>
        <w:jc w:val="both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tabs>
          <w:tab w:val="left" w:pos="1351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6.4</w:t>
      </w:r>
      <w:r w:rsidRPr="00AE372F">
        <w:rPr>
          <w:rFonts w:ascii="Times New Roman" w:hAnsi="Times New Roman" w:cs="Times New Roman"/>
        </w:rPr>
        <w:tab/>
        <w:t>Условия реализации профессионального модуля «Выпол</w:t>
      </w:r>
      <w:r w:rsidR="00B84349">
        <w:rPr>
          <w:rFonts w:ascii="Times New Roman" w:hAnsi="Times New Roman" w:cs="Times New Roman"/>
        </w:rPr>
        <w:t>н</w:t>
      </w:r>
      <w:r w:rsidRPr="00AE372F">
        <w:rPr>
          <w:rFonts w:ascii="Times New Roman" w:hAnsi="Times New Roman" w:cs="Times New Roman"/>
        </w:rPr>
        <w:t>ение работ по профессии</w:t>
      </w:r>
      <w:r w:rsidR="00907ADC">
        <w:rPr>
          <w:rFonts w:ascii="Times New Roman" w:hAnsi="Times New Roman" w:cs="Times New Roman"/>
        </w:rPr>
        <w:t xml:space="preserve"> «</w:t>
      </w:r>
      <w:proofErr w:type="spellStart"/>
      <w:r w:rsidR="00907ADC">
        <w:rPr>
          <w:rFonts w:ascii="Times New Roman" w:hAnsi="Times New Roman" w:cs="Times New Roman"/>
        </w:rPr>
        <w:t>Антенщик</w:t>
      </w:r>
      <w:proofErr w:type="spellEnd"/>
      <w:r w:rsidR="00907ADC">
        <w:rPr>
          <w:rFonts w:ascii="Times New Roman" w:hAnsi="Times New Roman" w:cs="Times New Roman"/>
        </w:rPr>
        <w:t xml:space="preserve"> – </w:t>
      </w:r>
      <w:proofErr w:type="spellStart"/>
      <w:r w:rsidR="00907ADC">
        <w:rPr>
          <w:rFonts w:ascii="Times New Roman" w:hAnsi="Times New Roman" w:cs="Times New Roman"/>
        </w:rPr>
        <w:t>мачтовик</w:t>
      </w:r>
      <w:proofErr w:type="spellEnd"/>
      <w:r w:rsidR="00907ADC">
        <w:rPr>
          <w:rFonts w:ascii="Times New Roman" w:hAnsi="Times New Roman" w:cs="Times New Roman"/>
        </w:rPr>
        <w:t>»</w:t>
      </w:r>
      <w:r w:rsidRPr="00AE372F">
        <w:rPr>
          <w:rFonts w:ascii="Times New Roman" w:hAnsi="Times New Roman" w:cs="Times New Roman"/>
        </w:rPr>
        <w:t>»</w:t>
      </w:r>
    </w:p>
    <w:p w:rsidR="00907ADC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Реализация программы модуля предполагает наличие мастерской</w:t>
      </w:r>
      <w:r w:rsidR="00907ADC">
        <w:rPr>
          <w:rFonts w:ascii="Times New Roman" w:hAnsi="Times New Roman" w:cs="Times New Roman"/>
        </w:rPr>
        <w:t>.</w:t>
      </w:r>
      <w:r w:rsidRPr="00AE372F">
        <w:rPr>
          <w:rFonts w:ascii="Times New Roman" w:hAnsi="Times New Roman" w:cs="Times New Roman"/>
        </w:rPr>
        <w:t xml:space="preserve"> 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Оборудование мастерской: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Столы монтажные для пайки - 10 шт.;</w:t>
      </w:r>
    </w:p>
    <w:p w:rsidR="00907ADC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Места для монтажа ВОЛС и </w:t>
      </w:r>
      <w:proofErr w:type="spellStart"/>
      <w:r w:rsidRPr="00AE372F">
        <w:rPr>
          <w:rFonts w:ascii="Times New Roman" w:hAnsi="Times New Roman" w:cs="Times New Roman"/>
        </w:rPr>
        <w:t>медножильного</w:t>
      </w:r>
      <w:proofErr w:type="spellEnd"/>
      <w:r w:rsidRPr="00AE372F">
        <w:rPr>
          <w:rFonts w:ascii="Times New Roman" w:hAnsi="Times New Roman" w:cs="Times New Roman"/>
        </w:rPr>
        <w:t xml:space="preserve"> кабеля - 18 шт.;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 Информационные стенды -8 шт.;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АРМ преподавателя;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Интерактивная доска;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Мультимедиапроектор;</w:t>
      </w: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Доска.</w:t>
      </w:r>
    </w:p>
    <w:p w:rsidR="00907ADC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По окончанию изучения модуля проводится экзамен квалификацион</w:t>
      </w:r>
      <w:r w:rsidRPr="00AE372F">
        <w:rPr>
          <w:rFonts w:ascii="Times New Roman" w:hAnsi="Times New Roman" w:cs="Times New Roman"/>
        </w:rPr>
        <w:softHyphen/>
        <w:t>ный с участием работодателя на присвоение рабочей профессии «</w:t>
      </w:r>
      <w:proofErr w:type="spellStart"/>
      <w:r w:rsidR="00907ADC">
        <w:rPr>
          <w:rFonts w:ascii="Times New Roman" w:hAnsi="Times New Roman" w:cs="Times New Roman"/>
        </w:rPr>
        <w:t>Антенщик</w:t>
      </w:r>
      <w:proofErr w:type="spellEnd"/>
      <w:r w:rsidR="00907ADC">
        <w:rPr>
          <w:rFonts w:ascii="Times New Roman" w:hAnsi="Times New Roman" w:cs="Times New Roman"/>
        </w:rPr>
        <w:t xml:space="preserve"> </w:t>
      </w:r>
      <w:proofErr w:type="gramStart"/>
      <w:r w:rsidR="00907ADC">
        <w:rPr>
          <w:rFonts w:ascii="Times New Roman" w:hAnsi="Times New Roman" w:cs="Times New Roman"/>
        </w:rPr>
        <w:t>–</w:t>
      </w:r>
      <w:proofErr w:type="spellStart"/>
      <w:r w:rsidR="00907ADC">
        <w:rPr>
          <w:rFonts w:ascii="Times New Roman" w:hAnsi="Times New Roman" w:cs="Times New Roman"/>
        </w:rPr>
        <w:t>м</w:t>
      </w:r>
      <w:proofErr w:type="gramEnd"/>
      <w:r w:rsidR="00907ADC">
        <w:rPr>
          <w:rFonts w:ascii="Times New Roman" w:hAnsi="Times New Roman" w:cs="Times New Roman"/>
        </w:rPr>
        <w:t>ачтовик</w:t>
      </w:r>
      <w:proofErr w:type="spellEnd"/>
      <w:r w:rsidR="00907ADC">
        <w:rPr>
          <w:rFonts w:ascii="Times New Roman" w:hAnsi="Times New Roman" w:cs="Times New Roman"/>
        </w:rPr>
        <w:t>»</w:t>
      </w:r>
    </w:p>
    <w:p w:rsidR="00907ADC" w:rsidRPr="00AE372F" w:rsidRDefault="00907ADC" w:rsidP="00AE372F">
      <w:pPr>
        <w:jc w:val="both"/>
        <w:rPr>
          <w:rFonts w:ascii="Times New Roman" w:hAnsi="Times New Roman" w:cs="Times New Roman"/>
        </w:rPr>
      </w:pPr>
    </w:p>
    <w:p w:rsidR="00DB306A" w:rsidRDefault="00907ADC" w:rsidP="00AE372F">
      <w:pPr>
        <w:tabs>
          <w:tab w:val="left" w:pos="4056"/>
        </w:tabs>
        <w:jc w:val="both"/>
        <w:outlineLvl w:val="1"/>
        <w:rPr>
          <w:rFonts w:ascii="Times New Roman" w:hAnsi="Times New Roman" w:cs="Times New Roman"/>
        </w:rPr>
      </w:pPr>
      <w:bookmarkStart w:id="24" w:name="bookmark36"/>
      <w:r>
        <w:rPr>
          <w:rFonts w:ascii="Times New Roman" w:hAnsi="Times New Roman" w:cs="Times New Roman"/>
        </w:rPr>
        <w:t>6.5</w:t>
      </w:r>
      <w:r w:rsidR="00B84349">
        <w:rPr>
          <w:rFonts w:ascii="Times New Roman" w:hAnsi="Times New Roman" w:cs="Times New Roman"/>
        </w:rPr>
        <w:t xml:space="preserve">. </w:t>
      </w:r>
      <w:r w:rsidR="00125F00" w:rsidRPr="00AE372F">
        <w:rPr>
          <w:rFonts w:ascii="Times New Roman" w:hAnsi="Times New Roman" w:cs="Times New Roman"/>
        </w:rPr>
        <w:t>Базы практики</w:t>
      </w:r>
      <w:bookmarkEnd w:id="24"/>
    </w:p>
    <w:p w:rsidR="00907ADC" w:rsidRPr="00AE372F" w:rsidRDefault="00907ADC" w:rsidP="00AE372F">
      <w:pPr>
        <w:tabs>
          <w:tab w:val="left" w:pos="4056"/>
        </w:tabs>
        <w:jc w:val="both"/>
        <w:outlineLvl w:val="1"/>
        <w:rPr>
          <w:rFonts w:ascii="Times New Roman" w:hAnsi="Times New Roman" w:cs="Times New Roman"/>
        </w:rPr>
      </w:pPr>
    </w:p>
    <w:p w:rsidR="00DB306A" w:rsidRDefault="00125F00" w:rsidP="00907ADC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Основными базами практики студентов являются предприятия</w:t>
      </w:r>
      <w:proofErr w:type="gramStart"/>
      <w:r w:rsidRPr="00AE372F">
        <w:rPr>
          <w:rFonts w:ascii="Times New Roman" w:hAnsi="Times New Roman" w:cs="Times New Roman"/>
        </w:rPr>
        <w:t xml:space="preserve"> </w:t>
      </w:r>
      <w:r w:rsidR="004D37A8">
        <w:rPr>
          <w:rFonts w:ascii="Times New Roman" w:hAnsi="Times New Roman" w:cs="Times New Roman"/>
        </w:rPr>
        <w:t>:</w:t>
      </w:r>
      <w:proofErr w:type="gramEnd"/>
    </w:p>
    <w:p w:rsidR="004D37A8" w:rsidRPr="00AE372F" w:rsidRDefault="004D37A8" w:rsidP="00907AD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-«ЦКС ОКБ МЭИ», </w:t>
      </w:r>
      <w:r w:rsidR="003B6334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«РОГНЕДА»</w:t>
      </w:r>
      <w:proofErr w:type="gramStart"/>
      <w:r>
        <w:rPr>
          <w:rFonts w:ascii="Times New Roman" w:hAnsi="Times New Roman" w:cs="Times New Roman"/>
        </w:rPr>
        <w:t>,</w:t>
      </w:r>
      <w:r w:rsidR="003B6334">
        <w:rPr>
          <w:rFonts w:ascii="Times New Roman" w:hAnsi="Times New Roman" w:cs="Times New Roman"/>
        </w:rPr>
        <w:t>О</w:t>
      </w:r>
      <w:proofErr w:type="gramEnd"/>
      <w:r w:rsidR="003B6334"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</w:rPr>
        <w:t xml:space="preserve"> «ТОПКОН</w:t>
      </w:r>
      <w:r w:rsidR="003B6334">
        <w:rPr>
          <w:rFonts w:ascii="Times New Roman" w:hAnsi="Times New Roman" w:cs="Times New Roman"/>
        </w:rPr>
        <w:t xml:space="preserve"> </w:t>
      </w:r>
      <w:proofErr w:type="spellStart"/>
      <w:r w:rsidR="003B6334">
        <w:rPr>
          <w:rFonts w:ascii="Times New Roman" w:hAnsi="Times New Roman" w:cs="Times New Roman"/>
        </w:rPr>
        <w:t>Позишионинг</w:t>
      </w:r>
      <w:proofErr w:type="spellEnd"/>
      <w:r w:rsidR="003B6334">
        <w:rPr>
          <w:rFonts w:ascii="Times New Roman" w:hAnsi="Times New Roman" w:cs="Times New Roman"/>
        </w:rPr>
        <w:t xml:space="preserve"> </w:t>
      </w:r>
      <w:proofErr w:type="spellStart"/>
      <w:r w:rsidR="003B6334">
        <w:rPr>
          <w:rFonts w:ascii="Times New Roman" w:hAnsi="Times New Roman" w:cs="Times New Roman"/>
        </w:rPr>
        <w:t>Системс</w:t>
      </w:r>
      <w:proofErr w:type="spellEnd"/>
      <w:r>
        <w:rPr>
          <w:rFonts w:ascii="Times New Roman" w:hAnsi="Times New Roman" w:cs="Times New Roman"/>
        </w:rPr>
        <w:t>».</w:t>
      </w:r>
    </w:p>
    <w:p w:rsidR="00DB306A" w:rsidRDefault="00125F00" w:rsidP="00907ADC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Имеющиеся базы практики студентов обеспечивают возможность про</w:t>
      </w:r>
      <w:r w:rsidRPr="00AE372F">
        <w:rPr>
          <w:rFonts w:ascii="Times New Roman" w:hAnsi="Times New Roman" w:cs="Times New Roman"/>
        </w:rPr>
        <w:softHyphen/>
        <w:t>хождения практики всеми студентами в соответствии с учебным планом.</w:t>
      </w:r>
    </w:p>
    <w:p w:rsidR="004D37A8" w:rsidRPr="00AE372F" w:rsidRDefault="004D37A8" w:rsidP="00907ADC">
      <w:pPr>
        <w:ind w:firstLine="567"/>
        <w:jc w:val="both"/>
        <w:rPr>
          <w:rFonts w:ascii="Times New Roman" w:hAnsi="Times New Roman" w:cs="Times New Roman"/>
        </w:rPr>
      </w:pPr>
    </w:p>
    <w:p w:rsidR="00907ADC" w:rsidRPr="00AE372F" w:rsidRDefault="00907ADC" w:rsidP="00907ADC">
      <w:pPr>
        <w:ind w:firstLine="567"/>
        <w:jc w:val="both"/>
        <w:rPr>
          <w:rFonts w:ascii="Times New Roman" w:hAnsi="Times New Roman" w:cs="Times New Roman"/>
        </w:rPr>
      </w:pPr>
    </w:p>
    <w:p w:rsidR="00DB306A" w:rsidRPr="00B84349" w:rsidRDefault="00B84349" w:rsidP="00B84349">
      <w:pPr>
        <w:tabs>
          <w:tab w:val="left" w:pos="2047"/>
        </w:tabs>
        <w:ind w:left="710"/>
        <w:jc w:val="both"/>
        <w:outlineLvl w:val="1"/>
        <w:rPr>
          <w:rFonts w:ascii="Times New Roman" w:hAnsi="Times New Roman" w:cs="Times New Roman"/>
          <w:b/>
        </w:rPr>
      </w:pPr>
      <w:bookmarkStart w:id="25" w:name="bookmark37"/>
      <w:r>
        <w:rPr>
          <w:rFonts w:ascii="Times New Roman" w:hAnsi="Times New Roman" w:cs="Times New Roman"/>
          <w:b/>
        </w:rPr>
        <w:t>7.</w:t>
      </w:r>
      <w:r w:rsidR="00907ADC" w:rsidRPr="00B84349">
        <w:rPr>
          <w:rFonts w:ascii="Times New Roman" w:hAnsi="Times New Roman" w:cs="Times New Roman"/>
          <w:b/>
        </w:rPr>
        <w:t>НОРМАТИВНО-МЕТОДИЧЕСКОЕ ОБЕСПЕЧЕНИЕ СИСТЕМЫ ОЦЕНКИ КАЧЕСТВА ОСВОЕНИЯ ОПОП</w:t>
      </w:r>
      <w:bookmarkEnd w:id="25"/>
    </w:p>
    <w:p w:rsidR="00907ADC" w:rsidRPr="00907ADC" w:rsidRDefault="00907ADC" w:rsidP="00907ADC">
      <w:pPr>
        <w:tabs>
          <w:tab w:val="left" w:pos="2047"/>
        </w:tabs>
        <w:ind w:left="710"/>
        <w:jc w:val="both"/>
        <w:outlineLvl w:val="1"/>
        <w:rPr>
          <w:rFonts w:ascii="Times New Roman" w:hAnsi="Times New Roman" w:cs="Times New Roman"/>
          <w:b/>
        </w:rPr>
      </w:pPr>
    </w:p>
    <w:p w:rsidR="00DB306A" w:rsidRPr="00AE372F" w:rsidRDefault="00B84349" w:rsidP="00AE372F">
      <w:pPr>
        <w:tabs>
          <w:tab w:val="left" w:pos="1929"/>
        </w:tabs>
        <w:jc w:val="both"/>
        <w:outlineLvl w:val="1"/>
        <w:rPr>
          <w:rFonts w:ascii="Times New Roman" w:hAnsi="Times New Roman" w:cs="Times New Roman"/>
        </w:rPr>
      </w:pPr>
      <w:bookmarkStart w:id="26" w:name="bookmark38"/>
      <w:r>
        <w:rPr>
          <w:rFonts w:ascii="Times New Roman" w:hAnsi="Times New Roman" w:cs="Times New Roman"/>
        </w:rPr>
        <w:t>7</w:t>
      </w:r>
      <w:r w:rsidR="00907ADC">
        <w:rPr>
          <w:rFonts w:ascii="Times New Roman" w:hAnsi="Times New Roman" w:cs="Times New Roman"/>
        </w:rPr>
        <w:t>.1.</w:t>
      </w:r>
      <w:r w:rsidR="00125F00" w:rsidRPr="00AE372F">
        <w:rPr>
          <w:rFonts w:ascii="Times New Roman" w:hAnsi="Times New Roman" w:cs="Times New Roman"/>
        </w:rPr>
        <w:t>Нормативно-методическое обеспечение и материалы, обеспечивающие качество подготовки выпускника</w:t>
      </w:r>
      <w:bookmarkEnd w:id="26"/>
    </w:p>
    <w:p w:rsidR="00DB306A" w:rsidRPr="00AE372F" w:rsidRDefault="00125F00" w:rsidP="00907ADC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В соответствии с ФГОС СПО по специальности </w:t>
      </w:r>
      <w:r w:rsidR="00907ADC">
        <w:rPr>
          <w:rFonts w:ascii="Times New Roman" w:hAnsi="Times New Roman" w:cs="Times New Roman"/>
        </w:rPr>
        <w:t xml:space="preserve">11.02.08 </w:t>
      </w:r>
      <w:r w:rsidRPr="00AE372F">
        <w:rPr>
          <w:rFonts w:ascii="Times New Roman" w:hAnsi="Times New Roman" w:cs="Times New Roman"/>
        </w:rPr>
        <w:t xml:space="preserve"> «Средства свя</w:t>
      </w:r>
      <w:r w:rsidRPr="00AE372F">
        <w:rPr>
          <w:rFonts w:ascii="Times New Roman" w:hAnsi="Times New Roman" w:cs="Times New Roman"/>
        </w:rPr>
        <w:softHyphen/>
        <w:t>зи с подвижными объектами» оценка качества освоения основной профес</w:t>
      </w:r>
      <w:r w:rsidRPr="00AE372F">
        <w:rPr>
          <w:rFonts w:ascii="Times New Roman" w:hAnsi="Times New Roman" w:cs="Times New Roman"/>
        </w:rPr>
        <w:softHyphen/>
        <w:t>сиональной образовательной программы включает текущий контроль знаний, промежуточную и государственную (итоговую) аттестацию обучающихся</w:t>
      </w:r>
    </w:p>
    <w:p w:rsidR="00DB306A" w:rsidRPr="00AE372F" w:rsidRDefault="00125F00" w:rsidP="00907ADC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Материалы, определяющие порядок и содержание проведения промежу</w:t>
      </w:r>
      <w:r w:rsidRPr="00AE372F">
        <w:rPr>
          <w:rFonts w:ascii="Times New Roman" w:hAnsi="Times New Roman" w:cs="Times New Roman"/>
        </w:rPr>
        <w:softHyphen/>
        <w:t>точных и итоговых аттестаций включают:</w:t>
      </w:r>
    </w:p>
    <w:p w:rsidR="00DB306A" w:rsidRPr="00907ADC" w:rsidRDefault="00125F00" w:rsidP="00907ADC">
      <w:pPr>
        <w:pStyle w:val="a4"/>
        <w:numPr>
          <w:ilvl w:val="0"/>
          <w:numId w:val="33"/>
        </w:numPr>
        <w:tabs>
          <w:tab w:val="left" w:pos="426"/>
          <w:tab w:val="left" w:pos="90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Фонды оценочных средств текущего контроля успеваемости, проме</w:t>
      </w:r>
      <w:r w:rsidRPr="00907ADC">
        <w:rPr>
          <w:rFonts w:ascii="Times New Roman" w:hAnsi="Times New Roman" w:cs="Times New Roman"/>
        </w:rPr>
        <w:softHyphen/>
        <w:t>жуточной и государственной (итоговой) аттестаций;</w:t>
      </w:r>
    </w:p>
    <w:p w:rsidR="00DB306A" w:rsidRPr="00907ADC" w:rsidRDefault="00125F00" w:rsidP="00907ADC">
      <w:pPr>
        <w:pStyle w:val="a4"/>
        <w:numPr>
          <w:ilvl w:val="0"/>
          <w:numId w:val="33"/>
        </w:numPr>
        <w:tabs>
          <w:tab w:val="left" w:pos="426"/>
          <w:tab w:val="left" w:pos="90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методические указания к выполнению практических, лабораторных и курсовых работ;</w:t>
      </w:r>
    </w:p>
    <w:p w:rsidR="00DB306A" w:rsidRPr="00907ADC" w:rsidRDefault="00125F00" w:rsidP="00907ADC">
      <w:pPr>
        <w:pStyle w:val="a4"/>
        <w:numPr>
          <w:ilvl w:val="0"/>
          <w:numId w:val="33"/>
        </w:numPr>
        <w:tabs>
          <w:tab w:val="left" w:pos="426"/>
          <w:tab w:val="left" w:pos="939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методические указания по учебной и производственной практикам;</w:t>
      </w:r>
    </w:p>
    <w:p w:rsidR="00DB306A" w:rsidRPr="00907ADC" w:rsidRDefault="00125F00" w:rsidP="00907ADC">
      <w:pPr>
        <w:pStyle w:val="a4"/>
        <w:numPr>
          <w:ilvl w:val="0"/>
          <w:numId w:val="33"/>
        </w:numPr>
        <w:tabs>
          <w:tab w:val="left" w:pos="426"/>
          <w:tab w:val="left" w:pos="891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 xml:space="preserve">методические указания по выполнению </w:t>
      </w:r>
      <w:proofErr w:type="gramStart"/>
      <w:r w:rsidRPr="00907ADC">
        <w:rPr>
          <w:rFonts w:ascii="Times New Roman" w:hAnsi="Times New Roman" w:cs="Times New Roman"/>
        </w:rPr>
        <w:t>выпускной</w:t>
      </w:r>
      <w:proofErr w:type="gramEnd"/>
      <w:r w:rsidRPr="00907ADC">
        <w:rPr>
          <w:rFonts w:ascii="Times New Roman" w:hAnsi="Times New Roman" w:cs="Times New Roman"/>
        </w:rPr>
        <w:t xml:space="preserve"> квалификацион</w:t>
      </w:r>
      <w:r w:rsidRPr="00907ADC">
        <w:rPr>
          <w:rFonts w:ascii="Times New Roman" w:hAnsi="Times New Roman" w:cs="Times New Roman"/>
        </w:rPr>
        <w:softHyphen/>
        <w:t>ной работы.</w:t>
      </w:r>
    </w:p>
    <w:p w:rsidR="00DB306A" w:rsidRPr="00907ADC" w:rsidRDefault="00125F00" w:rsidP="00907ADC">
      <w:pPr>
        <w:pStyle w:val="a4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Оценка качества подготовки обучающихся и выпускников осуществля</w:t>
      </w:r>
      <w:r w:rsidRPr="00907ADC">
        <w:rPr>
          <w:rFonts w:ascii="Times New Roman" w:hAnsi="Times New Roman" w:cs="Times New Roman"/>
        </w:rPr>
        <w:softHyphen/>
        <w:t>ется в двух основных направлениях:</w:t>
      </w:r>
    </w:p>
    <w:p w:rsidR="00DB306A" w:rsidRPr="00907ADC" w:rsidRDefault="00125F00" w:rsidP="00907ADC">
      <w:pPr>
        <w:pStyle w:val="a4"/>
        <w:numPr>
          <w:ilvl w:val="0"/>
          <w:numId w:val="34"/>
        </w:numPr>
        <w:tabs>
          <w:tab w:val="left" w:pos="284"/>
          <w:tab w:val="left" w:pos="939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>оценка уровня освоения дисциплин;</w:t>
      </w:r>
    </w:p>
    <w:p w:rsidR="00DB306A" w:rsidRPr="00907ADC" w:rsidRDefault="00125F00" w:rsidP="00907ADC">
      <w:pPr>
        <w:pStyle w:val="a4"/>
        <w:numPr>
          <w:ilvl w:val="0"/>
          <w:numId w:val="34"/>
        </w:numPr>
        <w:tabs>
          <w:tab w:val="left" w:pos="284"/>
          <w:tab w:val="left" w:pos="939"/>
        </w:tabs>
        <w:ind w:left="0" w:firstLine="0"/>
        <w:jc w:val="both"/>
        <w:rPr>
          <w:rFonts w:ascii="Times New Roman" w:hAnsi="Times New Roman" w:cs="Times New Roman"/>
        </w:rPr>
      </w:pPr>
      <w:r w:rsidRPr="00907ADC">
        <w:rPr>
          <w:rFonts w:ascii="Times New Roman" w:hAnsi="Times New Roman" w:cs="Times New Roman"/>
        </w:rPr>
        <w:t xml:space="preserve">оценка компетенций </w:t>
      </w:r>
      <w:proofErr w:type="gramStart"/>
      <w:r w:rsidRPr="00907ADC">
        <w:rPr>
          <w:rFonts w:ascii="Times New Roman" w:hAnsi="Times New Roman" w:cs="Times New Roman"/>
        </w:rPr>
        <w:t>обучающихся</w:t>
      </w:r>
      <w:proofErr w:type="gramEnd"/>
      <w:r w:rsidRPr="00907ADC">
        <w:rPr>
          <w:rFonts w:ascii="Times New Roman" w:hAnsi="Times New Roman" w:cs="Times New Roman"/>
        </w:rPr>
        <w:t>.</w:t>
      </w:r>
    </w:p>
    <w:p w:rsidR="00DB306A" w:rsidRPr="00AE372F" w:rsidRDefault="00125F00" w:rsidP="00907ADC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Материалы и результаты оценки качества реализации ОПОП формиру</w:t>
      </w:r>
      <w:r w:rsidRPr="00AE372F">
        <w:rPr>
          <w:rFonts w:ascii="Times New Roman" w:hAnsi="Times New Roman" w:cs="Times New Roman"/>
        </w:rPr>
        <w:softHyphen/>
        <w:t>ются в результате проведения следующих мероприятий:</w:t>
      </w:r>
    </w:p>
    <w:p w:rsidR="00DB306A" w:rsidRPr="00144994" w:rsidRDefault="00125F00" w:rsidP="00144994">
      <w:pPr>
        <w:pStyle w:val="a4"/>
        <w:numPr>
          <w:ilvl w:val="0"/>
          <w:numId w:val="3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сбор отзывов работодателей с мест производственной практики;</w:t>
      </w:r>
    </w:p>
    <w:p w:rsidR="00DB306A" w:rsidRPr="00144994" w:rsidRDefault="00125F00" w:rsidP="00144994">
      <w:pPr>
        <w:pStyle w:val="a4"/>
        <w:numPr>
          <w:ilvl w:val="0"/>
          <w:numId w:val="35"/>
        </w:numPr>
        <w:tabs>
          <w:tab w:val="left" w:pos="0"/>
          <w:tab w:val="left" w:pos="284"/>
          <w:tab w:val="left" w:pos="862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проведение исследования удовлетворенности выпускников и студен</w:t>
      </w:r>
      <w:r w:rsidRPr="00144994">
        <w:rPr>
          <w:rFonts w:ascii="Times New Roman" w:hAnsi="Times New Roman" w:cs="Times New Roman"/>
        </w:rPr>
        <w:softHyphen/>
        <w:t>тов старших курсов;</w:t>
      </w:r>
    </w:p>
    <w:p w:rsidR="00DB306A" w:rsidRDefault="00125F00" w:rsidP="00144994">
      <w:pPr>
        <w:pStyle w:val="a4"/>
        <w:numPr>
          <w:ilvl w:val="0"/>
          <w:numId w:val="3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организация встреч и круглых столов студентов, преподавателей и ра</w:t>
      </w:r>
      <w:r w:rsidRPr="00144994">
        <w:rPr>
          <w:rFonts w:ascii="Times New Roman" w:hAnsi="Times New Roman" w:cs="Times New Roman"/>
        </w:rPr>
        <w:softHyphen/>
        <w:t>ботодателей.</w:t>
      </w:r>
    </w:p>
    <w:p w:rsidR="00144994" w:rsidRPr="00144994" w:rsidRDefault="00144994" w:rsidP="00144994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Реализация мониторинга качества подготовки выпускников и выработ</w:t>
      </w:r>
      <w:r w:rsidRPr="00AE372F">
        <w:rPr>
          <w:rFonts w:ascii="Times New Roman" w:hAnsi="Times New Roman" w:cs="Times New Roman"/>
        </w:rPr>
        <w:softHyphen/>
        <w:t>ка рекомендаций по улучшению качества их подготовки осуществляется путем анкетирования. Анкета предусматривает отзывы о качестве подго</w:t>
      </w:r>
      <w:r w:rsidRPr="00AE372F">
        <w:rPr>
          <w:rFonts w:ascii="Times New Roman" w:hAnsi="Times New Roman" w:cs="Times New Roman"/>
        </w:rPr>
        <w:softHyphen/>
        <w:t>товки, профессиональных и деловых качествах выпускников.</w:t>
      </w:r>
    </w:p>
    <w:p w:rsidR="00DB306A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После трудоустройства на выпускников делается запрос работодателям, которые передают анкету на выпускника и свои пожелания усовершенство</w:t>
      </w:r>
      <w:r w:rsidRPr="00AE372F">
        <w:rPr>
          <w:rFonts w:ascii="Times New Roman" w:hAnsi="Times New Roman" w:cs="Times New Roman"/>
        </w:rPr>
        <w:softHyphen/>
        <w:t>вания качества подготовки. Пожелания обобщаются, обсуждаются на круг</w:t>
      </w:r>
      <w:r w:rsidRPr="00AE372F">
        <w:rPr>
          <w:rFonts w:ascii="Times New Roman" w:hAnsi="Times New Roman" w:cs="Times New Roman"/>
        </w:rPr>
        <w:softHyphen/>
        <w:t xml:space="preserve">лых столах с привлечением специалистов и руководителей </w:t>
      </w:r>
      <w:r w:rsidRPr="00AE372F">
        <w:rPr>
          <w:rFonts w:ascii="Times New Roman" w:hAnsi="Times New Roman" w:cs="Times New Roman"/>
        </w:rPr>
        <w:lastRenderedPageBreak/>
        <w:t>предприятий, а затем вносятся корректировки в учебный план, рабочие программы дисци</w:t>
      </w:r>
      <w:r w:rsidRPr="00AE372F">
        <w:rPr>
          <w:rFonts w:ascii="Times New Roman" w:hAnsi="Times New Roman" w:cs="Times New Roman"/>
        </w:rPr>
        <w:softHyphen/>
        <w:t>плин.</w:t>
      </w:r>
    </w:p>
    <w:p w:rsidR="00144994" w:rsidRPr="00AE372F" w:rsidRDefault="00144994" w:rsidP="00AE372F">
      <w:pPr>
        <w:jc w:val="both"/>
        <w:rPr>
          <w:rFonts w:ascii="Times New Roman" w:hAnsi="Times New Roman" w:cs="Times New Roman"/>
        </w:rPr>
      </w:pPr>
    </w:p>
    <w:p w:rsidR="00144994" w:rsidRPr="00AE372F" w:rsidRDefault="00144994" w:rsidP="00AE372F">
      <w:pPr>
        <w:jc w:val="both"/>
        <w:rPr>
          <w:rFonts w:ascii="Times New Roman" w:hAnsi="Times New Roman" w:cs="Times New Roman"/>
        </w:rPr>
      </w:pPr>
    </w:p>
    <w:p w:rsidR="00144994" w:rsidRDefault="00144994" w:rsidP="00144994">
      <w:pPr>
        <w:jc w:val="center"/>
        <w:outlineLvl w:val="1"/>
        <w:rPr>
          <w:rFonts w:ascii="Times New Roman" w:hAnsi="Times New Roman" w:cs="Times New Roman"/>
          <w:b/>
        </w:rPr>
      </w:pPr>
      <w:bookmarkStart w:id="27" w:name="bookmark40"/>
      <w:r>
        <w:rPr>
          <w:rFonts w:ascii="Times New Roman" w:hAnsi="Times New Roman" w:cs="Times New Roman"/>
          <w:b/>
        </w:rPr>
        <w:t>8.ХАРАКТЕРИСТИКА СРЕДЫ КОЛЛЕДЖА</w:t>
      </w:r>
      <w:r w:rsidRPr="00144994">
        <w:rPr>
          <w:rFonts w:ascii="Times New Roman" w:hAnsi="Times New Roman" w:cs="Times New Roman"/>
          <w:b/>
        </w:rPr>
        <w:t>,</w:t>
      </w:r>
    </w:p>
    <w:p w:rsidR="00DB306A" w:rsidRPr="00144994" w:rsidRDefault="00144994" w:rsidP="00144994">
      <w:pPr>
        <w:jc w:val="center"/>
        <w:outlineLvl w:val="1"/>
        <w:rPr>
          <w:rFonts w:ascii="Times New Roman" w:hAnsi="Times New Roman" w:cs="Times New Roman"/>
          <w:b/>
        </w:rPr>
      </w:pPr>
      <w:r w:rsidRPr="00144994">
        <w:rPr>
          <w:rFonts w:ascii="Times New Roman" w:hAnsi="Times New Roman" w:cs="Times New Roman"/>
          <w:b/>
        </w:rPr>
        <w:t xml:space="preserve"> </w:t>
      </w:r>
      <w:proofErr w:type="gramStart"/>
      <w:r w:rsidRPr="00144994">
        <w:rPr>
          <w:rFonts w:ascii="Times New Roman" w:hAnsi="Times New Roman" w:cs="Times New Roman"/>
          <w:b/>
        </w:rPr>
        <w:t>ОБЕСПЕЧИВАЮЩАЯ</w:t>
      </w:r>
      <w:proofErr w:type="gramEnd"/>
      <w:r w:rsidRPr="00144994">
        <w:rPr>
          <w:rFonts w:ascii="Times New Roman" w:hAnsi="Times New Roman" w:cs="Times New Roman"/>
          <w:b/>
        </w:rPr>
        <w:t xml:space="preserve"> РАЗВИТИЕ ОБЩИХ КОМПЕТЕНЦИЙ ВЫПУСКНИКОВ</w:t>
      </w:r>
      <w:bookmarkEnd w:id="27"/>
    </w:p>
    <w:p w:rsidR="00144994" w:rsidRPr="00AE372F" w:rsidRDefault="00144994" w:rsidP="00AE372F">
      <w:pPr>
        <w:jc w:val="both"/>
        <w:outlineLvl w:val="1"/>
        <w:rPr>
          <w:rFonts w:ascii="Times New Roman" w:hAnsi="Times New Roman" w:cs="Times New Roman"/>
        </w:rPr>
      </w:pPr>
    </w:p>
    <w:p w:rsidR="00DB306A" w:rsidRPr="00AE372F" w:rsidRDefault="00125F00" w:rsidP="00AE372F">
      <w:pPr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Приоритетными направлениями </w:t>
      </w:r>
      <w:proofErr w:type="spellStart"/>
      <w:r w:rsidRPr="00AE372F">
        <w:rPr>
          <w:rFonts w:ascii="Times New Roman" w:hAnsi="Times New Roman" w:cs="Times New Roman"/>
        </w:rPr>
        <w:t>внеучебной</w:t>
      </w:r>
      <w:proofErr w:type="spellEnd"/>
      <w:r w:rsidRPr="00AE372F">
        <w:rPr>
          <w:rFonts w:ascii="Times New Roman" w:hAnsi="Times New Roman" w:cs="Times New Roman"/>
        </w:rPr>
        <w:t xml:space="preserve"> работы в колледже являют</w:t>
      </w:r>
      <w:r w:rsidRPr="00AE372F">
        <w:rPr>
          <w:rFonts w:ascii="Times New Roman" w:hAnsi="Times New Roman" w:cs="Times New Roman"/>
        </w:rPr>
        <w:softHyphen/>
        <w:t>ся:</w:t>
      </w:r>
    </w:p>
    <w:p w:rsidR="00DB306A" w:rsidRPr="00144994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сохранение, развитие и приумножение традиций колледжа. Организа</w:t>
      </w:r>
      <w:r w:rsidRPr="00144994">
        <w:rPr>
          <w:rFonts w:ascii="Times New Roman" w:hAnsi="Times New Roman" w:cs="Times New Roman"/>
        </w:rPr>
        <w:softHyphen/>
        <w:t>ция поддержки творческой инициативы у студентов: создание творческих коллективов, организация культурно-массовых и спортивных мероприятий,</w:t>
      </w:r>
    </w:p>
    <w:p w:rsidR="00DB306A" w:rsidRPr="00144994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развитие системы студенческого самоуправления,</w:t>
      </w:r>
    </w:p>
    <w:p w:rsidR="00DB306A" w:rsidRPr="00144994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развитие системы информационного обеспечения: оформление инфор</w:t>
      </w:r>
      <w:r w:rsidRPr="00144994">
        <w:rPr>
          <w:rFonts w:ascii="Times New Roman" w:hAnsi="Times New Roman" w:cs="Times New Roman"/>
        </w:rPr>
        <w:softHyphen/>
        <w:t xml:space="preserve">мационных стендов, выпуск газеты поддержка Интернет-сайта и </w:t>
      </w:r>
      <w:proofErr w:type="spellStart"/>
      <w:proofErr w:type="gramStart"/>
      <w:r w:rsidRPr="00144994">
        <w:rPr>
          <w:rFonts w:ascii="Times New Roman" w:hAnsi="Times New Roman" w:cs="Times New Roman"/>
        </w:rPr>
        <w:t>др</w:t>
      </w:r>
      <w:proofErr w:type="spellEnd"/>
      <w:proofErr w:type="gramEnd"/>
      <w:r w:rsidRPr="00144994">
        <w:rPr>
          <w:rFonts w:ascii="Times New Roman" w:hAnsi="Times New Roman" w:cs="Times New Roman"/>
        </w:rPr>
        <w:t>,</w:t>
      </w:r>
    </w:p>
    <w:p w:rsidR="00DB306A" w:rsidRPr="00144994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работа со студентами в рамках воспитания патриотизма и активной гражданской позиции,</w:t>
      </w:r>
    </w:p>
    <w:p w:rsidR="00DB306A" w:rsidRPr="00144994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развитие системы социальной помощи студентам,</w:t>
      </w:r>
    </w:p>
    <w:p w:rsidR="00DB306A" w:rsidRDefault="00125F00" w:rsidP="00144994">
      <w:pPr>
        <w:pStyle w:val="a4"/>
        <w:numPr>
          <w:ilvl w:val="0"/>
          <w:numId w:val="36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144994">
        <w:rPr>
          <w:rFonts w:ascii="Times New Roman" w:hAnsi="Times New Roman" w:cs="Times New Roman"/>
        </w:rPr>
        <w:t>формирование и развитие системы поощрения студентов.</w:t>
      </w:r>
    </w:p>
    <w:p w:rsidR="00144994" w:rsidRPr="00144994" w:rsidRDefault="00144994" w:rsidP="00144994">
      <w:pPr>
        <w:pStyle w:val="a4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</w:rPr>
      </w:pP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Одним из традиционных направлений </w:t>
      </w:r>
      <w:proofErr w:type="spellStart"/>
      <w:r w:rsidRPr="00AE372F">
        <w:rPr>
          <w:rFonts w:ascii="Times New Roman" w:hAnsi="Times New Roman" w:cs="Times New Roman"/>
        </w:rPr>
        <w:t>внеучебной</w:t>
      </w:r>
      <w:proofErr w:type="spellEnd"/>
      <w:r w:rsidRPr="00AE372F">
        <w:rPr>
          <w:rFonts w:ascii="Times New Roman" w:hAnsi="Times New Roman" w:cs="Times New Roman"/>
        </w:rPr>
        <w:t xml:space="preserve"> деятельности стало социальное партнерство и совместные проекты с учреждениями, образова</w:t>
      </w:r>
      <w:r w:rsidRPr="00AE372F">
        <w:rPr>
          <w:rFonts w:ascii="Times New Roman" w:hAnsi="Times New Roman" w:cs="Times New Roman"/>
        </w:rPr>
        <w:softHyphen/>
        <w:t>ния, здравоохранения, социальной защиты, воинскими частями, обществен</w:t>
      </w:r>
      <w:r w:rsidRPr="00AE372F">
        <w:rPr>
          <w:rFonts w:ascii="Times New Roman" w:hAnsi="Times New Roman" w:cs="Times New Roman"/>
        </w:rPr>
        <w:softHyphen/>
        <w:t>ными организациями, органами исполнительной и законодательной власти.</w:t>
      </w: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Основополагающими документами по организации и осуществлению </w:t>
      </w:r>
      <w:proofErr w:type="spellStart"/>
      <w:r w:rsidRPr="00AE372F">
        <w:rPr>
          <w:rFonts w:ascii="Times New Roman" w:hAnsi="Times New Roman" w:cs="Times New Roman"/>
        </w:rPr>
        <w:t>внеучебной</w:t>
      </w:r>
      <w:proofErr w:type="spellEnd"/>
      <w:r w:rsidRPr="00AE372F">
        <w:rPr>
          <w:rFonts w:ascii="Times New Roman" w:hAnsi="Times New Roman" w:cs="Times New Roman"/>
        </w:rPr>
        <w:t xml:space="preserve"> общекультурной работы являются документы, на основании ко</w:t>
      </w:r>
      <w:r w:rsidRPr="00AE372F">
        <w:rPr>
          <w:rFonts w:ascii="Times New Roman" w:hAnsi="Times New Roman" w:cs="Times New Roman"/>
        </w:rPr>
        <w:softHyphen/>
        <w:t>торых строится данная деятельность в колледже, а именно:</w:t>
      </w:r>
    </w:p>
    <w:p w:rsidR="00DB306A" w:rsidRPr="00AE372F" w:rsidRDefault="00125F00" w:rsidP="00AE372F">
      <w:pPr>
        <w:tabs>
          <w:tab w:val="left" w:pos="942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  <w:t>Федеральная программа развития образования в России, Государст</w:t>
      </w:r>
      <w:r w:rsidRPr="00AE372F">
        <w:rPr>
          <w:rFonts w:ascii="Times New Roman" w:hAnsi="Times New Roman" w:cs="Times New Roman"/>
        </w:rPr>
        <w:softHyphen/>
        <w:t>венная программа «Патриотическое воспитание граждан РФ»,</w:t>
      </w:r>
    </w:p>
    <w:p w:rsidR="00DB306A" w:rsidRPr="00AE372F" w:rsidRDefault="00125F00" w:rsidP="00AE372F">
      <w:pPr>
        <w:tabs>
          <w:tab w:val="left" w:pos="942"/>
        </w:tabs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-</w:t>
      </w:r>
      <w:r w:rsidRPr="00AE372F">
        <w:rPr>
          <w:rFonts w:ascii="Times New Roman" w:hAnsi="Times New Roman" w:cs="Times New Roman"/>
        </w:rPr>
        <w:tab/>
      </w:r>
      <w:r w:rsidR="00144994">
        <w:rPr>
          <w:rFonts w:ascii="Times New Roman" w:hAnsi="Times New Roman" w:cs="Times New Roman"/>
        </w:rPr>
        <w:t xml:space="preserve">Концепция </w:t>
      </w:r>
      <w:proofErr w:type="gramStart"/>
      <w:r w:rsidR="00144994">
        <w:rPr>
          <w:rFonts w:ascii="Times New Roman" w:hAnsi="Times New Roman" w:cs="Times New Roman"/>
        </w:rPr>
        <w:t>воспитательной</w:t>
      </w:r>
      <w:proofErr w:type="gramEnd"/>
      <w:r w:rsidR="00144994">
        <w:rPr>
          <w:rFonts w:ascii="Times New Roman" w:hAnsi="Times New Roman" w:cs="Times New Roman"/>
        </w:rPr>
        <w:t xml:space="preserve"> работы</w:t>
      </w:r>
      <w:r w:rsidRPr="00AE372F">
        <w:rPr>
          <w:rFonts w:ascii="Times New Roman" w:hAnsi="Times New Roman" w:cs="Times New Roman"/>
        </w:rPr>
        <w:t>, нормативно-методические мате</w:t>
      </w:r>
      <w:r w:rsidRPr="00AE372F">
        <w:rPr>
          <w:rFonts w:ascii="Times New Roman" w:hAnsi="Times New Roman" w:cs="Times New Roman"/>
        </w:rPr>
        <w:softHyphen/>
        <w:t>риалы по студенческому самоуправлению, Устав колледжа.</w:t>
      </w: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Документами, реализующими данную программу, являются планы ра</w:t>
      </w:r>
      <w:r w:rsidRPr="00AE372F">
        <w:rPr>
          <w:rFonts w:ascii="Times New Roman" w:hAnsi="Times New Roman" w:cs="Times New Roman"/>
        </w:rPr>
        <w:softHyphen/>
        <w:t>боты колледжа, предметно-цикловых комиссий, воспитательной работы.</w:t>
      </w:r>
    </w:p>
    <w:p w:rsidR="00144994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В колледже действует Положение о кураторе (классном руководителе), Положение о студенческом совете</w:t>
      </w:r>
      <w:r w:rsidR="00144994">
        <w:rPr>
          <w:rFonts w:ascii="Times New Roman" w:hAnsi="Times New Roman" w:cs="Times New Roman"/>
        </w:rPr>
        <w:t>.</w:t>
      </w:r>
    </w:p>
    <w:p w:rsidR="00144994" w:rsidRDefault="00144994" w:rsidP="00144994">
      <w:pPr>
        <w:ind w:firstLine="567"/>
        <w:jc w:val="both"/>
        <w:rPr>
          <w:rFonts w:ascii="Times New Roman" w:hAnsi="Times New Roman" w:cs="Times New Roman"/>
        </w:rPr>
      </w:pP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 xml:space="preserve">Отчеты о результатах </w:t>
      </w:r>
      <w:proofErr w:type="gramStart"/>
      <w:r w:rsidRPr="00AE372F">
        <w:rPr>
          <w:rFonts w:ascii="Times New Roman" w:hAnsi="Times New Roman" w:cs="Times New Roman"/>
        </w:rPr>
        <w:t>воспитательной</w:t>
      </w:r>
      <w:proofErr w:type="gramEnd"/>
      <w:r w:rsidRPr="00AE372F">
        <w:rPr>
          <w:rFonts w:ascii="Times New Roman" w:hAnsi="Times New Roman" w:cs="Times New Roman"/>
        </w:rPr>
        <w:t xml:space="preserve"> работы анализируются по полу</w:t>
      </w:r>
      <w:r w:rsidRPr="00AE372F">
        <w:rPr>
          <w:rFonts w:ascii="Times New Roman" w:hAnsi="Times New Roman" w:cs="Times New Roman"/>
        </w:rPr>
        <w:softHyphen/>
        <w:t>годиям и заслушиваются на заседаниях Педагогического совета, Совета кол</w:t>
      </w:r>
      <w:r w:rsidRPr="00AE372F">
        <w:rPr>
          <w:rFonts w:ascii="Times New Roman" w:hAnsi="Times New Roman" w:cs="Times New Roman"/>
        </w:rPr>
        <w:softHyphen/>
        <w:t>леджа.</w:t>
      </w: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Студенческое самоуправление проявляется через деятельность Сту</w:t>
      </w:r>
      <w:r w:rsidRPr="00AE372F">
        <w:rPr>
          <w:rFonts w:ascii="Times New Roman" w:hAnsi="Times New Roman" w:cs="Times New Roman"/>
        </w:rPr>
        <w:softHyphen/>
        <w:t>денческого совета, в состав которого входят представители всех отделений колледжа.</w:t>
      </w: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AE372F">
        <w:rPr>
          <w:rFonts w:ascii="Times New Roman" w:hAnsi="Times New Roman" w:cs="Times New Roman"/>
        </w:rPr>
        <w:t xml:space="preserve">Для проведения </w:t>
      </w:r>
      <w:proofErr w:type="spellStart"/>
      <w:r w:rsidRPr="00AE372F">
        <w:rPr>
          <w:rFonts w:ascii="Times New Roman" w:hAnsi="Times New Roman" w:cs="Times New Roman"/>
        </w:rPr>
        <w:t>внеучебной</w:t>
      </w:r>
      <w:proofErr w:type="spellEnd"/>
      <w:r w:rsidRPr="00AE372F">
        <w:rPr>
          <w:rFonts w:ascii="Times New Roman" w:hAnsi="Times New Roman" w:cs="Times New Roman"/>
        </w:rPr>
        <w:t xml:space="preserve"> работы, культурно-массовых мероприятий (концертов, выставок художественных работ студентов, конкурсов солистов и творческих </w:t>
      </w:r>
      <w:r w:rsidR="003F41B3">
        <w:rPr>
          <w:rFonts w:ascii="Times New Roman" w:hAnsi="Times New Roman" w:cs="Times New Roman"/>
        </w:rPr>
        <w:t>коллективов: ансамблей использу</w:t>
      </w:r>
      <w:r w:rsidRPr="00AE372F">
        <w:rPr>
          <w:rFonts w:ascii="Times New Roman" w:hAnsi="Times New Roman" w:cs="Times New Roman"/>
        </w:rPr>
        <w:t xml:space="preserve">ются актовые алы </w:t>
      </w:r>
      <w:r w:rsidR="00144994">
        <w:rPr>
          <w:rFonts w:ascii="Times New Roman" w:hAnsi="Times New Roman" w:cs="Times New Roman"/>
        </w:rPr>
        <w:t>кол</w:t>
      </w:r>
      <w:r w:rsidR="00144994">
        <w:rPr>
          <w:rFonts w:ascii="Times New Roman" w:hAnsi="Times New Roman" w:cs="Times New Roman"/>
        </w:rPr>
        <w:softHyphen/>
        <w:t>леджа.</w:t>
      </w:r>
      <w:proofErr w:type="gramEnd"/>
      <w:r w:rsidR="00144994">
        <w:rPr>
          <w:rFonts w:ascii="Times New Roman" w:hAnsi="Times New Roman" w:cs="Times New Roman"/>
        </w:rPr>
        <w:t xml:space="preserve"> </w:t>
      </w:r>
      <w:r w:rsidRPr="00AE372F">
        <w:rPr>
          <w:rFonts w:ascii="Times New Roman" w:hAnsi="Times New Roman" w:cs="Times New Roman"/>
        </w:rPr>
        <w:t>Спортивно-оздоровительные мероприятия проводятся в спортзалах, тирах</w:t>
      </w:r>
      <w:r w:rsidR="00144994">
        <w:rPr>
          <w:rFonts w:ascii="Times New Roman" w:hAnsi="Times New Roman" w:cs="Times New Roman"/>
        </w:rPr>
        <w:t>.</w:t>
      </w:r>
    </w:p>
    <w:p w:rsidR="00DB306A" w:rsidRPr="00AE372F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Для работы студенческих клубов, студий, кружков используются учеб</w:t>
      </w:r>
      <w:r w:rsidRPr="00AE372F">
        <w:rPr>
          <w:rFonts w:ascii="Times New Roman" w:hAnsi="Times New Roman" w:cs="Times New Roman"/>
        </w:rPr>
        <w:softHyphen/>
        <w:t>ные аудитории.</w:t>
      </w:r>
    </w:p>
    <w:p w:rsidR="00DB306A" w:rsidRDefault="00125F00" w:rsidP="00144994">
      <w:pPr>
        <w:ind w:firstLine="567"/>
        <w:jc w:val="both"/>
        <w:rPr>
          <w:rFonts w:ascii="Times New Roman" w:hAnsi="Times New Roman" w:cs="Times New Roman"/>
        </w:rPr>
      </w:pPr>
      <w:r w:rsidRPr="00AE372F">
        <w:rPr>
          <w:rFonts w:ascii="Times New Roman" w:hAnsi="Times New Roman" w:cs="Times New Roman"/>
        </w:rPr>
        <w:t>Существующая структура организации внеаудиторной деятельности и самоуправления направлена па профессиональную социализацию личности.</w:t>
      </w:r>
    </w:p>
    <w:p w:rsidR="00144994" w:rsidRPr="00AE372F" w:rsidRDefault="00144994" w:rsidP="00144994">
      <w:pPr>
        <w:ind w:firstLine="567"/>
        <w:jc w:val="both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B6334">
      <w:pPr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B6334">
      <w:pPr>
        <w:jc w:val="center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</w:pPr>
    </w:p>
    <w:p w:rsidR="003F41B3" w:rsidRDefault="003F41B3" w:rsidP="003B6334">
      <w:pPr>
        <w:rPr>
          <w:rFonts w:ascii="Times New Roman" w:hAnsi="Times New Roman" w:cs="Times New Roman"/>
        </w:rPr>
      </w:pPr>
    </w:p>
    <w:p w:rsidR="003F41B3" w:rsidRDefault="003F41B3" w:rsidP="003F41B3">
      <w:pPr>
        <w:rPr>
          <w:rFonts w:ascii="Times New Roman" w:hAnsi="Times New Roman" w:cs="Times New Roman"/>
        </w:rPr>
      </w:pPr>
    </w:p>
    <w:p w:rsidR="003F41B3" w:rsidRDefault="003F41B3" w:rsidP="00306145">
      <w:pPr>
        <w:jc w:val="right"/>
        <w:rPr>
          <w:rFonts w:ascii="Times New Roman" w:hAnsi="Times New Roman" w:cs="Times New Roman"/>
        </w:rPr>
        <w:sectPr w:rsidR="003F41B3" w:rsidSect="003F41B3">
          <w:pgSz w:w="12240" w:h="16834"/>
          <w:pgMar w:top="284" w:right="851" w:bottom="284" w:left="851" w:header="0" w:footer="6" w:gutter="0"/>
          <w:cols w:space="720"/>
          <w:noEndnote/>
          <w:docGrid w:linePitch="360"/>
        </w:sectPr>
      </w:pPr>
    </w:p>
    <w:p w:rsidR="00306145" w:rsidRPr="00306145" w:rsidRDefault="00306145" w:rsidP="00306145">
      <w:pPr>
        <w:jc w:val="right"/>
        <w:rPr>
          <w:rFonts w:ascii="Times New Roman" w:hAnsi="Times New Roman" w:cs="Times New Roman"/>
        </w:rPr>
      </w:pPr>
      <w:r w:rsidRPr="00306145">
        <w:rPr>
          <w:rFonts w:ascii="Times New Roman" w:hAnsi="Times New Roman" w:cs="Times New Roman"/>
        </w:rPr>
        <w:lastRenderedPageBreak/>
        <w:t>Приложение 1</w:t>
      </w:r>
    </w:p>
    <w:p w:rsidR="00306145" w:rsidRDefault="00306145" w:rsidP="003F41B3">
      <w:pPr>
        <w:jc w:val="both"/>
      </w:pPr>
    </w:p>
    <w:tbl>
      <w:tblPr>
        <w:tblW w:w="16033" w:type="dxa"/>
        <w:tblInd w:w="93" w:type="dxa"/>
        <w:tblLayout w:type="fixed"/>
        <w:tblLook w:val="04A0"/>
      </w:tblPr>
      <w:tblGrid>
        <w:gridCol w:w="724"/>
        <w:gridCol w:w="2410"/>
        <w:gridCol w:w="567"/>
        <w:gridCol w:w="567"/>
        <w:gridCol w:w="600"/>
        <w:gridCol w:w="760"/>
        <w:gridCol w:w="720"/>
        <w:gridCol w:w="613"/>
        <w:gridCol w:w="709"/>
        <w:gridCol w:w="709"/>
        <w:gridCol w:w="700"/>
        <w:gridCol w:w="575"/>
        <w:gridCol w:w="700"/>
        <w:gridCol w:w="700"/>
        <w:gridCol w:w="585"/>
        <w:gridCol w:w="567"/>
        <w:gridCol w:w="709"/>
        <w:gridCol w:w="567"/>
        <w:gridCol w:w="567"/>
        <w:gridCol w:w="567"/>
        <w:gridCol w:w="708"/>
        <w:gridCol w:w="709"/>
      </w:tblGrid>
      <w:tr w:rsidR="003F41B3" w:rsidRPr="00CA69C6" w:rsidTr="003F41B3">
        <w:trPr>
          <w:trHeight w:val="405"/>
        </w:trPr>
        <w:tc>
          <w:tcPr>
            <w:tcW w:w="160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4. План учебного процесса </w:t>
            </w:r>
          </w:p>
        </w:tc>
      </w:tr>
      <w:tr w:rsidR="003F41B3" w:rsidRPr="00CA69C6" w:rsidTr="003F41B3">
        <w:trPr>
          <w:trHeight w:val="105"/>
        </w:trPr>
        <w:tc>
          <w:tcPr>
            <w:tcW w:w="14616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F41B3" w:rsidRPr="00CA69C6" w:rsidTr="003F41B3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Индекс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Формы промежуточной аттестации  (семестр)</w:t>
            </w:r>
          </w:p>
        </w:tc>
        <w:tc>
          <w:tcPr>
            <w:tcW w:w="4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Учебная нагрузка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(час.)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Практика (час.)</w:t>
            </w:r>
          </w:p>
        </w:tc>
        <w:tc>
          <w:tcPr>
            <w:tcW w:w="497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Распределение обязательной нагрузки по курсам и семестрам                                                                            (час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семестр)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максимальная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самостоятельная работа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 том числе консультаций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Обязательная аудиторная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7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F41B3" w:rsidRPr="00CA69C6" w:rsidTr="003F41B3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 занятий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 т. ч.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учебная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производственная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(по профилю специальности)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 курс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 курс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 курс</w:t>
            </w:r>
          </w:p>
        </w:tc>
      </w:tr>
      <w:tr w:rsidR="003F41B3" w:rsidRPr="00CA69C6" w:rsidTr="003F41B3">
        <w:trPr>
          <w:trHeight w:val="250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экзамен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зачет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контрольная работа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занятия на уроках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лабораторных работ и практических занятий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курсовых работ (проектов) 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 семестр 17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 семестр 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 22 недель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3 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семестр  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>13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 семестр 20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 семестр 14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 семестр         20 недель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 семестр 11 недель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8 семестр </w:t>
            </w:r>
          </w:p>
        </w:tc>
      </w:tr>
      <w:tr w:rsidR="003F41B3" w:rsidRPr="00CA69C6" w:rsidTr="003F41B3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Обязательная часть циклов ОПОП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972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Общеобразовательный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ОДБ.09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ОДП.</w:t>
            </w: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ОДП.11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ОДП.12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ОГСЭ.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Общий гуманитарный и социально-экономический 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цикл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ОГСЭ.01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Основы философии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ОГСЭ.02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ОГСЭ.03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Иностранный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4,6,7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ОГСЭ.04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 — 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ЕН.00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Математический и общий естественнонаучный</w:t>
            </w: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br/>
              <w:t xml:space="preserve"> цикл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ЕН.01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ЕН.02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Компьютерное моделирование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Профессиональный 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ОП.00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spell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Общепрофессиональные</w:t>
            </w:r>
            <w:proofErr w:type="spell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дисциплины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1147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Теория электрических цепей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Электронная техника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Теория электросвязи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Вычислительная техника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Электрорадиоизмерения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Основы телекоммуникаций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ОПД. 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Энергоснабжение телекоммуникационных </w:t>
            </w: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ОПД. 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Профессиональные модули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751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Монтаж и техническая эксплуатация оборудования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 01.01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монтажа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 01.02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Теоретические основы технической эксплуатации оборудования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 01.03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монтажа оборудования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ПП.01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Производственная практика (по проф.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Техническая эксплуатация информационно-коммуникационных сетей в системах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МДК.02.01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монтажа и обслуживания компьютерных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МДК.02.02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монтажа и обслуживания транспортных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МДК.02.03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Технология монтажа и обслуживания </w:t>
            </w:r>
            <w:proofErr w:type="spell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мультисервисных</w:t>
            </w:r>
            <w:proofErr w:type="spell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ПП.02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Производственная практика (по проф.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Обеспечение информационной безопасности систем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МДК.03.01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применения программно-аппаратных средств защиты информации в системах мобильной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МДК.03.02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Технология применения комплексной системы защиты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ПП.03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Производственная практика (по проф.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Участие в организации производственной деятельности малого структурного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МДК.04.01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Планирование и организация работы структурного подразделения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МДК.04.02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Современные технологии управления структурным подразделением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ПП.04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Производственная практика (по проф.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спец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ПМ.05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УП.05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3*,4*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288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2106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1829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ПДП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Преддипломная практика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нед</w:t>
            </w:r>
            <w:proofErr w:type="spellEnd"/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3F41B3" w:rsidRPr="00CA69C6" w:rsidTr="003F41B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Государственная итоговая аттестация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1.1. Выпускная квалификационная работа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ГИА.01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Подготовка  выпускной квалификационной работы                                                                                                                                                                                              с 18.05 по 14.06 (4 недели)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нед</w:t>
            </w:r>
            <w:proofErr w:type="spellEnd"/>
          </w:p>
        </w:tc>
      </w:tr>
      <w:tr w:rsidR="003F41B3" w:rsidRPr="00CA69C6" w:rsidTr="003F41B3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ГИА.02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Защита выпускной квалификационной работы                                                                                                                                                                                                      с 15.06 по 28.06 (2 недели)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нед</w:t>
            </w:r>
            <w:proofErr w:type="spell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</w:tr>
      <w:tr w:rsidR="003F41B3" w:rsidRPr="00CA69C6" w:rsidTr="003F41B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К.00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Консультации на учебную группу на весь период обучения 400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textDirection w:val="btLr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дисциплин и МДК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учебной практики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* не входит в общее количество зачетов и экзаменов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производственной практики/ </w:t>
            </w:r>
            <w:proofErr w:type="gramStart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преддипломная</w:t>
            </w:r>
            <w:proofErr w:type="gramEnd"/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практика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72/144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288</w:t>
            </w:r>
          </w:p>
        </w:tc>
      </w:tr>
      <w:tr w:rsidR="003F41B3" w:rsidRPr="00CA69C6" w:rsidTr="003F41B3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экзаменов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курсовых проектов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зачетов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3F41B3" w:rsidRPr="00CA69C6" w:rsidTr="003F41B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1B3" w:rsidRPr="00CA69C6" w:rsidRDefault="003F41B3" w:rsidP="003F41B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контрольных работ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F41B3" w:rsidRPr="00CA69C6" w:rsidRDefault="003F41B3" w:rsidP="003F41B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A69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</w:tr>
    </w:tbl>
    <w:p w:rsidR="003F41B3" w:rsidRDefault="003F41B3" w:rsidP="003F41B3">
      <w:pPr>
        <w:sectPr w:rsidR="003F41B3" w:rsidSect="003F41B3">
          <w:pgSz w:w="16834" w:h="12240" w:orient="landscape"/>
          <w:pgMar w:top="851" w:right="284" w:bottom="851" w:left="284" w:header="0" w:footer="6" w:gutter="0"/>
          <w:cols w:space="720"/>
          <w:noEndnote/>
          <w:docGrid w:linePitch="360"/>
        </w:sectPr>
      </w:pPr>
    </w:p>
    <w:p w:rsidR="003F41B3" w:rsidRDefault="003F41B3" w:rsidP="003F41B3"/>
    <w:p w:rsidR="003F41B3" w:rsidRDefault="003F41B3" w:rsidP="00306145">
      <w:pPr>
        <w:jc w:val="right"/>
      </w:pPr>
    </w:p>
    <w:p w:rsidR="00306145" w:rsidRPr="00306145" w:rsidRDefault="00306145" w:rsidP="00306145">
      <w:pPr>
        <w:jc w:val="right"/>
        <w:rPr>
          <w:rFonts w:ascii="Times New Roman" w:hAnsi="Times New Roman" w:cs="Times New Roman"/>
        </w:rPr>
      </w:pPr>
      <w:r w:rsidRPr="00306145">
        <w:rPr>
          <w:rFonts w:ascii="Times New Roman" w:hAnsi="Times New Roman" w:cs="Times New Roman"/>
        </w:rPr>
        <w:t>Приложение 2</w:t>
      </w:r>
    </w:p>
    <w:p w:rsidR="00306145" w:rsidRDefault="00306145" w:rsidP="00306145">
      <w:pPr>
        <w:jc w:val="both"/>
      </w:pPr>
    </w:p>
    <w:p w:rsidR="00306145" w:rsidRDefault="00306145" w:rsidP="00306145">
      <w:pPr>
        <w:jc w:val="right"/>
      </w:pPr>
    </w:p>
    <w:tbl>
      <w:tblPr>
        <w:tblW w:w="22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2"/>
        <w:gridCol w:w="1"/>
        <w:gridCol w:w="217"/>
        <w:gridCol w:w="2"/>
        <w:gridCol w:w="28"/>
        <w:gridCol w:w="3"/>
        <w:gridCol w:w="3"/>
        <w:gridCol w:w="275"/>
        <w:gridCol w:w="36"/>
        <w:gridCol w:w="3"/>
        <w:gridCol w:w="9"/>
        <w:gridCol w:w="263"/>
        <w:gridCol w:w="41"/>
        <w:gridCol w:w="4"/>
        <w:gridCol w:w="13"/>
        <w:gridCol w:w="252"/>
        <w:gridCol w:w="46"/>
        <w:gridCol w:w="5"/>
        <w:gridCol w:w="18"/>
        <w:gridCol w:w="179"/>
        <w:gridCol w:w="62"/>
        <w:gridCol w:w="51"/>
        <w:gridCol w:w="4"/>
        <w:gridCol w:w="2"/>
        <w:gridCol w:w="21"/>
        <w:gridCol w:w="332"/>
        <w:gridCol w:w="32"/>
        <w:gridCol w:w="70"/>
        <w:gridCol w:w="7"/>
        <w:gridCol w:w="7"/>
        <w:gridCol w:w="20"/>
        <w:gridCol w:w="206"/>
        <w:gridCol w:w="75"/>
        <w:gridCol w:w="8"/>
        <w:gridCol w:w="31"/>
        <w:gridCol w:w="196"/>
        <w:gridCol w:w="79"/>
        <w:gridCol w:w="9"/>
        <w:gridCol w:w="36"/>
        <w:gridCol w:w="107"/>
        <w:gridCol w:w="79"/>
        <w:gridCol w:w="83"/>
        <w:gridCol w:w="10"/>
        <w:gridCol w:w="300"/>
        <w:gridCol w:w="49"/>
        <w:gridCol w:w="101"/>
        <w:gridCol w:w="10"/>
        <w:gridCol w:w="199"/>
        <w:gridCol w:w="101"/>
        <w:gridCol w:w="11"/>
        <w:gridCol w:w="55"/>
        <w:gridCol w:w="143"/>
        <w:gridCol w:w="101"/>
        <w:gridCol w:w="12"/>
        <w:gridCol w:w="60"/>
        <w:gridCol w:w="137"/>
        <w:gridCol w:w="37"/>
        <w:gridCol w:w="63"/>
        <w:gridCol w:w="13"/>
        <w:gridCol w:w="23"/>
        <w:gridCol w:w="43"/>
        <w:gridCol w:w="131"/>
        <w:gridCol w:w="108"/>
        <w:gridCol w:w="14"/>
        <w:gridCol w:w="33"/>
        <w:gridCol w:w="40"/>
        <w:gridCol w:w="128"/>
        <w:gridCol w:w="105"/>
        <w:gridCol w:w="14"/>
        <w:gridCol w:w="81"/>
        <w:gridCol w:w="122"/>
        <w:gridCol w:w="103"/>
        <w:gridCol w:w="14"/>
        <w:gridCol w:w="89"/>
        <w:gridCol w:w="116"/>
        <w:gridCol w:w="36"/>
        <w:gridCol w:w="65"/>
        <w:gridCol w:w="14"/>
        <w:gridCol w:w="207"/>
        <w:gridCol w:w="99"/>
        <w:gridCol w:w="14"/>
        <w:gridCol w:w="73"/>
        <w:gridCol w:w="223"/>
        <w:gridCol w:w="112"/>
        <w:gridCol w:w="13"/>
        <w:gridCol w:w="115"/>
        <w:gridCol w:w="108"/>
        <w:gridCol w:w="20"/>
        <w:gridCol w:w="13"/>
        <w:gridCol w:w="120"/>
        <w:gridCol w:w="126"/>
        <w:gridCol w:w="33"/>
        <w:gridCol w:w="28"/>
        <w:gridCol w:w="13"/>
        <w:gridCol w:w="60"/>
        <w:gridCol w:w="68"/>
        <w:gridCol w:w="162"/>
        <w:gridCol w:w="37"/>
        <w:gridCol w:w="13"/>
        <w:gridCol w:w="58"/>
        <w:gridCol w:w="9"/>
        <w:gridCol w:w="68"/>
        <w:gridCol w:w="224"/>
        <w:gridCol w:w="50"/>
        <w:gridCol w:w="12"/>
        <w:gridCol w:w="145"/>
        <w:gridCol w:w="124"/>
        <w:gridCol w:w="59"/>
        <w:gridCol w:w="12"/>
        <w:gridCol w:w="152"/>
        <w:gridCol w:w="108"/>
        <w:gridCol w:w="68"/>
        <w:gridCol w:w="12"/>
        <w:gridCol w:w="71"/>
        <w:gridCol w:w="245"/>
        <w:gridCol w:w="82"/>
        <w:gridCol w:w="11"/>
        <w:gridCol w:w="134"/>
        <w:gridCol w:w="182"/>
        <w:gridCol w:w="95"/>
        <w:gridCol w:w="10"/>
        <w:gridCol w:w="180"/>
        <w:gridCol w:w="24"/>
        <w:gridCol w:w="95"/>
        <w:gridCol w:w="10"/>
        <w:gridCol w:w="187"/>
        <w:gridCol w:w="17"/>
        <w:gridCol w:w="95"/>
        <w:gridCol w:w="10"/>
        <w:gridCol w:w="120"/>
        <w:gridCol w:w="74"/>
        <w:gridCol w:w="10"/>
        <w:gridCol w:w="68"/>
        <w:gridCol w:w="27"/>
        <w:gridCol w:w="10"/>
        <w:gridCol w:w="131"/>
        <w:gridCol w:w="70"/>
        <w:gridCol w:w="3"/>
        <w:gridCol w:w="95"/>
        <w:gridCol w:w="10"/>
        <w:gridCol w:w="126"/>
        <w:gridCol w:w="82"/>
        <w:gridCol w:w="96"/>
        <w:gridCol w:w="108"/>
        <w:gridCol w:w="9"/>
        <w:gridCol w:w="192"/>
        <w:gridCol w:w="26"/>
        <w:gridCol w:w="82"/>
        <w:gridCol w:w="9"/>
        <w:gridCol w:w="192"/>
        <w:gridCol w:w="87"/>
        <w:gridCol w:w="21"/>
        <w:gridCol w:w="9"/>
        <w:gridCol w:w="192"/>
        <w:gridCol w:w="108"/>
        <w:gridCol w:w="9"/>
        <w:gridCol w:w="133"/>
        <w:gridCol w:w="106"/>
        <w:gridCol w:w="53"/>
        <w:gridCol w:w="121"/>
        <w:gridCol w:w="8"/>
        <w:gridCol w:w="180"/>
        <w:gridCol w:w="69"/>
        <w:gridCol w:w="52"/>
        <w:gridCol w:w="8"/>
        <w:gridCol w:w="180"/>
        <w:gridCol w:w="8"/>
        <w:gridCol w:w="68"/>
        <w:gridCol w:w="45"/>
        <w:gridCol w:w="8"/>
        <w:gridCol w:w="180"/>
        <w:gridCol w:w="19"/>
        <w:gridCol w:w="64"/>
        <w:gridCol w:w="8"/>
        <w:gridCol w:w="30"/>
        <w:gridCol w:w="8"/>
        <w:gridCol w:w="180"/>
        <w:gridCol w:w="90"/>
        <w:gridCol w:w="31"/>
        <w:gridCol w:w="8"/>
        <w:gridCol w:w="180"/>
        <w:gridCol w:w="97"/>
        <w:gridCol w:w="24"/>
        <w:gridCol w:w="8"/>
        <w:gridCol w:w="193"/>
        <w:gridCol w:w="119"/>
        <w:gridCol w:w="4"/>
        <w:gridCol w:w="4"/>
        <w:gridCol w:w="195"/>
        <w:gridCol w:w="117"/>
        <w:gridCol w:w="8"/>
        <w:gridCol w:w="148"/>
        <w:gridCol w:w="75"/>
        <w:gridCol w:w="76"/>
        <w:gridCol w:w="50"/>
        <w:gridCol w:w="8"/>
        <w:gridCol w:w="275"/>
        <w:gridCol w:w="32"/>
        <w:gridCol w:w="107"/>
        <w:gridCol w:w="7"/>
        <w:gridCol w:w="202"/>
        <w:gridCol w:w="46"/>
        <w:gridCol w:w="69"/>
        <w:gridCol w:w="33"/>
        <w:gridCol w:w="7"/>
        <w:gridCol w:w="109"/>
        <w:gridCol w:w="84"/>
        <w:gridCol w:w="67"/>
        <w:gridCol w:w="65"/>
        <w:gridCol w:w="25"/>
        <w:gridCol w:w="7"/>
        <w:gridCol w:w="184"/>
        <w:gridCol w:w="22"/>
        <w:gridCol w:w="18"/>
        <w:gridCol w:w="55"/>
        <w:gridCol w:w="7"/>
        <w:gridCol w:w="246"/>
        <w:gridCol w:w="3"/>
        <w:gridCol w:w="7"/>
        <w:gridCol w:w="83"/>
        <w:gridCol w:w="255"/>
        <w:gridCol w:w="12"/>
        <w:gridCol w:w="7"/>
        <w:gridCol w:w="120"/>
        <w:gridCol w:w="29"/>
        <w:gridCol w:w="82"/>
        <w:gridCol w:w="7"/>
        <w:gridCol w:w="57"/>
        <w:gridCol w:w="190"/>
        <w:gridCol w:w="103"/>
        <w:gridCol w:w="7"/>
        <w:gridCol w:w="26"/>
        <w:gridCol w:w="22"/>
        <w:gridCol w:w="43"/>
        <w:gridCol w:w="60"/>
        <w:gridCol w:w="98"/>
        <w:gridCol w:w="147"/>
        <w:gridCol w:w="129"/>
        <w:gridCol w:w="9"/>
        <w:gridCol w:w="48"/>
        <w:gridCol w:w="68"/>
        <w:gridCol w:w="21"/>
        <w:gridCol w:w="134"/>
        <w:gridCol w:w="237"/>
        <w:gridCol w:w="161"/>
        <w:gridCol w:w="55"/>
        <w:gridCol w:w="21"/>
        <w:gridCol w:w="113"/>
        <w:gridCol w:w="323"/>
        <w:gridCol w:w="21"/>
        <w:gridCol w:w="99"/>
        <w:gridCol w:w="430"/>
        <w:gridCol w:w="9"/>
        <w:gridCol w:w="24"/>
        <w:gridCol w:w="13"/>
        <w:gridCol w:w="8"/>
        <w:gridCol w:w="82"/>
        <w:gridCol w:w="418"/>
        <w:gridCol w:w="157"/>
        <w:gridCol w:w="15"/>
        <w:gridCol w:w="3"/>
        <w:gridCol w:w="21"/>
        <w:gridCol w:w="60"/>
        <w:gridCol w:w="252"/>
        <w:gridCol w:w="115"/>
        <w:gridCol w:w="21"/>
        <w:gridCol w:w="45"/>
        <w:gridCol w:w="90"/>
        <w:gridCol w:w="237"/>
        <w:gridCol w:w="55"/>
        <w:gridCol w:w="3"/>
        <w:gridCol w:w="18"/>
        <w:gridCol w:w="30"/>
        <w:gridCol w:w="96"/>
        <w:gridCol w:w="301"/>
        <w:gridCol w:w="6"/>
        <w:gridCol w:w="4"/>
        <w:gridCol w:w="11"/>
        <w:gridCol w:w="15"/>
        <w:gridCol w:w="480"/>
      </w:tblGrid>
      <w:tr w:rsidR="00306145" w:rsidRPr="009B0C7F" w:rsidTr="003F41B3">
        <w:trPr>
          <w:gridAfter w:val="6"/>
          <w:wAfter w:w="817" w:type="dxa"/>
          <w:trHeight w:val="510"/>
        </w:trPr>
        <w:tc>
          <w:tcPr>
            <w:tcW w:w="16342" w:type="dxa"/>
            <w:gridSpan w:val="21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Cs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20"/>
                <w:lang w:bidi="ar-SA"/>
              </w:rPr>
              <w:t>2</w:t>
            </w:r>
            <w:r w:rsidRPr="00CA69C6">
              <w:rPr>
                <w:rFonts w:ascii="Times New Roman" w:eastAsia="Times New Roman" w:hAnsi="Times New Roman" w:cs="Times New Roman"/>
                <w:bCs/>
                <w:sz w:val="20"/>
                <w:lang w:bidi="ar-SA"/>
              </w:rPr>
              <w:t>. Календарный учебный график</w:t>
            </w:r>
          </w:p>
        </w:tc>
        <w:tc>
          <w:tcPr>
            <w:tcW w:w="4868" w:type="dxa"/>
            <w:gridSpan w:val="54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20"/>
                <w:lang w:bidi="ar-SA"/>
              </w:rPr>
              <w:t>3. Сводные данные по бюджету времени (в неделях)</w:t>
            </w:r>
          </w:p>
        </w:tc>
        <w:tc>
          <w:tcPr>
            <w:tcW w:w="439" w:type="dxa"/>
            <w:gridSpan w:val="6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72" w:type="dxa"/>
            <w:gridSpan w:val="5"/>
            <w:vMerge w:val="restart"/>
            <w:shd w:val="clear" w:color="auto" w:fill="auto"/>
            <w:textDirection w:val="btL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Курсы</w:t>
            </w:r>
          </w:p>
        </w:tc>
        <w:tc>
          <w:tcPr>
            <w:tcW w:w="1178" w:type="dxa"/>
            <w:gridSpan w:val="16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Сентябрь</w:t>
            </w:r>
          </w:p>
        </w:tc>
        <w:tc>
          <w:tcPr>
            <w:tcW w:w="472" w:type="dxa"/>
            <w:gridSpan w:val="6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29.IX - 5.X</w:t>
            </w:r>
          </w:p>
        </w:tc>
        <w:tc>
          <w:tcPr>
            <w:tcW w:w="883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Октябрь</w:t>
            </w:r>
          </w:p>
        </w:tc>
        <w:tc>
          <w:tcPr>
            <w:tcW w:w="472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27.X - 2.XI</w:t>
            </w:r>
          </w:p>
        </w:tc>
        <w:tc>
          <w:tcPr>
            <w:tcW w:w="1016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Ноябрь</w:t>
            </w:r>
          </w:p>
        </w:tc>
        <w:tc>
          <w:tcPr>
            <w:tcW w:w="1276" w:type="dxa"/>
            <w:gridSpan w:val="19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Декабрь</w:t>
            </w:r>
          </w:p>
        </w:tc>
        <w:tc>
          <w:tcPr>
            <w:tcW w:w="472" w:type="dxa"/>
            <w:gridSpan w:val="6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29.XII - 4.I</w:t>
            </w:r>
          </w:p>
        </w:tc>
        <w:tc>
          <w:tcPr>
            <w:tcW w:w="850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Январь</w:t>
            </w:r>
          </w:p>
        </w:tc>
        <w:tc>
          <w:tcPr>
            <w:tcW w:w="472" w:type="dxa"/>
            <w:gridSpan w:val="9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26.I - 1.II</w:t>
            </w:r>
          </w:p>
        </w:tc>
        <w:tc>
          <w:tcPr>
            <w:tcW w:w="1114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Февраль</w:t>
            </w:r>
          </w:p>
        </w:tc>
        <w:tc>
          <w:tcPr>
            <w:tcW w:w="472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23.II - 1.III</w:t>
            </w:r>
          </w:p>
        </w:tc>
        <w:tc>
          <w:tcPr>
            <w:tcW w:w="1177" w:type="dxa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Март</w:t>
            </w:r>
          </w:p>
        </w:tc>
        <w:tc>
          <w:tcPr>
            <w:tcW w:w="472" w:type="dxa"/>
            <w:gridSpan w:val="8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30.III - 5.IV</w:t>
            </w:r>
          </w:p>
        </w:tc>
        <w:tc>
          <w:tcPr>
            <w:tcW w:w="883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Апрель</w:t>
            </w:r>
          </w:p>
        </w:tc>
        <w:tc>
          <w:tcPr>
            <w:tcW w:w="472" w:type="dxa"/>
            <w:gridSpan w:val="6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27.IV - 3.V</w:t>
            </w:r>
          </w:p>
        </w:tc>
        <w:tc>
          <w:tcPr>
            <w:tcW w:w="1177" w:type="dxa"/>
            <w:gridSpan w:val="17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Май</w:t>
            </w:r>
          </w:p>
        </w:tc>
        <w:tc>
          <w:tcPr>
            <w:tcW w:w="972" w:type="dxa"/>
            <w:gridSpan w:val="13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Июнь</w:t>
            </w:r>
          </w:p>
        </w:tc>
        <w:tc>
          <w:tcPr>
            <w:tcW w:w="472" w:type="dxa"/>
            <w:gridSpan w:val="5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29.VI - 5.VII</w:t>
            </w:r>
          </w:p>
        </w:tc>
        <w:tc>
          <w:tcPr>
            <w:tcW w:w="1096" w:type="dxa"/>
            <w:gridSpan w:val="14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Июль</w:t>
            </w:r>
          </w:p>
        </w:tc>
        <w:tc>
          <w:tcPr>
            <w:tcW w:w="472" w:type="dxa"/>
            <w:gridSpan w:val="8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27.VII - 2.VIII</w:t>
            </w:r>
          </w:p>
        </w:tc>
        <w:tc>
          <w:tcPr>
            <w:tcW w:w="824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Август</w:t>
            </w:r>
          </w:p>
        </w:tc>
        <w:tc>
          <w:tcPr>
            <w:tcW w:w="472" w:type="dxa"/>
            <w:gridSpan w:val="7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Курсы</w:t>
            </w:r>
          </w:p>
        </w:tc>
        <w:tc>
          <w:tcPr>
            <w:tcW w:w="508" w:type="dxa"/>
            <w:gridSpan w:val="7"/>
            <w:vMerge w:val="restart"/>
            <w:shd w:val="clear" w:color="auto" w:fill="auto"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Обучение по </w:t>
            </w:r>
            <w:proofErr w:type="spellStart"/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дисциплинаам</w:t>
            </w:r>
            <w:proofErr w:type="spellEnd"/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 и междисциплинарным курсам</w:t>
            </w:r>
          </w:p>
        </w:tc>
        <w:tc>
          <w:tcPr>
            <w:tcW w:w="508" w:type="dxa"/>
            <w:gridSpan w:val="5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Учебная практика</w:t>
            </w:r>
          </w:p>
        </w:tc>
        <w:tc>
          <w:tcPr>
            <w:tcW w:w="1269" w:type="dxa"/>
            <w:gridSpan w:val="11"/>
            <w:vMerge w:val="restart"/>
            <w:shd w:val="clear" w:color="auto" w:fill="auto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2"/>
                <w:szCs w:val="12"/>
                <w:lang w:bidi="ar-SA"/>
              </w:rPr>
            </w:pPr>
            <w:r w:rsidRPr="009B0C7F">
              <w:rPr>
                <w:rFonts w:eastAsia="Times New Roman" w:cs="Times New Roman"/>
                <w:sz w:val="12"/>
                <w:szCs w:val="12"/>
                <w:lang w:bidi="ar-SA"/>
              </w:rPr>
              <w:t>Производственная практика</w:t>
            </w:r>
          </w:p>
        </w:tc>
        <w:tc>
          <w:tcPr>
            <w:tcW w:w="508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промежуточная аттестация </w:t>
            </w:r>
          </w:p>
        </w:tc>
        <w:tc>
          <w:tcPr>
            <w:tcW w:w="508" w:type="dxa"/>
            <w:gridSpan w:val="6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Государственная (итоговая) аттестация </w:t>
            </w:r>
          </w:p>
        </w:tc>
        <w:tc>
          <w:tcPr>
            <w:tcW w:w="508" w:type="dxa"/>
            <w:gridSpan w:val="5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Каникулы</w:t>
            </w:r>
          </w:p>
        </w:tc>
        <w:tc>
          <w:tcPr>
            <w:tcW w:w="1019" w:type="dxa"/>
            <w:gridSpan w:val="11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Всего</w:t>
            </w:r>
          </w:p>
        </w:tc>
      </w:tr>
      <w:tr w:rsidR="00306145" w:rsidRPr="009B0C7F" w:rsidTr="003F41B3">
        <w:trPr>
          <w:trHeight w:val="255"/>
        </w:trPr>
        <w:tc>
          <w:tcPr>
            <w:tcW w:w="472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178" w:type="dxa"/>
            <w:gridSpan w:val="1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883" w:type="dxa"/>
            <w:gridSpan w:val="1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016" w:type="dxa"/>
            <w:gridSpan w:val="1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276" w:type="dxa"/>
            <w:gridSpan w:val="1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850" w:type="dxa"/>
            <w:gridSpan w:val="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114" w:type="dxa"/>
            <w:gridSpan w:val="1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177" w:type="dxa"/>
            <w:gridSpan w:val="1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8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883" w:type="dxa"/>
            <w:gridSpan w:val="1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177" w:type="dxa"/>
            <w:gridSpan w:val="17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972" w:type="dxa"/>
            <w:gridSpan w:val="1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1096" w:type="dxa"/>
            <w:gridSpan w:val="1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8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824" w:type="dxa"/>
            <w:gridSpan w:val="1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72" w:type="dxa"/>
            <w:gridSpan w:val="7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08" w:type="dxa"/>
            <w:gridSpan w:val="7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08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269" w:type="dxa"/>
            <w:gridSpan w:val="1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2"/>
                <w:szCs w:val="12"/>
                <w:lang w:bidi="ar-SA"/>
              </w:rPr>
            </w:pPr>
          </w:p>
        </w:tc>
        <w:tc>
          <w:tcPr>
            <w:tcW w:w="508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08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08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019" w:type="dxa"/>
            <w:gridSpan w:val="1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40" w:type="dxa"/>
            <w:gridSpan w:val="6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40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6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5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5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407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5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по профилю специальности</w:t>
            </w:r>
          </w:p>
        </w:tc>
        <w:tc>
          <w:tcPr>
            <w:tcW w:w="671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преддипломная </w:t>
            </w:r>
          </w:p>
        </w:tc>
        <w:tc>
          <w:tcPr>
            <w:tcW w:w="431" w:type="dxa"/>
            <w:gridSpan w:val="4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 w:val="restart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6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3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5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9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2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9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6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4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6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3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180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7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9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7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8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7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9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#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1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07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gridSpan w:val="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41" w:type="dxa"/>
            <w:gridSpan w:val="3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563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67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31" w:type="dxa"/>
            <w:gridSpan w:val="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78" w:type="dxa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1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3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1</w:t>
            </w:r>
          </w:p>
        </w:tc>
        <w:tc>
          <w:tcPr>
            <w:tcW w:w="584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39</w:t>
            </w:r>
          </w:p>
        </w:tc>
        <w:tc>
          <w:tcPr>
            <w:tcW w:w="441" w:type="dxa"/>
            <w:gridSpan w:val="3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3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67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52</w:t>
            </w: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2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0</w:t>
            </w:r>
          </w:p>
        </w:tc>
        <w:tc>
          <w:tcPr>
            <w:tcW w:w="3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3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</w:t>
            </w:r>
          </w:p>
        </w:tc>
        <w:tc>
          <w:tcPr>
            <w:tcW w:w="584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33</w:t>
            </w:r>
          </w:p>
        </w:tc>
        <w:tc>
          <w:tcPr>
            <w:tcW w:w="441" w:type="dxa"/>
            <w:gridSpan w:val="3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563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67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4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52</w:t>
            </w: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3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9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3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3</w:t>
            </w:r>
          </w:p>
        </w:tc>
        <w:tc>
          <w:tcPr>
            <w:tcW w:w="584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34</w:t>
            </w:r>
          </w:p>
        </w:tc>
        <w:tc>
          <w:tcPr>
            <w:tcW w:w="441" w:type="dxa"/>
            <w:gridSpan w:val="3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3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67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4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31" w:type="dxa"/>
            <w:gridSpan w:val="6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52</w:t>
            </w:r>
          </w:p>
        </w:tc>
      </w:tr>
      <w:tr w:rsidR="00306145" w:rsidRPr="009B0C7F" w:rsidTr="003F41B3">
        <w:trPr>
          <w:trHeight w:val="255"/>
        </w:trPr>
        <w:tc>
          <w:tcPr>
            <w:tcW w:w="46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4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Cs/>
                <w:sz w:val="14"/>
                <w:szCs w:val="14"/>
                <w:lang w:bidi="ar-SA"/>
              </w:rPr>
              <w:t>#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44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sz w:val="14"/>
                <w:szCs w:val="14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: :</w:t>
            </w:r>
          </w:p>
        </w:tc>
        <w:tc>
          <w:tcPr>
            <w:tcW w:w="30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8</w:t>
            </w:r>
          </w:p>
        </w:tc>
        <w:tc>
          <w:tcPr>
            <w:tcW w:w="32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8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proofErr w:type="spellStart"/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х</w:t>
            </w:r>
            <w:proofErr w:type="spellEnd"/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proofErr w:type="spellStart"/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х</w:t>
            </w:r>
            <w:proofErr w:type="spellEnd"/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proofErr w:type="spellStart"/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х</w:t>
            </w:r>
            <w:proofErr w:type="spellEnd"/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═</w:t>
            </w:r>
          </w:p>
        </w:tc>
        <w:tc>
          <w:tcPr>
            <w:tcW w:w="31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proofErr w:type="spellStart"/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х</w:t>
            </w:r>
            <w:proofErr w:type="spellEnd"/>
          </w:p>
        </w:tc>
        <w:tc>
          <w:tcPr>
            <w:tcW w:w="3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∆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∆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∆</w:t>
            </w:r>
          </w:p>
        </w:tc>
        <w:tc>
          <w:tcPr>
            <w:tcW w:w="3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∆</w:t>
            </w:r>
          </w:p>
        </w:tc>
        <w:tc>
          <w:tcPr>
            <w:tcW w:w="39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III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III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3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 </w:t>
            </w:r>
          </w:p>
        </w:tc>
        <w:tc>
          <w:tcPr>
            <w:tcW w:w="40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4</w:t>
            </w:r>
          </w:p>
        </w:tc>
        <w:tc>
          <w:tcPr>
            <w:tcW w:w="584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11</w:t>
            </w:r>
          </w:p>
        </w:tc>
        <w:tc>
          <w:tcPr>
            <w:tcW w:w="441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B0C7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671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431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431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431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478" w:type="dxa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26</w:t>
            </w:r>
          </w:p>
        </w:tc>
      </w:tr>
      <w:tr w:rsidR="003F41B3" w:rsidRPr="009B0C7F" w:rsidTr="003F41B3">
        <w:trPr>
          <w:trHeight w:val="270"/>
        </w:trPr>
        <w:tc>
          <w:tcPr>
            <w:tcW w:w="250" w:type="dxa"/>
            <w:gridSpan w:val="2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4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4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4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0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8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647" w:type="dxa"/>
            <w:gridSpan w:val="10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9B0C7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Итого</w:t>
            </w:r>
          </w:p>
        </w:tc>
        <w:tc>
          <w:tcPr>
            <w:tcW w:w="605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117</w:t>
            </w:r>
          </w:p>
        </w:tc>
        <w:tc>
          <w:tcPr>
            <w:tcW w:w="455" w:type="dxa"/>
            <w:gridSpan w:val="3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580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693" w:type="dxa"/>
            <w:gridSpan w:val="7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446" w:type="dxa"/>
            <w:gridSpan w:val="4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446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446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33</w:t>
            </w:r>
          </w:p>
        </w:tc>
        <w:tc>
          <w:tcPr>
            <w:tcW w:w="514" w:type="dxa"/>
            <w:gridSpan w:val="5"/>
            <w:shd w:val="clear" w:color="auto" w:fill="auto"/>
            <w:noWrap/>
            <w:vAlign w:val="bottom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9B0C7F">
              <w:rPr>
                <w:rFonts w:eastAsia="Times New Roman" w:cs="Times New Roman"/>
                <w:sz w:val="16"/>
                <w:szCs w:val="16"/>
                <w:lang w:bidi="ar-SA"/>
              </w:rPr>
              <w:t>182</w:t>
            </w:r>
          </w:p>
        </w:tc>
      </w:tr>
      <w:tr w:rsidR="00306145" w:rsidRPr="009B0C7F" w:rsidTr="003F41B3">
        <w:trPr>
          <w:trHeight w:val="259"/>
        </w:trPr>
        <w:tc>
          <w:tcPr>
            <w:tcW w:w="1758" w:type="dxa"/>
            <w:gridSpan w:val="24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Обозначения:</w:t>
            </w:r>
          </w:p>
        </w:tc>
        <w:tc>
          <w:tcPr>
            <w:tcW w:w="46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43" w:type="dxa"/>
            <w:gridSpan w:val="30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Теоретическое обучение</w:t>
            </w:r>
          </w:p>
        </w:tc>
        <w:tc>
          <w:tcPr>
            <w:tcW w:w="32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93" w:type="dxa"/>
            <w:gridSpan w:val="30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Практика учебная</w:t>
            </w:r>
          </w:p>
        </w:tc>
        <w:tc>
          <w:tcPr>
            <w:tcW w:w="345" w:type="dxa"/>
            <w:gridSpan w:val="6"/>
            <w:shd w:val="clear" w:color="auto" w:fill="auto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90" w:type="dxa"/>
            <w:gridSpan w:val="29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 xml:space="preserve">Производственная практика              (по профилю специальности) </w:t>
            </w:r>
          </w:p>
        </w:tc>
        <w:tc>
          <w:tcPr>
            <w:tcW w:w="3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33" w:type="dxa"/>
            <w:gridSpan w:val="31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 xml:space="preserve">Производственная практика (преддипломная) </w:t>
            </w: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83" w:type="dxa"/>
            <w:gridSpan w:val="30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Промежуточная аттестация</w:t>
            </w:r>
          </w:p>
        </w:tc>
        <w:tc>
          <w:tcPr>
            <w:tcW w:w="36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4" w:type="dxa"/>
            <w:gridSpan w:val="26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Государственная (итоговая) аттестация</w:t>
            </w:r>
          </w:p>
        </w:tc>
        <w:tc>
          <w:tcPr>
            <w:tcW w:w="43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741" w:type="dxa"/>
            <w:gridSpan w:val="15"/>
            <w:vMerge w:val="restart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Подготовка к государственной (итоговой) аттестации</w:t>
            </w:r>
          </w:p>
        </w:tc>
        <w:tc>
          <w:tcPr>
            <w:tcW w:w="2061" w:type="dxa"/>
            <w:gridSpan w:val="23"/>
            <w:shd w:val="clear" w:color="auto" w:fill="auto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18"/>
                <w:szCs w:val="18"/>
                <w:lang w:bidi="ar-SA"/>
              </w:rPr>
            </w:pPr>
            <w:r w:rsidRPr="009B0C7F">
              <w:rPr>
                <w:rFonts w:eastAsia="Times New Roman" w:cs="Times New Roman"/>
                <w:sz w:val="18"/>
                <w:szCs w:val="18"/>
                <w:lang w:bidi="ar-SA"/>
              </w:rPr>
              <w:t>Каникулы</w:t>
            </w:r>
          </w:p>
        </w:tc>
        <w:tc>
          <w:tcPr>
            <w:tcW w:w="5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1758" w:type="dxa"/>
            <w:gridSpan w:val="2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6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4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9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90" w:type="dxa"/>
            <w:gridSpan w:val="2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33" w:type="dxa"/>
            <w:gridSpan w:val="3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8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6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4" w:type="dxa"/>
            <w:gridSpan w:val="2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3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741" w:type="dxa"/>
            <w:gridSpan w:val="1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14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6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08" w:type="dxa"/>
            <w:gridSpan w:val="4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1758" w:type="dxa"/>
            <w:gridSpan w:val="2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6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4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9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90" w:type="dxa"/>
            <w:gridSpan w:val="2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33" w:type="dxa"/>
            <w:gridSpan w:val="3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8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6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4" w:type="dxa"/>
            <w:gridSpan w:val="2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3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741" w:type="dxa"/>
            <w:gridSpan w:val="1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14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6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08" w:type="dxa"/>
            <w:gridSpan w:val="4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1758" w:type="dxa"/>
            <w:gridSpan w:val="2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6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4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9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90" w:type="dxa"/>
            <w:gridSpan w:val="2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33" w:type="dxa"/>
            <w:gridSpan w:val="3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8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6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4" w:type="dxa"/>
            <w:gridSpan w:val="2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3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741" w:type="dxa"/>
            <w:gridSpan w:val="1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14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6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08" w:type="dxa"/>
            <w:gridSpan w:val="4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</w:tr>
      <w:tr w:rsidR="00306145" w:rsidRPr="009B0C7F" w:rsidTr="003F41B3">
        <w:trPr>
          <w:trHeight w:val="255"/>
        </w:trPr>
        <w:tc>
          <w:tcPr>
            <w:tcW w:w="1758" w:type="dxa"/>
            <w:gridSpan w:val="2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6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4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29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90" w:type="dxa"/>
            <w:gridSpan w:val="29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33" w:type="dxa"/>
            <w:gridSpan w:val="3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383" w:type="dxa"/>
            <w:gridSpan w:val="30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67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674" w:type="dxa"/>
            <w:gridSpan w:val="26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3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741" w:type="dxa"/>
            <w:gridSpan w:val="15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714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6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9" w:type="dxa"/>
            <w:gridSpan w:val="5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08" w:type="dxa"/>
            <w:gridSpan w:val="4"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</w:tr>
      <w:tr w:rsidR="003F41B3" w:rsidRPr="009B0C7F" w:rsidTr="003F41B3">
        <w:trPr>
          <w:trHeight w:val="255"/>
        </w:trPr>
        <w:tc>
          <w:tcPr>
            <w:tcW w:w="248" w:type="dxa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4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5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2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5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jc w:val="right"/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3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0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4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8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9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  <w:tr w:rsidR="003F41B3" w:rsidRPr="009B0C7F" w:rsidTr="003F41B3">
        <w:trPr>
          <w:trHeight w:val="255"/>
        </w:trPr>
        <w:tc>
          <w:tcPr>
            <w:tcW w:w="251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6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100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sz w:val="20"/>
                <w:lang w:bidi="ar-SA"/>
              </w:rPr>
              <w:t> </w:t>
            </w: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4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082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proofErr w:type="spellStart"/>
            <w:r w:rsidRPr="009B0C7F">
              <w:rPr>
                <w:rFonts w:eastAsia="Times New Roman" w:cs="Times New Roman"/>
                <w:sz w:val="20"/>
                <w:lang w:bidi="ar-SA"/>
              </w:rPr>
              <w:t>o</w:t>
            </w:r>
            <w:proofErr w:type="spellEnd"/>
          </w:p>
        </w:tc>
        <w:tc>
          <w:tcPr>
            <w:tcW w:w="26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4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192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sz w:val="20"/>
                <w:lang w:bidi="ar-SA"/>
              </w:rPr>
              <w:t>8</w:t>
            </w: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44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proofErr w:type="spellStart"/>
            <w:r w:rsidRPr="009B0C7F">
              <w:rPr>
                <w:rFonts w:eastAsia="Times New Roman" w:cs="Times New Roman"/>
                <w:sz w:val="20"/>
                <w:lang w:bidi="ar-SA"/>
              </w:rPr>
              <w:t>х</w:t>
            </w:r>
            <w:proofErr w:type="spellEnd"/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66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sz w:val="20"/>
                <w:lang w:bidi="ar-SA"/>
              </w:rPr>
              <w:t>:  :</w:t>
            </w:r>
          </w:p>
        </w:tc>
        <w:tc>
          <w:tcPr>
            <w:tcW w:w="36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6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7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9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eastAsia="Times New Roman" w:cs="Times New Roman"/>
                <w:sz w:val="20"/>
                <w:lang w:bidi="ar-SA"/>
              </w:rPr>
            </w:pPr>
            <w:r w:rsidRPr="009B0C7F">
              <w:rPr>
                <w:rFonts w:eastAsia="Times New Roman" w:cs="Times New Roman"/>
                <w:sz w:val="20"/>
                <w:lang w:bidi="ar-SA"/>
              </w:rPr>
              <w:t>III</w:t>
            </w:r>
          </w:p>
        </w:tc>
        <w:tc>
          <w:tcPr>
            <w:tcW w:w="36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6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61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05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ascii="Arial CYR" w:eastAsia="Times New Roman" w:hAnsi="Arial CYR" w:cs="Arial CYR"/>
                <w:sz w:val="20"/>
                <w:lang w:bidi="ar-SA"/>
              </w:rPr>
            </w:pPr>
            <w:r w:rsidRPr="009B0C7F">
              <w:rPr>
                <w:rFonts w:ascii="Arial CYR" w:eastAsia="Times New Roman" w:hAnsi="Arial CYR" w:cs="Arial CYR"/>
                <w:sz w:val="20"/>
                <w:lang w:bidi="ar-SA"/>
              </w:rPr>
              <w:t>∆</w:t>
            </w:r>
          </w:p>
        </w:tc>
        <w:tc>
          <w:tcPr>
            <w:tcW w:w="70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10" w:type="dxa"/>
            <w:gridSpan w:val="11"/>
            <w:vMerge w:val="restart"/>
            <w:shd w:val="clear" w:color="auto" w:fill="auto"/>
            <w:noWrap/>
            <w:vAlign w:val="center"/>
            <w:hideMark/>
          </w:tcPr>
          <w:p w:rsidR="00306145" w:rsidRPr="009B0C7F" w:rsidRDefault="00306145" w:rsidP="00144994">
            <w:pPr>
              <w:jc w:val="center"/>
              <w:rPr>
                <w:rFonts w:ascii="Arial CYR" w:eastAsia="Times New Roman" w:hAnsi="Arial CYR" w:cs="Arial CYR"/>
                <w:sz w:val="20"/>
                <w:lang w:bidi="ar-SA"/>
              </w:rPr>
            </w:pPr>
            <w:r w:rsidRPr="009B0C7F">
              <w:rPr>
                <w:rFonts w:ascii="Arial CYR" w:eastAsia="Times New Roman" w:hAnsi="Arial CYR" w:cs="Arial CYR"/>
                <w:sz w:val="20"/>
                <w:lang w:bidi="ar-SA"/>
              </w:rPr>
              <w:t>═</w:t>
            </w:r>
          </w:p>
        </w:tc>
        <w:tc>
          <w:tcPr>
            <w:tcW w:w="456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04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  <w:tr w:rsidR="003F41B3" w:rsidRPr="009B0C7F" w:rsidTr="003F41B3">
        <w:trPr>
          <w:trHeight w:val="255"/>
        </w:trPr>
        <w:tc>
          <w:tcPr>
            <w:tcW w:w="251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6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100" w:type="dxa"/>
            <w:gridSpan w:val="12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4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2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082" w:type="dxa"/>
            <w:gridSpan w:val="12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6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2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4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4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192" w:type="dxa"/>
            <w:gridSpan w:val="12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44" w:type="dxa"/>
            <w:gridSpan w:val="1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66" w:type="dxa"/>
            <w:gridSpan w:val="12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6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6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17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92" w:type="dxa"/>
            <w:gridSpan w:val="4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6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6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61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1057" w:type="dxa"/>
            <w:gridSpan w:val="7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ascii="Arial CYR" w:eastAsia="Times New Roman" w:hAnsi="Arial CYR" w:cs="Arial CYR"/>
                <w:sz w:val="20"/>
                <w:lang w:bidi="ar-SA"/>
              </w:rPr>
            </w:pPr>
          </w:p>
        </w:tc>
        <w:tc>
          <w:tcPr>
            <w:tcW w:w="708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910" w:type="dxa"/>
            <w:gridSpan w:val="11"/>
            <w:vMerge/>
            <w:vAlign w:val="center"/>
            <w:hideMark/>
          </w:tcPr>
          <w:p w:rsidR="00306145" w:rsidRPr="009B0C7F" w:rsidRDefault="00306145" w:rsidP="00144994">
            <w:pPr>
              <w:rPr>
                <w:rFonts w:ascii="Arial CYR" w:eastAsia="Times New Roman" w:hAnsi="Arial CYR" w:cs="Arial CYR"/>
                <w:sz w:val="20"/>
                <w:lang w:bidi="ar-SA"/>
              </w:rPr>
            </w:pPr>
          </w:p>
        </w:tc>
        <w:tc>
          <w:tcPr>
            <w:tcW w:w="456" w:type="dxa"/>
            <w:gridSpan w:val="7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504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  <w:tr w:rsidR="003F41B3" w:rsidRPr="009B0C7F" w:rsidTr="003F41B3">
        <w:trPr>
          <w:trHeight w:val="255"/>
        </w:trPr>
        <w:tc>
          <w:tcPr>
            <w:tcW w:w="248" w:type="dxa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4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2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8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60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8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9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  <w:tr w:rsidR="003F41B3" w:rsidRPr="009B0C7F" w:rsidTr="003F41B3">
        <w:trPr>
          <w:trHeight w:val="255"/>
        </w:trPr>
        <w:tc>
          <w:tcPr>
            <w:tcW w:w="248" w:type="dxa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4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4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3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2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2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7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3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08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19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8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355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255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2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605" w:type="dxa"/>
            <w:gridSpan w:val="5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55" w:type="dxa"/>
            <w:gridSpan w:val="3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580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693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20"/>
                <w:lang w:bidi="ar-SA"/>
              </w:rPr>
            </w:pPr>
          </w:p>
        </w:tc>
        <w:tc>
          <w:tcPr>
            <w:tcW w:w="446" w:type="dxa"/>
            <w:gridSpan w:val="4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46" w:type="dxa"/>
            <w:gridSpan w:val="6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93" w:type="dxa"/>
            <w:gridSpan w:val="2"/>
            <w:shd w:val="clear" w:color="auto" w:fill="auto"/>
            <w:noWrap/>
            <w:hideMark/>
          </w:tcPr>
          <w:p w:rsidR="00306145" w:rsidRPr="009B0C7F" w:rsidRDefault="00306145" w:rsidP="00144994">
            <w:pPr>
              <w:rPr>
                <w:rFonts w:eastAsia="Times New Roman" w:cs="Times New Roman"/>
                <w:sz w:val="18"/>
                <w:szCs w:val="18"/>
                <w:lang w:bidi="ar-SA"/>
              </w:rPr>
            </w:pPr>
          </w:p>
        </w:tc>
      </w:tr>
    </w:tbl>
    <w:p w:rsidR="003B6334" w:rsidRDefault="003B6334" w:rsidP="00CA69C6">
      <w:pPr>
        <w:rPr>
          <w:rFonts w:ascii="Times New Roman" w:hAnsi="Times New Roman" w:cs="Times New Roman"/>
        </w:rPr>
        <w:sectPr w:rsidR="003B6334" w:rsidSect="003F41B3">
          <w:pgSz w:w="16834" w:h="12240" w:orient="landscape"/>
          <w:pgMar w:top="851" w:right="284" w:bottom="851" w:left="284" w:header="0" w:footer="6" w:gutter="0"/>
          <w:cols w:space="720"/>
          <w:noEndnote/>
          <w:docGrid w:linePitch="360"/>
        </w:sectPr>
      </w:pPr>
    </w:p>
    <w:p w:rsidR="00306145" w:rsidRDefault="00306145" w:rsidP="00CA69C6">
      <w:pPr>
        <w:rPr>
          <w:rFonts w:ascii="Times New Roman" w:hAnsi="Times New Roman" w:cs="Times New Roman"/>
        </w:rPr>
      </w:pPr>
    </w:p>
    <w:p w:rsidR="003B6334" w:rsidRDefault="003B6334" w:rsidP="00CA69C6">
      <w:pPr>
        <w:rPr>
          <w:rFonts w:ascii="Times New Roman" w:hAnsi="Times New Roman" w:cs="Times New Roman"/>
        </w:rPr>
      </w:pPr>
    </w:p>
    <w:p w:rsidR="003B6334" w:rsidRPr="003B6334" w:rsidRDefault="003B6334" w:rsidP="00CA69C6">
      <w:pPr>
        <w:rPr>
          <w:rFonts w:ascii="Times New Roman" w:hAnsi="Times New Roman" w:cs="Times New Roman"/>
        </w:rPr>
      </w:pPr>
    </w:p>
    <w:sectPr w:rsidR="003B6334" w:rsidRPr="003B6334" w:rsidSect="003B6334">
      <w:pgSz w:w="12240" w:h="16834"/>
      <w:pgMar w:top="284" w:right="851" w:bottom="28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C6" w:rsidRDefault="00CA69C6" w:rsidP="00DB306A">
      <w:r>
        <w:separator/>
      </w:r>
    </w:p>
  </w:endnote>
  <w:endnote w:type="continuationSeparator" w:id="0">
    <w:p w:rsidR="00CA69C6" w:rsidRDefault="00CA69C6" w:rsidP="00DB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C6" w:rsidRDefault="00CA69C6"/>
  </w:footnote>
  <w:footnote w:type="continuationSeparator" w:id="0">
    <w:p w:rsidR="00CA69C6" w:rsidRDefault="00CA69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E3A"/>
    <w:multiLevelType w:val="hybridMultilevel"/>
    <w:tmpl w:val="FBDE14D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46B2"/>
    <w:multiLevelType w:val="hybridMultilevel"/>
    <w:tmpl w:val="6128C33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2123"/>
    <w:multiLevelType w:val="hybridMultilevel"/>
    <w:tmpl w:val="E4CAD3CA"/>
    <w:lvl w:ilvl="0" w:tplc="0090E796">
      <w:start w:val="1"/>
      <w:numFmt w:val="decimal"/>
      <w:lvlText w:val="%1."/>
      <w:lvlJc w:val="left"/>
      <w:pPr>
        <w:ind w:left="4515" w:hanging="4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2BCD"/>
    <w:multiLevelType w:val="hybridMultilevel"/>
    <w:tmpl w:val="5488355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50A1358">
      <w:numFmt w:val="bullet"/>
      <w:lvlText w:val="•"/>
      <w:lvlJc w:val="left"/>
      <w:pPr>
        <w:ind w:left="1965" w:hanging="885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76B9"/>
    <w:multiLevelType w:val="hybridMultilevel"/>
    <w:tmpl w:val="E2D249D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C17B9"/>
    <w:multiLevelType w:val="hybridMultilevel"/>
    <w:tmpl w:val="88C8D8F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57B1E"/>
    <w:multiLevelType w:val="hybridMultilevel"/>
    <w:tmpl w:val="E9F87C58"/>
    <w:lvl w:ilvl="0" w:tplc="9A821CC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2A71F0"/>
    <w:multiLevelType w:val="hybridMultilevel"/>
    <w:tmpl w:val="C4407FF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2A9F"/>
    <w:multiLevelType w:val="multilevel"/>
    <w:tmpl w:val="BA8054D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9">
    <w:nsid w:val="1E4169A9"/>
    <w:multiLevelType w:val="hybridMultilevel"/>
    <w:tmpl w:val="AD481756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65F29"/>
    <w:multiLevelType w:val="hybridMultilevel"/>
    <w:tmpl w:val="FEF003E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0A4B"/>
    <w:multiLevelType w:val="multilevel"/>
    <w:tmpl w:val="BA8054D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2">
    <w:nsid w:val="232C7770"/>
    <w:multiLevelType w:val="hybridMultilevel"/>
    <w:tmpl w:val="9BA6C3B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83670"/>
    <w:multiLevelType w:val="hybridMultilevel"/>
    <w:tmpl w:val="2DF43D36"/>
    <w:lvl w:ilvl="0" w:tplc="9A821CC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1666AB"/>
    <w:multiLevelType w:val="hybridMultilevel"/>
    <w:tmpl w:val="EDB61E0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12469"/>
    <w:multiLevelType w:val="hybridMultilevel"/>
    <w:tmpl w:val="320EA42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06C3E"/>
    <w:multiLevelType w:val="multilevel"/>
    <w:tmpl w:val="6E4862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>
    <w:nsid w:val="37B00F3C"/>
    <w:multiLevelType w:val="hybridMultilevel"/>
    <w:tmpl w:val="6298F3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1124E"/>
    <w:multiLevelType w:val="hybridMultilevel"/>
    <w:tmpl w:val="CF06CA2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E4E7F"/>
    <w:multiLevelType w:val="hybridMultilevel"/>
    <w:tmpl w:val="6A1E7C9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068B2"/>
    <w:multiLevelType w:val="hybridMultilevel"/>
    <w:tmpl w:val="A6A8E33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6441"/>
    <w:multiLevelType w:val="hybridMultilevel"/>
    <w:tmpl w:val="B7ACF5C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02D7A"/>
    <w:multiLevelType w:val="hybridMultilevel"/>
    <w:tmpl w:val="9782BAF8"/>
    <w:lvl w:ilvl="0" w:tplc="9A821CC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1706F22"/>
    <w:multiLevelType w:val="hybridMultilevel"/>
    <w:tmpl w:val="885220A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B1978"/>
    <w:multiLevelType w:val="hybridMultilevel"/>
    <w:tmpl w:val="75081650"/>
    <w:lvl w:ilvl="0" w:tplc="9A821C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8C7A17"/>
    <w:multiLevelType w:val="hybridMultilevel"/>
    <w:tmpl w:val="2FDC569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57233"/>
    <w:multiLevelType w:val="hybridMultilevel"/>
    <w:tmpl w:val="9A22B654"/>
    <w:lvl w:ilvl="0" w:tplc="9A821CCE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D6B0DCB"/>
    <w:multiLevelType w:val="hybridMultilevel"/>
    <w:tmpl w:val="ADFACE5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C31B4"/>
    <w:multiLevelType w:val="hybridMultilevel"/>
    <w:tmpl w:val="FCCEF29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C5807"/>
    <w:multiLevelType w:val="hybridMultilevel"/>
    <w:tmpl w:val="D7404A7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304ABC">
      <w:numFmt w:val="bullet"/>
      <w:lvlText w:val="•"/>
      <w:lvlJc w:val="left"/>
      <w:pPr>
        <w:ind w:left="1890" w:hanging="81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05EA7"/>
    <w:multiLevelType w:val="hybridMultilevel"/>
    <w:tmpl w:val="E5CC4E9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224C7"/>
    <w:multiLevelType w:val="hybridMultilevel"/>
    <w:tmpl w:val="EE2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46643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6C7D10"/>
    <w:multiLevelType w:val="hybridMultilevel"/>
    <w:tmpl w:val="2A1A88A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A821CCE">
      <w:start w:val="1"/>
      <w:numFmt w:val="bullet"/>
      <w:lvlText w:val=""/>
      <w:lvlJc w:val="left"/>
      <w:pPr>
        <w:ind w:left="1965" w:hanging="88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A6B26"/>
    <w:multiLevelType w:val="hybridMultilevel"/>
    <w:tmpl w:val="A24A8F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A16FA"/>
    <w:multiLevelType w:val="hybridMultilevel"/>
    <w:tmpl w:val="537423EA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92AF9"/>
    <w:multiLevelType w:val="hybridMultilevel"/>
    <w:tmpl w:val="9CA025B8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9436D"/>
    <w:multiLevelType w:val="hybridMultilevel"/>
    <w:tmpl w:val="F1A293E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6"/>
  </w:num>
  <w:num w:numId="4">
    <w:abstractNumId w:val="19"/>
  </w:num>
  <w:num w:numId="5">
    <w:abstractNumId w:val="3"/>
  </w:num>
  <w:num w:numId="6">
    <w:abstractNumId w:val="8"/>
  </w:num>
  <w:num w:numId="7">
    <w:abstractNumId w:val="26"/>
  </w:num>
  <w:num w:numId="8">
    <w:abstractNumId w:val="7"/>
  </w:num>
  <w:num w:numId="9">
    <w:abstractNumId w:val="30"/>
  </w:num>
  <w:num w:numId="10">
    <w:abstractNumId w:val="29"/>
  </w:num>
  <w:num w:numId="11">
    <w:abstractNumId w:val="24"/>
  </w:num>
  <w:num w:numId="12">
    <w:abstractNumId w:val="9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6"/>
  </w:num>
  <w:num w:numId="21">
    <w:abstractNumId w:val="37"/>
  </w:num>
  <w:num w:numId="22">
    <w:abstractNumId w:val="13"/>
  </w:num>
  <w:num w:numId="23">
    <w:abstractNumId w:val="20"/>
  </w:num>
  <w:num w:numId="24">
    <w:abstractNumId w:val="34"/>
  </w:num>
  <w:num w:numId="25">
    <w:abstractNumId w:val="22"/>
  </w:num>
  <w:num w:numId="26">
    <w:abstractNumId w:val="17"/>
  </w:num>
  <w:num w:numId="27">
    <w:abstractNumId w:val="23"/>
  </w:num>
  <w:num w:numId="28">
    <w:abstractNumId w:val="27"/>
  </w:num>
  <w:num w:numId="29">
    <w:abstractNumId w:val="36"/>
  </w:num>
  <w:num w:numId="30">
    <w:abstractNumId w:val="25"/>
  </w:num>
  <w:num w:numId="31">
    <w:abstractNumId w:val="1"/>
  </w:num>
  <w:num w:numId="32">
    <w:abstractNumId w:val="33"/>
  </w:num>
  <w:num w:numId="33">
    <w:abstractNumId w:val="35"/>
  </w:num>
  <w:num w:numId="34">
    <w:abstractNumId w:val="21"/>
  </w:num>
  <w:num w:numId="35">
    <w:abstractNumId w:val="28"/>
  </w:num>
  <w:num w:numId="36">
    <w:abstractNumId w:val="31"/>
  </w:num>
  <w:num w:numId="37">
    <w:abstractNumId w:val="1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B306A"/>
    <w:rsid w:val="0000353F"/>
    <w:rsid w:val="000C57D2"/>
    <w:rsid w:val="000E1F01"/>
    <w:rsid w:val="00125F00"/>
    <w:rsid w:val="00137213"/>
    <w:rsid w:val="00144994"/>
    <w:rsid w:val="00157B89"/>
    <w:rsid w:val="00185DD4"/>
    <w:rsid w:val="001B0A60"/>
    <w:rsid w:val="002079EF"/>
    <w:rsid w:val="00225433"/>
    <w:rsid w:val="002F2A8C"/>
    <w:rsid w:val="002F7879"/>
    <w:rsid w:val="00306145"/>
    <w:rsid w:val="003910F7"/>
    <w:rsid w:val="003B6334"/>
    <w:rsid w:val="003F41B3"/>
    <w:rsid w:val="00477089"/>
    <w:rsid w:val="004C1DEE"/>
    <w:rsid w:val="004D37A8"/>
    <w:rsid w:val="00574DFF"/>
    <w:rsid w:val="005F4775"/>
    <w:rsid w:val="00616A7B"/>
    <w:rsid w:val="006709D1"/>
    <w:rsid w:val="0072659F"/>
    <w:rsid w:val="0073325B"/>
    <w:rsid w:val="007D5132"/>
    <w:rsid w:val="00907ADC"/>
    <w:rsid w:val="00920FD9"/>
    <w:rsid w:val="00951A05"/>
    <w:rsid w:val="009D065C"/>
    <w:rsid w:val="009F077D"/>
    <w:rsid w:val="00A168D2"/>
    <w:rsid w:val="00A57AD7"/>
    <w:rsid w:val="00AB24A8"/>
    <w:rsid w:val="00AC4C05"/>
    <w:rsid w:val="00AE372F"/>
    <w:rsid w:val="00AE67FB"/>
    <w:rsid w:val="00B50811"/>
    <w:rsid w:val="00B84349"/>
    <w:rsid w:val="00BB692F"/>
    <w:rsid w:val="00BC4D5B"/>
    <w:rsid w:val="00C2781D"/>
    <w:rsid w:val="00CA69C6"/>
    <w:rsid w:val="00CF256E"/>
    <w:rsid w:val="00D77B68"/>
    <w:rsid w:val="00DB306A"/>
    <w:rsid w:val="00F0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0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306A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6709D1"/>
    <w:pPr>
      <w:ind w:left="720"/>
      <w:contextualSpacing/>
    </w:pPr>
  </w:style>
  <w:style w:type="character" w:customStyle="1" w:styleId="2">
    <w:name w:val="Основной текст (2)_"/>
    <w:link w:val="20"/>
    <w:rsid w:val="006709D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9D1"/>
    <w:pPr>
      <w:widowControl/>
      <w:shd w:val="clear" w:color="auto" w:fill="FFFFFF"/>
      <w:spacing w:after="420" w:line="240" w:lineRule="atLeast"/>
    </w:pPr>
    <w:rPr>
      <w:rFonts w:ascii="Times New Roman" w:hAnsi="Times New Roman"/>
      <w:b/>
      <w:bCs/>
      <w:color w:val="auto"/>
      <w:sz w:val="26"/>
      <w:szCs w:val="26"/>
    </w:rPr>
  </w:style>
  <w:style w:type="paragraph" w:styleId="a5">
    <w:name w:val="caption"/>
    <w:basedOn w:val="a"/>
    <w:next w:val="a"/>
    <w:uiPriority w:val="35"/>
    <w:qFormat/>
    <w:rsid w:val="006709D1"/>
    <w:pPr>
      <w:widowControl/>
      <w:ind w:hanging="540"/>
      <w:jc w:val="right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31">
    <w:name w:val="Основной текст (3)1"/>
    <w:basedOn w:val="a"/>
    <w:rsid w:val="006709D1"/>
    <w:pPr>
      <w:widowControl/>
      <w:shd w:val="clear" w:color="auto" w:fill="FFFFFF"/>
      <w:spacing w:before="7980" w:line="240" w:lineRule="atLeast"/>
      <w:ind w:hanging="720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6709D1"/>
    <w:rPr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09D1"/>
    <w:pPr>
      <w:widowControl/>
      <w:shd w:val="clear" w:color="auto" w:fill="FFFFFF"/>
      <w:spacing w:line="240" w:lineRule="atLeast"/>
    </w:pPr>
    <w:rPr>
      <w:noProof/>
      <w:color w:val="auto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09D1"/>
    <w:rPr>
      <w:sz w:val="35"/>
      <w:szCs w:val="3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09D1"/>
    <w:pPr>
      <w:widowControl/>
      <w:shd w:val="clear" w:color="auto" w:fill="FFFFFF"/>
      <w:spacing w:before="240" w:after="360" w:line="240" w:lineRule="atLeast"/>
      <w:jc w:val="center"/>
    </w:pPr>
    <w:rPr>
      <w:color w:val="auto"/>
      <w:sz w:val="35"/>
      <w:szCs w:val="35"/>
      <w:shd w:val="clear" w:color="auto" w:fill="FFFFFF"/>
    </w:rPr>
  </w:style>
  <w:style w:type="character" w:customStyle="1" w:styleId="516pt">
    <w:name w:val="Основной текст (5) + 16 pt"/>
    <w:aliases w:val="Полужирный"/>
    <w:basedOn w:val="5"/>
    <w:rsid w:val="006709D1"/>
    <w:rPr>
      <w:b/>
      <w:bCs/>
      <w:sz w:val="32"/>
      <w:szCs w:val="32"/>
    </w:rPr>
  </w:style>
  <w:style w:type="character" w:customStyle="1" w:styleId="6">
    <w:name w:val="Основной текст (6)_"/>
    <w:basedOn w:val="a0"/>
    <w:link w:val="60"/>
    <w:rsid w:val="006709D1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09D1"/>
    <w:pPr>
      <w:widowControl/>
      <w:shd w:val="clear" w:color="auto" w:fill="FFFFFF"/>
      <w:spacing w:before="2520" w:line="240" w:lineRule="atLeast"/>
      <w:jc w:val="center"/>
    </w:pPr>
    <w:rPr>
      <w:color w:val="auto"/>
      <w:sz w:val="23"/>
      <w:szCs w:val="23"/>
      <w:shd w:val="clear" w:color="auto" w:fill="FFFFFF"/>
    </w:rPr>
  </w:style>
  <w:style w:type="character" w:customStyle="1" w:styleId="61">
    <w:name w:val="Основной текст (6) + Полужирный"/>
    <w:basedOn w:val="6"/>
    <w:rsid w:val="006709D1"/>
    <w:rPr>
      <w:b/>
      <w:bCs/>
    </w:rPr>
  </w:style>
  <w:style w:type="paragraph" w:styleId="a6">
    <w:name w:val="Normal (Web)"/>
    <w:basedOn w:val="a"/>
    <w:uiPriority w:val="99"/>
    <w:unhideWhenUsed/>
    <w:rsid w:val="006709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6709D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670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7">
    <w:name w:val="Содержимое таблицы"/>
    <w:basedOn w:val="a"/>
    <w:rsid w:val="002F7879"/>
    <w:pPr>
      <w:suppressLineNumbers/>
      <w:suppressAutoHyphens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styleId="a8">
    <w:name w:val="FollowedHyperlink"/>
    <w:basedOn w:val="a0"/>
    <w:uiPriority w:val="99"/>
    <w:semiHidden/>
    <w:unhideWhenUsed/>
    <w:rsid w:val="003F41B3"/>
    <w:rPr>
      <w:color w:val="800080"/>
      <w:u w:val="single"/>
    </w:rPr>
  </w:style>
  <w:style w:type="paragraph" w:customStyle="1" w:styleId="xl65">
    <w:name w:val="xl65"/>
    <w:basedOn w:val="a"/>
    <w:rsid w:val="003F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6">
    <w:name w:val="xl66"/>
    <w:basedOn w:val="a"/>
    <w:rsid w:val="003F41B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7">
    <w:name w:val="xl67"/>
    <w:basedOn w:val="a"/>
    <w:rsid w:val="003F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68">
    <w:name w:val="xl68"/>
    <w:basedOn w:val="a"/>
    <w:rsid w:val="003F41B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9">
    <w:name w:val="xl69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0">
    <w:name w:val="xl70"/>
    <w:basedOn w:val="a"/>
    <w:rsid w:val="003F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2">
    <w:name w:val="xl72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3">
    <w:name w:val="xl73"/>
    <w:basedOn w:val="a"/>
    <w:rsid w:val="003F41B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4">
    <w:name w:val="xl74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5">
    <w:name w:val="xl75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6">
    <w:name w:val="xl76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77">
    <w:name w:val="xl77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8">
    <w:name w:val="xl78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9">
    <w:name w:val="xl79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0">
    <w:name w:val="xl80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1">
    <w:name w:val="xl81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2">
    <w:name w:val="xl82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3">
    <w:name w:val="xl83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4">
    <w:name w:val="xl84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5">
    <w:name w:val="xl85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6">
    <w:name w:val="xl86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7">
    <w:name w:val="xl87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8">
    <w:name w:val="xl88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9">
    <w:name w:val="xl89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0">
    <w:name w:val="xl90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1">
    <w:name w:val="xl91"/>
    <w:basedOn w:val="a"/>
    <w:rsid w:val="003F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2">
    <w:name w:val="xl92"/>
    <w:basedOn w:val="a"/>
    <w:rsid w:val="003F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3">
    <w:name w:val="xl93"/>
    <w:basedOn w:val="a"/>
    <w:rsid w:val="003F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4">
    <w:name w:val="xl94"/>
    <w:basedOn w:val="a"/>
    <w:rsid w:val="003F41B3"/>
    <w:pPr>
      <w:widowControl/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5">
    <w:name w:val="xl95"/>
    <w:basedOn w:val="a"/>
    <w:rsid w:val="003F41B3"/>
    <w:pPr>
      <w:widowControl/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6">
    <w:name w:val="xl96"/>
    <w:basedOn w:val="a"/>
    <w:rsid w:val="003F41B3"/>
    <w:pPr>
      <w:widowControl/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7">
    <w:name w:val="xl97"/>
    <w:basedOn w:val="a"/>
    <w:rsid w:val="003F41B3"/>
    <w:pPr>
      <w:widowControl/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8">
    <w:name w:val="xl98"/>
    <w:basedOn w:val="a"/>
    <w:rsid w:val="003F41B3"/>
    <w:pPr>
      <w:widowControl/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9">
    <w:name w:val="xl99"/>
    <w:basedOn w:val="a"/>
    <w:rsid w:val="003F41B3"/>
    <w:pPr>
      <w:widowControl/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0">
    <w:name w:val="xl100"/>
    <w:basedOn w:val="a"/>
    <w:rsid w:val="003F41B3"/>
    <w:pPr>
      <w:widowControl/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1">
    <w:name w:val="xl101"/>
    <w:basedOn w:val="a"/>
    <w:rsid w:val="003F41B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2">
    <w:name w:val="xl102"/>
    <w:basedOn w:val="a"/>
    <w:rsid w:val="003F41B3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3">
    <w:name w:val="xl103"/>
    <w:basedOn w:val="a"/>
    <w:rsid w:val="003F41B3"/>
    <w:pPr>
      <w:widowControl/>
      <w:pBdr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4">
    <w:name w:val="xl104"/>
    <w:basedOn w:val="a"/>
    <w:rsid w:val="003F41B3"/>
    <w:pPr>
      <w:widowControl/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5">
    <w:name w:val="xl105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06">
    <w:name w:val="xl106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7">
    <w:name w:val="xl107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0">
    <w:name w:val="xl110"/>
    <w:basedOn w:val="a"/>
    <w:rsid w:val="003F41B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1">
    <w:name w:val="xl111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2">
    <w:name w:val="xl112"/>
    <w:basedOn w:val="a"/>
    <w:rsid w:val="003F41B3"/>
    <w:pPr>
      <w:widowControl/>
      <w:pBdr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3">
    <w:name w:val="xl113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4">
    <w:name w:val="xl114"/>
    <w:basedOn w:val="a"/>
    <w:rsid w:val="003F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5">
    <w:name w:val="xl115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6">
    <w:name w:val="xl116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7">
    <w:name w:val="xl117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18">
    <w:name w:val="xl118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paragraph" w:customStyle="1" w:styleId="xl119">
    <w:name w:val="xl119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20">
    <w:name w:val="xl120"/>
    <w:basedOn w:val="a"/>
    <w:rsid w:val="003F41B3"/>
    <w:pPr>
      <w:widowControl/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1">
    <w:name w:val="xl121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2">
    <w:name w:val="xl122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3">
    <w:name w:val="xl123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4">
    <w:name w:val="xl124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5">
    <w:name w:val="xl125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6">
    <w:name w:val="xl126"/>
    <w:basedOn w:val="a"/>
    <w:rsid w:val="003F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7">
    <w:name w:val="xl127"/>
    <w:basedOn w:val="a"/>
    <w:rsid w:val="003F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28">
    <w:name w:val="xl128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29">
    <w:name w:val="xl129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30">
    <w:name w:val="xl130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31">
    <w:name w:val="xl131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32">
    <w:name w:val="xl132"/>
    <w:basedOn w:val="a"/>
    <w:rsid w:val="003F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33">
    <w:name w:val="xl133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34">
    <w:name w:val="xl134"/>
    <w:basedOn w:val="a"/>
    <w:rsid w:val="003F41B3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35">
    <w:name w:val="xl135"/>
    <w:basedOn w:val="a"/>
    <w:rsid w:val="003F41B3"/>
    <w:pPr>
      <w:widowControl/>
      <w:pBdr>
        <w:top w:val="single" w:sz="4" w:space="0" w:color="auto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36">
    <w:name w:val="xl136"/>
    <w:basedOn w:val="a"/>
    <w:rsid w:val="003F41B3"/>
    <w:pPr>
      <w:widowControl/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37">
    <w:name w:val="xl137"/>
    <w:basedOn w:val="a"/>
    <w:rsid w:val="003F41B3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38">
    <w:name w:val="xl138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39">
    <w:name w:val="xl139"/>
    <w:basedOn w:val="a"/>
    <w:rsid w:val="003F4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0">
    <w:name w:val="xl140"/>
    <w:basedOn w:val="a"/>
    <w:rsid w:val="003F41B3"/>
    <w:pPr>
      <w:widowControl/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1">
    <w:name w:val="xl141"/>
    <w:basedOn w:val="a"/>
    <w:rsid w:val="003F41B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2">
    <w:name w:val="xl142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3">
    <w:name w:val="xl143"/>
    <w:basedOn w:val="a"/>
    <w:rsid w:val="003F41B3"/>
    <w:pPr>
      <w:widowControl/>
      <w:pBdr>
        <w:top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4">
    <w:name w:val="xl144"/>
    <w:basedOn w:val="a"/>
    <w:rsid w:val="003F41B3"/>
    <w:pPr>
      <w:widowControl/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45">
    <w:name w:val="xl145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46">
    <w:name w:val="xl146"/>
    <w:basedOn w:val="a"/>
    <w:rsid w:val="003F41B3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47">
    <w:name w:val="xl147"/>
    <w:basedOn w:val="a"/>
    <w:rsid w:val="003F41B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48">
    <w:name w:val="xl148"/>
    <w:basedOn w:val="a"/>
    <w:rsid w:val="003F41B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49">
    <w:name w:val="xl149"/>
    <w:basedOn w:val="a"/>
    <w:rsid w:val="003F41B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50">
    <w:name w:val="xl150"/>
    <w:basedOn w:val="a"/>
    <w:rsid w:val="003F41B3"/>
    <w:pPr>
      <w:widowControl/>
      <w:shd w:val="clear" w:color="FFFFCC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1">
    <w:name w:val="xl151"/>
    <w:basedOn w:val="a"/>
    <w:rsid w:val="003F41B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2">
    <w:name w:val="xl152"/>
    <w:basedOn w:val="a"/>
    <w:rsid w:val="003F41B3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3">
    <w:name w:val="xl153"/>
    <w:basedOn w:val="a"/>
    <w:rsid w:val="003F41B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4">
    <w:name w:val="xl154"/>
    <w:basedOn w:val="a"/>
    <w:rsid w:val="003F41B3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paragraph" w:customStyle="1" w:styleId="xl155">
    <w:name w:val="xl155"/>
    <w:basedOn w:val="a"/>
    <w:rsid w:val="003F41B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table" w:styleId="a9">
    <w:name w:val="Table Grid"/>
    <w:basedOn w:val="a1"/>
    <w:uiPriority w:val="59"/>
    <w:rsid w:val="00CA69C6"/>
    <w:pPr>
      <w:widowControl/>
    </w:pPr>
    <w:rPr>
      <w:rFonts w:ascii="Times New Roman" w:eastAsiaTheme="minorHAnsi" w:hAnsi="Times New Roman" w:cs="Tahoma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ndow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ion.ru/" TargetMode="External"/><Relationship Id="rId17" Type="http://schemas.openxmlformats.org/officeDocument/2006/relationships/hyperlink" Target="http://www.gnpb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msn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l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hoo.com/" TargetMode="External"/><Relationship Id="rId10" Type="http://schemas.openxmlformats.org/officeDocument/2006/relationships/hyperlink" Target="http://www.rs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901E-65DF-43AB-BAD2-53C7D3D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11220</Words>
  <Characters>63958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2018-03-21T15:11:00Z</dcterms:created>
  <dcterms:modified xsi:type="dcterms:W3CDTF">2018-03-28T07:52:00Z</dcterms:modified>
</cp:coreProperties>
</file>