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2D56E6" w:rsidRDefault="00CA79CB">
      <w:pPr>
        <w:jc w:val="center"/>
        <w:rPr>
          <w:b/>
          <w:sz w:val="22"/>
        </w:rPr>
      </w:pPr>
      <w:r>
        <w:rPr>
          <w:b/>
          <w:sz w:val="22"/>
        </w:rPr>
        <w:t xml:space="preserve">Соглашение </w:t>
      </w:r>
    </w:p>
    <w:p w14:paraId="02000000" w14:textId="7A89A2A1" w:rsidR="002D56E6" w:rsidRDefault="00CA79CB" w:rsidP="00516477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 xml:space="preserve">о взаимодействии по организации профессиональной </w:t>
      </w:r>
      <w:r w:rsidR="00CC14E0">
        <w:rPr>
          <w:b/>
          <w:sz w:val="22"/>
        </w:rPr>
        <w:t>ориентации</w:t>
      </w:r>
      <w:r w:rsidR="00007747">
        <w:rPr>
          <w:b/>
          <w:sz w:val="22"/>
        </w:rPr>
        <w:t xml:space="preserve"> </w:t>
      </w:r>
      <w:proofErr w:type="gramStart"/>
      <w:r w:rsidR="00007747">
        <w:rPr>
          <w:b/>
          <w:sz w:val="22"/>
        </w:rPr>
        <w:t>обучающихся</w:t>
      </w:r>
      <w:proofErr w:type="gramEnd"/>
      <w:r w:rsidR="00007747">
        <w:rPr>
          <w:b/>
          <w:sz w:val="22"/>
        </w:rPr>
        <w:t xml:space="preserve"> </w:t>
      </w:r>
      <w:r w:rsidR="00516477">
        <w:rPr>
          <w:b/>
          <w:sz w:val="22"/>
        </w:rPr>
        <w:t>о</w:t>
      </w:r>
      <w:r w:rsidR="00516477" w:rsidRPr="00516477">
        <w:rPr>
          <w:b/>
          <w:sz w:val="22"/>
        </w:rPr>
        <w:t>бщеобразовательн</w:t>
      </w:r>
      <w:r w:rsidR="00D76DCD">
        <w:rPr>
          <w:b/>
          <w:sz w:val="22"/>
        </w:rPr>
        <w:t>ой</w:t>
      </w:r>
      <w:r w:rsidR="00516477" w:rsidRPr="00516477">
        <w:rPr>
          <w:b/>
          <w:sz w:val="22"/>
        </w:rPr>
        <w:t xml:space="preserve"> организаци</w:t>
      </w:r>
      <w:r w:rsidR="00D76DCD">
        <w:rPr>
          <w:b/>
          <w:sz w:val="22"/>
        </w:rPr>
        <w:t>и</w:t>
      </w:r>
    </w:p>
    <w:p w14:paraId="03000000" w14:textId="77777777" w:rsidR="002D56E6" w:rsidRDefault="002D56E6" w:rsidP="00516477">
      <w:pPr>
        <w:spacing w:line="276" w:lineRule="auto"/>
        <w:jc w:val="center"/>
        <w:rPr>
          <w:sz w:val="22"/>
        </w:rPr>
      </w:pPr>
    </w:p>
    <w:p w14:paraId="04000000" w14:textId="0671CDFD" w:rsidR="002D56E6" w:rsidRDefault="00CA79CB" w:rsidP="00516477">
      <w:pPr>
        <w:spacing w:line="276" w:lineRule="auto"/>
        <w:jc w:val="both"/>
        <w:rPr>
          <w:sz w:val="22"/>
        </w:rPr>
      </w:pPr>
      <w:proofErr w:type="spellStart"/>
      <w:r>
        <w:rPr>
          <w:sz w:val="22"/>
        </w:rPr>
        <w:t>д</w:t>
      </w:r>
      <w:proofErr w:type="gramStart"/>
      <w:r>
        <w:rPr>
          <w:sz w:val="22"/>
        </w:rPr>
        <w:t>.Д</w:t>
      </w:r>
      <w:proofErr w:type="gramEnd"/>
      <w:r>
        <w:rPr>
          <w:sz w:val="22"/>
        </w:rPr>
        <w:t>олгое</w:t>
      </w:r>
      <w:proofErr w:type="spellEnd"/>
      <w:r>
        <w:rPr>
          <w:sz w:val="22"/>
        </w:rPr>
        <w:t xml:space="preserve"> Ледово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</w:t>
      </w:r>
      <w:r w:rsidR="00D76DCD">
        <w:rPr>
          <w:sz w:val="22"/>
        </w:rPr>
        <w:t xml:space="preserve">                «___» __________  20____</w:t>
      </w:r>
      <w:r>
        <w:rPr>
          <w:sz w:val="22"/>
        </w:rPr>
        <w:t>года</w:t>
      </w:r>
    </w:p>
    <w:p w14:paraId="05000000" w14:textId="6128CFBE" w:rsidR="002D56E6" w:rsidRDefault="002D56E6" w:rsidP="00516477">
      <w:pPr>
        <w:spacing w:line="276" w:lineRule="auto"/>
        <w:jc w:val="both"/>
        <w:rPr>
          <w:sz w:val="22"/>
        </w:rPr>
      </w:pPr>
    </w:p>
    <w:p w14:paraId="06000000" w14:textId="68BAADF9" w:rsidR="002D56E6" w:rsidRDefault="00CA79CB" w:rsidP="00516477">
      <w:pPr>
        <w:spacing w:line="276" w:lineRule="auto"/>
        <w:jc w:val="both"/>
        <w:rPr>
          <w:sz w:val="22"/>
        </w:rPr>
      </w:pPr>
      <w:bookmarkStart w:id="0" w:name="_GoBack"/>
      <w:bookmarkEnd w:id="0"/>
      <w:r>
        <w:rPr>
          <w:sz w:val="22"/>
        </w:rPr>
        <w:tab/>
        <w:t xml:space="preserve">Государственное бюджетное профессиональное образовательное учреждение Московской области «Щелковский колледж» на основании лицензии 50Л01 № 0008981 от 13.05.2017г. </w:t>
      </w:r>
      <w:proofErr w:type="gramStart"/>
      <w:r>
        <w:rPr>
          <w:sz w:val="22"/>
        </w:rPr>
        <w:t>регистрационный номер 77101 и свидетельство о государственной аккредитации  50А01 № 0000143 от 02.12.2016г. регистрационный номер 4013 до 23.01.2021г., в лице директора Бубич Флоры Владимировны, действующего на основании Устава, с одной стороны (далее</w:t>
      </w:r>
      <w:r w:rsidR="00516477">
        <w:rPr>
          <w:sz w:val="22"/>
        </w:rPr>
        <w:t xml:space="preserve"> </w:t>
      </w:r>
      <w:r>
        <w:rPr>
          <w:sz w:val="22"/>
        </w:rPr>
        <w:t xml:space="preserve">- Колледж) и </w:t>
      </w:r>
      <w:r w:rsidR="00FC0AF9">
        <w:rPr>
          <w:sz w:val="22"/>
        </w:rPr>
        <w:t>_______________________________________</w:t>
      </w:r>
      <w:r>
        <w:rPr>
          <w:sz w:val="22"/>
        </w:rPr>
        <w:t xml:space="preserve"> в лице </w:t>
      </w:r>
      <w:r w:rsidR="00FC0AF9">
        <w:rPr>
          <w:sz w:val="22"/>
        </w:rPr>
        <w:t>______________________________________</w:t>
      </w:r>
      <w:r>
        <w:rPr>
          <w:sz w:val="22"/>
        </w:rPr>
        <w:t xml:space="preserve">, действующей на основании </w:t>
      </w:r>
      <w:r w:rsidR="00FC0AF9">
        <w:rPr>
          <w:sz w:val="22"/>
        </w:rPr>
        <w:t>__________________</w:t>
      </w:r>
      <w:r>
        <w:rPr>
          <w:sz w:val="22"/>
        </w:rPr>
        <w:t xml:space="preserve"> (далее</w:t>
      </w:r>
      <w:r w:rsidR="00516477">
        <w:rPr>
          <w:sz w:val="22"/>
        </w:rPr>
        <w:t xml:space="preserve"> </w:t>
      </w:r>
      <w:r>
        <w:rPr>
          <w:sz w:val="22"/>
        </w:rPr>
        <w:t xml:space="preserve">- </w:t>
      </w:r>
      <w:r w:rsidR="00FC0AF9">
        <w:rPr>
          <w:sz w:val="22"/>
        </w:rPr>
        <w:t>Школа</w:t>
      </w:r>
      <w:r>
        <w:rPr>
          <w:sz w:val="22"/>
        </w:rPr>
        <w:t>) с</w:t>
      </w:r>
      <w:proofErr w:type="gramEnd"/>
      <w:r>
        <w:rPr>
          <w:sz w:val="22"/>
        </w:rPr>
        <w:t xml:space="preserve"> другой стороны, заключили настоящее Соглашение о нижеследующем.</w:t>
      </w:r>
    </w:p>
    <w:p w14:paraId="07000000" w14:textId="77777777" w:rsidR="002D56E6" w:rsidRDefault="002D56E6" w:rsidP="00516477">
      <w:pPr>
        <w:spacing w:line="276" w:lineRule="auto"/>
        <w:jc w:val="center"/>
        <w:rPr>
          <w:b/>
          <w:sz w:val="22"/>
        </w:rPr>
      </w:pPr>
    </w:p>
    <w:p w14:paraId="08000000" w14:textId="77777777" w:rsidR="002D56E6" w:rsidRDefault="00CA79CB" w:rsidP="00516477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1. Предмет договора</w:t>
      </w:r>
    </w:p>
    <w:p w14:paraId="09000000" w14:textId="58D7A34B" w:rsidR="002D56E6" w:rsidRDefault="00CA79CB" w:rsidP="00F431CD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 xml:space="preserve">1.1. Предметом настоящего Соглашения является обеспечение эффективного взаимодействия между Колледжем и </w:t>
      </w:r>
      <w:r w:rsidR="00FC0AF9">
        <w:rPr>
          <w:sz w:val="22"/>
        </w:rPr>
        <w:t>Школой</w:t>
      </w:r>
      <w:r>
        <w:rPr>
          <w:sz w:val="22"/>
        </w:rPr>
        <w:t xml:space="preserve"> по организации профессионально</w:t>
      </w:r>
      <w:r w:rsidR="00CC14E0">
        <w:rPr>
          <w:sz w:val="22"/>
        </w:rPr>
        <w:t>й</w:t>
      </w:r>
      <w:r>
        <w:rPr>
          <w:sz w:val="22"/>
        </w:rPr>
        <w:t xml:space="preserve"> </w:t>
      </w:r>
      <w:r w:rsidR="00CC14E0">
        <w:rPr>
          <w:sz w:val="22"/>
        </w:rPr>
        <w:t xml:space="preserve">ориентации </w:t>
      </w:r>
      <w:proofErr w:type="gramStart"/>
      <w:r w:rsidR="00516477" w:rsidRPr="00516477">
        <w:rPr>
          <w:sz w:val="22"/>
        </w:rPr>
        <w:t>обучающихся</w:t>
      </w:r>
      <w:proofErr w:type="gramEnd"/>
      <w:r w:rsidR="00516477">
        <w:rPr>
          <w:sz w:val="22"/>
        </w:rPr>
        <w:t xml:space="preserve"> </w:t>
      </w:r>
      <w:r w:rsidR="00FC0AF9">
        <w:rPr>
          <w:sz w:val="22"/>
        </w:rPr>
        <w:t xml:space="preserve">Школы </w:t>
      </w:r>
      <w:r w:rsidR="00516477">
        <w:rPr>
          <w:sz w:val="22"/>
        </w:rPr>
        <w:t xml:space="preserve"> (далее – Обучающихся)</w:t>
      </w:r>
      <w:r>
        <w:rPr>
          <w:sz w:val="22"/>
        </w:rPr>
        <w:t xml:space="preserve"> по программам профессионально</w:t>
      </w:r>
      <w:r w:rsidR="00516477">
        <w:rPr>
          <w:sz w:val="22"/>
        </w:rPr>
        <w:t>го</w:t>
      </w:r>
      <w:r>
        <w:rPr>
          <w:sz w:val="22"/>
        </w:rPr>
        <w:t xml:space="preserve"> </w:t>
      </w:r>
      <w:r w:rsidR="00516477">
        <w:rPr>
          <w:sz w:val="22"/>
        </w:rPr>
        <w:t>образования</w:t>
      </w:r>
      <w:r>
        <w:rPr>
          <w:sz w:val="22"/>
        </w:rPr>
        <w:t>, реализуемым в Колледже.</w:t>
      </w:r>
    </w:p>
    <w:p w14:paraId="0A000000" w14:textId="77777777" w:rsidR="002D56E6" w:rsidRDefault="002D56E6" w:rsidP="00516477">
      <w:pPr>
        <w:spacing w:line="276" w:lineRule="auto"/>
        <w:ind w:firstLine="709"/>
        <w:jc w:val="both"/>
        <w:rPr>
          <w:sz w:val="22"/>
        </w:rPr>
      </w:pPr>
    </w:p>
    <w:p w14:paraId="0B000000" w14:textId="77777777" w:rsidR="002D56E6" w:rsidRDefault="00CA79CB" w:rsidP="00516477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2. Обязательства сторон</w:t>
      </w:r>
    </w:p>
    <w:p w14:paraId="0C000000" w14:textId="77777777" w:rsidR="002D56E6" w:rsidRDefault="00CA79CB" w:rsidP="00516477">
      <w:pPr>
        <w:spacing w:line="276" w:lineRule="auto"/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>2.1. Обязательства Колледжа</w:t>
      </w:r>
    </w:p>
    <w:p w14:paraId="0E000000" w14:textId="1739C4A1" w:rsidR="002D56E6" w:rsidRDefault="00CA79CB" w:rsidP="00516477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>2.1.</w:t>
      </w:r>
      <w:r w:rsidR="00CC14E0">
        <w:rPr>
          <w:sz w:val="22"/>
        </w:rPr>
        <w:t>1</w:t>
      </w:r>
      <w:r>
        <w:rPr>
          <w:sz w:val="22"/>
        </w:rPr>
        <w:t>. Проводить проф</w:t>
      </w:r>
      <w:r w:rsidR="00A93C18">
        <w:rPr>
          <w:sz w:val="22"/>
        </w:rPr>
        <w:t xml:space="preserve">ессиональную </w:t>
      </w:r>
      <w:r>
        <w:rPr>
          <w:sz w:val="22"/>
        </w:rPr>
        <w:t>ориентаци</w:t>
      </w:r>
      <w:r w:rsidR="00A93C18">
        <w:rPr>
          <w:sz w:val="22"/>
        </w:rPr>
        <w:t>ю</w:t>
      </w:r>
      <w:r>
        <w:rPr>
          <w:sz w:val="22"/>
        </w:rPr>
        <w:t xml:space="preserve"> среди </w:t>
      </w:r>
      <w:proofErr w:type="gramStart"/>
      <w:r w:rsidR="00516477">
        <w:rPr>
          <w:sz w:val="22"/>
        </w:rPr>
        <w:t>Обучающихся</w:t>
      </w:r>
      <w:proofErr w:type="gramEnd"/>
      <w:r w:rsidR="00A93C18">
        <w:rPr>
          <w:sz w:val="22"/>
        </w:rPr>
        <w:t xml:space="preserve"> с цель</w:t>
      </w:r>
      <w:r w:rsidR="00D24950">
        <w:rPr>
          <w:sz w:val="22"/>
        </w:rPr>
        <w:t>ю</w:t>
      </w:r>
      <w:r w:rsidR="00A93C18">
        <w:rPr>
          <w:sz w:val="22"/>
        </w:rPr>
        <w:t xml:space="preserve"> осознанного выбора профессии</w:t>
      </w:r>
      <w:r w:rsidR="00516477">
        <w:rPr>
          <w:sz w:val="22"/>
        </w:rPr>
        <w:t xml:space="preserve"> </w:t>
      </w:r>
      <w:r>
        <w:rPr>
          <w:sz w:val="22"/>
        </w:rPr>
        <w:t xml:space="preserve">по </w:t>
      </w:r>
      <w:r w:rsidR="00A93C18">
        <w:rPr>
          <w:sz w:val="22"/>
        </w:rPr>
        <w:t>основным образовательным программам профессионального образования</w:t>
      </w:r>
      <w:r w:rsidR="00D24950">
        <w:rPr>
          <w:sz w:val="22"/>
        </w:rPr>
        <w:t>,</w:t>
      </w:r>
      <w:r>
        <w:rPr>
          <w:sz w:val="22"/>
        </w:rPr>
        <w:t xml:space="preserve"> </w:t>
      </w:r>
      <w:r w:rsidR="00516477">
        <w:rPr>
          <w:sz w:val="22"/>
        </w:rPr>
        <w:t xml:space="preserve">реализуемых в </w:t>
      </w:r>
      <w:r>
        <w:rPr>
          <w:sz w:val="22"/>
        </w:rPr>
        <w:t>Колледж</w:t>
      </w:r>
      <w:r w:rsidR="00516477">
        <w:rPr>
          <w:sz w:val="22"/>
        </w:rPr>
        <w:t>е</w:t>
      </w:r>
      <w:r>
        <w:rPr>
          <w:sz w:val="22"/>
        </w:rPr>
        <w:t>.</w:t>
      </w:r>
    </w:p>
    <w:p w14:paraId="0F000000" w14:textId="36A18F6F" w:rsidR="002D56E6" w:rsidRDefault="00CA79CB" w:rsidP="00516477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>2.1.</w:t>
      </w:r>
      <w:r w:rsidR="00CC14E0">
        <w:rPr>
          <w:sz w:val="22"/>
        </w:rPr>
        <w:t>2</w:t>
      </w:r>
      <w:r>
        <w:rPr>
          <w:sz w:val="22"/>
        </w:rPr>
        <w:t>. Организовывать экскурсии</w:t>
      </w:r>
      <w:r w:rsidR="00516477">
        <w:rPr>
          <w:sz w:val="22"/>
        </w:rPr>
        <w:t xml:space="preserve"> для Обучающихся</w:t>
      </w:r>
      <w:r>
        <w:rPr>
          <w:sz w:val="22"/>
        </w:rPr>
        <w:t xml:space="preserve"> в Колледж и на предприятия</w:t>
      </w:r>
      <w:r w:rsidR="00516477">
        <w:rPr>
          <w:sz w:val="22"/>
        </w:rPr>
        <w:t>-партнёры Колледжа</w:t>
      </w:r>
      <w:r w:rsidR="004A656E">
        <w:rPr>
          <w:sz w:val="22"/>
        </w:rPr>
        <w:t xml:space="preserve"> (далее – Предприятия)</w:t>
      </w:r>
      <w:r>
        <w:rPr>
          <w:sz w:val="22"/>
        </w:rPr>
        <w:t>.</w:t>
      </w:r>
    </w:p>
    <w:p w14:paraId="10000000" w14:textId="22448E78" w:rsidR="002D56E6" w:rsidRDefault="00CA79CB" w:rsidP="00516477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>2.1.</w:t>
      </w:r>
      <w:r w:rsidR="00CC14E0">
        <w:rPr>
          <w:sz w:val="22"/>
        </w:rPr>
        <w:t>3</w:t>
      </w:r>
      <w:r>
        <w:rPr>
          <w:sz w:val="22"/>
        </w:rPr>
        <w:t xml:space="preserve">. Оказывать </w:t>
      </w:r>
      <w:r w:rsidR="00FC0AF9">
        <w:rPr>
          <w:sz w:val="22"/>
        </w:rPr>
        <w:t>Школе</w:t>
      </w:r>
      <w:r w:rsidR="004A656E">
        <w:rPr>
          <w:sz w:val="22"/>
        </w:rPr>
        <w:t xml:space="preserve"> </w:t>
      </w:r>
      <w:r>
        <w:rPr>
          <w:sz w:val="22"/>
        </w:rPr>
        <w:t xml:space="preserve">поддержку в проведении профессиональной ориентации </w:t>
      </w:r>
      <w:r w:rsidR="00516477">
        <w:rPr>
          <w:sz w:val="22"/>
        </w:rPr>
        <w:t>Обучающихся</w:t>
      </w:r>
      <w:r>
        <w:rPr>
          <w:sz w:val="22"/>
        </w:rPr>
        <w:t>, содействовать в организации культурно-оздоровительных, научно-познавательных мероприятий.</w:t>
      </w:r>
    </w:p>
    <w:p w14:paraId="7BB07546" w14:textId="7F9F1B11" w:rsidR="00CC14E0" w:rsidRDefault="00CC14E0" w:rsidP="00516477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 xml:space="preserve">2.1.4. Организовывать профессиональное обучение </w:t>
      </w:r>
      <w:r w:rsidR="00516477">
        <w:rPr>
          <w:sz w:val="22"/>
        </w:rPr>
        <w:t>Обучающихся</w:t>
      </w:r>
      <w:r>
        <w:rPr>
          <w:sz w:val="22"/>
        </w:rPr>
        <w:t xml:space="preserve"> на базе Колледжа во внеучебное время. </w:t>
      </w:r>
    </w:p>
    <w:p w14:paraId="12000000" w14:textId="62F77288" w:rsidR="002D56E6" w:rsidRDefault="00CA79CB" w:rsidP="00516477">
      <w:pPr>
        <w:spacing w:line="276" w:lineRule="auto"/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2.2. Обязательства </w:t>
      </w:r>
      <w:r w:rsidR="00FC0AF9">
        <w:rPr>
          <w:b/>
          <w:i/>
          <w:sz w:val="22"/>
        </w:rPr>
        <w:t>Школы</w:t>
      </w:r>
    </w:p>
    <w:p w14:paraId="13000000" w14:textId="1E3905CB" w:rsidR="002D56E6" w:rsidRDefault="00CA79CB" w:rsidP="00516477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>2.2.1. Содействовать сотрудникам Колледжа в проведении профессиональной ориентации и профессионального обучения.</w:t>
      </w:r>
    </w:p>
    <w:p w14:paraId="14000000" w14:textId="4E53ABBA" w:rsidR="002D56E6" w:rsidRDefault="00CA79CB" w:rsidP="00516477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 xml:space="preserve">2.2.2. Оказывать содействие в формировании групп </w:t>
      </w:r>
      <w:r w:rsidR="00516477">
        <w:rPr>
          <w:sz w:val="22"/>
        </w:rPr>
        <w:t>Обучающихся</w:t>
      </w:r>
      <w:r>
        <w:rPr>
          <w:sz w:val="22"/>
        </w:rPr>
        <w:t xml:space="preserve"> для </w:t>
      </w:r>
      <w:r w:rsidR="00CC14E0">
        <w:rPr>
          <w:sz w:val="22"/>
        </w:rPr>
        <w:t xml:space="preserve">проведения экскурсий в Колледж и на </w:t>
      </w:r>
      <w:r w:rsidR="00516477">
        <w:rPr>
          <w:sz w:val="22"/>
        </w:rPr>
        <w:t>П</w:t>
      </w:r>
      <w:r w:rsidR="00CC14E0">
        <w:rPr>
          <w:sz w:val="22"/>
        </w:rPr>
        <w:t>редприятия.</w:t>
      </w:r>
    </w:p>
    <w:p w14:paraId="15000000" w14:textId="77777777" w:rsidR="002D56E6" w:rsidRDefault="00CA79CB" w:rsidP="00516477">
      <w:pPr>
        <w:spacing w:line="276" w:lineRule="auto"/>
        <w:ind w:firstLine="709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2.3. Обязательства Сторон </w:t>
      </w:r>
    </w:p>
    <w:p w14:paraId="16000000" w14:textId="257FC507" w:rsidR="002D56E6" w:rsidRDefault="00CA79CB" w:rsidP="00516477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>2.3.1. Формировать план мероприятий по вопросам профессиональной ориентации</w:t>
      </w:r>
      <w:r w:rsidR="00CC14E0">
        <w:rPr>
          <w:sz w:val="22"/>
        </w:rPr>
        <w:t>.</w:t>
      </w:r>
    </w:p>
    <w:p w14:paraId="17000000" w14:textId="6D257804" w:rsidR="002D56E6" w:rsidRDefault="00CA79CB" w:rsidP="00516477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 xml:space="preserve">2.3.2. Организовывать и проводить совместные профориентационные мероприятия с педагогическими работниками, </w:t>
      </w:r>
      <w:r w:rsidR="004A656E">
        <w:rPr>
          <w:sz w:val="22"/>
        </w:rPr>
        <w:t>Обучающимися</w:t>
      </w:r>
      <w:r>
        <w:rPr>
          <w:sz w:val="22"/>
        </w:rPr>
        <w:t xml:space="preserve"> и их родителями. </w:t>
      </w:r>
    </w:p>
    <w:p w14:paraId="18000000" w14:textId="77777777" w:rsidR="002D56E6" w:rsidRDefault="00CA79CB" w:rsidP="00516477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 xml:space="preserve">2.3.3. Обеспечивать информационную поддержку мероприятий, имеющих профориентационное значение, размещать информацию о ходе их реализации в средствах массовой информации. </w:t>
      </w:r>
    </w:p>
    <w:p w14:paraId="19000000" w14:textId="77777777" w:rsidR="002D56E6" w:rsidRDefault="002D56E6" w:rsidP="00516477">
      <w:pPr>
        <w:spacing w:line="276" w:lineRule="auto"/>
        <w:ind w:firstLine="709"/>
        <w:jc w:val="both"/>
        <w:rPr>
          <w:sz w:val="22"/>
        </w:rPr>
      </w:pPr>
    </w:p>
    <w:p w14:paraId="1A000000" w14:textId="77777777" w:rsidR="002D56E6" w:rsidRDefault="00CA79CB" w:rsidP="00516477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3. Ответственность сторон</w:t>
      </w:r>
    </w:p>
    <w:p w14:paraId="1B000000" w14:textId="77777777" w:rsidR="002D56E6" w:rsidRDefault="00CA79CB" w:rsidP="00516477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>3.1. Договаривающиеся Стороны несут ответственность за неисполнение или ненадлежащее исполнение взятых на себя обязательств в соответствии с действующим законодательством.</w:t>
      </w:r>
    </w:p>
    <w:p w14:paraId="1C000000" w14:textId="77777777" w:rsidR="002D56E6" w:rsidRDefault="002D56E6" w:rsidP="00516477">
      <w:pPr>
        <w:spacing w:line="276" w:lineRule="auto"/>
        <w:jc w:val="center"/>
        <w:rPr>
          <w:b/>
          <w:sz w:val="22"/>
        </w:rPr>
      </w:pPr>
    </w:p>
    <w:p w14:paraId="49F1A459" w14:textId="77777777" w:rsidR="00FC0AF9" w:rsidRDefault="00FC0AF9" w:rsidP="00516477">
      <w:pPr>
        <w:spacing w:line="276" w:lineRule="auto"/>
        <w:jc w:val="center"/>
        <w:rPr>
          <w:b/>
          <w:sz w:val="22"/>
        </w:rPr>
      </w:pPr>
    </w:p>
    <w:p w14:paraId="1D000000" w14:textId="77777777" w:rsidR="002D56E6" w:rsidRDefault="00CA79CB" w:rsidP="00516477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4. Изменение и расторжение договора</w:t>
      </w:r>
    </w:p>
    <w:p w14:paraId="1E000000" w14:textId="38C061AB" w:rsidR="002D56E6" w:rsidRDefault="00CA79CB" w:rsidP="00516477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 xml:space="preserve">4.1. Все изменения и дополнения к настоящему договору оформляются дополнительным соглашением Сторон, которое является неотъемлемой частью настоящего </w:t>
      </w:r>
      <w:r w:rsidR="00CC14E0">
        <w:rPr>
          <w:sz w:val="22"/>
        </w:rPr>
        <w:t>соглашения.</w:t>
      </w:r>
    </w:p>
    <w:p w14:paraId="1F000000" w14:textId="4A474FED" w:rsidR="002D56E6" w:rsidRDefault="00CA79CB" w:rsidP="00516477">
      <w:pPr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lastRenderedPageBreak/>
        <w:t xml:space="preserve">4.2. </w:t>
      </w:r>
      <w:r w:rsidR="00CC14E0">
        <w:rPr>
          <w:sz w:val="22"/>
        </w:rPr>
        <w:t>Соглашение</w:t>
      </w:r>
      <w:r>
        <w:rPr>
          <w:sz w:val="22"/>
        </w:rPr>
        <w:t xml:space="preserve"> может быть расторгнут досрочно по письменному соглашению Сторон. Предложение о досрочном расторжении настоящего </w:t>
      </w:r>
      <w:r w:rsidR="00CC14E0">
        <w:rPr>
          <w:sz w:val="22"/>
        </w:rPr>
        <w:t>соглашения</w:t>
      </w:r>
      <w:r>
        <w:rPr>
          <w:sz w:val="22"/>
        </w:rPr>
        <w:t xml:space="preserve"> должно быть рассмотрено другой Стороной в течение 15 дней.</w:t>
      </w:r>
    </w:p>
    <w:p w14:paraId="20000000" w14:textId="77777777" w:rsidR="002D56E6" w:rsidRDefault="002D56E6" w:rsidP="00516477">
      <w:pPr>
        <w:spacing w:line="276" w:lineRule="auto"/>
        <w:ind w:firstLine="709"/>
        <w:jc w:val="both"/>
        <w:rPr>
          <w:sz w:val="22"/>
        </w:rPr>
      </w:pPr>
    </w:p>
    <w:p w14:paraId="21000000" w14:textId="77777777" w:rsidR="002D56E6" w:rsidRDefault="00CA79CB" w:rsidP="00516477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5. Разрешение споров</w:t>
      </w:r>
    </w:p>
    <w:p w14:paraId="22000000" w14:textId="13EBCF38" w:rsidR="002D56E6" w:rsidRDefault="00CA79CB" w:rsidP="00516477">
      <w:pPr>
        <w:tabs>
          <w:tab w:val="left" w:pos="851"/>
        </w:tabs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 xml:space="preserve">5.1. В случае возникновения споров по вопросам, предусмотренным настоящим </w:t>
      </w:r>
      <w:r w:rsidR="006A0C08">
        <w:rPr>
          <w:sz w:val="22"/>
        </w:rPr>
        <w:t>Соглашением</w:t>
      </w:r>
      <w:r>
        <w:rPr>
          <w:sz w:val="22"/>
        </w:rPr>
        <w:t xml:space="preserve"> или в связи с ним, Стороны примут все меры к их разрешению путем переговоров.</w:t>
      </w:r>
    </w:p>
    <w:p w14:paraId="23000000" w14:textId="77777777" w:rsidR="002D56E6" w:rsidRDefault="00CA79CB" w:rsidP="00516477">
      <w:pPr>
        <w:tabs>
          <w:tab w:val="left" w:pos="851"/>
        </w:tabs>
        <w:spacing w:line="276" w:lineRule="auto"/>
        <w:ind w:firstLine="709"/>
        <w:jc w:val="both"/>
        <w:rPr>
          <w:sz w:val="22"/>
        </w:rPr>
      </w:pPr>
      <w:r>
        <w:rPr>
          <w:sz w:val="22"/>
        </w:rPr>
        <w:t>5.2. В случае невозможности разрешения указанных споров путем переговоров они будут разрешаться в порядке, установленном действующим законодательством.</w:t>
      </w:r>
    </w:p>
    <w:p w14:paraId="24000000" w14:textId="77777777" w:rsidR="002D56E6" w:rsidRDefault="002D56E6" w:rsidP="00516477">
      <w:pPr>
        <w:spacing w:line="276" w:lineRule="auto"/>
        <w:jc w:val="center"/>
        <w:rPr>
          <w:b/>
          <w:sz w:val="22"/>
        </w:rPr>
      </w:pPr>
    </w:p>
    <w:p w14:paraId="7E26C903" w14:textId="77777777" w:rsidR="00F431CD" w:rsidRPr="00EB413A" w:rsidRDefault="00CA79CB" w:rsidP="00F431CD">
      <w:pPr>
        <w:spacing w:line="276" w:lineRule="auto"/>
        <w:jc w:val="center"/>
        <w:rPr>
          <w:b/>
          <w:sz w:val="22"/>
          <w:szCs w:val="22"/>
        </w:rPr>
      </w:pPr>
      <w:r w:rsidRPr="00EB413A">
        <w:rPr>
          <w:b/>
          <w:sz w:val="22"/>
          <w:szCs w:val="22"/>
        </w:rPr>
        <w:t>6. Прочие положения</w:t>
      </w:r>
    </w:p>
    <w:p w14:paraId="6CC1281F" w14:textId="77777777" w:rsidR="00F431CD" w:rsidRPr="00EB413A" w:rsidRDefault="00F431CD" w:rsidP="00F431CD">
      <w:pPr>
        <w:ind w:firstLine="709"/>
        <w:jc w:val="both"/>
        <w:rPr>
          <w:sz w:val="22"/>
          <w:szCs w:val="22"/>
        </w:rPr>
      </w:pPr>
      <w:r w:rsidRPr="00EB413A">
        <w:rPr>
          <w:sz w:val="22"/>
          <w:szCs w:val="22"/>
        </w:rPr>
        <w:t xml:space="preserve">6.1. Настоящее Соглашение вступает в силу с момента его подписания всеми Сторонами и действует бессрочно. </w:t>
      </w:r>
    </w:p>
    <w:p w14:paraId="5DB60A01" w14:textId="77777777" w:rsidR="00F431CD" w:rsidRPr="00EB413A" w:rsidRDefault="00F431CD" w:rsidP="00F431CD">
      <w:pPr>
        <w:ind w:firstLine="709"/>
        <w:jc w:val="both"/>
        <w:rPr>
          <w:sz w:val="22"/>
          <w:szCs w:val="22"/>
        </w:rPr>
      </w:pPr>
      <w:r w:rsidRPr="00EB413A">
        <w:rPr>
          <w:sz w:val="22"/>
          <w:szCs w:val="22"/>
        </w:rPr>
        <w:t>6.2. Условия, на которых заключено настоящее Соглашение, могут быть изменены и дополнены по соглашению сторон.</w:t>
      </w:r>
    </w:p>
    <w:p w14:paraId="43A5A25E" w14:textId="77777777" w:rsidR="00F431CD" w:rsidRPr="00EB413A" w:rsidRDefault="00F431CD" w:rsidP="00F431CD">
      <w:pPr>
        <w:ind w:firstLine="709"/>
        <w:jc w:val="both"/>
        <w:rPr>
          <w:sz w:val="22"/>
          <w:szCs w:val="22"/>
        </w:rPr>
      </w:pPr>
      <w:r w:rsidRPr="00EB413A">
        <w:rPr>
          <w:sz w:val="22"/>
          <w:szCs w:val="22"/>
        </w:rPr>
        <w:t>6.3. Соглашение может быть расторгнуто по обоснованной причине одной из сторон.</w:t>
      </w:r>
    </w:p>
    <w:p w14:paraId="54646A71" w14:textId="77777777" w:rsidR="00F431CD" w:rsidRPr="00EB413A" w:rsidRDefault="00F431CD" w:rsidP="00F431CD">
      <w:pPr>
        <w:ind w:firstLine="709"/>
        <w:jc w:val="both"/>
        <w:rPr>
          <w:sz w:val="22"/>
          <w:szCs w:val="22"/>
        </w:rPr>
      </w:pPr>
      <w:r w:rsidRPr="00EB413A">
        <w:rPr>
          <w:sz w:val="22"/>
          <w:szCs w:val="22"/>
        </w:rPr>
        <w:t>6.4. Соглашение может быть расторгнуто досрочно при невыполнении одной из сторон условий Соглашения в соответствии с действующим законодательством.</w:t>
      </w:r>
    </w:p>
    <w:p w14:paraId="20D7D26D" w14:textId="77777777" w:rsidR="00F431CD" w:rsidRPr="00EB413A" w:rsidRDefault="00F431CD" w:rsidP="00F431CD">
      <w:pPr>
        <w:ind w:firstLine="709"/>
        <w:jc w:val="both"/>
        <w:rPr>
          <w:sz w:val="22"/>
          <w:szCs w:val="22"/>
        </w:rPr>
      </w:pPr>
      <w:r w:rsidRPr="00EB413A">
        <w:rPr>
          <w:sz w:val="22"/>
          <w:szCs w:val="22"/>
        </w:rPr>
        <w:t>6.5. Данное Соглашение не предусматривает каких-либо финансовых обязатель</w:t>
      </w:r>
      <w:proofErr w:type="gramStart"/>
      <w:r w:rsidRPr="00EB413A">
        <w:rPr>
          <w:sz w:val="22"/>
          <w:szCs w:val="22"/>
        </w:rPr>
        <w:t>ств Ст</w:t>
      </w:r>
      <w:proofErr w:type="gramEnd"/>
      <w:r w:rsidRPr="00EB413A">
        <w:rPr>
          <w:sz w:val="22"/>
          <w:szCs w:val="22"/>
        </w:rPr>
        <w:t xml:space="preserve">орон, прямых или косвенных. </w:t>
      </w:r>
    </w:p>
    <w:p w14:paraId="53078E0B" w14:textId="77777777" w:rsidR="00F431CD" w:rsidRPr="00EB413A" w:rsidRDefault="00F431CD" w:rsidP="00F431CD">
      <w:pPr>
        <w:ind w:firstLine="709"/>
        <w:jc w:val="both"/>
        <w:rPr>
          <w:sz w:val="22"/>
          <w:szCs w:val="22"/>
        </w:rPr>
      </w:pPr>
      <w:r w:rsidRPr="00EB413A">
        <w:rPr>
          <w:sz w:val="22"/>
          <w:szCs w:val="22"/>
        </w:rPr>
        <w:t xml:space="preserve">6.6. Совместная деятельность Сторон является некоммерческой, не преследуют цели извлечения прибыли в каких-либо формах, осуществляется на взаимовыгодных началах без дополнительного финансирования. </w:t>
      </w:r>
    </w:p>
    <w:p w14:paraId="7720AF57" w14:textId="4D8FF898" w:rsidR="00F431CD" w:rsidRPr="00EB413A" w:rsidRDefault="00F431CD" w:rsidP="00F431CD">
      <w:pPr>
        <w:ind w:firstLine="709"/>
        <w:jc w:val="both"/>
        <w:rPr>
          <w:sz w:val="22"/>
          <w:szCs w:val="22"/>
        </w:rPr>
      </w:pPr>
      <w:r w:rsidRPr="00EB413A">
        <w:rPr>
          <w:sz w:val="22"/>
          <w:szCs w:val="22"/>
        </w:rPr>
        <w:t>6.7. Настоящее Соглашение составлено в двух экземплярах, имеющих одинаковую юридическую силу.</w:t>
      </w:r>
    </w:p>
    <w:p w14:paraId="3BF39012" w14:textId="77777777" w:rsidR="00F431CD" w:rsidRPr="00EB413A" w:rsidRDefault="00F431CD" w:rsidP="00F431CD">
      <w:pPr>
        <w:ind w:left="-426" w:firstLine="709"/>
        <w:contextualSpacing/>
        <w:jc w:val="both"/>
        <w:rPr>
          <w:sz w:val="22"/>
          <w:szCs w:val="22"/>
        </w:rPr>
      </w:pPr>
    </w:p>
    <w:p w14:paraId="2A000000" w14:textId="77777777" w:rsidR="002D56E6" w:rsidRDefault="002D56E6" w:rsidP="007D23AE">
      <w:pPr>
        <w:spacing w:line="276" w:lineRule="auto"/>
        <w:ind w:firstLine="709"/>
        <w:jc w:val="center"/>
        <w:rPr>
          <w:b/>
          <w:sz w:val="22"/>
        </w:rPr>
      </w:pPr>
    </w:p>
    <w:p w14:paraId="2B000000" w14:textId="77777777" w:rsidR="002D56E6" w:rsidRDefault="00CA79CB" w:rsidP="00F431CD">
      <w:pPr>
        <w:spacing w:line="276" w:lineRule="auto"/>
        <w:ind w:left="142"/>
        <w:jc w:val="center"/>
        <w:rPr>
          <w:b/>
          <w:sz w:val="22"/>
        </w:rPr>
      </w:pPr>
      <w:r>
        <w:rPr>
          <w:b/>
          <w:sz w:val="22"/>
        </w:rPr>
        <w:t>7. Юридические адреса и реквизиты Сторон</w:t>
      </w:r>
    </w:p>
    <w:p w14:paraId="2C000000" w14:textId="77777777" w:rsidR="002D56E6" w:rsidRDefault="002D56E6" w:rsidP="00F431CD">
      <w:pPr>
        <w:spacing w:line="276" w:lineRule="auto"/>
        <w:ind w:left="142"/>
        <w:sectPr w:rsidR="002D56E6" w:rsidSect="00EB413A">
          <w:type w:val="continuous"/>
          <w:pgSz w:w="11906" w:h="16838"/>
          <w:pgMar w:top="709" w:right="567" w:bottom="1134" w:left="1276" w:header="709" w:footer="709" w:gutter="0"/>
          <w:cols w:space="720"/>
        </w:sectPr>
      </w:pPr>
    </w:p>
    <w:p w14:paraId="2D000000" w14:textId="77777777" w:rsidR="002D56E6" w:rsidRDefault="002D56E6" w:rsidP="00F431CD">
      <w:pPr>
        <w:spacing w:line="276" w:lineRule="auto"/>
        <w:ind w:left="142"/>
        <w:jc w:val="center"/>
        <w:rPr>
          <w:b/>
          <w:sz w:val="22"/>
        </w:rPr>
      </w:pPr>
    </w:p>
    <w:p w14:paraId="2E000000" w14:textId="77777777" w:rsidR="002D56E6" w:rsidRDefault="002D56E6" w:rsidP="00F431CD">
      <w:pPr>
        <w:spacing w:line="276" w:lineRule="auto"/>
        <w:ind w:left="142"/>
        <w:jc w:val="center"/>
        <w:rPr>
          <w:b/>
          <w:sz w:val="22"/>
        </w:rPr>
      </w:pPr>
    </w:p>
    <w:p w14:paraId="2F000000" w14:textId="77777777" w:rsidR="002D56E6" w:rsidRDefault="002D56E6" w:rsidP="00F431CD">
      <w:pPr>
        <w:spacing w:line="276" w:lineRule="auto"/>
        <w:ind w:left="142"/>
        <w:sectPr w:rsidR="002D56E6" w:rsidSect="00F431CD">
          <w:type w:val="continuous"/>
          <w:pgSz w:w="11906" w:h="16838"/>
          <w:pgMar w:top="1134" w:right="850" w:bottom="1134" w:left="1276" w:header="708" w:footer="708" w:gutter="0"/>
          <w:cols w:num="2" w:space="709"/>
        </w:sectPr>
      </w:pPr>
    </w:p>
    <w:p w14:paraId="30000000" w14:textId="79523600" w:rsidR="002D56E6" w:rsidRDefault="00FC0AF9" w:rsidP="00F431CD">
      <w:pPr>
        <w:spacing w:line="276" w:lineRule="auto"/>
        <w:ind w:left="142"/>
        <w:rPr>
          <w:b/>
          <w:sz w:val="22"/>
        </w:rPr>
      </w:pPr>
      <w:r>
        <w:rPr>
          <w:b/>
          <w:sz w:val="22"/>
        </w:rPr>
        <w:lastRenderedPageBreak/>
        <w:t>Школа</w:t>
      </w:r>
      <w:r w:rsidR="00CA79CB">
        <w:rPr>
          <w:b/>
          <w:sz w:val="22"/>
        </w:rPr>
        <w:t>:</w:t>
      </w:r>
    </w:p>
    <w:p w14:paraId="31000000" w14:textId="77777777" w:rsidR="002D56E6" w:rsidRDefault="00CA79CB" w:rsidP="00F431CD">
      <w:pPr>
        <w:spacing w:line="276" w:lineRule="auto"/>
        <w:ind w:left="142"/>
        <w:rPr>
          <w:b/>
          <w:sz w:val="22"/>
        </w:rPr>
      </w:pPr>
      <w:r>
        <w:rPr>
          <w:b/>
          <w:sz w:val="22"/>
        </w:rPr>
        <w:lastRenderedPageBreak/>
        <w:t>Колледж:</w:t>
      </w:r>
    </w:p>
    <w:p w14:paraId="32000000" w14:textId="77777777" w:rsidR="002D56E6" w:rsidRDefault="002D56E6" w:rsidP="00F431CD">
      <w:pPr>
        <w:spacing w:line="276" w:lineRule="auto"/>
        <w:ind w:left="142"/>
        <w:sectPr w:rsidR="002D56E6" w:rsidSect="00F431CD">
          <w:type w:val="continuous"/>
          <w:pgSz w:w="11906" w:h="16838"/>
          <w:pgMar w:top="1134" w:right="850" w:bottom="1134" w:left="1276" w:header="708" w:footer="708" w:gutter="0"/>
          <w:cols w:num="2" w:space="709"/>
        </w:sectPr>
      </w:pPr>
    </w:p>
    <w:p w14:paraId="34000000" w14:textId="2E85117F" w:rsidR="002D56E6" w:rsidRDefault="00FC0AF9" w:rsidP="00FC0AF9">
      <w:pPr>
        <w:spacing w:line="276" w:lineRule="auto"/>
        <w:jc w:val="both"/>
        <w:rPr>
          <w:sz w:val="22"/>
        </w:rPr>
      </w:pPr>
      <w:r>
        <w:rPr>
          <w:sz w:val="22"/>
        </w:rPr>
        <w:lastRenderedPageBreak/>
        <w:t xml:space="preserve">  _____________________________</w:t>
      </w:r>
    </w:p>
    <w:p w14:paraId="36000000" w14:textId="29C2A2A7" w:rsidR="002D56E6" w:rsidRDefault="00CA79CB" w:rsidP="00FC0AF9">
      <w:pPr>
        <w:spacing w:line="276" w:lineRule="auto"/>
        <w:ind w:left="142"/>
        <w:rPr>
          <w:sz w:val="22"/>
        </w:rPr>
      </w:pPr>
      <w:r>
        <w:rPr>
          <w:sz w:val="22"/>
        </w:rPr>
        <w:t xml:space="preserve">Адрес: </w:t>
      </w:r>
      <w:r w:rsidR="00FC0AF9">
        <w:rPr>
          <w:sz w:val="22"/>
        </w:rPr>
        <w:t>_______________________</w:t>
      </w:r>
    </w:p>
    <w:p w14:paraId="37000000" w14:textId="77777777" w:rsidR="002D56E6" w:rsidRDefault="002D56E6" w:rsidP="00F431CD">
      <w:pPr>
        <w:spacing w:line="276" w:lineRule="auto"/>
        <w:ind w:left="142"/>
        <w:jc w:val="both"/>
        <w:rPr>
          <w:sz w:val="22"/>
        </w:rPr>
      </w:pPr>
    </w:p>
    <w:p w14:paraId="38000000" w14:textId="706AE9F2" w:rsidR="002D56E6" w:rsidRDefault="00CA79CB" w:rsidP="00F431CD">
      <w:pPr>
        <w:spacing w:line="276" w:lineRule="auto"/>
        <w:ind w:left="142"/>
        <w:jc w:val="both"/>
        <w:rPr>
          <w:sz w:val="22"/>
        </w:rPr>
      </w:pPr>
      <w:r>
        <w:rPr>
          <w:sz w:val="22"/>
        </w:rPr>
        <w:t xml:space="preserve">Тел. </w:t>
      </w:r>
      <w:r w:rsidR="00FC0AF9">
        <w:rPr>
          <w:sz w:val="22"/>
        </w:rPr>
        <w:t>_________________________</w:t>
      </w:r>
    </w:p>
    <w:p w14:paraId="39000000" w14:textId="77777777" w:rsidR="002D56E6" w:rsidRDefault="002D56E6" w:rsidP="00F431CD">
      <w:pPr>
        <w:spacing w:line="276" w:lineRule="auto"/>
        <w:ind w:left="142"/>
        <w:jc w:val="both"/>
        <w:rPr>
          <w:sz w:val="22"/>
        </w:rPr>
      </w:pPr>
    </w:p>
    <w:p w14:paraId="3A000000" w14:textId="77777777" w:rsidR="002D56E6" w:rsidRDefault="002D56E6" w:rsidP="00F431CD">
      <w:pPr>
        <w:spacing w:line="276" w:lineRule="auto"/>
        <w:ind w:left="142"/>
        <w:jc w:val="both"/>
        <w:rPr>
          <w:sz w:val="22"/>
        </w:rPr>
      </w:pPr>
    </w:p>
    <w:p w14:paraId="3B000000" w14:textId="445181C7" w:rsidR="002D56E6" w:rsidRDefault="00FC0AF9" w:rsidP="00F431CD">
      <w:pPr>
        <w:spacing w:line="276" w:lineRule="auto"/>
        <w:ind w:left="142"/>
        <w:jc w:val="both"/>
        <w:rPr>
          <w:sz w:val="22"/>
        </w:rPr>
      </w:pPr>
      <w:r>
        <w:rPr>
          <w:sz w:val="22"/>
        </w:rPr>
        <w:t>Должность____________________</w:t>
      </w:r>
    </w:p>
    <w:p w14:paraId="3C000000" w14:textId="77777777" w:rsidR="002D56E6" w:rsidRDefault="002D56E6" w:rsidP="00F431CD">
      <w:pPr>
        <w:spacing w:line="276" w:lineRule="auto"/>
        <w:ind w:left="142"/>
        <w:jc w:val="both"/>
        <w:rPr>
          <w:sz w:val="22"/>
        </w:rPr>
      </w:pPr>
    </w:p>
    <w:p w14:paraId="3D000000" w14:textId="77777777" w:rsidR="002D56E6" w:rsidRDefault="002D56E6" w:rsidP="00F431CD">
      <w:pPr>
        <w:spacing w:line="276" w:lineRule="auto"/>
        <w:ind w:left="142"/>
        <w:jc w:val="both"/>
        <w:rPr>
          <w:sz w:val="22"/>
        </w:rPr>
      </w:pPr>
    </w:p>
    <w:p w14:paraId="3E000000" w14:textId="4AA0253A" w:rsidR="002D56E6" w:rsidRDefault="00CA79CB" w:rsidP="00F431CD">
      <w:pPr>
        <w:spacing w:line="276" w:lineRule="auto"/>
        <w:ind w:left="142"/>
        <w:jc w:val="both"/>
        <w:rPr>
          <w:sz w:val="22"/>
        </w:rPr>
      </w:pPr>
      <w:r>
        <w:rPr>
          <w:sz w:val="22"/>
        </w:rPr>
        <w:t xml:space="preserve"> ___________</w:t>
      </w:r>
      <w:r w:rsidR="00FC0AF9">
        <w:rPr>
          <w:sz w:val="22"/>
          <w:u w:val="single"/>
        </w:rPr>
        <w:t>/________________/</w:t>
      </w:r>
    </w:p>
    <w:p w14:paraId="3F000000" w14:textId="77777777" w:rsidR="002D56E6" w:rsidRDefault="00CA79CB" w:rsidP="00F431CD">
      <w:pPr>
        <w:spacing w:line="276" w:lineRule="auto"/>
        <w:ind w:left="142" w:right="-357"/>
        <w:jc w:val="both"/>
        <w:rPr>
          <w:sz w:val="22"/>
        </w:rPr>
      </w:pPr>
      <w:r>
        <w:rPr>
          <w:sz w:val="22"/>
          <w:vertAlign w:val="superscript"/>
        </w:rPr>
        <w:t xml:space="preserve">             подпись</w:t>
      </w:r>
    </w:p>
    <w:p w14:paraId="40000000" w14:textId="77777777" w:rsidR="002D56E6" w:rsidRDefault="00CA79CB" w:rsidP="00F431CD">
      <w:pPr>
        <w:spacing w:line="276" w:lineRule="auto"/>
        <w:ind w:left="142" w:right="-357"/>
        <w:jc w:val="both"/>
        <w:rPr>
          <w:sz w:val="22"/>
          <w:vertAlign w:val="superscript"/>
        </w:rPr>
      </w:pPr>
      <w:r>
        <w:rPr>
          <w:sz w:val="22"/>
        </w:rPr>
        <w:t>М.П.</w:t>
      </w:r>
      <w:r>
        <w:rPr>
          <w:sz w:val="22"/>
        </w:rPr>
        <w:tab/>
      </w:r>
      <w:r>
        <w:rPr>
          <w:sz w:val="22"/>
          <w:vertAlign w:val="superscript"/>
        </w:rPr>
        <w:tab/>
        <w:t xml:space="preserve">                          </w:t>
      </w:r>
    </w:p>
    <w:p w14:paraId="563AB51C" w14:textId="77777777" w:rsidR="00FC0AF9" w:rsidRDefault="00FC0AF9" w:rsidP="00516477">
      <w:pPr>
        <w:spacing w:line="276" w:lineRule="auto"/>
        <w:jc w:val="both"/>
        <w:rPr>
          <w:sz w:val="22"/>
        </w:rPr>
      </w:pPr>
    </w:p>
    <w:p w14:paraId="2542D7A7" w14:textId="77777777" w:rsidR="00FC0AF9" w:rsidRDefault="00FC0AF9" w:rsidP="00516477">
      <w:pPr>
        <w:spacing w:line="276" w:lineRule="auto"/>
        <w:jc w:val="both"/>
        <w:rPr>
          <w:sz w:val="22"/>
        </w:rPr>
      </w:pPr>
    </w:p>
    <w:p w14:paraId="509DD1E3" w14:textId="77777777" w:rsidR="00FC0AF9" w:rsidRDefault="00FC0AF9" w:rsidP="00516477">
      <w:pPr>
        <w:spacing w:line="276" w:lineRule="auto"/>
        <w:jc w:val="both"/>
        <w:rPr>
          <w:sz w:val="22"/>
        </w:rPr>
      </w:pPr>
    </w:p>
    <w:p w14:paraId="5189DDBC" w14:textId="77777777" w:rsidR="00FC0AF9" w:rsidRDefault="00FC0AF9" w:rsidP="00516477">
      <w:pPr>
        <w:spacing w:line="276" w:lineRule="auto"/>
        <w:jc w:val="both"/>
        <w:rPr>
          <w:sz w:val="22"/>
        </w:rPr>
      </w:pPr>
    </w:p>
    <w:p w14:paraId="42000000" w14:textId="77777777" w:rsidR="002D56E6" w:rsidRDefault="00CA79CB" w:rsidP="00516477">
      <w:pPr>
        <w:spacing w:line="276" w:lineRule="auto"/>
        <w:jc w:val="both"/>
        <w:rPr>
          <w:sz w:val="22"/>
        </w:rPr>
      </w:pPr>
      <w:r>
        <w:rPr>
          <w:sz w:val="22"/>
        </w:rPr>
        <w:t>ГБПОУ МО «Щелковский колледж»</w:t>
      </w:r>
    </w:p>
    <w:p w14:paraId="43000000" w14:textId="77777777" w:rsidR="002D56E6" w:rsidRDefault="002D56E6" w:rsidP="00516477">
      <w:pPr>
        <w:spacing w:line="276" w:lineRule="auto"/>
        <w:jc w:val="both"/>
        <w:rPr>
          <w:b/>
          <w:sz w:val="22"/>
        </w:rPr>
      </w:pPr>
    </w:p>
    <w:p w14:paraId="45000000" w14:textId="77777777" w:rsidR="002D56E6" w:rsidRDefault="00CA79CB" w:rsidP="00516477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Адрес: 141143, Московская область, </w:t>
      </w:r>
    </w:p>
    <w:p w14:paraId="08630747" w14:textId="77777777" w:rsidR="00F431CD" w:rsidRDefault="00CA79CB" w:rsidP="00516477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Щелковский район, </w:t>
      </w:r>
      <w:proofErr w:type="spellStart"/>
      <w:r>
        <w:rPr>
          <w:sz w:val="22"/>
        </w:rPr>
        <w:t>д.Долгое</w:t>
      </w:r>
      <w:proofErr w:type="spellEnd"/>
      <w:r>
        <w:rPr>
          <w:sz w:val="22"/>
        </w:rPr>
        <w:t xml:space="preserve"> Ледово</w:t>
      </w:r>
      <w:r w:rsidR="00F431CD">
        <w:rPr>
          <w:sz w:val="22"/>
        </w:rPr>
        <w:t xml:space="preserve">, </w:t>
      </w:r>
    </w:p>
    <w:p w14:paraId="46000000" w14:textId="1FA497DF" w:rsidR="002D56E6" w:rsidRDefault="00F431CD" w:rsidP="00516477">
      <w:pPr>
        <w:spacing w:line="276" w:lineRule="auto"/>
        <w:jc w:val="both"/>
        <w:rPr>
          <w:sz w:val="22"/>
        </w:rPr>
      </w:pPr>
      <w:r>
        <w:rPr>
          <w:sz w:val="22"/>
        </w:rPr>
        <w:t>ул. Центральная стр.33</w:t>
      </w:r>
    </w:p>
    <w:p w14:paraId="47000000" w14:textId="77777777" w:rsidR="002D56E6" w:rsidRDefault="002D56E6" w:rsidP="00516477">
      <w:pPr>
        <w:spacing w:line="276" w:lineRule="auto"/>
        <w:jc w:val="both"/>
        <w:rPr>
          <w:sz w:val="22"/>
        </w:rPr>
      </w:pPr>
    </w:p>
    <w:p w14:paraId="49000000" w14:textId="77777777" w:rsidR="002D56E6" w:rsidRDefault="00CA79CB" w:rsidP="00516477">
      <w:pPr>
        <w:spacing w:line="276" w:lineRule="auto"/>
        <w:jc w:val="both"/>
        <w:rPr>
          <w:sz w:val="22"/>
        </w:rPr>
      </w:pPr>
      <w:r>
        <w:rPr>
          <w:sz w:val="22"/>
        </w:rPr>
        <w:t>Тел. 8(499)346-37-14</w:t>
      </w:r>
    </w:p>
    <w:p w14:paraId="4A000000" w14:textId="77777777" w:rsidR="002D56E6" w:rsidRDefault="002D56E6" w:rsidP="00516477">
      <w:pPr>
        <w:spacing w:line="276" w:lineRule="auto"/>
        <w:jc w:val="both"/>
        <w:rPr>
          <w:b/>
          <w:sz w:val="22"/>
        </w:rPr>
      </w:pPr>
    </w:p>
    <w:p w14:paraId="4C000000" w14:textId="77777777" w:rsidR="002D56E6" w:rsidRDefault="00CA79CB" w:rsidP="00516477">
      <w:pPr>
        <w:spacing w:line="276" w:lineRule="auto"/>
        <w:jc w:val="both"/>
        <w:rPr>
          <w:sz w:val="22"/>
        </w:rPr>
      </w:pPr>
      <w:r>
        <w:rPr>
          <w:sz w:val="22"/>
        </w:rPr>
        <w:t>Директор</w:t>
      </w:r>
    </w:p>
    <w:p w14:paraId="4D000000" w14:textId="77777777" w:rsidR="002D56E6" w:rsidRDefault="002D56E6" w:rsidP="00516477">
      <w:pPr>
        <w:spacing w:line="276" w:lineRule="auto"/>
        <w:jc w:val="both"/>
        <w:rPr>
          <w:b/>
          <w:sz w:val="22"/>
        </w:rPr>
      </w:pPr>
    </w:p>
    <w:p w14:paraId="4E000000" w14:textId="77777777" w:rsidR="002D56E6" w:rsidRDefault="002D56E6" w:rsidP="00516477">
      <w:pPr>
        <w:spacing w:line="276" w:lineRule="auto"/>
        <w:jc w:val="both"/>
        <w:rPr>
          <w:b/>
          <w:sz w:val="22"/>
        </w:rPr>
      </w:pPr>
    </w:p>
    <w:p w14:paraId="4F000000" w14:textId="77777777" w:rsidR="002D56E6" w:rsidRDefault="00CA79CB" w:rsidP="00516477">
      <w:pPr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_____________________</w:t>
      </w:r>
      <w:r>
        <w:rPr>
          <w:b/>
          <w:sz w:val="22"/>
          <w:u w:val="single"/>
        </w:rPr>
        <w:t>/</w:t>
      </w:r>
      <w:r>
        <w:rPr>
          <w:sz w:val="22"/>
          <w:u w:val="single"/>
        </w:rPr>
        <w:t>Ф.В. Бубич/</w:t>
      </w:r>
    </w:p>
    <w:p w14:paraId="50000000" w14:textId="77777777" w:rsidR="002D56E6" w:rsidRDefault="00CA79CB" w:rsidP="00516477">
      <w:pPr>
        <w:spacing w:line="276" w:lineRule="auto"/>
        <w:rPr>
          <w:sz w:val="22"/>
        </w:rPr>
      </w:pPr>
      <w:r>
        <w:rPr>
          <w:sz w:val="22"/>
        </w:rPr>
        <w:t xml:space="preserve">                   </w:t>
      </w:r>
      <w:r>
        <w:rPr>
          <w:sz w:val="22"/>
          <w:vertAlign w:val="superscript"/>
        </w:rPr>
        <w:t>подпись</w:t>
      </w:r>
    </w:p>
    <w:p w14:paraId="52000000" w14:textId="21D43D67" w:rsidR="002D56E6" w:rsidRDefault="00CA79CB" w:rsidP="00516477">
      <w:pPr>
        <w:spacing w:line="276" w:lineRule="auto"/>
        <w:sectPr w:rsidR="002D56E6" w:rsidSect="00A93C18">
          <w:type w:val="continuous"/>
          <w:pgSz w:w="11906" w:h="16838"/>
          <w:pgMar w:top="1134" w:right="850" w:bottom="1134" w:left="1276" w:header="708" w:footer="708" w:gutter="0"/>
          <w:cols w:num="2" w:space="992"/>
        </w:sectPr>
      </w:pPr>
      <w:r>
        <w:rPr>
          <w:sz w:val="22"/>
        </w:rPr>
        <w:t>М.П.</w:t>
      </w:r>
      <w:r>
        <w:rPr>
          <w:sz w:val="22"/>
        </w:rPr>
        <w:tab/>
      </w:r>
      <w:r>
        <w:rPr>
          <w:sz w:val="22"/>
          <w:vertAlign w:val="superscript"/>
        </w:rPr>
        <w:tab/>
        <w:t xml:space="preserve">  </w:t>
      </w:r>
    </w:p>
    <w:p w14:paraId="53000000" w14:textId="77777777" w:rsidR="002D56E6" w:rsidRDefault="002D56E6" w:rsidP="00F431CD">
      <w:pPr>
        <w:spacing w:line="276" w:lineRule="auto"/>
        <w:jc w:val="center"/>
        <w:rPr>
          <w:b/>
          <w:sz w:val="20"/>
        </w:rPr>
      </w:pPr>
    </w:p>
    <w:sectPr w:rsidR="002D56E6">
      <w:type w:val="continuous"/>
      <w:pgSz w:w="11906" w:h="16838"/>
      <w:pgMar w:top="1134" w:right="850" w:bottom="1134" w:left="1701" w:header="708" w:footer="708" w:gutter="0"/>
      <w:cols w:num="2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A97C9" w14:textId="77777777" w:rsidR="00FF66D6" w:rsidRDefault="00FF66D6" w:rsidP="00F431CD">
      <w:r>
        <w:separator/>
      </w:r>
    </w:p>
  </w:endnote>
  <w:endnote w:type="continuationSeparator" w:id="0">
    <w:p w14:paraId="518D622A" w14:textId="77777777" w:rsidR="00FF66D6" w:rsidRDefault="00FF66D6" w:rsidP="00F4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7CB21" w14:textId="77777777" w:rsidR="00FF66D6" w:rsidRDefault="00FF66D6" w:rsidP="00F431CD">
      <w:r>
        <w:separator/>
      </w:r>
    </w:p>
  </w:footnote>
  <w:footnote w:type="continuationSeparator" w:id="0">
    <w:p w14:paraId="6B1C0A97" w14:textId="77777777" w:rsidR="00FF66D6" w:rsidRDefault="00FF66D6" w:rsidP="00F43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78DD"/>
    <w:multiLevelType w:val="multilevel"/>
    <w:tmpl w:val="690EC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DA574B0"/>
    <w:multiLevelType w:val="multilevel"/>
    <w:tmpl w:val="BB6CD7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781C0D3D"/>
    <w:multiLevelType w:val="hybridMultilevel"/>
    <w:tmpl w:val="21923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E6"/>
    <w:rsid w:val="00007747"/>
    <w:rsid w:val="002D56E6"/>
    <w:rsid w:val="004A656E"/>
    <w:rsid w:val="00506A1C"/>
    <w:rsid w:val="00516477"/>
    <w:rsid w:val="006A0C08"/>
    <w:rsid w:val="0070779D"/>
    <w:rsid w:val="007D23AE"/>
    <w:rsid w:val="00A93C18"/>
    <w:rsid w:val="00AA5400"/>
    <w:rsid w:val="00B82699"/>
    <w:rsid w:val="00CA79CB"/>
    <w:rsid w:val="00CC14E0"/>
    <w:rsid w:val="00D24950"/>
    <w:rsid w:val="00D76DCD"/>
    <w:rsid w:val="00DA40E3"/>
    <w:rsid w:val="00EB413A"/>
    <w:rsid w:val="00F431CD"/>
    <w:rsid w:val="00FC0AF9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4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6477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9">
    <w:name w:val="List Paragraph"/>
    <w:basedOn w:val="a"/>
    <w:uiPriority w:val="34"/>
    <w:qFormat/>
    <w:rsid w:val="00F431C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431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31CD"/>
    <w:rPr>
      <w:sz w:val="24"/>
    </w:rPr>
  </w:style>
  <w:style w:type="paragraph" w:styleId="ac">
    <w:name w:val="footer"/>
    <w:basedOn w:val="a"/>
    <w:link w:val="ad"/>
    <w:uiPriority w:val="99"/>
    <w:unhideWhenUsed/>
    <w:rsid w:val="00F431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31C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6477"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9">
    <w:name w:val="List Paragraph"/>
    <w:basedOn w:val="a"/>
    <w:uiPriority w:val="34"/>
    <w:qFormat/>
    <w:rsid w:val="00F431C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431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31CD"/>
    <w:rPr>
      <w:sz w:val="24"/>
    </w:rPr>
  </w:style>
  <w:style w:type="paragraph" w:styleId="ac">
    <w:name w:val="footer"/>
    <w:basedOn w:val="a"/>
    <w:link w:val="ad"/>
    <w:uiPriority w:val="99"/>
    <w:unhideWhenUsed/>
    <w:rsid w:val="00F431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31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Флора Владимировна Бубич</dc:creator>
  <cp:lastModifiedBy>Admin-PC</cp:lastModifiedBy>
  <cp:revision>2</cp:revision>
  <dcterms:created xsi:type="dcterms:W3CDTF">2025-03-27T08:14:00Z</dcterms:created>
  <dcterms:modified xsi:type="dcterms:W3CDTF">2025-03-27T08:14:00Z</dcterms:modified>
</cp:coreProperties>
</file>