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D62" w:rsidRPr="00A11089" w:rsidRDefault="007C1355" w:rsidP="005C765A">
      <w:pPr>
        <w:pStyle w:val="20"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895350" cy="914400"/>
            <wp:effectExtent l="19050" t="0" r="0" b="0"/>
            <wp:wrapSquare wrapText="bothSides"/>
            <wp:docPr id="2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2D62" w:rsidRPr="00A11089">
        <w:rPr>
          <w:b/>
          <w:sz w:val="24"/>
          <w:szCs w:val="24"/>
        </w:rPr>
        <w:t>Министерство образования Московской области</w:t>
      </w:r>
    </w:p>
    <w:p w:rsidR="00112D62" w:rsidRDefault="00112D62" w:rsidP="005C765A">
      <w:pPr>
        <w:pStyle w:val="af6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Государственное бюджетное профессиональное образовательное учреждение</w:t>
      </w:r>
      <w:r>
        <w:rPr>
          <w:b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>Московской области</w:t>
      </w:r>
    </w:p>
    <w:p w:rsidR="00112D62" w:rsidRDefault="00112D62" w:rsidP="005C765A">
      <w:pPr>
        <w:pStyle w:val="af6"/>
        <w:jc w:val="center"/>
        <w:rPr>
          <w:b/>
          <w:iCs/>
          <w:sz w:val="24"/>
          <w:szCs w:val="24"/>
        </w:rPr>
      </w:pPr>
      <w:r w:rsidRPr="007E6514">
        <w:rPr>
          <w:b/>
          <w:sz w:val="24"/>
          <w:szCs w:val="24"/>
        </w:rPr>
        <w:t xml:space="preserve"> </w:t>
      </w:r>
      <w:r>
        <w:rPr>
          <w:b/>
          <w:iCs/>
          <w:sz w:val="24"/>
          <w:szCs w:val="24"/>
        </w:rPr>
        <w:t xml:space="preserve">«Щелковский </w:t>
      </w:r>
      <w:r w:rsidRPr="007E6514">
        <w:rPr>
          <w:b/>
          <w:iCs/>
          <w:sz w:val="24"/>
          <w:szCs w:val="24"/>
        </w:rPr>
        <w:t>колледж»</w:t>
      </w:r>
    </w:p>
    <w:p w:rsidR="00112D62" w:rsidRDefault="00112D62" w:rsidP="005C765A">
      <w:pPr>
        <w:pStyle w:val="af6"/>
        <w:jc w:val="center"/>
        <w:rPr>
          <w:b/>
          <w:sz w:val="24"/>
          <w:szCs w:val="24"/>
        </w:rPr>
      </w:pPr>
      <w:r>
        <w:rPr>
          <w:b/>
          <w:iCs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>(ГБПОУ МО «Щелковский колледж»)</w:t>
      </w:r>
    </w:p>
    <w:p w:rsidR="00112D62" w:rsidRPr="00D978A1" w:rsidRDefault="00112D62" w:rsidP="005C765A">
      <w:pPr>
        <w:spacing w:after="0" w:line="240" w:lineRule="auto"/>
        <w:rPr>
          <w:lang w:eastAsia="ru-RU"/>
        </w:rPr>
      </w:pPr>
    </w:p>
    <w:p w:rsidR="00112D62" w:rsidRPr="005E4B78" w:rsidRDefault="00112D62" w:rsidP="005C765A">
      <w:pPr>
        <w:pStyle w:val="a3"/>
        <w:rPr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-59"/>
        <w:tblW w:w="0" w:type="auto"/>
        <w:tblLook w:val="01E0" w:firstRow="1" w:lastRow="1" w:firstColumn="1" w:lastColumn="1" w:noHBand="0" w:noVBand="0"/>
      </w:tblPr>
      <w:tblGrid>
        <w:gridCol w:w="5778"/>
        <w:gridCol w:w="3828"/>
      </w:tblGrid>
      <w:tr w:rsidR="00544CE8" w:rsidTr="00870E7D">
        <w:trPr>
          <w:trHeight w:val="1575"/>
        </w:trPr>
        <w:tc>
          <w:tcPr>
            <w:tcW w:w="5778" w:type="dxa"/>
          </w:tcPr>
          <w:p w:rsidR="00544CE8" w:rsidRDefault="00544CE8" w:rsidP="005C7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544CE8" w:rsidRDefault="00544CE8" w:rsidP="005C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4CE8" w:rsidRDefault="004E0083" w:rsidP="005C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работодателя</w:t>
            </w:r>
            <w:r w:rsidR="00544CE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44CE8" w:rsidRDefault="00544CE8" w:rsidP="005C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4CE8" w:rsidRDefault="00544CE8" w:rsidP="005C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544CE8" w:rsidRDefault="00544CE8" w:rsidP="005C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наименование предприятия</w:t>
            </w:r>
          </w:p>
          <w:p w:rsidR="00544CE8" w:rsidRDefault="00544CE8" w:rsidP="005C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544CE8" w:rsidRPr="006F7BB9" w:rsidRDefault="00544CE8" w:rsidP="005C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               ФИО</w:t>
            </w:r>
          </w:p>
          <w:p w:rsidR="00544CE8" w:rsidRDefault="00544CE8" w:rsidP="005C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</w:t>
            </w:r>
            <w:r w:rsidR="004E0083">
              <w:rPr>
                <w:rFonts w:ascii="Times New Roman" w:hAnsi="Times New Roman"/>
                <w:sz w:val="24"/>
                <w:szCs w:val="24"/>
              </w:rPr>
              <w:t>_» _</w:t>
            </w:r>
            <w:r>
              <w:rPr>
                <w:rFonts w:ascii="Times New Roman" w:hAnsi="Times New Roman"/>
                <w:sz w:val="24"/>
                <w:szCs w:val="24"/>
              </w:rPr>
              <w:t>____________20___ г.</w:t>
            </w:r>
          </w:p>
          <w:p w:rsidR="00544CE8" w:rsidRDefault="00544CE8" w:rsidP="005C765A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544CE8" w:rsidRDefault="00544CE8" w:rsidP="005C765A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DA1685">
              <w:rPr>
                <w:rFonts w:eastAsia="Calibri"/>
                <w:b/>
                <w:sz w:val="24"/>
                <w:szCs w:val="24"/>
                <w:lang w:eastAsia="ru-RU"/>
              </w:rPr>
              <w:t>УТВЕРЖДАЮ</w:t>
            </w:r>
          </w:p>
          <w:p w:rsidR="00544CE8" w:rsidRDefault="00544CE8" w:rsidP="005C765A">
            <w:pPr>
              <w:pStyle w:val="310"/>
              <w:shd w:val="clear" w:color="auto" w:fill="auto"/>
              <w:spacing w:before="0"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544CE8" w:rsidRPr="00AC2783" w:rsidRDefault="00AC2783" w:rsidP="005C765A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AC2783">
              <w:rPr>
                <w:rFonts w:eastAsia="Calibri"/>
                <w:sz w:val="24"/>
                <w:szCs w:val="24"/>
                <w:lang w:eastAsia="ru-RU"/>
              </w:rPr>
              <w:t xml:space="preserve">Директор </w:t>
            </w:r>
            <w:r w:rsidRPr="00AC2783">
              <w:rPr>
                <w:sz w:val="24"/>
                <w:szCs w:val="24"/>
              </w:rPr>
              <w:t>ГБПОУ МО «Щелковский колледж»</w:t>
            </w:r>
          </w:p>
          <w:p w:rsidR="00544CE8" w:rsidRPr="00DA1685" w:rsidRDefault="00544CE8" w:rsidP="005C765A">
            <w:pPr>
              <w:pStyle w:val="310"/>
              <w:shd w:val="clear" w:color="auto" w:fill="auto"/>
              <w:spacing w:before="0"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544CE8" w:rsidRPr="000D05EA" w:rsidRDefault="00544CE8" w:rsidP="005C765A">
            <w:pPr>
              <w:pStyle w:val="31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DA1685">
              <w:rPr>
                <w:sz w:val="24"/>
                <w:szCs w:val="24"/>
                <w:lang w:eastAsia="ru-RU"/>
              </w:rPr>
              <w:t xml:space="preserve"> </w:t>
            </w:r>
            <w:r w:rsidRPr="000D05EA">
              <w:rPr>
                <w:sz w:val="24"/>
                <w:szCs w:val="24"/>
                <w:lang w:eastAsia="ru-RU"/>
              </w:rPr>
              <w:t xml:space="preserve">_______________ </w:t>
            </w:r>
            <w:r w:rsidRPr="007B55F9">
              <w:rPr>
                <w:sz w:val="24"/>
                <w:szCs w:val="24"/>
                <w:lang w:eastAsia="ru-RU"/>
              </w:rPr>
              <w:t>Ф.</w:t>
            </w:r>
            <w:r w:rsidR="00AC2783">
              <w:rPr>
                <w:sz w:val="24"/>
                <w:szCs w:val="24"/>
                <w:lang w:eastAsia="ru-RU"/>
              </w:rPr>
              <w:t xml:space="preserve"> </w:t>
            </w:r>
            <w:r w:rsidR="00E13FD2">
              <w:rPr>
                <w:sz w:val="24"/>
                <w:szCs w:val="24"/>
                <w:lang w:eastAsia="ru-RU"/>
              </w:rPr>
              <w:t>В</w:t>
            </w:r>
            <w:r w:rsidRPr="007B55F9">
              <w:rPr>
                <w:sz w:val="24"/>
                <w:szCs w:val="24"/>
                <w:lang w:eastAsia="ru-RU"/>
              </w:rPr>
              <w:t>.</w:t>
            </w:r>
            <w:r w:rsidR="00AC278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13FD2">
              <w:rPr>
                <w:sz w:val="24"/>
                <w:szCs w:val="24"/>
                <w:lang w:eastAsia="ru-RU"/>
              </w:rPr>
              <w:t>Бубич</w:t>
            </w:r>
            <w:proofErr w:type="spellEnd"/>
          </w:p>
          <w:p w:rsidR="00544CE8" w:rsidRPr="0059162E" w:rsidRDefault="00544CE8" w:rsidP="005C765A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vertAlign w:val="superscript"/>
                <w:lang w:eastAsia="ru-RU"/>
              </w:rPr>
            </w:pPr>
            <w:r w:rsidRPr="000D05EA">
              <w:rPr>
                <w:sz w:val="24"/>
                <w:szCs w:val="24"/>
                <w:lang w:eastAsia="ru-RU"/>
              </w:rPr>
              <w:t xml:space="preserve">   </w:t>
            </w:r>
            <w:r>
              <w:rPr>
                <w:sz w:val="24"/>
                <w:szCs w:val="24"/>
                <w:vertAlign w:val="superscript"/>
                <w:lang w:eastAsia="ru-RU"/>
              </w:rPr>
              <w:t>подпись</w:t>
            </w:r>
          </w:p>
          <w:p w:rsidR="00544CE8" w:rsidRDefault="00544CE8" w:rsidP="005C765A">
            <w:pPr>
              <w:pStyle w:val="31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5A2242">
              <w:rPr>
                <w:sz w:val="24"/>
                <w:szCs w:val="24"/>
                <w:lang w:eastAsia="ru-RU"/>
              </w:rPr>
              <w:t xml:space="preserve">   </w:t>
            </w:r>
          </w:p>
          <w:p w:rsidR="00544CE8" w:rsidRDefault="00544CE8" w:rsidP="005C765A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5A2242">
              <w:rPr>
                <w:sz w:val="24"/>
                <w:szCs w:val="24"/>
                <w:lang w:eastAsia="ru-RU"/>
              </w:rPr>
              <w:t xml:space="preserve">            </w:t>
            </w:r>
            <w:r w:rsidRPr="005A2242">
              <w:rPr>
                <w:rFonts w:eastAsia="Calibri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eastAsia="Calibri"/>
                <w:sz w:val="24"/>
                <w:szCs w:val="24"/>
                <w:lang w:eastAsia="ru-RU"/>
              </w:rPr>
              <w:t>«____»__</w:t>
            </w:r>
            <w:r>
              <w:rPr>
                <w:sz w:val="24"/>
                <w:szCs w:val="24"/>
                <w:lang w:eastAsia="ru-RU"/>
              </w:rPr>
              <w:t>___</w:t>
            </w:r>
            <w:r>
              <w:rPr>
                <w:rFonts w:eastAsia="Calibri"/>
                <w:sz w:val="24"/>
                <w:szCs w:val="24"/>
                <w:lang w:eastAsia="ru-RU"/>
              </w:rPr>
              <w:t>_______ 20___</w:t>
            </w:r>
            <w:r>
              <w:rPr>
                <w:sz w:val="24"/>
                <w:szCs w:val="24"/>
                <w:lang w:eastAsia="ru-RU"/>
              </w:rPr>
              <w:t>__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870E7D" w:rsidRDefault="00870E7D" w:rsidP="005C765A">
      <w:pPr>
        <w:spacing w:after="0" w:line="240" w:lineRule="auto"/>
        <w:ind w:right="100"/>
        <w:jc w:val="center"/>
        <w:rPr>
          <w:rStyle w:val="5"/>
          <w:rFonts w:eastAsiaTheme="minorHAnsi"/>
          <w:sz w:val="24"/>
          <w:szCs w:val="24"/>
        </w:rPr>
      </w:pPr>
    </w:p>
    <w:p w:rsidR="00870E7D" w:rsidRDefault="00870E7D" w:rsidP="005C765A">
      <w:pPr>
        <w:spacing w:after="0" w:line="240" w:lineRule="auto"/>
        <w:ind w:right="100"/>
        <w:jc w:val="center"/>
        <w:rPr>
          <w:rStyle w:val="5"/>
          <w:rFonts w:eastAsiaTheme="minorHAnsi"/>
          <w:sz w:val="24"/>
          <w:szCs w:val="24"/>
        </w:rPr>
      </w:pPr>
    </w:p>
    <w:p w:rsidR="00870E7D" w:rsidRDefault="00870E7D" w:rsidP="005C765A">
      <w:pPr>
        <w:spacing w:after="0" w:line="240" w:lineRule="auto"/>
        <w:ind w:right="100"/>
        <w:jc w:val="center"/>
        <w:rPr>
          <w:rStyle w:val="5"/>
          <w:rFonts w:eastAsiaTheme="minorHAnsi"/>
          <w:sz w:val="24"/>
          <w:szCs w:val="24"/>
        </w:rPr>
      </w:pPr>
    </w:p>
    <w:p w:rsidR="00870E7D" w:rsidRDefault="00870E7D" w:rsidP="005C765A">
      <w:pPr>
        <w:spacing w:after="0" w:line="240" w:lineRule="auto"/>
        <w:ind w:right="100"/>
        <w:jc w:val="center"/>
        <w:rPr>
          <w:rStyle w:val="5"/>
          <w:rFonts w:eastAsiaTheme="minorHAnsi"/>
          <w:sz w:val="24"/>
          <w:szCs w:val="24"/>
        </w:rPr>
      </w:pPr>
    </w:p>
    <w:p w:rsidR="00870E7D" w:rsidRDefault="00870E7D" w:rsidP="005C765A">
      <w:pPr>
        <w:spacing w:after="0" w:line="240" w:lineRule="auto"/>
        <w:ind w:right="100"/>
        <w:jc w:val="center"/>
        <w:rPr>
          <w:rStyle w:val="5"/>
          <w:rFonts w:eastAsiaTheme="minorHAnsi"/>
          <w:sz w:val="24"/>
          <w:szCs w:val="24"/>
        </w:rPr>
      </w:pPr>
    </w:p>
    <w:p w:rsidR="00870E7D" w:rsidRDefault="00870E7D" w:rsidP="005C765A">
      <w:pPr>
        <w:spacing w:after="0" w:line="240" w:lineRule="auto"/>
        <w:ind w:right="100"/>
        <w:jc w:val="center"/>
        <w:rPr>
          <w:rStyle w:val="5"/>
          <w:rFonts w:eastAsiaTheme="minorHAnsi"/>
          <w:sz w:val="24"/>
          <w:szCs w:val="24"/>
        </w:rPr>
      </w:pPr>
    </w:p>
    <w:p w:rsidR="00870E7D" w:rsidRDefault="00870E7D" w:rsidP="005C765A">
      <w:pPr>
        <w:spacing w:after="0" w:line="240" w:lineRule="auto"/>
        <w:ind w:right="100"/>
        <w:jc w:val="center"/>
        <w:rPr>
          <w:rStyle w:val="5"/>
          <w:rFonts w:eastAsiaTheme="minorHAnsi"/>
          <w:sz w:val="24"/>
          <w:szCs w:val="24"/>
        </w:rPr>
      </w:pPr>
    </w:p>
    <w:p w:rsidR="00870E7D" w:rsidRDefault="00870E7D" w:rsidP="005C765A">
      <w:pPr>
        <w:spacing w:after="0" w:line="240" w:lineRule="auto"/>
        <w:ind w:right="100"/>
        <w:jc w:val="center"/>
        <w:rPr>
          <w:rStyle w:val="5"/>
          <w:rFonts w:eastAsiaTheme="minorHAnsi"/>
          <w:sz w:val="24"/>
          <w:szCs w:val="24"/>
        </w:rPr>
      </w:pPr>
    </w:p>
    <w:p w:rsidR="00112D62" w:rsidRPr="005E4B78" w:rsidRDefault="00112D62" w:rsidP="005C765A">
      <w:pPr>
        <w:spacing w:after="0" w:line="240" w:lineRule="auto"/>
        <w:ind w:right="100"/>
        <w:jc w:val="center"/>
        <w:rPr>
          <w:sz w:val="24"/>
          <w:szCs w:val="24"/>
        </w:rPr>
      </w:pPr>
      <w:r w:rsidRPr="005E4B78">
        <w:rPr>
          <w:rStyle w:val="5"/>
          <w:rFonts w:eastAsiaTheme="minorHAnsi"/>
          <w:sz w:val="24"/>
          <w:szCs w:val="24"/>
        </w:rPr>
        <w:t>ПРОГРАММА</w:t>
      </w:r>
    </w:p>
    <w:p w:rsidR="00112D62" w:rsidRPr="005E4B78" w:rsidRDefault="00112D62" w:rsidP="005C765A">
      <w:pPr>
        <w:spacing w:after="0" w:line="240" w:lineRule="auto"/>
        <w:ind w:left="160"/>
        <w:jc w:val="center"/>
        <w:rPr>
          <w:rStyle w:val="6"/>
          <w:rFonts w:eastAsiaTheme="minorHAnsi"/>
          <w:b w:val="0"/>
          <w:bCs w:val="0"/>
          <w:sz w:val="24"/>
          <w:szCs w:val="24"/>
        </w:rPr>
      </w:pPr>
      <w:r w:rsidRPr="005E4B78">
        <w:rPr>
          <w:rStyle w:val="6"/>
          <w:rFonts w:eastAsiaTheme="minorHAnsi"/>
          <w:sz w:val="24"/>
          <w:szCs w:val="24"/>
        </w:rPr>
        <w:t>ГОСУДАРСТВЕННОЙ ИТОГОВОЙ</w:t>
      </w:r>
      <w:r>
        <w:rPr>
          <w:rStyle w:val="6"/>
          <w:rFonts w:eastAsiaTheme="minorHAnsi"/>
          <w:sz w:val="24"/>
          <w:szCs w:val="24"/>
        </w:rPr>
        <w:t xml:space="preserve"> </w:t>
      </w:r>
      <w:r w:rsidRPr="005E4B78">
        <w:rPr>
          <w:rStyle w:val="6"/>
          <w:rFonts w:eastAsiaTheme="minorHAnsi"/>
          <w:sz w:val="24"/>
          <w:szCs w:val="24"/>
        </w:rPr>
        <w:t>АТТЕСТАЦИИ ВЫПУСКНИКОВ</w:t>
      </w:r>
    </w:p>
    <w:p w:rsidR="00112D62" w:rsidRPr="00112D62" w:rsidRDefault="00112D62" w:rsidP="005C765A">
      <w:pPr>
        <w:spacing w:after="0" w:line="240" w:lineRule="auto"/>
        <w:ind w:left="160"/>
        <w:jc w:val="center"/>
        <w:rPr>
          <w:rStyle w:val="6"/>
          <w:rFonts w:eastAsiaTheme="minorHAnsi"/>
          <w:b w:val="0"/>
          <w:sz w:val="24"/>
          <w:szCs w:val="24"/>
        </w:rPr>
      </w:pPr>
      <w:r w:rsidRPr="00112D62">
        <w:rPr>
          <w:rStyle w:val="6"/>
          <w:rFonts w:eastAsiaTheme="minorHAnsi"/>
          <w:b w:val="0"/>
          <w:sz w:val="24"/>
          <w:szCs w:val="24"/>
        </w:rPr>
        <w:t>по специальности</w:t>
      </w:r>
    </w:p>
    <w:p w:rsidR="00112D62" w:rsidRDefault="00112D62" w:rsidP="005C765A">
      <w:pPr>
        <w:spacing w:after="0" w:line="240" w:lineRule="auto"/>
        <w:ind w:left="160"/>
        <w:jc w:val="center"/>
        <w:rPr>
          <w:rStyle w:val="6"/>
          <w:rFonts w:eastAsiaTheme="minorHAnsi"/>
          <w:b w:val="0"/>
          <w:sz w:val="24"/>
          <w:szCs w:val="24"/>
        </w:rPr>
      </w:pPr>
      <w:r>
        <w:rPr>
          <w:rStyle w:val="6"/>
          <w:rFonts w:eastAsiaTheme="minorHAnsi"/>
          <w:b w:val="0"/>
          <w:sz w:val="24"/>
          <w:szCs w:val="24"/>
        </w:rPr>
        <w:t>_________________________________________________</w:t>
      </w:r>
    </w:p>
    <w:p w:rsidR="00112D62" w:rsidRPr="003478D0" w:rsidRDefault="004E0083" w:rsidP="005C765A">
      <w:pPr>
        <w:spacing w:after="0" w:line="240" w:lineRule="auto"/>
        <w:ind w:right="100"/>
        <w:jc w:val="center"/>
        <w:rPr>
          <w:sz w:val="20"/>
          <w:szCs w:val="20"/>
          <w:vertAlign w:val="superscript"/>
        </w:rPr>
      </w:pPr>
      <w:r w:rsidRPr="003478D0">
        <w:rPr>
          <w:rStyle w:val="3"/>
          <w:rFonts w:eastAsiaTheme="minorHAnsi"/>
          <w:sz w:val="20"/>
          <w:szCs w:val="20"/>
          <w:u w:val="none"/>
          <w:vertAlign w:val="superscript"/>
        </w:rPr>
        <w:t>(</w:t>
      </w:r>
      <w:r>
        <w:rPr>
          <w:rStyle w:val="3"/>
          <w:rFonts w:eastAsiaTheme="minorHAnsi"/>
          <w:sz w:val="20"/>
          <w:szCs w:val="20"/>
          <w:u w:val="none"/>
          <w:vertAlign w:val="superscript"/>
        </w:rPr>
        <w:t>код</w:t>
      </w:r>
      <w:r w:rsidR="00112D62">
        <w:rPr>
          <w:rStyle w:val="3"/>
          <w:rFonts w:eastAsiaTheme="minorHAnsi"/>
          <w:sz w:val="20"/>
          <w:szCs w:val="20"/>
          <w:u w:val="none"/>
          <w:vertAlign w:val="superscript"/>
        </w:rPr>
        <w:tab/>
      </w:r>
      <w:r w:rsidR="00112D62">
        <w:rPr>
          <w:rStyle w:val="3"/>
          <w:rFonts w:eastAsiaTheme="minorHAnsi"/>
          <w:sz w:val="20"/>
          <w:szCs w:val="20"/>
          <w:u w:val="none"/>
          <w:vertAlign w:val="superscript"/>
        </w:rPr>
        <w:tab/>
        <w:t xml:space="preserve">название </w:t>
      </w:r>
      <w:r>
        <w:rPr>
          <w:rStyle w:val="3"/>
          <w:rFonts w:eastAsiaTheme="minorHAnsi"/>
          <w:sz w:val="20"/>
          <w:szCs w:val="20"/>
          <w:u w:val="none"/>
          <w:vertAlign w:val="superscript"/>
        </w:rPr>
        <w:t>специальности)</w:t>
      </w:r>
    </w:p>
    <w:p w:rsidR="00112D62" w:rsidRDefault="00112D62" w:rsidP="005C765A">
      <w:pPr>
        <w:spacing w:after="0" w:line="240" w:lineRule="auto"/>
      </w:pPr>
    </w:p>
    <w:p w:rsidR="00112D62" w:rsidRDefault="00112D62" w:rsidP="005C765A">
      <w:pPr>
        <w:spacing w:after="0" w:line="240" w:lineRule="auto"/>
      </w:pPr>
    </w:p>
    <w:p w:rsidR="00112D62" w:rsidRDefault="00112D62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7C1355" w:rsidRDefault="007C1355" w:rsidP="005C765A">
      <w:pPr>
        <w:spacing w:after="0" w:line="240" w:lineRule="auto"/>
      </w:pPr>
    </w:p>
    <w:p w:rsidR="007C1355" w:rsidRDefault="007C1355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112D62" w:rsidRDefault="00112D62" w:rsidP="005C765A">
      <w:pPr>
        <w:spacing w:after="0" w:line="240" w:lineRule="auto"/>
      </w:pPr>
    </w:p>
    <w:p w:rsidR="00112D62" w:rsidRPr="001D7741" w:rsidRDefault="00112D62" w:rsidP="005C76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20____</w:t>
      </w:r>
      <w:r w:rsidRPr="001D774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F69C7" w:rsidRPr="00073ACB" w:rsidRDefault="004F69C7" w:rsidP="005C765A">
      <w:pPr>
        <w:pStyle w:val="310"/>
        <w:shd w:val="clear" w:color="auto" w:fill="auto"/>
        <w:spacing w:before="0" w:line="240" w:lineRule="auto"/>
        <w:ind w:right="-1" w:firstLine="0"/>
        <w:jc w:val="both"/>
        <w:rPr>
          <w:rFonts w:eastAsia="Calibri"/>
          <w:sz w:val="24"/>
          <w:szCs w:val="24"/>
        </w:rPr>
      </w:pPr>
      <w:r w:rsidRPr="00A8554D">
        <w:rPr>
          <w:rFonts w:eastAsia="Calibri"/>
          <w:sz w:val="24"/>
          <w:szCs w:val="24"/>
        </w:rPr>
        <w:t xml:space="preserve">       </w:t>
      </w:r>
    </w:p>
    <w:p w:rsidR="005C765A" w:rsidRDefault="005C765A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br w:type="page"/>
      </w:r>
    </w:p>
    <w:p w:rsidR="004F69C7" w:rsidRPr="004F69C7" w:rsidRDefault="004F69C7" w:rsidP="005C765A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  <w:r w:rsidRPr="004F69C7">
        <w:rPr>
          <w:rFonts w:eastAsia="Calibri"/>
          <w:b/>
          <w:sz w:val="24"/>
          <w:szCs w:val="24"/>
        </w:rPr>
        <w:lastRenderedPageBreak/>
        <w:t>Организация-разработчик:</w:t>
      </w:r>
    </w:p>
    <w:p w:rsidR="004F69C7" w:rsidRPr="004F69C7" w:rsidRDefault="004F69C7" w:rsidP="005C765A">
      <w:pPr>
        <w:pStyle w:val="af6"/>
        <w:ind w:firstLine="0"/>
        <w:jc w:val="left"/>
        <w:rPr>
          <w:iCs/>
          <w:sz w:val="24"/>
          <w:szCs w:val="24"/>
        </w:rPr>
      </w:pPr>
      <w:r w:rsidRPr="004F69C7">
        <w:rPr>
          <w:sz w:val="24"/>
          <w:szCs w:val="24"/>
        </w:rPr>
        <w:t>Государственное бюджетное профессиональное образовательное учреждение</w:t>
      </w:r>
      <w:r w:rsidRPr="004F69C7">
        <w:rPr>
          <w:b/>
          <w:sz w:val="24"/>
          <w:szCs w:val="24"/>
        </w:rPr>
        <w:t xml:space="preserve"> </w:t>
      </w:r>
      <w:r w:rsidRPr="004F69C7">
        <w:rPr>
          <w:sz w:val="24"/>
          <w:szCs w:val="24"/>
        </w:rPr>
        <w:t>Московской области</w:t>
      </w:r>
      <w:r w:rsidRPr="004F69C7">
        <w:rPr>
          <w:iCs/>
          <w:sz w:val="24"/>
          <w:szCs w:val="24"/>
        </w:rPr>
        <w:t xml:space="preserve"> «Щелковский колледж»</w:t>
      </w:r>
      <w:r w:rsidRPr="004F69C7">
        <w:rPr>
          <w:sz w:val="24"/>
          <w:szCs w:val="24"/>
        </w:rPr>
        <w:t xml:space="preserve"> (ГБПОУ МО «Щелковский колледж»</w:t>
      </w:r>
      <w:r>
        <w:rPr>
          <w:sz w:val="24"/>
          <w:szCs w:val="24"/>
        </w:rPr>
        <w:t>)</w:t>
      </w:r>
      <w:r w:rsidR="006C282E">
        <w:rPr>
          <w:sz w:val="24"/>
          <w:szCs w:val="24"/>
        </w:rPr>
        <w:t xml:space="preserve"> (далее – колледж)</w:t>
      </w:r>
    </w:p>
    <w:p w:rsidR="004F69C7" w:rsidRPr="004F69C7" w:rsidRDefault="004F69C7" w:rsidP="005C765A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5C765A" w:rsidRDefault="005C765A" w:rsidP="005C765A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5C765A" w:rsidRDefault="005C765A" w:rsidP="005C765A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5C765A" w:rsidRDefault="005C765A" w:rsidP="005C765A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5C765A" w:rsidRDefault="005C765A" w:rsidP="005C765A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4F69C7" w:rsidRPr="004F69C7" w:rsidRDefault="004F69C7" w:rsidP="005C765A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eastAsia="Calibri"/>
          <w:sz w:val="24"/>
          <w:szCs w:val="24"/>
        </w:rPr>
      </w:pPr>
      <w:r w:rsidRPr="004F69C7">
        <w:rPr>
          <w:rFonts w:eastAsia="Calibri"/>
          <w:b/>
          <w:sz w:val="24"/>
          <w:szCs w:val="24"/>
        </w:rPr>
        <w:t>Разработчики</w:t>
      </w:r>
      <w:r w:rsidRPr="004F69C7">
        <w:rPr>
          <w:rFonts w:eastAsia="Calibri"/>
          <w:sz w:val="24"/>
          <w:szCs w:val="24"/>
        </w:rPr>
        <w:t>:</w:t>
      </w:r>
    </w:p>
    <w:p w:rsidR="004F69C7" w:rsidRPr="004F69C7" w:rsidRDefault="004F69C7" w:rsidP="005C76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9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69C7" w:rsidRPr="004F69C7" w:rsidRDefault="004F69C7" w:rsidP="005C76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  <w:vertAlign w:val="superscript"/>
        </w:rPr>
      </w:pPr>
      <w:r w:rsidRPr="004F69C7">
        <w:rPr>
          <w:rFonts w:ascii="Times New Roman" w:hAnsi="Times New Roman" w:cs="Times New Roman"/>
          <w:i/>
          <w:color w:val="FF0000"/>
          <w:sz w:val="24"/>
          <w:szCs w:val="24"/>
          <w:vertAlign w:val="superscript"/>
        </w:rPr>
        <w:t xml:space="preserve">И. О. Ф., должность, </w:t>
      </w:r>
      <w:r w:rsidR="004E0083" w:rsidRPr="004F69C7">
        <w:rPr>
          <w:rFonts w:ascii="Times New Roman" w:hAnsi="Times New Roman" w:cs="Times New Roman"/>
          <w:i/>
          <w:color w:val="FF0000"/>
          <w:sz w:val="24"/>
          <w:szCs w:val="24"/>
          <w:vertAlign w:val="superscript"/>
        </w:rPr>
        <w:t>категория, ученая</w:t>
      </w:r>
      <w:r w:rsidRPr="004F69C7">
        <w:rPr>
          <w:rFonts w:ascii="Times New Roman" w:hAnsi="Times New Roman" w:cs="Times New Roman"/>
          <w:i/>
          <w:color w:val="FF0000"/>
          <w:sz w:val="24"/>
          <w:szCs w:val="24"/>
          <w:vertAlign w:val="superscript"/>
        </w:rPr>
        <w:t xml:space="preserve"> степень, звание.</w:t>
      </w:r>
    </w:p>
    <w:p w:rsidR="004F69C7" w:rsidRPr="004F69C7" w:rsidRDefault="004F69C7" w:rsidP="005C76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9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69C7" w:rsidRPr="004F69C7" w:rsidRDefault="004F69C7" w:rsidP="005C76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  <w:vertAlign w:val="superscript"/>
        </w:rPr>
      </w:pPr>
      <w:r w:rsidRPr="004F69C7">
        <w:rPr>
          <w:rFonts w:ascii="Times New Roman" w:hAnsi="Times New Roman" w:cs="Times New Roman"/>
          <w:i/>
          <w:color w:val="FF0000"/>
          <w:sz w:val="24"/>
          <w:szCs w:val="24"/>
          <w:vertAlign w:val="superscript"/>
        </w:rPr>
        <w:t xml:space="preserve">И. О. Ф., должность, </w:t>
      </w:r>
      <w:r w:rsidR="004E0083" w:rsidRPr="004F69C7">
        <w:rPr>
          <w:rFonts w:ascii="Times New Roman" w:hAnsi="Times New Roman" w:cs="Times New Roman"/>
          <w:i/>
          <w:color w:val="FF0000"/>
          <w:sz w:val="24"/>
          <w:szCs w:val="24"/>
          <w:vertAlign w:val="superscript"/>
        </w:rPr>
        <w:t>категория, ученая</w:t>
      </w:r>
      <w:r w:rsidRPr="004F69C7">
        <w:rPr>
          <w:rFonts w:ascii="Times New Roman" w:hAnsi="Times New Roman" w:cs="Times New Roman"/>
          <w:i/>
          <w:color w:val="FF0000"/>
          <w:sz w:val="24"/>
          <w:szCs w:val="24"/>
          <w:vertAlign w:val="superscript"/>
        </w:rPr>
        <w:t xml:space="preserve"> степень, звание.</w:t>
      </w:r>
    </w:p>
    <w:p w:rsidR="004F69C7" w:rsidRPr="004F69C7" w:rsidRDefault="004F69C7" w:rsidP="005C765A">
      <w:pPr>
        <w:pStyle w:val="310"/>
        <w:shd w:val="clear" w:color="auto" w:fill="auto"/>
        <w:spacing w:before="0" w:line="240" w:lineRule="auto"/>
        <w:ind w:firstLine="0"/>
        <w:rPr>
          <w:rFonts w:eastAsia="Calibri"/>
          <w:b/>
          <w:sz w:val="24"/>
          <w:szCs w:val="24"/>
        </w:rPr>
      </w:pPr>
      <w:r w:rsidRPr="004F69C7">
        <w:rPr>
          <w:rFonts w:eastAsia="Calibri"/>
          <w:b/>
          <w:sz w:val="24"/>
          <w:szCs w:val="24"/>
        </w:rPr>
        <w:t xml:space="preserve">Рецензент </w:t>
      </w:r>
    </w:p>
    <w:p w:rsidR="004F69C7" w:rsidRPr="004F69C7" w:rsidRDefault="004F69C7" w:rsidP="005C76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9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69C7" w:rsidRPr="004F69C7" w:rsidRDefault="004F69C7" w:rsidP="005C76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Cs/>
          <w:i/>
          <w:iCs/>
          <w:color w:val="FF0000"/>
          <w:sz w:val="24"/>
          <w:szCs w:val="24"/>
          <w:vertAlign w:val="superscript"/>
        </w:rPr>
      </w:pPr>
      <w:r w:rsidRPr="004F69C7">
        <w:rPr>
          <w:rFonts w:ascii="Times New Roman" w:hAnsi="Times New Roman" w:cs="Times New Roman"/>
          <w:i/>
          <w:color w:val="FF0000"/>
          <w:sz w:val="24"/>
          <w:szCs w:val="24"/>
          <w:vertAlign w:val="superscript"/>
        </w:rPr>
        <w:t xml:space="preserve">И. О. Ф., должность, </w:t>
      </w:r>
      <w:r w:rsidR="004E0083" w:rsidRPr="004F69C7">
        <w:rPr>
          <w:rFonts w:ascii="Times New Roman" w:hAnsi="Times New Roman" w:cs="Times New Roman"/>
          <w:i/>
          <w:color w:val="FF0000"/>
          <w:sz w:val="24"/>
          <w:szCs w:val="24"/>
          <w:vertAlign w:val="superscript"/>
        </w:rPr>
        <w:t>категория, ученая</w:t>
      </w:r>
      <w:r w:rsidRPr="004F69C7">
        <w:rPr>
          <w:rFonts w:ascii="Times New Roman" w:hAnsi="Times New Roman" w:cs="Times New Roman"/>
          <w:i/>
          <w:color w:val="FF0000"/>
          <w:sz w:val="24"/>
          <w:szCs w:val="24"/>
          <w:vertAlign w:val="superscript"/>
        </w:rPr>
        <w:t xml:space="preserve"> степень, звание, </w:t>
      </w:r>
      <w:r w:rsidRPr="004F69C7">
        <w:rPr>
          <w:rFonts w:ascii="Times New Roman" w:hAnsi="Times New Roman" w:cs="Times New Roman"/>
          <w:bCs/>
          <w:i/>
          <w:iCs/>
          <w:color w:val="FF0000"/>
          <w:sz w:val="24"/>
          <w:szCs w:val="24"/>
          <w:vertAlign w:val="superscript"/>
        </w:rPr>
        <w:t>место работы.</w:t>
      </w:r>
    </w:p>
    <w:p w:rsidR="004F69C7" w:rsidRDefault="004F69C7" w:rsidP="005C765A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 w:cs="Times New Roman"/>
          <w:i/>
          <w:caps/>
          <w:sz w:val="24"/>
          <w:szCs w:val="24"/>
        </w:rPr>
      </w:pPr>
    </w:p>
    <w:p w:rsidR="004F69C7" w:rsidRDefault="004F69C7" w:rsidP="005C765A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 w:cs="Times New Roman"/>
          <w:i/>
          <w:caps/>
          <w:sz w:val="24"/>
          <w:szCs w:val="24"/>
        </w:rPr>
      </w:pPr>
    </w:p>
    <w:p w:rsidR="005C765A" w:rsidRDefault="005C765A" w:rsidP="005C765A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 w:cs="Times New Roman"/>
          <w:i/>
          <w:caps/>
          <w:sz w:val="24"/>
          <w:szCs w:val="24"/>
        </w:rPr>
      </w:pPr>
    </w:p>
    <w:p w:rsidR="005C765A" w:rsidRDefault="005C765A" w:rsidP="005C765A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 w:cs="Times New Roman"/>
          <w:i/>
          <w:caps/>
          <w:sz w:val="24"/>
          <w:szCs w:val="24"/>
        </w:rPr>
      </w:pPr>
    </w:p>
    <w:p w:rsidR="005C765A" w:rsidRDefault="005C765A" w:rsidP="005C765A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 w:cs="Times New Roman"/>
          <w:i/>
          <w:caps/>
          <w:sz w:val="24"/>
          <w:szCs w:val="24"/>
        </w:rPr>
      </w:pPr>
    </w:p>
    <w:p w:rsidR="005C765A" w:rsidRDefault="005C765A" w:rsidP="005C765A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 w:cs="Times New Roman"/>
          <w:i/>
          <w:caps/>
          <w:sz w:val="24"/>
          <w:szCs w:val="24"/>
        </w:rPr>
      </w:pPr>
    </w:p>
    <w:p w:rsidR="005C765A" w:rsidRDefault="005C765A" w:rsidP="005C765A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 w:cs="Times New Roman"/>
          <w:i/>
          <w:caps/>
          <w:sz w:val="24"/>
          <w:szCs w:val="24"/>
        </w:rPr>
      </w:pPr>
    </w:p>
    <w:p w:rsidR="005C765A" w:rsidRDefault="005C765A" w:rsidP="005C765A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 w:cs="Times New Roman"/>
          <w:i/>
          <w:caps/>
          <w:sz w:val="24"/>
          <w:szCs w:val="24"/>
        </w:rPr>
      </w:pPr>
    </w:p>
    <w:p w:rsidR="005C765A" w:rsidRDefault="005C765A" w:rsidP="005C765A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 w:cs="Times New Roman"/>
          <w:i/>
          <w:caps/>
          <w:sz w:val="24"/>
          <w:szCs w:val="24"/>
        </w:rPr>
      </w:pPr>
    </w:p>
    <w:p w:rsidR="004F69C7" w:rsidRPr="004F69C7" w:rsidRDefault="004F69C7" w:rsidP="005C765A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 w:cs="Times New Roman"/>
          <w:i/>
          <w:caps/>
          <w:sz w:val="24"/>
          <w:szCs w:val="24"/>
        </w:rPr>
      </w:pPr>
    </w:p>
    <w:p w:rsidR="004F69C7" w:rsidRPr="004A4057" w:rsidRDefault="004F69C7" w:rsidP="005C765A">
      <w:pPr>
        <w:pStyle w:val="310"/>
        <w:shd w:val="clear" w:color="auto" w:fill="auto"/>
        <w:spacing w:before="0" w:line="240" w:lineRule="auto"/>
        <w:ind w:left="5430" w:hanging="5430"/>
        <w:rPr>
          <w:rFonts w:eastAsia="Calibri"/>
          <w:b/>
          <w:sz w:val="24"/>
          <w:szCs w:val="24"/>
        </w:rPr>
      </w:pPr>
      <w:r w:rsidRPr="004A4057">
        <w:rPr>
          <w:b/>
          <w:sz w:val="24"/>
          <w:szCs w:val="24"/>
        </w:rPr>
        <w:t>РАССМОТРЕНА</w:t>
      </w:r>
    </w:p>
    <w:p w:rsidR="004F69C7" w:rsidRPr="004A4057" w:rsidRDefault="004F69C7" w:rsidP="005C765A">
      <w:pPr>
        <w:pStyle w:val="310"/>
        <w:shd w:val="clear" w:color="auto" w:fill="auto"/>
        <w:spacing w:before="0" w:line="240" w:lineRule="auto"/>
        <w:ind w:firstLine="0"/>
        <w:rPr>
          <w:rFonts w:eastAsia="Calibri"/>
          <w:sz w:val="24"/>
          <w:szCs w:val="24"/>
        </w:rPr>
      </w:pPr>
      <w:r>
        <w:rPr>
          <w:sz w:val="24"/>
          <w:szCs w:val="24"/>
        </w:rPr>
        <w:t>П</w:t>
      </w:r>
      <w:r w:rsidRPr="004A4057">
        <w:rPr>
          <w:rFonts w:eastAsia="Calibri"/>
          <w:sz w:val="24"/>
          <w:szCs w:val="24"/>
        </w:rPr>
        <w:t>редметной (цикловой)</w:t>
      </w:r>
    </w:p>
    <w:p w:rsidR="004F69C7" w:rsidRPr="004A4057" w:rsidRDefault="004F69C7" w:rsidP="005C765A">
      <w:pPr>
        <w:pStyle w:val="310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4A4057">
        <w:rPr>
          <w:sz w:val="24"/>
          <w:szCs w:val="24"/>
        </w:rPr>
        <w:t>комиссией_____________________________</w:t>
      </w:r>
    </w:p>
    <w:p w:rsidR="004F69C7" w:rsidRPr="004A4057" w:rsidRDefault="004F69C7" w:rsidP="005C765A">
      <w:pPr>
        <w:pStyle w:val="310"/>
        <w:shd w:val="clear" w:color="auto" w:fill="auto"/>
        <w:spacing w:before="0" w:line="240" w:lineRule="auto"/>
        <w:ind w:firstLine="0"/>
        <w:rPr>
          <w:rFonts w:eastAsia="Calibri"/>
          <w:sz w:val="24"/>
          <w:szCs w:val="24"/>
        </w:rPr>
      </w:pPr>
      <w:r w:rsidRPr="004A4057">
        <w:rPr>
          <w:rFonts w:eastAsia="Calibri"/>
          <w:sz w:val="24"/>
          <w:szCs w:val="24"/>
        </w:rPr>
        <w:t>______________________________________</w:t>
      </w:r>
    </w:p>
    <w:p w:rsidR="004F69C7" w:rsidRPr="004A4057" w:rsidRDefault="004F69C7" w:rsidP="005C765A">
      <w:pPr>
        <w:pStyle w:val="310"/>
        <w:shd w:val="clear" w:color="auto" w:fill="auto"/>
        <w:spacing w:before="0" w:line="240" w:lineRule="auto"/>
        <w:ind w:firstLine="0"/>
        <w:rPr>
          <w:rFonts w:eastAsia="Calibri"/>
          <w:sz w:val="24"/>
          <w:szCs w:val="24"/>
        </w:rPr>
      </w:pPr>
      <w:r w:rsidRPr="004A4057">
        <w:rPr>
          <w:rFonts w:eastAsia="Calibri"/>
          <w:sz w:val="24"/>
          <w:szCs w:val="24"/>
        </w:rPr>
        <w:t>от «___</w:t>
      </w:r>
      <w:r w:rsidR="004E0083" w:rsidRPr="004A4057">
        <w:rPr>
          <w:rFonts w:eastAsia="Calibri"/>
          <w:sz w:val="24"/>
          <w:szCs w:val="24"/>
        </w:rPr>
        <w:t>_» _</w:t>
      </w:r>
      <w:r w:rsidRPr="004A4057">
        <w:rPr>
          <w:rFonts w:eastAsia="Calibri"/>
          <w:sz w:val="24"/>
          <w:szCs w:val="24"/>
        </w:rPr>
        <w:t>______20</w:t>
      </w:r>
      <w:r w:rsidRPr="004A4057">
        <w:rPr>
          <w:sz w:val="24"/>
          <w:szCs w:val="24"/>
        </w:rPr>
        <w:t>____</w:t>
      </w:r>
      <w:r w:rsidRPr="004A4057">
        <w:rPr>
          <w:rFonts w:eastAsia="Calibri"/>
          <w:sz w:val="24"/>
          <w:szCs w:val="24"/>
        </w:rPr>
        <w:t>г.</w:t>
      </w:r>
    </w:p>
    <w:p w:rsidR="004F69C7" w:rsidRPr="004A4057" w:rsidRDefault="004F69C7" w:rsidP="005C765A">
      <w:pPr>
        <w:pStyle w:val="310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4A4057">
        <w:rPr>
          <w:sz w:val="24"/>
          <w:szCs w:val="24"/>
        </w:rPr>
        <w:t>п</w:t>
      </w:r>
      <w:r w:rsidRPr="004A4057">
        <w:rPr>
          <w:rFonts w:eastAsia="Calibri"/>
          <w:sz w:val="24"/>
          <w:szCs w:val="24"/>
        </w:rPr>
        <w:t>ротокол № ____________</w:t>
      </w:r>
    </w:p>
    <w:p w:rsidR="004F69C7" w:rsidRPr="004A4057" w:rsidRDefault="004F69C7" w:rsidP="005C765A">
      <w:pPr>
        <w:pStyle w:val="310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4A4057">
        <w:rPr>
          <w:rFonts w:eastAsia="Calibri"/>
          <w:sz w:val="24"/>
          <w:szCs w:val="24"/>
        </w:rPr>
        <w:t>Председатель ПЦК</w:t>
      </w:r>
    </w:p>
    <w:p w:rsidR="004F69C7" w:rsidRPr="004F69C7" w:rsidRDefault="004F69C7" w:rsidP="005C7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i/>
        </w:rPr>
      </w:pPr>
      <w:r w:rsidRPr="004A4057">
        <w:rPr>
          <w:rFonts w:eastAsia="Calibri"/>
          <w:i/>
          <w:color w:val="FF0000"/>
        </w:rPr>
        <w:t xml:space="preserve">_____________ </w:t>
      </w:r>
      <w:r w:rsidRPr="004F69C7">
        <w:rPr>
          <w:rFonts w:ascii="Times New Roman" w:hAnsi="Times New Roman" w:cs="Times New Roman"/>
          <w:i/>
          <w:color w:val="FF0000"/>
        </w:rPr>
        <w:t>И.О. Фамилия</w:t>
      </w:r>
    </w:p>
    <w:p w:rsidR="004F69C7" w:rsidRDefault="004F69C7" w:rsidP="005C765A">
      <w:pPr>
        <w:spacing w:after="0" w:line="240" w:lineRule="auto"/>
      </w:pPr>
    </w:p>
    <w:p w:rsidR="0025252A" w:rsidRDefault="0025252A" w:rsidP="005C765A">
      <w:pPr>
        <w:spacing w:after="0" w:line="240" w:lineRule="auto"/>
      </w:pPr>
    </w:p>
    <w:p w:rsidR="0025252A" w:rsidRDefault="0025252A" w:rsidP="005C765A">
      <w:pPr>
        <w:spacing w:after="0" w:line="240" w:lineRule="auto"/>
      </w:pPr>
    </w:p>
    <w:p w:rsidR="0025252A" w:rsidRDefault="0025252A" w:rsidP="005C765A">
      <w:pPr>
        <w:spacing w:after="0" w:line="240" w:lineRule="auto"/>
      </w:pPr>
    </w:p>
    <w:p w:rsidR="0025252A" w:rsidRDefault="0025252A" w:rsidP="005C765A">
      <w:pPr>
        <w:spacing w:after="0" w:line="240" w:lineRule="auto"/>
      </w:pPr>
    </w:p>
    <w:p w:rsidR="0025252A" w:rsidRDefault="0025252A" w:rsidP="005C765A">
      <w:pPr>
        <w:spacing w:after="0" w:line="240" w:lineRule="auto"/>
      </w:pPr>
    </w:p>
    <w:p w:rsidR="0025252A" w:rsidRDefault="0025252A" w:rsidP="005C765A">
      <w:pPr>
        <w:spacing w:after="0" w:line="240" w:lineRule="auto"/>
      </w:pPr>
    </w:p>
    <w:p w:rsidR="0025252A" w:rsidRDefault="0025252A" w:rsidP="005C765A">
      <w:pPr>
        <w:spacing w:after="0" w:line="240" w:lineRule="auto"/>
      </w:pPr>
    </w:p>
    <w:p w:rsidR="0025252A" w:rsidRDefault="0025252A" w:rsidP="005C765A">
      <w:pPr>
        <w:spacing w:after="0" w:line="240" w:lineRule="auto"/>
      </w:pPr>
    </w:p>
    <w:p w:rsidR="008520C7" w:rsidRDefault="008520C7" w:rsidP="005C765A">
      <w:pPr>
        <w:spacing w:after="0" w:line="240" w:lineRule="auto"/>
      </w:pPr>
    </w:p>
    <w:p w:rsidR="008520C7" w:rsidRDefault="008520C7" w:rsidP="005C765A">
      <w:pPr>
        <w:spacing w:after="0" w:line="240" w:lineRule="auto"/>
      </w:pPr>
    </w:p>
    <w:p w:rsidR="00544CE8" w:rsidRDefault="00544CE8" w:rsidP="005C765A">
      <w:pPr>
        <w:spacing w:after="0" w:line="240" w:lineRule="auto"/>
      </w:pPr>
    </w:p>
    <w:p w:rsidR="005C765A" w:rsidRDefault="005C765A">
      <w:r>
        <w:br w:type="page"/>
      </w:r>
    </w:p>
    <w:p w:rsidR="008520C7" w:rsidRDefault="008520C7" w:rsidP="005C765A">
      <w:pPr>
        <w:spacing w:after="0" w:line="240" w:lineRule="auto"/>
      </w:pPr>
    </w:p>
    <w:p w:rsidR="0025252A" w:rsidRPr="0025252A" w:rsidRDefault="0025252A" w:rsidP="005C76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C14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674"/>
        <w:gridCol w:w="8223"/>
        <w:gridCol w:w="1134"/>
      </w:tblGrid>
      <w:tr w:rsidR="0025252A" w:rsidRPr="00F862E4" w:rsidTr="00AC2783">
        <w:tc>
          <w:tcPr>
            <w:tcW w:w="674" w:type="dxa"/>
          </w:tcPr>
          <w:p w:rsidR="0025252A" w:rsidRPr="00F862E4" w:rsidRDefault="0025252A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25252A" w:rsidRPr="00F862E4" w:rsidRDefault="0025252A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5252A" w:rsidRPr="00F862E4" w:rsidRDefault="0025252A" w:rsidP="005C7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2E4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25252A" w:rsidRPr="00F862E4" w:rsidTr="00AC2783">
        <w:tc>
          <w:tcPr>
            <w:tcW w:w="674" w:type="dxa"/>
          </w:tcPr>
          <w:p w:rsidR="0025252A" w:rsidRPr="0016428C" w:rsidRDefault="0025252A" w:rsidP="00F911D4">
            <w:pPr>
              <w:pStyle w:val="a6"/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C7706E" w:rsidRPr="00F862E4" w:rsidRDefault="0016428C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Общие положения</w:t>
            </w:r>
          </w:p>
        </w:tc>
        <w:tc>
          <w:tcPr>
            <w:tcW w:w="1134" w:type="dxa"/>
            <w:vAlign w:val="center"/>
          </w:tcPr>
          <w:p w:rsidR="0016428C" w:rsidRPr="00A16EAE" w:rsidRDefault="00F74F1D" w:rsidP="00096D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16EA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16428C" w:rsidRPr="00F862E4" w:rsidTr="00AC2783">
        <w:tc>
          <w:tcPr>
            <w:tcW w:w="674" w:type="dxa"/>
          </w:tcPr>
          <w:p w:rsidR="0016428C" w:rsidRPr="0016428C" w:rsidRDefault="0016428C" w:rsidP="00F911D4">
            <w:pPr>
              <w:pStyle w:val="a6"/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16428C" w:rsidRDefault="00096D90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проведения ГИА</w:t>
            </w:r>
          </w:p>
        </w:tc>
        <w:tc>
          <w:tcPr>
            <w:tcW w:w="1134" w:type="dxa"/>
            <w:vAlign w:val="center"/>
          </w:tcPr>
          <w:p w:rsidR="0016428C" w:rsidRPr="00A16EAE" w:rsidRDefault="0016428C" w:rsidP="005C76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6428C" w:rsidRPr="00F862E4" w:rsidTr="00AC2783">
        <w:tc>
          <w:tcPr>
            <w:tcW w:w="674" w:type="dxa"/>
          </w:tcPr>
          <w:p w:rsidR="0016428C" w:rsidRPr="0016428C" w:rsidRDefault="0016428C" w:rsidP="00F911D4">
            <w:pPr>
              <w:pStyle w:val="a6"/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16428C" w:rsidRDefault="0016428C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выпускным квалификационным работам и методика их оценивания</w:t>
            </w:r>
          </w:p>
        </w:tc>
        <w:tc>
          <w:tcPr>
            <w:tcW w:w="1134" w:type="dxa"/>
            <w:vAlign w:val="center"/>
          </w:tcPr>
          <w:p w:rsidR="0016428C" w:rsidRPr="00A16EAE" w:rsidRDefault="0016428C" w:rsidP="005C76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6428C" w:rsidRPr="00F862E4" w:rsidTr="00AC2783">
        <w:tc>
          <w:tcPr>
            <w:tcW w:w="674" w:type="dxa"/>
          </w:tcPr>
          <w:p w:rsidR="0016428C" w:rsidRPr="0016428C" w:rsidRDefault="0016428C" w:rsidP="00F911D4">
            <w:pPr>
              <w:pStyle w:val="a6"/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16428C" w:rsidRDefault="0016428C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проведения государственной итоговой аттестации для выпускников из числа лиц с ограниченными возможностями здоровья и инвалидов (в случае наличия среди обучающихся по образовательной программе)</w:t>
            </w:r>
          </w:p>
        </w:tc>
        <w:tc>
          <w:tcPr>
            <w:tcW w:w="1134" w:type="dxa"/>
            <w:vAlign w:val="center"/>
          </w:tcPr>
          <w:p w:rsidR="0016428C" w:rsidRPr="00A16EAE" w:rsidRDefault="0016428C" w:rsidP="005C76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6428C" w:rsidRPr="00F862E4" w:rsidTr="00096D90">
        <w:trPr>
          <w:trHeight w:val="334"/>
        </w:trPr>
        <w:tc>
          <w:tcPr>
            <w:tcW w:w="674" w:type="dxa"/>
          </w:tcPr>
          <w:p w:rsidR="0016428C" w:rsidRPr="0016428C" w:rsidRDefault="0016428C" w:rsidP="00F911D4">
            <w:pPr>
              <w:pStyle w:val="a6"/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16428C" w:rsidRDefault="0016428C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апелляции и пересдачи госу</w:t>
            </w:r>
            <w:r w:rsidR="00096D90">
              <w:rPr>
                <w:rFonts w:ascii="Times New Roman" w:hAnsi="Times New Roman" w:cs="Times New Roman"/>
                <w:b/>
                <w:sz w:val="24"/>
                <w:szCs w:val="24"/>
              </w:rPr>
              <w:t>дарственной итоговой аттестации</w:t>
            </w:r>
          </w:p>
        </w:tc>
        <w:tc>
          <w:tcPr>
            <w:tcW w:w="1134" w:type="dxa"/>
            <w:vAlign w:val="center"/>
          </w:tcPr>
          <w:p w:rsidR="0016428C" w:rsidRPr="00A16EAE" w:rsidRDefault="0016428C" w:rsidP="005C76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25252A" w:rsidRPr="0016428C" w:rsidTr="009352A7">
        <w:trPr>
          <w:trHeight w:val="389"/>
        </w:trPr>
        <w:tc>
          <w:tcPr>
            <w:tcW w:w="674" w:type="dxa"/>
          </w:tcPr>
          <w:p w:rsidR="0025252A" w:rsidRPr="0016428C" w:rsidRDefault="0025252A" w:rsidP="005C765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223" w:type="dxa"/>
          </w:tcPr>
          <w:p w:rsidR="0025252A" w:rsidRPr="009352A7" w:rsidRDefault="00B256E8" w:rsidP="005C76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ПРИЛОЖЕНИЯ</w:t>
            </w:r>
          </w:p>
        </w:tc>
        <w:tc>
          <w:tcPr>
            <w:tcW w:w="1134" w:type="dxa"/>
            <w:vAlign w:val="center"/>
          </w:tcPr>
          <w:p w:rsidR="0025252A" w:rsidRPr="009352A7" w:rsidRDefault="00A639A8" w:rsidP="005C76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55360F" w:rsidRPr="00F862E4" w:rsidTr="00096D90">
        <w:trPr>
          <w:trHeight w:val="426"/>
        </w:trPr>
        <w:tc>
          <w:tcPr>
            <w:tcW w:w="674" w:type="dxa"/>
          </w:tcPr>
          <w:p w:rsidR="0055360F" w:rsidRPr="0016428C" w:rsidRDefault="0055360F" w:rsidP="005C765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223" w:type="dxa"/>
          </w:tcPr>
          <w:p w:rsidR="0055360F" w:rsidRPr="009352A7" w:rsidRDefault="0055360F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Pr="009352A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2326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Методические указания по выполнению </w:t>
            </w:r>
            <w:r w:rsidR="007B4804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>дипломного проекта (дипломной работы)</w:t>
            </w:r>
          </w:p>
          <w:p w:rsidR="007B4804" w:rsidRPr="009352A7" w:rsidRDefault="007B4804" w:rsidP="007B4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Pr="00935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9A8" w:rsidRPr="009352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График проведения демонстрационного экзамена наряду с подготовкой и защитой дипломной работой (дипломного проекта)</w:t>
            </w:r>
          </w:p>
          <w:p w:rsidR="004317C8" w:rsidRPr="009352A7" w:rsidRDefault="004317C8" w:rsidP="00431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Приложение № </w:t>
            </w:r>
            <w:r w:rsidRPr="009352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Протокол ознакомления с программой ГИА</w:t>
            </w:r>
          </w:p>
          <w:p w:rsidR="00A639A8" w:rsidRPr="009352A7" w:rsidRDefault="00A639A8" w:rsidP="00A63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Pr="00935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C8" w:rsidRPr="009352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Комплект оценочной документации по компетенции</w:t>
            </w:r>
          </w:p>
          <w:p w:rsidR="00004EB6" w:rsidRPr="009352A7" w:rsidRDefault="0055360F" w:rsidP="005C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="004317C8"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</w:t>
            </w:r>
            <w:r w:rsidRPr="00935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C8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тем дипломных работ (дипломных проектов) </w:t>
            </w:r>
            <w:r w:rsidR="00922326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>ВКР</w:t>
            </w:r>
          </w:p>
          <w:p w:rsidR="00004EB6" w:rsidRPr="009352A7" w:rsidRDefault="0055360F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="004317C8"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</w:t>
            </w:r>
            <w:r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2326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титульного листа </w:t>
            </w:r>
            <w:r w:rsidR="004317C8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>дипломной работ</w:t>
            </w:r>
            <w:r w:rsidR="00020225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4317C8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(дипломного проекта)</w:t>
            </w:r>
          </w:p>
          <w:p w:rsidR="004317C8" w:rsidRPr="009352A7" w:rsidRDefault="0055360F" w:rsidP="00431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="004317C8"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</w:t>
            </w:r>
            <w:r w:rsidR="00922326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Задание на выполнение </w:t>
            </w:r>
            <w:r w:rsidR="004317C8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>дипломной работ</w:t>
            </w:r>
            <w:r w:rsidR="00020225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4317C8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(дипломного проекта)</w:t>
            </w:r>
          </w:p>
          <w:p w:rsidR="004317C8" w:rsidRPr="009352A7" w:rsidRDefault="0055360F" w:rsidP="00431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="004317C8"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</w:t>
            </w:r>
            <w:r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C2223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Календарный план выполнения </w:t>
            </w:r>
            <w:r w:rsidR="004317C8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>дипломной работ</w:t>
            </w:r>
            <w:r w:rsidR="00020225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4317C8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(дипломного проекта)</w:t>
            </w:r>
          </w:p>
          <w:p w:rsidR="004317C8" w:rsidRPr="009352A7" w:rsidRDefault="0055360F" w:rsidP="00431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="004317C8"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9</w:t>
            </w:r>
            <w:r w:rsidRPr="00935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223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Отзыв на </w:t>
            </w:r>
            <w:r w:rsidR="004317C8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>дипломную работу (дипломный проект)</w:t>
            </w:r>
          </w:p>
          <w:p w:rsidR="00922326" w:rsidRPr="009352A7" w:rsidRDefault="0055360F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="004317C8"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</w:t>
            </w:r>
            <w:r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C2223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Рецензия на </w:t>
            </w:r>
            <w:r w:rsidR="004317C8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>дипломную работу (дипломный проект)</w:t>
            </w:r>
          </w:p>
          <w:p w:rsidR="004317C8" w:rsidRPr="009352A7" w:rsidRDefault="0055360F" w:rsidP="00431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="004317C8"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11</w:t>
            </w:r>
            <w:r w:rsidRPr="00935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223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График проведения консультаций по </w:t>
            </w:r>
            <w:r w:rsidR="004317C8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выполнению дипломной работой (дипломного проекта)</w:t>
            </w:r>
          </w:p>
          <w:p w:rsidR="00922326" w:rsidRPr="009352A7" w:rsidRDefault="0055360F" w:rsidP="00004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="00020225"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020225"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2326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Индивидуальный оценочный лист № 1 содержания </w:t>
            </w:r>
            <w:r w:rsidR="00020225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>дипломной работы (дипломного проекта)</w:t>
            </w:r>
            <w:r w:rsidR="00922326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22326" w:rsidRPr="009352A7" w:rsidRDefault="00004EB6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="00020225"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13</w:t>
            </w:r>
            <w:r w:rsidR="00674543" w:rsidRPr="00935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326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Индивидуальный оценочный лист № 2 защиты </w:t>
            </w:r>
            <w:r w:rsidR="00020225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дипломной работы (дипломного проекта) </w:t>
            </w:r>
          </w:p>
          <w:p w:rsidR="00674543" w:rsidRPr="009352A7" w:rsidRDefault="00674543" w:rsidP="00674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="00020225"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020225"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22326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Сводная ведомость оценивания </w:t>
            </w:r>
            <w:r w:rsidR="00BB57F3">
              <w:rPr>
                <w:rFonts w:ascii="Times New Roman" w:hAnsi="Times New Roman" w:cs="Times New Roman"/>
                <w:b/>
                <w:sz w:val="24"/>
                <w:szCs w:val="24"/>
              </w:rPr>
              <w:t>ВКР</w:t>
            </w:r>
          </w:p>
          <w:p w:rsidR="00922326" w:rsidRPr="009352A7" w:rsidRDefault="00674543" w:rsidP="00922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="00020225"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020225"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935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A47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>Бланк п</w:t>
            </w:r>
            <w:r w:rsidR="00922326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>ротокол</w:t>
            </w:r>
            <w:r w:rsidR="00AF6A47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922326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заседания ГЭК</w:t>
            </w:r>
          </w:p>
          <w:p w:rsidR="00AF6A47" w:rsidRPr="009352A7" w:rsidRDefault="00AF6A47" w:rsidP="00AF6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="00020225"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020225"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935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>Книга протоколов заседаний ГЭК</w:t>
            </w:r>
          </w:p>
          <w:p w:rsidR="00922326" w:rsidRPr="009352A7" w:rsidRDefault="00781EB4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="00020225"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020225"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9352A7">
              <w:rPr>
                <w:sz w:val="24"/>
                <w:szCs w:val="24"/>
              </w:rPr>
              <w:t xml:space="preserve"> </w:t>
            </w:r>
            <w:r w:rsidR="00922326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Примерные критерии оценки содержания </w:t>
            </w:r>
            <w:r w:rsidR="00020225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дипломной работы (дипломного проекта) </w:t>
            </w:r>
          </w:p>
          <w:p w:rsidR="00781EB4" w:rsidRPr="009352A7" w:rsidRDefault="00781EB4" w:rsidP="00564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="00020225"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020225"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9352A7">
              <w:rPr>
                <w:sz w:val="24"/>
                <w:szCs w:val="24"/>
              </w:rPr>
              <w:t xml:space="preserve"> </w:t>
            </w:r>
            <w:r w:rsidR="00922326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Примерные критерии оценки защиты </w:t>
            </w:r>
            <w:r w:rsidR="00020225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дипломной работы (дипломного проекта) </w:t>
            </w:r>
            <w:r w:rsidR="00922326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>и выставления итоговых оценок</w:t>
            </w:r>
          </w:p>
          <w:p w:rsidR="0055360F" w:rsidRPr="009352A7" w:rsidRDefault="00674543" w:rsidP="0078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="00020225"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020225"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935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326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>Портфолио достижений</w:t>
            </w:r>
          </w:p>
          <w:p w:rsidR="005D6741" w:rsidRPr="009352A7" w:rsidRDefault="005D6741" w:rsidP="00020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="00020225"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</w:t>
            </w:r>
            <w:r w:rsidRPr="00935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326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Документация по анкетированию выпускников и членов ГЭК по вопросам содержания и организации ГИА</w:t>
            </w:r>
          </w:p>
        </w:tc>
        <w:tc>
          <w:tcPr>
            <w:tcW w:w="1134" w:type="dxa"/>
            <w:vAlign w:val="center"/>
          </w:tcPr>
          <w:p w:rsidR="0055360F" w:rsidRPr="00F862E4" w:rsidRDefault="0055360F" w:rsidP="005C7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56E8" w:rsidRDefault="00B256E8" w:rsidP="005C765A">
      <w:pPr>
        <w:spacing w:after="0" w:line="240" w:lineRule="auto"/>
      </w:pPr>
    </w:p>
    <w:p w:rsidR="00096BF3" w:rsidRDefault="00096BF3" w:rsidP="005C765A">
      <w:pPr>
        <w:spacing w:after="0" w:line="240" w:lineRule="auto"/>
      </w:pPr>
    </w:p>
    <w:p w:rsidR="00791FE2" w:rsidRDefault="00791F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256E8" w:rsidRPr="002A048B" w:rsidRDefault="00DB183B" w:rsidP="00F911D4">
      <w:pPr>
        <w:pStyle w:val="a6"/>
        <w:numPr>
          <w:ilvl w:val="0"/>
          <w:numId w:val="4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48B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DB183B" w:rsidRPr="00287F47" w:rsidRDefault="00DB183B" w:rsidP="005C76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44A" w:rsidRDefault="00A66022" w:rsidP="00C8344A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8344A">
        <w:rPr>
          <w:sz w:val="24"/>
          <w:szCs w:val="24"/>
        </w:rPr>
        <w:t xml:space="preserve">Программа </w:t>
      </w:r>
      <w:r w:rsidR="003E7F63" w:rsidRPr="00287F47">
        <w:rPr>
          <w:sz w:val="24"/>
          <w:szCs w:val="24"/>
        </w:rPr>
        <w:t xml:space="preserve">государственной итоговой аттестации (далее - ГИА) </w:t>
      </w:r>
      <w:r w:rsidR="00B256E8" w:rsidRPr="00287F47">
        <w:rPr>
          <w:sz w:val="24"/>
          <w:szCs w:val="24"/>
        </w:rPr>
        <w:t>разработана</w:t>
      </w:r>
      <w:r w:rsidR="00C8344A">
        <w:rPr>
          <w:sz w:val="24"/>
          <w:szCs w:val="24"/>
        </w:rPr>
        <w:t xml:space="preserve"> </w:t>
      </w:r>
      <w:r w:rsidR="00C8344A" w:rsidRPr="00287F47">
        <w:rPr>
          <w:sz w:val="24"/>
          <w:szCs w:val="24"/>
        </w:rPr>
        <w:t>в соответствии</w:t>
      </w:r>
      <w:r w:rsidR="00C8344A">
        <w:rPr>
          <w:sz w:val="24"/>
          <w:szCs w:val="24"/>
        </w:rPr>
        <w:t xml:space="preserve"> с </w:t>
      </w:r>
      <w:r w:rsidR="00C8344A" w:rsidRPr="00BA1BE8">
        <w:rPr>
          <w:sz w:val="24"/>
          <w:szCs w:val="24"/>
        </w:rPr>
        <w:t xml:space="preserve">Федеральным государственным образовательным стандартом среднего профессионального образования </w:t>
      </w:r>
      <w:r w:rsidR="00C8344A">
        <w:rPr>
          <w:sz w:val="24"/>
          <w:szCs w:val="24"/>
        </w:rPr>
        <w:t>(далее</w:t>
      </w:r>
      <w:r w:rsidR="00CB18F4">
        <w:rPr>
          <w:sz w:val="24"/>
          <w:szCs w:val="24"/>
        </w:rPr>
        <w:t xml:space="preserve"> -</w:t>
      </w:r>
      <w:r w:rsidR="00C8344A">
        <w:rPr>
          <w:sz w:val="24"/>
          <w:szCs w:val="24"/>
        </w:rPr>
        <w:t xml:space="preserve"> ФГОС СПО) по </w:t>
      </w:r>
      <w:r w:rsidR="00C8344A" w:rsidRPr="00DB183B">
        <w:rPr>
          <w:color w:val="FF0000"/>
          <w:sz w:val="24"/>
          <w:szCs w:val="24"/>
        </w:rPr>
        <w:t>специальности</w:t>
      </w:r>
    </w:p>
    <w:p w:rsidR="00C8344A" w:rsidRPr="00FE3E59" w:rsidRDefault="00C8344A" w:rsidP="00C8344A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bCs/>
        </w:rPr>
      </w:pPr>
      <w:r w:rsidRPr="00FE3E59">
        <w:rPr>
          <w:bCs/>
        </w:rPr>
        <w:t>______________________________________________</w:t>
      </w:r>
      <w:r>
        <w:rPr>
          <w:bCs/>
        </w:rPr>
        <w:t>___________________________</w:t>
      </w:r>
      <w:r w:rsidRPr="00FE3E59">
        <w:rPr>
          <w:bCs/>
        </w:rPr>
        <w:t>__</w:t>
      </w:r>
      <w:r w:rsidR="006C282E">
        <w:rPr>
          <w:bCs/>
        </w:rPr>
        <w:t>_____</w:t>
      </w:r>
      <w:r>
        <w:rPr>
          <w:bCs/>
        </w:rPr>
        <w:t>_____,</w:t>
      </w:r>
    </w:p>
    <w:p w:rsidR="00C8344A" w:rsidRPr="00FE3E59" w:rsidRDefault="00C8344A" w:rsidP="00C8344A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center"/>
        <w:rPr>
          <w:sz w:val="24"/>
          <w:szCs w:val="24"/>
          <w:vertAlign w:val="superscript"/>
        </w:rPr>
      </w:pPr>
      <w:r w:rsidRPr="00FE3E59">
        <w:rPr>
          <w:sz w:val="24"/>
          <w:szCs w:val="24"/>
          <w:vertAlign w:val="superscript"/>
        </w:rPr>
        <w:t>(код и наименование образовательной программы в соответствии с Перечнями профессий/специальностей СПО (реквизиты приказа утверждения ФГОС))</w:t>
      </w:r>
    </w:p>
    <w:p w:rsidR="00C8344A" w:rsidRPr="00D82AEE" w:rsidRDefault="00C8344A" w:rsidP="00C8344A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color w:val="FF0000"/>
          <w:sz w:val="24"/>
          <w:szCs w:val="24"/>
        </w:rPr>
      </w:pPr>
      <w:r w:rsidRPr="00BA1BE8">
        <w:rPr>
          <w:sz w:val="24"/>
          <w:szCs w:val="24"/>
        </w:rPr>
        <w:t xml:space="preserve">приказ Министерства образования и науки </w:t>
      </w:r>
      <w:r w:rsidRPr="00D82AEE">
        <w:rPr>
          <w:color w:val="FF0000"/>
          <w:sz w:val="24"/>
          <w:szCs w:val="24"/>
        </w:rPr>
        <w:t>от___. ___.20__ №_____</w:t>
      </w:r>
      <w:r w:rsidRPr="00D82AEE">
        <w:rPr>
          <w:sz w:val="24"/>
          <w:szCs w:val="24"/>
        </w:rPr>
        <w:t>_</w:t>
      </w:r>
      <w:r w:rsidRPr="00BA1BE8">
        <w:rPr>
          <w:sz w:val="24"/>
          <w:szCs w:val="24"/>
        </w:rPr>
        <w:t xml:space="preserve"> (Зарегистрировано в Минюсте России </w:t>
      </w:r>
      <w:r w:rsidRPr="00D82AEE">
        <w:rPr>
          <w:color w:val="FF0000"/>
          <w:sz w:val="24"/>
          <w:szCs w:val="24"/>
        </w:rPr>
        <w:t>___. ___.20__ №______</w:t>
      </w:r>
      <w:r w:rsidR="00EC1F39">
        <w:rPr>
          <w:color w:val="FF0000"/>
          <w:sz w:val="24"/>
          <w:szCs w:val="24"/>
        </w:rPr>
        <w:t>).</w:t>
      </w:r>
    </w:p>
    <w:p w:rsidR="00EC1F39" w:rsidRDefault="002D56D9" w:rsidP="00EC1F39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C1F39" w:rsidRPr="005369EC">
        <w:rPr>
          <w:sz w:val="24"/>
          <w:szCs w:val="24"/>
        </w:rPr>
        <w:t>Квалификация, присваиваемая</w:t>
      </w:r>
      <w:r w:rsidR="00EC1F39">
        <w:rPr>
          <w:sz w:val="24"/>
          <w:szCs w:val="24"/>
        </w:rPr>
        <w:t xml:space="preserve"> </w:t>
      </w:r>
      <w:r w:rsidR="00EC1F39" w:rsidRPr="005369EC">
        <w:rPr>
          <w:sz w:val="24"/>
          <w:szCs w:val="24"/>
        </w:rPr>
        <w:t>выпускникам образовательной программы:</w:t>
      </w:r>
    </w:p>
    <w:p w:rsidR="00EC1F39" w:rsidRDefault="00EC1F39" w:rsidP="00EC1F39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______________________________________________________________________________.</w:t>
      </w:r>
    </w:p>
    <w:p w:rsidR="00EC1F39" w:rsidRPr="00EC1F39" w:rsidRDefault="00EC1F39" w:rsidP="00EC1F39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center"/>
        <w:rPr>
          <w:sz w:val="24"/>
          <w:szCs w:val="24"/>
          <w:vertAlign w:val="superscript"/>
        </w:rPr>
      </w:pPr>
      <w:r w:rsidRPr="00EC1F39">
        <w:rPr>
          <w:sz w:val="24"/>
          <w:szCs w:val="24"/>
          <w:vertAlign w:val="superscript"/>
        </w:rPr>
        <w:t>(Квалификация; сочетание квалификаций в соответствии с профессиональной образовательной программой)</w:t>
      </w:r>
    </w:p>
    <w:p w:rsidR="0038565F" w:rsidRDefault="0038565F" w:rsidP="006C282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База приема на образовательную программу</w:t>
      </w:r>
      <w:r w:rsidR="006C282E">
        <w:rPr>
          <w:sz w:val="24"/>
          <w:szCs w:val="24"/>
        </w:rPr>
        <w:t xml:space="preserve"> </w:t>
      </w:r>
      <w:r>
        <w:rPr>
          <w:sz w:val="24"/>
          <w:szCs w:val="24"/>
        </w:rPr>
        <w:t>_____</w:t>
      </w:r>
      <w:r w:rsidR="006C282E">
        <w:rPr>
          <w:sz w:val="24"/>
          <w:szCs w:val="24"/>
        </w:rPr>
        <w:t>____________________________</w:t>
      </w:r>
      <w:r>
        <w:rPr>
          <w:sz w:val="24"/>
          <w:szCs w:val="24"/>
        </w:rPr>
        <w:t>_</w:t>
      </w:r>
    </w:p>
    <w:p w:rsidR="0038565F" w:rsidRPr="0038565F" w:rsidRDefault="0038565F" w:rsidP="002C66B4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565F">
        <w:rPr>
          <w:sz w:val="24"/>
          <w:szCs w:val="24"/>
          <w:vertAlign w:val="superscript"/>
        </w:rPr>
        <w:t>(основное общее/среднее общее образование)</w:t>
      </w:r>
    </w:p>
    <w:p w:rsidR="0038565F" w:rsidRDefault="0038565F" w:rsidP="0038565F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center"/>
        <w:rPr>
          <w:b/>
          <w:sz w:val="24"/>
          <w:szCs w:val="24"/>
        </w:rPr>
      </w:pPr>
    </w:p>
    <w:p w:rsidR="002C66B4" w:rsidRPr="0038565F" w:rsidRDefault="002C66B4" w:rsidP="00870E7D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38565F">
        <w:rPr>
          <w:b/>
          <w:sz w:val="24"/>
          <w:szCs w:val="24"/>
        </w:rPr>
        <w:t>Нормативной правовой основой проведения ГИА являются:</w:t>
      </w:r>
    </w:p>
    <w:p w:rsidR="002C66B4" w:rsidRPr="002C66B4" w:rsidRDefault="002C66B4" w:rsidP="00F911D4">
      <w:pPr>
        <w:pStyle w:val="20"/>
        <w:numPr>
          <w:ilvl w:val="0"/>
          <w:numId w:val="42"/>
        </w:numPr>
        <w:shd w:val="clear" w:color="auto" w:fill="auto"/>
        <w:tabs>
          <w:tab w:val="left" w:pos="262"/>
        </w:tabs>
        <w:spacing w:line="240" w:lineRule="auto"/>
        <w:jc w:val="both"/>
        <w:rPr>
          <w:sz w:val="24"/>
          <w:szCs w:val="24"/>
        </w:rPr>
      </w:pPr>
      <w:r w:rsidRPr="002C66B4">
        <w:rPr>
          <w:sz w:val="24"/>
          <w:szCs w:val="24"/>
        </w:rPr>
        <w:t>Федеральны</w:t>
      </w:r>
      <w:r>
        <w:rPr>
          <w:sz w:val="24"/>
          <w:szCs w:val="24"/>
        </w:rPr>
        <w:t xml:space="preserve">й закон от 29 декабря 2012 г. № </w:t>
      </w:r>
      <w:r w:rsidRPr="002C66B4">
        <w:rPr>
          <w:sz w:val="24"/>
          <w:szCs w:val="24"/>
        </w:rPr>
        <w:t>273-ФЗ</w:t>
      </w:r>
      <w:r>
        <w:rPr>
          <w:sz w:val="24"/>
          <w:szCs w:val="24"/>
        </w:rPr>
        <w:t xml:space="preserve"> </w:t>
      </w:r>
      <w:r w:rsidRPr="002C66B4">
        <w:rPr>
          <w:sz w:val="24"/>
          <w:szCs w:val="24"/>
        </w:rPr>
        <w:t>«Об образовании в Российской Федерации».</w:t>
      </w:r>
    </w:p>
    <w:p w:rsidR="002C66B4" w:rsidRPr="002C66B4" w:rsidRDefault="002C66B4" w:rsidP="00F911D4">
      <w:pPr>
        <w:pStyle w:val="20"/>
        <w:numPr>
          <w:ilvl w:val="0"/>
          <w:numId w:val="42"/>
        </w:numPr>
        <w:shd w:val="clear" w:color="auto" w:fill="auto"/>
        <w:tabs>
          <w:tab w:val="left" w:pos="262"/>
        </w:tabs>
        <w:spacing w:line="240" w:lineRule="auto"/>
        <w:jc w:val="both"/>
        <w:rPr>
          <w:sz w:val="24"/>
          <w:szCs w:val="24"/>
        </w:rPr>
      </w:pPr>
      <w:r w:rsidRPr="002C66B4">
        <w:rPr>
          <w:sz w:val="24"/>
          <w:szCs w:val="24"/>
        </w:rPr>
        <w:t xml:space="preserve">Федеральный государственный образовательный стандарт среднего профессионального образования по </w:t>
      </w:r>
      <w:r w:rsidRPr="002C66B4">
        <w:rPr>
          <w:color w:val="FF0000"/>
          <w:sz w:val="24"/>
          <w:szCs w:val="24"/>
        </w:rPr>
        <w:t>специальности _________,</w:t>
      </w:r>
      <w:r w:rsidRPr="002C66B4">
        <w:rPr>
          <w:sz w:val="24"/>
          <w:szCs w:val="24"/>
        </w:rPr>
        <w:t xml:space="preserve"> приказ Министерства образования и науки от</w:t>
      </w:r>
      <w:r w:rsidRPr="002C66B4">
        <w:rPr>
          <w:color w:val="FF0000"/>
          <w:sz w:val="24"/>
          <w:szCs w:val="24"/>
        </w:rPr>
        <w:t>___. ___.20__ №______</w:t>
      </w:r>
      <w:r w:rsidRPr="002C66B4">
        <w:rPr>
          <w:sz w:val="24"/>
          <w:szCs w:val="24"/>
        </w:rPr>
        <w:t xml:space="preserve"> (Зарегистрировано в Минюсте России </w:t>
      </w:r>
      <w:r w:rsidRPr="002C66B4">
        <w:rPr>
          <w:color w:val="FF0000"/>
          <w:sz w:val="24"/>
          <w:szCs w:val="24"/>
        </w:rPr>
        <w:t>___. ___.20__ №______</w:t>
      </w:r>
      <w:r w:rsidRPr="002C66B4">
        <w:rPr>
          <w:sz w:val="24"/>
          <w:szCs w:val="24"/>
        </w:rPr>
        <w:t>).</w:t>
      </w:r>
    </w:p>
    <w:p w:rsidR="002C66B4" w:rsidRPr="002C66B4" w:rsidRDefault="002C66B4" w:rsidP="00F911D4">
      <w:pPr>
        <w:pStyle w:val="20"/>
        <w:numPr>
          <w:ilvl w:val="0"/>
          <w:numId w:val="42"/>
        </w:numPr>
        <w:shd w:val="clear" w:color="auto" w:fill="auto"/>
        <w:tabs>
          <w:tab w:val="left" w:pos="262"/>
        </w:tabs>
        <w:spacing w:line="240" w:lineRule="auto"/>
        <w:jc w:val="both"/>
        <w:rPr>
          <w:sz w:val="24"/>
          <w:szCs w:val="24"/>
        </w:rPr>
      </w:pPr>
      <w:r w:rsidRPr="002C66B4">
        <w:rPr>
          <w:sz w:val="24"/>
          <w:szCs w:val="24"/>
        </w:rPr>
        <w:t>Приказ Министерства образования и науки Российской Федерации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образования».</w:t>
      </w:r>
    </w:p>
    <w:p w:rsidR="002C66B4" w:rsidRPr="002C66B4" w:rsidRDefault="002C66B4" w:rsidP="00F911D4">
      <w:pPr>
        <w:pStyle w:val="20"/>
        <w:numPr>
          <w:ilvl w:val="0"/>
          <w:numId w:val="42"/>
        </w:numPr>
        <w:shd w:val="clear" w:color="auto" w:fill="auto"/>
        <w:tabs>
          <w:tab w:val="left" w:pos="262"/>
        </w:tabs>
        <w:spacing w:line="240" w:lineRule="auto"/>
        <w:jc w:val="both"/>
        <w:rPr>
          <w:sz w:val="24"/>
          <w:szCs w:val="24"/>
        </w:rPr>
      </w:pPr>
      <w:r w:rsidRPr="002C66B4">
        <w:rPr>
          <w:sz w:val="24"/>
          <w:szCs w:val="24"/>
        </w:rPr>
        <w:t>Приказ Министерства образования и науки Российской Федерации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с изменениями, внесенными приказами Министерства образования и науки Российской Федерации от 31 января 2014 г. № 74 и от 17 ноября 2017 г. № 1138.</w:t>
      </w:r>
    </w:p>
    <w:p w:rsidR="002C66B4" w:rsidRDefault="002C66B4" w:rsidP="00F911D4">
      <w:pPr>
        <w:pStyle w:val="20"/>
        <w:numPr>
          <w:ilvl w:val="0"/>
          <w:numId w:val="42"/>
        </w:numPr>
        <w:shd w:val="clear" w:color="auto" w:fill="auto"/>
        <w:tabs>
          <w:tab w:val="left" w:pos="262"/>
        </w:tabs>
        <w:spacing w:line="240" w:lineRule="auto"/>
        <w:jc w:val="both"/>
        <w:rPr>
          <w:sz w:val="24"/>
          <w:szCs w:val="24"/>
        </w:rPr>
      </w:pPr>
      <w:r w:rsidRPr="002C66B4">
        <w:rPr>
          <w:sz w:val="24"/>
          <w:szCs w:val="24"/>
        </w:rPr>
        <w:t>Приказ Министерства образования и науки Российской Федерации от 29</w:t>
      </w:r>
      <w:r w:rsidRPr="002C66B4">
        <w:rPr>
          <w:sz w:val="24"/>
          <w:szCs w:val="24"/>
        </w:rPr>
        <w:tab/>
        <w:t>октября</w:t>
      </w:r>
      <w:r>
        <w:rPr>
          <w:sz w:val="24"/>
          <w:szCs w:val="24"/>
        </w:rPr>
        <w:t xml:space="preserve"> </w:t>
      </w:r>
      <w:r w:rsidRPr="002C66B4">
        <w:rPr>
          <w:sz w:val="24"/>
          <w:szCs w:val="24"/>
        </w:rPr>
        <w:t>2</w:t>
      </w:r>
      <w:r>
        <w:rPr>
          <w:sz w:val="24"/>
          <w:szCs w:val="24"/>
        </w:rPr>
        <w:t xml:space="preserve">013 г. </w:t>
      </w:r>
      <w:r w:rsidRPr="002C66B4">
        <w:rPr>
          <w:sz w:val="24"/>
          <w:szCs w:val="24"/>
        </w:rPr>
        <w:t>№</w:t>
      </w:r>
      <w:r w:rsidRPr="002C66B4">
        <w:rPr>
          <w:sz w:val="24"/>
          <w:szCs w:val="24"/>
        </w:rPr>
        <w:tab/>
        <w:t>1199</w:t>
      </w:r>
      <w:r w:rsidRPr="002C66B4">
        <w:rPr>
          <w:sz w:val="24"/>
          <w:szCs w:val="24"/>
        </w:rPr>
        <w:tab/>
        <w:t>«Об утверждении перечней</w:t>
      </w:r>
      <w:r w:rsidRPr="002C66B4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2C66B4">
        <w:rPr>
          <w:sz w:val="24"/>
          <w:szCs w:val="24"/>
        </w:rPr>
        <w:t>профессий</w:t>
      </w:r>
      <w:r>
        <w:rPr>
          <w:sz w:val="24"/>
          <w:szCs w:val="24"/>
        </w:rPr>
        <w:t xml:space="preserve"> </w:t>
      </w:r>
      <w:r w:rsidRPr="002C66B4">
        <w:rPr>
          <w:sz w:val="24"/>
          <w:szCs w:val="24"/>
        </w:rPr>
        <w:t>и специальностей среднего профессионального образования».</w:t>
      </w:r>
    </w:p>
    <w:p w:rsidR="004046AE" w:rsidRDefault="004046AE" w:rsidP="00F911D4">
      <w:pPr>
        <w:pStyle w:val="20"/>
        <w:numPr>
          <w:ilvl w:val="0"/>
          <w:numId w:val="42"/>
        </w:numPr>
        <w:shd w:val="clear" w:color="auto" w:fill="auto"/>
        <w:tabs>
          <w:tab w:val="left" w:pos="262"/>
        </w:tabs>
        <w:spacing w:line="240" w:lineRule="auto"/>
        <w:jc w:val="both"/>
        <w:rPr>
          <w:sz w:val="24"/>
          <w:szCs w:val="24"/>
        </w:rPr>
      </w:pPr>
      <w:r w:rsidRPr="00544CE8">
        <w:rPr>
          <w:sz w:val="24"/>
          <w:szCs w:val="24"/>
        </w:rPr>
        <w:t>Профессиональны</w:t>
      </w:r>
      <w:r>
        <w:rPr>
          <w:sz w:val="24"/>
          <w:szCs w:val="24"/>
        </w:rPr>
        <w:t>й</w:t>
      </w:r>
      <w:r w:rsidRPr="00544CE8">
        <w:rPr>
          <w:sz w:val="24"/>
          <w:szCs w:val="24"/>
        </w:rPr>
        <w:t xml:space="preserve"> стандарт </w:t>
      </w:r>
      <w:r w:rsidRPr="00D82AEE">
        <w:rPr>
          <w:color w:val="FF0000"/>
          <w:sz w:val="24"/>
          <w:szCs w:val="24"/>
        </w:rPr>
        <w:t>«______</w:t>
      </w:r>
      <w:r w:rsidRPr="00544CE8">
        <w:rPr>
          <w:sz w:val="24"/>
          <w:szCs w:val="24"/>
        </w:rPr>
        <w:t xml:space="preserve">», регистрационный номер </w:t>
      </w:r>
      <w:r w:rsidRPr="00D82AEE">
        <w:rPr>
          <w:sz w:val="24"/>
          <w:szCs w:val="24"/>
        </w:rPr>
        <w:t>____</w:t>
      </w:r>
      <w:r w:rsidRPr="00544CE8">
        <w:rPr>
          <w:sz w:val="24"/>
          <w:szCs w:val="24"/>
        </w:rPr>
        <w:t xml:space="preserve">, утвержденный приказом Министерства труда и социальной защиты Российской Федерации от </w:t>
      </w:r>
      <w:r w:rsidRPr="00D82AEE">
        <w:rPr>
          <w:color w:val="FF0000"/>
          <w:sz w:val="24"/>
          <w:szCs w:val="24"/>
        </w:rPr>
        <w:t>___________20__ г. №___</w:t>
      </w:r>
      <w:r w:rsidRPr="00D82AEE">
        <w:rPr>
          <w:sz w:val="24"/>
          <w:szCs w:val="24"/>
        </w:rPr>
        <w:t xml:space="preserve"> </w:t>
      </w:r>
      <w:r w:rsidRPr="00BA1BE8">
        <w:rPr>
          <w:sz w:val="24"/>
          <w:szCs w:val="24"/>
        </w:rPr>
        <w:t xml:space="preserve">(Зарегистрировано в Минюсте России </w:t>
      </w:r>
      <w:r>
        <w:rPr>
          <w:color w:val="FF0000"/>
          <w:sz w:val="24"/>
          <w:szCs w:val="24"/>
        </w:rPr>
        <w:t>___. ___.20__ №______)</w:t>
      </w:r>
      <w:r>
        <w:rPr>
          <w:sz w:val="24"/>
          <w:szCs w:val="24"/>
        </w:rPr>
        <w:t>.</w:t>
      </w:r>
    </w:p>
    <w:p w:rsidR="00D42767" w:rsidRPr="004046AE" w:rsidRDefault="00D42767" w:rsidP="00F911D4">
      <w:pPr>
        <w:pStyle w:val="20"/>
        <w:numPr>
          <w:ilvl w:val="0"/>
          <w:numId w:val="42"/>
        </w:numPr>
        <w:shd w:val="clear" w:color="auto" w:fill="auto"/>
        <w:tabs>
          <w:tab w:val="left" w:pos="262"/>
        </w:tabs>
        <w:spacing w:line="240" w:lineRule="auto"/>
        <w:jc w:val="both"/>
        <w:rPr>
          <w:sz w:val="24"/>
          <w:szCs w:val="24"/>
        </w:rPr>
      </w:pPr>
      <w:r w:rsidRPr="008520C7">
        <w:rPr>
          <w:sz w:val="24"/>
          <w:szCs w:val="24"/>
        </w:rPr>
        <w:t>Положение о порядке проведения ГИА в ГБПОУ</w:t>
      </w:r>
      <w:r w:rsidRPr="00D82AEE">
        <w:rPr>
          <w:sz w:val="24"/>
          <w:szCs w:val="24"/>
        </w:rPr>
        <w:t xml:space="preserve"> МО «Щелковский колледж» (далее - Колледж)</w:t>
      </w:r>
    </w:p>
    <w:p w:rsidR="002C66B4" w:rsidRDefault="002C66B4" w:rsidP="002C66B4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D42767" w:rsidRPr="0038565F" w:rsidRDefault="00D42767" w:rsidP="00870E7D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38565F">
        <w:rPr>
          <w:b/>
          <w:sz w:val="24"/>
          <w:szCs w:val="24"/>
        </w:rPr>
        <w:t>Методической основой проведения ГИА являются:</w:t>
      </w:r>
    </w:p>
    <w:p w:rsidR="00D42767" w:rsidRPr="00D42767" w:rsidRDefault="00D42767" w:rsidP="00F911D4">
      <w:pPr>
        <w:pStyle w:val="20"/>
        <w:numPr>
          <w:ilvl w:val="0"/>
          <w:numId w:val="43"/>
        </w:numPr>
        <w:shd w:val="clear" w:color="auto" w:fill="auto"/>
        <w:tabs>
          <w:tab w:val="left" w:pos="262"/>
        </w:tabs>
        <w:spacing w:line="240" w:lineRule="auto"/>
        <w:jc w:val="both"/>
        <w:rPr>
          <w:sz w:val="24"/>
          <w:szCs w:val="24"/>
        </w:rPr>
      </w:pPr>
      <w:r w:rsidRPr="00D42767">
        <w:rPr>
          <w:sz w:val="24"/>
          <w:szCs w:val="24"/>
        </w:rPr>
        <w:t>Приказ Министерства образования и науки Российской Федерации от 22 января 2015 г. № ДЛ-1/05вн «Об утверждении Методических рекомендаций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стандартов».</w:t>
      </w:r>
    </w:p>
    <w:p w:rsidR="00D42767" w:rsidRPr="00D42767" w:rsidRDefault="00D42767" w:rsidP="00F911D4">
      <w:pPr>
        <w:pStyle w:val="20"/>
        <w:numPr>
          <w:ilvl w:val="0"/>
          <w:numId w:val="43"/>
        </w:numPr>
        <w:shd w:val="clear" w:color="auto" w:fill="auto"/>
        <w:tabs>
          <w:tab w:val="left" w:pos="262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Приказ союза </w:t>
      </w:r>
      <w:r w:rsidRPr="00D42767">
        <w:rPr>
          <w:sz w:val="24"/>
          <w:szCs w:val="24"/>
        </w:rPr>
        <w:t>«Агентство</w:t>
      </w:r>
      <w:r w:rsidRPr="00D42767">
        <w:rPr>
          <w:sz w:val="24"/>
          <w:szCs w:val="24"/>
        </w:rPr>
        <w:tab/>
        <w:t>развития</w:t>
      </w:r>
      <w:r w:rsidRPr="00D42767">
        <w:rPr>
          <w:sz w:val="24"/>
          <w:szCs w:val="24"/>
        </w:rPr>
        <w:tab/>
        <w:t>профессиональных</w:t>
      </w:r>
      <w:r w:rsidRPr="00D42767">
        <w:rPr>
          <w:sz w:val="24"/>
          <w:szCs w:val="24"/>
        </w:rPr>
        <w:tab/>
        <w:t>сообществ</w:t>
      </w:r>
      <w:r>
        <w:rPr>
          <w:sz w:val="24"/>
          <w:szCs w:val="24"/>
        </w:rPr>
        <w:t xml:space="preserve"> и </w:t>
      </w:r>
      <w:r w:rsidRPr="00D42767">
        <w:rPr>
          <w:sz w:val="24"/>
          <w:szCs w:val="24"/>
        </w:rPr>
        <w:t>рабочих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 xml:space="preserve">кадров </w:t>
      </w:r>
      <w:r w:rsidRPr="00D42767">
        <w:rPr>
          <w:sz w:val="24"/>
          <w:szCs w:val="24"/>
        </w:rPr>
        <w:t>«Моло</w:t>
      </w:r>
      <w:r>
        <w:rPr>
          <w:sz w:val="24"/>
          <w:szCs w:val="24"/>
        </w:rPr>
        <w:t>дые</w:t>
      </w:r>
      <w:r>
        <w:rPr>
          <w:sz w:val="24"/>
          <w:szCs w:val="24"/>
        </w:rPr>
        <w:tab/>
        <w:t>профессионалы» (</w:t>
      </w:r>
      <w:proofErr w:type="spellStart"/>
      <w:r>
        <w:rPr>
          <w:sz w:val="24"/>
          <w:szCs w:val="24"/>
        </w:rPr>
        <w:t>Ворлдскиллс</w:t>
      </w:r>
      <w:proofErr w:type="spellEnd"/>
      <w:r>
        <w:rPr>
          <w:sz w:val="24"/>
          <w:szCs w:val="24"/>
        </w:rPr>
        <w:t xml:space="preserve"> </w:t>
      </w:r>
      <w:r w:rsidRPr="00D42767">
        <w:rPr>
          <w:sz w:val="24"/>
          <w:szCs w:val="24"/>
        </w:rPr>
        <w:t>Россия)</w:t>
      </w:r>
      <w:r>
        <w:rPr>
          <w:sz w:val="24"/>
          <w:szCs w:val="24"/>
        </w:rPr>
        <w:t xml:space="preserve"> </w:t>
      </w:r>
      <w:r w:rsidRPr="00D42767">
        <w:rPr>
          <w:sz w:val="24"/>
          <w:szCs w:val="24"/>
        </w:rPr>
        <w:t>от 26 марта 2019 г. № 26.03.2019-1 «Об утверждении перечня чемпионатов профессионального мастерства, проводимых союзом «Агентство развития профессиональных сообществ и рабочих кадров «Молодые профессионалы» (</w:t>
      </w:r>
      <w:proofErr w:type="spellStart"/>
      <w:r w:rsidRPr="00D42767">
        <w:rPr>
          <w:sz w:val="24"/>
          <w:szCs w:val="24"/>
        </w:rPr>
        <w:t>Ворлдскиллс</w:t>
      </w:r>
      <w:proofErr w:type="spellEnd"/>
      <w:r w:rsidRPr="00D42767">
        <w:rPr>
          <w:sz w:val="24"/>
          <w:szCs w:val="24"/>
        </w:rPr>
        <w:t xml:space="preserve"> Россия) либо международной организацией «</w:t>
      </w:r>
      <w:proofErr w:type="spellStart"/>
      <w:r w:rsidRPr="00D42767">
        <w:rPr>
          <w:sz w:val="24"/>
          <w:szCs w:val="24"/>
        </w:rPr>
        <w:t>WorldSkills</w:t>
      </w:r>
      <w:proofErr w:type="spellEnd"/>
      <w:r w:rsidRPr="00D42767">
        <w:rPr>
          <w:sz w:val="24"/>
          <w:szCs w:val="24"/>
        </w:rPr>
        <w:t xml:space="preserve"> </w:t>
      </w:r>
      <w:proofErr w:type="spellStart"/>
      <w:r w:rsidRPr="00D42767">
        <w:rPr>
          <w:sz w:val="24"/>
          <w:szCs w:val="24"/>
        </w:rPr>
        <w:t>International</w:t>
      </w:r>
      <w:proofErr w:type="spellEnd"/>
      <w:r w:rsidRPr="00D42767">
        <w:rPr>
          <w:sz w:val="24"/>
          <w:szCs w:val="24"/>
        </w:rPr>
        <w:t>», результаты которых засчитываются в качестве оценки «отлично» по демонстрационному экзамену в рамках государственной итоговой аттестации».</w:t>
      </w:r>
    </w:p>
    <w:p w:rsidR="00D42767" w:rsidRPr="00D42767" w:rsidRDefault="00D42767" w:rsidP="00F911D4">
      <w:pPr>
        <w:pStyle w:val="20"/>
        <w:numPr>
          <w:ilvl w:val="0"/>
          <w:numId w:val="43"/>
        </w:numPr>
        <w:shd w:val="clear" w:color="auto" w:fill="auto"/>
        <w:tabs>
          <w:tab w:val="left" w:pos="262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Приказ союза «Агентство развития </w:t>
      </w:r>
      <w:r w:rsidRPr="00D42767">
        <w:rPr>
          <w:sz w:val="24"/>
          <w:szCs w:val="24"/>
        </w:rPr>
        <w:t>профессиональных</w:t>
      </w:r>
      <w:r w:rsidRPr="00D42767">
        <w:rPr>
          <w:sz w:val="24"/>
          <w:szCs w:val="24"/>
        </w:rPr>
        <w:tab/>
        <w:t>сообществ</w:t>
      </w:r>
      <w:r>
        <w:rPr>
          <w:sz w:val="24"/>
          <w:szCs w:val="24"/>
        </w:rPr>
        <w:t xml:space="preserve"> </w:t>
      </w:r>
      <w:r w:rsidRPr="00D42767">
        <w:rPr>
          <w:sz w:val="24"/>
          <w:szCs w:val="24"/>
        </w:rPr>
        <w:t>и</w:t>
      </w:r>
      <w:r w:rsidRPr="00D42767">
        <w:rPr>
          <w:sz w:val="24"/>
          <w:szCs w:val="24"/>
        </w:rPr>
        <w:tab/>
        <w:t>рабочих</w:t>
      </w:r>
      <w:r>
        <w:rPr>
          <w:sz w:val="24"/>
          <w:szCs w:val="24"/>
        </w:rPr>
        <w:t xml:space="preserve"> кадров </w:t>
      </w:r>
      <w:r w:rsidRPr="00D42767">
        <w:rPr>
          <w:sz w:val="24"/>
          <w:szCs w:val="24"/>
        </w:rPr>
        <w:t>«Молодые</w:t>
      </w:r>
      <w:r>
        <w:rPr>
          <w:sz w:val="24"/>
          <w:szCs w:val="24"/>
        </w:rPr>
        <w:tab/>
        <w:t>профессионалы» (</w:t>
      </w:r>
      <w:proofErr w:type="spellStart"/>
      <w:r>
        <w:rPr>
          <w:sz w:val="24"/>
          <w:szCs w:val="24"/>
        </w:rPr>
        <w:t>Ворлдскиллс</w:t>
      </w:r>
      <w:proofErr w:type="spellEnd"/>
      <w:r>
        <w:rPr>
          <w:sz w:val="24"/>
          <w:szCs w:val="24"/>
        </w:rPr>
        <w:t xml:space="preserve"> </w:t>
      </w:r>
      <w:r w:rsidRPr="00D42767">
        <w:rPr>
          <w:sz w:val="24"/>
          <w:szCs w:val="24"/>
        </w:rPr>
        <w:t>Россия)</w:t>
      </w:r>
      <w:r>
        <w:rPr>
          <w:sz w:val="24"/>
          <w:szCs w:val="24"/>
        </w:rPr>
        <w:t xml:space="preserve"> </w:t>
      </w:r>
      <w:r w:rsidRPr="00D42767">
        <w:rPr>
          <w:sz w:val="24"/>
          <w:szCs w:val="24"/>
        </w:rPr>
        <w:t>от 29 октября 2018 г. № 29.10.2018-1 «Об утверждении перечня компетенций ВСР».</w:t>
      </w:r>
    </w:p>
    <w:p w:rsidR="00D42767" w:rsidRPr="00D42767" w:rsidRDefault="00D42767" w:rsidP="00F911D4">
      <w:pPr>
        <w:pStyle w:val="20"/>
        <w:numPr>
          <w:ilvl w:val="0"/>
          <w:numId w:val="43"/>
        </w:numPr>
        <w:shd w:val="clear" w:color="auto" w:fill="auto"/>
        <w:tabs>
          <w:tab w:val="left" w:pos="262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Приказ </w:t>
      </w:r>
      <w:r w:rsidRPr="00D42767">
        <w:rPr>
          <w:sz w:val="24"/>
          <w:szCs w:val="24"/>
        </w:rPr>
        <w:t>союза</w:t>
      </w:r>
      <w:r w:rsidRPr="00D42767">
        <w:rPr>
          <w:sz w:val="24"/>
          <w:szCs w:val="24"/>
        </w:rPr>
        <w:tab/>
        <w:t>«Агентство</w:t>
      </w:r>
      <w:r w:rsidRPr="00D42767">
        <w:rPr>
          <w:sz w:val="24"/>
          <w:szCs w:val="24"/>
        </w:rPr>
        <w:tab/>
        <w:t>развития</w:t>
      </w:r>
      <w:r w:rsidRPr="00D42767">
        <w:rPr>
          <w:sz w:val="24"/>
          <w:szCs w:val="24"/>
        </w:rPr>
        <w:tab/>
        <w:t>профессиональных</w:t>
      </w:r>
      <w:r w:rsidRPr="00D42767">
        <w:rPr>
          <w:sz w:val="24"/>
          <w:szCs w:val="24"/>
        </w:rPr>
        <w:tab/>
        <w:t>сообществ</w:t>
      </w:r>
      <w:r>
        <w:rPr>
          <w:sz w:val="24"/>
          <w:szCs w:val="24"/>
        </w:rPr>
        <w:t xml:space="preserve"> и </w:t>
      </w:r>
      <w:r w:rsidRPr="00D42767">
        <w:rPr>
          <w:sz w:val="24"/>
          <w:szCs w:val="24"/>
        </w:rPr>
        <w:t>рабочих</w:t>
      </w:r>
      <w:r>
        <w:rPr>
          <w:sz w:val="24"/>
          <w:szCs w:val="24"/>
        </w:rPr>
        <w:t xml:space="preserve"> </w:t>
      </w:r>
      <w:r w:rsidRPr="00D42767">
        <w:rPr>
          <w:sz w:val="24"/>
          <w:szCs w:val="24"/>
        </w:rPr>
        <w:t>кадров</w:t>
      </w:r>
      <w:r w:rsidRPr="00D42767">
        <w:rPr>
          <w:sz w:val="24"/>
          <w:szCs w:val="24"/>
        </w:rPr>
        <w:tab/>
        <w:t>«Моло</w:t>
      </w:r>
      <w:r>
        <w:rPr>
          <w:sz w:val="24"/>
          <w:szCs w:val="24"/>
        </w:rPr>
        <w:t>дые</w:t>
      </w:r>
      <w:r>
        <w:rPr>
          <w:sz w:val="24"/>
          <w:szCs w:val="24"/>
        </w:rPr>
        <w:tab/>
        <w:t>профессионалы»</w:t>
      </w:r>
      <w:r>
        <w:rPr>
          <w:sz w:val="24"/>
          <w:szCs w:val="24"/>
        </w:rPr>
        <w:tab/>
        <w:t>(</w:t>
      </w:r>
      <w:proofErr w:type="spellStart"/>
      <w:r>
        <w:rPr>
          <w:sz w:val="24"/>
          <w:szCs w:val="24"/>
        </w:rPr>
        <w:t>Ворлдскиллс</w:t>
      </w:r>
      <w:proofErr w:type="spellEnd"/>
      <w:r>
        <w:rPr>
          <w:sz w:val="24"/>
          <w:szCs w:val="24"/>
        </w:rPr>
        <w:t xml:space="preserve"> </w:t>
      </w:r>
      <w:r w:rsidRPr="00D42767">
        <w:rPr>
          <w:sz w:val="24"/>
          <w:szCs w:val="24"/>
        </w:rPr>
        <w:t>Россия)»</w:t>
      </w:r>
      <w:r>
        <w:rPr>
          <w:sz w:val="24"/>
          <w:szCs w:val="24"/>
        </w:rPr>
        <w:t xml:space="preserve"> </w:t>
      </w:r>
      <w:r w:rsidRPr="00D42767">
        <w:rPr>
          <w:sz w:val="24"/>
          <w:szCs w:val="24"/>
        </w:rPr>
        <w:t>от 31 января 2019 г. №31.01.2019-1 «Об утверждении Методики организации</w:t>
      </w:r>
      <w:r>
        <w:rPr>
          <w:sz w:val="24"/>
          <w:szCs w:val="24"/>
        </w:rPr>
        <w:t xml:space="preserve"> </w:t>
      </w:r>
      <w:r w:rsidRPr="00D42767">
        <w:rPr>
          <w:sz w:val="24"/>
          <w:szCs w:val="24"/>
        </w:rPr>
        <w:t xml:space="preserve">и проведения демонстрационного экзамена по стандартам </w:t>
      </w:r>
      <w:proofErr w:type="spellStart"/>
      <w:r w:rsidRPr="00D42767">
        <w:rPr>
          <w:sz w:val="24"/>
          <w:szCs w:val="24"/>
        </w:rPr>
        <w:t>Ворлдскиллс</w:t>
      </w:r>
      <w:proofErr w:type="spellEnd"/>
      <w:r w:rsidRPr="00D42767">
        <w:rPr>
          <w:sz w:val="24"/>
          <w:szCs w:val="24"/>
        </w:rPr>
        <w:t xml:space="preserve"> Россия».</w:t>
      </w:r>
    </w:p>
    <w:p w:rsidR="00D42767" w:rsidRDefault="00D42767" w:rsidP="00F911D4">
      <w:pPr>
        <w:pStyle w:val="20"/>
        <w:numPr>
          <w:ilvl w:val="0"/>
          <w:numId w:val="43"/>
        </w:numPr>
        <w:shd w:val="clear" w:color="auto" w:fill="auto"/>
        <w:tabs>
          <w:tab w:val="left" w:pos="262"/>
        </w:tabs>
        <w:spacing w:line="240" w:lineRule="auto"/>
        <w:jc w:val="both"/>
        <w:rPr>
          <w:sz w:val="24"/>
          <w:szCs w:val="24"/>
        </w:rPr>
      </w:pPr>
      <w:r w:rsidRPr="00D42767">
        <w:rPr>
          <w:sz w:val="24"/>
          <w:szCs w:val="24"/>
        </w:rPr>
        <w:t>Приказ союза «Агентство развития профессиональных сообществ и рабочих кадров «Молодые профессионалы» (</w:t>
      </w:r>
      <w:proofErr w:type="spellStart"/>
      <w:r w:rsidRPr="00D42767">
        <w:rPr>
          <w:sz w:val="24"/>
          <w:szCs w:val="24"/>
        </w:rPr>
        <w:t>Ворлдскиллс</w:t>
      </w:r>
      <w:proofErr w:type="spellEnd"/>
      <w:r w:rsidRPr="00D42767">
        <w:rPr>
          <w:sz w:val="24"/>
          <w:szCs w:val="24"/>
        </w:rPr>
        <w:t xml:space="preserve"> Россия)» от 20 марта 2019 г. № 20.03.2019-1 «Об утверждении Положения об аккредитации центров проведения демонстрационного экзамена».</w:t>
      </w:r>
    </w:p>
    <w:p w:rsidR="001E2255" w:rsidRPr="000A1D79" w:rsidRDefault="000A1D79" w:rsidP="00F911D4">
      <w:pPr>
        <w:pStyle w:val="20"/>
        <w:numPr>
          <w:ilvl w:val="0"/>
          <w:numId w:val="43"/>
        </w:numPr>
        <w:shd w:val="clear" w:color="auto" w:fill="auto"/>
        <w:tabs>
          <w:tab w:val="left" w:pos="262"/>
        </w:tabs>
        <w:spacing w:line="240" w:lineRule="auto"/>
        <w:jc w:val="both"/>
        <w:rPr>
          <w:sz w:val="24"/>
          <w:szCs w:val="24"/>
        </w:rPr>
      </w:pPr>
      <w:r w:rsidRPr="000A1D79">
        <w:rPr>
          <w:sz w:val="24"/>
          <w:szCs w:val="24"/>
        </w:rPr>
        <w:t xml:space="preserve">Распоряжение </w:t>
      </w:r>
      <w:r w:rsidR="00CB18F4">
        <w:rPr>
          <w:sz w:val="24"/>
          <w:szCs w:val="24"/>
        </w:rPr>
        <w:t xml:space="preserve">Министерства просвещения </w:t>
      </w:r>
      <w:r w:rsidR="00CB18F4" w:rsidRPr="00D42767">
        <w:rPr>
          <w:sz w:val="24"/>
          <w:szCs w:val="24"/>
        </w:rPr>
        <w:t xml:space="preserve">Российской Федерации </w:t>
      </w:r>
      <w:r w:rsidRPr="000A1D79">
        <w:rPr>
          <w:sz w:val="24"/>
          <w:szCs w:val="24"/>
        </w:rPr>
        <w:t>от 01 апреля 2019 г. № Р-42 «Об утверждении методических рекомендаций о проведении аттестации с использованием механизма демонстрационного экзамена».</w:t>
      </w:r>
      <w:r w:rsidR="001E2255" w:rsidRPr="000A1D79">
        <w:rPr>
          <w:sz w:val="24"/>
          <w:szCs w:val="24"/>
        </w:rPr>
        <w:t xml:space="preserve">  </w:t>
      </w:r>
    </w:p>
    <w:p w:rsidR="001E2255" w:rsidRPr="00096D90" w:rsidRDefault="001E2255" w:rsidP="00F911D4">
      <w:pPr>
        <w:pStyle w:val="20"/>
        <w:numPr>
          <w:ilvl w:val="0"/>
          <w:numId w:val="43"/>
        </w:numPr>
        <w:shd w:val="clear" w:color="auto" w:fill="auto"/>
        <w:tabs>
          <w:tab w:val="left" w:pos="262"/>
        </w:tabs>
        <w:spacing w:line="240" w:lineRule="auto"/>
        <w:jc w:val="both"/>
        <w:rPr>
          <w:b/>
          <w:sz w:val="24"/>
          <w:szCs w:val="24"/>
        </w:rPr>
      </w:pPr>
      <w:r w:rsidRPr="00085D02">
        <w:rPr>
          <w:sz w:val="24"/>
          <w:szCs w:val="24"/>
        </w:rPr>
        <w:t>Методически</w:t>
      </w:r>
      <w:r w:rsidR="00CB18F4" w:rsidRPr="00085D02">
        <w:rPr>
          <w:sz w:val="24"/>
          <w:szCs w:val="24"/>
        </w:rPr>
        <w:t>е</w:t>
      </w:r>
      <w:r w:rsidRPr="00085D02">
        <w:rPr>
          <w:sz w:val="24"/>
          <w:szCs w:val="24"/>
        </w:rPr>
        <w:t xml:space="preserve"> указания по выполнению дипломного проекта (дипломной работы) по специальности </w:t>
      </w:r>
      <w:proofErr w:type="gramStart"/>
      <w:r w:rsidRPr="00085D02">
        <w:rPr>
          <w:sz w:val="24"/>
          <w:szCs w:val="24"/>
        </w:rPr>
        <w:t xml:space="preserve">СПО  </w:t>
      </w:r>
      <w:r w:rsidRPr="00096D90">
        <w:rPr>
          <w:b/>
          <w:sz w:val="24"/>
          <w:szCs w:val="24"/>
        </w:rPr>
        <w:t>(</w:t>
      </w:r>
      <w:proofErr w:type="gramEnd"/>
      <w:r w:rsidRPr="00096D90">
        <w:rPr>
          <w:b/>
          <w:i/>
          <w:sz w:val="24"/>
          <w:szCs w:val="24"/>
        </w:rPr>
        <w:t>Приложение 1).</w:t>
      </w:r>
    </w:p>
    <w:p w:rsidR="002C66B4" w:rsidRDefault="002C66B4" w:rsidP="00085D02">
      <w:pPr>
        <w:pStyle w:val="20"/>
        <w:shd w:val="clear" w:color="auto" w:fill="auto"/>
        <w:tabs>
          <w:tab w:val="left" w:pos="262"/>
        </w:tabs>
        <w:spacing w:line="240" w:lineRule="auto"/>
        <w:ind w:left="720" w:firstLine="0"/>
        <w:jc w:val="both"/>
        <w:rPr>
          <w:sz w:val="24"/>
          <w:szCs w:val="24"/>
        </w:rPr>
      </w:pPr>
    </w:p>
    <w:p w:rsidR="00A66022" w:rsidRPr="004D25D3" w:rsidRDefault="0038565F" w:rsidP="00870E7D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4D25D3">
        <w:rPr>
          <w:b/>
          <w:sz w:val="24"/>
          <w:szCs w:val="24"/>
        </w:rPr>
        <w:t>Цель ГИА</w:t>
      </w:r>
    </w:p>
    <w:p w:rsidR="00484DE0" w:rsidRDefault="00076A24" w:rsidP="00484DE0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4622E">
        <w:rPr>
          <w:sz w:val="24"/>
          <w:szCs w:val="24"/>
        </w:rPr>
        <w:t>ГИА</w:t>
      </w:r>
      <w:r w:rsidR="00717365" w:rsidRPr="00484DE0">
        <w:rPr>
          <w:sz w:val="24"/>
          <w:szCs w:val="24"/>
        </w:rPr>
        <w:t xml:space="preserve"> проводится государственн</w:t>
      </w:r>
      <w:r w:rsidR="00D01059">
        <w:rPr>
          <w:sz w:val="24"/>
          <w:szCs w:val="24"/>
        </w:rPr>
        <w:t>ой</w:t>
      </w:r>
      <w:r w:rsidR="00717365" w:rsidRPr="00484DE0">
        <w:rPr>
          <w:sz w:val="24"/>
          <w:szCs w:val="24"/>
        </w:rPr>
        <w:t xml:space="preserve"> экзаменационн</w:t>
      </w:r>
      <w:r w:rsidR="00D01059">
        <w:rPr>
          <w:sz w:val="24"/>
          <w:szCs w:val="24"/>
        </w:rPr>
        <w:t>ой</w:t>
      </w:r>
      <w:r w:rsidR="00717365" w:rsidRPr="00484DE0">
        <w:rPr>
          <w:sz w:val="24"/>
          <w:szCs w:val="24"/>
        </w:rPr>
        <w:t xml:space="preserve"> комисси</w:t>
      </w:r>
      <w:r w:rsidR="00D01059">
        <w:rPr>
          <w:sz w:val="24"/>
          <w:szCs w:val="24"/>
        </w:rPr>
        <w:t>ей</w:t>
      </w:r>
      <w:r w:rsidR="00E4622E">
        <w:rPr>
          <w:sz w:val="24"/>
          <w:szCs w:val="24"/>
        </w:rPr>
        <w:t xml:space="preserve"> (далее </w:t>
      </w:r>
      <w:r w:rsidR="00CB18F4">
        <w:rPr>
          <w:sz w:val="24"/>
          <w:szCs w:val="24"/>
        </w:rPr>
        <w:t xml:space="preserve">- </w:t>
      </w:r>
      <w:r w:rsidR="00E4622E">
        <w:rPr>
          <w:sz w:val="24"/>
          <w:szCs w:val="24"/>
        </w:rPr>
        <w:t>ГЭК)</w:t>
      </w:r>
      <w:r w:rsidR="00717365" w:rsidRPr="00484DE0">
        <w:rPr>
          <w:sz w:val="24"/>
          <w:szCs w:val="24"/>
        </w:rPr>
        <w:t xml:space="preserve"> </w:t>
      </w:r>
      <w:r w:rsidR="00A66022" w:rsidRPr="00672419">
        <w:rPr>
          <w:sz w:val="24"/>
          <w:szCs w:val="24"/>
        </w:rPr>
        <w:t xml:space="preserve">на основе </w:t>
      </w:r>
      <w:proofErr w:type="gramStart"/>
      <w:r w:rsidR="00A66022" w:rsidRPr="00672419">
        <w:rPr>
          <w:sz w:val="24"/>
          <w:szCs w:val="24"/>
        </w:rPr>
        <w:t>принципов объективности и независимости оценки качества под</w:t>
      </w:r>
      <w:r w:rsidR="00A66022">
        <w:rPr>
          <w:sz w:val="24"/>
          <w:szCs w:val="24"/>
        </w:rPr>
        <w:t>готовки</w:t>
      </w:r>
      <w:proofErr w:type="gramEnd"/>
      <w:r w:rsidR="00A66022" w:rsidRPr="00672419">
        <w:rPr>
          <w:sz w:val="24"/>
          <w:szCs w:val="24"/>
        </w:rPr>
        <w:t xml:space="preserve"> обучающихся </w:t>
      </w:r>
      <w:r w:rsidR="00717365" w:rsidRPr="00484DE0">
        <w:rPr>
          <w:sz w:val="24"/>
          <w:szCs w:val="24"/>
        </w:rPr>
        <w:t xml:space="preserve">в </w:t>
      </w:r>
      <w:r w:rsidR="00717365" w:rsidRPr="0098228D">
        <w:rPr>
          <w:b/>
          <w:sz w:val="24"/>
          <w:szCs w:val="24"/>
        </w:rPr>
        <w:t>целях</w:t>
      </w:r>
      <w:r w:rsidR="00717365" w:rsidRPr="00484DE0">
        <w:rPr>
          <w:sz w:val="24"/>
          <w:szCs w:val="24"/>
        </w:rPr>
        <w:t xml:space="preserve"> определения соответствия результатов освоения обучающимися </w:t>
      </w:r>
      <w:r w:rsidR="00D01059" w:rsidRPr="00484DE0">
        <w:rPr>
          <w:sz w:val="24"/>
          <w:szCs w:val="24"/>
        </w:rPr>
        <w:t>основн</w:t>
      </w:r>
      <w:r w:rsidR="00D01059">
        <w:rPr>
          <w:sz w:val="24"/>
          <w:szCs w:val="24"/>
        </w:rPr>
        <w:t>ой</w:t>
      </w:r>
      <w:r w:rsidR="00D01059" w:rsidRPr="00484DE0">
        <w:rPr>
          <w:sz w:val="24"/>
          <w:szCs w:val="24"/>
        </w:rPr>
        <w:t xml:space="preserve"> образовательн</w:t>
      </w:r>
      <w:r w:rsidR="00D01059">
        <w:rPr>
          <w:sz w:val="24"/>
          <w:szCs w:val="24"/>
        </w:rPr>
        <w:t>ой</w:t>
      </w:r>
      <w:r w:rsidR="00D01059" w:rsidRPr="00484DE0">
        <w:rPr>
          <w:sz w:val="24"/>
          <w:szCs w:val="24"/>
        </w:rPr>
        <w:t xml:space="preserve"> программ</w:t>
      </w:r>
      <w:r w:rsidR="00D01059">
        <w:rPr>
          <w:sz w:val="24"/>
          <w:szCs w:val="24"/>
        </w:rPr>
        <w:t>ы,</w:t>
      </w:r>
      <w:r w:rsidR="00717365" w:rsidRPr="00484DE0">
        <w:rPr>
          <w:sz w:val="24"/>
          <w:szCs w:val="24"/>
        </w:rPr>
        <w:t xml:space="preserve"> соответствующ</w:t>
      </w:r>
      <w:r w:rsidR="00D01059">
        <w:rPr>
          <w:sz w:val="24"/>
          <w:szCs w:val="24"/>
        </w:rPr>
        <w:t>ей</w:t>
      </w:r>
      <w:r w:rsidR="00717365" w:rsidRPr="00484DE0">
        <w:rPr>
          <w:sz w:val="24"/>
          <w:szCs w:val="24"/>
        </w:rPr>
        <w:t xml:space="preserve"> требованиям </w:t>
      </w:r>
      <w:r w:rsidR="00D01059" w:rsidRPr="00C8344A">
        <w:rPr>
          <w:sz w:val="24"/>
          <w:szCs w:val="24"/>
        </w:rPr>
        <w:t>ФГОС СПО</w:t>
      </w:r>
      <w:r w:rsidR="00D01059" w:rsidRPr="002C66B4">
        <w:rPr>
          <w:sz w:val="24"/>
          <w:szCs w:val="24"/>
        </w:rPr>
        <w:t xml:space="preserve"> по </w:t>
      </w:r>
      <w:r w:rsidR="00D01059" w:rsidRPr="002C66B4">
        <w:rPr>
          <w:color w:val="FF0000"/>
          <w:sz w:val="24"/>
          <w:szCs w:val="24"/>
        </w:rPr>
        <w:t>специальности _______</w:t>
      </w:r>
      <w:r w:rsidR="006C282E">
        <w:rPr>
          <w:color w:val="FF0000"/>
          <w:sz w:val="24"/>
          <w:szCs w:val="24"/>
        </w:rPr>
        <w:t>________________________________________________________</w:t>
      </w:r>
      <w:r w:rsidR="00D01059" w:rsidRPr="002C66B4">
        <w:rPr>
          <w:color w:val="FF0000"/>
          <w:sz w:val="24"/>
          <w:szCs w:val="24"/>
        </w:rPr>
        <w:t>__</w:t>
      </w:r>
      <w:r w:rsidR="00D01059" w:rsidRPr="00484DE0">
        <w:rPr>
          <w:sz w:val="24"/>
          <w:szCs w:val="24"/>
        </w:rPr>
        <w:t>.</w:t>
      </w:r>
    </w:p>
    <w:p w:rsidR="006C282E" w:rsidRDefault="006C282E" w:rsidP="004D25D3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rPr>
          <w:b/>
          <w:sz w:val="24"/>
          <w:szCs w:val="24"/>
        </w:rPr>
      </w:pPr>
    </w:p>
    <w:p w:rsidR="0038565F" w:rsidRPr="0038565F" w:rsidRDefault="0038565F" w:rsidP="00870E7D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38565F">
        <w:rPr>
          <w:b/>
          <w:sz w:val="24"/>
          <w:szCs w:val="24"/>
        </w:rPr>
        <w:t>Результаты освоения образовательной программы</w:t>
      </w:r>
    </w:p>
    <w:p w:rsidR="004B1BE5" w:rsidRDefault="004D25D3" w:rsidP="003E7F63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E7F63" w:rsidRPr="00287F47">
        <w:rPr>
          <w:sz w:val="24"/>
          <w:szCs w:val="24"/>
        </w:rPr>
        <w:t xml:space="preserve">Программа </w:t>
      </w:r>
      <w:r w:rsidR="003E7F63">
        <w:rPr>
          <w:sz w:val="24"/>
          <w:szCs w:val="24"/>
        </w:rPr>
        <w:t xml:space="preserve">ГИА является частью </w:t>
      </w:r>
      <w:r w:rsidR="003E7F63" w:rsidRPr="00085D02">
        <w:rPr>
          <w:sz w:val="24"/>
          <w:szCs w:val="24"/>
        </w:rPr>
        <w:t>образовательной программы</w:t>
      </w:r>
      <w:r w:rsidR="003E7F63">
        <w:rPr>
          <w:sz w:val="24"/>
          <w:szCs w:val="24"/>
        </w:rPr>
        <w:t xml:space="preserve"> среднего профессионального образования </w:t>
      </w:r>
      <w:r w:rsidR="003E7F63" w:rsidRPr="00287F47">
        <w:rPr>
          <w:sz w:val="24"/>
          <w:szCs w:val="24"/>
        </w:rPr>
        <w:t xml:space="preserve">в части освоения </w:t>
      </w:r>
      <w:r w:rsidR="003E7F63">
        <w:rPr>
          <w:sz w:val="24"/>
          <w:szCs w:val="24"/>
        </w:rPr>
        <w:t xml:space="preserve">основных </w:t>
      </w:r>
      <w:r w:rsidR="003E7F63" w:rsidRPr="00287F47">
        <w:rPr>
          <w:rStyle w:val="21"/>
          <w:b w:val="0"/>
          <w:sz w:val="24"/>
          <w:szCs w:val="24"/>
        </w:rPr>
        <w:t xml:space="preserve">видов деятельности </w:t>
      </w:r>
      <w:r w:rsidR="003E7F63">
        <w:rPr>
          <w:sz w:val="24"/>
          <w:szCs w:val="24"/>
        </w:rPr>
        <w:t xml:space="preserve">(далее –ВД) </w:t>
      </w:r>
      <w:r w:rsidR="003E7F63" w:rsidRPr="00287F47">
        <w:rPr>
          <w:sz w:val="24"/>
          <w:szCs w:val="24"/>
        </w:rPr>
        <w:t>и</w:t>
      </w:r>
      <w:r w:rsidR="003E7F63" w:rsidRPr="00287F47">
        <w:rPr>
          <w:b/>
          <w:sz w:val="24"/>
          <w:szCs w:val="24"/>
        </w:rPr>
        <w:t xml:space="preserve"> </w:t>
      </w:r>
      <w:r w:rsidR="003E7F63" w:rsidRPr="00287F47">
        <w:rPr>
          <w:sz w:val="24"/>
          <w:szCs w:val="24"/>
        </w:rPr>
        <w:t>соответствующих</w:t>
      </w:r>
      <w:r w:rsidR="003E7F63" w:rsidRPr="00287F47">
        <w:rPr>
          <w:rStyle w:val="21"/>
          <w:b w:val="0"/>
          <w:sz w:val="24"/>
          <w:szCs w:val="24"/>
        </w:rPr>
        <w:t xml:space="preserve"> пр</w:t>
      </w:r>
      <w:r w:rsidR="003E7F63">
        <w:rPr>
          <w:rStyle w:val="21"/>
          <w:b w:val="0"/>
          <w:sz w:val="24"/>
          <w:szCs w:val="24"/>
        </w:rPr>
        <w:t>офессиональных компетенций (далее - ПК)</w:t>
      </w:r>
      <w:r w:rsidR="004B1BE5">
        <w:rPr>
          <w:sz w:val="24"/>
          <w:szCs w:val="24"/>
        </w:rPr>
        <w:t>:</w:t>
      </w:r>
    </w:p>
    <w:p w:rsidR="004B1BE5" w:rsidRDefault="004B1BE5" w:rsidP="004B1BE5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</w:p>
    <w:p w:rsidR="004B1BE5" w:rsidRPr="00287F47" w:rsidRDefault="004B1BE5" w:rsidP="004B1BE5">
      <w:pPr>
        <w:pStyle w:val="ConsPlusNormal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ВД</w:t>
      </w:r>
      <w:r w:rsidRPr="00287F4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</w:t>
      </w:r>
    </w:p>
    <w:p w:rsidR="004B1BE5" w:rsidRPr="00287F47" w:rsidRDefault="004B1BE5" w:rsidP="004B1BE5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87F47">
        <w:rPr>
          <w:rFonts w:ascii="Times New Roman" w:hAnsi="Times New Roman" w:cs="Times New Roman"/>
          <w:color w:val="FF0000"/>
          <w:sz w:val="24"/>
          <w:szCs w:val="24"/>
        </w:rPr>
        <w:t xml:space="preserve">ПК 1.1. </w:t>
      </w:r>
    </w:p>
    <w:p w:rsidR="004B1BE5" w:rsidRPr="00287F47" w:rsidRDefault="004B1BE5" w:rsidP="004B1BE5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87F47">
        <w:rPr>
          <w:rFonts w:ascii="Times New Roman" w:hAnsi="Times New Roman" w:cs="Times New Roman"/>
          <w:color w:val="FF0000"/>
          <w:sz w:val="24"/>
          <w:szCs w:val="24"/>
        </w:rPr>
        <w:t xml:space="preserve">ПК 1.2. </w:t>
      </w:r>
    </w:p>
    <w:p w:rsidR="004B1BE5" w:rsidRPr="00287F47" w:rsidRDefault="004B1BE5" w:rsidP="004B1BE5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ПК 1.3….</w:t>
      </w:r>
    </w:p>
    <w:p w:rsidR="004B1BE5" w:rsidRPr="00287F47" w:rsidRDefault="004B1BE5" w:rsidP="004B1BE5">
      <w:pPr>
        <w:pStyle w:val="ConsPlusNormal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ВД</w:t>
      </w:r>
      <w:r w:rsidRPr="00287F4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 </w:t>
      </w:r>
    </w:p>
    <w:p w:rsidR="004B1BE5" w:rsidRPr="00287F47" w:rsidRDefault="004B1BE5" w:rsidP="004B1BE5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87F47">
        <w:rPr>
          <w:rFonts w:ascii="Times New Roman" w:hAnsi="Times New Roman" w:cs="Times New Roman"/>
          <w:color w:val="FF0000"/>
          <w:sz w:val="24"/>
          <w:szCs w:val="24"/>
        </w:rPr>
        <w:t>ПК 2.1</w:t>
      </w:r>
    </w:p>
    <w:p w:rsidR="004B1BE5" w:rsidRPr="00287F47" w:rsidRDefault="004B1BE5" w:rsidP="004B1BE5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87F47">
        <w:rPr>
          <w:rFonts w:ascii="Times New Roman" w:hAnsi="Times New Roman" w:cs="Times New Roman"/>
          <w:color w:val="FF0000"/>
          <w:sz w:val="24"/>
          <w:szCs w:val="24"/>
        </w:rPr>
        <w:t>ПК 2.2.</w:t>
      </w:r>
    </w:p>
    <w:p w:rsidR="004B1BE5" w:rsidRPr="00287F47" w:rsidRDefault="004B1BE5" w:rsidP="004B1BE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F47">
        <w:rPr>
          <w:rFonts w:ascii="Times New Roman" w:hAnsi="Times New Roman" w:cs="Times New Roman"/>
          <w:color w:val="FF0000"/>
          <w:sz w:val="24"/>
          <w:szCs w:val="24"/>
        </w:rPr>
        <w:t>ПК 2.3</w:t>
      </w:r>
      <w:r w:rsidRPr="00287F47">
        <w:rPr>
          <w:rFonts w:ascii="Times New Roman" w:hAnsi="Times New Roman" w:cs="Times New Roman"/>
          <w:sz w:val="24"/>
          <w:szCs w:val="24"/>
        </w:rPr>
        <w:t>….</w:t>
      </w:r>
    </w:p>
    <w:p w:rsidR="004B1BE5" w:rsidRPr="00287F47" w:rsidRDefault="004B1BE5" w:rsidP="004B1BE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F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BE5" w:rsidRPr="00287F47" w:rsidRDefault="004B1BE5" w:rsidP="004B1BE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1BE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Выпускник, освоивший </w:t>
      </w:r>
      <w:r w:rsidR="0098228D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образовательную программу</w:t>
      </w:r>
      <w:r w:rsidRPr="004B1BE5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>
        <w:rPr>
          <w:sz w:val="24"/>
          <w:szCs w:val="24"/>
        </w:rPr>
        <w:t xml:space="preserve"> </w:t>
      </w:r>
      <w:r w:rsidRPr="004B1BE5">
        <w:rPr>
          <w:rFonts w:ascii="Times New Roman" w:hAnsi="Times New Roman" w:cs="Times New Roman"/>
          <w:sz w:val="24"/>
          <w:szCs w:val="24"/>
        </w:rPr>
        <w:t>должен</w:t>
      </w:r>
      <w:r w:rsidRPr="00287F47">
        <w:rPr>
          <w:rFonts w:ascii="Times New Roman" w:hAnsi="Times New Roman" w:cs="Times New Roman"/>
          <w:sz w:val="24"/>
          <w:szCs w:val="24"/>
        </w:rPr>
        <w:t xml:space="preserve"> обладать </w:t>
      </w:r>
      <w:r w:rsidRPr="004B1BE5">
        <w:rPr>
          <w:rFonts w:ascii="Times New Roman" w:hAnsi="Times New Roman" w:cs="Times New Roman"/>
          <w:sz w:val="24"/>
          <w:szCs w:val="24"/>
        </w:rPr>
        <w:t>общими компетенциями</w:t>
      </w:r>
      <w:r>
        <w:rPr>
          <w:rFonts w:ascii="Times New Roman" w:hAnsi="Times New Roman" w:cs="Times New Roman"/>
          <w:sz w:val="24"/>
          <w:szCs w:val="24"/>
        </w:rPr>
        <w:t xml:space="preserve"> (далее – ОК)</w:t>
      </w:r>
      <w:r w:rsidRPr="00287F47">
        <w:rPr>
          <w:rFonts w:ascii="Times New Roman" w:hAnsi="Times New Roman" w:cs="Times New Roman"/>
          <w:sz w:val="24"/>
          <w:szCs w:val="24"/>
        </w:rPr>
        <w:t>:</w:t>
      </w:r>
    </w:p>
    <w:p w:rsidR="004B1BE5" w:rsidRPr="00085D02" w:rsidRDefault="004B1BE5" w:rsidP="004B1BE5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85D02">
        <w:rPr>
          <w:rFonts w:ascii="Times New Roman" w:hAnsi="Times New Roman" w:cs="Times New Roman"/>
          <w:color w:val="FF0000"/>
          <w:sz w:val="24"/>
          <w:szCs w:val="24"/>
        </w:rPr>
        <w:t xml:space="preserve">ОК 1. </w:t>
      </w:r>
    </w:p>
    <w:p w:rsidR="004B1BE5" w:rsidRPr="00085D02" w:rsidRDefault="00CB18F4" w:rsidP="004B1BE5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85D02">
        <w:rPr>
          <w:rFonts w:ascii="Times New Roman" w:hAnsi="Times New Roman" w:cs="Times New Roman"/>
          <w:color w:val="FF0000"/>
          <w:sz w:val="24"/>
          <w:szCs w:val="24"/>
        </w:rPr>
        <w:t xml:space="preserve">ОК </w:t>
      </w:r>
      <w:r w:rsidR="004B1BE5" w:rsidRPr="00085D02">
        <w:rPr>
          <w:rFonts w:ascii="Times New Roman" w:hAnsi="Times New Roman" w:cs="Times New Roman"/>
          <w:color w:val="FF0000"/>
          <w:sz w:val="24"/>
          <w:szCs w:val="24"/>
        </w:rPr>
        <w:t xml:space="preserve">2. </w:t>
      </w:r>
    </w:p>
    <w:p w:rsidR="004B1BE5" w:rsidRPr="00085D02" w:rsidRDefault="00CB18F4" w:rsidP="004B1BE5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85D02">
        <w:rPr>
          <w:rFonts w:ascii="Times New Roman" w:hAnsi="Times New Roman" w:cs="Times New Roman"/>
          <w:color w:val="FF0000"/>
          <w:sz w:val="24"/>
          <w:szCs w:val="24"/>
        </w:rPr>
        <w:t xml:space="preserve">ОК </w:t>
      </w:r>
      <w:r w:rsidR="004B1BE5" w:rsidRPr="00085D02">
        <w:rPr>
          <w:rFonts w:ascii="Times New Roman" w:hAnsi="Times New Roman" w:cs="Times New Roman"/>
          <w:color w:val="FF0000"/>
          <w:sz w:val="24"/>
          <w:szCs w:val="24"/>
        </w:rPr>
        <w:t>3…</w:t>
      </w:r>
    </w:p>
    <w:p w:rsidR="00CB18F4" w:rsidRDefault="00CB18F4" w:rsidP="004B1BE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25D3" w:rsidRPr="004D25D3" w:rsidRDefault="004D25D3" w:rsidP="00870E7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5D3">
        <w:rPr>
          <w:rFonts w:ascii="Times New Roman" w:hAnsi="Times New Roman" w:cs="Times New Roman"/>
          <w:b/>
          <w:sz w:val="24"/>
          <w:szCs w:val="24"/>
        </w:rPr>
        <w:t>Форма ГИА</w:t>
      </w:r>
    </w:p>
    <w:p w:rsidR="00CB18F4" w:rsidRPr="00CB18F4" w:rsidRDefault="00CB18F4" w:rsidP="00CB18F4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1A3">
        <w:rPr>
          <w:rFonts w:ascii="Times New Roman" w:hAnsi="Times New Roman" w:cs="Times New Roman"/>
          <w:sz w:val="24"/>
          <w:szCs w:val="24"/>
        </w:rPr>
        <w:t>ГИА проводится в форме защиты выпускной квалификационной работы, которая выполняется в виде</w:t>
      </w:r>
      <w:r w:rsidR="006C7913" w:rsidRPr="00E631A3">
        <w:rPr>
          <w:rFonts w:ascii="Times New Roman" w:hAnsi="Times New Roman" w:cs="Times New Roman"/>
          <w:sz w:val="24"/>
          <w:szCs w:val="24"/>
        </w:rPr>
        <w:t xml:space="preserve"> </w:t>
      </w:r>
      <w:r w:rsidRPr="00870E7D">
        <w:rPr>
          <w:rFonts w:ascii="Times New Roman" w:hAnsi="Times New Roman" w:cs="Times New Roman"/>
          <w:b/>
          <w:sz w:val="24"/>
          <w:szCs w:val="24"/>
        </w:rPr>
        <w:t>дипломной работы (дипломного проекта)</w:t>
      </w:r>
      <w:r w:rsidRPr="00E631A3">
        <w:rPr>
          <w:rFonts w:ascii="Times New Roman" w:hAnsi="Times New Roman" w:cs="Times New Roman"/>
          <w:sz w:val="24"/>
          <w:szCs w:val="24"/>
        </w:rPr>
        <w:t xml:space="preserve"> и</w:t>
      </w:r>
      <w:r w:rsidR="006C7913" w:rsidRPr="00E631A3">
        <w:rPr>
          <w:rFonts w:ascii="Times New Roman" w:hAnsi="Times New Roman" w:cs="Times New Roman"/>
          <w:sz w:val="24"/>
          <w:szCs w:val="24"/>
        </w:rPr>
        <w:t xml:space="preserve"> </w:t>
      </w:r>
      <w:r w:rsidRPr="00870E7D">
        <w:rPr>
          <w:rFonts w:ascii="Times New Roman" w:hAnsi="Times New Roman" w:cs="Times New Roman"/>
          <w:b/>
          <w:sz w:val="24"/>
          <w:szCs w:val="24"/>
        </w:rPr>
        <w:t>демонстрационного экзамена</w:t>
      </w:r>
      <w:r w:rsidRPr="00E631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18F4">
        <w:rPr>
          <w:rFonts w:ascii="Times New Roman" w:hAnsi="Times New Roman" w:cs="Times New Roman"/>
          <w:i/>
          <w:sz w:val="24"/>
          <w:szCs w:val="24"/>
        </w:rPr>
        <w:t>(см соответствующий ФГОС СПО п.2.9.)</w:t>
      </w:r>
    </w:p>
    <w:p w:rsidR="002D56D9" w:rsidRDefault="002D56D9" w:rsidP="002D56D9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9352A7" w:rsidRDefault="009352A7" w:rsidP="002D56D9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2A048B" w:rsidRPr="002A048B" w:rsidRDefault="002A048B" w:rsidP="00F911D4">
      <w:pPr>
        <w:pStyle w:val="a6"/>
        <w:numPr>
          <w:ilvl w:val="0"/>
          <w:numId w:val="4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48B">
        <w:rPr>
          <w:rFonts w:ascii="Times New Roman" w:hAnsi="Times New Roman" w:cs="Times New Roman"/>
          <w:b/>
          <w:sz w:val="24"/>
          <w:szCs w:val="24"/>
        </w:rPr>
        <w:t>Процедура проведения ГИА</w:t>
      </w:r>
    </w:p>
    <w:p w:rsidR="0098228D" w:rsidRPr="00791FE2" w:rsidRDefault="00BC3E9D" w:rsidP="0098228D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i/>
          <w:color w:val="0070C0"/>
          <w:sz w:val="24"/>
          <w:szCs w:val="24"/>
        </w:rPr>
      </w:pPr>
      <w:r w:rsidRPr="00791FE2">
        <w:rPr>
          <w:i/>
          <w:sz w:val="24"/>
          <w:szCs w:val="24"/>
        </w:rPr>
        <w:tab/>
      </w:r>
      <w:r w:rsidRPr="00791FE2">
        <w:rPr>
          <w:i/>
          <w:sz w:val="24"/>
          <w:szCs w:val="24"/>
        </w:rPr>
        <w:tab/>
      </w:r>
      <w:r w:rsidR="0098228D" w:rsidRPr="00791FE2">
        <w:rPr>
          <w:i/>
          <w:color w:val="0070C0"/>
          <w:sz w:val="24"/>
          <w:szCs w:val="24"/>
        </w:rPr>
        <w:t>Обеспечение</w:t>
      </w:r>
      <w:r w:rsidR="0098228D" w:rsidRPr="00791FE2">
        <w:rPr>
          <w:i/>
          <w:color w:val="0070C0"/>
          <w:sz w:val="24"/>
          <w:szCs w:val="24"/>
        </w:rPr>
        <w:tab/>
        <w:t xml:space="preserve">проведения ГИА по образовательной программе </w:t>
      </w:r>
      <w:r w:rsidR="00D16AB7" w:rsidRPr="00791FE2">
        <w:rPr>
          <w:i/>
          <w:color w:val="0070C0"/>
          <w:sz w:val="24"/>
          <w:szCs w:val="24"/>
        </w:rPr>
        <w:t xml:space="preserve">среднего профессионального образования </w:t>
      </w:r>
      <w:r w:rsidR="0098228D" w:rsidRPr="00791FE2">
        <w:rPr>
          <w:i/>
          <w:color w:val="0070C0"/>
          <w:sz w:val="24"/>
          <w:szCs w:val="24"/>
        </w:rPr>
        <w:t xml:space="preserve">осуществляется </w:t>
      </w:r>
      <w:r w:rsidR="005E1CF4" w:rsidRPr="00791FE2">
        <w:rPr>
          <w:i/>
          <w:color w:val="0070C0"/>
          <w:sz w:val="24"/>
          <w:szCs w:val="24"/>
        </w:rPr>
        <w:t>колледжем</w:t>
      </w:r>
      <w:r w:rsidR="0098228D" w:rsidRPr="00791FE2">
        <w:rPr>
          <w:i/>
          <w:color w:val="0070C0"/>
          <w:sz w:val="24"/>
          <w:szCs w:val="24"/>
        </w:rPr>
        <w:t xml:space="preserve">. </w:t>
      </w:r>
    </w:p>
    <w:p w:rsidR="0038565F" w:rsidRPr="00791FE2" w:rsidRDefault="0098228D" w:rsidP="0038565F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  <w:r w:rsidRPr="00791FE2">
        <w:rPr>
          <w:i/>
          <w:color w:val="0070C0"/>
          <w:sz w:val="24"/>
          <w:szCs w:val="24"/>
        </w:rPr>
        <w:tab/>
      </w:r>
      <w:r w:rsidRPr="00791FE2">
        <w:rPr>
          <w:i/>
          <w:color w:val="0070C0"/>
          <w:sz w:val="24"/>
          <w:szCs w:val="24"/>
        </w:rPr>
        <w:tab/>
      </w:r>
      <w:r w:rsidR="0038565F" w:rsidRPr="00791FE2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Требования к содержанию, объему и структуре выпускной квалификационной работы </w:t>
      </w:r>
      <w:r w:rsidR="007A6CEC" w:rsidRPr="00791FE2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колледж</w:t>
      </w:r>
      <w:r w:rsidR="0038565F" w:rsidRPr="00791FE2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 определяет самостоятельно в части выбора компетенций, комплектов оценочной документации, площадок проведения демонстрационного экзамена, а также требований к дипломным работам (дипломным проектам) и порядку их защиты.</w:t>
      </w:r>
    </w:p>
    <w:p w:rsidR="005E1CF4" w:rsidRPr="00791FE2" w:rsidRDefault="0038565F" w:rsidP="0098228D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i/>
          <w:color w:val="0070C0"/>
          <w:sz w:val="24"/>
          <w:szCs w:val="24"/>
        </w:rPr>
      </w:pPr>
      <w:r w:rsidRPr="00791FE2">
        <w:rPr>
          <w:i/>
          <w:color w:val="0070C0"/>
          <w:sz w:val="24"/>
          <w:szCs w:val="24"/>
        </w:rPr>
        <w:tab/>
      </w:r>
      <w:r w:rsidRPr="00791FE2">
        <w:rPr>
          <w:i/>
          <w:color w:val="0070C0"/>
          <w:sz w:val="24"/>
          <w:szCs w:val="24"/>
        </w:rPr>
        <w:tab/>
      </w:r>
      <w:r w:rsidR="0098228D" w:rsidRPr="00791FE2">
        <w:rPr>
          <w:i/>
          <w:color w:val="0070C0"/>
          <w:sz w:val="24"/>
          <w:szCs w:val="24"/>
        </w:rPr>
        <w:t xml:space="preserve">Длительность проведения ГИА по образовательной программе </w:t>
      </w:r>
      <w:r w:rsidR="00D16AB7" w:rsidRPr="00791FE2">
        <w:rPr>
          <w:i/>
          <w:color w:val="0070C0"/>
          <w:sz w:val="24"/>
          <w:szCs w:val="24"/>
        </w:rPr>
        <w:t xml:space="preserve">среднего профессионального образования </w:t>
      </w:r>
      <w:r w:rsidR="0098228D" w:rsidRPr="00791FE2">
        <w:rPr>
          <w:i/>
          <w:color w:val="0070C0"/>
          <w:sz w:val="24"/>
          <w:szCs w:val="24"/>
        </w:rPr>
        <w:t xml:space="preserve">определяется ФГОС СПО. </w:t>
      </w:r>
    </w:p>
    <w:p w:rsidR="005E1CF4" w:rsidRDefault="005E1CF4" w:rsidP="005E1CF4">
      <w:pPr>
        <w:pStyle w:val="31"/>
        <w:keepNext/>
        <w:keepLines/>
        <w:shd w:val="clear" w:color="auto" w:fill="auto"/>
        <w:spacing w:before="0" w:line="240" w:lineRule="auto"/>
        <w:ind w:firstLine="567"/>
        <w:jc w:val="both"/>
        <w:rPr>
          <w:b w:val="0"/>
          <w:bCs w:val="0"/>
          <w:color w:val="FF0000"/>
          <w:sz w:val="24"/>
          <w:szCs w:val="24"/>
        </w:rPr>
      </w:pPr>
      <w:r>
        <w:rPr>
          <w:sz w:val="24"/>
          <w:szCs w:val="24"/>
        </w:rPr>
        <w:t>Объем академических часов, отводимых на ГИА в структуре образовательной программы, составляет __________ часов (</w:t>
      </w:r>
      <w:r w:rsidRPr="00D82AEE">
        <w:rPr>
          <w:b w:val="0"/>
          <w:bCs w:val="0"/>
          <w:color w:val="FF0000"/>
          <w:sz w:val="24"/>
          <w:szCs w:val="24"/>
        </w:rPr>
        <w:t>6 недель</w:t>
      </w:r>
      <w:r>
        <w:rPr>
          <w:b w:val="0"/>
          <w:bCs w:val="0"/>
          <w:color w:val="FF0000"/>
          <w:sz w:val="24"/>
          <w:szCs w:val="24"/>
        </w:rPr>
        <w:t>).</w:t>
      </w:r>
    </w:p>
    <w:p w:rsidR="00A27920" w:rsidRDefault="00A27920" w:rsidP="00A27920">
      <w:pPr>
        <w:pStyle w:val="31"/>
        <w:keepNext/>
        <w:keepLines/>
        <w:shd w:val="clear" w:color="auto" w:fill="auto"/>
        <w:spacing w:before="0" w:line="240" w:lineRule="auto"/>
        <w:ind w:firstLine="567"/>
        <w:jc w:val="both"/>
        <w:rPr>
          <w:b w:val="0"/>
          <w:bCs w:val="0"/>
          <w:color w:val="FF0000"/>
          <w:sz w:val="24"/>
          <w:szCs w:val="24"/>
        </w:rPr>
      </w:pPr>
      <w:r w:rsidRPr="008D0182">
        <w:rPr>
          <w:b w:val="0"/>
          <w:bCs w:val="0"/>
          <w:sz w:val="24"/>
          <w:szCs w:val="24"/>
        </w:rPr>
        <w:t>Сроки проведения ГИА:</w:t>
      </w:r>
      <w:r>
        <w:rPr>
          <w:b w:val="0"/>
          <w:bCs w:val="0"/>
          <w:color w:val="FF0000"/>
          <w:sz w:val="24"/>
          <w:szCs w:val="24"/>
        </w:rPr>
        <w:t xml:space="preserve"> </w:t>
      </w:r>
      <w:r w:rsidRPr="00D82AEE">
        <w:rPr>
          <w:b w:val="0"/>
          <w:bCs w:val="0"/>
          <w:color w:val="FF0000"/>
          <w:sz w:val="24"/>
          <w:szCs w:val="24"/>
        </w:rPr>
        <w:t xml:space="preserve">18 мая </w:t>
      </w:r>
      <w:r>
        <w:rPr>
          <w:b w:val="0"/>
          <w:bCs w:val="0"/>
          <w:color w:val="FF0000"/>
          <w:sz w:val="24"/>
          <w:szCs w:val="24"/>
        </w:rPr>
        <w:t>-</w:t>
      </w:r>
      <w:r w:rsidRPr="00D82AEE">
        <w:rPr>
          <w:b w:val="0"/>
          <w:bCs w:val="0"/>
          <w:color w:val="FF0000"/>
          <w:sz w:val="24"/>
          <w:szCs w:val="24"/>
        </w:rPr>
        <w:t xml:space="preserve"> 28 июня 2018 г.</w:t>
      </w:r>
    </w:p>
    <w:p w:rsidR="005E1CF4" w:rsidRDefault="005E1CF4" w:rsidP="0098228D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  <w:highlight w:val="cyan"/>
        </w:rPr>
      </w:pPr>
    </w:p>
    <w:p w:rsidR="0098228D" w:rsidRPr="00096D90" w:rsidRDefault="00A27920" w:rsidP="0098228D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E631A3">
        <w:rPr>
          <w:sz w:val="24"/>
          <w:szCs w:val="24"/>
        </w:rPr>
        <w:tab/>
      </w:r>
      <w:r w:rsidRPr="00E631A3">
        <w:rPr>
          <w:sz w:val="24"/>
          <w:szCs w:val="24"/>
        </w:rPr>
        <w:tab/>
      </w:r>
      <w:r w:rsidR="0098228D" w:rsidRPr="00E631A3">
        <w:rPr>
          <w:sz w:val="24"/>
          <w:szCs w:val="24"/>
        </w:rPr>
        <w:t xml:space="preserve">Часы учебного плана (календарного графика), отводимые на ГИА, определяются применительно к нагрузке обучающегося. В структуре времени, отводимого ФГОС СПО по программе подготовки специалиста среднего звена на ГИА, </w:t>
      </w:r>
      <w:r w:rsidRPr="00E631A3">
        <w:rPr>
          <w:sz w:val="24"/>
          <w:szCs w:val="24"/>
        </w:rPr>
        <w:t>колледж</w:t>
      </w:r>
      <w:r w:rsidR="0098228D" w:rsidRPr="00E631A3">
        <w:rPr>
          <w:sz w:val="24"/>
          <w:szCs w:val="24"/>
        </w:rPr>
        <w:t xml:space="preserve"> самостоятельно определяет </w:t>
      </w:r>
      <w:r w:rsidR="0098228D" w:rsidRPr="00E631A3">
        <w:rPr>
          <w:b/>
          <w:sz w:val="24"/>
          <w:szCs w:val="24"/>
        </w:rPr>
        <w:t>график проведения демонстрационного экзамена наряду с подготовкой и защитой дипломной работой (дипломного проекта).</w:t>
      </w:r>
      <w:r>
        <w:rPr>
          <w:sz w:val="24"/>
          <w:szCs w:val="24"/>
        </w:rPr>
        <w:t xml:space="preserve"> </w:t>
      </w:r>
      <w:r w:rsidRPr="00096D90">
        <w:rPr>
          <w:b/>
          <w:i/>
          <w:sz w:val="24"/>
          <w:szCs w:val="24"/>
        </w:rPr>
        <w:t xml:space="preserve">(Приложение </w:t>
      </w:r>
      <w:r w:rsidR="00096D90">
        <w:rPr>
          <w:b/>
          <w:i/>
          <w:sz w:val="24"/>
          <w:szCs w:val="24"/>
        </w:rPr>
        <w:t>2</w:t>
      </w:r>
      <w:r w:rsidRPr="00096D90">
        <w:rPr>
          <w:b/>
          <w:i/>
          <w:sz w:val="24"/>
          <w:szCs w:val="24"/>
        </w:rPr>
        <w:t>)</w:t>
      </w:r>
    </w:p>
    <w:p w:rsidR="006C282E" w:rsidRDefault="006C282E" w:rsidP="006C282E">
      <w:pPr>
        <w:pStyle w:val="31"/>
        <w:keepNext/>
        <w:keepLines/>
        <w:shd w:val="clear" w:color="auto" w:fill="auto"/>
        <w:spacing w:before="0" w:line="240" w:lineRule="auto"/>
        <w:ind w:firstLine="567"/>
        <w:jc w:val="both"/>
        <w:rPr>
          <w:b w:val="0"/>
          <w:bCs w:val="0"/>
          <w:color w:val="FF0000"/>
          <w:sz w:val="24"/>
          <w:szCs w:val="24"/>
        </w:rPr>
      </w:pPr>
    </w:p>
    <w:p w:rsidR="00BC3E9D" w:rsidRPr="00085D02" w:rsidRDefault="0038565F" w:rsidP="00BC3E9D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C3E9D" w:rsidRPr="00672419"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r w:rsidR="00BC3E9D">
        <w:rPr>
          <w:rFonts w:ascii="Times New Roman" w:eastAsia="Times New Roman" w:hAnsi="Times New Roman" w:cs="Times New Roman"/>
          <w:sz w:val="24"/>
          <w:szCs w:val="24"/>
        </w:rPr>
        <w:t>ГИА</w:t>
      </w:r>
      <w:r w:rsidR="00BC3E9D" w:rsidRPr="00672419">
        <w:rPr>
          <w:rFonts w:ascii="Times New Roman" w:eastAsia="Times New Roman" w:hAnsi="Times New Roman" w:cs="Times New Roman"/>
          <w:sz w:val="24"/>
          <w:szCs w:val="24"/>
        </w:rPr>
        <w:t xml:space="preserve"> по образовательной программе, включая методику оценивания результатов, критерии оценки, требования к выпускным квалификационным работам определяется и утверждается </w:t>
      </w:r>
      <w:r w:rsidR="007A6CEC" w:rsidRPr="00085D02">
        <w:rPr>
          <w:rFonts w:ascii="Times New Roman" w:eastAsia="Times New Roman" w:hAnsi="Times New Roman" w:cs="Times New Roman"/>
          <w:sz w:val="24"/>
          <w:szCs w:val="24"/>
        </w:rPr>
        <w:t>колледжем</w:t>
      </w:r>
      <w:r w:rsidR="00BC3E9D" w:rsidRPr="00085D02">
        <w:rPr>
          <w:rFonts w:ascii="Times New Roman" w:eastAsia="Times New Roman" w:hAnsi="Times New Roman" w:cs="Times New Roman"/>
          <w:sz w:val="24"/>
          <w:szCs w:val="24"/>
        </w:rPr>
        <w:t xml:space="preserve"> после обсуждения на заседании педагогического совета </w:t>
      </w:r>
      <w:r w:rsidR="007A6CEC" w:rsidRPr="00085D02"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 w:rsidR="00BC3E9D" w:rsidRPr="00085D02">
        <w:rPr>
          <w:rFonts w:ascii="Times New Roman" w:eastAsia="Times New Roman" w:hAnsi="Times New Roman" w:cs="Times New Roman"/>
          <w:sz w:val="24"/>
          <w:szCs w:val="24"/>
        </w:rPr>
        <w:t xml:space="preserve"> с участием председателей государственных экзаменационных комиссий.</w:t>
      </w:r>
    </w:p>
    <w:p w:rsidR="00A27920" w:rsidRPr="00085D02" w:rsidRDefault="00A27920" w:rsidP="00A27920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D02">
        <w:rPr>
          <w:rFonts w:ascii="Times New Roman" w:eastAsia="Times New Roman" w:hAnsi="Times New Roman" w:cs="Times New Roman"/>
          <w:sz w:val="24"/>
          <w:szCs w:val="24"/>
        </w:rPr>
        <w:tab/>
      </w:r>
      <w:r w:rsidRPr="00085D02">
        <w:rPr>
          <w:rFonts w:ascii="Times New Roman" w:eastAsia="Times New Roman" w:hAnsi="Times New Roman" w:cs="Times New Roman"/>
          <w:sz w:val="24"/>
          <w:szCs w:val="24"/>
        </w:rPr>
        <w:tab/>
        <w:t>К проведению ГИА по основной образовательной программе привлекаются представители работодателей или их объединений.</w:t>
      </w:r>
    </w:p>
    <w:p w:rsidR="001C6937" w:rsidRDefault="0098228D" w:rsidP="001C6937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 w:rsidRPr="00085D02">
        <w:rPr>
          <w:sz w:val="24"/>
          <w:szCs w:val="24"/>
        </w:rPr>
        <w:tab/>
      </w:r>
      <w:r w:rsidRPr="00085D02">
        <w:rPr>
          <w:sz w:val="24"/>
          <w:szCs w:val="24"/>
        </w:rPr>
        <w:tab/>
      </w:r>
      <w:r w:rsidR="00BC3E9D" w:rsidRPr="00085D02">
        <w:rPr>
          <w:sz w:val="24"/>
          <w:szCs w:val="24"/>
        </w:rPr>
        <w:t xml:space="preserve">Программа </w:t>
      </w:r>
      <w:r w:rsidRPr="00085D02">
        <w:rPr>
          <w:sz w:val="24"/>
          <w:szCs w:val="24"/>
        </w:rPr>
        <w:t>ГИА</w:t>
      </w:r>
      <w:r w:rsidR="00BC3E9D" w:rsidRPr="00085D02">
        <w:rPr>
          <w:sz w:val="24"/>
          <w:szCs w:val="24"/>
        </w:rPr>
        <w:t xml:space="preserve"> доводится до сведения обучающихся не позднее, чем за шесть</w:t>
      </w:r>
      <w:r w:rsidR="00BC3E9D" w:rsidRPr="00672419">
        <w:rPr>
          <w:sz w:val="24"/>
          <w:szCs w:val="24"/>
        </w:rPr>
        <w:t xml:space="preserve"> месяце</w:t>
      </w:r>
      <w:r w:rsidR="001C6937">
        <w:rPr>
          <w:sz w:val="24"/>
          <w:szCs w:val="24"/>
        </w:rPr>
        <w:t xml:space="preserve">в до начала проведения процедур. Факт ознакомления фиксируется в протоколе ознакомления с программой ГИА </w:t>
      </w:r>
      <w:r w:rsidR="001C6937" w:rsidRPr="00096D90">
        <w:rPr>
          <w:b/>
          <w:i/>
          <w:sz w:val="24"/>
          <w:szCs w:val="24"/>
        </w:rPr>
        <w:t xml:space="preserve">(Приложение </w:t>
      </w:r>
      <w:r w:rsidR="00096D90" w:rsidRPr="00096D90">
        <w:rPr>
          <w:b/>
          <w:i/>
          <w:sz w:val="24"/>
          <w:szCs w:val="24"/>
        </w:rPr>
        <w:t>3</w:t>
      </w:r>
      <w:r w:rsidR="001C6937" w:rsidRPr="00096D90">
        <w:rPr>
          <w:b/>
          <w:i/>
          <w:sz w:val="24"/>
          <w:szCs w:val="24"/>
        </w:rPr>
        <w:t>).</w:t>
      </w:r>
    </w:p>
    <w:p w:rsidR="00D12A53" w:rsidRPr="00D12A53" w:rsidRDefault="00076A24" w:rsidP="0038565F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A53">
        <w:rPr>
          <w:rFonts w:ascii="Times New Roman" w:eastAsia="Times New Roman" w:hAnsi="Times New Roman" w:cs="Times New Roman"/>
          <w:sz w:val="24"/>
          <w:szCs w:val="24"/>
        </w:rPr>
        <w:tab/>
      </w:r>
      <w:r w:rsidRPr="00D12A5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12A53" w:rsidRPr="00D12A53" w:rsidRDefault="00F853DC" w:rsidP="00870E7D">
      <w:pPr>
        <w:widowControl w:val="0"/>
        <w:tabs>
          <w:tab w:val="left" w:pos="2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а) </w:t>
      </w:r>
      <w:r w:rsidR="00AC2783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D12A53" w:rsidRPr="00D12A53">
        <w:rPr>
          <w:rFonts w:ascii="Times New Roman" w:eastAsia="Times New Roman" w:hAnsi="Times New Roman" w:cs="Times New Roman"/>
          <w:b/>
          <w:sz w:val="24"/>
          <w:szCs w:val="24"/>
        </w:rPr>
        <w:t>собенности проведения демонстрационного экзамена</w:t>
      </w:r>
    </w:p>
    <w:p w:rsidR="0038565F" w:rsidRPr="007B4804" w:rsidRDefault="00D12A53" w:rsidP="0038565F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804">
        <w:rPr>
          <w:sz w:val="24"/>
          <w:szCs w:val="24"/>
        </w:rPr>
        <w:tab/>
      </w:r>
      <w:r w:rsidRPr="007B4804">
        <w:rPr>
          <w:sz w:val="24"/>
          <w:szCs w:val="24"/>
        </w:rPr>
        <w:tab/>
      </w:r>
      <w:r w:rsidR="0038565F" w:rsidRPr="007B4804">
        <w:rPr>
          <w:rFonts w:ascii="Times New Roman" w:eastAsia="Times New Roman" w:hAnsi="Times New Roman" w:cs="Times New Roman"/>
          <w:sz w:val="24"/>
          <w:szCs w:val="24"/>
        </w:rPr>
        <w:t xml:space="preserve">При включении демонстрационного экзамена в состав </w:t>
      </w:r>
      <w:r w:rsidR="00D56F6D" w:rsidRPr="007B4804">
        <w:rPr>
          <w:rFonts w:ascii="Times New Roman" w:eastAsia="Times New Roman" w:hAnsi="Times New Roman" w:cs="Times New Roman"/>
          <w:sz w:val="24"/>
          <w:szCs w:val="24"/>
        </w:rPr>
        <w:t>ГИА</w:t>
      </w:r>
      <w:r w:rsidR="0038565F" w:rsidRPr="007B4804">
        <w:rPr>
          <w:rFonts w:ascii="Times New Roman" w:eastAsia="Times New Roman" w:hAnsi="Times New Roman" w:cs="Times New Roman"/>
          <w:sz w:val="24"/>
          <w:szCs w:val="24"/>
        </w:rPr>
        <w:t xml:space="preserve"> под тематикой выпускной квалификационной работы понимается наименование комплекта оценочной документации по компетенции. При этом тематика выпускной квалификационной работы должна соответствовать содержанию одного или нескольких профессиональных модулей, входящих в образовательную программу </w:t>
      </w:r>
      <w:r w:rsidR="00D16AB7" w:rsidRPr="007B4804">
        <w:rPr>
          <w:rFonts w:ascii="Times New Roman" w:eastAsia="Times New Roman" w:hAnsi="Times New Roman" w:cs="Times New Roman"/>
          <w:sz w:val="24"/>
          <w:szCs w:val="24"/>
        </w:rPr>
        <w:t>среднего профессионального образования</w:t>
      </w:r>
      <w:r w:rsidR="0038565F" w:rsidRPr="007B48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25D3" w:rsidRDefault="0038565F" w:rsidP="004D25D3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 w:rsidRPr="007B4804">
        <w:rPr>
          <w:sz w:val="24"/>
          <w:szCs w:val="24"/>
        </w:rPr>
        <w:tab/>
      </w:r>
      <w:r w:rsidRPr="007B4804">
        <w:rPr>
          <w:sz w:val="24"/>
          <w:szCs w:val="24"/>
        </w:rPr>
        <w:tab/>
      </w:r>
      <w:r w:rsidR="004D25D3" w:rsidRPr="007B4804">
        <w:rPr>
          <w:sz w:val="24"/>
          <w:szCs w:val="24"/>
        </w:rPr>
        <w:t>Демонстрационный экзамен является видом аттестационного испытания при ГИА</w:t>
      </w:r>
      <w:r w:rsidR="004D25D3" w:rsidRPr="00AB4F8E">
        <w:rPr>
          <w:sz w:val="24"/>
          <w:szCs w:val="24"/>
        </w:rPr>
        <w:t xml:space="preserve"> по образовательн</w:t>
      </w:r>
      <w:r w:rsidR="004D25D3">
        <w:rPr>
          <w:sz w:val="24"/>
          <w:szCs w:val="24"/>
        </w:rPr>
        <w:t>ой</w:t>
      </w:r>
      <w:r w:rsidR="004D25D3" w:rsidRPr="00AB4F8E">
        <w:rPr>
          <w:sz w:val="24"/>
          <w:szCs w:val="24"/>
        </w:rPr>
        <w:t xml:space="preserve"> программ</w:t>
      </w:r>
      <w:r w:rsidR="004D25D3">
        <w:rPr>
          <w:sz w:val="24"/>
          <w:szCs w:val="24"/>
        </w:rPr>
        <w:t>е</w:t>
      </w:r>
      <w:r w:rsidR="004D25D3" w:rsidRPr="00AB4F8E">
        <w:rPr>
          <w:sz w:val="24"/>
          <w:szCs w:val="24"/>
        </w:rPr>
        <w:t xml:space="preserve"> </w:t>
      </w:r>
      <w:r w:rsidR="00D56F6D">
        <w:rPr>
          <w:sz w:val="24"/>
          <w:szCs w:val="24"/>
        </w:rPr>
        <w:t>СПО</w:t>
      </w:r>
      <w:r w:rsidR="004D25D3" w:rsidRPr="00AB4F8E">
        <w:rPr>
          <w:sz w:val="24"/>
          <w:szCs w:val="24"/>
        </w:rPr>
        <w:t>, котор</w:t>
      </w:r>
      <w:r w:rsidR="004D25D3">
        <w:rPr>
          <w:sz w:val="24"/>
          <w:szCs w:val="24"/>
        </w:rPr>
        <w:t xml:space="preserve">ый </w:t>
      </w:r>
      <w:r w:rsidR="004D25D3" w:rsidRPr="00AB4F8E">
        <w:rPr>
          <w:sz w:val="24"/>
          <w:szCs w:val="24"/>
        </w:rPr>
        <w:t>предусматривает моделирование реальных производственных условий для решения практических задач профессиональной деятельности в соответствии с лучшими миро</w:t>
      </w:r>
      <w:r w:rsidR="004D25D3">
        <w:rPr>
          <w:sz w:val="24"/>
          <w:szCs w:val="24"/>
        </w:rPr>
        <w:t>выми и национальными практиками:</w:t>
      </w:r>
    </w:p>
    <w:p w:rsidR="004D25D3" w:rsidRPr="00A8774C" w:rsidRDefault="004D25D3" w:rsidP="004D25D3">
      <w:pPr>
        <w:pStyle w:val="20"/>
        <w:numPr>
          <w:ilvl w:val="0"/>
          <w:numId w:val="45"/>
        </w:numPr>
        <w:shd w:val="clear" w:color="auto" w:fill="auto"/>
        <w:tabs>
          <w:tab w:val="left" w:pos="262"/>
        </w:tabs>
        <w:spacing w:line="240" w:lineRule="auto"/>
        <w:jc w:val="both"/>
        <w:rPr>
          <w:sz w:val="24"/>
          <w:szCs w:val="24"/>
        </w:rPr>
      </w:pPr>
      <w:r w:rsidRPr="00A8774C">
        <w:rPr>
          <w:sz w:val="24"/>
          <w:szCs w:val="24"/>
        </w:rPr>
        <w:t xml:space="preserve">с учетом опыта </w:t>
      </w:r>
      <w:proofErr w:type="spellStart"/>
      <w:r w:rsidRPr="00A8774C">
        <w:rPr>
          <w:sz w:val="24"/>
          <w:szCs w:val="24"/>
        </w:rPr>
        <w:t>Ворлдскиллс</w:t>
      </w:r>
      <w:proofErr w:type="spellEnd"/>
      <w:r w:rsidRPr="00A8774C">
        <w:rPr>
          <w:sz w:val="24"/>
          <w:szCs w:val="24"/>
        </w:rPr>
        <w:t>;</w:t>
      </w:r>
    </w:p>
    <w:p w:rsidR="004D25D3" w:rsidRPr="00A8774C" w:rsidRDefault="004D25D3" w:rsidP="004D25D3">
      <w:pPr>
        <w:pStyle w:val="20"/>
        <w:numPr>
          <w:ilvl w:val="0"/>
          <w:numId w:val="45"/>
        </w:numPr>
        <w:shd w:val="clear" w:color="auto" w:fill="auto"/>
        <w:tabs>
          <w:tab w:val="left" w:pos="262"/>
        </w:tabs>
        <w:spacing w:line="240" w:lineRule="auto"/>
        <w:jc w:val="both"/>
        <w:rPr>
          <w:sz w:val="24"/>
          <w:szCs w:val="24"/>
        </w:rPr>
      </w:pPr>
      <w:r w:rsidRPr="00A8774C">
        <w:rPr>
          <w:sz w:val="24"/>
          <w:szCs w:val="24"/>
        </w:rPr>
        <w:t>в соответствии с требованиями профессиональных стандартов;</w:t>
      </w:r>
    </w:p>
    <w:p w:rsidR="004D25D3" w:rsidRDefault="004D25D3" w:rsidP="004D25D3">
      <w:pPr>
        <w:pStyle w:val="20"/>
        <w:numPr>
          <w:ilvl w:val="0"/>
          <w:numId w:val="45"/>
        </w:numPr>
        <w:shd w:val="clear" w:color="auto" w:fill="auto"/>
        <w:tabs>
          <w:tab w:val="left" w:pos="262"/>
        </w:tabs>
        <w:spacing w:line="240" w:lineRule="auto"/>
        <w:jc w:val="both"/>
        <w:rPr>
          <w:sz w:val="24"/>
          <w:szCs w:val="24"/>
        </w:rPr>
      </w:pPr>
      <w:r w:rsidRPr="00A8774C">
        <w:rPr>
          <w:sz w:val="24"/>
          <w:szCs w:val="24"/>
        </w:rPr>
        <w:t>с учетом требований корпоративных стандартов работодателей.</w:t>
      </w:r>
    </w:p>
    <w:p w:rsidR="007B4804" w:rsidRPr="00A8774C" w:rsidRDefault="007B4804" w:rsidP="007B4804">
      <w:pPr>
        <w:pStyle w:val="20"/>
        <w:shd w:val="clear" w:color="auto" w:fill="auto"/>
        <w:tabs>
          <w:tab w:val="left" w:pos="262"/>
        </w:tabs>
        <w:spacing w:line="240" w:lineRule="auto"/>
        <w:ind w:left="720" w:firstLine="0"/>
        <w:jc w:val="both"/>
        <w:rPr>
          <w:sz w:val="24"/>
          <w:szCs w:val="24"/>
        </w:rPr>
      </w:pPr>
    </w:p>
    <w:p w:rsidR="00076A24" w:rsidRPr="007B4804" w:rsidRDefault="004D25D3" w:rsidP="00076A24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 w:rsidRPr="007B4804">
        <w:rPr>
          <w:sz w:val="24"/>
          <w:szCs w:val="24"/>
        </w:rPr>
        <w:tab/>
      </w:r>
      <w:r w:rsidRPr="007B4804">
        <w:rPr>
          <w:sz w:val="24"/>
          <w:szCs w:val="24"/>
        </w:rPr>
        <w:tab/>
      </w:r>
      <w:r w:rsidR="00076A24" w:rsidRPr="007B4804">
        <w:rPr>
          <w:sz w:val="24"/>
          <w:szCs w:val="24"/>
        </w:rPr>
        <w:t>Образовательная организация обеспечивает проведение предварительного инструктажа студентов непосредственно в месте проведения демонстрационного экзамена.</w:t>
      </w:r>
    </w:p>
    <w:p w:rsidR="00076A24" w:rsidRPr="007B4804" w:rsidRDefault="00076A24" w:rsidP="00076A24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 w:rsidRPr="007B4804">
        <w:rPr>
          <w:sz w:val="24"/>
          <w:szCs w:val="24"/>
        </w:rPr>
        <w:tab/>
      </w:r>
      <w:r w:rsidRPr="007B4804">
        <w:rPr>
          <w:sz w:val="24"/>
          <w:szCs w:val="24"/>
        </w:rPr>
        <w:tab/>
        <w:t xml:space="preserve">В ходе проведения демонстрационного экзамена в составе </w:t>
      </w:r>
      <w:r w:rsidR="00BC3E9D" w:rsidRPr="007B4804">
        <w:rPr>
          <w:sz w:val="24"/>
          <w:szCs w:val="24"/>
        </w:rPr>
        <w:t>ГИА</w:t>
      </w:r>
      <w:r w:rsidRPr="007B4804">
        <w:rPr>
          <w:sz w:val="24"/>
          <w:szCs w:val="24"/>
        </w:rPr>
        <w:t xml:space="preserve"> председатель и члены государственной экзаменационной комиссии присутствуют на демонстрационном экзамене.</w:t>
      </w:r>
    </w:p>
    <w:p w:rsidR="008D73E6" w:rsidRPr="007B4804" w:rsidRDefault="008D73E6" w:rsidP="008D73E6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 w:rsidRPr="007B4804">
        <w:rPr>
          <w:sz w:val="24"/>
          <w:szCs w:val="24"/>
        </w:rPr>
        <w:tab/>
      </w:r>
      <w:r w:rsidRPr="007B4804">
        <w:rPr>
          <w:sz w:val="24"/>
          <w:szCs w:val="24"/>
        </w:rPr>
        <w:tab/>
        <w:t>В соответствии с пунктом 7. статьи 11 Закона об образовании учет требований профессиональных стандартов предусмотрен при формировании в ФГОС СПО требований к результатам освоения основных образовательных программ профессионального образования в части профессиональных компетенций. Кроме того, задания демонстрационного экзамена разрабатываются на основе профессиональных стандартов при их наличии.</w:t>
      </w:r>
    </w:p>
    <w:p w:rsidR="008D73E6" w:rsidRPr="007B4804" w:rsidRDefault="008D73E6" w:rsidP="008D73E6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 w:rsidRPr="007B4804">
        <w:rPr>
          <w:sz w:val="24"/>
          <w:szCs w:val="24"/>
        </w:rPr>
        <w:tab/>
      </w:r>
      <w:r w:rsidRPr="007B4804">
        <w:rPr>
          <w:sz w:val="24"/>
          <w:szCs w:val="24"/>
        </w:rPr>
        <w:tab/>
        <w:t>Реализация базовых принципов в системе среднего профессионального образования предусматривает гармонизацию содержания задания демонстрационного экзамена с требованиями работодателей.</w:t>
      </w:r>
    </w:p>
    <w:p w:rsidR="008D73E6" w:rsidRPr="007B4804" w:rsidRDefault="008D73E6" w:rsidP="008D73E6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 w:rsidRPr="007B4804">
        <w:rPr>
          <w:sz w:val="24"/>
          <w:szCs w:val="24"/>
        </w:rPr>
        <w:tab/>
      </w:r>
      <w:r w:rsidRPr="007B4804">
        <w:rPr>
          <w:sz w:val="24"/>
          <w:szCs w:val="24"/>
        </w:rPr>
        <w:tab/>
        <w:t>Корпоративные стандарты, применяемые на ведущих предприятиях отраслей экономики региона, представляющие лучшие практики оценки, могут стать основой для разработки вариативных модулей задания демонстрационного экзамена.</w:t>
      </w:r>
    </w:p>
    <w:p w:rsidR="00CA75AB" w:rsidRDefault="00CA75AB" w:rsidP="00AB4F8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color w:val="FF0000"/>
          <w:sz w:val="24"/>
          <w:szCs w:val="24"/>
        </w:rPr>
      </w:pPr>
    </w:p>
    <w:p w:rsidR="00CA75AB" w:rsidRPr="003C3430" w:rsidRDefault="003C3430" w:rsidP="00870E7D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center"/>
        <w:rPr>
          <w:b/>
          <w:sz w:val="24"/>
          <w:szCs w:val="24"/>
        </w:rPr>
      </w:pPr>
      <w:bookmarkStart w:id="0" w:name="bookmark8"/>
      <w:r w:rsidRPr="003C3430">
        <w:rPr>
          <w:b/>
          <w:sz w:val="24"/>
          <w:szCs w:val="24"/>
        </w:rPr>
        <w:t>Задания демонстрационного экзамена</w:t>
      </w:r>
      <w:bookmarkEnd w:id="0"/>
    </w:p>
    <w:p w:rsidR="00CA75AB" w:rsidRPr="007B4804" w:rsidRDefault="00FB64A1" w:rsidP="00CA75AB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 w:rsidRPr="007B4804">
        <w:rPr>
          <w:sz w:val="24"/>
          <w:szCs w:val="24"/>
        </w:rPr>
        <w:tab/>
      </w:r>
      <w:r w:rsidRPr="007B4804">
        <w:rPr>
          <w:sz w:val="24"/>
          <w:szCs w:val="24"/>
        </w:rPr>
        <w:tab/>
      </w:r>
      <w:r w:rsidR="00CA75AB" w:rsidRPr="007B4804">
        <w:rPr>
          <w:sz w:val="24"/>
          <w:szCs w:val="24"/>
        </w:rPr>
        <w:t>Задание является частью комплекта оценочной документации по компетенции для демонстрационного экзамена. Комплект оценочной документации включает требования к оборудованию и оснащению, застройке площадки проведения демонстрационного экзамена, к составу экспертных групп, участвующих в оценке заданий демонстрационного экзамена, а также инструкцию по технике безопасности.</w:t>
      </w:r>
    </w:p>
    <w:p w:rsidR="00F853DC" w:rsidRPr="001C6937" w:rsidRDefault="00FB64A1" w:rsidP="00933B4F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b/>
          <w:color w:val="FF0000"/>
          <w:sz w:val="24"/>
          <w:szCs w:val="24"/>
        </w:rPr>
      </w:pPr>
      <w:r w:rsidRPr="007B4804">
        <w:rPr>
          <w:sz w:val="24"/>
          <w:szCs w:val="24"/>
        </w:rPr>
        <w:tab/>
      </w:r>
      <w:r w:rsidRPr="007B4804">
        <w:rPr>
          <w:sz w:val="24"/>
          <w:szCs w:val="24"/>
        </w:rPr>
        <w:tab/>
      </w:r>
      <w:r w:rsidR="004D25D3" w:rsidRPr="001C6937">
        <w:rPr>
          <w:b/>
          <w:sz w:val="24"/>
          <w:szCs w:val="24"/>
        </w:rPr>
        <w:t>Комплекты оценочной документации</w:t>
      </w:r>
      <w:r w:rsidR="00085D02" w:rsidRPr="001C6937">
        <w:rPr>
          <w:b/>
          <w:sz w:val="24"/>
          <w:szCs w:val="24"/>
        </w:rPr>
        <w:t xml:space="preserve"> </w:t>
      </w:r>
      <w:r w:rsidR="00085D02" w:rsidRPr="001C6937">
        <w:rPr>
          <w:b/>
          <w:color w:val="FF0000"/>
          <w:sz w:val="24"/>
          <w:szCs w:val="24"/>
        </w:rPr>
        <w:t>по компетенции</w:t>
      </w:r>
    </w:p>
    <w:p w:rsidR="00085D02" w:rsidRDefault="00085D02" w:rsidP="00933B4F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 </w:t>
      </w:r>
    </w:p>
    <w:p w:rsidR="00085D02" w:rsidRPr="00085D02" w:rsidRDefault="00085D02" w:rsidP="00085D02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center"/>
        <w:rPr>
          <w:sz w:val="24"/>
          <w:szCs w:val="24"/>
          <w:vertAlign w:val="superscript"/>
        </w:rPr>
      </w:pPr>
      <w:r w:rsidRPr="00085D02">
        <w:rPr>
          <w:sz w:val="24"/>
          <w:szCs w:val="24"/>
          <w:vertAlign w:val="superscript"/>
        </w:rPr>
        <w:t>(название компетенции)</w:t>
      </w:r>
    </w:p>
    <w:p w:rsidR="00CA75AB" w:rsidRPr="00096D90" w:rsidRDefault="004D25D3" w:rsidP="00933B4F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7B4804">
        <w:rPr>
          <w:sz w:val="24"/>
          <w:szCs w:val="24"/>
        </w:rPr>
        <w:t xml:space="preserve">размещаются </w:t>
      </w:r>
      <w:r w:rsidR="00CA75AB" w:rsidRPr="007B4804">
        <w:rPr>
          <w:sz w:val="24"/>
          <w:szCs w:val="24"/>
        </w:rPr>
        <w:t xml:space="preserve">в </w:t>
      </w:r>
      <w:proofErr w:type="spellStart"/>
      <w:r w:rsidR="00CA75AB" w:rsidRPr="007B4804">
        <w:rPr>
          <w:sz w:val="24"/>
          <w:szCs w:val="24"/>
        </w:rPr>
        <w:t>информа</w:t>
      </w:r>
      <w:r w:rsidRPr="007B4804">
        <w:rPr>
          <w:sz w:val="24"/>
          <w:szCs w:val="24"/>
        </w:rPr>
        <w:t>ционнотелекоммуникационной</w:t>
      </w:r>
      <w:proofErr w:type="spellEnd"/>
      <w:r w:rsidRPr="007B4804">
        <w:rPr>
          <w:sz w:val="24"/>
          <w:szCs w:val="24"/>
        </w:rPr>
        <w:t xml:space="preserve"> сети </w:t>
      </w:r>
      <w:r w:rsidR="00CA75AB" w:rsidRPr="007B4804">
        <w:rPr>
          <w:sz w:val="24"/>
          <w:szCs w:val="24"/>
        </w:rPr>
        <w:t xml:space="preserve">«Интернет» на сайтах </w:t>
      </w:r>
      <w:hyperlink r:id="rId9" w:history="1">
        <w:r w:rsidR="00CA75AB" w:rsidRPr="007B4804">
          <w:rPr>
            <w:rStyle w:val="a9"/>
            <w:color w:val="auto"/>
            <w:sz w:val="24"/>
            <w:szCs w:val="24"/>
            <w:lang w:eastAsia="ru-RU" w:bidi="ru-RU"/>
          </w:rPr>
          <w:t>www.worldskills.ru</w:t>
        </w:r>
      </w:hyperlink>
      <w:r w:rsidR="00933B4F" w:rsidRPr="007B4804">
        <w:rPr>
          <w:sz w:val="24"/>
          <w:szCs w:val="24"/>
        </w:rPr>
        <w:t xml:space="preserve"> </w:t>
      </w:r>
      <w:r w:rsidR="00CA75AB" w:rsidRPr="007B4804">
        <w:rPr>
          <w:iCs/>
          <w:sz w:val="24"/>
          <w:szCs w:val="24"/>
        </w:rPr>
        <w:t>и</w:t>
      </w:r>
      <w:r w:rsidR="00CA75AB" w:rsidRPr="007B4804">
        <w:rPr>
          <w:sz w:val="24"/>
          <w:szCs w:val="24"/>
        </w:rPr>
        <w:t xml:space="preserve"> </w:t>
      </w:r>
      <w:hyperlink r:id="rId10" w:history="1">
        <w:r w:rsidR="00CA75AB" w:rsidRPr="007B4804">
          <w:rPr>
            <w:rStyle w:val="a9"/>
            <w:color w:val="auto"/>
            <w:sz w:val="24"/>
            <w:szCs w:val="24"/>
            <w:lang w:eastAsia="ru-RU" w:bidi="ru-RU"/>
          </w:rPr>
          <w:t>www.esat.worldskills.ru</w:t>
        </w:r>
      </w:hyperlink>
      <w:r w:rsidR="00CA75AB" w:rsidRPr="007B4804">
        <w:rPr>
          <w:sz w:val="24"/>
          <w:szCs w:val="24"/>
        </w:rPr>
        <w:t xml:space="preserve"> не позднее 1 декабря и рекомендуются к использованию для проведения государственной итоговой и промежуточной аттестации по программам </w:t>
      </w:r>
      <w:r w:rsidR="00D16AB7" w:rsidRPr="007B4804">
        <w:rPr>
          <w:sz w:val="24"/>
          <w:szCs w:val="24"/>
        </w:rPr>
        <w:t xml:space="preserve">среднего профессионального образования </w:t>
      </w:r>
      <w:r w:rsidR="00D16AB7" w:rsidRPr="00096D90">
        <w:rPr>
          <w:b/>
          <w:i/>
          <w:sz w:val="24"/>
          <w:szCs w:val="24"/>
        </w:rPr>
        <w:t>(</w:t>
      </w:r>
      <w:r w:rsidR="00096D90" w:rsidRPr="00096D90">
        <w:rPr>
          <w:b/>
          <w:i/>
          <w:sz w:val="24"/>
          <w:szCs w:val="24"/>
        </w:rPr>
        <w:t>Приложение</w:t>
      </w:r>
      <w:r w:rsidR="00D16AB7" w:rsidRPr="00096D90">
        <w:rPr>
          <w:b/>
          <w:i/>
          <w:sz w:val="24"/>
          <w:szCs w:val="24"/>
        </w:rPr>
        <w:t xml:space="preserve"> </w:t>
      </w:r>
      <w:r w:rsidR="00096D90" w:rsidRPr="00096D90">
        <w:rPr>
          <w:b/>
          <w:i/>
          <w:sz w:val="24"/>
          <w:szCs w:val="24"/>
        </w:rPr>
        <w:t>4</w:t>
      </w:r>
      <w:r w:rsidR="00D16AB7" w:rsidRPr="00096D90">
        <w:rPr>
          <w:b/>
          <w:i/>
          <w:sz w:val="24"/>
          <w:szCs w:val="24"/>
        </w:rPr>
        <w:t>)</w:t>
      </w:r>
      <w:r w:rsidR="00CA75AB" w:rsidRPr="00096D90">
        <w:rPr>
          <w:b/>
          <w:i/>
          <w:sz w:val="24"/>
          <w:szCs w:val="24"/>
        </w:rPr>
        <w:t>.</w:t>
      </w:r>
    </w:p>
    <w:p w:rsidR="00CA75AB" w:rsidRPr="00F853DC" w:rsidRDefault="00FB64A1" w:rsidP="00CA75AB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i/>
          <w:sz w:val="24"/>
          <w:szCs w:val="24"/>
        </w:rPr>
      </w:pPr>
      <w:r w:rsidRPr="00F853DC">
        <w:rPr>
          <w:i/>
          <w:sz w:val="24"/>
          <w:szCs w:val="24"/>
        </w:rPr>
        <w:tab/>
      </w:r>
      <w:r w:rsidRPr="00F853DC">
        <w:rPr>
          <w:i/>
          <w:sz w:val="24"/>
          <w:szCs w:val="24"/>
        </w:rPr>
        <w:tab/>
      </w:r>
      <w:r w:rsidR="00CA75AB" w:rsidRPr="00F853DC">
        <w:rPr>
          <w:i/>
          <w:color w:val="0070C0"/>
          <w:sz w:val="24"/>
          <w:szCs w:val="24"/>
        </w:rPr>
        <w:t>Выбор</w:t>
      </w:r>
      <w:r w:rsidR="00CA75AB" w:rsidRPr="00F853DC">
        <w:rPr>
          <w:i/>
          <w:color w:val="0070C0"/>
          <w:sz w:val="24"/>
          <w:szCs w:val="24"/>
        </w:rPr>
        <w:tab/>
        <w:t>компетенций</w:t>
      </w:r>
      <w:r w:rsidR="00CA75AB" w:rsidRPr="00F853DC">
        <w:rPr>
          <w:i/>
          <w:color w:val="0070C0"/>
          <w:sz w:val="24"/>
          <w:szCs w:val="24"/>
        </w:rPr>
        <w:tab/>
        <w:t>и комплектов</w:t>
      </w:r>
      <w:r w:rsidR="00CA75AB" w:rsidRPr="00F853DC">
        <w:rPr>
          <w:i/>
          <w:color w:val="0070C0"/>
          <w:sz w:val="24"/>
          <w:szCs w:val="24"/>
        </w:rPr>
        <w:tab/>
        <w:t>оценочной документации</w:t>
      </w:r>
      <w:r w:rsidR="00933B4F" w:rsidRPr="00F853DC">
        <w:rPr>
          <w:i/>
          <w:color w:val="0070C0"/>
          <w:sz w:val="24"/>
          <w:szCs w:val="24"/>
        </w:rPr>
        <w:t xml:space="preserve"> </w:t>
      </w:r>
      <w:r w:rsidR="00CA75AB" w:rsidRPr="00F853DC">
        <w:rPr>
          <w:i/>
          <w:color w:val="0070C0"/>
          <w:sz w:val="24"/>
          <w:szCs w:val="24"/>
        </w:rPr>
        <w:t>для целей</w:t>
      </w:r>
      <w:r w:rsidR="00933B4F" w:rsidRPr="00F853DC">
        <w:rPr>
          <w:i/>
          <w:color w:val="0070C0"/>
          <w:sz w:val="24"/>
          <w:szCs w:val="24"/>
        </w:rPr>
        <w:t xml:space="preserve"> </w:t>
      </w:r>
      <w:r w:rsidR="00CA75AB" w:rsidRPr="00F853DC">
        <w:rPr>
          <w:i/>
          <w:color w:val="0070C0"/>
          <w:sz w:val="24"/>
          <w:szCs w:val="24"/>
        </w:rPr>
        <w:t>проведения</w:t>
      </w:r>
      <w:r w:rsidR="00933B4F" w:rsidRPr="00F853DC">
        <w:rPr>
          <w:i/>
          <w:color w:val="0070C0"/>
          <w:sz w:val="24"/>
          <w:szCs w:val="24"/>
        </w:rPr>
        <w:t xml:space="preserve"> </w:t>
      </w:r>
      <w:r w:rsidR="00CA75AB" w:rsidRPr="00F853DC">
        <w:rPr>
          <w:i/>
          <w:color w:val="0070C0"/>
          <w:sz w:val="24"/>
          <w:szCs w:val="24"/>
        </w:rPr>
        <w:t>демонстрационного</w:t>
      </w:r>
      <w:r w:rsidR="00CA75AB" w:rsidRPr="00F853DC">
        <w:rPr>
          <w:i/>
          <w:color w:val="0070C0"/>
          <w:sz w:val="24"/>
          <w:szCs w:val="24"/>
        </w:rPr>
        <w:tab/>
        <w:t>экзамена</w:t>
      </w:r>
      <w:r w:rsidR="00933B4F" w:rsidRPr="00F853DC">
        <w:rPr>
          <w:i/>
          <w:color w:val="0070C0"/>
          <w:sz w:val="24"/>
          <w:szCs w:val="24"/>
        </w:rPr>
        <w:t xml:space="preserve"> </w:t>
      </w:r>
      <w:r w:rsidR="00CA75AB" w:rsidRPr="00F853DC">
        <w:rPr>
          <w:i/>
          <w:color w:val="0070C0"/>
          <w:sz w:val="24"/>
          <w:szCs w:val="24"/>
        </w:rPr>
        <w:t>осуществляется</w:t>
      </w:r>
      <w:r w:rsidR="00933B4F" w:rsidRPr="00F853DC">
        <w:rPr>
          <w:i/>
          <w:color w:val="0070C0"/>
          <w:sz w:val="24"/>
          <w:szCs w:val="24"/>
        </w:rPr>
        <w:t xml:space="preserve"> </w:t>
      </w:r>
      <w:r w:rsidR="00D16AB7" w:rsidRPr="00F853DC">
        <w:rPr>
          <w:i/>
          <w:color w:val="0070C0"/>
          <w:sz w:val="24"/>
          <w:szCs w:val="24"/>
        </w:rPr>
        <w:t>колледжем</w:t>
      </w:r>
      <w:r w:rsidR="00CA75AB" w:rsidRPr="00F853DC">
        <w:rPr>
          <w:i/>
          <w:color w:val="0070C0"/>
          <w:sz w:val="24"/>
          <w:szCs w:val="24"/>
        </w:rPr>
        <w:t xml:space="preserve"> самостоятельно на основе анализа соответствия содержания задания задаче оценки освоения образовательной</w:t>
      </w:r>
      <w:r w:rsidR="00CA75AB" w:rsidRPr="00F853DC">
        <w:rPr>
          <w:i/>
          <w:sz w:val="24"/>
          <w:szCs w:val="24"/>
        </w:rPr>
        <w:t xml:space="preserve"> программы (или её части) </w:t>
      </w:r>
      <w:r w:rsidR="00CA75AB" w:rsidRPr="00F853DC">
        <w:rPr>
          <w:i/>
          <w:sz w:val="24"/>
          <w:szCs w:val="24"/>
          <w:highlight w:val="yellow"/>
        </w:rPr>
        <w:t>по конкретной профессии/специальности.</w:t>
      </w:r>
    </w:p>
    <w:p w:rsidR="00CA75AB" w:rsidRPr="00F853DC" w:rsidRDefault="00FB64A1" w:rsidP="00CA75AB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i/>
          <w:color w:val="0070C0"/>
          <w:sz w:val="24"/>
          <w:szCs w:val="24"/>
        </w:rPr>
      </w:pPr>
      <w:r w:rsidRPr="00F853DC">
        <w:rPr>
          <w:i/>
          <w:sz w:val="24"/>
          <w:szCs w:val="24"/>
        </w:rPr>
        <w:tab/>
      </w:r>
      <w:r w:rsidRPr="00F853DC">
        <w:rPr>
          <w:i/>
          <w:sz w:val="24"/>
          <w:szCs w:val="24"/>
        </w:rPr>
        <w:tab/>
      </w:r>
      <w:r w:rsidR="00CA75AB" w:rsidRPr="00F853DC">
        <w:rPr>
          <w:i/>
          <w:color w:val="0070C0"/>
          <w:sz w:val="24"/>
          <w:szCs w:val="24"/>
        </w:rPr>
        <w:t>Федеральными учебно-методическими объединениями в системе среднего профессионального образования могут быть даны рекомендации по соответствию компетенций Союза требованиям конкретных ФГОС СПО.</w:t>
      </w:r>
    </w:p>
    <w:p w:rsidR="00CA75AB" w:rsidRPr="00F853DC" w:rsidRDefault="00FB64A1" w:rsidP="00CA75AB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i/>
          <w:color w:val="0070C0"/>
          <w:sz w:val="24"/>
          <w:szCs w:val="24"/>
        </w:rPr>
      </w:pPr>
      <w:r w:rsidRPr="00F853DC">
        <w:rPr>
          <w:i/>
          <w:sz w:val="24"/>
          <w:szCs w:val="24"/>
        </w:rPr>
        <w:tab/>
      </w:r>
      <w:r w:rsidRPr="00F853DC">
        <w:rPr>
          <w:i/>
          <w:sz w:val="24"/>
          <w:szCs w:val="24"/>
        </w:rPr>
        <w:tab/>
      </w:r>
      <w:r w:rsidR="00CA75AB" w:rsidRPr="00F853DC">
        <w:rPr>
          <w:i/>
          <w:color w:val="0070C0"/>
          <w:sz w:val="24"/>
          <w:szCs w:val="24"/>
        </w:rPr>
        <w:t xml:space="preserve">В случае отсутствия компетенций, содержательно соответствующих целям оценки освоения образовательной программы или её части, союзом организуется разработка комплекта оценочной документации по новой компетенции с учетом базовых принципов, его экспертиза и размещение в </w:t>
      </w:r>
      <w:proofErr w:type="spellStart"/>
      <w:r w:rsidR="00CA75AB" w:rsidRPr="00F853DC">
        <w:rPr>
          <w:i/>
          <w:color w:val="0070C0"/>
          <w:sz w:val="24"/>
          <w:szCs w:val="24"/>
        </w:rPr>
        <w:t>информационнотелекоммуникационной</w:t>
      </w:r>
      <w:proofErr w:type="spellEnd"/>
      <w:r w:rsidR="00CA75AB" w:rsidRPr="00F853DC">
        <w:rPr>
          <w:i/>
          <w:color w:val="0070C0"/>
          <w:sz w:val="24"/>
          <w:szCs w:val="24"/>
        </w:rPr>
        <w:t xml:space="preserve"> сети «Интернет».</w:t>
      </w:r>
    </w:p>
    <w:p w:rsidR="00933B4F" w:rsidRPr="007B4804" w:rsidRDefault="00933B4F" w:rsidP="00CA75AB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CA75AB" w:rsidRPr="007B4804" w:rsidRDefault="00FB64A1" w:rsidP="00CA75AB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 w:rsidRPr="007B4804">
        <w:rPr>
          <w:sz w:val="24"/>
          <w:szCs w:val="24"/>
        </w:rPr>
        <w:tab/>
      </w:r>
      <w:r w:rsidRPr="007B4804">
        <w:rPr>
          <w:sz w:val="24"/>
          <w:szCs w:val="24"/>
        </w:rPr>
        <w:tab/>
      </w:r>
      <w:r w:rsidR="00CA75AB" w:rsidRPr="007B4804">
        <w:rPr>
          <w:sz w:val="24"/>
          <w:szCs w:val="24"/>
        </w:rPr>
        <w:t>На демонстрационный экзамен выносятся профессиональные задачи, которые могут отражать как один основной вид деятельности в соответствии с ФГОС СПО, так и несколько основных видов деятельности. Предпочтительнее конструирование комплексных задач, отражающих наиболее полно профессиональную деятельность, к которой готовится обучающийся.</w:t>
      </w:r>
    </w:p>
    <w:p w:rsidR="00CA75AB" w:rsidRPr="007B4804" w:rsidRDefault="00CA75AB" w:rsidP="00AB4F8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933B4F" w:rsidRPr="003C3430" w:rsidRDefault="003C3430" w:rsidP="00F853DC">
      <w:pPr>
        <w:widowControl w:val="0"/>
        <w:tabs>
          <w:tab w:val="left" w:pos="2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bookmark9"/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3C3430">
        <w:rPr>
          <w:rFonts w:ascii="Times New Roman" w:eastAsia="Times New Roman" w:hAnsi="Times New Roman" w:cs="Times New Roman"/>
          <w:b/>
          <w:sz w:val="24"/>
          <w:szCs w:val="24"/>
        </w:rPr>
        <w:t>рганизационная модель проведения аттестации с использованием механизма демонстрационного</w:t>
      </w:r>
      <w:bookmarkEnd w:id="1"/>
      <w:r w:rsidRPr="003C34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2" w:name="bookmark10"/>
      <w:r w:rsidRPr="003C3430">
        <w:rPr>
          <w:rFonts w:ascii="Times New Roman" w:eastAsia="Times New Roman" w:hAnsi="Times New Roman" w:cs="Times New Roman"/>
          <w:b/>
          <w:sz w:val="24"/>
          <w:szCs w:val="24"/>
        </w:rPr>
        <w:t>экзамена</w:t>
      </w:r>
      <w:bookmarkEnd w:id="2"/>
    </w:p>
    <w:p w:rsidR="00933B4F" w:rsidRPr="007B4804" w:rsidRDefault="00D12A53" w:rsidP="00933B4F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804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7B4804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="00933B4F" w:rsidRPr="007B4804">
        <w:rPr>
          <w:rFonts w:ascii="Times New Roman" w:eastAsia="Times New Roman" w:hAnsi="Times New Roman" w:cs="Times New Roman"/>
          <w:sz w:val="24"/>
          <w:szCs w:val="24"/>
        </w:rPr>
        <w:t>Организация процедур демонстрационного экзамена реализуется с учетом базовых принципов объективной оценки результатов подготовки рабочих кадров.</w:t>
      </w:r>
    </w:p>
    <w:p w:rsidR="00933B4F" w:rsidRPr="007B4804" w:rsidRDefault="00D12A53" w:rsidP="00933B4F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804">
        <w:rPr>
          <w:rFonts w:ascii="Times New Roman" w:eastAsia="Times New Roman" w:hAnsi="Times New Roman" w:cs="Times New Roman"/>
          <w:sz w:val="24"/>
          <w:szCs w:val="24"/>
        </w:rPr>
        <w:tab/>
      </w:r>
      <w:r w:rsidRPr="007B4804">
        <w:rPr>
          <w:rFonts w:ascii="Times New Roman" w:eastAsia="Times New Roman" w:hAnsi="Times New Roman" w:cs="Times New Roman"/>
          <w:sz w:val="24"/>
          <w:szCs w:val="24"/>
        </w:rPr>
        <w:tab/>
      </w:r>
      <w:r w:rsidR="00933B4F" w:rsidRPr="007B4804">
        <w:rPr>
          <w:rFonts w:ascii="Times New Roman" w:eastAsia="Times New Roman" w:hAnsi="Times New Roman" w:cs="Times New Roman"/>
          <w:sz w:val="24"/>
          <w:szCs w:val="24"/>
        </w:rPr>
        <w:t>Оценку выполнения заданий демонстрационного экзамена осуществляет экспертная группа, возглавляемая главным экспертом.</w:t>
      </w:r>
    </w:p>
    <w:p w:rsidR="00933B4F" w:rsidRPr="007B4804" w:rsidRDefault="00D12A53" w:rsidP="00933B4F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804">
        <w:rPr>
          <w:rFonts w:ascii="Times New Roman" w:eastAsia="Times New Roman" w:hAnsi="Times New Roman" w:cs="Times New Roman"/>
          <w:sz w:val="24"/>
          <w:szCs w:val="24"/>
        </w:rPr>
        <w:tab/>
      </w:r>
      <w:r w:rsidRPr="007B4804">
        <w:rPr>
          <w:rFonts w:ascii="Times New Roman" w:eastAsia="Times New Roman" w:hAnsi="Times New Roman" w:cs="Times New Roman"/>
          <w:sz w:val="24"/>
          <w:szCs w:val="24"/>
        </w:rPr>
        <w:tab/>
      </w:r>
      <w:r w:rsidR="00933B4F" w:rsidRPr="007B4804">
        <w:rPr>
          <w:rFonts w:ascii="Times New Roman" w:eastAsia="Times New Roman" w:hAnsi="Times New Roman" w:cs="Times New Roman"/>
          <w:sz w:val="24"/>
          <w:szCs w:val="24"/>
        </w:rPr>
        <w:t xml:space="preserve">Количество экспертов, входящих в состав экспертной группы, определяется </w:t>
      </w:r>
      <w:r w:rsidR="00933B4F" w:rsidRPr="007B480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образовательной организацией </w:t>
      </w:r>
      <w:r w:rsidR="00933B4F" w:rsidRPr="007B4804">
        <w:rPr>
          <w:rFonts w:ascii="Times New Roman" w:eastAsia="Times New Roman" w:hAnsi="Times New Roman" w:cs="Times New Roman"/>
          <w:sz w:val="24"/>
          <w:szCs w:val="24"/>
        </w:rPr>
        <w:t>на основе условий, указанных в комплекте оценочной документации для демонстрационного экзамена по компетенции. Не допускается участие в оценивании заданий демонстрационного экзамена экспертов,</w:t>
      </w:r>
      <w:r w:rsidR="00933B4F" w:rsidRPr="007B4804">
        <w:rPr>
          <w:rFonts w:ascii="Times New Roman" w:eastAsia="Times New Roman" w:hAnsi="Times New Roman" w:cs="Times New Roman"/>
          <w:sz w:val="24"/>
          <w:szCs w:val="24"/>
        </w:rPr>
        <w:tab/>
        <w:t>принимавших участие в обучении студентов или представляющих с ними одну образовательную организацию.</w:t>
      </w:r>
    </w:p>
    <w:p w:rsidR="00933B4F" w:rsidRPr="007B4804" w:rsidRDefault="00D12A53" w:rsidP="00933B4F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804">
        <w:rPr>
          <w:rFonts w:ascii="Times New Roman" w:eastAsia="Times New Roman" w:hAnsi="Times New Roman" w:cs="Times New Roman"/>
          <w:sz w:val="24"/>
          <w:szCs w:val="24"/>
        </w:rPr>
        <w:tab/>
      </w:r>
      <w:r w:rsidRPr="007B4804">
        <w:rPr>
          <w:rFonts w:ascii="Times New Roman" w:eastAsia="Times New Roman" w:hAnsi="Times New Roman" w:cs="Times New Roman"/>
          <w:sz w:val="24"/>
          <w:szCs w:val="24"/>
        </w:rPr>
        <w:tab/>
      </w:r>
      <w:r w:rsidR="00933B4F" w:rsidRPr="007B4804">
        <w:rPr>
          <w:rFonts w:ascii="Times New Roman" w:eastAsia="Times New Roman" w:hAnsi="Times New Roman" w:cs="Times New Roman"/>
          <w:sz w:val="24"/>
          <w:szCs w:val="24"/>
        </w:rPr>
        <w:t xml:space="preserve">Состав экспертной группы утверждается руководителем </w:t>
      </w:r>
      <w:r w:rsidR="00933B4F" w:rsidRPr="007B4804">
        <w:rPr>
          <w:rFonts w:ascii="Times New Roman" w:eastAsia="Times New Roman" w:hAnsi="Times New Roman" w:cs="Times New Roman"/>
          <w:sz w:val="24"/>
          <w:szCs w:val="24"/>
          <w:highlight w:val="yellow"/>
        </w:rPr>
        <w:t>образовательной организации</w:t>
      </w:r>
      <w:r w:rsidR="00933B4F" w:rsidRPr="007B48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3B4F" w:rsidRPr="007B4804" w:rsidRDefault="00D12A53" w:rsidP="00933B4F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804">
        <w:rPr>
          <w:rFonts w:ascii="Times New Roman" w:eastAsia="Times New Roman" w:hAnsi="Times New Roman" w:cs="Times New Roman"/>
          <w:sz w:val="24"/>
          <w:szCs w:val="24"/>
        </w:rPr>
        <w:tab/>
      </w:r>
      <w:r w:rsidRPr="007B4804">
        <w:rPr>
          <w:rFonts w:ascii="Times New Roman" w:eastAsia="Times New Roman" w:hAnsi="Times New Roman" w:cs="Times New Roman"/>
          <w:sz w:val="24"/>
          <w:szCs w:val="24"/>
        </w:rPr>
        <w:tab/>
      </w:r>
      <w:r w:rsidR="00933B4F" w:rsidRPr="007B4804">
        <w:rPr>
          <w:rFonts w:ascii="Times New Roman" w:eastAsia="Times New Roman" w:hAnsi="Times New Roman" w:cs="Times New Roman"/>
          <w:sz w:val="24"/>
          <w:szCs w:val="24"/>
        </w:rPr>
        <w:t>Демонстрационный экзамен проводится на площадке, аккредитованной в качестве центра проведения демонстрационного экзамена. Аккредитация проводится бесплатно. Образовательная организация самостоятельно определяет площадку для проведения демонстрационного экзамена, которая может располагаться как в самой образовательной организации, так и в другой организации на основании договора о сетевом взаимодействии. Ответственность сторон, финансовые и иные обязательства определяются договором о сетевом взаимодействии.</w:t>
      </w:r>
    </w:p>
    <w:p w:rsidR="00933B4F" w:rsidRPr="007B4804" w:rsidRDefault="00D12A53" w:rsidP="00933B4F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804">
        <w:rPr>
          <w:rFonts w:ascii="Times New Roman" w:eastAsia="Times New Roman" w:hAnsi="Times New Roman" w:cs="Times New Roman"/>
          <w:sz w:val="24"/>
          <w:szCs w:val="24"/>
        </w:rPr>
        <w:tab/>
      </w:r>
      <w:r w:rsidRPr="007B4804">
        <w:rPr>
          <w:rFonts w:ascii="Times New Roman" w:eastAsia="Times New Roman" w:hAnsi="Times New Roman" w:cs="Times New Roman"/>
          <w:sz w:val="24"/>
          <w:szCs w:val="24"/>
        </w:rPr>
        <w:tab/>
      </w:r>
      <w:r w:rsidR="00933B4F" w:rsidRPr="007B4804">
        <w:rPr>
          <w:rFonts w:ascii="Times New Roman" w:eastAsia="Times New Roman" w:hAnsi="Times New Roman" w:cs="Times New Roman"/>
          <w:sz w:val="24"/>
          <w:szCs w:val="24"/>
        </w:rPr>
        <w:t>Мастерские, оснащаемые современной материально-технической базой по одной из компетенций, в рамках реализации федерального проекта «Молодые профессионалы (Повышение конкурентоспособности профессионального образования)» должны использоваться в качестве центров проведения демонстрационного экзамена при условии прохождения соответствующей процедуры аккредитации.</w:t>
      </w:r>
    </w:p>
    <w:p w:rsidR="00933B4F" w:rsidRPr="007B4804" w:rsidRDefault="00D12A53" w:rsidP="00933B4F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804">
        <w:rPr>
          <w:rFonts w:ascii="Times New Roman" w:eastAsia="Times New Roman" w:hAnsi="Times New Roman" w:cs="Times New Roman"/>
          <w:sz w:val="24"/>
          <w:szCs w:val="24"/>
        </w:rPr>
        <w:tab/>
      </w:r>
      <w:r w:rsidRPr="007B4804">
        <w:rPr>
          <w:rFonts w:ascii="Times New Roman" w:eastAsia="Times New Roman" w:hAnsi="Times New Roman" w:cs="Times New Roman"/>
          <w:sz w:val="24"/>
          <w:szCs w:val="24"/>
        </w:rPr>
        <w:tab/>
      </w:r>
      <w:r w:rsidR="00933B4F" w:rsidRPr="007B4804">
        <w:rPr>
          <w:rFonts w:ascii="Times New Roman" w:eastAsia="Times New Roman" w:hAnsi="Times New Roman" w:cs="Times New Roman"/>
          <w:sz w:val="24"/>
          <w:szCs w:val="24"/>
        </w:rPr>
        <w:t>Образовательная организация обеспечивает реализацию процедур демонстрационного экзамена как части образовательной программы, в том числе выполнение требований охраны труда, безопасности жизнедеятельности, пожарной безопасности, соответствие санитарным нормам и правилам.</w:t>
      </w:r>
    </w:p>
    <w:p w:rsidR="00933B4F" w:rsidRPr="007B4804" w:rsidRDefault="00D12A53" w:rsidP="00933B4F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804">
        <w:rPr>
          <w:rFonts w:ascii="Times New Roman" w:eastAsia="Times New Roman" w:hAnsi="Times New Roman" w:cs="Times New Roman"/>
          <w:sz w:val="24"/>
          <w:szCs w:val="24"/>
        </w:rPr>
        <w:tab/>
      </w:r>
      <w:r w:rsidRPr="007B4804">
        <w:rPr>
          <w:rFonts w:ascii="Times New Roman" w:eastAsia="Times New Roman" w:hAnsi="Times New Roman" w:cs="Times New Roman"/>
          <w:sz w:val="24"/>
          <w:szCs w:val="24"/>
        </w:rPr>
        <w:tab/>
      </w:r>
      <w:r w:rsidR="00933B4F" w:rsidRPr="007B4804">
        <w:rPr>
          <w:rFonts w:ascii="Times New Roman" w:eastAsia="Times New Roman" w:hAnsi="Times New Roman" w:cs="Times New Roman"/>
          <w:sz w:val="24"/>
          <w:szCs w:val="24"/>
        </w:rPr>
        <w:t>Запрещается использование при реализации образовательных программ методов и средств обучения, образовательных технологий, наносящих вред физическому или психическому здоровью обучающихся.</w:t>
      </w:r>
    </w:p>
    <w:p w:rsidR="00933B4F" w:rsidRPr="007B4804" w:rsidRDefault="00D12A53" w:rsidP="00933B4F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804">
        <w:rPr>
          <w:rFonts w:ascii="Times New Roman" w:eastAsia="Times New Roman" w:hAnsi="Times New Roman" w:cs="Times New Roman"/>
          <w:sz w:val="24"/>
          <w:szCs w:val="24"/>
        </w:rPr>
        <w:tab/>
      </w:r>
      <w:r w:rsidRPr="007B4804">
        <w:rPr>
          <w:rFonts w:ascii="Times New Roman" w:eastAsia="Times New Roman" w:hAnsi="Times New Roman" w:cs="Times New Roman"/>
          <w:sz w:val="24"/>
          <w:szCs w:val="24"/>
        </w:rPr>
        <w:tab/>
      </w:r>
      <w:r w:rsidR="00933B4F" w:rsidRPr="007B4804">
        <w:rPr>
          <w:rFonts w:ascii="Times New Roman" w:eastAsia="Times New Roman" w:hAnsi="Times New Roman" w:cs="Times New Roman"/>
          <w:sz w:val="24"/>
          <w:szCs w:val="24"/>
        </w:rPr>
        <w:t>Для проведения демонстрационного экзамена могут привлекаться волонтеры с целью обеспечения безопасных условий выполнения заданий демонстрационного экзамена обучающимися, в том числе для обеспечения соответствующих условий для лиц с ограниченными возможностями здоровья и инвалидов.</w:t>
      </w:r>
    </w:p>
    <w:p w:rsidR="00933B4F" w:rsidRPr="007B4804" w:rsidRDefault="00D12A53" w:rsidP="00933B4F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804">
        <w:rPr>
          <w:rFonts w:ascii="Times New Roman" w:eastAsia="Times New Roman" w:hAnsi="Times New Roman" w:cs="Times New Roman"/>
          <w:sz w:val="24"/>
          <w:szCs w:val="24"/>
        </w:rPr>
        <w:tab/>
      </w:r>
      <w:r w:rsidRPr="007B4804">
        <w:rPr>
          <w:rFonts w:ascii="Times New Roman" w:eastAsia="Times New Roman" w:hAnsi="Times New Roman" w:cs="Times New Roman"/>
          <w:sz w:val="24"/>
          <w:szCs w:val="24"/>
        </w:rPr>
        <w:tab/>
      </w:r>
      <w:r w:rsidR="00933B4F" w:rsidRPr="007B4804">
        <w:rPr>
          <w:rFonts w:ascii="Times New Roman" w:eastAsia="Times New Roman" w:hAnsi="Times New Roman" w:cs="Times New Roman"/>
          <w:sz w:val="24"/>
          <w:szCs w:val="24"/>
        </w:rPr>
        <w:t>Организация, которая на своей площадке проводит демонстрационный экзамен, обеспечивает условия проведения экзамена, в том числе питьевой режим, горячее питание, безопасность, медицинское сопровождение и техническую поддержку.</w:t>
      </w:r>
    </w:p>
    <w:p w:rsidR="00933B4F" w:rsidRDefault="00933B4F" w:rsidP="00933B4F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6D70" w:rsidRPr="00BB6D70" w:rsidRDefault="00BB6D70" w:rsidP="00F85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D70">
        <w:rPr>
          <w:rFonts w:ascii="Times New Roman" w:hAnsi="Times New Roman" w:cs="Times New Roman"/>
          <w:b/>
          <w:sz w:val="24"/>
          <w:szCs w:val="24"/>
        </w:rPr>
        <w:t xml:space="preserve">Применение стандартов </w:t>
      </w:r>
      <w:proofErr w:type="spellStart"/>
      <w:r w:rsidRPr="00BB6D70">
        <w:rPr>
          <w:rFonts w:ascii="Times New Roman" w:hAnsi="Times New Roman" w:cs="Times New Roman"/>
          <w:b/>
          <w:sz w:val="24"/>
          <w:szCs w:val="24"/>
        </w:rPr>
        <w:t>Ворлдскиллс</w:t>
      </w:r>
      <w:proofErr w:type="spellEnd"/>
      <w:r w:rsidRPr="00BB6D70">
        <w:rPr>
          <w:rFonts w:ascii="Times New Roman" w:hAnsi="Times New Roman" w:cs="Times New Roman"/>
          <w:b/>
          <w:sz w:val="24"/>
          <w:szCs w:val="24"/>
        </w:rPr>
        <w:t xml:space="preserve"> как базовых принципов объективной оценки результатов подготовки рабочих кадров в системе среднего профессионального образования</w:t>
      </w:r>
    </w:p>
    <w:p w:rsidR="00BB6D70" w:rsidRDefault="00BB6D70" w:rsidP="00351F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подпунктом «а» пункта 1 Перечня поручений Президента Российской Федерации по итогам рабочей поездки в Свердловскую область 6 апреля 2018 г. № Пр-580 в целях реализации мер по обеспечению использования в системе среднего профессионального образования стандартов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>
        <w:rPr>
          <w:rFonts w:ascii="Times New Roman" w:hAnsi="Times New Roman" w:cs="Times New Roman"/>
          <w:sz w:val="24"/>
          <w:szCs w:val="24"/>
        </w:rPr>
        <w:t>» применяются базовые принципы объективной оценки результатов подготовки рабочих кадров.</w:t>
      </w:r>
    </w:p>
    <w:p w:rsidR="003E1E29" w:rsidRDefault="003E1E29" w:rsidP="003E1E29">
      <w:pPr>
        <w:pStyle w:val="2a"/>
        <w:keepNext/>
        <w:keepLines/>
        <w:shd w:val="clear" w:color="auto" w:fill="auto"/>
        <w:tabs>
          <w:tab w:val="left" w:pos="284"/>
        </w:tabs>
        <w:spacing w:before="0" w:after="0" w:line="240" w:lineRule="auto"/>
        <w:jc w:val="left"/>
        <w:rPr>
          <w:sz w:val="24"/>
          <w:szCs w:val="24"/>
        </w:rPr>
      </w:pPr>
      <w:bookmarkStart w:id="3" w:name="bookmark21"/>
    </w:p>
    <w:p w:rsidR="00BB6D70" w:rsidRDefault="00BB6D70" w:rsidP="00F853DC">
      <w:pPr>
        <w:pStyle w:val="2a"/>
        <w:keepNext/>
        <w:keepLines/>
        <w:shd w:val="clear" w:color="auto" w:fill="auto"/>
        <w:tabs>
          <w:tab w:val="left" w:pos="284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Применение единых оценочных материалов </w:t>
      </w:r>
      <w:bookmarkEnd w:id="3"/>
      <w:r w:rsidR="008D0182">
        <w:rPr>
          <w:sz w:val="24"/>
          <w:szCs w:val="24"/>
        </w:rPr>
        <w:t>и заданий</w:t>
      </w:r>
    </w:p>
    <w:p w:rsidR="00BB6D70" w:rsidRDefault="00BB6D70" w:rsidP="003E1E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Демонстрационный экзамен проводится с использованием комплектов оценочной документации (далее - КОД), представляющих собой комплекс требований стандартизированной формы к выполнению заданий определенного уровня, оборудованию, оснащению и застройке площадки, составу экспертных групп.</w:t>
      </w:r>
    </w:p>
    <w:p w:rsidR="00BB6D70" w:rsidRDefault="00BB6D70" w:rsidP="003E1E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составе КОД включается демонстрационный вариант задания </w:t>
      </w:r>
      <w:r w:rsidRPr="00351F62">
        <w:rPr>
          <w:rFonts w:ascii="Times New Roman" w:hAnsi="Times New Roman" w:cs="Times New Roman"/>
          <w:sz w:val="24"/>
          <w:szCs w:val="24"/>
          <w:highlight w:val="yellow"/>
        </w:rPr>
        <w:t>(образец).</w:t>
      </w:r>
    </w:p>
    <w:p w:rsidR="00BB6D70" w:rsidRDefault="00BB6D70" w:rsidP="003E1E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Задания, по которым проводится оценка на демонстрационном экзамене, определяются методом автоматизированного выбора из банка заданий в электронной системе интернет мониторинга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eSim</w:t>
      </w:r>
      <w:proofErr w:type="spellEnd"/>
      <w:r>
        <w:rPr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и доводятся до главного эксперта за 1 день до экзамена.</w:t>
      </w:r>
    </w:p>
    <w:p w:rsidR="00BB6D70" w:rsidRPr="00351F62" w:rsidRDefault="003E1E29" w:rsidP="003E1E2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6D70">
        <w:rPr>
          <w:rFonts w:ascii="Times New Roman" w:hAnsi="Times New Roman" w:cs="Times New Roman"/>
          <w:sz w:val="24"/>
          <w:szCs w:val="24"/>
        </w:rPr>
        <w:t xml:space="preserve">КОД, включая демонстрационный вариант задания, разрабатываются ежегодно не позднее 1 декабря в соответствии с требованиями и порядком, установленным союзом </w:t>
      </w:r>
      <w:r w:rsidR="00BB6D70" w:rsidRPr="00351F62">
        <w:rPr>
          <w:rFonts w:ascii="Times New Roman" w:hAnsi="Times New Roman" w:cs="Times New Roman"/>
          <w:sz w:val="24"/>
          <w:szCs w:val="24"/>
        </w:rPr>
        <w:t>«Молодые профессионалы (</w:t>
      </w:r>
      <w:proofErr w:type="spellStart"/>
      <w:r w:rsidR="00BB6D70" w:rsidRPr="00351F62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="00BB6D70" w:rsidRPr="00351F62">
        <w:rPr>
          <w:rFonts w:ascii="Times New Roman" w:hAnsi="Times New Roman" w:cs="Times New Roman"/>
          <w:sz w:val="24"/>
          <w:szCs w:val="24"/>
        </w:rPr>
        <w:t xml:space="preserve"> Россия)», и размещаются в специальном разделе на официальном сайте </w:t>
      </w:r>
      <w:hyperlink r:id="rId11" w:history="1">
        <w:r w:rsidR="00BB6D70" w:rsidRPr="00351F62">
          <w:rPr>
            <w:rStyle w:val="a9"/>
            <w:rFonts w:ascii="Times New Roman" w:hAnsi="Times New Roman" w:cs="Times New Roman"/>
            <w:sz w:val="24"/>
            <w:szCs w:val="24"/>
          </w:rPr>
          <w:t>www.wor1dskills.ru</w:t>
        </w:r>
      </w:hyperlink>
      <w:r w:rsidR="00BB6D70" w:rsidRPr="00351F62">
        <w:rPr>
          <w:rFonts w:ascii="Times New Roman" w:hAnsi="Times New Roman" w:cs="Times New Roman"/>
          <w:sz w:val="24"/>
          <w:szCs w:val="24"/>
        </w:rPr>
        <w:t xml:space="preserve"> и в Единой системе актуальных требований к компетенциям </w:t>
      </w:r>
      <w:hyperlink r:id="rId12" w:history="1">
        <w:r w:rsidR="00BB6D70" w:rsidRPr="00351F62">
          <w:rPr>
            <w:rStyle w:val="a9"/>
            <w:rFonts w:ascii="Times New Roman" w:hAnsi="Times New Roman" w:cs="Times New Roman"/>
            <w:sz w:val="24"/>
            <w:szCs w:val="24"/>
          </w:rPr>
          <w:t>www.esat.worldskills.ru</w:t>
        </w:r>
      </w:hyperlink>
      <w:r w:rsidR="00BB6D70" w:rsidRPr="00351F62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BB6D70" w:rsidRDefault="003E1E29" w:rsidP="003E1E2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6D70">
        <w:rPr>
          <w:rFonts w:ascii="Times New Roman" w:hAnsi="Times New Roman" w:cs="Times New Roman"/>
          <w:sz w:val="24"/>
          <w:szCs w:val="24"/>
        </w:rPr>
        <w:t>Задания разрабатываются на основе конкурсных заданий Финала Национального чемпионата «Молодые профессионалы» (</w:t>
      </w:r>
      <w:proofErr w:type="spellStart"/>
      <w:r w:rsidR="00BB6D70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="00BB6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D70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="00BB6D70">
        <w:rPr>
          <w:rFonts w:ascii="Times New Roman" w:hAnsi="Times New Roman" w:cs="Times New Roman"/>
          <w:sz w:val="24"/>
          <w:szCs w:val="24"/>
        </w:rPr>
        <w:t xml:space="preserve">) соответствующего года или международных чемпионатов </w:t>
      </w:r>
      <w:proofErr w:type="spellStart"/>
      <w:r w:rsidR="00BB6D70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="00BB6D70">
        <w:rPr>
          <w:rFonts w:ascii="Times New Roman" w:hAnsi="Times New Roman" w:cs="Times New Roman"/>
          <w:sz w:val="24"/>
          <w:szCs w:val="24"/>
        </w:rPr>
        <w:t xml:space="preserve"> предыдущего или соответствующего года способом, обеспечивающим взаимное сопоставление/сравнение результатов демонстрационного экзамена.</w:t>
      </w:r>
    </w:p>
    <w:p w:rsidR="003E1E29" w:rsidRDefault="003E1E29" w:rsidP="003E1E29">
      <w:pPr>
        <w:pStyle w:val="2a"/>
        <w:keepNext/>
        <w:keepLines/>
        <w:shd w:val="clear" w:color="auto" w:fill="auto"/>
        <w:tabs>
          <w:tab w:val="left" w:pos="284"/>
        </w:tabs>
        <w:spacing w:before="0" w:after="0" w:line="240" w:lineRule="auto"/>
        <w:jc w:val="left"/>
        <w:rPr>
          <w:sz w:val="24"/>
          <w:szCs w:val="24"/>
        </w:rPr>
      </w:pPr>
      <w:bookmarkStart w:id="4" w:name="bookmark22"/>
    </w:p>
    <w:p w:rsidR="00BB6D70" w:rsidRDefault="00BB6D70" w:rsidP="00F853DC">
      <w:pPr>
        <w:pStyle w:val="2a"/>
        <w:keepNext/>
        <w:keepLines/>
        <w:shd w:val="clear" w:color="auto" w:fill="auto"/>
        <w:tabs>
          <w:tab w:val="left" w:pos="284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Единые требования к площадкам проведения демонстрационного экзамена</w:t>
      </w:r>
      <w:bookmarkEnd w:id="4"/>
    </w:p>
    <w:p w:rsidR="00BB6D70" w:rsidRDefault="003E1E29" w:rsidP="003E1E2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6D70">
        <w:rPr>
          <w:rFonts w:ascii="Times New Roman" w:hAnsi="Times New Roman" w:cs="Times New Roman"/>
          <w:sz w:val="24"/>
          <w:szCs w:val="24"/>
        </w:rPr>
        <w:t>Процедура выполнения заданий демонстрационного экзамена и их оценки осуществляется на площадках, аккредитованных в качестве центров проведения демонстрационного экзамена</w:t>
      </w:r>
      <w:r w:rsidR="00BB6D70">
        <w:rPr>
          <w:rFonts w:ascii="Times New Roman" w:hAnsi="Times New Roman" w:cs="Times New Roman"/>
          <w:sz w:val="24"/>
          <w:szCs w:val="24"/>
        </w:rPr>
        <w:tab/>
        <w:t>(далее -</w:t>
      </w:r>
      <w:r w:rsidR="00351F62">
        <w:rPr>
          <w:rFonts w:ascii="Times New Roman" w:hAnsi="Times New Roman" w:cs="Times New Roman"/>
          <w:sz w:val="24"/>
          <w:szCs w:val="24"/>
        </w:rPr>
        <w:t xml:space="preserve"> </w:t>
      </w:r>
      <w:r w:rsidR="00BB6D70">
        <w:rPr>
          <w:rFonts w:ascii="Times New Roman" w:hAnsi="Times New Roman" w:cs="Times New Roman"/>
          <w:sz w:val="24"/>
          <w:szCs w:val="24"/>
        </w:rPr>
        <w:t>ЦПДЭ) в</w:t>
      </w:r>
      <w:r w:rsidR="00BB6D70">
        <w:rPr>
          <w:rFonts w:ascii="Times New Roman" w:hAnsi="Times New Roman" w:cs="Times New Roman"/>
          <w:sz w:val="24"/>
          <w:szCs w:val="24"/>
        </w:rPr>
        <w:tab/>
        <w:t xml:space="preserve">соответствии с методикой организации и проведения демонстрационного экзамена по стандартам </w:t>
      </w:r>
      <w:proofErr w:type="spellStart"/>
      <w:r w:rsidR="00BB6D70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="00BB6D70">
        <w:rPr>
          <w:rFonts w:ascii="Times New Roman" w:hAnsi="Times New Roman" w:cs="Times New Roman"/>
          <w:sz w:val="24"/>
          <w:szCs w:val="24"/>
        </w:rPr>
        <w:t xml:space="preserve"> Россия, утвержденной приказом Союза «Молодые профессионалы (</w:t>
      </w:r>
      <w:proofErr w:type="spellStart"/>
      <w:r w:rsidR="00BB6D70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="00BB6D70">
        <w:rPr>
          <w:rFonts w:ascii="Times New Roman" w:hAnsi="Times New Roman" w:cs="Times New Roman"/>
          <w:sz w:val="24"/>
          <w:szCs w:val="24"/>
        </w:rPr>
        <w:t xml:space="preserve"> Россия)» от 31 января 2019 г. №31.01.2019-1, и удостоверяется электронным аттестатом.</w:t>
      </w:r>
    </w:p>
    <w:p w:rsidR="00BB6D70" w:rsidRDefault="003E1E29" w:rsidP="003E1E2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6D70">
        <w:rPr>
          <w:rFonts w:ascii="Times New Roman" w:hAnsi="Times New Roman" w:cs="Times New Roman"/>
          <w:sz w:val="24"/>
          <w:szCs w:val="24"/>
        </w:rPr>
        <w:t>В качестве ЦПДЭ могут быть аккредитованы организации, осуществляющие образовательную деятельность и предприятия.</w:t>
      </w:r>
    </w:p>
    <w:p w:rsidR="003E1E29" w:rsidRDefault="003E1E29" w:rsidP="003E1E29">
      <w:pPr>
        <w:pStyle w:val="2a"/>
        <w:keepNext/>
        <w:keepLines/>
        <w:shd w:val="clear" w:color="auto" w:fill="auto"/>
        <w:tabs>
          <w:tab w:val="left" w:pos="284"/>
        </w:tabs>
        <w:spacing w:before="0" w:after="0" w:line="240" w:lineRule="auto"/>
        <w:jc w:val="left"/>
        <w:rPr>
          <w:sz w:val="24"/>
          <w:szCs w:val="24"/>
        </w:rPr>
      </w:pPr>
      <w:bookmarkStart w:id="5" w:name="bookmark23"/>
    </w:p>
    <w:p w:rsidR="00BB6D70" w:rsidRDefault="00BB6D70" w:rsidP="00F853DC">
      <w:pPr>
        <w:pStyle w:val="2a"/>
        <w:keepNext/>
        <w:keepLines/>
        <w:shd w:val="clear" w:color="auto" w:fill="auto"/>
        <w:tabs>
          <w:tab w:val="left" w:pos="284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Независимая экспертная оценка выполнения заданий</w:t>
      </w:r>
      <w:bookmarkEnd w:id="5"/>
    </w:p>
    <w:p w:rsidR="00BB6D70" w:rsidRDefault="003E1E29" w:rsidP="003E1E2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6D70">
        <w:rPr>
          <w:rFonts w:ascii="Times New Roman" w:hAnsi="Times New Roman" w:cs="Times New Roman"/>
          <w:sz w:val="24"/>
          <w:szCs w:val="24"/>
        </w:rPr>
        <w:t xml:space="preserve">Оценку выполнения заданий демонстрационного экзамена осуществляют эксперты, владеющие методикой оценки по стандартам </w:t>
      </w:r>
      <w:proofErr w:type="spellStart"/>
      <w:r w:rsidR="00BB6D70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="00BB6D70">
        <w:rPr>
          <w:rFonts w:ascii="Times New Roman" w:hAnsi="Times New Roman" w:cs="Times New Roman"/>
          <w:sz w:val="24"/>
          <w:szCs w:val="24"/>
        </w:rPr>
        <w:t xml:space="preserve"> и прошедшие подтверждение в электронной системе интернет мониторинга </w:t>
      </w:r>
      <w:proofErr w:type="spellStart"/>
      <w:r w:rsidR="00BB6D70">
        <w:rPr>
          <w:rFonts w:ascii="Times New Roman" w:hAnsi="Times New Roman" w:cs="Times New Roman"/>
          <w:sz w:val="24"/>
          <w:szCs w:val="24"/>
        </w:rPr>
        <w:t>eSim</w:t>
      </w:r>
      <w:proofErr w:type="spellEnd"/>
      <w:r w:rsidR="00BB6D70">
        <w:rPr>
          <w:rFonts w:ascii="Times New Roman" w:hAnsi="Times New Roman" w:cs="Times New Roman"/>
          <w:sz w:val="24"/>
          <w:szCs w:val="24"/>
        </w:rPr>
        <w:t>:</w:t>
      </w:r>
    </w:p>
    <w:p w:rsidR="00BB6D70" w:rsidRDefault="00BB6D70" w:rsidP="00BB6D70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сертифицированные эксперты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B6D70" w:rsidRDefault="00BB6D70" w:rsidP="00BB6D70">
      <w:pPr>
        <w:tabs>
          <w:tab w:val="left" w:pos="3753"/>
          <w:tab w:val="left" w:pos="6506"/>
          <w:tab w:val="left" w:pos="8858"/>
          <w:tab w:val="left" w:pos="9564"/>
          <w:tab w:val="left" w:pos="11210"/>
          <w:tab w:val="left" w:pos="13798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эксперты, прошедшие обучение</w:t>
      </w:r>
      <w:r>
        <w:rPr>
          <w:rFonts w:ascii="Times New Roman" w:hAnsi="Times New Roman" w:cs="Times New Roman"/>
          <w:sz w:val="24"/>
          <w:szCs w:val="24"/>
        </w:rPr>
        <w:tab/>
        <w:t>в союзе «Молодые профессионалы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Россия)» и имеющие свидетельство о праве проведения чемпионатов;</w:t>
      </w:r>
    </w:p>
    <w:p w:rsidR="00BB6D70" w:rsidRDefault="00BB6D70" w:rsidP="00BB6D70">
      <w:pPr>
        <w:tabs>
          <w:tab w:val="left" w:pos="3753"/>
          <w:tab w:val="left" w:pos="6506"/>
          <w:tab w:val="left" w:pos="8858"/>
          <w:tab w:val="left" w:pos="9564"/>
          <w:tab w:val="left" w:pos="11210"/>
          <w:tab w:val="left" w:pos="13798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эксперты, прошедшие обучение</w:t>
      </w:r>
      <w:r>
        <w:rPr>
          <w:rFonts w:ascii="Times New Roman" w:hAnsi="Times New Roman" w:cs="Times New Roman"/>
          <w:sz w:val="24"/>
          <w:szCs w:val="24"/>
        </w:rPr>
        <w:tab/>
        <w:t>в союзе «Молодые профессионалы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Россия)» и имеющие свидетельство о праве участия в оценке выполнения заданий демонстрационного экзамена.</w:t>
      </w:r>
    </w:p>
    <w:p w:rsidR="00BB6D70" w:rsidRDefault="003E1E29" w:rsidP="003E1E2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6D70">
        <w:rPr>
          <w:rFonts w:ascii="Times New Roman" w:hAnsi="Times New Roman" w:cs="Times New Roman"/>
          <w:sz w:val="24"/>
          <w:szCs w:val="24"/>
        </w:rPr>
        <w:t>За каждой площадкой союзом «Молодые профессионалы (</w:t>
      </w:r>
      <w:proofErr w:type="spellStart"/>
      <w:r w:rsidR="00BB6D70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="00BB6D70">
        <w:rPr>
          <w:rFonts w:ascii="Times New Roman" w:hAnsi="Times New Roman" w:cs="Times New Roman"/>
          <w:sz w:val="24"/>
          <w:szCs w:val="24"/>
        </w:rPr>
        <w:t xml:space="preserve"> Россия)» закрепляется главный эксперт.</w:t>
      </w:r>
    </w:p>
    <w:p w:rsidR="00BB6D70" w:rsidRDefault="003E1E29" w:rsidP="003E1E2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6D70">
        <w:rPr>
          <w:rFonts w:ascii="Times New Roman" w:hAnsi="Times New Roman" w:cs="Times New Roman"/>
          <w:sz w:val="24"/>
          <w:szCs w:val="24"/>
        </w:rPr>
        <w:t xml:space="preserve">В целях соблюдения принципов объективности и независимости при проведении </w:t>
      </w:r>
      <w:r w:rsidR="00BB6D70">
        <w:rPr>
          <w:rFonts w:ascii="Times New Roman" w:hAnsi="Times New Roman" w:cs="Times New Roman"/>
          <w:sz w:val="24"/>
          <w:szCs w:val="24"/>
        </w:rPr>
        <w:lastRenderedPageBreak/>
        <w:t>демонстрационного экзамена, не допускается участие в оценивании задании демонстрационного экзамена экспертов, принимавших участие в подготовке экзаменуемых студентов или представляющих с экзаменуемыми одну образовательную организацию.</w:t>
      </w:r>
    </w:p>
    <w:p w:rsidR="00BB6D70" w:rsidRDefault="00BB6D70" w:rsidP="00BB6D70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B6D70" w:rsidRDefault="00BB6D70" w:rsidP="00F853DC">
      <w:pPr>
        <w:pStyle w:val="2a"/>
        <w:keepNext/>
        <w:keepLines/>
        <w:shd w:val="clear" w:color="auto" w:fill="auto"/>
        <w:tabs>
          <w:tab w:val="left" w:pos="284"/>
        </w:tabs>
        <w:spacing w:before="0" w:after="0" w:line="240" w:lineRule="auto"/>
        <w:rPr>
          <w:sz w:val="24"/>
          <w:szCs w:val="24"/>
        </w:rPr>
      </w:pPr>
      <w:bookmarkStart w:id="6" w:name="bookmark24"/>
      <w:r>
        <w:rPr>
          <w:sz w:val="24"/>
          <w:szCs w:val="24"/>
        </w:rPr>
        <w:t>Применение единой информационной системы при проведении</w:t>
      </w:r>
      <w:bookmarkStart w:id="7" w:name="bookmark25"/>
      <w:bookmarkEnd w:id="6"/>
      <w:r>
        <w:rPr>
          <w:sz w:val="24"/>
          <w:szCs w:val="24"/>
        </w:rPr>
        <w:t xml:space="preserve"> демонстрационного экзамена</w:t>
      </w:r>
      <w:bookmarkEnd w:id="7"/>
    </w:p>
    <w:p w:rsidR="00BB6D70" w:rsidRDefault="00BB6D70" w:rsidP="00351F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участники демонстрационного экзамена и эксперты должны быть зарегистрированы в электронной системе интернет монит</w:t>
      </w:r>
      <w:r w:rsidR="00351F62">
        <w:rPr>
          <w:rFonts w:ascii="Times New Roman" w:hAnsi="Times New Roman" w:cs="Times New Roman"/>
          <w:sz w:val="24"/>
          <w:szCs w:val="24"/>
        </w:rPr>
        <w:t xml:space="preserve">оринга </w:t>
      </w:r>
      <w:proofErr w:type="spellStart"/>
      <w:r w:rsidR="00351F62">
        <w:rPr>
          <w:rFonts w:ascii="Times New Roman" w:hAnsi="Times New Roman" w:cs="Times New Roman"/>
          <w:sz w:val="24"/>
          <w:szCs w:val="24"/>
        </w:rPr>
        <w:t>eSim</w:t>
      </w:r>
      <w:proofErr w:type="spellEnd"/>
      <w:r w:rsidR="00351F62">
        <w:rPr>
          <w:rFonts w:ascii="Times New Roman" w:hAnsi="Times New Roman" w:cs="Times New Roman"/>
          <w:sz w:val="24"/>
          <w:szCs w:val="24"/>
        </w:rPr>
        <w:t xml:space="preserve"> с учетом требований </w:t>
      </w:r>
      <w:r>
        <w:rPr>
          <w:rFonts w:ascii="Times New Roman" w:hAnsi="Times New Roman" w:cs="Times New Roman"/>
          <w:sz w:val="24"/>
          <w:szCs w:val="24"/>
        </w:rPr>
        <w:t>Федерального закона от</w:t>
      </w:r>
      <w:r>
        <w:rPr>
          <w:rFonts w:ascii="Times New Roman" w:hAnsi="Times New Roman" w:cs="Times New Roman"/>
          <w:sz w:val="24"/>
          <w:szCs w:val="24"/>
        </w:rPr>
        <w:tab/>
        <w:t>27 июля 2006 г. № 152-ФЗ «О персональных данных».</w:t>
      </w:r>
    </w:p>
    <w:p w:rsidR="00BB6D70" w:rsidRDefault="00BB6D70" w:rsidP="00351F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Процессы организации и проведения демонстрационного экзамена, включая формирование экзаменационных групп, процедуры согласования и назначения экспертов, аккредитацию ЦПДЭ, автоматизированный выбор заданий, а также обработка и мониторинг результатов демонстрационного экзамена осуществляются в электронной системе интернет мониторинга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eSim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E1E29" w:rsidRDefault="003E1E29" w:rsidP="003E1E29">
      <w:pPr>
        <w:pStyle w:val="2a"/>
        <w:keepNext/>
        <w:keepLines/>
        <w:shd w:val="clear" w:color="auto" w:fill="auto"/>
        <w:tabs>
          <w:tab w:val="left" w:pos="284"/>
        </w:tabs>
        <w:spacing w:before="0" w:after="0" w:line="240" w:lineRule="auto"/>
        <w:jc w:val="left"/>
        <w:rPr>
          <w:sz w:val="24"/>
          <w:szCs w:val="24"/>
        </w:rPr>
      </w:pPr>
      <w:bookmarkStart w:id="8" w:name="bookmark26"/>
    </w:p>
    <w:p w:rsidR="00BB6D70" w:rsidRDefault="00BB6D70" w:rsidP="00F853DC">
      <w:pPr>
        <w:pStyle w:val="2a"/>
        <w:keepNext/>
        <w:keepLines/>
        <w:shd w:val="clear" w:color="auto" w:fill="auto"/>
        <w:tabs>
          <w:tab w:val="left" w:pos="284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Выдача паспорта компетенций</w:t>
      </w:r>
      <w:bookmarkEnd w:id="8"/>
    </w:p>
    <w:p w:rsidR="00BB6D70" w:rsidRDefault="00BB6D70" w:rsidP="00351F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демонстрационного экзамена по соответствующей компетенции, выраженные в баллах, обрабатываются в электронной системе интернет мониторинга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eSim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удостоверяются электронным паспортом компетенций, форма которого устанавливается союзом «Молодые профессионалы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Россия)».</w:t>
      </w:r>
    </w:p>
    <w:p w:rsidR="00BB6D70" w:rsidRDefault="00BB6D70" w:rsidP="00BB6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B6D70" w:rsidSect="00870E7D">
          <w:type w:val="continuous"/>
          <w:pgSz w:w="11906" w:h="16838" w:code="9"/>
          <w:pgMar w:top="1430" w:right="1004" w:bottom="1430" w:left="1440" w:header="0" w:footer="3" w:gutter="0"/>
          <w:cols w:space="720"/>
        </w:sectPr>
      </w:pPr>
    </w:p>
    <w:p w:rsidR="00F853DC" w:rsidRDefault="00F853DC" w:rsidP="00933B4F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7787" w:rsidRDefault="00F853DC" w:rsidP="00F853DC">
      <w:pPr>
        <w:widowControl w:val="0"/>
        <w:tabs>
          <w:tab w:val="left" w:pos="2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б) </w:t>
      </w:r>
      <w:r w:rsidR="00AC2783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D12A53" w:rsidRPr="00D12A53">
        <w:rPr>
          <w:rFonts w:ascii="Times New Roman" w:eastAsia="Times New Roman" w:hAnsi="Times New Roman" w:cs="Times New Roman"/>
          <w:b/>
          <w:sz w:val="24"/>
          <w:szCs w:val="24"/>
        </w:rPr>
        <w:t>орядок защиты дипломной работы/дипломного проекта</w:t>
      </w:r>
    </w:p>
    <w:p w:rsidR="003E1E29" w:rsidRPr="003E1E29" w:rsidRDefault="003E1E29" w:rsidP="003E1E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E29">
        <w:rPr>
          <w:rFonts w:ascii="Times New Roman" w:hAnsi="Times New Roman" w:cs="Times New Roman"/>
          <w:sz w:val="24"/>
          <w:szCs w:val="24"/>
        </w:rPr>
        <w:t>Тематика дипломных проектов/дипломных работ должна соответствовать содержанию одного или нескольких профессиональных модулей.</w:t>
      </w:r>
    </w:p>
    <w:p w:rsidR="003E1E29" w:rsidRDefault="003E1E29" w:rsidP="003E1E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E29">
        <w:rPr>
          <w:rFonts w:ascii="Times New Roman" w:hAnsi="Times New Roman" w:cs="Times New Roman"/>
          <w:sz w:val="24"/>
          <w:szCs w:val="24"/>
        </w:rPr>
        <w:t>Темы дипломных проектов/дипломных работ должны иметь практико-ориентированный характер. Перечень тем дипломных проектов/дипломных работ разрабатывается преподавателями профессиональных модулей и утверждается колледжем после предварительного положительного заключения работодателей.</w:t>
      </w:r>
    </w:p>
    <w:p w:rsidR="00F853DC" w:rsidRPr="003E1E29" w:rsidRDefault="00F853DC" w:rsidP="003E1E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1F62" w:rsidRPr="001C6937" w:rsidRDefault="00351F62" w:rsidP="00351F62">
      <w:pPr>
        <w:pStyle w:val="31"/>
        <w:keepNext/>
        <w:keepLines/>
        <w:shd w:val="clear" w:color="auto" w:fill="auto"/>
        <w:spacing w:before="0" w:line="240" w:lineRule="auto"/>
        <w:ind w:firstLine="0"/>
        <w:jc w:val="center"/>
        <w:rPr>
          <w:iCs/>
          <w:sz w:val="24"/>
          <w:szCs w:val="24"/>
        </w:rPr>
      </w:pPr>
      <w:r w:rsidRPr="001C6937">
        <w:rPr>
          <w:iCs/>
          <w:sz w:val="24"/>
          <w:szCs w:val="24"/>
        </w:rPr>
        <w:t xml:space="preserve">Перечень тем дипломных проектов/дипломных работ </w:t>
      </w:r>
      <w:r w:rsidR="00096D90">
        <w:rPr>
          <w:iCs/>
          <w:sz w:val="24"/>
          <w:szCs w:val="24"/>
        </w:rPr>
        <w:t>(</w:t>
      </w:r>
      <w:r w:rsidR="00F853DC" w:rsidRPr="00096D90">
        <w:rPr>
          <w:i/>
        </w:rPr>
        <w:t xml:space="preserve">Приложение </w:t>
      </w:r>
      <w:r w:rsidR="00096D90" w:rsidRPr="00096D90">
        <w:rPr>
          <w:i/>
        </w:rPr>
        <w:t>5</w:t>
      </w:r>
      <w:r w:rsidR="00F853DC" w:rsidRPr="00096D90">
        <w:rPr>
          <w:i/>
        </w:rPr>
        <w:t>)</w:t>
      </w:r>
    </w:p>
    <w:tbl>
      <w:tblPr>
        <w:tblOverlap w:val="never"/>
        <w:tblW w:w="9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5807"/>
        <w:gridCol w:w="1985"/>
        <w:gridCol w:w="1419"/>
      </w:tblGrid>
      <w:tr w:rsidR="00351F62" w:rsidRPr="00DB336E" w:rsidTr="00F853DC">
        <w:trPr>
          <w:trHeight w:hRule="exact" w:val="1190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left="296" w:hanging="296"/>
              <w:rPr>
                <w:b/>
                <w:sz w:val="20"/>
                <w:szCs w:val="20"/>
              </w:rPr>
            </w:pPr>
            <w:r w:rsidRPr="00DB336E">
              <w:rPr>
                <w:b/>
                <w:sz w:val="20"/>
                <w:szCs w:val="20"/>
              </w:rPr>
              <w:t>№№</w:t>
            </w:r>
          </w:p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shd w:val="clear" w:color="auto" w:fill="FFFFFF"/>
            <w:vAlign w:val="center"/>
          </w:tcPr>
          <w:p w:rsidR="00351F62" w:rsidRPr="00DB336E" w:rsidRDefault="00351F62" w:rsidP="00351F6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тем</w:t>
            </w:r>
            <w:r w:rsidRPr="00DB336E">
              <w:rPr>
                <w:b/>
                <w:sz w:val="20"/>
                <w:szCs w:val="20"/>
              </w:rPr>
              <w:t xml:space="preserve"> </w:t>
            </w:r>
            <w:r w:rsidRPr="00351F62">
              <w:rPr>
                <w:b/>
                <w:sz w:val="20"/>
                <w:szCs w:val="20"/>
              </w:rPr>
              <w:t>дипломных проектов/дипломных работ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51F62" w:rsidRPr="00DB336E" w:rsidRDefault="00351F62" w:rsidP="008D018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DB336E">
              <w:rPr>
                <w:b/>
                <w:sz w:val="20"/>
                <w:szCs w:val="20"/>
              </w:rPr>
              <w:t>Наименование профессиональных модулей, отражаемых в работе</w:t>
            </w:r>
          </w:p>
        </w:tc>
        <w:tc>
          <w:tcPr>
            <w:tcW w:w="1419" w:type="dxa"/>
            <w:shd w:val="clear" w:color="auto" w:fill="FFFFFF"/>
            <w:vAlign w:val="center"/>
          </w:tcPr>
          <w:p w:rsidR="00351F62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(ОК, ПК)</w:t>
            </w:r>
          </w:p>
        </w:tc>
      </w:tr>
      <w:tr w:rsidR="00351F62" w:rsidRPr="00DB336E" w:rsidTr="00F853DC">
        <w:trPr>
          <w:trHeight w:hRule="exact" w:val="585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351F62" w:rsidRPr="00DB336E" w:rsidRDefault="00351F62" w:rsidP="003C3430">
            <w:pPr>
              <w:pStyle w:val="20"/>
              <w:numPr>
                <w:ilvl w:val="0"/>
                <w:numId w:val="17"/>
              </w:numPr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807" w:type="dxa"/>
            <w:shd w:val="clear" w:color="auto" w:fill="FFFFFF"/>
            <w:vAlign w:val="center"/>
          </w:tcPr>
          <w:p w:rsidR="00351F62" w:rsidRPr="006C6D7B" w:rsidRDefault="00351F62" w:rsidP="003C343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351F62" w:rsidRPr="006C6D7B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FFFFFF"/>
          </w:tcPr>
          <w:p w:rsidR="00351F62" w:rsidRPr="006C6D7B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351F62" w:rsidRPr="00DB336E" w:rsidTr="00F853DC">
        <w:trPr>
          <w:trHeight w:hRule="exact" w:val="565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351F62" w:rsidRPr="00DB336E" w:rsidRDefault="00351F62" w:rsidP="003C3430">
            <w:pPr>
              <w:pStyle w:val="20"/>
              <w:numPr>
                <w:ilvl w:val="0"/>
                <w:numId w:val="17"/>
              </w:numPr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07" w:type="dxa"/>
            <w:shd w:val="clear" w:color="auto" w:fill="FFFFFF"/>
            <w:vAlign w:val="center"/>
          </w:tcPr>
          <w:p w:rsidR="00351F62" w:rsidRPr="00DB336E" w:rsidRDefault="00351F62" w:rsidP="003C3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FFFFFF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51F62" w:rsidRPr="00DB336E" w:rsidTr="00F853DC">
        <w:trPr>
          <w:trHeight w:hRule="exact" w:val="559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807" w:type="dxa"/>
            <w:shd w:val="clear" w:color="auto" w:fill="FFFFFF"/>
            <w:vAlign w:val="center"/>
          </w:tcPr>
          <w:p w:rsidR="00351F62" w:rsidRPr="00DB336E" w:rsidRDefault="00351F62" w:rsidP="003C3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FFFFFF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51F62" w:rsidRPr="00DB336E" w:rsidTr="00F853DC">
        <w:trPr>
          <w:trHeight w:hRule="exact" w:val="567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807" w:type="dxa"/>
            <w:shd w:val="clear" w:color="auto" w:fill="FFFFFF"/>
            <w:vAlign w:val="center"/>
          </w:tcPr>
          <w:p w:rsidR="00351F62" w:rsidRPr="00DB336E" w:rsidRDefault="00351F62" w:rsidP="003C3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FFFFFF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51F62" w:rsidRPr="00DB336E" w:rsidTr="00F853DC">
        <w:trPr>
          <w:trHeight w:hRule="exact" w:val="575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807" w:type="dxa"/>
            <w:shd w:val="clear" w:color="auto" w:fill="FFFFFF"/>
            <w:vAlign w:val="center"/>
          </w:tcPr>
          <w:p w:rsidR="00351F62" w:rsidRPr="00DB336E" w:rsidRDefault="00351F62" w:rsidP="003C3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FFFFFF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51F62" w:rsidRPr="00DB336E" w:rsidTr="00F853DC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Pr="00DB336E" w:rsidRDefault="00351F62" w:rsidP="003C3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51F62" w:rsidRPr="00DB336E" w:rsidTr="00F853DC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Pr="00DB336E" w:rsidRDefault="00351F62" w:rsidP="003C3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51F62" w:rsidRPr="00DB336E" w:rsidTr="00F853DC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Pr="00DB336E" w:rsidRDefault="00351F62" w:rsidP="003C3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51F62" w:rsidRPr="00DB336E" w:rsidTr="00F853DC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Pr="00DB336E" w:rsidRDefault="00351F62" w:rsidP="003C3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51F62" w:rsidRPr="00DB336E" w:rsidTr="00F853DC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Pr="00DB336E" w:rsidRDefault="00351F62" w:rsidP="003C3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51F62" w:rsidRPr="00DB336E" w:rsidTr="00F853DC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Pr="00DB336E" w:rsidRDefault="00351F62" w:rsidP="003C3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51F62" w:rsidRPr="00DB336E" w:rsidTr="00F853DC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Pr="00DB336E" w:rsidRDefault="00351F62" w:rsidP="003C3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51F62" w:rsidRPr="00DB336E" w:rsidTr="00F853DC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Pr="00DB336E" w:rsidRDefault="00351F62" w:rsidP="003C3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51F62" w:rsidRPr="00DB336E" w:rsidTr="00F853DC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Pr="00DB336E" w:rsidRDefault="00351F62" w:rsidP="003C3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51F62" w:rsidRPr="00DB336E" w:rsidTr="00F853DC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Pr="00DB336E" w:rsidRDefault="00351F62" w:rsidP="003C3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51F62" w:rsidRPr="00DB336E" w:rsidTr="00F853DC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Pr="00DB336E" w:rsidRDefault="00351F62" w:rsidP="003C3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51F62" w:rsidRPr="00DB336E" w:rsidTr="00F853DC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Pr="00DB336E" w:rsidRDefault="00351F62" w:rsidP="003C3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51F62" w:rsidRPr="00DB336E" w:rsidTr="00F853DC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Pr="00DB336E" w:rsidRDefault="00351F62" w:rsidP="003C3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51F62" w:rsidRPr="00DB336E" w:rsidTr="00F853DC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Pr="00DB336E" w:rsidRDefault="00351F62" w:rsidP="003C3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51F62" w:rsidRPr="00DB336E" w:rsidTr="00F853DC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Pr="00DB336E" w:rsidRDefault="00351F62" w:rsidP="003C3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51F62" w:rsidRPr="00DB336E" w:rsidTr="00F853DC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Pr="00DB336E" w:rsidRDefault="00351F62" w:rsidP="003C3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51F62" w:rsidRPr="00DB336E" w:rsidTr="00F853DC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Pr="00DB336E" w:rsidRDefault="00351F62" w:rsidP="003C3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51F62" w:rsidRPr="00DB336E" w:rsidTr="00F853DC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Pr="00DB336E" w:rsidRDefault="00351F62" w:rsidP="003C3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51F62" w:rsidRPr="00DB336E" w:rsidTr="00F853DC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Pr="00DB336E" w:rsidRDefault="00351F62" w:rsidP="003C3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51F62" w:rsidRPr="00DB336E" w:rsidTr="00F853DC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Pr="00DB336E" w:rsidRDefault="00351F62" w:rsidP="003C3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51F62" w:rsidRPr="00DB336E" w:rsidTr="00F853DC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Pr="00DB336E" w:rsidRDefault="00351F62" w:rsidP="003C3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51F62" w:rsidRPr="00DB336E" w:rsidTr="00F853DC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Pr="00DB336E" w:rsidRDefault="00351F62" w:rsidP="003C3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51F62" w:rsidRPr="00DB336E" w:rsidTr="00F853DC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Pr="00DB336E" w:rsidRDefault="00351F62" w:rsidP="003C3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51F62" w:rsidRPr="00DB336E" w:rsidTr="00F853DC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Pr="00DB336E" w:rsidRDefault="00351F62" w:rsidP="003C3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51F62" w:rsidRPr="00DB336E" w:rsidTr="00F853DC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Pr="00DB336E" w:rsidRDefault="00351F62" w:rsidP="003C3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51F62" w:rsidRPr="00DB336E" w:rsidTr="00F853DC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Pr="00DB336E" w:rsidRDefault="00351F62" w:rsidP="003C3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51F62" w:rsidRDefault="00351F62" w:rsidP="00351F6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51F62" w:rsidRDefault="00351F62" w:rsidP="00F853DC">
      <w:pPr>
        <w:pStyle w:val="20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  <w:r w:rsidRPr="003E1E29">
        <w:rPr>
          <w:b/>
          <w:sz w:val="24"/>
          <w:szCs w:val="24"/>
        </w:rPr>
        <w:t xml:space="preserve">Структура </w:t>
      </w:r>
      <w:r w:rsidRPr="003E1E29">
        <w:rPr>
          <w:b/>
          <w:iCs/>
          <w:sz w:val="24"/>
          <w:szCs w:val="24"/>
        </w:rPr>
        <w:t xml:space="preserve">дипломных проектов/дипломных работ </w:t>
      </w:r>
      <w:r w:rsidRPr="003E1E29">
        <w:rPr>
          <w:b/>
          <w:sz w:val="24"/>
          <w:szCs w:val="24"/>
        </w:rPr>
        <w:t>**</w:t>
      </w:r>
    </w:p>
    <w:p w:rsidR="003E1E29" w:rsidRPr="003E1E29" w:rsidRDefault="003E1E29" w:rsidP="003E1E29">
      <w:pPr>
        <w:pStyle w:val="20"/>
        <w:shd w:val="clear" w:color="auto" w:fill="auto"/>
        <w:spacing w:line="240" w:lineRule="auto"/>
        <w:ind w:firstLine="0"/>
        <w:jc w:val="both"/>
        <w:rPr>
          <w:b/>
          <w:sz w:val="24"/>
          <w:szCs w:val="24"/>
        </w:rPr>
      </w:pPr>
    </w:p>
    <w:p w:rsidR="00351F62" w:rsidRDefault="00351F62" w:rsidP="00351F62">
      <w:pPr>
        <w:spacing w:after="0" w:line="240" w:lineRule="auto"/>
        <w:ind w:firstLine="709"/>
        <w:rPr>
          <w:rFonts w:ascii="Times New Roman" w:hAnsi="Times New Roman" w:cs="Times New Roman"/>
          <w:i/>
        </w:rPr>
      </w:pPr>
      <w:r w:rsidRPr="00C70043">
        <w:rPr>
          <w:rFonts w:ascii="Times New Roman" w:hAnsi="Times New Roman" w:cs="Times New Roman"/>
          <w:b/>
        </w:rPr>
        <w:lastRenderedPageBreak/>
        <w:t>Титульный лист</w:t>
      </w:r>
      <w:r>
        <w:rPr>
          <w:rFonts w:ascii="Times New Roman" w:hAnsi="Times New Roman" w:cs="Times New Roman"/>
          <w:b/>
        </w:rPr>
        <w:t xml:space="preserve"> </w:t>
      </w:r>
      <w:r w:rsidRPr="00096D90">
        <w:rPr>
          <w:rFonts w:ascii="Times New Roman" w:hAnsi="Times New Roman" w:cs="Times New Roman"/>
          <w:b/>
        </w:rPr>
        <w:t>(</w:t>
      </w:r>
      <w:r w:rsidRPr="00096D90">
        <w:rPr>
          <w:rFonts w:ascii="Times New Roman" w:hAnsi="Times New Roman" w:cs="Times New Roman"/>
          <w:b/>
          <w:i/>
        </w:rPr>
        <w:t xml:space="preserve">Приложение </w:t>
      </w:r>
      <w:r w:rsidR="00096D90" w:rsidRPr="00096D90">
        <w:rPr>
          <w:rFonts w:ascii="Times New Roman" w:hAnsi="Times New Roman" w:cs="Times New Roman"/>
          <w:b/>
          <w:i/>
        </w:rPr>
        <w:t>6</w:t>
      </w:r>
      <w:r w:rsidRPr="00096D90">
        <w:rPr>
          <w:rFonts w:ascii="Times New Roman" w:hAnsi="Times New Roman" w:cs="Times New Roman"/>
          <w:b/>
          <w:i/>
        </w:rPr>
        <w:t>)</w:t>
      </w:r>
    </w:p>
    <w:p w:rsidR="00351F62" w:rsidRPr="0010606E" w:rsidRDefault="00351F62" w:rsidP="00351F62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10606E">
        <w:rPr>
          <w:rFonts w:ascii="Times New Roman" w:hAnsi="Times New Roman" w:cs="Times New Roman"/>
          <w:b/>
        </w:rPr>
        <w:t>Оглавление</w:t>
      </w:r>
    </w:p>
    <w:p w:rsidR="00351F62" w:rsidRPr="0010606E" w:rsidRDefault="00351F62" w:rsidP="00351F62">
      <w:pPr>
        <w:pStyle w:val="a6"/>
        <w:numPr>
          <w:ilvl w:val="0"/>
          <w:numId w:val="33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 w:rsidRPr="0010606E">
        <w:rPr>
          <w:rFonts w:ascii="Times New Roman" w:hAnsi="Times New Roman" w:cs="Times New Roman"/>
          <w:b/>
        </w:rPr>
        <w:t>Введение</w:t>
      </w:r>
      <w:r w:rsidRPr="0010606E">
        <w:rPr>
          <w:rFonts w:ascii="Times New Roman" w:hAnsi="Times New Roman" w:cs="Times New Roman"/>
        </w:rPr>
        <w:t xml:space="preserve">, в котором должна быть обоснована актуальность </w:t>
      </w:r>
      <w:r w:rsidRPr="00672EAA">
        <w:rPr>
          <w:rFonts w:ascii="Times New Roman" w:hAnsi="Times New Roman" w:cs="Times New Roman"/>
        </w:rPr>
        <w:t>и практическая значимость выбранной темы, формулируется цель и задачи</w:t>
      </w:r>
      <w:r w:rsidRPr="0010606E">
        <w:rPr>
          <w:rFonts w:ascii="Times New Roman" w:hAnsi="Times New Roman" w:cs="Times New Roman"/>
        </w:rPr>
        <w:t>. Объем введения - 2-3 страницы.</w:t>
      </w:r>
    </w:p>
    <w:p w:rsidR="00351F62" w:rsidRPr="00672EAA" w:rsidRDefault="00351F62" w:rsidP="00351F62">
      <w:pPr>
        <w:pStyle w:val="a6"/>
        <w:numPr>
          <w:ilvl w:val="0"/>
          <w:numId w:val="33"/>
        </w:numPr>
        <w:spacing w:after="0" w:line="240" w:lineRule="auto"/>
        <w:ind w:left="1134" w:hanging="283"/>
        <w:rPr>
          <w:rFonts w:ascii="Times New Roman" w:hAnsi="Times New Roman" w:cs="Times New Roman"/>
          <w:b/>
        </w:rPr>
      </w:pPr>
      <w:r w:rsidRPr="0010606E">
        <w:rPr>
          <w:rFonts w:ascii="Times New Roman" w:hAnsi="Times New Roman" w:cs="Times New Roman"/>
          <w:b/>
        </w:rPr>
        <w:t>Основная часть</w:t>
      </w:r>
    </w:p>
    <w:p w:rsidR="00351F62" w:rsidRPr="0010606E" w:rsidRDefault="00351F62" w:rsidP="00351F62">
      <w:pPr>
        <w:pStyle w:val="a6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10606E">
        <w:rPr>
          <w:rFonts w:ascii="Times New Roman" w:hAnsi="Times New Roman" w:cs="Times New Roman"/>
        </w:rPr>
        <w:t>теоретическая часть</w:t>
      </w:r>
    </w:p>
    <w:p w:rsidR="00351F62" w:rsidRDefault="00351F62" w:rsidP="00351F62">
      <w:pPr>
        <w:pStyle w:val="a6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10606E">
        <w:rPr>
          <w:rFonts w:ascii="Times New Roman" w:hAnsi="Times New Roman" w:cs="Times New Roman"/>
        </w:rPr>
        <w:t>опытно-экспериментальная часть</w:t>
      </w:r>
    </w:p>
    <w:p w:rsidR="00351F62" w:rsidRPr="00672EAA" w:rsidRDefault="00351F62" w:rsidP="00351F62">
      <w:p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C21C2B">
        <w:rPr>
          <w:rFonts w:ascii="Times New Roman" w:hAnsi="Times New Roman" w:cs="Times New Roman"/>
        </w:rPr>
        <w:t>В основной части пояснительной записки посредством глубокого сравнительного анализа литературы и других источников раскрывается содерж</w:t>
      </w:r>
      <w:r>
        <w:rPr>
          <w:rFonts w:ascii="Times New Roman" w:hAnsi="Times New Roman" w:cs="Times New Roman"/>
        </w:rPr>
        <w:t xml:space="preserve">ание работы, освещается история </w:t>
      </w:r>
      <w:r w:rsidRPr="00C21C2B">
        <w:rPr>
          <w:rFonts w:ascii="Times New Roman" w:hAnsi="Times New Roman" w:cs="Times New Roman"/>
        </w:rPr>
        <w:t xml:space="preserve">исследуемой проблемы, уровень ее разработанности в теории и практики. </w:t>
      </w:r>
    </w:p>
    <w:p w:rsidR="00351F62" w:rsidRPr="0010606E" w:rsidRDefault="00351F62" w:rsidP="00351F62">
      <w:pPr>
        <w:pStyle w:val="a6"/>
        <w:numPr>
          <w:ilvl w:val="0"/>
          <w:numId w:val="33"/>
        </w:numPr>
        <w:spacing w:after="0" w:line="240" w:lineRule="auto"/>
        <w:ind w:left="1134" w:hanging="141"/>
        <w:rPr>
          <w:rFonts w:ascii="Times New Roman" w:hAnsi="Times New Roman" w:cs="Times New Roman"/>
        </w:rPr>
      </w:pPr>
      <w:r w:rsidRPr="0010606E">
        <w:rPr>
          <w:rFonts w:ascii="Times New Roman" w:hAnsi="Times New Roman" w:cs="Times New Roman"/>
          <w:b/>
        </w:rPr>
        <w:t>Заключение</w:t>
      </w:r>
      <w:r w:rsidRPr="0010606E">
        <w:rPr>
          <w:rFonts w:ascii="Times New Roman" w:hAnsi="Times New Roman" w:cs="Times New Roman"/>
        </w:rPr>
        <w:t>, рекомендации по использованию полученных результатов</w:t>
      </w:r>
    </w:p>
    <w:p w:rsidR="00351F62" w:rsidRPr="0010606E" w:rsidRDefault="00351F62" w:rsidP="00351F62">
      <w:pPr>
        <w:pStyle w:val="a6"/>
        <w:numPr>
          <w:ilvl w:val="0"/>
          <w:numId w:val="33"/>
        </w:numPr>
        <w:spacing w:after="0" w:line="240" w:lineRule="auto"/>
        <w:ind w:left="1134" w:hanging="141"/>
        <w:jc w:val="both"/>
        <w:rPr>
          <w:rFonts w:ascii="Times New Roman" w:hAnsi="Times New Roman" w:cs="Times New Roman"/>
        </w:rPr>
      </w:pPr>
      <w:r w:rsidRPr="0010606E">
        <w:rPr>
          <w:rFonts w:ascii="Times New Roman" w:hAnsi="Times New Roman" w:cs="Times New Roman"/>
          <w:b/>
        </w:rPr>
        <w:t>Список используемых источников</w:t>
      </w:r>
      <w:r w:rsidRPr="0010606E">
        <w:rPr>
          <w:rFonts w:ascii="Times New Roman" w:hAnsi="Times New Roman" w:cs="Times New Roman"/>
        </w:rPr>
        <w:t>. (не менее 15 источников, в том числе монографии и научные работы, и Интернет</w:t>
      </w:r>
      <w:r>
        <w:rPr>
          <w:rFonts w:ascii="Times New Roman" w:hAnsi="Times New Roman" w:cs="Times New Roman"/>
        </w:rPr>
        <w:t xml:space="preserve"> </w:t>
      </w:r>
      <w:r w:rsidRPr="0010606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10606E">
        <w:rPr>
          <w:rFonts w:ascii="Times New Roman" w:hAnsi="Times New Roman" w:cs="Times New Roman"/>
        </w:rPr>
        <w:t>источники).</w:t>
      </w:r>
    </w:p>
    <w:p w:rsidR="00351F62" w:rsidRPr="00672EAA" w:rsidRDefault="00351F62" w:rsidP="00351F62">
      <w:pPr>
        <w:pStyle w:val="a6"/>
        <w:numPr>
          <w:ilvl w:val="0"/>
          <w:numId w:val="33"/>
        </w:numPr>
        <w:spacing w:after="0" w:line="240" w:lineRule="auto"/>
        <w:ind w:left="1134" w:hanging="141"/>
        <w:rPr>
          <w:rFonts w:ascii="Times New Roman" w:hAnsi="Times New Roman" w:cs="Times New Roman"/>
          <w:b/>
        </w:rPr>
      </w:pPr>
      <w:r w:rsidRPr="00672EAA">
        <w:rPr>
          <w:rFonts w:ascii="Times New Roman" w:hAnsi="Times New Roman" w:cs="Times New Roman"/>
          <w:b/>
        </w:rPr>
        <w:t>Приложения</w:t>
      </w:r>
    </w:p>
    <w:p w:rsidR="00351F62" w:rsidRPr="0010606E" w:rsidRDefault="00351F62" w:rsidP="00351F62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351F62" w:rsidRPr="00A16EAE" w:rsidRDefault="00351F62" w:rsidP="00351F62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C055A2">
        <w:rPr>
          <w:rFonts w:ascii="Times New Roman" w:hAnsi="Times New Roman"/>
          <w:i/>
        </w:rPr>
        <w:t xml:space="preserve">**Для каждой специальности наименование отдельных разделов </w:t>
      </w:r>
      <w:r w:rsidRPr="00351F62">
        <w:rPr>
          <w:rFonts w:ascii="Times New Roman" w:hAnsi="Times New Roman"/>
          <w:i/>
        </w:rPr>
        <w:t>дипломных проектов/дипломных работ</w:t>
      </w:r>
      <w:r w:rsidRPr="00C055A2">
        <w:rPr>
          <w:rFonts w:ascii="Times New Roman" w:hAnsi="Times New Roman"/>
          <w:i/>
        </w:rPr>
        <w:t xml:space="preserve"> может корректироваться</w:t>
      </w:r>
      <w:r>
        <w:rPr>
          <w:rFonts w:ascii="Times New Roman" w:hAnsi="Times New Roman"/>
          <w:i/>
        </w:rPr>
        <w:t xml:space="preserve"> в соответствии с методическими указаниями по выполнению </w:t>
      </w:r>
      <w:r w:rsidRPr="00351F62">
        <w:rPr>
          <w:rFonts w:ascii="Times New Roman" w:hAnsi="Times New Roman"/>
          <w:i/>
        </w:rPr>
        <w:t>дипломных проектов/дипломных работ</w:t>
      </w:r>
      <w:r>
        <w:rPr>
          <w:rFonts w:ascii="Times New Roman" w:hAnsi="Times New Roman"/>
          <w:i/>
        </w:rPr>
        <w:t>.</w:t>
      </w:r>
    </w:p>
    <w:p w:rsidR="00351F62" w:rsidRDefault="00351F62" w:rsidP="00351F62">
      <w:pPr>
        <w:pStyle w:val="31"/>
        <w:keepNext/>
        <w:keepLines/>
        <w:shd w:val="clear" w:color="auto" w:fill="auto"/>
        <w:tabs>
          <w:tab w:val="left" w:pos="3301"/>
        </w:tabs>
        <w:spacing w:before="0" w:line="240" w:lineRule="auto"/>
        <w:ind w:left="720" w:firstLine="0"/>
        <w:jc w:val="center"/>
        <w:rPr>
          <w:sz w:val="24"/>
          <w:szCs w:val="24"/>
        </w:rPr>
      </w:pPr>
    </w:p>
    <w:p w:rsidR="00351F62" w:rsidRDefault="00351F62" w:rsidP="001C6937">
      <w:pPr>
        <w:pStyle w:val="20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  <w:r w:rsidRPr="003E1E29">
        <w:rPr>
          <w:b/>
          <w:sz w:val="24"/>
          <w:szCs w:val="24"/>
        </w:rPr>
        <w:t>Комплектация дипломного проекта/дипломной работы</w:t>
      </w:r>
    </w:p>
    <w:p w:rsidR="003E1E29" w:rsidRPr="003E1E29" w:rsidRDefault="003E1E29" w:rsidP="003E1E29">
      <w:pPr>
        <w:pStyle w:val="20"/>
        <w:shd w:val="clear" w:color="auto" w:fill="auto"/>
        <w:spacing w:line="240" w:lineRule="auto"/>
        <w:ind w:firstLine="0"/>
        <w:jc w:val="both"/>
        <w:rPr>
          <w:b/>
          <w:sz w:val="24"/>
          <w:szCs w:val="24"/>
        </w:rPr>
      </w:pPr>
    </w:p>
    <w:p w:rsidR="00351F62" w:rsidRDefault="00351F62" w:rsidP="00351F62">
      <w:pPr>
        <w:spacing w:after="0" w:line="240" w:lineRule="auto"/>
        <w:rPr>
          <w:rFonts w:ascii="Times New Roman" w:hAnsi="Times New Roman" w:cs="Times New Roman"/>
          <w:b/>
        </w:rPr>
      </w:pPr>
      <w:r w:rsidRPr="00C70043">
        <w:rPr>
          <w:rFonts w:ascii="Times New Roman" w:hAnsi="Times New Roman" w:cs="Times New Roman"/>
          <w:b/>
        </w:rPr>
        <w:t>Титульный лист</w:t>
      </w:r>
      <w:r>
        <w:rPr>
          <w:rFonts w:ascii="Times New Roman" w:hAnsi="Times New Roman" w:cs="Times New Roman"/>
          <w:b/>
        </w:rPr>
        <w:t xml:space="preserve"> </w:t>
      </w:r>
    </w:p>
    <w:p w:rsidR="00351F62" w:rsidRPr="00AC2223" w:rsidRDefault="00351F62" w:rsidP="00351F62">
      <w:pPr>
        <w:pStyle w:val="20"/>
        <w:shd w:val="clear" w:color="auto" w:fill="auto"/>
        <w:tabs>
          <w:tab w:val="left" w:pos="284"/>
          <w:tab w:val="left" w:pos="1276"/>
        </w:tabs>
        <w:spacing w:line="240" w:lineRule="auto"/>
        <w:ind w:firstLine="0"/>
        <w:jc w:val="both"/>
        <w:rPr>
          <w:sz w:val="24"/>
          <w:szCs w:val="24"/>
        </w:rPr>
      </w:pPr>
      <w:r w:rsidRPr="00AC2223">
        <w:rPr>
          <w:b/>
          <w:sz w:val="24"/>
          <w:szCs w:val="24"/>
        </w:rPr>
        <w:t xml:space="preserve">задание на выполнение </w:t>
      </w:r>
      <w:r w:rsidRPr="00351F62">
        <w:rPr>
          <w:sz w:val="24"/>
          <w:szCs w:val="24"/>
        </w:rPr>
        <w:t>дипломного проекта/дипломной работы</w:t>
      </w:r>
      <w:r w:rsidRPr="00AC2223">
        <w:rPr>
          <w:sz w:val="24"/>
          <w:szCs w:val="24"/>
        </w:rPr>
        <w:t xml:space="preserve"> </w:t>
      </w:r>
      <w:r w:rsidRPr="00096D90">
        <w:rPr>
          <w:b/>
          <w:sz w:val="24"/>
          <w:szCs w:val="24"/>
        </w:rPr>
        <w:t>(</w:t>
      </w:r>
      <w:r w:rsidRPr="00096D90">
        <w:rPr>
          <w:b/>
          <w:bCs/>
          <w:i/>
          <w:sz w:val="24"/>
          <w:szCs w:val="24"/>
        </w:rPr>
        <w:t xml:space="preserve">Приложение </w:t>
      </w:r>
      <w:r w:rsidR="00096D90" w:rsidRPr="00096D90">
        <w:rPr>
          <w:b/>
          <w:bCs/>
          <w:i/>
          <w:sz w:val="24"/>
          <w:szCs w:val="24"/>
        </w:rPr>
        <w:t>7</w:t>
      </w:r>
      <w:r w:rsidRPr="00096D90">
        <w:rPr>
          <w:b/>
          <w:sz w:val="24"/>
          <w:szCs w:val="24"/>
        </w:rPr>
        <w:t>);</w:t>
      </w:r>
    </w:p>
    <w:p w:rsidR="00351F62" w:rsidRPr="005D6741" w:rsidRDefault="00351F62" w:rsidP="00351F62">
      <w:pPr>
        <w:pStyle w:val="20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  <w:r w:rsidRPr="00AC2223">
        <w:rPr>
          <w:b/>
          <w:sz w:val="24"/>
          <w:szCs w:val="24"/>
        </w:rPr>
        <w:t xml:space="preserve">календарный план выполнения </w:t>
      </w:r>
      <w:r w:rsidRPr="00351F62">
        <w:rPr>
          <w:sz w:val="24"/>
          <w:szCs w:val="24"/>
        </w:rPr>
        <w:t>дипломного проекта/дипломной работы</w:t>
      </w:r>
      <w:r w:rsidRPr="00AC2223">
        <w:rPr>
          <w:sz w:val="24"/>
          <w:szCs w:val="24"/>
        </w:rPr>
        <w:t xml:space="preserve"> </w:t>
      </w:r>
      <w:r w:rsidRPr="00096D90">
        <w:rPr>
          <w:b/>
          <w:sz w:val="24"/>
          <w:szCs w:val="24"/>
        </w:rPr>
        <w:t>(</w:t>
      </w:r>
      <w:r w:rsidRPr="00096D90">
        <w:rPr>
          <w:b/>
          <w:bCs/>
          <w:i/>
          <w:sz w:val="24"/>
          <w:szCs w:val="24"/>
        </w:rPr>
        <w:t xml:space="preserve">Приложение </w:t>
      </w:r>
      <w:r w:rsidR="00096D90">
        <w:rPr>
          <w:b/>
          <w:bCs/>
          <w:i/>
          <w:sz w:val="24"/>
          <w:szCs w:val="24"/>
        </w:rPr>
        <w:t>8</w:t>
      </w:r>
      <w:r w:rsidRPr="00096D90">
        <w:rPr>
          <w:b/>
          <w:sz w:val="24"/>
          <w:szCs w:val="24"/>
        </w:rPr>
        <w:t>);</w:t>
      </w:r>
    </w:p>
    <w:p w:rsidR="00351F62" w:rsidRPr="0010606E" w:rsidRDefault="00351F62" w:rsidP="00351F62">
      <w:pPr>
        <w:spacing w:after="0" w:line="240" w:lineRule="auto"/>
        <w:rPr>
          <w:rFonts w:ascii="Times New Roman" w:hAnsi="Times New Roman" w:cs="Times New Roman"/>
          <w:b/>
        </w:rPr>
      </w:pPr>
      <w:r w:rsidRPr="0010606E">
        <w:rPr>
          <w:rFonts w:ascii="Times New Roman" w:hAnsi="Times New Roman" w:cs="Times New Roman"/>
          <w:b/>
        </w:rPr>
        <w:t>Оглавление</w:t>
      </w:r>
    </w:p>
    <w:p w:rsidR="00351F62" w:rsidRPr="00F51A60" w:rsidRDefault="00351F62" w:rsidP="00351F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A60">
        <w:rPr>
          <w:rFonts w:ascii="Times New Roman" w:hAnsi="Times New Roman" w:cs="Times New Roman"/>
          <w:b/>
        </w:rPr>
        <w:t>Введение</w:t>
      </w:r>
    </w:p>
    <w:p w:rsidR="00351F62" w:rsidRPr="00F51A60" w:rsidRDefault="00351F62" w:rsidP="00351F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A60">
        <w:rPr>
          <w:rFonts w:ascii="Times New Roman" w:hAnsi="Times New Roman" w:cs="Times New Roman"/>
          <w:b/>
        </w:rPr>
        <w:t>Основная часть</w:t>
      </w:r>
      <w:r>
        <w:rPr>
          <w:rFonts w:ascii="Times New Roman" w:hAnsi="Times New Roman" w:cs="Times New Roman"/>
          <w:b/>
        </w:rPr>
        <w:t>***</w:t>
      </w:r>
    </w:p>
    <w:p w:rsidR="00351F62" w:rsidRDefault="00351F62" w:rsidP="00351F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A60">
        <w:rPr>
          <w:rFonts w:ascii="Times New Roman" w:hAnsi="Times New Roman" w:cs="Times New Roman"/>
          <w:b/>
        </w:rPr>
        <w:t>Заключение</w:t>
      </w:r>
    </w:p>
    <w:p w:rsidR="00351F62" w:rsidRPr="00F51A60" w:rsidRDefault="00351F62" w:rsidP="00351F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A60">
        <w:rPr>
          <w:rFonts w:ascii="Times New Roman" w:hAnsi="Times New Roman" w:cs="Times New Roman"/>
          <w:b/>
        </w:rPr>
        <w:t>Список используемых источников</w:t>
      </w:r>
      <w:r w:rsidRPr="00F51A60">
        <w:rPr>
          <w:rFonts w:ascii="Times New Roman" w:hAnsi="Times New Roman" w:cs="Times New Roman"/>
        </w:rPr>
        <w:t xml:space="preserve">. </w:t>
      </w:r>
    </w:p>
    <w:p w:rsidR="00351F62" w:rsidRPr="00F51A60" w:rsidRDefault="00351F62" w:rsidP="00351F62">
      <w:pPr>
        <w:spacing w:after="0" w:line="240" w:lineRule="auto"/>
        <w:rPr>
          <w:rFonts w:ascii="Times New Roman" w:hAnsi="Times New Roman" w:cs="Times New Roman"/>
          <w:b/>
        </w:rPr>
      </w:pPr>
      <w:r w:rsidRPr="00F51A60">
        <w:rPr>
          <w:rFonts w:ascii="Times New Roman" w:hAnsi="Times New Roman" w:cs="Times New Roman"/>
          <w:b/>
        </w:rPr>
        <w:t>Приложения</w:t>
      </w:r>
    </w:p>
    <w:p w:rsidR="00351F62" w:rsidRDefault="00351F62" w:rsidP="00351F62">
      <w:pPr>
        <w:pStyle w:val="20"/>
        <w:shd w:val="clear" w:color="auto" w:fill="auto"/>
        <w:tabs>
          <w:tab w:val="left" w:pos="426"/>
          <w:tab w:val="left" w:pos="752"/>
        </w:tabs>
        <w:spacing w:line="240" w:lineRule="auto"/>
        <w:ind w:firstLine="0"/>
        <w:jc w:val="both"/>
        <w:rPr>
          <w:sz w:val="24"/>
          <w:szCs w:val="24"/>
        </w:rPr>
      </w:pPr>
      <w:r w:rsidRPr="00AC2223">
        <w:rPr>
          <w:b/>
          <w:sz w:val="24"/>
          <w:szCs w:val="24"/>
        </w:rPr>
        <w:t xml:space="preserve">отзыв руководителя </w:t>
      </w:r>
      <w:r w:rsidRPr="00351F62">
        <w:rPr>
          <w:sz w:val="24"/>
          <w:szCs w:val="24"/>
        </w:rPr>
        <w:t>дипломного проекта/дипломной работы</w:t>
      </w:r>
      <w:r>
        <w:rPr>
          <w:sz w:val="24"/>
          <w:szCs w:val="24"/>
        </w:rPr>
        <w:t xml:space="preserve"> </w:t>
      </w:r>
      <w:r w:rsidRPr="00096D90">
        <w:rPr>
          <w:b/>
          <w:sz w:val="24"/>
          <w:szCs w:val="24"/>
        </w:rPr>
        <w:t>(</w:t>
      </w:r>
      <w:r w:rsidRPr="00096D90">
        <w:rPr>
          <w:b/>
          <w:bCs/>
          <w:i/>
          <w:sz w:val="24"/>
          <w:szCs w:val="24"/>
        </w:rPr>
        <w:t xml:space="preserve">Приложение </w:t>
      </w:r>
      <w:r w:rsidR="00096D90" w:rsidRPr="00096D90">
        <w:rPr>
          <w:b/>
          <w:bCs/>
          <w:i/>
          <w:sz w:val="24"/>
          <w:szCs w:val="24"/>
        </w:rPr>
        <w:t>9</w:t>
      </w:r>
      <w:r w:rsidRPr="00096D90">
        <w:rPr>
          <w:b/>
          <w:bCs/>
          <w:i/>
          <w:sz w:val="24"/>
          <w:szCs w:val="24"/>
        </w:rPr>
        <w:t>)</w:t>
      </w:r>
      <w:r>
        <w:rPr>
          <w:bCs/>
          <w:i/>
          <w:sz w:val="24"/>
          <w:szCs w:val="24"/>
        </w:rPr>
        <w:t xml:space="preserve"> </w:t>
      </w:r>
      <w:r>
        <w:rPr>
          <w:bCs/>
          <w:sz w:val="24"/>
          <w:szCs w:val="24"/>
        </w:rPr>
        <w:t>(не подшивается)</w:t>
      </w:r>
      <w:r>
        <w:rPr>
          <w:bCs/>
          <w:i/>
          <w:sz w:val="24"/>
          <w:szCs w:val="24"/>
        </w:rPr>
        <w:t>;</w:t>
      </w:r>
    </w:p>
    <w:p w:rsidR="00351F62" w:rsidRPr="00E05587" w:rsidRDefault="00351F62" w:rsidP="00351F62">
      <w:pPr>
        <w:pStyle w:val="20"/>
        <w:shd w:val="clear" w:color="auto" w:fill="auto"/>
        <w:tabs>
          <w:tab w:val="left" w:pos="426"/>
          <w:tab w:val="left" w:pos="752"/>
        </w:tabs>
        <w:spacing w:line="240" w:lineRule="auto"/>
        <w:ind w:firstLine="0"/>
        <w:jc w:val="both"/>
        <w:rPr>
          <w:sz w:val="24"/>
          <w:szCs w:val="24"/>
        </w:rPr>
      </w:pPr>
      <w:r w:rsidRPr="00AC2223">
        <w:rPr>
          <w:b/>
          <w:sz w:val="24"/>
          <w:szCs w:val="24"/>
        </w:rPr>
        <w:t>рецензи</w:t>
      </w:r>
      <w:r>
        <w:rPr>
          <w:b/>
          <w:sz w:val="24"/>
          <w:szCs w:val="24"/>
        </w:rPr>
        <w:t>я</w:t>
      </w:r>
      <w:r w:rsidRPr="00AC2223">
        <w:rPr>
          <w:b/>
          <w:sz w:val="24"/>
          <w:szCs w:val="24"/>
        </w:rPr>
        <w:t xml:space="preserve"> </w:t>
      </w:r>
      <w:r w:rsidRPr="00351F62">
        <w:rPr>
          <w:sz w:val="24"/>
          <w:szCs w:val="24"/>
        </w:rPr>
        <w:t>дипломного проекта/дипломной работы</w:t>
      </w:r>
      <w:r w:rsidRPr="00E05587">
        <w:rPr>
          <w:sz w:val="24"/>
          <w:szCs w:val="24"/>
        </w:rPr>
        <w:t xml:space="preserve"> </w:t>
      </w:r>
      <w:r w:rsidRPr="00096D90">
        <w:rPr>
          <w:b/>
          <w:sz w:val="24"/>
          <w:szCs w:val="24"/>
        </w:rPr>
        <w:t>(</w:t>
      </w:r>
      <w:r w:rsidRPr="00096D90">
        <w:rPr>
          <w:b/>
          <w:bCs/>
          <w:i/>
          <w:sz w:val="24"/>
          <w:szCs w:val="24"/>
        </w:rPr>
        <w:t xml:space="preserve">Приложение </w:t>
      </w:r>
      <w:r w:rsidR="00096D90" w:rsidRPr="00096D90">
        <w:rPr>
          <w:b/>
          <w:bCs/>
          <w:i/>
          <w:sz w:val="24"/>
          <w:szCs w:val="24"/>
        </w:rPr>
        <w:t>10</w:t>
      </w:r>
      <w:r w:rsidRPr="00096D90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(не подшивается)</w:t>
      </w:r>
      <w:r w:rsidRPr="00E05587">
        <w:rPr>
          <w:sz w:val="24"/>
          <w:szCs w:val="24"/>
        </w:rPr>
        <w:t>;</w:t>
      </w:r>
    </w:p>
    <w:p w:rsidR="00351F62" w:rsidRDefault="00351F62" w:rsidP="00351F62">
      <w:pPr>
        <w:spacing w:after="0" w:line="240" w:lineRule="auto"/>
        <w:rPr>
          <w:rFonts w:ascii="Times New Roman" w:hAnsi="Times New Roman" w:cs="Times New Roman"/>
          <w:b/>
        </w:rPr>
      </w:pPr>
    </w:p>
    <w:p w:rsidR="00351F62" w:rsidRPr="00351F62" w:rsidRDefault="00351F62" w:rsidP="00351F62">
      <w:pPr>
        <w:spacing w:after="0" w:line="240" w:lineRule="auto"/>
        <w:rPr>
          <w:rFonts w:ascii="Times New Roman" w:hAnsi="Times New Roman"/>
          <w:i/>
        </w:rPr>
      </w:pPr>
      <w:r w:rsidRPr="00C055A2">
        <w:rPr>
          <w:rFonts w:ascii="Times New Roman" w:hAnsi="Times New Roman"/>
          <w:i/>
        </w:rPr>
        <w:t>*</w:t>
      </w:r>
      <w:r>
        <w:rPr>
          <w:rFonts w:ascii="Times New Roman" w:hAnsi="Times New Roman"/>
          <w:i/>
        </w:rPr>
        <w:t>*</w:t>
      </w:r>
      <w:r w:rsidRPr="00C055A2">
        <w:rPr>
          <w:rFonts w:ascii="Times New Roman" w:hAnsi="Times New Roman"/>
          <w:i/>
        </w:rPr>
        <w:t xml:space="preserve">*Для каждой специальности наименование отдельных разделов </w:t>
      </w:r>
      <w:r w:rsidRPr="00351F62">
        <w:rPr>
          <w:rFonts w:ascii="Times New Roman" w:hAnsi="Times New Roman"/>
          <w:i/>
        </w:rPr>
        <w:t>дипломного проекта/дипломной работы</w:t>
      </w:r>
      <w:r w:rsidRPr="00C055A2">
        <w:rPr>
          <w:rFonts w:ascii="Times New Roman" w:hAnsi="Times New Roman"/>
          <w:i/>
        </w:rPr>
        <w:t xml:space="preserve"> может корректироваться</w:t>
      </w:r>
      <w:r>
        <w:rPr>
          <w:rFonts w:ascii="Times New Roman" w:hAnsi="Times New Roman"/>
          <w:i/>
        </w:rPr>
        <w:t xml:space="preserve"> в соответствии с методическими указаниями по выполнению </w:t>
      </w:r>
      <w:r w:rsidRPr="00351F62">
        <w:rPr>
          <w:rFonts w:ascii="Times New Roman" w:hAnsi="Times New Roman"/>
          <w:i/>
        </w:rPr>
        <w:t>дипломного проекта/дипломной работы</w:t>
      </w:r>
      <w:r>
        <w:rPr>
          <w:rFonts w:ascii="Times New Roman" w:hAnsi="Times New Roman"/>
          <w:i/>
        </w:rPr>
        <w:t>.</w:t>
      </w:r>
    </w:p>
    <w:p w:rsidR="00351F62" w:rsidRPr="00351F62" w:rsidRDefault="00351F62" w:rsidP="00351F62">
      <w:pPr>
        <w:spacing w:after="0" w:line="240" w:lineRule="auto"/>
        <w:rPr>
          <w:rFonts w:ascii="Times New Roman" w:hAnsi="Times New Roman"/>
          <w:i/>
        </w:rPr>
      </w:pPr>
    </w:p>
    <w:p w:rsidR="00366126" w:rsidRPr="00357EFF" w:rsidRDefault="00366126" w:rsidP="00AC2783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Реализация программы ГИА </w:t>
      </w:r>
      <w:r w:rsidRPr="0022205E">
        <w:rPr>
          <w:sz w:val="24"/>
          <w:szCs w:val="24"/>
        </w:rPr>
        <w:t xml:space="preserve">предполагает наличие кабинета </w:t>
      </w:r>
      <w:r w:rsidRPr="00AC2783">
        <w:rPr>
          <w:b/>
          <w:sz w:val="24"/>
          <w:szCs w:val="24"/>
        </w:rPr>
        <w:t>подготовки</w:t>
      </w:r>
      <w:r w:rsidRPr="0022205E">
        <w:rPr>
          <w:sz w:val="24"/>
          <w:szCs w:val="24"/>
        </w:rPr>
        <w:t xml:space="preserve"> к государственной итоговой аттестации</w:t>
      </w:r>
      <w:r>
        <w:rPr>
          <w:sz w:val="24"/>
          <w:szCs w:val="24"/>
        </w:rPr>
        <w:t>.</w:t>
      </w:r>
    </w:p>
    <w:p w:rsidR="00366126" w:rsidRDefault="00366126" w:rsidP="00366126">
      <w:pPr>
        <w:pStyle w:val="20"/>
        <w:shd w:val="clear" w:color="auto" w:fill="auto"/>
        <w:spacing w:line="240" w:lineRule="auto"/>
        <w:ind w:left="600" w:hanging="33"/>
        <w:jc w:val="both"/>
        <w:rPr>
          <w:sz w:val="24"/>
          <w:szCs w:val="24"/>
        </w:rPr>
      </w:pPr>
      <w:r w:rsidRPr="00357EFF">
        <w:rPr>
          <w:sz w:val="24"/>
          <w:szCs w:val="24"/>
        </w:rPr>
        <w:t>Оборудование кабинета:</w:t>
      </w:r>
    </w:p>
    <w:p w:rsidR="00366126" w:rsidRPr="0077244C" w:rsidRDefault="00366126" w:rsidP="00366126">
      <w:pPr>
        <w:pStyle w:val="20"/>
        <w:numPr>
          <w:ilvl w:val="0"/>
          <w:numId w:val="22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77244C">
        <w:rPr>
          <w:sz w:val="24"/>
          <w:szCs w:val="24"/>
        </w:rPr>
        <w:t>рабочее место для консультанта – преподавателя;</w:t>
      </w:r>
    </w:p>
    <w:p w:rsidR="00366126" w:rsidRPr="0077244C" w:rsidRDefault="00366126" w:rsidP="00366126">
      <w:pPr>
        <w:pStyle w:val="20"/>
        <w:numPr>
          <w:ilvl w:val="0"/>
          <w:numId w:val="22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49FA">
        <w:rPr>
          <w:sz w:val="24"/>
          <w:szCs w:val="24"/>
        </w:rPr>
        <w:t>рабочие места для обучающихся;</w:t>
      </w:r>
    </w:p>
    <w:p w:rsidR="00366126" w:rsidRDefault="00366126" w:rsidP="00366126">
      <w:pPr>
        <w:pStyle w:val="20"/>
        <w:numPr>
          <w:ilvl w:val="0"/>
          <w:numId w:val="22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49FA">
        <w:rPr>
          <w:sz w:val="24"/>
          <w:szCs w:val="24"/>
        </w:rPr>
        <w:t>компьютер</w:t>
      </w:r>
      <w:r>
        <w:rPr>
          <w:sz w:val="24"/>
          <w:szCs w:val="24"/>
        </w:rPr>
        <w:t xml:space="preserve">, </w:t>
      </w:r>
      <w:r w:rsidRPr="0077244C">
        <w:rPr>
          <w:sz w:val="24"/>
          <w:szCs w:val="24"/>
        </w:rPr>
        <w:t>принтер</w:t>
      </w:r>
      <w:r w:rsidRPr="009F49FA">
        <w:rPr>
          <w:sz w:val="24"/>
          <w:szCs w:val="24"/>
        </w:rPr>
        <w:t>;</w:t>
      </w:r>
    </w:p>
    <w:p w:rsidR="00366126" w:rsidRPr="0077244C" w:rsidRDefault="00366126" w:rsidP="00366126">
      <w:pPr>
        <w:pStyle w:val="20"/>
        <w:numPr>
          <w:ilvl w:val="0"/>
          <w:numId w:val="22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77244C">
        <w:rPr>
          <w:sz w:val="24"/>
          <w:szCs w:val="24"/>
        </w:rPr>
        <w:t>лицензионное программное обеспечение общего и специального назначения;</w:t>
      </w:r>
    </w:p>
    <w:p w:rsidR="00366126" w:rsidRPr="00357EFF" w:rsidRDefault="00366126" w:rsidP="00366126">
      <w:pPr>
        <w:pStyle w:val="20"/>
        <w:shd w:val="clear" w:color="auto" w:fill="auto"/>
        <w:spacing w:line="240" w:lineRule="auto"/>
        <w:ind w:firstLine="48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При выполнении </w:t>
      </w:r>
      <w:r w:rsidRPr="00351F62">
        <w:rPr>
          <w:sz w:val="24"/>
          <w:szCs w:val="24"/>
        </w:rPr>
        <w:t>дипломного проекта/дипломной работы</w:t>
      </w:r>
      <w:r w:rsidRPr="00AC2223">
        <w:rPr>
          <w:sz w:val="24"/>
          <w:szCs w:val="24"/>
        </w:rPr>
        <w:t xml:space="preserve"> </w:t>
      </w:r>
      <w:r w:rsidRPr="00357EFF">
        <w:rPr>
          <w:sz w:val="24"/>
          <w:szCs w:val="24"/>
        </w:rPr>
        <w:t>выпускнику предоставляются технические и информационные возможности:</w:t>
      </w:r>
    </w:p>
    <w:p w:rsidR="00366126" w:rsidRPr="009F49FA" w:rsidRDefault="00366126" w:rsidP="00366126">
      <w:pPr>
        <w:pStyle w:val="20"/>
        <w:numPr>
          <w:ilvl w:val="0"/>
          <w:numId w:val="23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49FA">
        <w:rPr>
          <w:sz w:val="24"/>
          <w:szCs w:val="24"/>
        </w:rPr>
        <w:t>информационного центра Колледжа;</w:t>
      </w:r>
    </w:p>
    <w:p w:rsidR="00366126" w:rsidRPr="009F49FA" w:rsidRDefault="00366126" w:rsidP="00366126">
      <w:pPr>
        <w:pStyle w:val="20"/>
        <w:numPr>
          <w:ilvl w:val="0"/>
          <w:numId w:val="23"/>
        </w:numPr>
        <w:shd w:val="clear" w:color="auto" w:fill="auto"/>
        <w:tabs>
          <w:tab w:val="left" w:pos="284"/>
          <w:tab w:val="left" w:pos="242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49FA">
        <w:rPr>
          <w:sz w:val="24"/>
          <w:szCs w:val="24"/>
        </w:rPr>
        <w:t>компьютеры, сканер, принтер;</w:t>
      </w:r>
    </w:p>
    <w:p w:rsidR="00366126" w:rsidRDefault="00366126" w:rsidP="00366126">
      <w:pPr>
        <w:pStyle w:val="20"/>
        <w:numPr>
          <w:ilvl w:val="0"/>
          <w:numId w:val="23"/>
        </w:numPr>
        <w:shd w:val="clear" w:color="auto" w:fill="auto"/>
        <w:tabs>
          <w:tab w:val="left" w:pos="284"/>
          <w:tab w:val="left" w:pos="242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49FA">
        <w:rPr>
          <w:sz w:val="24"/>
          <w:szCs w:val="24"/>
        </w:rPr>
        <w:t xml:space="preserve">программное обеспечение; </w:t>
      </w:r>
    </w:p>
    <w:p w:rsidR="00366126" w:rsidRDefault="00366126" w:rsidP="00366126">
      <w:pPr>
        <w:pStyle w:val="20"/>
        <w:numPr>
          <w:ilvl w:val="0"/>
          <w:numId w:val="23"/>
        </w:numPr>
        <w:shd w:val="clear" w:color="auto" w:fill="auto"/>
        <w:tabs>
          <w:tab w:val="left" w:pos="284"/>
          <w:tab w:val="left" w:pos="2422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лаборатории;</w:t>
      </w:r>
    </w:p>
    <w:p w:rsidR="00366126" w:rsidRPr="00DD0DB5" w:rsidRDefault="00366126" w:rsidP="00366126">
      <w:pPr>
        <w:pStyle w:val="20"/>
        <w:numPr>
          <w:ilvl w:val="0"/>
          <w:numId w:val="23"/>
        </w:numPr>
        <w:shd w:val="clear" w:color="auto" w:fill="auto"/>
        <w:tabs>
          <w:tab w:val="left" w:pos="284"/>
          <w:tab w:val="left" w:pos="242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65170B">
        <w:rPr>
          <w:sz w:val="24"/>
          <w:szCs w:val="24"/>
        </w:rPr>
        <w:t xml:space="preserve">доступ </w:t>
      </w:r>
      <w:r>
        <w:rPr>
          <w:sz w:val="24"/>
          <w:szCs w:val="24"/>
        </w:rPr>
        <w:t>к сети</w:t>
      </w:r>
      <w:r w:rsidRPr="0065170B">
        <w:rPr>
          <w:sz w:val="24"/>
          <w:szCs w:val="24"/>
        </w:rPr>
        <w:t xml:space="preserve"> Интернет</w:t>
      </w:r>
      <w:r>
        <w:rPr>
          <w:sz w:val="24"/>
          <w:szCs w:val="24"/>
        </w:rPr>
        <w:t>.</w:t>
      </w:r>
    </w:p>
    <w:p w:rsidR="00366126" w:rsidRDefault="00366126" w:rsidP="00366126">
      <w:pPr>
        <w:pStyle w:val="20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b/>
          <w:sz w:val="24"/>
          <w:szCs w:val="24"/>
        </w:rPr>
      </w:pPr>
    </w:p>
    <w:p w:rsidR="00366126" w:rsidRPr="00202FD4" w:rsidRDefault="00366126" w:rsidP="001C6937">
      <w:pPr>
        <w:pStyle w:val="20"/>
        <w:shd w:val="clear" w:color="auto" w:fill="auto"/>
        <w:tabs>
          <w:tab w:val="left" w:pos="567"/>
        </w:tabs>
        <w:spacing w:line="240" w:lineRule="auto"/>
        <w:ind w:firstLine="567"/>
        <w:jc w:val="center"/>
        <w:rPr>
          <w:b/>
          <w:sz w:val="24"/>
          <w:szCs w:val="24"/>
        </w:rPr>
      </w:pPr>
      <w:r w:rsidRPr="00202FD4">
        <w:rPr>
          <w:b/>
          <w:sz w:val="24"/>
          <w:szCs w:val="24"/>
        </w:rPr>
        <w:t xml:space="preserve">Для предварительной защиты и защиты </w:t>
      </w:r>
      <w:r w:rsidRPr="00714D5B">
        <w:rPr>
          <w:b/>
          <w:sz w:val="24"/>
          <w:szCs w:val="24"/>
        </w:rPr>
        <w:t>дипломного проекта/дипломной работы</w:t>
      </w:r>
    </w:p>
    <w:p w:rsidR="00366126" w:rsidRPr="00357EFF" w:rsidRDefault="00366126" w:rsidP="00366126">
      <w:pPr>
        <w:pStyle w:val="2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357EFF">
        <w:rPr>
          <w:sz w:val="24"/>
          <w:szCs w:val="24"/>
        </w:rPr>
        <w:t>отводится сп</w:t>
      </w:r>
      <w:r>
        <w:rPr>
          <w:sz w:val="24"/>
          <w:szCs w:val="24"/>
        </w:rPr>
        <w:t>ециально подготовленный кабинет.</w:t>
      </w:r>
    </w:p>
    <w:p w:rsidR="00366126" w:rsidRPr="00357EFF" w:rsidRDefault="00366126" w:rsidP="00366126">
      <w:pPr>
        <w:pStyle w:val="20"/>
        <w:shd w:val="clear" w:color="auto" w:fill="auto"/>
        <w:spacing w:line="240" w:lineRule="auto"/>
        <w:ind w:left="60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lastRenderedPageBreak/>
        <w:t>Оснащение кабинета:</w:t>
      </w:r>
    </w:p>
    <w:p w:rsidR="00366126" w:rsidRPr="009F49FA" w:rsidRDefault="00366126" w:rsidP="00366126">
      <w:pPr>
        <w:pStyle w:val="20"/>
        <w:numPr>
          <w:ilvl w:val="0"/>
          <w:numId w:val="24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49FA">
        <w:rPr>
          <w:sz w:val="24"/>
          <w:szCs w:val="24"/>
        </w:rPr>
        <w:t>рабочие места для членов</w:t>
      </w:r>
      <w:r>
        <w:rPr>
          <w:sz w:val="24"/>
          <w:szCs w:val="24"/>
        </w:rPr>
        <w:t xml:space="preserve"> ГЭК;</w:t>
      </w:r>
    </w:p>
    <w:p w:rsidR="00366126" w:rsidRPr="009F49FA" w:rsidRDefault="00366126" w:rsidP="00366126">
      <w:pPr>
        <w:pStyle w:val="20"/>
        <w:numPr>
          <w:ilvl w:val="0"/>
          <w:numId w:val="24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49FA">
        <w:rPr>
          <w:sz w:val="24"/>
          <w:szCs w:val="24"/>
        </w:rPr>
        <w:t>рабочее место секретаря ГЭК, оснащенное принтером, ноутбуком;</w:t>
      </w:r>
    </w:p>
    <w:p w:rsidR="00366126" w:rsidRDefault="00366126" w:rsidP="00366126">
      <w:pPr>
        <w:pStyle w:val="20"/>
        <w:numPr>
          <w:ilvl w:val="0"/>
          <w:numId w:val="24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рабочее место выпускника:</w:t>
      </w:r>
    </w:p>
    <w:p w:rsidR="00366126" w:rsidRPr="0077244C" w:rsidRDefault="00366126" w:rsidP="00366126">
      <w:pPr>
        <w:pStyle w:val="20"/>
        <w:numPr>
          <w:ilvl w:val="0"/>
          <w:numId w:val="24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77244C">
        <w:rPr>
          <w:sz w:val="24"/>
          <w:szCs w:val="24"/>
        </w:rPr>
        <w:t>компьютер, мультимедийный проектор, экран;</w:t>
      </w:r>
    </w:p>
    <w:p w:rsidR="00366126" w:rsidRDefault="00366126" w:rsidP="00366126">
      <w:pPr>
        <w:pStyle w:val="20"/>
        <w:numPr>
          <w:ilvl w:val="0"/>
          <w:numId w:val="24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49FA">
        <w:rPr>
          <w:sz w:val="24"/>
          <w:szCs w:val="24"/>
        </w:rPr>
        <w:t>лицензионное программное обеспечение о</w:t>
      </w:r>
      <w:r>
        <w:rPr>
          <w:sz w:val="24"/>
          <w:szCs w:val="24"/>
        </w:rPr>
        <w:t>бщего и специального назначения.</w:t>
      </w:r>
    </w:p>
    <w:p w:rsidR="00366126" w:rsidRDefault="00366126" w:rsidP="00366126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366126" w:rsidRDefault="00366126" w:rsidP="001C6937">
      <w:pPr>
        <w:pStyle w:val="111"/>
        <w:shd w:val="clear" w:color="auto" w:fill="auto"/>
        <w:spacing w:line="240" w:lineRule="auto"/>
        <w:ind w:firstLine="567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Информационные ресурсы</w:t>
      </w:r>
    </w:p>
    <w:p w:rsidR="00366126" w:rsidRPr="00202FD4" w:rsidRDefault="00366126" w:rsidP="00366126">
      <w:pPr>
        <w:pStyle w:val="20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b/>
          <w:sz w:val="24"/>
          <w:szCs w:val="24"/>
        </w:rPr>
      </w:pPr>
      <w:r w:rsidRPr="00202FD4">
        <w:rPr>
          <w:b/>
          <w:sz w:val="24"/>
          <w:szCs w:val="24"/>
        </w:rPr>
        <w:t>Информационно-методическое обеспечение ГИА</w:t>
      </w:r>
    </w:p>
    <w:p w:rsidR="00366126" w:rsidRPr="00447830" w:rsidRDefault="00366126" w:rsidP="00366126">
      <w:pPr>
        <w:pStyle w:val="20"/>
        <w:numPr>
          <w:ilvl w:val="0"/>
          <w:numId w:val="24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447830">
        <w:rPr>
          <w:sz w:val="24"/>
          <w:szCs w:val="24"/>
        </w:rPr>
        <w:t xml:space="preserve">Программа </w:t>
      </w:r>
      <w:r>
        <w:rPr>
          <w:sz w:val="24"/>
          <w:szCs w:val="24"/>
        </w:rPr>
        <w:t>ГИА</w:t>
      </w:r>
      <w:r w:rsidRPr="00447830">
        <w:rPr>
          <w:sz w:val="24"/>
          <w:szCs w:val="24"/>
        </w:rPr>
        <w:t>;</w:t>
      </w:r>
    </w:p>
    <w:p w:rsidR="00366126" w:rsidRPr="005D6741" w:rsidRDefault="00366126" w:rsidP="00366126">
      <w:pPr>
        <w:pStyle w:val="20"/>
        <w:numPr>
          <w:ilvl w:val="0"/>
          <w:numId w:val="24"/>
        </w:numPr>
        <w:shd w:val="clear" w:color="auto" w:fill="auto"/>
        <w:tabs>
          <w:tab w:val="left" w:pos="284"/>
          <w:tab w:val="left" w:pos="1276"/>
        </w:tabs>
        <w:spacing w:line="240" w:lineRule="auto"/>
        <w:jc w:val="both"/>
        <w:rPr>
          <w:sz w:val="24"/>
          <w:szCs w:val="24"/>
        </w:rPr>
      </w:pPr>
      <w:r w:rsidRPr="009F49FA">
        <w:rPr>
          <w:sz w:val="24"/>
          <w:szCs w:val="24"/>
        </w:rPr>
        <w:t>методическ</w:t>
      </w:r>
      <w:r>
        <w:rPr>
          <w:sz w:val="24"/>
          <w:szCs w:val="24"/>
        </w:rPr>
        <w:t>ие</w:t>
      </w:r>
      <w:r w:rsidRPr="009F49FA">
        <w:rPr>
          <w:sz w:val="24"/>
          <w:szCs w:val="24"/>
        </w:rPr>
        <w:t xml:space="preserve"> </w:t>
      </w:r>
      <w:r>
        <w:rPr>
          <w:sz w:val="24"/>
          <w:szCs w:val="24"/>
        </w:rPr>
        <w:t>указания</w:t>
      </w:r>
      <w:r w:rsidRPr="009F49FA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140B5C">
        <w:rPr>
          <w:sz w:val="24"/>
          <w:szCs w:val="24"/>
        </w:rPr>
        <w:t xml:space="preserve"> выполнению </w:t>
      </w:r>
      <w:r w:rsidRPr="00351F62">
        <w:rPr>
          <w:sz w:val="24"/>
          <w:szCs w:val="24"/>
        </w:rPr>
        <w:t>дипломного проекта/дипломной работы</w:t>
      </w:r>
      <w:r w:rsidRPr="005D6741">
        <w:rPr>
          <w:sz w:val="24"/>
          <w:szCs w:val="24"/>
        </w:rPr>
        <w:t>;</w:t>
      </w:r>
    </w:p>
    <w:p w:rsidR="00366126" w:rsidRPr="005D6741" w:rsidRDefault="00366126" w:rsidP="00366126">
      <w:pPr>
        <w:pStyle w:val="20"/>
        <w:numPr>
          <w:ilvl w:val="0"/>
          <w:numId w:val="24"/>
        </w:numPr>
        <w:shd w:val="clear" w:color="auto" w:fill="auto"/>
        <w:tabs>
          <w:tab w:val="left" w:pos="284"/>
          <w:tab w:val="left" w:pos="1276"/>
        </w:tabs>
        <w:spacing w:line="240" w:lineRule="auto"/>
        <w:jc w:val="both"/>
        <w:rPr>
          <w:sz w:val="24"/>
          <w:szCs w:val="24"/>
        </w:rPr>
      </w:pPr>
      <w:r w:rsidRPr="005D6741">
        <w:rPr>
          <w:sz w:val="24"/>
          <w:szCs w:val="24"/>
        </w:rPr>
        <w:t xml:space="preserve">задание на выполнение </w:t>
      </w:r>
      <w:r w:rsidRPr="00351F62">
        <w:rPr>
          <w:sz w:val="24"/>
          <w:szCs w:val="24"/>
        </w:rPr>
        <w:t>дипломного проекта/дипломной работы</w:t>
      </w:r>
      <w:r w:rsidRPr="005D6741">
        <w:rPr>
          <w:sz w:val="24"/>
          <w:szCs w:val="24"/>
        </w:rPr>
        <w:t>;</w:t>
      </w:r>
    </w:p>
    <w:p w:rsidR="00366126" w:rsidRPr="005D6741" w:rsidRDefault="00366126" w:rsidP="00366126">
      <w:pPr>
        <w:pStyle w:val="20"/>
        <w:numPr>
          <w:ilvl w:val="0"/>
          <w:numId w:val="22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5D6741">
        <w:rPr>
          <w:sz w:val="24"/>
          <w:szCs w:val="24"/>
        </w:rPr>
        <w:t xml:space="preserve">график проведения консультаций по </w:t>
      </w:r>
      <w:r w:rsidRPr="00140B5C">
        <w:rPr>
          <w:sz w:val="24"/>
          <w:szCs w:val="24"/>
        </w:rPr>
        <w:t xml:space="preserve">выполнению </w:t>
      </w:r>
      <w:r w:rsidRPr="00351F62">
        <w:rPr>
          <w:sz w:val="24"/>
          <w:szCs w:val="24"/>
        </w:rPr>
        <w:t>дипломного проекта/дипломной работы</w:t>
      </w:r>
      <w:r w:rsidRPr="00AC2223">
        <w:rPr>
          <w:sz w:val="24"/>
          <w:szCs w:val="24"/>
        </w:rPr>
        <w:t xml:space="preserve"> </w:t>
      </w:r>
      <w:r w:rsidRPr="00096D90">
        <w:rPr>
          <w:b/>
          <w:sz w:val="24"/>
          <w:szCs w:val="24"/>
        </w:rPr>
        <w:t>(</w:t>
      </w:r>
      <w:r w:rsidRPr="00096D90">
        <w:rPr>
          <w:b/>
          <w:bCs/>
          <w:i/>
          <w:sz w:val="24"/>
          <w:szCs w:val="24"/>
        </w:rPr>
        <w:t xml:space="preserve">Приложение </w:t>
      </w:r>
      <w:r w:rsidR="00096D90">
        <w:rPr>
          <w:b/>
          <w:bCs/>
          <w:i/>
          <w:sz w:val="24"/>
          <w:szCs w:val="24"/>
        </w:rPr>
        <w:t>11</w:t>
      </w:r>
      <w:r w:rsidRPr="00096D90">
        <w:rPr>
          <w:b/>
          <w:sz w:val="24"/>
          <w:szCs w:val="24"/>
        </w:rPr>
        <w:t>);</w:t>
      </w:r>
    </w:p>
    <w:p w:rsidR="00366126" w:rsidRPr="005D6741" w:rsidRDefault="00366126" w:rsidP="00366126">
      <w:pPr>
        <w:pStyle w:val="20"/>
        <w:numPr>
          <w:ilvl w:val="0"/>
          <w:numId w:val="22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5D6741">
        <w:rPr>
          <w:sz w:val="24"/>
          <w:szCs w:val="24"/>
        </w:rPr>
        <w:t xml:space="preserve">календарный план выполнения </w:t>
      </w:r>
      <w:r w:rsidRPr="00351F62">
        <w:rPr>
          <w:sz w:val="24"/>
          <w:szCs w:val="24"/>
        </w:rPr>
        <w:t>дипломного проекта/дипломной работы</w:t>
      </w:r>
      <w:r w:rsidRPr="005D6741">
        <w:rPr>
          <w:sz w:val="24"/>
          <w:szCs w:val="24"/>
        </w:rPr>
        <w:t>;</w:t>
      </w:r>
    </w:p>
    <w:p w:rsidR="00366126" w:rsidRPr="005D6741" w:rsidRDefault="00366126" w:rsidP="00366126">
      <w:pPr>
        <w:pStyle w:val="20"/>
        <w:numPr>
          <w:ilvl w:val="0"/>
          <w:numId w:val="22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5D6741">
        <w:rPr>
          <w:sz w:val="24"/>
          <w:szCs w:val="24"/>
        </w:rPr>
        <w:t>комплект учебно-методической документации;</w:t>
      </w:r>
    </w:p>
    <w:p w:rsidR="00366126" w:rsidRPr="00447830" w:rsidRDefault="00366126" w:rsidP="00366126">
      <w:pPr>
        <w:pStyle w:val="20"/>
        <w:numPr>
          <w:ilvl w:val="0"/>
          <w:numId w:val="24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л</w:t>
      </w:r>
      <w:r w:rsidRPr="00447830">
        <w:rPr>
          <w:sz w:val="24"/>
          <w:szCs w:val="24"/>
        </w:rPr>
        <w:t>итература по специальности;</w:t>
      </w:r>
    </w:p>
    <w:p w:rsidR="00366126" w:rsidRPr="00447830" w:rsidRDefault="00366126" w:rsidP="00366126">
      <w:pPr>
        <w:pStyle w:val="20"/>
        <w:numPr>
          <w:ilvl w:val="0"/>
          <w:numId w:val="24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447830">
        <w:rPr>
          <w:sz w:val="24"/>
          <w:szCs w:val="24"/>
        </w:rPr>
        <w:t>правочник</w:t>
      </w:r>
      <w:r>
        <w:rPr>
          <w:sz w:val="24"/>
          <w:szCs w:val="24"/>
        </w:rPr>
        <w:t>и</w:t>
      </w:r>
      <w:r w:rsidRPr="00447830">
        <w:rPr>
          <w:sz w:val="24"/>
          <w:szCs w:val="24"/>
        </w:rPr>
        <w:t xml:space="preserve"> по специальности;</w:t>
      </w:r>
    </w:p>
    <w:p w:rsidR="00366126" w:rsidRDefault="00366126" w:rsidP="00366126">
      <w:pPr>
        <w:pStyle w:val="20"/>
        <w:numPr>
          <w:ilvl w:val="0"/>
          <w:numId w:val="24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447830">
        <w:rPr>
          <w:sz w:val="24"/>
          <w:szCs w:val="24"/>
        </w:rPr>
        <w:t>ериодические издания по специальности.</w:t>
      </w:r>
    </w:p>
    <w:p w:rsidR="00366126" w:rsidRPr="00DD0DB5" w:rsidRDefault="00366126" w:rsidP="00366126">
      <w:pPr>
        <w:pStyle w:val="20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</w:p>
    <w:p w:rsidR="00366126" w:rsidRPr="00202FD4" w:rsidRDefault="00366126" w:rsidP="00366126">
      <w:pPr>
        <w:pStyle w:val="20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b/>
          <w:sz w:val="24"/>
          <w:szCs w:val="24"/>
        </w:rPr>
      </w:pPr>
      <w:r w:rsidRPr="00202FD4">
        <w:rPr>
          <w:b/>
          <w:sz w:val="24"/>
          <w:szCs w:val="24"/>
        </w:rPr>
        <w:t>Информацион</w:t>
      </w:r>
      <w:r>
        <w:rPr>
          <w:b/>
          <w:sz w:val="24"/>
          <w:szCs w:val="24"/>
        </w:rPr>
        <w:t>но-документационное обеспечение</w:t>
      </w:r>
    </w:p>
    <w:p w:rsidR="00366126" w:rsidRPr="00357EFF" w:rsidRDefault="00366126" w:rsidP="00366126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Положением о порядке</w:t>
      </w:r>
      <w:r w:rsidRPr="00357EFF">
        <w:rPr>
          <w:sz w:val="24"/>
          <w:szCs w:val="24"/>
        </w:rPr>
        <w:t xml:space="preserve"> проведения </w:t>
      </w:r>
      <w:r>
        <w:rPr>
          <w:sz w:val="24"/>
          <w:szCs w:val="24"/>
        </w:rPr>
        <w:t>ГИА</w:t>
      </w:r>
      <w:r w:rsidRPr="00357EFF">
        <w:rPr>
          <w:sz w:val="24"/>
          <w:szCs w:val="24"/>
        </w:rPr>
        <w:t xml:space="preserve"> по образовательным программам среднего профессионального образования выпускников </w:t>
      </w:r>
      <w:r>
        <w:rPr>
          <w:sz w:val="24"/>
          <w:szCs w:val="24"/>
        </w:rPr>
        <w:t xml:space="preserve">ГБПОУ МО «Щелковский колледж» </w:t>
      </w:r>
      <w:r w:rsidRPr="00357EFF">
        <w:rPr>
          <w:sz w:val="24"/>
          <w:szCs w:val="24"/>
        </w:rPr>
        <w:t>на заседани</w:t>
      </w:r>
      <w:r>
        <w:rPr>
          <w:sz w:val="24"/>
          <w:szCs w:val="24"/>
        </w:rPr>
        <w:t>и</w:t>
      </w:r>
      <w:r w:rsidRPr="00357EFF">
        <w:rPr>
          <w:sz w:val="24"/>
          <w:szCs w:val="24"/>
        </w:rPr>
        <w:t xml:space="preserve"> государственной экзаменационной комиссии представляются следующие документы:</w:t>
      </w:r>
    </w:p>
    <w:p w:rsidR="00366126" w:rsidRPr="00E05587" w:rsidRDefault="00366126" w:rsidP="00366126">
      <w:pPr>
        <w:pStyle w:val="20"/>
        <w:numPr>
          <w:ilvl w:val="0"/>
          <w:numId w:val="27"/>
        </w:numPr>
        <w:shd w:val="clear" w:color="auto" w:fill="auto"/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E05587">
        <w:rPr>
          <w:sz w:val="24"/>
          <w:szCs w:val="24"/>
        </w:rPr>
        <w:t>ФГОС</w:t>
      </w:r>
      <w:r>
        <w:rPr>
          <w:sz w:val="24"/>
          <w:szCs w:val="24"/>
        </w:rPr>
        <w:t xml:space="preserve"> СПО</w:t>
      </w:r>
      <w:r w:rsidRPr="00E05587">
        <w:rPr>
          <w:sz w:val="24"/>
          <w:szCs w:val="24"/>
        </w:rPr>
        <w:t>;</w:t>
      </w:r>
    </w:p>
    <w:p w:rsidR="00366126" w:rsidRPr="005D6741" w:rsidRDefault="00366126" w:rsidP="00366126">
      <w:pPr>
        <w:pStyle w:val="20"/>
        <w:numPr>
          <w:ilvl w:val="0"/>
          <w:numId w:val="27"/>
        </w:numPr>
        <w:shd w:val="clear" w:color="auto" w:fill="auto"/>
        <w:tabs>
          <w:tab w:val="left" w:pos="284"/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357EFF">
        <w:rPr>
          <w:sz w:val="24"/>
          <w:szCs w:val="24"/>
        </w:rPr>
        <w:t xml:space="preserve">программа </w:t>
      </w:r>
      <w:r>
        <w:rPr>
          <w:sz w:val="24"/>
          <w:szCs w:val="24"/>
        </w:rPr>
        <w:t>ГИА</w:t>
      </w:r>
      <w:r w:rsidRPr="00357EFF">
        <w:rPr>
          <w:sz w:val="24"/>
          <w:szCs w:val="24"/>
        </w:rPr>
        <w:t>;</w:t>
      </w:r>
    </w:p>
    <w:p w:rsidR="00366126" w:rsidRPr="00357EFF" w:rsidRDefault="00366126" w:rsidP="00366126">
      <w:pPr>
        <w:pStyle w:val="20"/>
        <w:numPr>
          <w:ilvl w:val="0"/>
          <w:numId w:val="27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5D6741">
        <w:rPr>
          <w:sz w:val="24"/>
          <w:szCs w:val="24"/>
        </w:rPr>
        <w:t xml:space="preserve">приказ руководителя колледжа об утверждении тематики </w:t>
      </w:r>
      <w:r w:rsidRPr="00351F62">
        <w:rPr>
          <w:sz w:val="24"/>
          <w:szCs w:val="24"/>
        </w:rPr>
        <w:t>дипломного проекта/дипломной работы</w:t>
      </w:r>
      <w:r w:rsidRPr="005D6741">
        <w:rPr>
          <w:sz w:val="24"/>
          <w:szCs w:val="24"/>
        </w:rPr>
        <w:t xml:space="preserve"> по специальности;</w:t>
      </w:r>
    </w:p>
    <w:p w:rsidR="00366126" w:rsidRPr="00357EFF" w:rsidRDefault="00366126" w:rsidP="00366126">
      <w:pPr>
        <w:pStyle w:val="20"/>
        <w:numPr>
          <w:ilvl w:val="0"/>
          <w:numId w:val="27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приказ руководителя </w:t>
      </w:r>
      <w:r>
        <w:rPr>
          <w:sz w:val="24"/>
          <w:szCs w:val="24"/>
        </w:rPr>
        <w:t>колледжа</w:t>
      </w:r>
      <w:r w:rsidRPr="00357EFF">
        <w:rPr>
          <w:sz w:val="24"/>
          <w:szCs w:val="24"/>
        </w:rPr>
        <w:t xml:space="preserve"> о закреплении тематики </w:t>
      </w:r>
      <w:r w:rsidRPr="00351F62">
        <w:rPr>
          <w:sz w:val="24"/>
          <w:szCs w:val="24"/>
        </w:rPr>
        <w:t>дипломного проекта/дипломной работы</w:t>
      </w:r>
      <w:r w:rsidRPr="00357EFF">
        <w:rPr>
          <w:sz w:val="24"/>
          <w:szCs w:val="24"/>
        </w:rPr>
        <w:t xml:space="preserve"> по специальности;</w:t>
      </w:r>
    </w:p>
    <w:p w:rsidR="00366126" w:rsidRPr="00357EFF" w:rsidRDefault="00366126" w:rsidP="00366126">
      <w:pPr>
        <w:pStyle w:val="20"/>
        <w:numPr>
          <w:ilvl w:val="0"/>
          <w:numId w:val="27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приказ об утверждении состава </w:t>
      </w:r>
      <w:r>
        <w:rPr>
          <w:sz w:val="24"/>
          <w:szCs w:val="24"/>
        </w:rPr>
        <w:t>ГЭК</w:t>
      </w:r>
      <w:r w:rsidRPr="00357EFF">
        <w:rPr>
          <w:sz w:val="24"/>
          <w:szCs w:val="24"/>
        </w:rPr>
        <w:t>;</w:t>
      </w:r>
    </w:p>
    <w:p w:rsidR="00366126" w:rsidRPr="00357EFF" w:rsidRDefault="00366126" w:rsidP="00366126">
      <w:pPr>
        <w:pStyle w:val="20"/>
        <w:numPr>
          <w:ilvl w:val="0"/>
          <w:numId w:val="27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приказы руководителя ПОО о допуске студентов к защите </w:t>
      </w:r>
      <w:r w:rsidRPr="00351F62">
        <w:rPr>
          <w:sz w:val="24"/>
          <w:szCs w:val="24"/>
        </w:rPr>
        <w:t>дипломного проекта/дипломной работы</w:t>
      </w:r>
      <w:r w:rsidRPr="00357EFF">
        <w:rPr>
          <w:sz w:val="24"/>
          <w:szCs w:val="24"/>
        </w:rPr>
        <w:t xml:space="preserve"> на заседании ГЭК по специальности;</w:t>
      </w:r>
      <w:r>
        <w:rPr>
          <w:sz w:val="24"/>
          <w:szCs w:val="24"/>
        </w:rPr>
        <w:t xml:space="preserve"> </w:t>
      </w:r>
    </w:p>
    <w:p w:rsidR="00366126" w:rsidRPr="00357EFF" w:rsidRDefault="00366126" w:rsidP="00366126">
      <w:pPr>
        <w:pStyle w:val="20"/>
        <w:numPr>
          <w:ilvl w:val="0"/>
          <w:numId w:val="27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>зачетные книжки студентов;</w:t>
      </w:r>
    </w:p>
    <w:p w:rsidR="00366126" w:rsidRDefault="00366126" w:rsidP="00366126">
      <w:pPr>
        <w:pStyle w:val="20"/>
        <w:numPr>
          <w:ilvl w:val="0"/>
          <w:numId w:val="27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выполненные </w:t>
      </w:r>
      <w:r w:rsidRPr="00351F62">
        <w:rPr>
          <w:sz w:val="24"/>
          <w:szCs w:val="24"/>
        </w:rPr>
        <w:t>дипломного проекта/дипломной работы</w:t>
      </w:r>
      <w:r w:rsidRPr="00357EFF">
        <w:rPr>
          <w:sz w:val="24"/>
          <w:szCs w:val="24"/>
        </w:rPr>
        <w:t xml:space="preserve"> студентов (в печатной и электронной формах)</w:t>
      </w:r>
      <w:r>
        <w:rPr>
          <w:sz w:val="24"/>
          <w:szCs w:val="24"/>
        </w:rPr>
        <w:t>;</w:t>
      </w:r>
    </w:p>
    <w:p w:rsidR="00366126" w:rsidRDefault="00366126" w:rsidP="00366126">
      <w:pPr>
        <w:pStyle w:val="20"/>
        <w:numPr>
          <w:ilvl w:val="0"/>
          <w:numId w:val="27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отзыв</w:t>
      </w:r>
      <w:r w:rsidRPr="00357EFF">
        <w:rPr>
          <w:sz w:val="24"/>
          <w:szCs w:val="24"/>
        </w:rPr>
        <w:t xml:space="preserve"> руководителя </w:t>
      </w:r>
      <w:r>
        <w:rPr>
          <w:sz w:val="24"/>
          <w:szCs w:val="24"/>
        </w:rPr>
        <w:t xml:space="preserve">на </w:t>
      </w:r>
      <w:r w:rsidRPr="00351F62">
        <w:rPr>
          <w:sz w:val="24"/>
          <w:szCs w:val="24"/>
        </w:rPr>
        <w:t>дипломн</w:t>
      </w:r>
      <w:r>
        <w:rPr>
          <w:sz w:val="24"/>
          <w:szCs w:val="24"/>
        </w:rPr>
        <w:t>ый</w:t>
      </w:r>
      <w:r w:rsidRPr="00351F62">
        <w:rPr>
          <w:sz w:val="24"/>
          <w:szCs w:val="24"/>
        </w:rPr>
        <w:t xml:space="preserve"> проект/дипломн</w:t>
      </w:r>
      <w:r>
        <w:rPr>
          <w:sz w:val="24"/>
          <w:szCs w:val="24"/>
        </w:rPr>
        <w:t>ую</w:t>
      </w:r>
      <w:r w:rsidRPr="00351F62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у</w:t>
      </w:r>
      <w:r>
        <w:rPr>
          <w:bCs/>
          <w:i/>
          <w:sz w:val="24"/>
          <w:szCs w:val="24"/>
        </w:rPr>
        <w:t>;</w:t>
      </w:r>
    </w:p>
    <w:p w:rsidR="00366126" w:rsidRPr="00E05587" w:rsidRDefault="00366126" w:rsidP="00366126">
      <w:pPr>
        <w:pStyle w:val="20"/>
        <w:numPr>
          <w:ilvl w:val="0"/>
          <w:numId w:val="27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рецензией </w:t>
      </w:r>
      <w:r>
        <w:rPr>
          <w:sz w:val="24"/>
          <w:szCs w:val="24"/>
        </w:rPr>
        <w:t xml:space="preserve">на </w:t>
      </w:r>
      <w:r w:rsidRPr="00351F62">
        <w:rPr>
          <w:sz w:val="24"/>
          <w:szCs w:val="24"/>
        </w:rPr>
        <w:t>дипломн</w:t>
      </w:r>
      <w:r>
        <w:rPr>
          <w:sz w:val="24"/>
          <w:szCs w:val="24"/>
        </w:rPr>
        <w:t>ый</w:t>
      </w:r>
      <w:r w:rsidRPr="00351F62">
        <w:rPr>
          <w:sz w:val="24"/>
          <w:szCs w:val="24"/>
        </w:rPr>
        <w:t xml:space="preserve"> проект/дипломн</w:t>
      </w:r>
      <w:r>
        <w:rPr>
          <w:sz w:val="24"/>
          <w:szCs w:val="24"/>
        </w:rPr>
        <w:t>ую</w:t>
      </w:r>
      <w:r w:rsidRPr="00351F62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у</w:t>
      </w:r>
      <w:r w:rsidRPr="00E05587">
        <w:rPr>
          <w:sz w:val="24"/>
          <w:szCs w:val="24"/>
        </w:rPr>
        <w:t>;</w:t>
      </w:r>
    </w:p>
    <w:p w:rsidR="00366126" w:rsidRPr="00E05587" w:rsidRDefault="00366126" w:rsidP="00366126">
      <w:pPr>
        <w:pStyle w:val="20"/>
        <w:numPr>
          <w:ilvl w:val="0"/>
          <w:numId w:val="27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E05587">
        <w:rPr>
          <w:sz w:val="24"/>
          <w:szCs w:val="24"/>
        </w:rPr>
        <w:t xml:space="preserve">индивидуальные оценочные листы содержания </w:t>
      </w:r>
      <w:r w:rsidRPr="00351F62">
        <w:rPr>
          <w:sz w:val="24"/>
          <w:szCs w:val="24"/>
        </w:rPr>
        <w:t>дипломного проекта/дипломной работы</w:t>
      </w:r>
      <w:r w:rsidRPr="00E05587">
        <w:rPr>
          <w:sz w:val="24"/>
          <w:szCs w:val="24"/>
        </w:rPr>
        <w:t xml:space="preserve"> (</w:t>
      </w:r>
      <w:r w:rsidRPr="00096D90">
        <w:rPr>
          <w:b/>
          <w:bCs/>
          <w:i/>
          <w:sz w:val="24"/>
          <w:szCs w:val="24"/>
        </w:rPr>
        <w:t>Приложение 1</w:t>
      </w:r>
      <w:r w:rsidR="00096D90" w:rsidRPr="00096D90">
        <w:rPr>
          <w:b/>
          <w:bCs/>
          <w:i/>
          <w:sz w:val="24"/>
          <w:szCs w:val="24"/>
        </w:rPr>
        <w:t>2</w:t>
      </w:r>
      <w:r w:rsidRPr="00E05587">
        <w:rPr>
          <w:bCs/>
          <w:i/>
          <w:sz w:val="24"/>
          <w:szCs w:val="24"/>
        </w:rPr>
        <w:t>)</w:t>
      </w:r>
      <w:r w:rsidRPr="00E05587">
        <w:rPr>
          <w:sz w:val="24"/>
          <w:szCs w:val="24"/>
        </w:rPr>
        <w:t>;</w:t>
      </w:r>
    </w:p>
    <w:p w:rsidR="00366126" w:rsidRPr="00E05587" w:rsidRDefault="00366126" w:rsidP="00366126">
      <w:pPr>
        <w:pStyle w:val="20"/>
        <w:numPr>
          <w:ilvl w:val="0"/>
          <w:numId w:val="27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E05587">
        <w:rPr>
          <w:sz w:val="24"/>
          <w:szCs w:val="24"/>
        </w:rPr>
        <w:t xml:space="preserve">индивидуальные оценочные листы защиты </w:t>
      </w:r>
      <w:r w:rsidRPr="00351F62">
        <w:rPr>
          <w:sz w:val="24"/>
          <w:szCs w:val="24"/>
        </w:rPr>
        <w:t>дипломного проекта/дипломной работы</w:t>
      </w:r>
      <w:r w:rsidRPr="00E05587">
        <w:rPr>
          <w:sz w:val="24"/>
          <w:szCs w:val="24"/>
        </w:rPr>
        <w:t xml:space="preserve"> (</w:t>
      </w:r>
      <w:r w:rsidRPr="00096D90">
        <w:rPr>
          <w:b/>
          <w:bCs/>
          <w:i/>
          <w:sz w:val="24"/>
          <w:szCs w:val="24"/>
        </w:rPr>
        <w:t>Приложение 1</w:t>
      </w:r>
      <w:r w:rsidR="00096D90" w:rsidRPr="00096D90">
        <w:rPr>
          <w:b/>
          <w:bCs/>
          <w:i/>
          <w:sz w:val="24"/>
          <w:szCs w:val="24"/>
        </w:rPr>
        <w:t>3</w:t>
      </w:r>
      <w:r w:rsidRPr="00E05587">
        <w:rPr>
          <w:bCs/>
          <w:i/>
          <w:sz w:val="24"/>
          <w:szCs w:val="24"/>
        </w:rPr>
        <w:t>)</w:t>
      </w:r>
      <w:r w:rsidRPr="00E05587">
        <w:rPr>
          <w:sz w:val="24"/>
          <w:szCs w:val="24"/>
        </w:rPr>
        <w:t>;</w:t>
      </w:r>
    </w:p>
    <w:p w:rsidR="00366126" w:rsidRPr="00096D90" w:rsidRDefault="00366126" w:rsidP="00366126">
      <w:pPr>
        <w:pStyle w:val="20"/>
        <w:numPr>
          <w:ilvl w:val="0"/>
          <w:numId w:val="27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E05587">
        <w:rPr>
          <w:sz w:val="24"/>
          <w:szCs w:val="24"/>
        </w:rPr>
        <w:t xml:space="preserve">сводная ведомость оценивания </w:t>
      </w:r>
      <w:r w:rsidR="00BB57F3">
        <w:rPr>
          <w:sz w:val="24"/>
          <w:szCs w:val="24"/>
        </w:rPr>
        <w:t>ВКР</w:t>
      </w:r>
      <w:r w:rsidRPr="00E05587">
        <w:rPr>
          <w:sz w:val="24"/>
          <w:szCs w:val="24"/>
        </w:rPr>
        <w:t xml:space="preserve"> </w:t>
      </w:r>
      <w:r w:rsidRPr="00096D90">
        <w:rPr>
          <w:sz w:val="24"/>
          <w:szCs w:val="24"/>
        </w:rPr>
        <w:t>(</w:t>
      </w:r>
      <w:r w:rsidRPr="00096D90">
        <w:rPr>
          <w:b/>
          <w:bCs/>
          <w:i/>
          <w:sz w:val="24"/>
          <w:szCs w:val="24"/>
        </w:rPr>
        <w:t>Приложение 1</w:t>
      </w:r>
      <w:r w:rsidR="00096D90" w:rsidRPr="00096D90">
        <w:rPr>
          <w:b/>
          <w:bCs/>
          <w:i/>
          <w:sz w:val="24"/>
          <w:szCs w:val="24"/>
        </w:rPr>
        <w:t>4</w:t>
      </w:r>
      <w:r w:rsidRPr="00096D90">
        <w:rPr>
          <w:bCs/>
          <w:i/>
          <w:sz w:val="24"/>
          <w:szCs w:val="24"/>
        </w:rPr>
        <w:t>)</w:t>
      </w:r>
      <w:r w:rsidRPr="00096D90">
        <w:rPr>
          <w:sz w:val="24"/>
          <w:szCs w:val="24"/>
        </w:rPr>
        <w:t>;</w:t>
      </w:r>
    </w:p>
    <w:p w:rsidR="00366126" w:rsidRPr="00096D90" w:rsidRDefault="00366126" w:rsidP="00366126">
      <w:pPr>
        <w:pStyle w:val="20"/>
        <w:numPr>
          <w:ilvl w:val="0"/>
          <w:numId w:val="27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096D90">
        <w:rPr>
          <w:sz w:val="24"/>
          <w:szCs w:val="24"/>
        </w:rPr>
        <w:t>бланк протокола заседания ГЭК (</w:t>
      </w:r>
      <w:r w:rsidRPr="00096D90">
        <w:rPr>
          <w:b/>
          <w:bCs/>
          <w:i/>
          <w:sz w:val="24"/>
          <w:szCs w:val="24"/>
        </w:rPr>
        <w:t>Приложение 1</w:t>
      </w:r>
      <w:r w:rsidR="00096D90" w:rsidRPr="00096D90">
        <w:rPr>
          <w:b/>
          <w:bCs/>
          <w:i/>
          <w:sz w:val="24"/>
          <w:szCs w:val="24"/>
        </w:rPr>
        <w:t>5</w:t>
      </w:r>
      <w:r w:rsidRPr="00096D90">
        <w:rPr>
          <w:b/>
          <w:bCs/>
          <w:i/>
          <w:sz w:val="24"/>
          <w:szCs w:val="24"/>
        </w:rPr>
        <w:t>)</w:t>
      </w:r>
      <w:r w:rsidRPr="00096D90">
        <w:rPr>
          <w:b/>
          <w:sz w:val="24"/>
          <w:szCs w:val="24"/>
        </w:rPr>
        <w:t>;</w:t>
      </w:r>
    </w:p>
    <w:p w:rsidR="00366126" w:rsidRPr="00096D90" w:rsidRDefault="00366126" w:rsidP="00366126">
      <w:pPr>
        <w:pStyle w:val="20"/>
        <w:numPr>
          <w:ilvl w:val="0"/>
          <w:numId w:val="27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b/>
          <w:sz w:val="24"/>
          <w:szCs w:val="24"/>
        </w:rPr>
      </w:pPr>
      <w:r w:rsidRPr="00B11158">
        <w:rPr>
          <w:sz w:val="24"/>
          <w:szCs w:val="24"/>
        </w:rPr>
        <w:t>книга протоколов заседаний ГЭК (</w:t>
      </w:r>
      <w:r w:rsidRPr="00096D90">
        <w:rPr>
          <w:b/>
          <w:bCs/>
          <w:i/>
          <w:sz w:val="24"/>
          <w:szCs w:val="24"/>
        </w:rPr>
        <w:t>Приложение 1</w:t>
      </w:r>
      <w:r w:rsidR="00096D90" w:rsidRPr="00096D90">
        <w:rPr>
          <w:b/>
          <w:bCs/>
          <w:i/>
          <w:sz w:val="24"/>
          <w:szCs w:val="24"/>
        </w:rPr>
        <w:t>6</w:t>
      </w:r>
      <w:r w:rsidRPr="00096D90">
        <w:rPr>
          <w:b/>
          <w:bCs/>
          <w:i/>
          <w:sz w:val="24"/>
          <w:szCs w:val="24"/>
        </w:rPr>
        <w:t>)</w:t>
      </w:r>
      <w:r w:rsidRPr="00096D90">
        <w:rPr>
          <w:b/>
          <w:sz w:val="24"/>
          <w:szCs w:val="24"/>
        </w:rPr>
        <w:t>;</w:t>
      </w:r>
    </w:p>
    <w:p w:rsidR="00366126" w:rsidRPr="009352A7" w:rsidRDefault="00366126" w:rsidP="00366126">
      <w:pPr>
        <w:pStyle w:val="20"/>
        <w:numPr>
          <w:ilvl w:val="0"/>
          <w:numId w:val="27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b/>
          <w:sz w:val="24"/>
          <w:szCs w:val="24"/>
        </w:rPr>
      </w:pPr>
      <w:r w:rsidRPr="00E05587">
        <w:rPr>
          <w:sz w:val="24"/>
          <w:szCs w:val="24"/>
        </w:rPr>
        <w:t xml:space="preserve">примерные критерии оценки содержания и защиты </w:t>
      </w:r>
      <w:r w:rsidRPr="00351F62">
        <w:rPr>
          <w:sz w:val="24"/>
          <w:szCs w:val="24"/>
        </w:rPr>
        <w:t>дипломного проекта/дипломной работы</w:t>
      </w:r>
      <w:r w:rsidRPr="00E05587">
        <w:rPr>
          <w:sz w:val="24"/>
          <w:szCs w:val="24"/>
        </w:rPr>
        <w:t xml:space="preserve">, выставления итоговых оценок (таблицы) </w:t>
      </w:r>
      <w:r w:rsidRPr="009352A7">
        <w:rPr>
          <w:b/>
          <w:sz w:val="24"/>
          <w:szCs w:val="24"/>
        </w:rPr>
        <w:t>(</w:t>
      </w:r>
      <w:r w:rsidRPr="009352A7">
        <w:rPr>
          <w:b/>
          <w:bCs/>
          <w:i/>
          <w:sz w:val="24"/>
          <w:szCs w:val="24"/>
        </w:rPr>
        <w:t>Приложение 1</w:t>
      </w:r>
      <w:r w:rsidR="009352A7" w:rsidRPr="009352A7">
        <w:rPr>
          <w:b/>
          <w:bCs/>
          <w:i/>
          <w:sz w:val="24"/>
          <w:szCs w:val="24"/>
        </w:rPr>
        <w:t>7</w:t>
      </w:r>
      <w:r w:rsidRPr="009352A7">
        <w:rPr>
          <w:b/>
          <w:bCs/>
          <w:i/>
          <w:sz w:val="24"/>
          <w:szCs w:val="24"/>
        </w:rPr>
        <w:t>, Приложение 1</w:t>
      </w:r>
      <w:r w:rsidR="009352A7" w:rsidRPr="009352A7">
        <w:rPr>
          <w:b/>
          <w:bCs/>
          <w:i/>
          <w:sz w:val="24"/>
          <w:szCs w:val="24"/>
        </w:rPr>
        <w:t>8</w:t>
      </w:r>
      <w:r w:rsidRPr="009352A7">
        <w:rPr>
          <w:b/>
          <w:bCs/>
          <w:i/>
          <w:sz w:val="24"/>
          <w:szCs w:val="24"/>
        </w:rPr>
        <w:t>)</w:t>
      </w:r>
      <w:r w:rsidRPr="009352A7">
        <w:rPr>
          <w:b/>
          <w:sz w:val="24"/>
          <w:szCs w:val="24"/>
        </w:rPr>
        <w:t>;</w:t>
      </w:r>
    </w:p>
    <w:p w:rsidR="00366126" w:rsidRPr="00E05587" w:rsidRDefault="00366126" w:rsidP="00366126">
      <w:pPr>
        <w:pStyle w:val="20"/>
        <w:numPr>
          <w:ilvl w:val="0"/>
          <w:numId w:val="27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E05587">
        <w:rPr>
          <w:sz w:val="24"/>
          <w:szCs w:val="24"/>
        </w:rPr>
        <w:t>портфолио выпускников (при наличии) (</w:t>
      </w:r>
      <w:r w:rsidRPr="009352A7">
        <w:rPr>
          <w:b/>
          <w:bCs/>
          <w:i/>
          <w:sz w:val="24"/>
          <w:szCs w:val="24"/>
        </w:rPr>
        <w:t>Приложение 1</w:t>
      </w:r>
      <w:r w:rsidR="009352A7" w:rsidRPr="009352A7">
        <w:rPr>
          <w:b/>
          <w:bCs/>
          <w:i/>
          <w:sz w:val="24"/>
          <w:szCs w:val="24"/>
        </w:rPr>
        <w:t>9</w:t>
      </w:r>
      <w:r w:rsidRPr="009352A7">
        <w:rPr>
          <w:b/>
          <w:bCs/>
          <w:i/>
          <w:sz w:val="24"/>
          <w:szCs w:val="24"/>
        </w:rPr>
        <w:t>)</w:t>
      </w:r>
      <w:r w:rsidRPr="009352A7">
        <w:rPr>
          <w:b/>
          <w:sz w:val="24"/>
          <w:szCs w:val="24"/>
        </w:rPr>
        <w:t>;</w:t>
      </w:r>
    </w:p>
    <w:p w:rsidR="00366126" w:rsidRPr="00127DA5" w:rsidRDefault="00366126" w:rsidP="00366126">
      <w:pPr>
        <w:pStyle w:val="20"/>
        <w:numPr>
          <w:ilvl w:val="0"/>
          <w:numId w:val="27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color w:val="FF0000"/>
          <w:sz w:val="24"/>
          <w:szCs w:val="24"/>
        </w:rPr>
      </w:pPr>
      <w:r w:rsidRPr="00E05587">
        <w:rPr>
          <w:sz w:val="24"/>
          <w:szCs w:val="24"/>
        </w:rPr>
        <w:t xml:space="preserve">документация по анкетированию выпускников и членов ГЭК по вопросам содержания и организации ГИА приведена в </w:t>
      </w:r>
      <w:r w:rsidRPr="009352A7">
        <w:rPr>
          <w:b/>
          <w:sz w:val="24"/>
          <w:szCs w:val="24"/>
        </w:rPr>
        <w:t>(</w:t>
      </w:r>
      <w:r w:rsidRPr="009352A7">
        <w:rPr>
          <w:b/>
          <w:bCs/>
          <w:i/>
          <w:sz w:val="24"/>
          <w:szCs w:val="24"/>
        </w:rPr>
        <w:t xml:space="preserve">Приложение </w:t>
      </w:r>
      <w:r w:rsidR="009352A7" w:rsidRPr="009352A7">
        <w:rPr>
          <w:b/>
          <w:bCs/>
          <w:i/>
          <w:sz w:val="24"/>
          <w:szCs w:val="24"/>
        </w:rPr>
        <w:t>20</w:t>
      </w:r>
      <w:r w:rsidRPr="009352A7">
        <w:rPr>
          <w:b/>
          <w:bCs/>
          <w:i/>
          <w:sz w:val="24"/>
          <w:szCs w:val="24"/>
        </w:rPr>
        <w:t>)</w:t>
      </w:r>
      <w:r w:rsidRPr="00E05587">
        <w:rPr>
          <w:sz w:val="24"/>
          <w:szCs w:val="24"/>
        </w:rPr>
        <w:t xml:space="preserve"> к настояще</w:t>
      </w:r>
      <w:r w:rsidRPr="00127DA5">
        <w:rPr>
          <w:sz w:val="24"/>
          <w:szCs w:val="24"/>
        </w:rPr>
        <w:t>й Программе.</w:t>
      </w:r>
    </w:p>
    <w:p w:rsidR="00366126" w:rsidRPr="00447830" w:rsidRDefault="00366126" w:rsidP="00366126">
      <w:pPr>
        <w:pStyle w:val="20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</w:p>
    <w:p w:rsidR="00366126" w:rsidRPr="00CB2302" w:rsidRDefault="00366126" w:rsidP="002B76CA">
      <w:pPr>
        <w:pStyle w:val="31"/>
        <w:keepNext/>
        <w:keepLines/>
        <w:shd w:val="clear" w:color="auto" w:fill="auto"/>
        <w:spacing w:before="0" w:line="240" w:lineRule="auto"/>
        <w:ind w:firstLine="708"/>
        <w:jc w:val="center"/>
        <w:rPr>
          <w:sz w:val="24"/>
          <w:szCs w:val="24"/>
        </w:rPr>
      </w:pPr>
      <w:r w:rsidRPr="00CB2302">
        <w:rPr>
          <w:sz w:val="24"/>
          <w:szCs w:val="24"/>
        </w:rPr>
        <w:t>Кадровое обеспечение ГИА</w:t>
      </w:r>
    </w:p>
    <w:p w:rsidR="00366126" w:rsidRPr="00202FD4" w:rsidRDefault="00366126" w:rsidP="00366126">
      <w:pPr>
        <w:pStyle w:val="31"/>
        <w:keepNext/>
        <w:keepLines/>
        <w:shd w:val="clear" w:color="auto" w:fill="auto"/>
        <w:tabs>
          <w:tab w:val="left" w:pos="3701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202FD4">
        <w:rPr>
          <w:sz w:val="24"/>
          <w:szCs w:val="24"/>
        </w:rPr>
        <w:t xml:space="preserve">Требования к квалификации педагогических кадров, обеспечивающих руководство выполнением </w:t>
      </w:r>
      <w:r w:rsidRPr="00351F62">
        <w:rPr>
          <w:sz w:val="24"/>
          <w:szCs w:val="24"/>
        </w:rPr>
        <w:t>дипломного проекта/дипломной работы</w:t>
      </w:r>
      <w:r w:rsidRPr="00202FD4">
        <w:rPr>
          <w:sz w:val="24"/>
          <w:szCs w:val="24"/>
        </w:rPr>
        <w:t xml:space="preserve">: </w:t>
      </w:r>
    </w:p>
    <w:p w:rsidR="00366126" w:rsidRPr="00A539AF" w:rsidRDefault="00366126" w:rsidP="00366126">
      <w:pPr>
        <w:pStyle w:val="20"/>
        <w:shd w:val="clear" w:color="auto" w:fill="auto"/>
        <w:tabs>
          <w:tab w:val="left" w:pos="716"/>
        </w:tabs>
        <w:spacing w:line="240" w:lineRule="auto"/>
        <w:ind w:firstLine="567"/>
        <w:jc w:val="both"/>
        <w:rPr>
          <w:sz w:val="24"/>
          <w:szCs w:val="24"/>
        </w:rPr>
      </w:pPr>
      <w:r w:rsidRPr="00A539AF">
        <w:rPr>
          <w:sz w:val="24"/>
          <w:szCs w:val="24"/>
        </w:rPr>
        <w:t>наличие высшего профессионального образования, соответствующего профилю специальности.</w:t>
      </w:r>
    </w:p>
    <w:p w:rsidR="00366126" w:rsidRPr="00A539AF" w:rsidRDefault="00366126" w:rsidP="00366126">
      <w:pPr>
        <w:pStyle w:val="20"/>
        <w:shd w:val="clear" w:color="auto" w:fill="auto"/>
        <w:tabs>
          <w:tab w:val="left" w:pos="716"/>
        </w:tabs>
        <w:spacing w:line="240" w:lineRule="auto"/>
        <w:ind w:firstLine="567"/>
        <w:jc w:val="both"/>
        <w:rPr>
          <w:sz w:val="24"/>
          <w:szCs w:val="24"/>
        </w:rPr>
      </w:pPr>
      <w:r w:rsidRPr="003A5294">
        <w:rPr>
          <w:sz w:val="24"/>
          <w:szCs w:val="24"/>
        </w:rPr>
        <w:t xml:space="preserve">При подготовке к ГИА обучающимся оказываются консультации руководителями от </w:t>
      </w:r>
      <w:r>
        <w:rPr>
          <w:sz w:val="24"/>
          <w:szCs w:val="24"/>
        </w:rPr>
        <w:t>колледжа</w:t>
      </w:r>
      <w:r w:rsidRPr="003A5294">
        <w:rPr>
          <w:sz w:val="24"/>
          <w:szCs w:val="24"/>
        </w:rPr>
        <w:t xml:space="preserve">, назначенными приказом </w:t>
      </w:r>
      <w:r>
        <w:rPr>
          <w:sz w:val="24"/>
          <w:szCs w:val="24"/>
        </w:rPr>
        <w:t>ди</w:t>
      </w:r>
      <w:r w:rsidRPr="003A5294">
        <w:rPr>
          <w:sz w:val="24"/>
          <w:szCs w:val="24"/>
        </w:rPr>
        <w:t>ректора.</w:t>
      </w:r>
    </w:p>
    <w:p w:rsidR="00366126" w:rsidRDefault="00366126" w:rsidP="00366126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color w:val="FF0000"/>
          <w:sz w:val="24"/>
          <w:szCs w:val="24"/>
        </w:rPr>
      </w:pPr>
    </w:p>
    <w:p w:rsidR="00366126" w:rsidRPr="00202FD4" w:rsidRDefault="00366126" w:rsidP="00366126">
      <w:pPr>
        <w:pStyle w:val="31"/>
        <w:keepNext/>
        <w:keepLines/>
        <w:shd w:val="clear" w:color="auto" w:fill="auto"/>
        <w:tabs>
          <w:tab w:val="left" w:pos="3701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202FD4">
        <w:rPr>
          <w:sz w:val="24"/>
          <w:szCs w:val="24"/>
        </w:rPr>
        <w:t xml:space="preserve">Требования к формированию ГЭК: </w:t>
      </w:r>
    </w:p>
    <w:p w:rsidR="00366126" w:rsidRPr="00CB2302" w:rsidRDefault="00366126" w:rsidP="00366126">
      <w:pPr>
        <w:pStyle w:val="20"/>
        <w:numPr>
          <w:ilvl w:val="0"/>
          <w:numId w:val="37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B2302">
        <w:rPr>
          <w:sz w:val="24"/>
          <w:szCs w:val="24"/>
        </w:rPr>
        <w:t xml:space="preserve">в состав </w:t>
      </w:r>
      <w:r w:rsidRPr="00A539AF">
        <w:rPr>
          <w:sz w:val="24"/>
          <w:szCs w:val="24"/>
        </w:rPr>
        <w:t>ГЭК</w:t>
      </w:r>
      <w:r w:rsidRPr="00CB2302">
        <w:rPr>
          <w:sz w:val="24"/>
          <w:szCs w:val="24"/>
        </w:rPr>
        <w:t xml:space="preserve"> включаются педагогические работники </w:t>
      </w:r>
      <w:r w:rsidRPr="00A539AF">
        <w:rPr>
          <w:sz w:val="24"/>
          <w:szCs w:val="24"/>
        </w:rPr>
        <w:t>колледжа</w:t>
      </w:r>
      <w:r w:rsidRPr="00CB2302">
        <w:rPr>
          <w:sz w:val="24"/>
          <w:szCs w:val="24"/>
        </w:rPr>
        <w:t>, лица, приглашенные из сторонних организаций, в том числе педагогические работники, представители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выпускники;</w:t>
      </w:r>
    </w:p>
    <w:p w:rsidR="00366126" w:rsidRPr="00366126" w:rsidRDefault="00366126" w:rsidP="00366126">
      <w:pPr>
        <w:pStyle w:val="20"/>
        <w:numPr>
          <w:ilvl w:val="0"/>
          <w:numId w:val="37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66126">
        <w:rPr>
          <w:sz w:val="24"/>
          <w:szCs w:val="24"/>
        </w:rPr>
        <w:t xml:space="preserve">при проведения демонстрационного экзамена в состав ГЭК входят также эксперты союза </w:t>
      </w:r>
      <w:r w:rsidR="009352A7">
        <w:rPr>
          <w:sz w:val="24"/>
          <w:szCs w:val="24"/>
        </w:rPr>
        <w:t>«</w:t>
      </w:r>
      <w:r w:rsidRPr="00366126">
        <w:rPr>
          <w:sz w:val="24"/>
          <w:szCs w:val="24"/>
        </w:rPr>
        <w:t xml:space="preserve">Агентство развития профессиональных сообществ и рабочих кадров </w:t>
      </w:r>
      <w:r w:rsidR="009352A7">
        <w:rPr>
          <w:sz w:val="24"/>
          <w:szCs w:val="24"/>
        </w:rPr>
        <w:t>«</w:t>
      </w:r>
      <w:r w:rsidRPr="00366126">
        <w:rPr>
          <w:sz w:val="24"/>
          <w:szCs w:val="24"/>
        </w:rPr>
        <w:t>Молодые профессионалы (</w:t>
      </w:r>
      <w:proofErr w:type="spellStart"/>
      <w:r w:rsidRPr="00366126">
        <w:rPr>
          <w:sz w:val="24"/>
          <w:szCs w:val="24"/>
        </w:rPr>
        <w:t>Ворлдскиллс</w:t>
      </w:r>
      <w:proofErr w:type="spellEnd"/>
      <w:r w:rsidRPr="00366126">
        <w:rPr>
          <w:sz w:val="24"/>
          <w:szCs w:val="24"/>
        </w:rPr>
        <w:t xml:space="preserve"> Россия)</w:t>
      </w:r>
      <w:r w:rsidR="009352A7">
        <w:rPr>
          <w:sz w:val="24"/>
          <w:szCs w:val="24"/>
        </w:rPr>
        <w:t>»</w:t>
      </w:r>
      <w:r w:rsidRPr="00366126">
        <w:rPr>
          <w:sz w:val="24"/>
          <w:szCs w:val="24"/>
        </w:rPr>
        <w:t>;</w:t>
      </w:r>
    </w:p>
    <w:p w:rsidR="00366126" w:rsidRPr="00CB2302" w:rsidRDefault="00366126" w:rsidP="00366126">
      <w:pPr>
        <w:pStyle w:val="20"/>
        <w:numPr>
          <w:ilvl w:val="0"/>
          <w:numId w:val="37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539AF">
        <w:rPr>
          <w:sz w:val="24"/>
          <w:szCs w:val="24"/>
        </w:rPr>
        <w:t>директор колледжа</w:t>
      </w:r>
      <w:r w:rsidRPr="00CB2302">
        <w:rPr>
          <w:sz w:val="24"/>
          <w:szCs w:val="24"/>
        </w:rPr>
        <w:t xml:space="preserve"> является заместителем председателя </w:t>
      </w:r>
      <w:r w:rsidRPr="00A539AF">
        <w:rPr>
          <w:sz w:val="24"/>
          <w:szCs w:val="24"/>
        </w:rPr>
        <w:t>ГЭК</w:t>
      </w:r>
      <w:r w:rsidRPr="00CB2302">
        <w:rPr>
          <w:sz w:val="24"/>
          <w:szCs w:val="24"/>
        </w:rPr>
        <w:t xml:space="preserve">. В случае создания в </w:t>
      </w:r>
      <w:r w:rsidRPr="00A539AF">
        <w:rPr>
          <w:sz w:val="24"/>
          <w:szCs w:val="24"/>
        </w:rPr>
        <w:t>колледже</w:t>
      </w:r>
      <w:r w:rsidRPr="00CB2302">
        <w:rPr>
          <w:sz w:val="24"/>
          <w:szCs w:val="24"/>
        </w:rPr>
        <w:t xml:space="preserve"> нескольких </w:t>
      </w:r>
      <w:r w:rsidRPr="00A539AF">
        <w:rPr>
          <w:sz w:val="24"/>
          <w:szCs w:val="24"/>
        </w:rPr>
        <w:t>ГЭК</w:t>
      </w:r>
      <w:r w:rsidRPr="00CB2302">
        <w:rPr>
          <w:sz w:val="24"/>
          <w:szCs w:val="24"/>
        </w:rPr>
        <w:t xml:space="preserve"> назначается несколько заместителей председателя </w:t>
      </w:r>
      <w:r w:rsidRPr="00A539AF">
        <w:rPr>
          <w:sz w:val="24"/>
          <w:szCs w:val="24"/>
        </w:rPr>
        <w:t>ГЭК</w:t>
      </w:r>
      <w:r w:rsidRPr="00CB2302">
        <w:rPr>
          <w:sz w:val="24"/>
          <w:szCs w:val="24"/>
        </w:rPr>
        <w:t xml:space="preserve"> из числа заместителей </w:t>
      </w:r>
      <w:r w:rsidRPr="00A539AF">
        <w:rPr>
          <w:sz w:val="24"/>
          <w:szCs w:val="24"/>
        </w:rPr>
        <w:t>директора</w:t>
      </w:r>
      <w:r w:rsidRPr="00CB2302">
        <w:rPr>
          <w:sz w:val="24"/>
          <w:szCs w:val="24"/>
        </w:rPr>
        <w:t xml:space="preserve"> или педагогических работников.</w:t>
      </w:r>
    </w:p>
    <w:p w:rsidR="00366126" w:rsidRPr="00CB2302" w:rsidRDefault="00366126" w:rsidP="00366126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CB2302">
        <w:rPr>
          <w:sz w:val="24"/>
          <w:szCs w:val="24"/>
        </w:rPr>
        <w:t xml:space="preserve"> Председателем </w:t>
      </w:r>
      <w:r w:rsidRPr="00A539AF">
        <w:rPr>
          <w:sz w:val="24"/>
          <w:szCs w:val="24"/>
        </w:rPr>
        <w:t>ГЭК</w:t>
      </w:r>
      <w:r w:rsidRPr="00CB2302">
        <w:rPr>
          <w:sz w:val="24"/>
          <w:szCs w:val="24"/>
        </w:rPr>
        <w:t xml:space="preserve"> утверждается лицо, не работающее в </w:t>
      </w:r>
      <w:r w:rsidRPr="00A539AF">
        <w:rPr>
          <w:sz w:val="24"/>
          <w:szCs w:val="24"/>
        </w:rPr>
        <w:t>колледже</w:t>
      </w:r>
      <w:r w:rsidRPr="00CB2302">
        <w:rPr>
          <w:sz w:val="24"/>
          <w:szCs w:val="24"/>
        </w:rPr>
        <w:t>, из числа:</w:t>
      </w:r>
    </w:p>
    <w:p w:rsidR="00366126" w:rsidRPr="00CB2302" w:rsidRDefault="00366126" w:rsidP="00366126">
      <w:pPr>
        <w:pStyle w:val="20"/>
        <w:numPr>
          <w:ilvl w:val="0"/>
          <w:numId w:val="38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B2302">
        <w:rPr>
          <w:sz w:val="24"/>
          <w:szCs w:val="24"/>
        </w:rPr>
        <w:t>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выпускники;</w:t>
      </w:r>
    </w:p>
    <w:p w:rsidR="00366126" w:rsidRPr="00CB2302" w:rsidRDefault="00366126" w:rsidP="00366126">
      <w:pPr>
        <w:pStyle w:val="20"/>
        <w:numPr>
          <w:ilvl w:val="0"/>
          <w:numId w:val="38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B2302">
        <w:rPr>
          <w:sz w:val="24"/>
          <w:szCs w:val="24"/>
        </w:rPr>
        <w:t>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выпускники.</w:t>
      </w:r>
    </w:p>
    <w:p w:rsidR="00366126" w:rsidRDefault="00366126" w:rsidP="00AB4F8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366126" w:rsidRDefault="00366126" w:rsidP="00AB4F8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933B4F" w:rsidRPr="009352A7" w:rsidRDefault="00E30457" w:rsidP="009352A7">
      <w:pPr>
        <w:pStyle w:val="a6"/>
        <w:numPr>
          <w:ilvl w:val="0"/>
          <w:numId w:val="44"/>
        </w:numPr>
        <w:spacing w:after="0" w:line="240" w:lineRule="auto"/>
        <w:ind w:left="1281" w:hanging="357"/>
        <w:jc w:val="center"/>
        <w:rPr>
          <w:color w:val="FF0000"/>
          <w:sz w:val="24"/>
          <w:szCs w:val="24"/>
        </w:rPr>
      </w:pPr>
      <w:r w:rsidRPr="00E30457">
        <w:rPr>
          <w:rFonts w:ascii="Times New Roman" w:hAnsi="Times New Roman" w:cs="Times New Roman"/>
          <w:b/>
          <w:sz w:val="24"/>
          <w:szCs w:val="24"/>
        </w:rPr>
        <w:t>Требования к выпускным квалификационным работам и методика их</w:t>
      </w:r>
      <w:r>
        <w:rPr>
          <w:rFonts w:ascii="Times New Roman" w:hAnsi="Times New Roman" w:cs="Times New Roman"/>
          <w:b/>
          <w:sz w:val="24"/>
          <w:szCs w:val="24"/>
        </w:rPr>
        <w:t xml:space="preserve"> оценивания</w:t>
      </w:r>
    </w:p>
    <w:p w:rsidR="009352A7" w:rsidRPr="001149FF" w:rsidRDefault="009352A7" w:rsidP="009352A7">
      <w:pPr>
        <w:pStyle w:val="a6"/>
        <w:spacing w:after="0" w:line="240" w:lineRule="auto"/>
        <w:ind w:left="1281"/>
        <w:rPr>
          <w:color w:val="FF0000"/>
          <w:sz w:val="24"/>
          <w:szCs w:val="24"/>
        </w:rPr>
      </w:pPr>
    </w:p>
    <w:p w:rsidR="00E30457" w:rsidRPr="00E30457" w:rsidRDefault="00E30457" w:rsidP="00E30457">
      <w:pPr>
        <w:tabs>
          <w:tab w:val="left" w:pos="2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9" w:name="bookmark15"/>
      <w:r w:rsidRPr="00E30457">
        <w:rPr>
          <w:rFonts w:ascii="Times New Roman" w:eastAsia="Times New Roman" w:hAnsi="Times New Roman" w:cs="Times New Roman"/>
          <w:b/>
          <w:sz w:val="24"/>
          <w:szCs w:val="24"/>
        </w:rPr>
        <w:t>Методика перевода результатов демонстрационного экзамен</w:t>
      </w:r>
      <w:bookmarkEnd w:id="9"/>
      <w:r w:rsidRPr="00E30457">
        <w:rPr>
          <w:rFonts w:ascii="Times New Roman" w:eastAsia="Times New Roman" w:hAnsi="Times New Roman" w:cs="Times New Roman"/>
          <w:b/>
          <w:sz w:val="24"/>
          <w:szCs w:val="24"/>
        </w:rPr>
        <w:t xml:space="preserve">а </w:t>
      </w:r>
      <w:bookmarkStart w:id="10" w:name="bookmark16"/>
      <w:r w:rsidRPr="00E30457">
        <w:rPr>
          <w:rFonts w:ascii="Times New Roman" w:eastAsia="Times New Roman" w:hAnsi="Times New Roman" w:cs="Times New Roman"/>
          <w:b/>
          <w:sz w:val="24"/>
          <w:szCs w:val="24"/>
        </w:rPr>
        <w:t>в оценку</w:t>
      </w:r>
      <w:bookmarkEnd w:id="10"/>
    </w:p>
    <w:p w:rsidR="00E30457" w:rsidRPr="00E30457" w:rsidRDefault="00E30457" w:rsidP="00E30457">
      <w:pPr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30457">
        <w:rPr>
          <w:rFonts w:ascii="Times New Roman" w:eastAsia="Times New Roman" w:hAnsi="Times New Roman" w:cs="Times New Roman"/>
          <w:sz w:val="24"/>
          <w:szCs w:val="24"/>
        </w:rPr>
        <w:t>Государственная итоговая аттестация обучающихся не может быть заменена оценкой уровня их подготовки на основе текущего контроля успеваемости и результатов промежуточной аттестации.</w:t>
      </w:r>
    </w:p>
    <w:p w:rsidR="00E30457" w:rsidRPr="00E30457" w:rsidRDefault="00E30457" w:rsidP="00E30457">
      <w:pPr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30457">
        <w:rPr>
          <w:rFonts w:ascii="Times New Roman" w:eastAsia="Times New Roman" w:hAnsi="Times New Roman" w:cs="Times New Roman"/>
          <w:sz w:val="24"/>
          <w:szCs w:val="24"/>
        </w:rPr>
        <w:t>Решения государственных экзаменационных комиссий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государственной экзаменационной комиссии является решающим.</w:t>
      </w:r>
    </w:p>
    <w:p w:rsidR="00E30457" w:rsidRPr="00E30457" w:rsidRDefault="00E30457" w:rsidP="00E30457">
      <w:pPr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30457">
        <w:rPr>
          <w:rFonts w:ascii="Times New Roman" w:eastAsia="Times New Roman" w:hAnsi="Times New Roman" w:cs="Times New Roman"/>
          <w:sz w:val="24"/>
          <w:szCs w:val="24"/>
        </w:rPr>
        <w:t>Результаты любой из форм государственной итоговой аттестации определяются оценками «отлично», «хорошо», «удовлетворительно», «неудовлетворительно» и объявляются в тот же день после оформления в установленном порядке протоколов заседаний государственных экзаменационных комиссий.</w:t>
      </w:r>
    </w:p>
    <w:p w:rsidR="00E30457" w:rsidRPr="00E30457" w:rsidRDefault="00E30457" w:rsidP="00E30457">
      <w:pPr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30457">
        <w:rPr>
          <w:rFonts w:ascii="Times New Roman" w:eastAsia="Times New Roman" w:hAnsi="Times New Roman" w:cs="Times New Roman"/>
          <w:sz w:val="24"/>
          <w:szCs w:val="24"/>
        </w:rPr>
        <w:t>Баллы за выполнение заданий демонстрационного экзамена выставляются в соответствии со схемой начисления баллов, приведенной в комплекте оценочной документации.</w:t>
      </w:r>
    </w:p>
    <w:p w:rsidR="00E30457" w:rsidRPr="00E30457" w:rsidRDefault="00E30457" w:rsidP="00E30457">
      <w:pPr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30457">
        <w:rPr>
          <w:rFonts w:ascii="Times New Roman" w:eastAsia="Times New Roman" w:hAnsi="Times New Roman" w:cs="Times New Roman"/>
          <w:sz w:val="24"/>
          <w:szCs w:val="24"/>
        </w:rPr>
        <w:t>Необходимо осуществить перевод полученного количества баллов в оценки «отлично», «хорошо», «удовлетворительно», «неудовлетворительно».</w:t>
      </w:r>
    </w:p>
    <w:p w:rsidR="00E30457" w:rsidRPr="00E30457" w:rsidRDefault="00E30457" w:rsidP="00E30457">
      <w:pPr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30457">
        <w:rPr>
          <w:rFonts w:ascii="Times New Roman" w:eastAsia="Times New Roman" w:hAnsi="Times New Roman" w:cs="Times New Roman"/>
          <w:sz w:val="24"/>
          <w:szCs w:val="24"/>
        </w:rPr>
        <w:t>Максимальное количество баллов, которое возможно получить за выполнение задания демонстрационного экзамена, принимается за 100%. Перевод баллов в оценку может быть осуществлен на основе таблицы № 1.</w:t>
      </w:r>
    </w:p>
    <w:p w:rsidR="001149FF" w:rsidRDefault="00E30457" w:rsidP="001149FF">
      <w:pPr>
        <w:tabs>
          <w:tab w:val="left" w:pos="2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30457">
        <w:rPr>
          <w:rFonts w:ascii="Times New Roman" w:eastAsia="Times New Roman" w:hAnsi="Times New Roman" w:cs="Times New Roman"/>
          <w:sz w:val="24"/>
          <w:szCs w:val="24"/>
        </w:rPr>
        <w:t>Таблица № 1</w:t>
      </w:r>
    </w:p>
    <w:tbl>
      <w:tblPr>
        <w:tblOverlap w:val="never"/>
        <w:tblW w:w="992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1736"/>
        <w:gridCol w:w="1737"/>
        <w:gridCol w:w="1736"/>
        <w:gridCol w:w="1737"/>
      </w:tblGrid>
      <w:tr w:rsidR="001149FF" w:rsidRPr="00E30457" w:rsidTr="001149FF">
        <w:trPr>
          <w:trHeight w:val="88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9FF" w:rsidRPr="00E30457" w:rsidRDefault="001149FF" w:rsidP="006C282E">
            <w:p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Оценка ГИА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9FF" w:rsidRPr="00E30457" w:rsidRDefault="001149FF" w:rsidP="006C282E">
            <w:p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9FF" w:rsidRPr="00E30457" w:rsidRDefault="001149FF" w:rsidP="006C282E">
            <w:p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9FF" w:rsidRPr="00E30457" w:rsidRDefault="001149FF" w:rsidP="006C282E">
            <w:p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49FF" w:rsidRPr="00E30457" w:rsidRDefault="001149FF" w:rsidP="006C282E">
            <w:p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1149FF" w:rsidRPr="00E30457" w:rsidTr="001149FF">
        <w:trPr>
          <w:trHeight w:val="13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149FF" w:rsidRPr="001149FF" w:rsidRDefault="001149FF" w:rsidP="006C282E">
            <w:pPr>
              <w:tabs>
                <w:tab w:val="left" w:pos="262"/>
              </w:tabs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полученного количества баллов к максимально возможному (в процентах)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149FF" w:rsidRPr="00E30457" w:rsidRDefault="001149FF" w:rsidP="006C282E">
            <w:p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19,99%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149FF" w:rsidRPr="00E30457" w:rsidRDefault="001149FF" w:rsidP="006C282E">
            <w:p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20,00%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39,99%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149FF" w:rsidRPr="00E30457" w:rsidRDefault="001149FF" w:rsidP="006C282E">
            <w:p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40,00%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69,99%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49FF" w:rsidRPr="00E30457" w:rsidRDefault="001149FF" w:rsidP="006C282E">
            <w:p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70,00%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100,00%</w:t>
            </w:r>
          </w:p>
        </w:tc>
      </w:tr>
    </w:tbl>
    <w:p w:rsidR="001149FF" w:rsidRDefault="001149FF" w:rsidP="001149FF">
      <w:pPr>
        <w:tabs>
          <w:tab w:val="left" w:pos="2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0457" w:rsidRPr="001149FF" w:rsidRDefault="001149FF" w:rsidP="001149FF">
      <w:pPr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30457" w:rsidRPr="00E30457">
        <w:rPr>
          <w:rFonts w:ascii="Times New Roman" w:eastAsia="Times New Roman" w:hAnsi="Times New Roman" w:cs="Times New Roman"/>
          <w:sz w:val="24"/>
          <w:szCs w:val="24"/>
        </w:rPr>
        <w:t>Образовательная организация вправе разработать иную методику перевода или дополнить предложенную. Применяемая методика закрепляется локальными актами образовательной организации.</w:t>
      </w:r>
    </w:p>
    <w:p w:rsidR="00E30457" w:rsidRPr="00E30457" w:rsidRDefault="001149FF" w:rsidP="00E30457">
      <w:pPr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30457" w:rsidRPr="00E30457">
        <w:rPr>
          <w:rFonts w:ascii="Times New Roman" w:eastAsia="Times New Roman" w:hAnsi="Times New Roman" w:cs="Times New Roman"/>
          <w:sz w:val="24"/>
          <w:szCs w:val="24"/>
        </w:rPr>
        <w:t>Результаты победителей и призеров чемпионатов профессионального мастерства, проводимых союзом либо международной организацией «</w:t>
      </w:r>
      <w:proofErr w:type="spellStart"/>
      <w:r w:rsidR="00E30457" w:rsidRPr="00E30457">
        <w:rPr>
          <w:rFonts w:ascii="Times New Roman" w:eastAsia="Times New Roman" w:hAnsi="Times New Roman" w:cs="Times New Roman"/>
          <w:sz w:val="24"/>
          <w:szCs w:val="24"/>
        </w:rPr>
        <w:t>WorldSkills</w:t>
      </w:r>
      <w:proofErr w:type="spellEnd"/>
      <w:r w:rsidR="00E30457" w:rsidRPr="00E30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30457" w:rsidRPr="00E30457">
        <w:rPr>
          <w:rFonts w:ascii="Times New Roman" w:eastAsia="Times New Roman" w:hAnsi="Times New Roman" w:cs="Times New Roman"/>
          <w:sz w:val="24"/>
          <w:szCs w:val="24"/>
        </w:rPr>
        <w:t>International</w:t>
      </w:r>
      <w:proofErr w:type="spellEnd"/>
      <w:r w:rsidR="00E30457" w:rsidRPr="00E30457">
        <w:rPr>
          <w:rFonts w:ascii="Times New Roman" w:eastAsia="Times New Roman" w:hAnsi="Times New Roman" w:cs="Times New Roman"/>
          <w:sz w:val="24"/>
          <w:szCs w:val="24"/>
        </w:rPr>
        <w:t>», осваивающих образовательные программы среднего профессионального образования, засчитываются в качестве оценки «отлично» по демонстрационному экзамену.</w:t>
      </w:r>
    </w:p>
    <w:p w:rsidR="00E30457" w:rsidRPr="00E30457" w:rsidRDefault="001149FF" w:rsidP="00E30457">
      <w:pPr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30457" w:rsidRPr="00E30457">
        <w:rPr>
          <w:rFonts w:ascii="Times New Roman" w:eastAsia="Times New Roman" w:hAnsi="Times New Roman" w:cs="Times New Roman"/>
          <w:sz w:val="24"/>
          <w:szCs w:val="24"/>
        </w:rPr>
        <w:t>Условием</w:t>
      </w:r>
      <w:r w:rsidR="00E30457" w:rsidRPr="00E30457">
        <w:rPr>
          <w:rFonts w:ascii="Times New Roman" w:eastAsia="Times New Roman" w:hAnsi="Times New Roman" w:cs="Times New Roman"/>
          <w:sz w:val="24"/>
          <w:szCs w:val="24"/>
        </w:rPr>
        <w:tab/>
        <w:t>учёта</w:t>
      </w:r>
      <w:r w:rsidR="00E30457" w:rsidRPr="00E30457">
        <w:rPr>
          <w:rFonts w:ascii="Times New Roman" w:eastAsia="Times New Roman" w:hAnsi="Times New Roman" w:cs="Times New Roman"/>
          <w:sz w:val="24"/>
          <w:szCs w:val="24"/>
        </w:rPr>
        <w:tab/>
        <w:t>результатов,</w:t>
      </w:r>
      <w:r w:rsidR="00E30457" w:rsidRPr="00E30457">
        <w:rPr>
          <w:rFonts w:ascii="Times New Roman" w:eastAsia="Times New Roman" w:hAnsi="Times New Roman" w:cs="Times New Roman"/>
          <w:sz w:val="24"/>
          <w:szCs w:val="24"/>
        </w:rPr>
        <w:tab/>
        <w:t>полученных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0457" w:rsidRPr="00E30457">
        <w:rPr>
          <w:rFonts w:ascii="Times New Roman" w:eastAsia="Times New Roman" w:hAnsi="Times New Roman" w:cs="Times New Roman"/>
          <w:sz w:val="24"/>
          <w:szCs w:val="24"/>
        </w:rPr>
        <w:t>в конкурсных процедурах, является признанное образовательной организацией содержательное соответствие компетенции результатам освоения образовательной программы в</w:t>
      </w:r>
      <w:r w:rsidR="00E30457" w:rsidRPr="00E30457">
        <w:rPr>
          <w:rFonts w:ascii="Times New Roman" w:eastAsia="Times New Roman" w:hAnsi="Times New Roman" w:cs="Times New Roman"/>
          <w:sz w:val="24"/>
          <w:szCs w:val="24"/>
        </w:rPr>
        <w:tab/>
        <w:t>соответствии с ФГОС СПО, а также отсутствие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0457" w:rsidRPr="00E30457">
        <w:rPr>
          <w:rFonts w:ascii="Times New Roman" w:eastAsia="Times New Roman" w:hAnsi="Times New Roman" w:cs="Times New Roman"/>
          <w:sz w:val="24"/>
          <w:szCs w:val="24"/>
        </w:rPr>
        <w:t>у студента академической задолженности. Перечень чемпионатов утвержден приказом союза.</w:t>
      </w:r>
    </w:p>
    <w:p w:rsidR="00933B4F" w:rsidRPr="00E30457" w:rsidRDefault="00933B4F" w:rsidP="00E30457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color w:val="FF0000"/>
          <w:sz w:val="24"/>
          <w:szCs w:val="24"/>
        </w:rPr>
      </w:pPr>
    </w:p>
    <w:p w:rsidR="00366126" w:rsidRPr="00F74F1D" w:rsidRDefault="00366126" w:rsidP="00A639A8">
      <w:pPr>
        <w:pStyle w:val="31"/>
        <w:keepNext/>
        <w:keepLines/>
        <w:shd w:val="clear" w:color="auto" w:fill="auto"/>
        <w:tabs>
          <w:tab w:val="left" w:pos="3701"/>
        </w:tabs>
        <w:spacing w:before="0" w:line="240" w:lineRule="auto"/>
        <w:ind w:firstLine="567"/>
        <w:jc w:val="center"/>
        <w:rPr>
          <w:sz w:val="24"/>
          <w:szCs w:val="24"/>
        </w:rPr>
      </w:pPr>
      <w:r w:rsidRPr="00F74F1D">
        <w:rPr>
          <w:sz w:val="24"/>
          <w:szCs w:val="24"/>
        </w:rPr>
        <w:t xml:space="preserve">Оценка выполнения и защиты </w:t>
      </w:r>
      <w:r w:rsidRPr="003E1E29">
        <w:rPr>
          <w:sz w:val="24"/>
          <w:szCs w:val="24"/>
        </w:rPr>
        <w:t>дипломных проектов/дипломных работ</w:t>
      </w:r>
    </w:p>
    <w:p w:rsidR="00366126" w:rsidRPr="00E05587" w:rsidRDefault="00366126" w:rsidP="00366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FD4">
        <w:rPr>
          <w:rFonts w:ascii="Times New Roman" w:eastAsia="Times New Roman" w:hAnsi="Times New Roman" w:cs="Times New Roman"/>
          <w:b/>
          <w:sz w:val="24"/>
          <w:szCs w:val="24"/>
        </w:rPr>
        <w:t>Процедура ГИА</w:t>
      </w:r>
      <w:r w:rsidRPr="00771AC1">
        <w:rPr>
          <w:rFonts w:ascii="Times New Roman" w:eastAsia="Times New Roman" w:hAnsi="Times New Roman" w:cs="Times New Roman"/>
          <w:sz w:val="24"/>
          <w:szCs w:val="24"/>
        </w:rPr>
        <w:t xml:space="preserve"> и форма протокола заседания </w:t>
      </w:r>
      <w:r>
        <w:rPr>
          <w:rFonts w:ascii="Times New Roman" w:eastAsia="Times New Roman" w:hAnsi="Times New Roman" w:cs="Times New Roman"/>
          <w:sz w:val="24"/>
          <w:szCs w:val="24"/>
        </w:rPr>
        <w:t>ГЭК</w:t>
      </w:r>
      <w:r w:rsidRPr="00771AC1">
        <w:rPr>
          <w:rFonts w:ascii="Times New Roman" w:eastAsia="Times New Roman" w:hAnsi="Times New Roman" w:cs="Times New Roman"/>
          <w:sz w:val="24"/>
          <w:szCs w:val="24"/>
        </w:rPr>
        <w:t xml:space="preserve"> по результатам защиты </w:t>
      </w:r>
      <w:r w:rsidR="00A639A8" w:rsidRPr="00A639A8">
        <w:rPr>
          <w:rFonts w:ascii="Times New Roman" w:eastAsia="Times New Roman" w:hAnsi="Times New Roman" w:cs="Times New Roman"/>
          <w:sz w:val="24"/>
          <w:szCs w:val="24"/>
        </w:rPr>
        <w:t>дипломных проектов/дипломных работ</w:t>
      </w:r>
      <w:r w:rsidR="00A639A8" w:rsidRPr="0077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1AC1">
        <w:rPr>
          <w:rFonts w:ascii="Times New Roman" w:eastAsia="Times New Roman" w:hAnsi="Times New Roman" w:cs="Times New Roman"/>
          <w:sz w:val="24"/>
          <w:szCs w:val="24"/>
        </w:rPr>
        <w:t xml:space="preserve">регламентируется Положением о   порядке проведения </w:t>
      </w:r>
      <w:r>
        <w:rPr>
          <w:rFonts w:ascii="Times New Roman" w:eastAsia="Times New Roman" w:hAnsi="Times New Roman" w:cs="Times New Roman"/>
          <w:sz w:val="24"/>
          <w:szCs w:val="24"/>
        </w:rPr>
        <w:t>ГИА</w:t>
      </w:r>
      <w:r w:rsidRPr="00771AC1">
        <w:rPr>
          <w:rFonts w:ascii="Times New Roman" w:eastAsia="Times New Roman" w:hAnsi="Times New Roman" w:cs="Times New Roman"/>
          <w:sz w:val="24"/>
          <w:szCs w:val="24"/>
        </w:rPr>
        <w:t xml:space="preserve"> по образовательным программам среднего профессионального образования выпускников колледж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71AC1">
        <w:rPr>
          <w:rFonts w:ascii="Times New Roman" w:eastAsia="Times New Roman" w:hAnsi="Times New Roman" w:cs="Times New Roman"/>
          <w:sz w:val="24"/>
          <w:szCs w:val="24"/>
        </w:rPr>
        <w:t xml:space="preserve"> и Методическими </w:t>
      </w:r>
      <w:r>
        <w:rPr>
          <w:rFonts w:ascii="Times New Roman" w:eastAsia="Times New Roman" w:hAnsi="Times New Roman" w:cs="Times New Roman"/>
          <w:sz w:val="24"/>
          <w:szCs w:val="24"/>
        </w:rPr>
        <w:t>указаниями</w:t>
      </w:r>
      <w:r w:rsidRPr="00771AC1">
        <w:rPr>
          <w:rFonts w:ascii="Times New Roman" w:eastAsia="Times New Roman" w:hAnsi="Times New Roman" w:cs="Times New Roman"/>
          <w:sz w:val="24"/>
          <w:szCs w:val="24"/>
        </w:rPr>
        <w:t xml:space="preserve"> по выполнению </w:t>
      </w:r>
      <w:r w:rsidRPr="003E1E29">
        <w:rPr>
          <w:rFonts w:ascii="Times New Roman" w:hAnsi="Times New Roman" w:cs="Times New Roman"/>
          <w:sz w:val="24"/>
          <w:szCs w:val="24"/>
        </w:rPr>
        <w:t>дипломных проектов/дипломных работ</w:t>
      </w:r>
      <w:r w:rsidRPr="00771AC1">
        <w:rPr>
          <w:rFonts w:ascii="Times New Roman" w:eastAsia="Times New Roman" w:hAnsi="Times New Roman" w:cs="Times New Roman"/>
          <w:sz w:val="24"/>
          <w:szCs w:val="24"/>
        </w:rPr>
        <w:t xml:space="preserve"> по специальности</w:t>
      </w:r>
      <w:r w:rsidRPr="00E05587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</w:p>
    <w:p w:rsidR="00366126" w:rsidRPr="00287F47" w:rsidRDefault="00366126" w:rsidP="00366126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05587">
        <w:rPr>
          <w:sz w:val="24"/>
          <w:szCs w:val="24"/>
        </w:rPr>
        <w:t>На ГИА выпускник может представить портфолио индивидуальных образовательных достижений выпускника, свидетельствующий об оценках общих компетенций и квалификации выпускника. Структура портфолио, требования к содержанию и оформлению регламентируется Положением о портфолио образовательных достижений выпускников колледжа (титульный лист и содержание Портфолио</w:t>
      </w:r>
      <w:r>
        <w:rPr>
          <w:sz w:val="24"/>
          <w:szCs w:val="24"/>
        </w:rPr>
        <w:t>)</w:t>
      </w:r>
      <w:r w:rsidRPr="00E05587">
        <w:rPr>
          <w:i/>
          <w:sz w:val="24"/>
          <w:szCs w:val="24"/>
        </w:rPr>
        <w:t>.</w:t>
      </w:r>
    </w:p>
    <w:p w:rsidR="00366126" w:rsidRDefault="00366126" w:rsidP="00366126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87F47">
        <w:rPr>
          <w:rStyle w:val="2115pt"/>
          <w:sz w:val="24"/>
          <w:szCs w:val="24"/>
        </w:rPr>
        <w:t>Примечание:</w:t>
      </w:r>
      <w:r w:rsidRPr="00287F47">
        <w:rPr>
          <w:sz w:val="24"/>
          <w:szCs w:val="24"/>
        </w:rPr>
        <w:t xml:space="preserve"> защита </w:t>
      </w:r>
      <w:r w:rsidRPr="003E1E29">
        <w:rPr>
          <w:sz w:val="24"/>
          <w:szCs w:val="24"/>
        </w:rPr>
        <w:t>дипломных проектов/дипломных работ</w:t>
      </w:r>
      <w:r w:rsidRPr="00287F47">
        <w:rPr>
          <w:sz w:val="24"/>
          <w:szCs w:val="24"/>
        </w:rPr>
        <w:t xml:space="preserve"> на заседании </w:t>
      </w:r>
      <w:r>
        <w:rPr>
          <w:sz w:val="24"/>
          <w:szCs w:val="24"/>
        </w:rPr>
        <w:t>ГЭК</w:t>
      </w:r>
      <w:r w:rsidRPr="00287F47">
        <w:rPr>
          <w:sz w:val="24"/>
          <w:szCs w:val="24"/>
        </w:rPr>
        <w:t xml:space="preserve"> может сопровождаться демонстрацией мультимедиа</w:t>
      </w:r>
      <w:r>
        <w:rPr>
          <w:sz w:val="24"/>
          <w:szCs w:val="24"/>
        </w:rPr>
        <w:t>,</w:t>
      </w:r>
      <w:r w:rsidRPr="00287F47">
        <w:rPr>
          <w:sz w:val="24"/>
          <w:szCs w:val="24"/>
        </w:rPr>
        <w:t xml:space="preserve"> презентацией, дополнительными наглядными пособиями, макетами, моделями и другим демонстрационным материалом.</w:t>
      </w:r>
    </w:p>
    <w:p w:rsidR="00366126" w:rsidRPr="00357EFF" w:rsidRDefault="00366126" w:rsidP="00366126">
      <w:pPr>
        <w:pStyle w:val="20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sz w:val="24"/>
          <w:szCs w:val="24"/>
        </w:rPr>
      </w:pPr>
      <w:r w:rsidRPr="00202FD4">
        <w:rPr>
          <w:b/>
          <w:sz w:val="24"/>
          <w:szCs w:val="24"/>
        </w:rPr>
        <w:t xml:space="preserve">Защита </w:t>
      </w:r>
      <w:r w:rsidRPr="003E1E29">
        <w:rPr>
          <w:sz w:val="24"/>
          <w:szCs w:val="24"/>
        </w:rPr>
        <w:t>дипломных проектов/дипломных работ</w:t>
      </w:r>
      <w:r w:rsidRPr="00357EFF">
        <w:rPr>
          <w:sz w:val="24"/>
          <w:szCs w:val="24"/>
        </w:rPr>
        <w:t xml:space="preserve"> проводится на открытых заседаниях ГЭК по специальности, с участием не менее двух третей ее состава;</w:t>
      </w:r>
    </w:p>
    <w:p w:rsidR="00366126" w:rsidRPr="004478DD" w:rsidRDefault="00366126" w:rsidP="00366126">
      <w:pPr>
        <w:pStyle w:val="20"/>
        <w:shd w:val="clear" w:color="auto" w:fill="auto"/>
        <w:tabs>
          <w:tab w:val="left" w:pos="0"/>
          <w:tab w:val="left" w:pos="851"/>
        </w:tabs>
        <w:spacing w:line="240" w:lineRule="auto"/>
        <w:ind w:firstLine="567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Заседания ГЭК проводятся в соответствии с годовым календарным графиком </w:t>
      </w:r>
      <w:r w:rsidRPr="004478DD">
        <w:rPr>
          <w:sz w:val="24"/>
          <w:szCs w:val="24"/>
        </w:rPr>
        <w:t xml:space="preserve">учебного процесса по установленному графику в период с </w:t>
      </w:r>
      <w:r>
        <w:rPr>
          <w:color w:val="FF0000"/>
          <w:sz w:val="24"/>
          <w:szCs w:val="24"/>
        </w:rPr>
        <w:t>13.06.2020</w:t>
      </w:r>
      <w:r w:rsidR="00AC2783">
        <w:rPr>
          <w:color w:val="FF0000"/>
          <w:sz w:val="24"/>
          <w:szCs w:val="24"/>
        </w:rPr>
        <w:t xml:space="preserve"> </w:t>
      </w:r>
      <w:r w:rsidRPr="006A02AC">
        <w:rPr>
          <w:color w:val="FF0000"/>
          <w:sz w:val="24"/>
          <w:szCs w:val="24"/>
        </w:rPr>
        <w:t>г. по 28.06.20</w:t>
      </w:r>
      <w:r>
        <w:rPr>
          <w:color w:val="FF0000"/>
          <w:sz w:val="24"/>
          <w:szCs w:val="24"/>
        </w:rPr>
        <w:t>20</w:t>
      </w:r>
      <w:r w:rsidRPr="006A02AC">
        <w:rPr>
          <w:color w:val="FF0000"/>
          <w:sz w:val="24"/>
          <w:szCs w:val="24"/>
        </w:rPr>
        <w:t xml:space="preserve"> г.:</w:t>
      </w:r>
    </w:p>
    <w:p w:rsidR="00366126" w:rsidRPr="004478DD" w:rsidRDefault="00366126" w:rsidP="00366126">
      <w:pPr>
        <w:pStyle w:val="20"/>
        <w:numPr>
          <w:ilvl w:val="0"/>
          <w:numId w:val="29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4478DD">
        <w:rPr>
          <w:sz w:val="24"/>
          <w:szCs w:val="24"/>
        </w:rPr>
        <w:t>н</w:t>
      </w:r>
      <w:r>
        <w:rPr>
          <w:sz w:val="24"/>
          <w:szCs w:val="24"/>
        </w:rPr>
        <w:t xml:space="preserve">а защиту </w:t>
      </w:r>
      <w:r w:rsidRPr="003E1E29">
        <w:rPr>
          <w:sz w:val="24"/>
          <w:szCs w:val="24"/>
        </w:rPr>
        <w:t>дипломн</w:t>
      </w:r>
      <w:r>
        <w:rPr>
          <w:sz w:val="24"/>
          <w:szCs w:val="24"/>
        </w:rPr>
        <w:t>ого</w:t>
      </w:r>
      <w:r w:rsidRPr="003E1E29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</w:t>
      </w:r>
      <w:r w:rsidRPr="003E1E29">
        <w:rPr>
          <w:sz w:val="24"/>
          <w:szCs w:val="24"/>
        </w:rPr>
        <w:t>/дипломн</w:t>
      </w:r>
      <w:r>
        <w:rPr>
          <w:sz w:val="24"/>
          <w:szCs w:val="24"/>
        </w:rPr>
        <w:t>ой</w:t>
      </w:r>
      <w:r w:rsidRPr="003E1E29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ы отводится 0,5</w:t>
      </w:r>
      <w:r w:rsidRPr="004478DD">
        <w:rPr>
          <w:sz w:val="24"/>
          <w:szCs w:val="24"/>
        </w:rPr>
        <w:t xml:space="preserve"> академическ</w:t>
      </w:r>
      <w:r>
        <w:rPr>
          <w:sz w:val="24"/>
          <w:szCs w:val="24"/>
        </w:rPr>
        <w:t>ого часа на одного обучающегося;</w:t>
      </w:r>
    </w:p>
    <w:p w:rsidR="00366126" w:rsidRPr="00161557" w:rsidRDefault="00366126" w:rsidP="00366126">
      <w:pPr>
        <w:pStyle w:val="20"/>
        <w:numPr>
          <w:ilvl w:val="0"/>
          <w:numId w:val="29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4478DD">
        <w:rPr>
          <w:sz w:val="24"/>
          <w:szCs w:val="24"/>
        </w:rPr>
        <w:t>продолжительность</w:t>
      </w:r>
      <w:r w:rsidRPr="00357EFF">
        <w:rPr>
          <w:sz w:val="24"/>
          <w:szCs w:val="24"/>
        </w:rPr>
        <w:t xml:space="preserve"> од</w:t>
      </w:r>
      <w:r>
        <w:rPr>
          <w:sz w:val="24"/>
          <w:szCs w:val="24"/>
        </w:rPr>
        <w:t>ного заседания не более 6 часов.</w:t>
      </w:r>
    </w:p>
    <w:p w:rsidR="00366126" w:rsidRPr="00357EFF" w:rsidRDefault="00366126" w:rsidP="00366126">
      <w:pPr>
        <w:pStyle w:val="20"/>
        <w:shd w:val="clear" w:color="auto" w:fill="auto"/>
        <w:tabs>
          <w:tab w:val="left" w:pos="0"/>
          <w:tab w:val="left" w:pos="284"/>
        </w:tabs>
        <w:spacing w:line="240" w:lineRule="auto"/>
        <w:ind w:firstLine="567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Процедура защиты </w:t>
      </w:r>
      <w:r w:rsidRPr="003E1E29">
        <w:rPr>
          <w:sz w:val="24"/>
          <w:szCs w:val="24"/>
        </w:rPr>
        <w:t>дипломн</w:t>
      </w:r>
      <w:r>
        <w:rPr>
          <w:sz w:val="24"/>
          <w:szCs w:val="24"/>
        </w:rPr>
        <w:t>ого</w:t>
      </w:r>
      <w:r w:rsidRPr="003E1E29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</w:t>
      </w:r>
      <w:r w:rsidRPr="003E1E29">
        <w:rPr>
          <w:sz w:val="24"/>
          <w:szCs w:val="24"/>
        </w:rPr>
        <w:t>/дипломн</w:t>
      </w:r>
      <w:r>
        <w:rPr>
          <w:sz w:val="24"/>
          <w:szCs w:val="24"/>
        </w:rPr>
        <w:t>ой</w:t>
      </w:r>
      <w:r w:rsidRPr="003E1E29">
        <w:rPr>
          <w:sz w:val="24"/>
          <w:szCs w:val="24"/>
        </w:rPr>
        <w:t xml:space="preserve"> работ</w:t>
      </w:r>
      <w:r>
        <w:rPr>
          <w:sz w:val="24"/>
          <w:szCs w:val="24"/>
        </w:rPr>
        <w:t xml:space="preserve">ы </w:t>
      </w:r>
      <w:r w:rsidRPr="00357EFF">
        <w:rPr>
          <w:sz w:val="24"/>
          <w:szCs w:val="24"/>
        </w:rPr>
        <w:t>включает:</w:t>
      </w:r>
    </w:p>
    <w:p w:rsidR="00366126" w:rsidRPr="00AA4F03" w:rsidRDefault="00366126" w:rsidP="00366126">
      <w:pPr>
        <w:pStyle w:val="20"/>
        <w:numPr>
          <w:ilvl w:val="0"/>
          <w:numId w:val="19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A4F03">
        <w:rPr>
          <w:sz w:val="24"/>
          <w:szCs w:val="24"/>
        </w:rPr>
        <w:t xml:space="preserve">доклад студента - 10-15 минут, в течение которых студент кратко освещает цель, задачи и содержание </w:t>
      </w:r>
      <w:r w:rsidRPr="003E1E29">
        <w:rPr>
          <w:sz w:val="24"/>
          <w:szCs w:val="24"/>
        </w:rPr>
        <w:t>дипломн</w:t>
      </w:r>
      <w:r>
        <w:rPr>
          <w:sz w:val="24"/>
          <w:szCs w:val="24"/>
        </w:rPr>
        <w:t>ого</w:t>
      </w:r>
      <w:r w:rsidRPr="003E1E29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</w:t>
      </w:r>
      <w:r w:rsidRPr="003E1E29">
        <w:rPr>
          <w:sz w:val="24"/>
          <w:szCs w:val="24"/>
        </w:rPr>
        <w:t>/дипломн</w:t>
      </w:r>
      <w:r>
        <w:rPr>
          <w:sz w:val="24"/>
          <w:szCs w:val="24"/>
        </w:rPr>
        <w:t>ой</w:t>
      </w:r>
      <w:r w:rsidRPr="003E1E29">
        <w:rPr>
          <w:sz w:val="24"/>
          <w:szCs w:val="24"/>
        </w:rPr>
        <w:t xml:space="preserve"> работ</w:t>
      </w:r>
      <w:r>
        <w:rPr>
          <w:sz w:val="24"/>
          <w:szCs w:val="24"/>
        </w:rPr>
        <w:t xml:space="preserve">ы </w:t>
      </w:r>
      <w:r w:rsidRPr="00AA4F03">
        <w:rPr>
          <w:sz w:val="24"/>
          <w:szCs w:val="24"/>
        </w:rPr>
        <w:t>с обоснованием принятых решений. Доклад может сопровождаться мультимедиа презентацией и другими материалами;</w:t>
      </w:r>
    </w:p>
    <w:p w:rsidR="00366126" w:rsidRDefault="00366126" w:rsidP="00366126">
      <w:pPr>
        <w:pStyle w:val="20"/>
        <w:numPr>
          <w:ilvl w:val="0"/>
          <w:numId w:val="20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рассмотрение</w:t>
      </w:r>
      <w:r w:rsidRPr="00AA4F03">
        <w:rPr>
          <w:sz w:val="24"/>
          <w:szCs w:val="24"/>
        </w:rPr>
        <w:t xml:space="preserve"> отзыва </w:t>
      </w:r>
      <w:r>
        <w:rPr>
          <w:sz w:val="24"/>
          <w:szCs w:val="24"/>
        </w:rPr>
        <w:t>руководителя;</w:t>
      </w:r>
    </w:p>
    <w:p w:rsidR="00366126" w:rsidRPr="00AA4F03" w:rsidRDefault="00366126" w:rsidP="00366126">
      <w:pPr>
        <w:pStyle w:val="20"/>
        <w:numPr>
          <w:ilvl w:val="0"/>
          <w:numId w:val="20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рассмотрение</w:t>
      </w:r>
      <w:r w:rsidRPr="00AA4F03">
        <w:rPr>
          <w:sz w:val="24"/>
          <w:szCs w:val="24"/>
        </w:rPr>
        <w:t xml:space="preserve"> рецензии на выполненную </w:t>
      </w:r>
      <w:r w:rsidRPr="003E1E29">
        <w:rPr>
          <w:sz w:val="24"/>
          <w:szCs w:val="24"/>
        </w:rPr>
        <w:t>дипломн</w:t>
      </w:r>
      <w:r>
        <w:rPr>
          <w:sz w:val="24"/>
          <w:szCs w:val="24"/>
        </w:rPr>
        <w:t>ого</w:t>
      </w:r>
      <w:r w:rsidRPr="003E1E29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</w:t>
      </w:r>
      <w:r w:rsidRPr="003E1E29">
        <w:rPr>
          <w:sz w:val="24"/>
          <w:szCs w:val="24"/>
        </w:rPr>
        <w:t>/дипломн</w:t>
      </w:r>
      <w:r>
        <w:rPr>
          <w:sz w:val="24"/>
          <w:szCs w:val="24"/>
        </w:rPr>
        <w:t>ой</w:t>
      </w:r>
      <w:r w:rsidRPr="003E1E29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ы</w:t>
      </w:r>
      <w:r w:rsidRPr="00AA4F03">
        <w:rPr>
          <w:sz w:val="24"/>
          <w:szCs w:val="24"/>
        </w:rPr>
        <w:t>;</w:t>
      </w:r>
    </w:p>
    <w:p w:rsidR="00366126" w:rsidRPr="00AA4F03" w:rsidRDefault="00366126" w:rsidP="00366126">
      <w:pPr>
        <w:pStyle w:val="20"/>
        <w:numPr>
          <w:ilvl w:val="0"/>
          <w:numId w:val="20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A4F03">
        <w:rPr>
          <w:sz w:val="24"/>
          <w:szCs w:val="24"/>
        </w:rPr>
        <w:t>объяснения студента по замечаниям рецензента;</w:t>
      </w:r>
    </w:p>
    <w:p w:rsidR="00366126" w:rsidRDefault="00366126" w:rsidP="00366126">
      <w:pPr>
        <w:pStyle w:val="20"/>
        <w:numPr>
          <w:ilvl w:val="0"/>
          <w:numId w:val="20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A4F03">
        <w:rPr>
          <w:sz w:val="24"/>
          <w:szCs w:val="24"/>
        </w:rPr>
        <w:t>вопросы членов комиссии</w:t>
      </w:r>
      <w:r>
        <w:rPr>
          <w:sz w:val="24"/>
          <w:szCs w:val="24"/>
        </w:rPr>
        <w:t>;</w:t>
      </w:r>
    </w:p>
    <w:p w:rsidR="00366126" w:rsidRDefault="00366126" w:rsidP="00366126">
      <w:pPr>
        <w:pStyle w:val="20"/>
        <w:numPr>
          <w:ilvl w:val="0"/>
          <w:numId w:val="20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A4F03">
        <w:rPr>
          <w:sz w:val="24"/>
          <w:szCs w:val="24"/>
        </w:rPr>
        <w:t>ответы студента.</w:t>
      </w:r>
    </w:p>
    <w:p w:rsidR="00366126" w:rsidRPr="00B1108F" w:rsidRDefault="00366126" w:rsidP="00366126">
      <w:pPr>
        <w:pStyle w:val="20"/>
        <w:numPr>
          <w:ilvl w:val="0"/>
          <w:numId w:val="20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может быть представлена </w:t>
      </w:r>
      <w:r w:rsidRPr="00B1108F">
        <w:rPr>
          <w:sz w:val="24"/>
          <w:szCs w:val="24"/>
        </w:rPr>
        <w:t>презентаци</w:t>
      </w:r>
      <w:r>
        <w:rPr>
          <w:sz w:val="24"/>
          <w:szCs w:val="24"/>
        </w:rPr>
        <w:t>я</w:t>
      </w:r>
      <w:r w:rsidRPr="00B1108F">
        <w:rPr>
          <w:sz w:val="24"/>
          <w:szCs w:val="24"/>
        </w:rPr>
        <w:t xml:space="preserve"> портфолио достижений выпускника - до 5 мин;</w:t>
      </w:r>
    </w:p>
    <w:p w:rsidR="00366126" w:rsidRPr="0042409A" w:rsidRDefault="00366126" w:rsidP="00366126">
      <w:pPr>
        <w:pStyle w:val="20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sz w:val="24"/>
          <w:szCs w:val="24"/>
        </w:rPr>
      </w:pPr>
      <w:r w:rsidRPr="0042409A">
        <w:rPr>
          <w:sz w:val="24"/>
          <w:szCs w:val="24"/>
        </w:rPr>
        <w:lastRenderedPageBreak/>
        <w:t>Может быть предусмотрено выступление руководителя выпускной работы, а также рецензента.</w:t>
      </w:r>
    </w:p>
    <w:p w:rsidR="00366126" w:rsidRDefault="00366126" w:rsidP="00366126">
      <w:pPr>
        <w:pStyle w:val="20"/>
        <w:shd w:val="clear" w:color="auto" w:fill="auto"/>
        <w:tabs>
          <w:tab w:val="left" w:pos="0"/>
          <w:tab w:val="left" w:pos="284"/>
        </w:tabs>
        <w:spacing w:line="240" w:lineRule="auto"/>
        <w:ind w:firstLine="0"/>
        <w:jc w:val="both"/>
        <w:rPr>
          <w:b/>
          <w:sz w:val="24"/>
          <w:szCs w:val="24"/>
        </w:rPr>
      </w:pPr>
    </w:p>
    <w:p w:rsidR="00366126" w:rsidRDefault="00A639A8" w:rsidP="00366126">
      <w:pPr>
        <w:pStyle w:val="20"/>
        <w:shd w:val="clear" w:color="auto" w:fill="auto"/>
        <w:tabs>
          <w:tab w:val="left" w:pos="0"/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66126" w:rsidRPr="00202FD4">
        <w:rPr>
          <w:b/>
          <w:sz w:val="24"/>
          <w:szCs w:val="24"/>
        </w:rPr>
        <w:t>Заполнение индивидуальных оценочных листов</w:t>
      </w:r>
      <w:r w:rsidR="00366126">
        <w:rPr>
          <w:sz w:val="24"/>
          <w:szCs w:val="24"/>
        </w:rPr>
        <w:t xml:space="preserve"> №1 содержания</w:t>
      </w:r>
      <w:r w:rsidR="00366126" w:rsidRPr="00F74F1D">
        <w:rPr>
          <w:sz w:val="24"/>
          <w:szCs w:val="24"/>
        </w:rPr>
        <w:t xml:space="preserve"> </w:t>
      </w:r>
      <w:r w:rsidR="00366126" w:rsidRPr="003E1E29">
        <w:rPr>
          <w:sz w:val="24"/>
          <w:szCs w:val="24"/>
        </w:rPr>
        <w:t>дипломн</w:t>
      </w:r>
      <w:r w:rsidR="00366126">
        <w:rPr>
          <w:sz w:val="24"/>
          <w:szCs w:val="24"/>
        </w:rPr>
        <w:t>ого</w:t>
      </w:r>
      <w:r w:rsidR="00366126" w:rsidRPr="003E1E29">
        <w:rPr>
          <w:sz w:val="24"/>
          <w:szCs w:val="24"/>
        </w:rPr>
        <w:t xml:space="preserve"> проект</w:t>
      </w:r>
      <w:r w:rsidR="00366126">
        <w:rPr>
          <w:sz w:val="24"/>
          <w:szCs w:val="24"/>
        </w:rPr>
        <w:t>а</w:t>
      </w:r>
      <w:r w:rsidR="00366126" w:rsidRPr="003E1E29">
        <w:rPr>
          <w:sz w:val="24"/>
          <w:szCs w:val="24"/>
        </w:rPr>
        <w:t>/дипломн</w:t>
      </w:r>
      <w:r w:rsidR="00366126">
        <w:rPr>
          <w:sz w:val="24"/>
          <w:szCs w:val="24"/>
        </w:rPr>
        <w:t>ой</w:t>
      </w:r>
      <w:r w:rsidR="00366126" w:rsidRPr="003E1E29">
        <w:rPr>
          <w:sz w:val="24"/>
          <w:szCs w:val="24"/>
        </w:rPr>
        <w:t xml:space="preserve"> работ</w:t>
      </w:r>
      <w:r w:rsidR="00366126">
        <w:rPr>
          <w:sz w:val="24"/>
          <w:szCs w:val="24"/>
        </w:rPr>
        <w:t xml:space="preserve">ы </w:t>
      </w:r>
      <w:r w:rsidR="00366126" w:rsidRPr="00F74F1D">
        <w:rPr>
          <w:sz w:val="24"/>
          <w:szCs w:val="24"/>
        </w:rPr>
        <w:t>и индивидуальны</w:t>
      </w:r>
      <w:r w:rsidR="00366126">
        <w:rPr>
          <w:sz w:val="24"/>
          <w:szCs w:val="24"/>
        </w:rPr>
        <w:t>х</w:t>
      </w:r>
      <w:r w:rsidR="00366126" w:rsidRPr="00F74F1D">
        <w:rPr>
          <w:sz w:val="24"/>
          <w:szCs w:val="24"/>
        </w:rPr>
        <w:t xml:space="preserve"> </w:t>
      </w:r>
      <w:r w:rsidR="00366126">
        <w:rPr>
          <w:sz w:val="24"/>
          <w:szCs w:val="24"/>
        </w:rPr>
        <w:t xml:space="preserve">оценочных </w:t>
      </w:r>
      <w:r w:rsidR="00366126" w:rsidRPr="00F74F1D">
        <w:rPr>
          <w:sz w:val="24"/>
          <w:szCs w:val="24"/>
        </w:rPr>
        <w:t>лист</w:t>
      </w:r>
      <w:r w:rsidR="00366126">
        <w:rPr>
          <w:sz w:val="24"/>
          <w:szCs w:val="24"/>
        </w:rPr>
        <w:t>ов №2</w:t>
      </w:r>
      <w:r w:rsidR="00366126" w:rsidRPr="00F74F1D">
        <w:rPr>
          <w:sz w:val="24"/>
          <w:szCs w:val="24"/>
        </w:rPr>
        <w:t xml:space="preserve"> защиты </w:t>
      </w:r>
      <w:r w:rsidR="00366126" w:rsidRPr="003E1E29">
        <w:rPr>
          <w:sz w:val="24"/>
          <w:szCs w:val="24"/>
        </w:rPr>
        <w:t>дипломн</w:t>
      </w:r>
      <w:r w:rsidR="00366126">
        <w:rPr>
          <w:sz w:val="24"/>
          <w:szCs w:val="24"/>
        </w:rPr>
        <w:t>ого</w:t>
      </w:r>
      <w:r w:rsidR="00366126" w:rsidRPr="003E1E29">
        <w:rPr>
          <w:sz w:val="24"/>
          <w:szCs w:val="24"/>
        </w:rPr>
        <w:t xml:space="preserve"> проект</w:t>
      </w:r>
      <w:r w:rsidR="00366126">
        <w:rPr>
          <w:sz w:val="24"/>
          <w:szCs w:val="24"/>
        </w:rPr>
        <w:t>а</w:t>
      </w:r>
      <w:r w:rsidR="00366126" w:rsidRPr="003E1E29">
        <w:rPr>
          <w:sz w:val="24"/>
          <w:szCs w:val="24"/>
        </w:rPr>
        <w:t>/дипломн</w:t>
      </w:r>
      <w:r w:rsidR="00366126">
        <w:rPr>
          <w:sz w:val="24"/>
          <w:szCs w:val="24"/>
        </w:rPr>
        <w:t>ой</w:t>
      </w:r>
      <w:r w:rsidR="00366126" w:rsidRPr="003E1E29">
        <w:rPr>
          <w:sz w:val="24"/>
          <w:szCs w:val="24"/>
        </w:rPr>
        <w:t xml:space="preserve"> работ</w:t>
      </w:r>
      <w:r w:rsidR="00366126">
        <w:rPr>
          <w:sz w:val="24"/>
          <w:szCs w:val="24"/>
        </w:rPr>
        <w:t>ы проводятся в</w:t>
      </w:r>
      <w:r w:rsidR="00366126" w:rsidRPr="00F74F1D">
        <w:rPr>
          <w:sz w:val="24"/>
          <w:szCs w:val="24"/>
        </w:rPr>
        <w:t xml:space="preserve">семи экспертами </w:t>
      </w:r>
      <w:r w:rsidR="00366126">
        <w:rPr>
          <w:sz w:val="24"/>
          <w:szCs w:val="24"/>
        </w:rPr>
        <w:t>в соответствии</w:t>
      </w:r>
      <w:r w:rsidR="00366126" w:rsidRPr="00F74F1D">
        <w:rPr>
          <w:sz w:val="24"/>
          <w:szCs w:val="24"/>
        </w:rPr>
        <w:t xml:space="preserve"> </w:t>
      </w:r>
      <w:r w:rsidR="00366126">
        <w:rPr>
          <w:sz w:val="24"/>
          <w:szCs w:val="24"/>
        </w:rPr>
        <w:t xml:space="preserve">с </w:t>
      </w:r>
      <w:r w:rsidR="00366126" w:rsidRPr="00F74F1D">
        <w:rPr>
          <w:sz w:val="24"/>
          <w:szCs w:val="24"/>
        </w:rPr>
        <w:t>критериями оценки</w:t>
      </w:r>
      <w:r w:rsidR="00366126">
        <w:rPr>
          <w:bCs/>
          <w:i/>
          <w:sz w:val="24"/>
          <w:szCs w:val="24"/>
        </w:rPr>
        <w:t>.</w:t>
      </w:r>
      <w:r w:rsidR="00366126">
        <w:rPr>
          <w:sz w:val="24"/>
          <w:szCs w:val="24"/>
        </w:rPr>
        <w:t xml:space="preserve"> </w:t>
      </w:r>
    </w:p>
    <w:p w:rsidR="00366126" w:rsidRPr="00357EFF" w:rsidRDefault="00366126" w:rsidP="00366126">
      <w:pPr>
        <w:pStyle w:val="20"/>
        <w:shd w:val="clear" w:color="auto" w:fill="auto"/>
        <w:tabs>
          <w:tab w:val="left" w:pos="716"/>
        </w:tabs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Итоговые оценки вносятся в бланк протокола ГЭК.</w:t>
      </w:r>
    </w:p>
    <w:p w:rsidR="00366126" w:rsidRDefault="00366126" w:rsidP="00366126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C142BC">
        <w:rPr>
          <w:sz w:val="24"/>
          <w:szCs w:val="24"/>
        </w:rPr>
        <w:t xml:space="preserve">Заседания ГЭК протоколируются секретарем и подписываются всем составом ГЭК. </w:t>
      </w:r>
      <w:r>
        <w:rPr>
          <w:sz w:val="24"/>
          <w:szCs w:val="24"/>
        </w:rPr>
        <w:t xml:space="preserve"> </w:t>
      </w:r>
    </w:p>
    <w:p w:rsidR="00366126" w:rsidRPr="004C2175" w:rsidRDefault="00366126" w:rsidP="00366126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B11158">
        <w:rPr>
          <w:sz w:val="24"/>
          <w:szCs w:val="24"/>
        </w:rPr>
        <w:t>В протоколе заседания</w:t>
      </w:r>
      <w:r w:rsidRPr="00C142BC">
        <w:rPr>
          <w:sz w:val="24"/>
          <w:szCs w:val="24"/>
        </w:rPr>
        <w:t xml:space="preserve"> ГЭК</w:t>
      </w:r>
      <w:r>
        <w:rPr>
          <w:sz w:val="24"/>
          <w:szCs w:val="24"/>
        </w:rPr>
        <w:t xml:space="preserve"> </w:t>
      </w:r>
      <w:r w:rsidRPr="004C2175">
        <w:rPr>
          <w:sz w:val="24"/>
          <w:szCs w:val="24"/>
        </w:rPr>
        <w:t>записываются:</w:t>
      </w:r>
    </w:p>
    <w:p w:rsidR="00366126" w:rsidRPr="00357EFF" w:rsidRDefault="00366126" w:rsidP="00366126">
      <w:pPr>
        <w:pStyle w:val="20"/>
        <w:numPr>
          <w:ilvl w:val="0"/>
          <w:numId w:val="21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итоговая оценка выполнения и защиты </w:t>
      </w:r>
      <w:r w:rsidRPr="003E1E29">
        <w:rPr>
          <w:sz w:val="24"/>
          <w:szCs w:val="24"/>
        </w:rPr>
        <w:t>дипломн</w:t>
      </w:r>
      <w:r>
        <w:rPr>
          <w:sz w:val="24"/>
          <w:szCs w:val="24"/>
        </w:rPr>
        <w:t>ого</w:t>
      </w:r>
      <w:r w:rsidRPr="003E1E29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</w:t>
      </w:r>
      <w:r w:rsidRPr="003E1E29">
        <w:rPr>
          <w:sz w:val="24"/>
          <w:szCs w:val="24"/>
        </w:rPr>
        <w:t>/дипломн</w:t>
      </w:r>
      <w:r>
        <w:rPr>
          <w:sz w:val="24"/>
          <w:szCs w:val="24"/>
        </w:rPr>
        <w:t>ой</w:t>
      </w:r>
      <w:r w:rsidRPr="003E1E29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ы</w:t>
      </w:r>
      <w:r w:rsidRPr="00357EFF">
        <w:rPr>
          <w:sz w:val="24"/>
          <w:szCs w:val="24"/>
        </w:rPr>
        <w:t>;</w:t>
      </w:r>
    </w:p>
    <w:p w:rsidR="00366126" w:rsidRPr="00357EFF" w:rsidRDefault="00366126" w:rsidP="00366126">
      <w:pPr>
        <w:pStyle w:val="20"/>
        <w:numPr>
          <w:ilvl w:val="0"/>
          <w:numId w:val="21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>присуждение квалификации;</w:t>
      </w:r>
    </w:p>
    <w:p w:rsidR="00366126" w:rsidRPr="00357EFF" w:rsidRDefault="00366126" w:rsidP="00366126">
      <w:pPr>
        <w:pStyle w:val="20"/>
        <w:numPr>
          <w:ilvl w:val="0"/>
          <w:numId w:val="21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>особые мнения (примечания).</w:t>
      </w:r>
    </w:p>
    <w:p w:rsidR="00366126" w:rsidRPr="0059444D" w:rsidRDefault="00366126" w:rsidP="00366126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9A4B0F">
        <w:rPr>
          <w:sz w:val="24"/>
          <w:szCs w:val="24"/>
        </w:rPr>
        <w:t>Книга протоколов</w:t>
      </w:r>
      <w:r w:rsidRPr="00357EFF">
        <w:rPr>
          <w:sz w:val="24"/>
          <w:szCs w:val="24"/>
        </w:rPr>
        <w:t xml:space="preserve"> заседаний ГЭК оформляется в соответствии с </w:t>
      </w:r>
      <w:r>
        <w:rPr>
          <w:sz w:val="24"/>
          <w:szCs w:val="24"/>
        </w:rPr>
        <w:t>Положением о порядке</w:t>
      </w:r>
      <w:r w:rsidRPr="00357EFF">
        <w:rPr>
          <w:sz w:val="24"/>
          <w:szCs w:val="24"/>
        </w:rPr>
        <w:t xml:space="preserve"> проведения </w:t>
      </w:r>
      <w:r>
        <w:rPr>
          <w:sz w:val="24"/>
          <w:szCs w:val="24"/>
        </w:rPr>
        <w:t>ГИА</w:t>
      </w:r>
      <w:r w:rsidRPr="00357EFF">
        <w:rPr>
          <w:sz w:val="24"/>
          <w:szCs w:val="24"/>
        </w:rPr>
        <w:t xml:space="preserve"> по образовательным программам среднего профессионального образования выпускников </w:t>
      </w:r>
      <w:r>
        <w:rPr>
          <w:sz w:val="24"/>
          <w:szCs w:val="24"/>
        </w:rPr>
        <w:t>колледжа.</w:t>
      </w:r>
    </w:p>
    <w:p w:rsidR="00366126" w:rsidRDefault="00366126" w:rsidP="00366126">
      <w:pPr>
        <w:pStyle w:val="20"/>
        <w:shd w:val="clear" w:color="auto" w:fill="auto"/>
        <w:tabs>
          <w:tab w:val="left" w:pos="716"/>
        </w:tabs>
        <w:spacing w:line="240" w:lineRule="auto"/>
        <w:ind w:firstLine="0"/>
        <w:jc w:val="both"/>
        <w:rPr>
          <w:b/>
          <w:sz w:val="24"/>
          <w:szCs w:val="24"/>
        </w:rPr>
      </w:pPr>
    </w:p>
    <w:p w:rsidR="00366126" w:rsidRDefault="00A639A8" w:rsidP="00366126">
      <w:pPr>
        <w:pStyle w:val="20"/>
        <w:shd w:val="clear" w:color="auto" w:fill="auto"/>
        <w:tabs>
          <w:tab w:val="left" w:pos="716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366126" w:rsidRPr="00202FD4">
        <w:rPr>
          <w:b/>
          <w:sz w:val="24"/>
          <w:szCs w:val="24"/>
        </w:rPr>
        <w:t xml:space="preserve">Решение об оценке выполнения и защиты </w:t>
      </w:r>
      <w:r w:rsidR="00366126" w:rsidRPr="003E1E29">
        <w:rPr>
          <w:sz w:val="24"/>
          <w:szCs w:val="24"/>
        </w:rPr>
        <w:t>дипломн</w:t>
      </w:r>
      <w:r w:rsidR="00366126">
        <w:rPr>
          <w:sz w:val="24"/>
          <w:szCs w:val="24"/>
        </w:rPr>
        <w:t>ого</w:t>
      </w:r>
      <w:r w:rsidR="00366126" w:rsidRPr="003E1E29">
        <w:rPr>
          <w:sz w:val="24"/>
          <w:szCs w:val="24"/>
        </w:rPr>
        <w:t xml:space="preserve"> проект</w:t>
      </w:r>
      <w:r w:rsidR="00366126">
        <w:rPr>
          <w:sz w:val="24"/>
          <w:szCs w:val="24"/>
        </w:rPr>
        <w:t>а</w:t>
      </w:r>
      <w:r w:rsidR="00366126" w:rsidRPr="003E1E29">
        <w:rPr>
          <w:sz w:val="24"/>
          <w:szCs w:val="24"/>
        </w:rPr>
        <w:t>/дипломн</w:t>
      </w:r>
      <w:r w:rsidR="00366126">
        <w:rPr>
          <w:sz w:val="24"/>
          <w:szCs w:val="24"/>
        </w:rPr>
        <w:t>ой</w:t>
      </w:r>
      <w:r w:rsidR="00366126" w:rsidRPr="003E1E29">
        <w:rPr>
          <w:sz w:val="24"/>
          <w:szCs w:val="24"/>
        </w:rPr>
        <w:t xml:space="preserve"> работ</w:t>
      </w:r>
      <w:r w:rsidR="00366126">
        <w:rPr>
          <w:sz w:val="24"/>
          <w:szCs w:val="24"/>
        </w:rPr>
        <w:t>ы</w:t>
      </w:r>
      <w:r w:rsidR="00366126" w:rsidRPr="00357EFF">
        <w:rPr>
          <w:sz w:val="24"/>
          <w:szCs w:val="24"/>
        </w:rPr>
        <w:t>, о присвоении квалификации принимается ГЭК на закрытом совещании после окончания защиты всех назначенных на данный день работ. Решение принимает</w:t>
      </w:r>
      <w:r w:rsidR="00366126">
        <w:rPr>
          <w:sz w:val="24"/>
          <w:szCs w:val="24"/>
        </w:rPr>
        <w:t xml:space="preserve">ся </w:t>
      </w:r>
      <w:r w:rsidR="00366126" w:rsidRPr="007A3015">
        <w:rPr>
          <w:sz w:val="24"/>
          <w:szCs w:val="24"/>
        </w:rPr>
        <w:t>простым больш</w:t>
      </w:r>
      <w:r w:rsidR="00366126">
        <w:rPr>
          <w:sz w:val="24"/>
          <w:szCs w:val="24"/>
        </w:rPr>
        <w:t>инством голосов членов ГЭК</w:t>
      </w:r>
      <w:r w:rsidR="00366126" w:rsidRPr="007A3015">
        <w:rPr>
          <w:sz w:val="24"/>
          <w:szCs w:val="24"/>
        </w:rPr>
        <w:t xml:space="preserve">. При равном числе голосов голос председательствующего на заседании ГЭК является решающим. Оценка </w:t>
      </w:r>
      <w:r w:rsidR="00366126" w:rsidRPr="00357EFF">
        <w:rPr>
          <w:sz w:val="24"/>
          <w:szCs w:val="24"/>
        </w:rPr>
        <w:t>торжественно объявляется выпускникам Председателем ГЭК в день защиты, сразу после принятия решения на закрытом совещании.</w:t>
      </w:r>
    </w:p>
    <w:p w:rsidR="00366126" w:rsidRPr="00357EFF" w:rsidRDefault="00366126" w:rsidP="00366126">
      <w:pPr>
        <w:pStyle w:val="121"/>
        <w:shd w:val="clear" w:color="auto" w:fill="auto"/>
        <w:spacing w:line="240" w:lineRule="auto"/>
        <w:ind w:left="400" w:firstLine="567"/>
        <w:rPr>
          <w:sz w:val="24"/>
          <w:szCs w:val="24"/>
        </w:rPr>
      </w:pPr>
      <w:r w:rsidRPr="00357EFF">
        <w:rPr>
          <w:sz w:val="24"/>
          <w:szCs w:val="24"/>
        </w:rPr>
        <w:t>Примечание:</w:t>
      </w:r>
    </w:p>
    <w:p w:rsidR="00366126" w:rsidRDefault="00366126" w:rsidP="00366126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В целях повышения качества образовательного процесса, выявления уровня удовлетворенности полученными результатами, оценки качества преподавания и ГИА по завершении ГИА в </w:t>
      </w:r>
      <w:r>
        <w:rPr>
          <w:sz w:val="24"/>
          <w:szCs w:val="24"/>
        </w:rPr>
        <w:t>колледже</w:t>
      </w:r>
      <w:r w:rsidRPr="00357EFF">
        <w:rPr>
          <w:sz w:val="24"/>
          <w:szCs w:val="24"/>
        </w:rPr>
        <w:t xml:space="preserve"> проводится </w:t>
      </w:r>
      <w:r w:rsidRPr="000E2C8A">
        <w:rPr>
          <w:b/>
          <w:i/>
          <w:sz w:val="24"/>
          <w:szCs w:val="24"/>
        </w:rPr>
        <w:t>анкетирование</w:t>
      </w:r>
      <w:r w:rsidRPr="00357EFF">
        <w:rPr>
          <w:sz w:val="24"/>
          <w:szCs w:val="24"/>
        </w:rPr>
        <w:t xml:space="preserve">: выпускников, экспертов-работодателей и членов ГЭК. </w:t>
      </w:r>
    </w:p>
    <w:p w:rsidR="00366126" w:rsidRDefault="00366126" w:rsidP="00366126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color w:val="FF0000"/>
          <w:sz w:val="24"/>
          <w:szCs w:val="24"/>
        </w:rPr>
      </w:pPr>
    </w:p>
    <w:p w:rsidR="00366126" w:rsidRDefault="00366126" w:rsidP="00A639A8">
      <w:pPr>
        <w:pStyle w:val="2a"/>
        <w:keepNext/>
        <w:keepLines/>
        <w:shd w:val="clear" w:color="auto" w:fill="auto"/>
        <w:tabs>
          <w:tab w:val="left" w:pos="2899"/>
        </w:tabs>
        <w:spacing w:before="0" w:after="0" w:line="240" w:lineRule="auto"/>
        <w:rPr>
          <w:sz w:val="24"/>
          <w:szCs w:val="24"/>
        </w:rPr>
      </w:pPr>
      <w:bookmarkStart w:id="11" w:name="bookmark20"/>
      <w:r>
        <w:rPr>
          <w:sz w:val="24"/>
          <w:szCs w:val="24"/>
        </w:rPr>
        <w:t>Документы, выдаваемые по итогам аттестационных процедур</w:t>
      </w:r>
      <w:bookmarkEnd w:id="11"/>
    </w:p>
    <w:p w:rsidR="00366126" w:rsidRDefault="00366126" w:rsidP="00366126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решения государственной экзаменационной комиссии лицам, успешно прошедшим государственную итоговую аттестацию, выдаются документы об образовании и о квалификации. Документом установленного образца об уровне среднего профессионального образования по профессии/специальности с присвоением квалификации по образованию является диплом о среднем профессиональном образовании.</w:t>
      </w:r>
    </w:p>
    <w:p w:rsidR="00366126" w:rsidRDefault="00366126" w:rsidP="00366126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Лицам, прошедшим процедуру демонстрационного экзамена с применением оценочных материалов, разработанных союзом, выдается паспорт компетенций (</w:t>
      </w:r>
      <w:proofErr w:type="spellStart"/>
      <w:r>
        <w:rPr>
          <w:sz w:val="24"/>
          <w:szCs w:val="24"/>
        </w:rPr>
        <w:t>Скиллс</w:t>
      </w:r>
      <w:proofErr w:type="spellEnd"/>
      <w:r>
        <w:rPr>
          <w:sz w:val="24"/>
          <w:szCs w:val="24"/>
        </w:rPr>
        <w:t xml:space="preserve"> паспорт), подтверждающий полученный результат, выраженный в баллах.</w:t>
      </w:r>
    </w:p>
    <w:p w:rsidR="00366126" w:rsidRDefault="00366126" w:rsidP="00366126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CB18F4" w:rsidRDefault="00CB18F4" w:rsidP="00AB4F8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CB18F4" w:rsidRDefault="001149FF" w:rsidP="001149FF">
      <w:pPr>
        <w:pStyle w:val="a6"/>
        <w:numPr>
          <w:ilvl w:val="0"/>
          <w:numId w:val="44"/>
        </w:numPr>
        <w:spacing w:after="0" w:line="240" w:lineRule="auto"/>
        <w:ind w:left="1281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государственной итоговой аттестации для выпускников из числа лиц с ограниченными возможностями здоровья и инвалидов (в случае наличия среди обучающихся по образовательной программе)</w:t>
      </w:r>
    </w:p>
    <w:p w:rsidR="001149FF" w:rsidRPr="001149FF" w:rsidRDefault="001149FF" w:rsidP="001149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9FF" w:rsidRPr="001149FF" w:rsidRDefault="001149FF" w:rsidP="00A639A8">
      <w:pPr>
        <w:widowControl w:val="0"/>
        <w:tabs>
          <w:tab w:val="left" w:pos="329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9FF">
        <w:rPr>
          <w:rFonts w:ascii="Times New Roman" w:hAnsi="Times New Roman" w:cs="Times New Roman"/>
          <w:b/>
          <w:sz w:val="24"/>
          <w:szCs w:val="24"/>
        </w:rPr>
        <w:t>Требования к организации проведения демонстрационного экзамена у обучающихся с инвалидностью и ограниченными возможностями здоровья</w:t>
      </w:r>
    </w:p>
    <w:p w:rsidR="001149FF" w:rsidRPr="001149FF" w:rsidRDefault="001149FF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1149FF">
        <w:rPr>
          <w:sz w:val="24"/>
          <w:szCs w:val="24"/>
        </w:rPr>
        <w:t>Обучающиеся с инвалидностью и ограниченными возможностями здоровья (далее - лица с ОВЗ и инвалиды) сдают демонстрационный экзамен в соответствии с комплектами оценочной документации с учетом особенностей психофизического развития, индивидуальных возможностей и состояния здоровья (далее - индивидуальные особенности) таких обучающихся.</w:t>
      </w:r>
    </w:p>
    <w:p w:rsidR="001149FF" w:rsidRPr="001149FF" w:rsidRDefault="001149FF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1149FF">
        <w:rPr>
          <w:sz w:val="24"/>
          <w:szCs w:val="24"/>
        </w:rPr>
        <w:lastRenderedPageBreak/>
        <w:t>При проведении демонстрационного экзамена обеспечивается соблюдение требований, закрепленных в статье 79 «Организация получения образования обучающимися с ограниченными возможностями здоровья» Закона об образовании и разделе V Порядка проведения государственной итоговой аттестации по образовательным программам среднего профессионального образования приказа Министерства образования и науки Российской Федерации от 16 августа 2013 г. № 968, определяющих Порядок проведения государственной итоговой аттестации для выпускников из числа лиц с ОВЗ и инвалидов.</w:t>
      </w:r>
    </w:p>
    <w:p w:rsidR="001149FF" w:rsidRPr="001149FF" w:rsidRDefault="001149FF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1149FF">
        <w:rPr>
          <w:sz w:val="24"/>
          <w:szCs w:val="24"/>
        </w:rPr>
        <w:t>При проведении демонстрационного экзамена для лиц с ОВЗ и инвалидов при необходимости надо предусмотреть возможность увеличения времени, отведенного на выполнение задания и организацию дополнительных перерывов, с учетом индивидуальных особенностей таких обучающихся.</w:t>
      </w:r>
    </w:p>
    <w:p w:rsidR="001149FF" w:rsidRPr="001149FF" w:rsidRDefault="001149FF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1149FF">
        <w:rPr>
          <w:sz w:val="24"/>
          <w:szCs w:val="24"/>
        </w:rPr>
        <w:t>Перечень оборудования, необходимого для выполнения задания демонстрационного экзамена, может корректироваться, исходя из требований к условиям труда лиц с ОВЗ и инвалидов.</w:t>
      </w:r>
    </w:p>
    <w:p w:rsidR="00A639A8" w:rsidRDefault="00A639A8" w:rsidP="00A639A8">
      <w:pPr>
        <w:widowControl w:val="0"/>
        <w:tabs>
          <w:tab w:val="left" w:pos="329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red"/>
        </w:rPr>
      </w:pPr>
    </w:p>
    <w:p w:rsidR="00A639A8" w:rsidRPr="001149FF" w:rsidRDefault="00A639A8" w:rsidP="00A639A8">
      <w:pPr>
        <w:widowControl w:val="0"/>
        <w:tabs>
          <w:tab w:val="left" w:pos="329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9E3">
        <w:rPr>
          <w:rFonts w:ascii="Times New Roman" w:hAnsi="Times New Roman" w:cs="Times New Roman"/>
          <w:b/>
          <w:sz w:val="24"/>
          <w:szCs w:val="24"/>
        </w:rPr>
        <w:t>Требования к организации защиты дипломной работы/дипломного проекта для обучающихся с инвалидностью и ограниченными возможностями здоровья</w:t>
      </w:r>
    </w:p>
    <w:p w:rsidR="001149FF" w:rsidRDefault="001149FF" w:rsidP="001149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9E3" w:rsidRPr="00D119E3" w:rsidRDefault="00D119E3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bookmarkStart w:id="12" w:name="sub_1025"/>
      <w:r w:rsidRPr="00D119E3">
        <w:rPr>
          <w:sz w:val="24"/>
          <w:szCs w:val="24"/>
        </w:rPr>
        <w:t xml:space="preserve">Для выпускников из числа лиц с ограниченными возможностями здоровья </w:t>
      </w:r>
      <w:r>
        <w:rPr>
          <w:sz w:val="24"/>
          <w:szCs w:val="24"/>
        </w:rPr>
        <w:t>ГИА</w:t>
      </w:r>
      <w:r w:rsidRPr="00D119E3">
        <w:rPr>
          <w:sz w:val="24"/>
          <w:szCs w:val="24"/>
        </w:rPr>
        <w:t xml:space="preserve"> проводится образовательной организацией с учетом особенностей психофизического развития, индивидуальных возможностей и состояния здоровья таких выпускников (далее - индивидуальные особенности).</w:t>
      </w:r>
    </w:p>
    <w:p w:rsidR="00D119E3" w:rsidRPr="00D119E3" w:rsidRDefault="00D119E3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bookmarkStart w:id="13" w:name="sub_1026"/>
      <w:bookmarkEnd w:id="12"/>
      <w:r w:rsidRPr="00D119E3">
        <w:rPr>
          <w:sz w:val="24"/>
          <w:szCs w:val="24"/>
        </w:rPr>
        <w:t xml:space="preserve">При проведении </w:t>
      </w:r>
      <w:r>
        <w:rPr>
          <w:sz w:val="24"/>
          <w:szCs w:val="24"/>
        </w:rPr>
        <w:t>ГИА</w:t>
      </w:r>
      <w:r w:rsidRPr="00D119E3">
        <w:rPr>
          <w:sz w:val="24"/>
          <w:szCs w:val="24"/>
        </w:rPr>
        <w:t xml:space="preserve"> обеспечивается соблюдение следующих общих требований:</w:t>
      </w:r>
    </w:p>
    <w:bookmarkEnd w:id="13"/>
    <w:p w:rsidR="00D119E3" w:rsidRPr="00D119E3" w:rsidRDefault="00D119E3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D119E3">
        <w:rPr>
          <w:sz w:val="24"/>
          <w:szCs w:val="24"/>
        </w:rPr>
        <w:t xml:space="preserve">проведение </w:t>
      </w:r>
      <w:r>
        <w:rPr>
          <w:sz w:val="24"/>
          <w:szCs w:val="24"/>
        </w:rPr>
        <w:t>ГИА</w:t>
      </w:r>
      <w:r w:rsidRPr="00D119E3">
        <w:rPr>
          <w:sz w:val="24"/>
          <w:szCs w:val="24"/>
        </w:rPr>
        <w:t xml:space="preserve"> для лиц с ограниченными возможностями здоровья в одной аудитории совместно </w:t>
      </w:r>
      <w:r w:rsidRPr="00D119E3">
        <w:rPr>
          <w:sz w:val="24"/>
          <w:szCs w:val="24"/>
        </w:rPr>
        <w:t>с выпускниками,</w:t>
      </w:r>
      <w:r w:rsidRPr="00D119E3">
        <w:rPr>
          <w:sz w:val="24"/>
          <w:szCs w:val="24"/>
        </w:rPr>
        <w:t xml:space="preserve"> не имеющими ограниченных возможностей здоровья, если это не создает трудностей для выпускников при прохождении </w:t>
      </w:r>
      <w:r>
        <w:rPr>
          <w:sz w:val="24"/>
          <w:szCs w:val="24"/>
        </w:rPr>
        <w:t>ГИА</w:t>
      </w:r>
      <w:r w:rsidRPr="00D119E3">
        <w:rPr>
          <w:sz w:val="24"/>
          <w:szCs w:val="24"/>
        </w:rPr>
        <w:t>;</w:t>
      </w:r>
    </w:p>
    <w:p w:rsidR="00D119E3" w:rsidRPr="00D119E3" w:rsidRDefault="00D119E3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D119E3">
        <w:rPr>
          <w:sz w:val="24"/>
          <w:szCs w:val="24"/>
        </w:rPr>
        <w:t>присутствие в аудитории ассистента, оказывающего выпускникам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государственной экзаменационной комиссии);</w:t>
      </w:r>
    </w:p>
    <w:p w:rsidR="00D119E3" w:rsidRPr="00D119E3" w:rsidRDefault="00D119E3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D119E3">
        <w:rPr>
          <w:sz w:val="24"/>
          <w:szCs w:val="24"/>
        </w:rPr>
        <w:t xml:space="preserve">пользование необходимыми выпускникам техническими средствами при прохождении </w:t>
      </w:r>
      <w:r>
        <w:rPr>
          <w:sz w:val="24"/>
          <w:szCs w:val="24"/>
        </w:rPr>
        <w:t>ГИА</w:t>
      </w:r>
      <w:r w:rsidRPr="00D119E3">
        <w:rPr>
          <w:sz w:val="24"/>
          <w:szCs w:val="24"/>
        </w:rPr>
        <w:t xml:space="preserve"> </w:t>
      </w:r>
      <w:r w:rsidRPr="00D119E3">
        <w:rPr>
          <w:sz w:val="24"/>
          <w:szCs w:val="24"/>
        </w:rPr>
        <w:t>с учетом их индивидуальных особенностей;</w:t>
      </w:r>
    </w:p>
    <w:p w:rsidR="00D119E3" w:rsidRPr="00D119E3" w:rsidRDefault="00D119E3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D119E3">
        <w:rPr>
          <w:sz w:val="24"/>
          <w:szCs w:val="24"/>
        </w:rPr>
        <w:t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 при отсутствии лифтов аудитория должна располагаться на первом этаже, наличие специальных кресел и других приспособлений).</w:t>
      </w:r>
    </w:p>
    <w:p w:rsidR="00D119E3" w:rsidRPr="00D119E3" w:rsidRDefault="00D119E3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bookmarkStart w:id="14" w:name="sub_1027"/>
      <w:r w:rsidRPr="00D119E3">
        <w:rPr>
          <w:sz w:val="24"/>
          <w:szCs w:val="24"/>
        </w:rPr>
        <w:t xml:space="preserve">Дополнительно при проведении </w:t>
      </w:r>
      <w:r>
        <w:rPr>
          <w:sz w:val="24"/>
          <w:szCs w:val="24"/>
        </w:rPr>
        <w:t>ГИА</w:t>
      </w:r>
      <w:r w:rsidRPr="00D119E3">
        <w:rPr>
          <w:sz w:val="24"/>
          <w:szCs w:val="24"/>
        </w:rPr>
        <w:t xml:space="preserve"> </w:t>
      </w:r>
      <w:r w:rsidRPr="00D119E3">
        <w:rPr>
          <w:sz w:val="24"/>
          <w:szCs w:val="24"/>
        </w:rPr>
        <w:t>обеспечивается соблюдение следующих требований в зависимости от категорий выпускников с ограниченными возможностями здоровья:</w:t>
      </w:r>
    </w:p>
    <w:p w:rsidR="00D119E3" w:rsidRPr="00D119E3" w:rsidRDefault="00D119E3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bookmarkStart w:id="15" w:name="sub_1271"/>
      <w:bookmarkEnd w:id="14"/>
      <w:r w:rsidRPr="00D119E3">
        <w:rPr>
          <w:sz w:val="24"/>
          <w:szCs w:val="24"/>
        </w:rPr>
        <w:t>а) для слепых:</w:t>
      </w:r>
    </w:p>
    <w:bookmarkEnd w:id="15"/>
    <w:p w:rsidR="00D119E3" w:rsidRPr="00D119E3" w:rsidRDefault="00D119E3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D119E3">
        <w:rPr>
          <w:sz w:val="24"/>
          <w:szCs w:val="24"/>
        </w:rPr>
        <w:t>задания для выполнения, а также инструкция о порядке государственной итоговой аттестации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D119E3" w:rsidRPr="00D119E3" w:rsidRDefault="00D119E3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D119E3">
        <w:rPr>
          <w:sz w:val="24"/>
          <w:szCs w:val="24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</w:t>
      </w:r>
      <w:proofErr w:type="spellStart"/>
      <w:r w:rsidRPr="00D119E3">
        <w:rPr>
          <w:sz w:val="24"/>
          <w:szCs w:val="24"/>
        </w:rPr>
        <w:t>надиктовываются</w:t>
      </w:r>
      <w:proofErr w:type="spellEnd"/>
      <w:r w:rsidRPr="00D119E3">
        <w:rPr>
          <w:sz w:val="24"/>
          <w:szCs w:val="24"/>
        </w:rPr>
        <w:t xml:space="preserve"> ассистенту;</w:t>
      </w:r>
    </w:p>
    <w:p w:rsidR="00D119E3" w:rsidRPr="00D119E3" w:rsidRDefault="00D119E3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D119E3">
        <w:rPr>
          <w:sz w:val="24"/>
          <w:szCs w:val="24"/>
        </w:rPr>
        <w:t>выпускникам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D119E3" w:rsidRPr="00D119E3" w:rsidRDefault="00D119E3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bookmarkStart w:id="16" w:name="sub_1272"/>
      <w:r w:rsidRPr="00D119E3">
        <w:rPr>
          <w:sz w:val="24"/>
          <w:szCs w:val="24"/>
        </w:rPr>
        <w:t>б) для слабовидящих:</w:t>
      </w:r>
    </w:p>
    <w:bookmarkEnd w:id="16"/>
    <w:p w:rsidR="00D119E3" w:rsidRPr="00D119E3" w:rsidRDefault="00D119E3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D119E3">
        <w:rPr>
          <w:sz w:val="24"/>
          <w:szCs w:val="24"/>
        </w:rPr>
        <w:t>обеспечивается индивидуальное равномерное освещение не менее 300 люкс;</w:t>
      </w:r>
    </w:p>
    <w:p w:rsidR="00D119E3" w:rsidRPr="00D119E3" w:rsidRDefault="00D119E3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D119E3">
        <w:rPr>
          <w:sz w:val="24"/>
          <w:szCs w:val="24"/>
        </w:rPr>
        <w:lastRenderedPageBreak/>
        <w:t>выпускникам для выполнения задания при необходимости предоставляется увеличивающее устройство;</w:t>
      </w:r>
    </w:p>
    <w:p w:rsidR="00D119E3" w:rsidRPr="00D119E3" w:rsidRDefault="00D119E3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D119E3">
        <w:rPr>
          <w:sz w:val="24"/>
          <w:szCs w:val="24"/>
        </w:rPr>
        <w:t>задания для выполнения, а также инструкция о порядке проведения государственной аттестации оформляются увеличенным шрифтом;</w:t>
      </w:r>
    </w:p>
    <w:p w:rsidR="00D119E3" w:rsidRPr="00D119E3" w:rsidRDefault="00D119E3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bookmarkStart w:id="17" w:name="sub_1273"/>
      <w:r w:rsidRPr="00D119E3">
        <w:rPr>
          <w:sz w:val="24"/>
          <w:szCs w:val="24"/>
        </w:rPr>
        <w:t>в) для глухих и слабослышащих, с тяжелыми нарушениями речи:</w:t>
      </w:r>
    </w:p>
    <w:bookmarkEnd w:id="17"/>
    <w:p w:rsidR="00D119E3" w:rsidRPr="00D119E3" w:rsidRDefault="00D119E3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D119E3">
        <w:rPr>
          <w:sz w:val="24"/>
          <w:szCs w:val="24"/>
        </w:rPr>
        <w:t>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пользования;</w:t>
      </w:r>
    </w:p>
    <w:p w:rsidR="00D119E3" w:rsidRPr="00D119E3" w:rsidRDefault="00D119E3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D119E3">
        <w:rPr>
          <w:sz w:val="24"/>
          <w:szCs w:val="24"/>
        </w:rPr>
        <w:t>по их желанию государственный экзамен может проводиться в письменной форме;</w:t>
      </w:r>
    </w:p>
    <w:p w:rsidR="00D119E3" w:rsidRPr="00D119E3" w:rsidRDefault="00D119E3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D119E3">
        <w:rPr>
          <w:sz w:val="24"/>
          <w:szCs w:val="24"/>
        </w:rPr>
        <w:t>Нумерация подпунктов приводится в соответствии с источником</w:t>
      </w:r>
    </w:p>
    <w:p w:rsidR="00D119E3" w:rsidRPr="00D119E3" w:rsidRDefault="00D119E3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bookmarkStart w:id="18" w:name="sub_1274"/>
      <w:r w:rsidRPr="00D119E3">
        <w:rPr>
          <w:sz w:val="24"/>
          <w:szCs w:val="24"/>
        </w:rPr>
        <w:t>д) для лиц с нарушениями опорно-двигательного аппарата (с тяжелыми нарушениями двигательных функций верхних конечностей или отсутствием верхних конечностей):</w:t>
      </w:r>
    </w:p>
    <w:bookmarkEnd w:id="18"/>
    <w:p w:rsidR="00D119E3" w:rsidRPr="00D119E3" w:rsidRDefault="00D119E3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D119E3">
        <w:rPr>
          <w:sz w:val="24"/>
          <w:szCs w:val="24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D119E3">
        <w:rPr>
          <w:sz w:val="24"/>
          <w:szCs w:val="24"/>
        </w:rPr>
        <w:t>надиктовываются</w:t>
      </w:r>
      <w:proofErr w:type="spellEnd"/>
      <w:r w:rsidRPr="00D119E3">
        <w:rPr>
          <w:sz w:val="24"/>
          <w:szCs w:val="24"/>
        </w:rPr>
        <w:t xml:space="preserve"> ассистенту;</w:t>
      </w:r>
    </w:p>
    <w:p w:rsidR="00D119E3" w:rsidRPr="00D119E3" w:rsidRDefault="00D119E3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D119E3">
        <w:rPr>
          <w:sz w:val="24"/>
          <w:szCs w:val="24"/>
        </w:rPr>
        <w:t>по их желанию государственный экзамен может проводиться в устной форме.</w:t>
      </w:r>
    </w:p>
    <w:p w:rsidR="00D119E3" w:rsidRPr="00D119E3" w:rsidRDefault="00D119E3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bookmarkStart w:id="19" w:name="sub_1028"/>
      <w:r w:rsidRPr="00D119E3">
        <w:rPr>
          <w:sz w:val="24"/>
          <w:szCs w:val="24"/>
        </w:rPr>
        <w:t>Выпускники или родители (законные представители) несовершеннолетних выпускников не позднее чем за 3 месяца до начала государственной итоговой аттестации, подают письменное заявление о необходимости создания для них специальных условий при проведении государственной итоговой аттестации.</w:t>
      </w:r>
    </w:p>
    <w:bookmarkEnd w:id="19"/>
    <w:p w:rsidR="001149FF" w:rsidRPr="001149FF" w:rsidRDefault="001149FF" w:rsidP="001149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49FF" w:rsidRDefault="001149FF" w:rsidP="001149FF">
      <w:pPr>
        <w:pStyle w:val="a6"/>
        <w:numPr>
          <w:ilvl w:val="0"/>
          <w:numId w:val="44"/>
        </w:numPr>
        <w:spacing w:after="0" w:line="240" w:lineRule="auto"/>
        <w:ind w:left="1281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апелляции и пересдачи государственной итоговой аттестации</w:t>
      </w:r>
    </w:p>
    <w:p w:rsidR="001149FF" w:rsidRDefault="001149FF" w:rsidP="001149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9E3" w:rsidRPr="00491DCE" w:rsidRDefault="00491DCE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bookmarkStart w:id="20" w:name="sub_1029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19E3" w:rsidRPr="00491DCE">
        <w:rPr>
          <w:sz w:val="24"/>
          <w:szCs w:val="24"/>
        </w:rPr>
        <w:t xml:space="preserve">По результатам государственной аттестации выпускник, участвовавший в </w:t>
      </w:r>
      <w:r w:rsidR="00D119E3" w:rsidRPr="00491DCE">
        <w:rPr>
          <w:sz w:val="24"/>
          <w:szCs w:val="24"/>
        </w:rPr>
        <w:t>ГИА</w:t>
      </w:r>
      <w:r w:rsidR="00D119E3" w:rsidRPr="00491DCE">
        <w:rPr>
          <w:sz w:val="24"/>
          <w:szCs w:val="24"/>
        </w:rPr>
        <w:t xml:space="preserve">, имеет право подать в апелляционную комиссию письменное апелляционное заявление о нарушении, </w:t>
      </w:r>
      <w:proofErr w:type="gramStart"/>
      <w:r w:rsidR="00D119E3" w:rsidRPr="00491DCE">
        <w:rPr>
          <w:sz w:val="24"/>
          <w:szCs w:val="24"/>
        </w:rPr>
        <w:t>по его мнению</w:t>
      </w:r>
      <w:proofErr w:type="gramEnd"/>
      <w:r w:rsidR="00D119E3" w:rsidRPr="00491DCE">
        <w:rPr>
          <w:sz w:val="24"/>
          <w:szCs w:val="24"/>
        </w:rPr>
        <w:t xml:space="preserve"> установленного порядка проведения ГИА</w:t>
      </w:r>
      <w:r w:rsidR="00D119E3" w:rsidRPr="00491DCE">
        <w:rPr>
          <w:sz w:val="24"/>
          <w:szCs w:val="24"/>
        </w:rPr>
        <w:t xml:space="preserve"> </w:t>
      </w:r>
      <w:r w:rsidR="00D119E3" w:rsidRPr="00491DCE">
        <w:rPr>
          <w:sz w:val="24"/>
          <w:szCs w:val="24"/>
        </w:rPr>
        <w:t>и (или) несогласии с ее результатами (далее - апелляция).</w:t>
      </w:r>
    </w:p>
    <w:p w:rsidR="00D119E3" w:rsidRPr="00491DCE" w:rsidRDefault="00491DCE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bookmarkStart w:id="21" w:name="sub_1030"/>
      <w:bookmarkEnd w:id="2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19E3" w:rsidRPr="00491DCE">
        <w:rPr>
          <w:sz w:val="24"/>
          <w:szCs w:val="24"/>
        </w:rPr>
        <w:t>Апелляция подается лично выпускником или родителями (законными представителями) несовершеннолетнего выпускника в апелляционную комиссию образовательной организации.</w:t>
      </w:r>
    </w:p>
    <w:bookmarkEnd w:id="21"/>
    <w:p w:rsidR="00D119E3" w:rsidRPr="00491DCE" w:rsidRDefault="00491DCE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19E3" w:rsidRPr="00491DCE">
        <w:rPr>
          <w:sz w:val="24"/>
          <w:szCs w:val="24"/>
        </w:rPr>
        <w:t>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аттестации.</w:t>
      </w:r>
    </w:p>
    <w:p w:rsidR="00D119E3" w:rsidRPr="00491DCE" w:rsidRDefault="00491DCE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19E3" w:rsidRPr="00491DCE">
        <w:rPr>
          <w:sz w:val="24"/>
          <w:szCs w:val="24"/>
        </w:rPr>
        <w:t>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 аттестации.</w:t>
      </w:r>
    </w:p>
    <w:p w:rsidR="00D119E3" w:rsidRPr="00491DCE" w:rsidRDefault="00D119E3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bookmarkStart w:id="22" w:name="sub_1031"/>
      <w:r w:rsidRPr="00491DCE">
        <w:rPr>
          <w:sz w:val="24"/>
          <w:szCs w:val="24"/>
        </w:rPr>
        <w:t xml:space="preserve"> </w:t>
      </w:r>
      <w:r w:rsidR="00491DCE">
        <w:rPr>
          <w:sz w:val="24"/>
          <w:szCs w:val="24"/>
        </w:rPr>
        <w:tab/>
      </w:r>
      <w:r w:rsidR="00491DCE">
        <w:rPr>
          <w:sz w:val="24"/>
          <w:szCs w:val="24"/>
        </w:rPr>
        <w:tab/>
      </w:r>
      <w:r w:rsidRPr="00491DCE">
        <w:rPr>
          <w:sz w:val="24"/>
          <w:szCs w:val="24"/>
        </w:rPr>
        <w:t>Апелляция рассматривается апелляционной комиссией не позднее трех рабочих дней с момента ее поступления.</w:t>
      </w:r>
    </w:p>
    <w:p w:rsidR="00D119E3" w:rsidRPr="00491DCE" w:rsidRDefault="00491DCE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bookmarkStart w:id="23" w:name="sub_1032"/>
      <w:bookmarkEnd w:id="22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19E3" w:rsidRPr="00491DCE">
        <w:rPr>
          <w:sz w:val="24"/>
          <w:szCs w:val="24"/>
        </w:rPr>
        <w:t>Состав апелляционной комиссии утверждается образовательной организацией одновременно с утверждением состава государственной экзаменационной комиссии.</w:t>
      </w:r>
    </w:p>
    <w:bookmarkEnd w:id="23"/>
    <w:p w:rsidR="00D119E3" w:rsidRPr="00491DCE" w:rsidRDefault="00491DCE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19E3" w:rsidRPr="00491DCE">
        <w:rPr>
          <w:sz w:val="24"/>
          <w:szCs w:val="24"/>
        </w:rPr>
        <w:t>Апелляционная комиссия состоит из председателя, не менее пяти членов из числа педагогических работников образовательной организации, не входящих в данном учебном году в состав государственных экзаменационных комиссий и секретаря. Председателем апелляционной комиссии является руководитель образовательной организации либо лицо, исполняющее в установленном порядке обязанности руководителя образовательной организации. Секретарь избирается из числа членов апелляционной комиссии.</w:t>
      </w:r>
    </w:p>
    <w:p w:rsidR="00D119E3" w:rsidRPr="00491DCE" w:rsidRDefault="00491DCE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bookmarkStart w:id="24" w:name="sub_1034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19E3" w:rsidRPr="00491DCE">
        <w:rPr>
          <w:sz w:val="24"/>
          <w:szCs w:val="24"/>
        </w:rPr>
        <w:t>Апелляция рассматривается на заседании апелляционной комиссии с участием не менее двух третей ее состава.</w:t>
      </w:r>
    </w:p>
    <w:bookmarkEnd w:id="24"/>
    <w:p w:rsidR="00D119E3" w:rsidRPr="00491DCE" w:rsidRDefault="00491DCE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19E3" w:rsidRPr="00491DCE">
        <w:rPr>
          <w:sz w:val="24"/>
          <w:szCs w:val="24"/>
        </w:rPr>
        <w:t>На заседание апелляционной комиссии приглашается председатель соответствующей государственной экзаменационной комиссии.</w:t>
      </w:r>
    </w:p>
    <w:p w:rsidR="00D119E3" w:rsidRPr="00491DCE" w:rsidRDefault="00491DCE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19E3" w:rsidRPr="00491DCE">
        <w:rPr>
          <w:sz w:val="24"/>
          <w:szCs w:val="24"/>
        </w:rPr>
        <w:t>Выпускник, подавший апелляцию, имеет право присутствовать при рассмотрении апелляции.</w:t>
      </w:r>
    </w:p>
    <w:p w:rsidR="00D119E3" w:rsidRPr="00491DCE" w:rsidRDefault="00491DCE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19E3" w:rsidRPr="00491DCE">
        <w:rPr>
          <w:sz w:val="24"/>
          <w:szCs w:val="24"/>
        </w:rPr>
        <w:t>С несовершеннолетним выпускником имеет право присутствовать один из родителей (законных представителей).</w:t>
      </w:r>
    </w:p>
    <w:p w:rsidR="00D119E3" w:rsidRPr="00491DCE" w:rsidRDefault="00491DCE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19E3" w:rsidRPr="00491DCE">
        <w:rPr>
          <w:sz w:val="24"/>
          <w:szCs w:val="24"/>
        </w:rPr>
        <w:t>Указанные лица должны иметь при себе документы, удостоверяющие личность.</w:t>
      </w:r>
    </w:p>
    <w:p w:rsidR="00D119E3" w:rsidRPr="00491DCE" w:rsidRDefault="00491DCE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bookmarkStart w:id="25" w:name="sub_1035"/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="00D119E3" w:rsidRPr="00491DCE">
        <w:rPr>
          <w:sz w:val="24"/>
          <w:szCs w:val="24"/>
        </w:rPr>
        <w:t>Рассмотрение апелляции не является пересдачей ГИА.</w:t>
      </w:r>
    </w:p>
    <w:p w:rsidR="00D119E3" w:rsidRPr="00491DCE" w:rsidRDefault="00491DCE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bookmarkStart w:id="26" w:name="sub_1036"/>
      <w:bookmarkEnd w:id="25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19E3" w:rsidRPr="00491DCE">
        <w:rPr>
          <w:sz w:val="24"/>
          <w:szCs w:val="24"/>
        </w:rPr>
        <w:t>При рассмотрении апелляции о нарушении порядка проведения ГИА апелляционная комиссия устанавливает достоверность изложенных в ней сведений и выносит одно из решений:</w:t>
      </w:r>
    </w:p>
    <w:bookmarkEnd w:id="26"/>
    <w:p w:rsidR="00D119E3" w:rsidRPr="00491DCE" w:rsidRDefault="00491DCE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19E3" w:rsidRPr="00491DCE">
        <w:rPr>
          <w:sz w:val="24"/>
          <w:szCs w:val="24"/>
        </w:rPr>
        <w:t>об отклонении апелляции, если изложенные в ней сведения о нарушениях порядка проведения ГИА</w:t>
      </w:r>
      <w:r w:rsidR="00D119E3" w:rsidRPr="00491DCE">
        <w:rPr>
          <w:sz w:val="24"/>
          <w:szCs w:val="24"/>
        </w:rPr>
        <w:t xml:space="preserve"> </w:t>
      </w:r>
      <w:r w:rsidR="00D119E3" w:rsidRPr="00491DCE">
        <w:rPr>
          <w:sz w:val="24"/>
          <w:szCs w:val="24"/>
        </w:rPr>
        <w:t>выпускника не подтвердились и/или не повлияли на результат ГИА;</w:t>
      </w:r>
    </w:p>
    <w:p w:rsidR="00D119E3" w:rsidRPr="00491DCE" w:rsidRDefault="00491DCE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19E3" w:rsidRPr="00491DCE">
        <w:rPr>
          <w:sz w:val="24"/>
          <w:szCs w:val="24"/>
        </w:rPr>
        <w:t>об удовлетворении апелляции, если изложенные в ней сведения о допущенных нарушениях порядка проведения ГИА</w:t>
      </w:r>
      <w:r w:rsidR="00D119E3" w:rsidRPr="00491DCE">
        <w:rPr>
          <w:sz w:val="24"/>
          <w:szCs w:val="24"/>
        </w:rPr>
        <w:t xml:space="preserve"> </w:t>
      </w:r>
      <w:r w:rsidR="00D119E3" w:rsidRPr="00491DCE">
        <w:rPr>
          <w:sz w:val="24"/>
          <w:szCs w:val="24"/>
        </w:rPr>
        <w:t>выпускника подтвердились и повлияли на результат ГИА.</w:t>
      </w:r>
    </w:p>
    <w:p w:rsidR="00D119E3" w:rsidRPr="00491DCE" w:rsidRDefault="00491DCE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19E3" w:rsidRPr="00491DCE">
        <w:rPr>
          <w:sz w:val="24"/>
          <w:szCs w:val="24"/>
        </w:rPr>
        <w:t>В последнем случае результат проведения ГИА</w:t>
      </w:r>
      <w:r w:rsidR="00D119E3" w:rsidRPr="00491DCE">
        <w:rPr>
          <w:sz w:val="24"/>
          <w:szCs w:val="24"/>
        </w:rPr>
        <w:t xml:space="preserve"> </w:t>
      </w:r>
      <w:r w:rsidR="00D119E3" w:rsidRPr="00491DCE">
        <w:rPr>
          <w:sz w:val="24"/>
          <w:szCs w:val="24"/>
        </w:rPr>
        <w:t>подлежит аннулированию, в связи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комиссии. Выпускнику предоставляется возможность пройти ГИА</w:t>
      </w:r>
      <w:r w:rsidR="00D119E3" w:rsidRPr="00491DCE">
        <w:rPr>
          <w:sz w:val="24"/>
          <w:szCs w:val="24"/>
        </w:rPr>
        <w:t xml:space="preserve"> </w:t>
      </w:r>
      <w:r w:rsidR="00D119E3" w:rsidRPr="00491DCE">
        <w:rPr>
          <w:sz w:val="24"/>
          <w:szCs w:val="24"/>
        </w:rPr>
        <w:t>в дополнительные сроки, установленные образовательной организацией.</w:t>
      </w:r>
    </w:p>
    <w:p w:rsidR="00D119E3" w:rsidRPr="00491DCE" w:rsidRDefault="00491DCE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bookmarkStart w:id="27" w:name="sub_1037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19E3" w:rsidRPr="00491DCE">
        <w:rPr>
          <w:sz w:val="24"/>
          <w:szCs w:val="24"/>
        </w:rPr>
        <w:t>Для рассмотрения апелляции о несогласии с результатами ГИА, полученными при защите выпускной квалификационной работы,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выпускную квалификационную работу,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апелляцию выпускника.</w:t>
      </w:r>
    </w:p>
    <w:bookmarkEnd w:id="27"/>
    <w:p w:rsidR="00D119E3" w:rsidRPr="00491DCE" w:rsidRDefault="00491DCE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19E3" w:rsidRPr="00491DCE">
        <w:rPr>
          <w:sz w:val="24"/>
          <w:szCs w:val="24"/>
        </w:rPr>
        <w:t xml:space="preserve">Для рассмотрения апелляции о несогласии с результатами </w:t>
      </w:r>
      <w:r w:rsidRPr="00491DCE">
        <w:rPr>
          <w:sz w:val="24"/>
          <w:szCs w:val="24"/>
        </w:rPr>
        <w:t>ГИА</w:t>
      </w:r>
      <w:r w:rsidR="00D119E3" w:rsidRPr="00491DCE">
        <w:rPr>
          <w:sz w:val="24"/>
          <w:szCs w:val="24"/>
        </w:rPr>
        <w:t>, полученными при сдаче государственного экзамена,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протокол заседания государственной экзаменационной комиссии, письменные ответы выпускника (при их наличии) и заключение председателя государственной экзаменационной комиссии о соблюдении процедурных вопросов при проведении государственного экзамена.</w:t>
      </w:r>
    </w:p>
    <w:p w:rsidR="00D119E3" w:rsidRPr="00491DCE" w:rsidRDefault="00491DCE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bookmarkStart w:id="28" w:name="sub_1038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19E3" w:rsidRPr="00491DCE">
        <w:rPr>
          <w:sz w:val="24"/>
          <w:szCs w:val="24"/>
        </w:rPr>
        <w:t xml:space="preserve">В результате рассмотрения апелляции о несогласии с результатами </w:t>
      </w:r>
      <w:r w:rsidRPr="00491DCE">
        <w:rPr>
          <w:sz w:val="24"/>
          <w:szCs w:val="24"/>
        </w:rPr>
        <w:t>ГИА</w:t>
      </w:r>
      <w:r w:rsidR="00D119E3" w:rsidRPr="00491DCE">
        <w:rPr>
          <w:sz w:val="24"/>
          <w:szCs w:val="24"/>
        </w:rPr>
        <w:t xml:space="preserve"> апелляционная комиссия принимает решение об отклонении апелляции и сохранении результата </w:t>
      </w:r>
      <w:r w:rsidRPr="00491DCE">
        <w:rPr>
          <w:sz w:val="24"/>
          <w:szCs w:val="24"/>
        </w:rPr>
        <w:t>ГИА</w:t>
      </w:r>
      <w:r w:rsidR="00D119E3" w:rsidRPr="00491DCE">
        <w:rPr>
          <w:sz w:val="24"/>
          <w:szCs w:val="24"/>
        </w:rPr>
        <w:t xml:space="preserve"> либо об удовлетворении апелляции и выставлении иного результата государственной итоговой аттестации. Решение апелляционной комиссии не позднее следующего рабочего дня передается в государственную экзаменационную комиссию. Решение апелляционной комиссии является основанием для аннулирования ранее выставленных результатов </w:t>
      </w:r>
      <w:r w:rsidRPr="00491DCE">
        <w:rPr>
          <w:sz w:val="24"/>
          <w:szCs w:val="24"/>
        </w:rPr>
        <w:t>ГИА</w:t>
      </w:r>
      <w:r w:rsidR="00D119E3" w:rsidRPr="00491DCE">
        <w:rPr>
          <w:sz w:val="24"/>
          <w:szCs w:val="24"/>
        </w:rPr>
        <w:t xml:space="preserve"> выпускника и выставления новых.</w:t>
      </w:r>
    </w:p>
    <w:p w:rsidR="00D119E3" w:rsidRPr="00491DCE" w:rsidRDefault="00F537EA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bookmarkStart w:id="29" w:name="sub_1039"/>
      <w:bookmarkEnd w:id="28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19E3" w:rsidRPr="00491DCE">
        <w:rPr>
          <w:sz w:val="24"/>
          <w:szCs w:val="24"/>
        </w:rPr>
        <w:t>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bookmarkEnd w:id="29"/>
    <w:p w:rsidR="00D119E3" w:rsidRPr="00491DCE" w:rsidRDefault="00F537EA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19E3" w:rsidRPr="00491DCE">
        <w:rPr>
          <w:sz w:val="24"/>
          <w:szCs w:val="24"/>
        </w:rPr>
        <w:t>Решение апелляционной комиссии доводится до сведения подавшего апелляцию выпускника (под роспись) в течение трех рабочих дней со дня заседания апелляционной комиссии.</w:t>
      </w:r>
    </w:p>
    <w:p w:rsidR="00D119E3" w:rsidRPr="00491DCE" w:rsidRDefault="00F537EA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bookmarkStart w:id="30" w:name="sub_104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19E3" w:rsidRPr="00491DCE">
        <w:rPr>
          <w:sz w:val="24"/>
          <w:szCs w:val="24"/>
        </w:rPr>
        <w:t>Решение апелляционной комиссии является окончательным и пересмотру не подлежит.</w:t>
      </w:r>
    </w:p>
    <w:p w:rsidR="00D119E3" w:rsidRPr="00491DCE" w:rsidRDefault="00F537EA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bookmarkStart w:id="31" w:name="sub_1041"/>
      <w:bookmarkEnd w:id="3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19E3" w:rsidRPr="00491DCE">
        <w:rPr>
          <w:sz w:val="24"/>
          <w:szCs w:val="24"/>
        </w:rPr>
        <w:t>Решение апелляционной комиссии оформляется протоколом, который подписывается председателем и секретарем апелляционной комиссии и хранится в архиве образовательной организации.</w:t>
      </w:r>
    </w:p>
    <w:bookmarkEnd w:id="31"/>
    <w:p w:rsidR="00491DCE" w:rsidRDefault="00491DCE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91DCE" w:rsidRPr="00A639A8" w:rsidRDefault="00491DCE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639A8">
        <w:rPr>
          <w:sz w:val="24"/>
          <w:szCs w:val="24"/>
        </w:rPr>
        <w:t>По результатам ГИА, проводимой с применением механизма демонстрационного экзамена, выпускник имеет право подать в апелляционную комиссию письменное апелляционное заявление о нарушении, по его мнению, установленного порядка проведения государственной итоговой аттестации и (или) несогласии с ее результатами.</w:t>
      </w:r>
    </w:p>
    <w:p w:rsidR="00491DCE" w:rsidRPr="00076A24" w:rsidRDefault="00491DCE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 w:rsidRPr="00A639A8">
        <w:rPr>
          <w:sz w:val="24"/>
          <w:szCs w:val="24"/>
        </w:rPr>
        <w:tab/>
      </w:r>
      <w:r w:rsidRPr="00A639A8">
        <w:rPr>
          <w:sz w:val="24"/>
          <w:szCs w:val="24"/>
        </w:rPr>
        <w:tab/>
        <w:t xml:space="preserve">Состав апелляционной комиссии утверждается образовательной организацией одновременно с утверждением состава государственной экзаменационной комиссии. На </w:t>
      </w:r>
      <w:r w:rsidRPr="00A639A8">
        <w:rPr>
          <w:sz w:val="24"/>
          <w:szCs w:val="24"/>
        </w:rPr>
        <w:lastRenderedPageBreak/>
        <w:t>заседание апелляционной комиссии приглашается председатель соответствующей государственной экзаменационной комиссии.</w:t>
      </w:r>
    </w:p>
    <w:p w:rsidR="00491DCE" w:rsidRDefault="00491DCE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491DCE" w:rsidRPr="00357EFF" w:rsidRDefault="00491DCE" w:rsidP="00491DCE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687544">
        <w:rPr>
          <w:sz w:val="24"/>
          <w:szCs w:val="24"/>
        </w:rPr>
        <w:t xml:space="preserve">Обучающиеся, не прошедшие ГИА или получившие на ГИА неудовлетворительные результаты, проходят ГИА не ранее чем через шесть месяцев после прохождения ГИА впервые. </w:t>
      </w:r>
    </w:p>
    <w:p w:rsidR="00491DCE" w:rsidRPr="00161557" w:rsidRDefault="00491DCE" w:rsidP="00491DCE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161557">
        <w:rPr>
          <w:sz w:val="24"/>
          <w:szCs w:val="24"/>
        </w:rPr>
        <w:t>Для прохождения ГИА лицо, не прошедшее ГИА по неуважительной причине или получившее на ГИА неудовлетворительную оценку, восстанавливается в образовательной организации на период времени, не менее предусмотренного календарным учебным графиком для прохождения ГИА.</w:t>
      </w:r>
    </w:p>
    <w:p w:rsidR="00491DCE" w:rsidRPr="00161557" w:rsidRDefault="00491DCE" w:rsidP="00491DCE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161557">
        <w:rPr>
          <w:sz w:val="24"/>
          <w:szCs w:val="24"/>
        </w:rPr>
        <w:t>Повторное прохождение ГИА для одного лица назначается образовательной организацией не более двух раз.</w:t>
      </w:r>
    </w:p>
    <w:p w:rsidR="00CB18F4" w:rsidRDefault="00CB18F4" w:rsidP="00491D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18F4" w:rsidRDefault="00CB18F4" w:rsidP="004B1BE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18F4" w:rsidRDefault="00CB18F4" w:rsidP="004B1BE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18F4" w:rsidRDefault="00CB18F4" w:rsidP="004B1BE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18F4" w:rsidRDefault="00CB18F4" w:rsidP="004B1BE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18F4" w:rsidRDefault="00CB18F4" w:rsidP="004B1BE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2783" w:rsidRDefault="00AC2783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br w:type="page"/>
      </w:r>
    </w:p>
    <w:p w:rsidR="00270E0E" w:rsidRDefault="00270E0E" w:rsidP="00270E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74CD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i/>
          <w:sz w:val="24"/>
          <w:szCs w:val="24"/>
        </w:rPr>
        <w:t>1</w:t>
      </w:r>
    </w:p>
    <w:p w:rsidR="00270E0E" w:rsidRPr="00174CD2" w:rsidRDefault="00270E0E" w:rsidP="00270E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270E0E" w:rsidRPr="00D24668" w:rsidRDefault="00270E0E" w:rsidP="00270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2326" w:rsidRDefault="00922326" w:rsidP="009223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BA2E34">
        <w:rPr>
          <w:rFonts w:ascii="Times New Roman" w:hAnsi="Times New Roman" w:cs="Times New Roman"/>
          <w:b/>
          <w:bCs/>
          <w:sz w:val="24"/>
          <w:szCs w:val="24"/>
        </w:rPr>
        <w:t xml:space="preserve">етодические указания по выполнению </w:t>
      </w:r>
      <w:r w:rsidR="009352A7">
        <w:rPr>
          <w:rFonts w:ascii="Times New Roman" w:hAnsi="Times New Roman" w:cs="Times New Roman"/>
          <w:b/>
          <w:bCs/>
          <w:sz w:val="24"/>
          <w:szCs w:val="24"/>
        </w:rPr>
        <w:t>дипломного проекта (дипломной работы)</w:t>
      </w:r>
      <w:r w:rsidRPr="00BA2E3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922326" w:rsidRPr="00BA2E34" w:rsidRDefault="00922326" w:rsidP="009223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2326" w:rsidRPr="009352A7" w:rsidRDefault="00922326" w:rsidP="004C63C4">
      <w:pPr>
        <w:pStyle w:val="20"/>
        <w:shd w:val="clear" w:color="auto" w:fill="auto"/>
        <w:spacing w:line="240" w:lineRule="auto"/>
        <w:ind w:firstLine="567"/>
        <w:jc w:val="both"/>
        <w:rPr>
          <w:iCs/>
          <w:sz w:val="24"/>
          <w:szCs w:val="24"/>
        </w:rPr>
      </w:pPr>
      <w:r w:rsidRPr="009352A7">
        <w:rPr>
          <w:iCs/>
          <w:sz w:val="24"/>
          <w:szCs w:val="24"/>
        </w:rPr>
        <w:t xml:space="preserve">Структурное построение и содержание составных частей </w:t>
      </w:r>
      <w:r w:rsidR="009352A7">
        <w:rPr>
          <w:iCs/>
          <w:sz w:val="24"/>
          <w:szCs w:val="24"/>
        </w:rPr>
        <w:t>дипломной работы (дипломного проекта)</w:t>
      </w:r>
      <w:r w:rsidR="00D3561E" w:rsidRPr="009352A7">
        <w:rPr>
          <w:iCs/>
          <w:sz w:val="24"/>
          <w:szCs w:val="24"/>
        </w:rPr>
        <w:t xml:space="preserve"> зависит</w:t>
      </w:r>
      <w:r w:rsidRPr="009352A7">
        <w:rPr>
          <w:iCs/>
          <w:sz w:val="24"/>
          <w:szCs w:val="24"/>
        </w:rPr>
        <w:t xml:space="preserve">   от требований ФГОС СПО к уровню подготовки выпускников</w:t>
      </w:r>
      <w:r w:rsidR="004C63C4" w:rsidRPr="009352A7">
        <w:rPr>
          <w:iCs/>
          <w:sz w:val="24"/>
          <w:szCs w:val="24"/>
        </w:rPr>
        <w:t xml:space="preserve"> по специальности _________________________</w:t>
      </w:r>
      <w:r w:rsidRPr="009352A7">
        <w:rPr>
          <w:iCs/>
          <w:sz w:val="24"/>
          <w:szCs w:val="24"/>
        </w:rPr>
        <w:t xml:space="preserve"> и </w:t>
      </w:r>
      <w:r w:rsidR="004C63C4" w:rsidRPr="009352A7">
        <w:rPr>
          <w:iCs/>
          <w:sz w:val="24"/>
          <w:szCs w:val="24"/>
        </w:rPr>
        <w:t>Методическими рекомендациями 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 № 06-846 от 20.07.2015 г.</w:t>
      </w:r>
    </w:p>
    <w:p w:rsidR="00922326" w:rsidRPr="009352A7" w:rsidRDefault="00922326" w:rsidP="007768F8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9352A7">
        <w:rPr>
          <w:sz w:val="24"/>
          <w:szCs w:val="24"/>
        </w:rPr>
        <w:t>Для проведения аттестационных испытаний выпускников устанавливается индивидуальная тематика.</w:t>
      </w:r>
    </w:p>
    <w:p w:rsidR="00922326" w:rsidRPr="009352A7" w:rsidRDefault="00922326" w:rsidP="007768F8">
      <w:pPr>
        <w:pStyle w:val="20"/>
        <w:shd w:val="clear" w:color="auto" w:fill="auto"/>
        <w:spacing w:line="240" w:lineRule="auto"/>
        <w:ind w:firstLine="567"/>
        <w:jc w:val="both"/>
        <w:rPr>
          <w:iCs/>
          <w:sz w:val="24"/>
          <w:szCs w:val="24"/>
        </w:rPr>
      </w:pPr>
      <w:r w:rsidRPr="009352A7">
        <w:rPr>
          <w:iCs/>
          <w:sz w:val="24"/>
          <w:szCs w:val="24"/>
        </w:rPr>
        <w:t>Перечень тем разрабатывается преподавателями образовательных организаций и обсуждается на заседаниях профильных цикловых комиссий образовательной организации с участием председателей ГЭК.</w:t>
      </w:r>
    </w:p>
    <w:p w:rsidR="00922326" w:rsidRPr="009352A7" w:rsidRDefault="00922326" w:rsidP="007768F8">
      <w:pPr>
        <w:pStyle w:val="20"/>
        <w:shd w:val="clear" w:color="auto" w:fill="auto"/>
        <w:spacing w:line="240" w:lineRule="auto"/>
        <w:ind w:firstLine="567"/>
        <w:jc w:val="both"/>
        <w:rPr>
          <w:iCs/>
          <w:sz w:val="24"/>
          <w:szCs w:val="24"/>
        </w:rPr>
      </w:pPr>
      <w:r w:rsidRPr="009352A7">
        <w:rPr>
          <w:iCs/>
          <w:sz w:val="24"/>
          <w:szCs w:val="24"/>
        </w:rPr>
        <w:t xml:space="preserve">При определении темы </w:t>
      </w:r>
      <w:r w:rsidR="00484D9F">
        <w:rPr>
          <w:iCs/>
          <w:sz w:val="24"/>
          <w:szCs w:val="24"/>
        </w:rPr>
        <w:t xml:space="preserve">дипломной работы (дипломного проекта) </w:t>
      </w:r>
      <w:r w:rsidRPr="009352A7">
        <w:rPr>
          <w:iCs/>
          <w:sz w:val="24"/>
          <w:szCs w:val="24"/>
        </w:rPr>
        <w:t>следует учитывать, что ее содержание может основываться:</w:t>
      </w:r>
    </w:p>
    <w:p w:rsidR="00922326" w:rsidRPr="009352A7" w:rsidRDefault="00922326" w:rsidP="00F911D4">
      <w:pPr>
        <w:pStyle w:val="a6"/>
        <w:numPr>
          <w:ilvl w:val="0"/>
          <w:numId w:val="31"/>
        </w:numPr>
        <w:tabs>
          <w:tab w:val="left" w:pos="0"/>
          <w:tab w:val="left" w:pos="284"/>
        </w:tabs>
        <w:spacing w:after="0" w:line="240" w:lineRule="auto"/>
        <w:ind w:left="0" w:right="-8" w:firstLine="0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9352A7">
        <w:rPr>
          <w:rStyle w:val="2115pt"/>
          <w:rFonts w:eastAsiaTheme="minorHAnsi"/>
          <w:i w:val="0"/>
          <w:sz w:val="24"/>
          <w:szCs w:val="24"/>
        </w:rPr>
        <w:t>на обобщении результатов выполненной ранее обучающимся курсовой работы (проекта), если она выполнялась в рамках соответствующего профессионального модуля;</w:t>
      </w:r>
    </w:p>
    <w:p w:rsidR="00922326" w:rsidRPr="009352A7" w:rsidRDefault="00922326" w:rsidP="00F911D4">
      <w:pPr>
        <w:pStyle w:val="a6"/>
        <w:numPr>
          <w:ilvl w:val="0"/>
          <w:numId w:val="31"/>
        </w:numPr>
        <w:tabs>
          <w:tab w:val="left" w:pos="0"/>
          <w:tab w:val="left" w:pos="284"/>
        </w:tabs>
        <w:spacing w:after="0" w:line="240" w:lineRule="auto"/>
        <w:ind w:left="0" w:right="-8" w:firstLine="0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9352A7">
        <w:rPr>
          <w:rStyle w:val="2115pt"/>
          <w:rFonts w:eastAsiaTheme="minorHAnsi"/>
          <w:i w:val="0"/>
          <w:sz w:val="24"/>
          <w:szCs w:val="24"/>
        </w:rPr>
        <w:t>на использовании результатов выполненных ранее практических заданий.</w:t>
      </w:r>
    </w:p>
    <w:p w:rsidR="00922326" w:rsidRPr="009352A7" w:rsidRDefault="00922326" w:rsidP="007768F8">
      <w:pPr>
        <w:tabs>
          <w:tab w:val="left" w:pos="709"/>
        </w:tabs>
        <w:spacing w:after="0" w:line="240" w:lineRule="auto"/>
        <w:ind w:right="-8" w:firstLine="426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9352A7">
        <w:rPr>
          <w:rStyle w:val="2115pt"/>
          <w:rFonts w:eastAsiaTheme="minorHAnsi"/>
          <w:i w:val="0"/>
          <w:sz w:val="24"/>
          <w:szCs w:val="24"/>
        </w:rPr>
        <w:t xml:space="preserve">Выбор </w:t>
      </w:r>
      <w:r w:rsidRPr="00484D9F">
        <w:rPr>
          <w:rStyle w:val="2115pt"/>
          <w:rFonts w:eastAsiaTheme="minorHAnsi"/>
          <w:i w:val="0"/>
          <w:sz w:val="24"/>
          <w:szCs w:val="24"/>
        </w:rPr>
        <w:t xml:space="preserve">темы </w:t>
      </w:r>
      <w:r w:rsidR="00484D9F" w:rsidRPr="00484D9F">
        <w:rPr>
          <w:rFonts w:ascii="Times New Roman" w:hAnsi="Times New Roman" w:cs="Times New Roman"/>
          <w:iCs/>
          <w:sz w:val="24"/>
          <w:szCs w:val="24"/>
        </w:rPr>
        <w:t xml:space="preserve">дипломной работы (дипломного проекта) </w:t>
      </w:r>
      <w:r w:rsidRPr="00484D9F">
        <w:rPr>
          <w:rStyle w:val="2115pt"/>
          <w:rFonts w:eastAsiaTheme="minorHAnsi"/>
          <w:i w:val="0"/>
          <w:sz w:val="24"/>
          <w:szCs w:val="24"/>
        </w:rPr>
        <w:t>обучающимся</w:t>
      </w:r>
      <w:r w:rsidRPr="009352A7">
        <w:rPr>
          <w:rStyle w:val="2115pt"/>
          <w:rFonts w:eastAsiaTheme="minorHAnsi"/>
          <w:i w:val="0"/>
          <w:sz w:val="24"/>
          <w:szCs w:val="24"/>
        </w:rPr>
        <w:t xml:space="preserve"> осуществляется до начала производственной практики (преддипломной), что обусловлено необходимостью сбора практического материала в период ее прохождении.</w:t>
      </w:r>
    </w:p>
    <w:p w:rsidR="00922326" w:rsidRPr="009352A7" w:rsidRDefault="00922326" w:rsidP="007768F8">
      <w:pPr>
        <w:tabs>
          <w:tab w:val="left" w:pos="1314"/>
        </w:tabs>
        <w:spacing w:after="0" w:line="240" w:lineRule="auto"/>
        <w:ind w:right="-1440" w:firstLine="360"/>
        <w:jc w:val="both"/>
        <w:rPr>
          <w:rStyle w:val="2115pt"/>
          <w:rFonts w:eastAsiaTheme="minorHAnsi"/>
          <w:i w:val="0"/>
          <w:iCs w:val="0"/>
          <w:sz w:val="24"/>
          <w:szCs w:val="24"/>
        </w:rPr>
      </w:pPr>
      <w:r w:rsidRPr="009352A7">
        <w:rPr>
          <w:rStyle w:val="2115pt"/>
          <w:rFonts w:eastAsiaTheme="minorHAnsi"/>
          <w:i w:val="0"/>
          <w:sz w:val="24"/>
          <w:szCs w:val="24"/>
        </w:rPr>
        <w:t xml:space="preserve">Тематика </w:t>
      </w:r>
      <w:r w:rsidR="00484D9F" w:rsidRPr="00484D9F">
        <w:rPr>
          <w:rFonts w:ascii="Times New Roman" w:hAnsi="Times New Roman" w:cs="Times New Roman"/>
          <w:iCs/>
          <w:sz w:val="24"/>
          <w:szCs w:val="24"/>
        </w:rPr>
        <w:t>дипломной работы (дипломного проекта)</w:t>
      </w:r>
      <w:r w:rsidRPr="009352A7">
        <w:rPr>
          <w:rStyle w:val="2115pt"/>
          <w:rFonts w:eastAsiaTheme="minorHAnsi"/>
          <w:i w:val="0"/>
          <w:sz w:val="24"/>
          <w:szCs w:val="24"/>
        </w:rPr>
        <w:t>:</w:t>
      </w:r>
    </w:p>
    <w:p w:rsidR="00922326" w:rsidRPr="009352A7" w:rsidRDefault="00922326" w:rsidP="00F911D4">
      <w:pPr>
        <w:pStyle w:val="20"/>
        <w:numPr>
          <w:ilvl w:val="0"/>
          <w:numId w:val="26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352A7">
        <w:rPr>
          <w:sz w:val="24"/>
          <w:szCs w:val="24"/>
        </w:rPr>
        <w:t>соответствует современному уровню и перспективам развития науки, техники, производства, экономики и культуры;</w:t>
      </w:r>
    </w:p>
    <w:p w:rsidR="00922326" w:rsidRPr="009352A7" w:rsidRDefault="00922326" w:rsidP="00F911D4">
      <w:pPr>
        <w:pStyle w:val="20"/>
        <w:numPr>
          <w:ilvl w:val="0"/>
          <w:numId w:val="26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352A7">
        <w:rPr>
          <w:sz w:val="24"/>
          <w:szCs w:val="24"/>
        </w:rPr>
        <w:t>создает возможность реальной работы с решением актуальных практических задач и дальнейшим использованием, внедрением материалов работы в производство;</w:t>
      </w:r>
    </w:p>
    <w:p w:rsidR="00922326" w:rsidRPr="009352A7" w:rsidRDefault="00922326" w:rsidP="00F911D4">
      <w:pPr>
        <w:pStyle w:val="20"/>
        <w:numPr>
          <w:ilvl w:val="0"/>
          <w:numId w:val="26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352A7">
        <w:rPr>
          <w:sz w:val="24"/>
          <w:szCs w:val="24"/>
        </w:rPr>
        <w:t>дает возможность выбора студентом темы в соответствии с индивидуальными склонностями и способностями;</w:t>
      </w:r>
    </w:p>
    <w:p w:rsidR="00922326" w:rsidRPr="009352A7" w:rsidRDefault="00922326" w:rsidP="00F911D4">
      <w:pPr>
        <w:pStyle w:val="20"/>
        <w:numPr>
          <w:ilvl w:val="0"/>
          <w:numId w:val="26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rStyle w:val="2115pt"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9352A7">
        <w:rPr>
          <w:sz w:val="24"/>
          <w:szCs w:val="24"/>
        </w:rPr>
        <w:t>соответствует содержанию нескольких профессиональных модулей.</w:t>
      </w:r>
    </w:p>
    <w:p w:rsidR="00922326" w:rsidRPr="009352A7" w:rsidRDefault="00922326" w:rsidP="007768F8">
      <w:pPr>
        <w:tabs>
          <w:tab w:val="left" w:pos="1314"/>
        </w:tabs>
        <w:spacing w:after="0" w:line="240" w:lineRule="auto"/>
        <w:ind w:right="-8" w:firstLine="567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9352A7">
        <w:rPr>
          <w:rStyle w:val="2115pt"/>
          <w:rFonts w:eastAsiaTheme="minorHAnsi"/>
          <w:i w:val="0"/>
          <w:sz w:val="24"/>
          <w:szCs w:val="24"/>
        </w:rPr>
        <w:t xml:space="preserve">Для подготовки </w:t>
      </w:r>
      <w:r w:rsidR="00484D9F" w:rsidRPr="00484D9F">
        <w:rPr>
          <w:rFonts w:ascii="Times New Roman" w:hAnsi="Times New Roman" w:cs="Times New Roman"/>
          <w:iCs/>
          <w:sz w:val="24"/>
          <w:szCs w:val="24"/>
        </w:rPr>
        <w:t>дипломной работы (дипломного проекта)</w:t>
      </w:r>
      <w:r w:rsidR="00484D9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352A7">
        <w:rPr>
          <w:rStyle w:val="2115pt"/>
          <w:rFonts w:eastAsiaTheme="minorHAnsi"/>
          <w:i w:val="0"/>
          <w:sz w:val="24"/>
          <w:szCs w:val="24"/>
        </w:rPr>
        <w:t>студенту назначается руководитель и, при необходимости, консультанты.</w:t>
      </w:r>
    </w:p>
    <w:p w:rsidR="00922326" w:rsidRPr="009352A7" w:rsidRDefault="00484D9F" w:rsidP="007768F8">
      <w:pPr>
        <w:tabs>
          <w:tab w:val="left" w:pos="1314"/>
        </w:tabs>
        <w:spacing w:after="0" w:line="240" w:lineRule="auto"/>
        <w:ind w:right="-8" w:firstLine="567"/>
        <w:jc w:val="both"/>
        <w:rPr>
          <w:rStyle w:val="2115pt"/>
          <w:rFonts w:eastAsiaTheme="minorHAnsi"/>
          <w:i w:val="0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</w:t>
      </w:r>
      <w:r w:rsidRPr="00484D9F">
        <w:rPr>
          <w:rFonts w:ascii="Times New Roman" w:hAnsi="Times New Roman" w:cs="Times New Roman"/>
          <w:iCs/>
          <w:sz w:val="24"/>
          <w:szCs w:val="24"/>
        </w:rPr>
        <w:t>ипломна</w:t>
      </w:r>
      <w:r>
        <w:rPr>
          <w:rFonts w:ascii="Times New Roman" w:hAnsi="Times New Roman" w:cs="Times New Roman"/>
          <w:iCs/>
          <w:sz w:val="24"/>
          <w:szCs w:val="24"/>
        </w:rPr>
        <w:t>я</w:t>
      </w:r>
      <w:r w:rsidRPr="00484D9F">
        <w:rPr>
          <w:rFonts w:ascii="Times New Roman" w:hAnsi="Times New Roman" w:cs="Times New Roman"/>
          <w:iCs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iCs/>
          <w:sz w:val="24"/>
          <w:szCs w:val="24"/>
        </w:rPr>
        <w:t>а</w:t>
      </w:r>
      <w:r w:rsidRPr="00484D9F">
        <w:rPr>
          <w:rFonts w:ascii="Times New Roman" w:hAnsi="Times New Roman" w:cs="Times New Roman"/>
          <w:iCs/>
          <w:sz w:val="24"/>
          <w:szCs w:val="24"/>
        </w:rPr>
        <w:t xml:space="preserve"> (дипломн</w:t>
      </w:r>
      <w:r>
        <w:rPr>
          <w:rFonts w:ascii="Times New Roman" w:hAnsi="Times New Roman" w:cs="Times New Roman"/>
          <w:iCs/>
          <w:sz w:val="24"/>
          <w:szCs w:val="24"/>
        </w:rPr>
        <w:t>ый</w:t>
      </w:r>
      <w:r w:rsidRPr="00484D9F">
        <w:rPr>
          <w:rFonts w:ascii="Times New Roman" w:hAnsi="Times New Roman" w:cs="Times New Roman"/>
          <w:iCs/>
          <w:sz w:val="24"/>
          <w:szCs w:val="24"/>
        </w:rPr>
        <w:t xml:space="preserve"> проект)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22326" w:rsidRPr="009352A7">
        <w:rPr>
          <w:rStyle w:val="2115pt"/>
          <w:rFonts w:eastAsiaTheme="minorHAnsi"/>
          <w:i w:val="0"/>
          <w:sz w:val="24"/>
          <w:szCs w:val="24"/>
        </w:rPr>
        <w:t>должна иметь актуальность, новизну и практическую значимость и выполняться, по возможности, по предложениям (заказам) предприятий, организаций, инновационных компаний, высокотехнологичных производств или образовательных организаций.</w:t>
      </w:r>
    </w:p>
    <w:p w:rsidR="00922326" w:rsidRPr="009352A7" w:rsidRDefault="00922326" w:rsidP="007768F8">
      <w:pPr>
        <w:tabs>
          <w:tab w:val="left" w:pos="709"/>
        </w:tabs>
        <w:spacing w:after="0" w:line="240" w:lineRule="auto"/>
        <w:ind w:right="-8" w:firstLine="567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9352A7">
        <w:rPr>
          <w:rStyle w:val="2115pt"/>
          <w:rFonts w:eastAsiaTheme="minorHAnsi"/>
          <w:i w:val="0"/>
          <w:sz w:val="24"/>
          <w:szCs w:val="24"/>
        </w:rPr>
        <w:t>Выполненная выпускная квалификационная работа в целом должна:</w:t>
      </w:r>
    </w:p>
    <w:p w:rsidR="00922326" w:rsidRPr="009352A7" w:rsidRDefault="00922326" w:rsidP="00F911D4">
      <w:pPr>
        <w:pStyle w:val="a6"/>
        <w:numPr>
          <w:ilvl w:val="0"/>
          <w:numId w:val="32"/>
        </w:numPr>
        <w:tabs>
          <w:tab w:val="left" w:pos="284"/>
          <w:tab w:val="left" w:pos="567"/>
        </w:tabs>
        <w:spacing w:after="0" w:line="240" w:lineRule="auto"/>
        <w:ind w:left="0" w:right="-8" w:firstLine="0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9352A7">
        <w:rPr>
          <w:rStyle w:val="2115pt"/>
          <w:rFonts w:eastAsiaTheme="minorHAnsi"/>
          <w:i w:val="0"/>
          <w:sz w:val="24"/>
          <w:szCs w:val="24"/>
        </w:rPr>
        <w:t>соответствовать разработанному заданию;</w:t>
      </w:r>
    </w:p>
    <w:p w:rsidR="00922326" w:rsidRPr="009352A7" w:rsidRDefault="00922326" w:rsidP="00F911D4">
      <w:pPr>
        <w:pStyle w:val="a6"/>
        <w:numPr>
          <w:ilvl w:val="0"/>
          <w:numId w:val="32"/>
        </w:numPr>
        <w:tabs>
          <w:tab w:val="left" w:pos="284"/>
          <w:tab w:val="left" w:pos="567"/>
        </w:tabs>
        <w:spacing w:after="0" w:line="240" w:lineRule="auto"/>
        <w:ind w:left="0" w:right="-8" w:firstLine="0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9352A7">
        <w:rPr>
          <w:rStyle w:val="2115pt"/>
          <w:rFonts w:eastAsiaTheme="minorHAnsi"/>
          <w:i w:val="0"/>
          <w:sz w:val="24"/>
          <w:szCs w:val="24"/>
        </w:rPr>
        <w:t>включать анализ источников по теме с обобщениями и выводами, сопоставлениями и оценкой различных точек зрения;</w:t>
      </w:r>
    </w:p>
    <w:p w:rsidR="00922326" w:rsidRPr="009352A7" w:rsidRDefault="00922326" w:rsidP="00F911D4">
      <w:pPr>
        <w:pStyle w:val="a6"/>
        <w:numPr>
          <w:ilvl w:val="0"/>
          <w:numId w:val="32"/>
        </w:numPr>
        <w:tabs>
          <w:tab w:val="left" w:pos="284"/>
          <w:tab w:val="left" w:pos="567"/>
        </w:tabs>
        <w:spacing w:after="0" w:line="240" w:lineRule="auto"/>
        <w:ind w:left="0" w:right="-8" w:firstLine="0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9352A7">
        <w:rPr>
          <w:rStyle w:val="2115pt"/>
          <w:rFonts w:eastAsiaTheme="minorHAnsi"/>
          <w:i w:val="0"/>
          <w:sz w:val="24"/>
          <w:szCs w:val="24"/>
        </w:rPr>
        <w:t>продемонстрировать требуемый уровень общенаучной и специальной подготовки выпускника, его способность и умение применять на практике освоенные знания, практические умения, общие и профессиональные компетенции в соответствии с ФГОС СПО.</w:t>
      </w:r>
    </w:p>
    <w:p w:rsidR="00922326" w:rsidRPr="009352A7" w:rsidRDefault="00484D9F" w:rsidP="007768F8">
      <w:pPr>
        <w:tabs>
          <w:tab w:val="left" w:pos="709"/>
        </w:tabs>
        <w:spacing w:after="0" w:line="240" w:lineRule="auto"/>
        <w:ind w:right="-8" w:firstLine="426"/>
        <w:jc w:val="both"/>
        <w:rPr>
          <w:rStyle w:val="2115pt"/>
          <w:rFonts w:eastAsiaTheme="minorHAnsi"/>
          <w:i w:val="0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</w:t>
      </w:r>
      <w:r w:rsidRPr="00484D9F">
        <w:rPr>
          <w:rFonts w:ascii="Times New Roman" w:hAnsi="Times New Roman" w:cs="Times New Roman"/>
          <w:iCs/>
          <w:sz w:val="24"/>
          <w:szCs w:val="24"/>
        </w:rPr>
        <w:t>ипломна</w:t>
      </w:r>
      <w:r>
        <w:rPr>
          <w:rFonts w:ascii="Times New Roman" w:hAnsi="Times New Roman" w:cs="Times New Roman"/>
          <w:iCs/>
          <w:sz w:val="24"/>
          <w:szCs w:val="24"/>
        </w:rPr>
        <w:t>я</w:t>
      </w:r>
      <w:r w:rsidRPr="00484D9F">
        <w:rPr>
          <w:rFonts w:ascii="Times New Roman" w:hAnsi="Times New Roman" w:cs="Times New Roman"/>
          <w:iCs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iCs/>
          <w:sz w:val="24"/>
          <w:szCs w:val="24"/>
        </w:rPr>
        <w:t>а</w:t>
      </w:r>
      <w:r w:rsidRPr="00484D9F">
        <w:rPr>
          <w:rFonts w:ascii="Times New Roman" w:hAnsi="Times New Roman" w:cs="Times New Roman"/>
          <w:iCs/>
          <w:sz w:val="24"/>
          <w:szCs w:val="24"/>
        </w:rPr>
        <w:t xml:space="preserve"> (дипломн</w:t>
      </w:r>
      <w:r>
        <w:rPr>
          <w:rFonts w:ascii="Times New Roman" w:hAnsi="Times New Roman" w:cs="Times New Roman"/>
          <w:iCs/>
          <w:sz w:val="24"/>
          <w:szCs w:val="24"/>
        </w:rPr>
        <w:t>ый</w:t>
      </w:r>
      <w:r w:rsidRPr="00484D9F">
        <w:rPr>
          <w:rFonts w:ascii="Times New Roman" w:hAnsi="Times New Roman" w:cs="Times New Roman"/>
          <w:iCs/>
          <w:sz w:val="24"/>
          <w:szCs w:val="24"/>
        </w:rPr>
        <w:t xml:space="preserve"> проект)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22326" w:rsidRPr="009352A7">
        <w:rPr>
          <w:rStyle w:val="2115pt"/>
          <w:rFonts w:eastAsiaTheme="minorHAnsi"/>
          <w:i w:val="0"/>
          <w:sz w:val="24"/>
          <w:szCs w:val="24"/>
        </w:rPr>
        <w:t>выполняется выпускником с использованием собранных им лично материалов, в том числе, в период прохождения преддипломной практики, а также работы над выполнением курсовой работы (проекта).</w:t>
      </w:r>
    </w:p>
    <w:p w:rsidR="00922326" w:rsidRPr="009352A7" w:rsidRDefault="00922326" w:rsidP="007768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2A7">
        <w:rPr>
          <w:rFonts w:ascii="Times New Roman" w:hAnsi="Times New Roman" w:cs="Times New Roman"/>
          <w:sz w:val="24"/>
          <w:szCs w:val="24"/>
        </w:rPr>
        <w:t xml:space="preserve">Для обеспечения единства оформления и содержания </w:t>
      </w:r>
      <w:r w:rsidR="00484D9F" w:rsidRPr="00484D9F">
        <w:rPr>
          <w:rFonts w:ascii="Times New Roman" w:hAnsi="Times New Roman" w:cs="Times New Roman"/>
          <w:iCs/>
          <w:sz w:val="24"/>
          <w:szCs w:val="24"/>
        </w:rPr>
        <w:t>дипломной работы (дипломного проекта)</w:t>
      </w:r>
      <w:r w:rsidR="00484D9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352A7">
        <w:rPr>
          <w:rFonts w:ascii="Times New Roman" w:hAnsi="Times New Roman" w:cs="Times New Roman"/>
          <w:sz w:val="24"/>
          <w:szCs w:val="24"/>
        </w:rPr>
        <w:t>студентов устанавливаются требования к объему и структуре работы.</w:t>
      </w:r>
    </w:p>
    <w:p w:rsidR="00922326" w:rsidRPr="009352A7" w:rsidRDefault="00922326" w:rsidP="007768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2A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Объем </w:t>
      </w:r>
      <w:r w:rsidR="00484D9F" w:rsidRPr="00484D9F">
        <w:rPr>
          <w:rFonts w:ascii="Times New Roman" w:hAnsi="Times New Roman" w:cs="Times New Roman"/>
          <w:iCs/>
          <w:sz w:val="24"/>
          <w:szCs w:val="24"/>
        </w:rPr>
        <w:t>дипломной работы (дипломного проекта)</w:t>
      </w:r>
      <w:r w:rsidR="00484D9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352A7">
        <w:rPr>
          <w:rFonts w:ascii="Times New Roman" w:hAnsi="Times New Roman" w:cs="Times New Roman"/>
          <w:sz w:val="24"/>
          <w:szCs w:val="24"/>
        </w:rPr>
        <w:t>должен составлять не менее 50 листов.</w:t>
      </w:r>
    </w:p>
    <w:p w:rsidR="00922326" w:rsidRPr="009352A7" w:rsidRDefault="00922326" w:rsidP="007768F8">
      <w:pPr>
        <w:spacing w:after="0" w:line="240" w:lineRule="auto"/>
        <w:ind w:firstLine="567"/>
        <w:jc w:val="both"/>
        <w:rPr>
          <w:rStyle w:val="2115pt"/>
          <w:rFonts w:eastAsiaTheme="minorHAnsi"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9352A7">
        <w:rPr>
          <w:rFonts w:ascii="Times New Roman" w:hAnsi="Times New Roman" w:cs="Times New Roman"/>
          <w:sz w:val="24"/>
          <w:szCs w:val="24"/>
        </w:rPr>
        <w:t xml:space="preserve"> </w:t>
      </w:r>
      <w:r w:rsidRPr="009352A7">
        <w:rPr>
          <w:rStyle w:val="2115pt"/>
          <w:rFonts w:eastAsiaTheme="minorHAnsi"/>
          <w:i w:val="0"/>
          <w:sz w:val="24"/>
          <w:szCs w:val="24"/>
        </w:rPr>
        <w:t xml:space="preserve">Требования к оформлению </w:t>
      </w:r>
      <w:r w:rsidR="00484D9F" w:rsidRPr="00484D9F">
        <w:rPr>
          <w:rFonts w:ascii="Times New Roman" w:hAnsi="Times New Roman" w:cs="Times New Roman"/>
          <w:iCs/>
          <w:sz w:val="24"/>
          <w:szCs w:val="24"/>
        </w:rPr>
        <w:t>дипломной работы (дипломного проекта)</w:t>
      </w:r>
      <w:r w:rsidR="00484D9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352A7">
        <w:rPr>
          <w:rStyle w:val="2115pt"/>
          <w:rFonts w:eastAsiaTheme="minorHAnsi"/>
          <w:i w:val="0"/>
          <w:sz w:val="24"/>
          <w:szCs w:val="24"/>
        </w:rPr>
        <w:t>должны соответствовать требованиями ЕСТД и ЕСКД, ГОСТ 7.</w:t>
      </w:r>
      <w:proofErr w:type="gramStart"/>
      <w:r w:rsidRPr="009352A7">
        <w:rPr>
          <w:rStyle w:val="2115pt"/>
          <w:rFonts w:eastAsiaTheme="minorHAnsi"/>
          <w:i w:val="0"/>
          <w:sz w:val="24"/>
          <w:szCs w:val="24"/>
        </w:rPr>
        <w:t>32.-</w:t>
      </w:r>
      <w:proofErr w:type="gramEnd"/>
      <w:r w:rsidRPr="009352A7">
        <w:rPr>
          <w:rStyle w:val="2115pt"/>
          <w:rFonts w:eastAsiaTheme="minorHAnsi"/>
          <w:i w:val="0"/>
          <w:sz w:val="24"/>
          <w:szCs w:val="24"/>
        </w:rPr>
        <w:t xml:space="preserve"> 2001 «Система стандартов по информации, библиотечному и издательскому делу «Отчет о научно-исследовательской работе», ГОСТ 7.1. -2003 «Библиографическая запись. Библиографическое описание», ГОСТ 7.</w:t>
      </w:r>
      <w:proofErr w:type="gramStart"/>
      <w:r w:rsidRPr="009352A7">
        <w:rPr>
          <w:rStyle w:val="2115pt"/>
          <w:rFonts w:eastAsiaTheme="minorHAnsi"/>
          <w:i w:val="0"/>
          <w:sz w:val="24"/>
          <w:szCs w:val="24"/>
        </w:rPr>
        <w:t>82.-</w:t>
      </w:r>
      <w:proofErr w:type="gramEnd"/>
      <w:r w:rsidRPr="009352A7">
        <w:rPr>
          <w:rStyle w:val="2115pt"/>
          <w:rFonts w:eastAsiaTheme="minorHAnsi"/>
          <w:i w:val="0"/>
          <w:sz w:val="24"/>
          <w:szCs w:val="24"/>
        </w:rPr>
        <w:t xml:space="preserve">2001 «Библиографическая запись. Библиографическое описание электронных ресурсов» и </w:t>
      </w:r>
      <w:r w:rsidRPr="009352A7">
        <w:rPr>
          <w:rFonts w:ascii="Times New Roman" w:hAnsi="Times New Roman" w:cs="Times New Roman"/>
          <w:sz w:val="24"/>
          <w:szCs w:val="24"/>
        </w:rPr>
        <w:t>с учетом требований</w:t>
      </w:r>
      <w:r w:rsidRPr="009352A7">
        <w:rPr>
          <w:sz w:val="24"/>
          <w:szCs w:val="24"/>
        </w:rPr>
        <w:t xml:space="preserve"> </w:t>
      </w:r>
      <w:r w:rsidRPr="009352A7">
        <w:rPr>
          <w:rFonts w:ascii="Times New Roman" w:hAnsi="Times New Roman" w:cs="Times New Roman"/>
          <w:sz w:val="24"/>
          <w:szCs w:val="24"/>
        </w:rPr>
        <w:t>ГОСТ Р ИСО 9001-2015, системы менеджмента качества Государственного бюджетного профессионального учреждения Московской области «Щелковский колледж».</w:t>
      </w:r>
    </w:p>
    <w:p w:rsidR="00922326" w:rsidRPr="009352A7" w:rsidRDefault="00922326" w:rsidP="007768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2A7">
        <w:rPr>
          <w:rFonts w:ascii="Times New Roman" w:hAnsi="Times New Roman" w:cs="Times New Roman"/>
          <w:b/>
          <w:sz w:val="24"/>
          <w:szCs w:val="24"/>
        </w:rPr>
        <w:t>В структуру</w:t>
      </w:r>
      <w:r w:rsidRPr="009352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84D9F" w:rsidRPr="00484D9F">
        <w:rPr>
          <w:rFonts w:ascii="Times New Roman" w:hAnsi="Times New Roman" w:cs="Times New Roman"/>
          <w:iCs/>
          <w:sz w:val="24"/>
          <w:szCs w:val="24"/>
        </w:rPr>
        <w:t>дипломной работы (дипломного проекта)</w:t>
      </w:r>
      <w:r w:rsidR="00484D9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352A7">
        <w:rPr>
          <w:rFonts w:ascii="Times New Roman" w:hAnsi="Times New Roman" w:cs="Times New Roman"/>
          <w:sz w:val="24"/>
          <w:szCs w:val="24"/>
        </w:rPr>
        <w:t>входят следующие документы и разделы (перечислены в порядке комплектации):</w:t>
      </w:r>
    </w:p>
    <w:p w:rsidR="00922326" w:rsidRPr="009352A7" w:rsidRDefault="00922326" w:rsidP="007768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52A7">
        <w:rPr>
          <w:rFonts w:ascii="Times New Roman" w:hAnsi="Times New Roman" w:cs="Times New Roman"/>
          <w:sz w:val="24"/>
          <w:szCs w:val="24"/>
        </w:rPr>
        <w:t>— титульный лист выпускной квалификационной работы</w:t>
      </w:r>
      <w:r w:rsidRPr="009352A7">
        <w:rPr>
          <w:rFonts w:ascii="Times New Roman" w:hAnsi="Times New Roman" w:cs="Times New Roman"/>
          <w:i/>
          <w:sz w:val="24"/>
          <w:szCs w:val="24"/>
        </w:rPr>
        <w:t>)</w:t>
      </w:r>
      <w:r w:rsidRPr="009352A7">
        <w:rPr>
          <w:rFonts w:ascii="Times New Roman" w:hAnsi="Times New Roman" w:cs="Times New Roman"/>
          <w:sz w:val="24"/>
          <w:szCs w:val="24"/>
        </w:rPr>
        <w:t>;</w:t>
      </w:r>
    </w:p>
    <w:p w:rsidR="00922326" w:rsidRPr="009352A7" w:rsidRDefault="00922326" w:rsidP="007768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52A7">
        <w:rPr>
          <w:rFonts w:ascii="Times New Roman" w:hAnsi="Times New Roman" w:cs="Times New Roman"/>
          <w:sz w:val="24"/>
          <w:szCs w:val="24"/>
        </w:rPr>
        <w:t>— задание на выпускную квалификационную работу, установленного образца;</w:t>
      </w:r>
    </w:p>
    <w:p w:rsidR="00922326" w:rsidRPr="009352A7" w:rsidRDefault="00922326" w:rsidP="00484D9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52A7">
        <w:rPr>
          <w:rFonts w:ascii="Times New Roman" w:hAnsi="Times New Roman" w:cs="Times New Roman"/>
          <w:sz w:val="24"/>
          <w:szCs w:val="24"/>
        </w:rPr>
        <w:t xml:space="preserve">— план – график выполнения </w:t>
      </w:r>
      <w:r w:rsidR="00484D9F" w:rsidRPr="00484D9F">
        <w:rPr>
          <w:rFonts w:ascii="Times New Roman" w:hAnsi="Times New Roman" w:cs="Times New Roman"/>
          <w:iCs/>
          <w:sz w:val="24"/>
          <w:szCs w:val="24"/>
        </w:rPr>
        <w:t>дипломной работы (дипломного проекта)</w:t>
      </w:r>
    </w:p>
    <w:p w:rsidR="00922326" w:rsidRPr="009352A7" w:rsidRDefault="00922326" w:rsidP="007768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52A7">
        <w:rPr>
          <w:rFonts w:ascii="Times New Roman" w:hAnsi="Times New Roman" w:cs="Times New Roman"/>
          <w:sz w:val="24"/>
          <w:szCs w:val="24"/>
        </w:rPr>
        <w:t>— отзыв на выполненную работу</w:t>
      </w:r>
    </w:p>
    <w:p w:rsidR="00922326" w:rsidRPr="009352A7" w:rsidRDefault="00922326" w:rsidP="00484D9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52A7">
        <w:rPr>
          <w:rFonts w:ascii="Times New Roman" w:hAnsi="Times New Roman" w:cs="Times New Roman"/>
          <w:sz w:val="24"/>
          <w:szCs w:val="24"/>
        </w:rPr>
        <w:t xml:space="preserve">— рецензия на </w:t>
      </w:r>
      <w:r w:rsidR="00484D9F" w:rsidRPr="00484D9F">
        <w:rPr>
          <w:rFonts w:ascii="Times New Roman" w:hAnsi="Times New Roman" w:cs="Times New Roman"/>
          <w:iCs/>
          <w:sz w:val="24"/>
          <w:szCs w:val="24"/>
        </w:rPr>
        <w:t>дипломн</w:t>
      </w:r>
      <w:r w:rsidR="00484D9F">
        <w:rPr>
          <w:rFonts w:ascii="Times New Roman" w:hAnsi="Times New Roman" w:cs="Times New Roman"/>
          <w:iCs/>
          <w:sz w:val="24"/>
          <w:szCs w:val="24"/>
        </w:rPr>
        <w:t>ую</w:t>
      </w:r>
      <w:r w:rsidR="00484D9F" w:rsidRPr="00484D9F">
        <w:rPr>
          <w:rFonts w:ascii="Times New Roman" w:hAnsi="Times New Roman" w:cs="Times New Roman"/>
          <w:iCs/>
          <w:sz w:val="24"/>
          <w:szCs w:val="24"/>
        </w:rPr>
        <w:t xml:space="preserve"> работ</w:t>
      </w:r>
      <w:r w:rsidR="00484D9F">
        <w:rPr>
          <w:rFonts w:ascii="Times New Roman" w:hAnsi="Times New Roman" w:cs="Times New Roman"/>
          <w:iCs/>
          <w:sz w:val="24"/>
          <w:szCs w:val="24"/>
        </w:rPr>
        <w:t>у</w:t>
      </w:r>
      <w:r w:rsidR="00484D9F" w:rsidRPr="00484D9F">
        <w:rPr>
          <w:rFonts w:ascii="Times New Roman" w:hAnsi="Times New Roman" w:cs="Times New Roman"/>
          <w:iCs/>
          <w:sz w:val="24"/>
          <w:szCs w:val="24"/>
        </w:rPr>
        <w:t xml:space="preserve"> (дипломн</w:t>
      </w:r>
      <w:r w:rsidR="00484D9F">
        <w:rPr>
          <w:rFonts w:ascii="Times New Roman" w:hAnsi="Times New Roman" w:cs="Times New Roman"/>
          <w:iCs/>
          <w:sz w:val="24"/>
          <w:szCs w:val="24"/>
        </w:rPr>
        <w:t>ый</w:t>
      </w:r>
      <w:r w:rsidR="00484D9F" w:rsidRPr="00484D9F">
        <w:rPr>
          <w:rFonts w:ascii="Times New Roman" w:hAnsi="Times New Roman" w:cs="Times New Roman"/>
          <w:iCs/>
          <w:sz w:val="24"/>
          <w:szCs w:val="24"/>
        </w:rPr>
        <w:t xml:space="preserve"> проект)</w:t>
      </w:r>
    </w:p>
    <w:p w:rsidR="00922326" w:rsidRPr="009352A7" w:rsidRDefault="00922326" w:rsidP="007768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52A7">
        <w:rPr>
          <w:rFonts w:ascii="Times New Roman" w:hAnsi="Times New Roman" w:cs="Times New Roman"/>
          <w:sz w:val="24"/>
          <w:szCs w:val="24"/>
        </w:rPr>
        <w:t xml:space="preserve">— содержание </w:t>
      </w:r>
      <w:r w:rsidR="00484D9F" w:rsidRPr="00484D9F">
        <w:rPr>
          <w:rFonts w:ascii="Times New Roman" w:hAnsi="Times New Roman" w:cs="Times New Roman"/>
          <w:iCs/>
          <w:sz w:val="24"/>
          <w:szCs w:val="24"/>
        </w:rPr>
        <w:t>дипломной работы (дипломного проекта)</w:t>
      </w:r>
      <w:r w:rsidRPr="009352A7">
        <w:rPr>
          <w:rFonts w:ascii="Times New Roman" w:hAnsi="Times New Roman" w:cs="Times New Roman"/>
          <w:sz w:val="24"/>
          <w:szCs w:val="24"/>
        </w:rPr>
        <w:t>:</w:t>
      </w:r>
    </w:p>
    <w:p w:rsidR="00922326" w:rsidRPr="009352A7" w:rsidRDefault="00922326" w:rsidP="00F911D4">
      <w:pPr>
        <w:pStyle w:val="a6"/>
        <w:numPr>
          <w:ilvl w:val="0"/>
          <w:numId w:val="30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352A7">
        <w:rPr>
          <w:rFonts w:ascii="Times New Roman" w:hAnsi="Times New Roman" w:cs="Times New Roman"/>
          <w:sz w:val="24"/>
          <w:szCs w:val="24"/>
        </w:rPr>
        <w:t>введение;</w:t>
      </w:r>
    </w:p>
    <w:p w:rsidR="00922326" w:rsidRPr="009352A7" w:rsidRDefault="00922326" w:rsidP="00F911D4">
      <w:pPr>
        <w:pStyle w:val="a6"/>
        <w:numPr>
          <w:ilvl w:val="0"/>
          <w:numId w:val="30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352A7">
        <w:rPr>
          <w:rFonts w:ascii="Times New Roman" w:hAnsi="Times New Roman" w:cs="Times New Roman"/>
          <w:sz w:val="24"/>
          <w:szCs w:val="24"/>
        </w:rPr>
        <w:t>основная часть работы, из двух или нескольких глав, содержащих теоретические, аналитические, расчетные и другие необходимые материалы:</w:t>
      </w:r>
    </w:p>
    <w:p w:rsidR="00922326" w:rsidRPr="009352A7" w:rsidRDefault="00922326" w:rsidP="00F911D4">
      <w:pPr>
        <w:pStyle w:val="a6"/>
        <w:numPr>
          <w:ilvl w:val="0"/>
          <w:numId w:val="30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352A7">
        <w:rPr>
          <w:rFonts w:ascii="Times New Roman" w:hAnsi="Times New Roman" w:cs="Times New Roman"/>
          <w:sz w:val="24"/>
          <w:szCs w:val="24"/>
        </w:rPr>
        <w:t>заключение.</w:t>
      </w:r>
    </w:p>
    <w:p w:rsidR="00922326" w:rsidRPr="009352A7" w:rsidRDefault="00922326" w:rsidP="00F911D4">
      <w:pPr>
        <w:pStyle w:val="a6"/>
        <w:numPr>
          <w:ilvl w:val="0"/>
          <w:numId w:val="30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352A7">
        <w:rPr>
          <w:rFonts w:ascii="Times New Roman" w:hAnsi="Times New Roman" w:cs="Times New Roman"/>
          <w:sz w:val="24"/>
          <w:szCs w:val="24"/>
        </w:rPr>
        <w:t>список используемой литературы.</w:t>
      </w:r>
    </w:p>
    <w:p w:rsidR="00922326" w:rsidRPr="009352A7" w:rsidRDefault="00922326" w:rsidP="00F911D4">
      <w:pPr>
        <w:pStyle w:val="a6"/>
        <w:numPr>
          <w:ilvl w:val="0"/>
          <w:numId w:val="30"/>
        </w:numPr>
        <w:tabs>
          <w:tab w:val="left" w:pos="851"/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352A7">
        <w:rPr>
          <w:rFonts w:ascii="Times New Roman" w:hAnsi="Times New Roman" w:cs="Times New Roman"/>
          <w:sz w:val="24"/>
          <w:szCs w:val="24"/>
        </w:rPr>
        <w:t>приложения.</w:t>
      </w:r>
    </w:p>
    <w:p w:rsidR="00922326" w:rsidRPr="009352A7" w:rsidRDefault="00922326" w:rsidP="007768F8">
      <w:pPr>
        <w:tabs>
          <w:tab w:val="left" w:pos="1226"/>
        </w:tabs>
        <w:spacing w:after="0" w:line="240" w:lineRule="auto"/>
        <w:ind w:right="-8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2A7">
        <w:rPr>
          <w:rFonts w:ascii="Times New Roman" w:eastAsia="Times New Roman" w:hAnsi="Times New Roman" w:cs="Times New Roman"/>
          <w:sz w:val="24"/>
          <w:szCs w:val="24"/>
        </w:rPr>
        <w:t>Задание для каждого обучающегося разрабатывается в соответствии с утвержденной темой.</w:t>
      </w:r>
    </w:p>
    <w:p w:rsidR="00922326" w:rsidRPr="009352A7" w:rsidRDefault="00922326" w:rsidP="007768F8">
      <w:pPr>
        <w:spacing w:after="0" w:line="240" w:lineRule="auto"/>
        <w:ind w:right="-8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2A7">
        <w:rPr>
          <w:rFonts w:ascii="Times New Roman" w:eastAsia="Times New Roman" w:hAnsi="Times New Roman" w:cs="Times New Roman"/>
          <w:sz w:val="24"/>
          <w:szCs w:val="24"/>
        </w:rPr>
        <w:t xml:space="preserve">Задание на </w:t>
      </w:r>
      <w:r w:rsidR="00484D9F" w:rsidRPr="00484D9F">
        <w:rPr>
          <w:rFonts w:ascii="Times New Roman" w:hAnsi="Times New Roman" w:cs="Times New Roman"/>
          <w:iCs/>
          <w:sz w:val="24"/>
          <w:szCs w:val="24"/>
        </w:rPr>
        <w:t>дипломн</w:t>
      </w:r>
      <w:r w:rsidR="00484D9F">
        <w:rPr>
          <w:rFonts w:ascii="Times New Roman" w:hAnsi="Times New Roman" w:cs="Times New Roman"/>
          <w:iCs/>
          <w:sz w:val="24"/>
          <w:szCs w:val="24"/>
        </w:rPr>
        <w:t>ую</w:t>
      </w:r>
      <w:r w:rsidR="00484D9F" w:rsidRPr="00484D9F">
        <w:rPr>
          <w:rFonts w:ascii="Times New Roman" w:hAnsi="Times New Roman" w:cs="Times New Roman"/>
          <w:iCs/>
          <w:sz w:val="24"/>
          <w:szCs w:val="24"/>
        </w:rPr>
        <w:t xml:space="preserve"> работ</w:t>
      </w:r>
      <w:r w:rsidR="00484D9F">
        <w:rPr>
          <w:rFonts w:ascii="Times New Roman" w:hAnsi="Times New Roman" w:cs="Times New Roman"/>
          <w:iCs/>
          <w:sz w:val="24"/>
          <w:szCs w:val="24"/>
        </w:rPr>
        <w:t>у</w:t>
      </w:r>
      <w:r w:rsidR="00484D9F" w:rsidRPr="00484D9F">
        <w:rPr>
          <w:rFonts w:ascii="Times New Roman" w:hAnsi="Times New Roman" w:cs="Times New Roman"/>
          <w:iCs/>
          <w:sz w:val="24"/>
          <w:szCs w:val="24"/>
        </w:rPr>
        <w:t xml:space="preserve"> (дипломн</w:t>
      </w:r>
      <w:r w:rsidR="00484D9F">
        <w:rPr>
          <w:rFonts w:ascii="Times New Roman" w:hAnsi="Times New Roman" w:cs="Times New Roman"/>
          <w:iCs/>
          <w:sz w:val="24"/>
          <w:szCs w:val="24"/>
        </w:rPr>
        <w:t>ый</w:t>
      </w:r>
      <w:r w:rsidR="00484D9F" w:rsidRPr="00484D9F">
        <w:rPr>
          <w:rFonts w:ascii="Times New Roman" w:hAnsi="Times New Roman" w:cs="Times New Roman"/>
          <w:iCs/>
          <w:sz w:val="24"/>
          <w:szCs w:val="24"/>
        </w:rPr>
        <w:t xml:space="preserve"> проект)</w:t>
      </w:r>
      <w:r w:rsidR="00484D9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352A7">
        <w:rPr>
          <w:rFonts w:ascii="Times New Roman" w:eastAsia="Times New Roman" w:hAnsi="Times New Roman" w:cs="Times New Roman"/>
          <w:sz w:val="24"/>
          <w:szCs w:val="24"/>
        </w:rPr>
        <w:t xml:space="preserve">рассматривается цикловыми комиссиями, подписывается руководителем </w:t>
      </w:r>
      <w:r w:rsidR="00484D9F" w:rsidRPr="00484D9F">
        <w:rPr>
          <w:rFonts w:ascii="Times New Roman" w:hAnsi="Times New Roman" w:cs="Times New Roman"/>
          <w:iCs/>
          <w:sz w:val="24"/>
          <w:szCs w:val="24"/>
        </w:rPr>
        <w:t>дипломной работы (дипломного проекта)</w:t>
      </w:r>
      <w:r w:rsidR="00484D9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352A7">
        <w:rPr>
          <w:rFonts w:ascii="Times New Roman" w:eastAsia="Times New Roman" w:hAnsi="Times New Roman" w:cs="Times New Roman"/>
          <w:sz w:val="24"/>
          <w:szCs w:val="24"/>
        </w:rPr>
        <w:t>и утверждается заместителем руководителя по направлению деятельности.</w:t>
      </w:r>
    </w:p>
    <w:p w:rsidR="00922326" w:rsidRPr="009352A7" w:rsidRDefault="00922326" w:rsidP="007768F8">
      <w:pPr>
        <w:tabs>
          <w:tab w:val="left" w:pos="1226"/>
        </w:tabs>
        <w:spacing w:after="0" w:line="240" w:lineRule="auto"/>
        <w:ind w:right="-8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2A7">
        <w:rPr>
          <w:rFonts w:ascii="Times New Roman" w:eastAsia="Times New Roman" w:hAnsi="Times New Roman" w:cs="Times New Roman"/>
          <w:sz w:val="24"/>
          <w:szCs w:val="24"/>
        </w:rPr>
        <w:t xml:space="preserve">Задание </w:t>
      </w:r>
      <w:r w:rsidR="00E52AC5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935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4D9F" w:rsidRPr="00484D9F">
        <w:rPr>
          <w:rFonts w:ascii="Times New Roman" w:hAnsi="Times New Roman" w:cs="Times New Roman"/>
          <w:iCs/>
          <w:sz w:val="24"/>
          <w:szCs w:val="24"/>
        </w:rPr>
        <w:t>дипломной работы (дипломного проекта)</w:t>
      </w:r>
      <w:r w:rsidR="00484D9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352A7">
        <w:rPr>
          <w:rFonts w:ascii="Times New Roman" w:eastAsia="Times New Roman" w:hAnsi="Times New Roman" w:cs="Times New Roman"/>
          <w:sz w:val="24"/>
          <w:szCs w:val="24"/>
        </w:rPr>
        <w:t xml:space="preserve">выдается обучающемуся не позднее, чем </w:t>
      </w:r>
      <w:r w:rsidRPr="009352A7">
        <w:rPr>
          <w:rFonts w:ascii="Times New Roman" w:eastAsia="Times New Roman" w:hAnsi="Times New Roman" w:cs="Times New Roman"/>
          <w:i/>
          <w:sz w:val="24"/>
          <w:szCs w:val="24"/>
        </w:rPr>
        <w:t>за две недели</w:t>
      </w:r>
      <w:r w:rsidRPr="009352A7">
        <w:rPr>
          <w:rFonts w:ascii="Times New Roman" w:eastAsia="Times New Roman" w:hAnsi="Times New Roman" w:cs="Times New Roman"/>
          <w:sz w:val="24"/>
          <w:szCs w:val="24"/>
        </w:rPr>
        <w:t xml:space="preserve"> до начала производственной практики (преддипломной).</w:t>
      </w:r>
    </w:p>
    <w:p w:rsidR="00922326" w:rsidRDefault="00922326" w:rsidP="007768F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68F8" w:rsidRDefault="007768F8" w:rsidP="009223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highlight w:val="yellow"/>
        </w:rPr>
      </w:pPr>
    </w:p>
    <w:p w:rsidR="007768F8" w:rsidRPr="00565274" w:rsidRDefault="00565274" w:rsidP="009223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</w:rPr>
      </w:pPr>
      <w:r w:rsidRPr="00565274">
        <w:rPr>
          <w:rFonts w:ascii="Times New Roman" w:hAnsi="Times New Roman" w:cs="Times New Roman"/>
          <w:b/>
          <w:i/>
        </w:rPr>
        <w:t>Пример:</w:t>
      </w:r>
    </w:p>
    <w:p w:rsidR="00922326" w:rsidRPr="00565274" w:rsidRDefault="00922326" w:rsidP="00565274">
      <w:pPr>
        <w:spacing w:after="0"/>
        <w:jc w:val="center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ПОЯСНИТЕЛЬНАЯ ЗАПИСКА</w:t>
      </w:r>
    </w:p>
    <w:p w:rsidR="00922326" w:rsidRPr="00565274" w:rsidRDefault="00565274" w:rsidP="00922326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Д</w:t>
      </w:r>
      <w:r w:rsidR="00922326" w:rsidRPr="00565274">
        <w:rPr>
          <w:rFonts w:ascii="Times New Roman" w:hAnsi="Times New Roman" w:cs="Times New Roman"/>
          <w:color w:val="FF0000"/>
        </w:rPr>
        <w:t>ипломн</w:t>
      </w:r>
      <w:r w:rsidRPr="00565274">
        <w:rPr>
          <w:rFonts w:ascii="Times New Roman" w:hAnsi="Times New Roman" w:cs="Times New Roman"/>
          <w:color w:val="FF0000"/>
        </w:rPr>
        <w:t>ый</w:t>
      </w:r>
      <w:r w:rsidR="00922326" w:rsidRPr="00565274">
        <w:rPr>
          <w:rFonts w:ascii="Times New Roman" w:hAnsi="Times New Roman" w:cs="Times New Roman"/>
          <w:color w:val="FF0000"/>
        </w:rPr>
        <w:t xml:space="preserve"> проект сочета</w:t>
      </w:r>
      <w:r w:rsidRPr="00565274">
        <w:rPr>
          <w:rFonts w:ascii="Times New Roman" w:hAnsi="Times New Roman" w:cs="Times New Roman"/>
          <w:color w:val="FF0000"/>
        </w:rPr>
        <w:t>ет</w:t>
      </w:r>
      <w:r w:rsidR="00922326" w:rsidRPr="00565274">
        <w:rPr>
          <w:rFonts w:ascii="Times New Roman" w:hAnsi="Times New Roman" w:cs="Times New Roman"/>
          <w:color w:val="FF0000"/>
        </w:rPr>
        <w:t xml:space="preserve"> элементы эскизного проекта, технического пр</w:t>
      </w:r>
      <w:r w:rsidRPr="00565274">
        <w:rPr>
          <w:rFonts w:ascii="Times New Roman" w:hAnsi="Times New Roman" w:cs="Times New Roman"/>
          <w:color w:val="FF0000"/>
        </w:rPr>
        <w:t>оекта и рабочей документации. П</w:t>
      </w:r>
      <w:r w:rsidR="00922326" w:rsidRPr="00565274">
        <w:rPr>
          <w:rFonts w:ascii="Times New Roman" w:hAnsi="Times New Roman" w:cs="Times New Roman"/>
          <w:color w:val="FF0000"/>
        </w:rPr>
        <w:t>ояснительная записка объединяет ряд текстовых документов, а также расчеты в соответствии с видами и компетентностью конструкторских документов.</w:t>
      </w:r>
    </w:p>
    <w:p w:rsidR="00922326" w:rsidRPr="00565274" w:rsidRDefault="00922326" w:rsidP="00922326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922326" w:rsidRPr="00565274" w:rsidRDefault="00922326" w:rsidP="00922326">
      <w:pPr>
        <w:spacing w:after="0"/>
        <w:jc w:val="center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СОСТАВ ПОЯСНИТЕЛЬНОЙ ЗАПИСКИ</w:t>
      </w:r>
    </w:p>
    <w:p w:rsidR="00922326" w:rsidRPr="00565274" w:rsidRDefault="00922326" w:rsidP="00922326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В состав пояснительной записки входят следующие документы и разделы дипломного проекта (перечислены в порядке комплектации пояснительной записки):</w:t>
      </w:r>
    </w:p>
    <w:p w:rsidR="00922326" w:rsidRPr="00565274" w:rsidRDefault="00922326" w:rsidP="00922326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— титульный лист дипломного проекта;</w:t>
      </w:r>
    </w:p>
    <w:p w:rsidR="00922326" w:rsidRPr="00565274" w:rsidRDefault="00922326" w:rsidP="00922326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— задание на дипломный проект установленного образца;</w:t>
      </w:r>
    </w:p>
    <w:p w:rsidR="00922326" w:rsidRPr="00565274" w:rsidRDefault="00922326" w:rsidP="00922326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— содержание пояснительной записки.</w:t>
      </w:r>
    </w:p>
    <w:p w:rsidR="00922326" w:rsidRPr="00565274" w:rsidRDefault="00922326" w:rsidP="00922326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Введение (00, 3,0 — 3,5%).</w:t>
      </w:r>
    </w:p>
    <w:p w:rsidR="00922326" w:rsidRPr="00565274" w:rsidRDefault="00922326" w:rsidP="00922326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 xml:space="preserve">1. </w:t>
      </w:r>
      <w:proofErr w:type="spellStart"/>
      <w:r w:rsidRPr="00565274">
        <w:rPr>
          <w:rFonts w:ascii="Times New Roman" w:hAnsi="Times New Roman" w:cs="Times New Roman"/>
          <w:color w:val="FF0000"/>
        </w:rPr>
        <w:t>Физико</w:t>
      </w:r>
      <w:proofErr w:type="spellEnd"/>
      <w:r w:rsidRPr="00565274">
        <w:rPr>
          <w:rFonts w:ascii="Times New Roman" w:hAnsi="Times New Roman" w:cs="Times New Roman"/>
          <w:color w:val="FF0000"/>
        </w:rPr>
        <w:t>—химическая характеристика процесса (ХП, 15-1б %).</w:t>
      </w:r>
    </w:p>
    <w:p w:rsidR="00922326" w:rsidRPr="00565274" w:rsidRDefault="00922326" w:rsidP="00922326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2. Технологическая и эксплуатационная характеристика процесса (ТП, 14—15 %).</w:t>
      </w:r>
    </w:p>
    <w:p w:rsidR="00922326" w:rsidRPr="00565274" w:rsidRDefault="00922326" w:rsidP="00922326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3.Расчеты (РР, 3О—35%).</w:t>
      </w:r>
    </w:p>
    <w:p w:rsidR="00922326" w:rsidRPr="00565274" w:rsidRDefault="00922326" w:rsidP="00922326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4. Экономика, организация и планирование производства (ЭП, 22-24 %).</w:t>
      </w:r>
    </w:p>
    <w:p w:rsidR="00922326" w:rsidRPr="00565274" w:rsidRDefault="00922326" w:rsidP="00922326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5. Охрана труда и противопожарная защита (ОТ, 9-10 %).</w:t>
      </w:r>
    </w:p>
    <w:p w:rsidR="00922326" w:rsidRPr="00565274" w:rsidRDefault="00D3561E" w:rsidP="00922326">
      <w:pPr>
        <w:spacing w:after="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— Литератур</w:t>
      </w:r>
      <w:r w:rsidR="00922326" w:rsidRPr="00565274">
        <w:rPr>
          <w:rFonts w:ascii="Times New Roman" w:hAnsi="Times New Roman" w:cs="Times New Roman"/>
          <w:color w:val="FF0000"/>
        </w:rPr>
        <w:t>а.</w:t>
      </w:r>
    </w:p>
    <w:p w:rsidR="00922326" w:rsidRPr="00565274" w:rsidRDefault="00922326" w:rsidP="00922326">
      <w:pPr>
        <w:spacing w:after="0"/>
        <w:ind w:left="1416"/>
        <w:jc w:val="both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lastRenderedPageBreak/>
        <w:t>Примечания:</w:t>
      </w:r>
    </w:p>
    <w:p w:rsidR="00922326" w:rsidRPr="00565274" w:rsidRDefault="00922326" w:rsidP="00922326">
      <w:pPr>
        <w:spacing w:after="0"/>
        <w:ind w:left="1416"/>
        <w:jc w:val="both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 xml:space="preserve">1. В скобках после наименования раздела указаны: шифр (аббревиатура) раздела; его долевое участие, в процентах от </w:t>
      </w:r>
      <w:r w:rsidR="00D3561E" w:rsidRPr="00565274">
        <w:rPr>
          <w:rFonts w:ascii="Times New Roman" w:hAnsi="Times New Roman" w:cs="Times New Roman"/>
          <w:color w:val="FF0000"/>
        </w:rPr>
        <w:t>общего</w:t>
      </w:r>
      <w:r w:rsidR="00D3561E">
        <w:rPr>
          <w:rFonts w:ascii="Times New Roman" w:hAnsi="Times New Roman" w:cs="Times New Roman"/>
          <w:color w:val="FF0000"/>
        </w:rPr>
        <w:t xml:space="preserve"> объема</w:t>
      </w:r>
      <w:r w:rsidRPr="00565274">
        <w:rPr>
          <w:rFonts w:ascii="Times New Roman" w:hAnsi="Times New Roman" w:cs="Times New Roman"/>
          <w:color w:val="FF0000"/>
        </w:rPr>
        <w:t xml:space="preserve"> материала пояснительной записки.</w:t>
      </w:r>
    </w:p>
    <w:p w:rsidR="00922326" w:rsidRPr="00565274" w:rsidRDefault="00922326" w:rsidP="00922326">
      <w:pPr>
        <w:spacing w:after="0"/>
        <w:ind w:left="1416"/>
        <w:jc w:val="both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 xml:space="preserve">2. Для </w:t>
      </w:r>
      <w:r w:rsidR="00D3561E" w:rsidRPr="00565274">
        <w:rPr>
          <w:rFonts w:ascii="Times New Roman" w:hAnsi="Times New Roman" w:cs="Times New Roman"/>
          <w:color w:val="FF0000"/>
        </w:rPr>
        <w:t>дипломных работ</w:t>
      </w:r>
      <w:r w:rsidRPr="00565274">
        <w:rPr>
          <w:rFonts w:ascii="Times New Roman" w:hAnsi="Times New Roman" w:cs="Times New Roman"/>
          <w:color w:val="FF0000"/>
        </w:rPr>
        <w:t xml:space="preserve"> исследовательского характера состав пояснительной записки может быть иным, причем, в зависимости от направленности работы, преобладающим по объему может быть любой раздел.</w:t>
      </w:r>
    </w:p>
    <w:p w:rsidR="00922326" w:rsidRPr="00565274" w:rsidRDefault="00922326" w:rsidP="00922326">
      <w:pPr>
        <w:pStyle w:val="20"/>
        <w:shd w:val="clear" w:color="auto" w:fill="auto"/>
        <w:tabs>
          <w:tab w:val="left" w:pos="1239"/>
        </w:tabs>
        <w:spacing w:line="322" w:lineRule="exact"/>
        <w:ind w:left="20" w:right="20"/>
        <w:jc w:val="both"/>
        <w:rPr>
          <w:i/>
          <w:color w:val="FF0000"/>
          <w:sz w:val="24"/>
          <w:szCs w:val="24"/>
        </w:rPr>
      </w:pPr>
    </w:p>
    <w:p w:rsidR="00922326" w:rsidRPr="00565274" w:rsidRDefault="00922326" w:rsidP="00922326">
      <w:pPr>
        <w:spacing w:after="0"/>
        <w:jc w:val="center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ТРЕБОВАНИЯ К ОФОРМЛЕНИЮ ТИТУЛЬНОГО ЛИСТА</w:t>
      </w:r>
    </w:p>
    <w:p w:rsidR="00922326" w:rsidRPr="00565274" w:rsidRDefault="00922326" w:rsidP="00922326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Титульный лист является первым листом пояснительной записки дипломного проекта.</w:t>
      </w:r>
    </w:p>
    <w:p w:rsidR="00922326" w:rsidRPr="00565274" w:rsidRDefault="00922326" w:rsidP="00922326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 xml:space="preserve">Титульный лист выполняют </w:t>
      </w:r>
      <w:r w:rsidR="00D3561E" w:rsidRPr="00565274">
        <w:rPr>
          <w:rFonts w:ascii="Times New Roman" w:hAnsi="Times New Roman" w:cs="Times New Roman"/>
          <w:color w:val="FF0000"/>
        </w:rPr>
        <w:t>на листе</w:t>
      </w:r>
      <w:r w:rsidRPr="00565274">
        <w:rPr>
          <w:rFonts w:ascii="Times New Roman" w:hAnsi="Times New Roman" w:cs="Times New Roman"/>
          <w:color w:val="FF0000"/>
        </w:rPr>
        <w:t xml:space="preserve"> формата 4 по форме</w:t>
      </w:r>
    </w:p>
    <w:p w:rsidR="00922326" w:rsidRPr="00565274" w:rsidRDefault="00922326" w:rsidP="00922326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Титульный лист должен быть подписан следующими лицами:</w:t>
      </w:r>
    </w:p>
    <w:p w:rsidR="00922326" w:rsidRPr="00565274" w:rsidRDefault="00922326" w:rsidP="00922326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- учащимся, выполнявшим проект;</w:t>
      </w:r>
    </w:p>
    <w:p w:rsidR="00922326" w:rsidRPr="00565274" w:rsidRDefault="00922326" w:rsidP="00922326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- руководителем дипломного проекта;</w:t>
      </w:r>
    </w:p>
    <w:p w:rsidR="00922326" w:rsidRPr="00565274" w:rsidRDefault="00922326" w:rsidP="00922326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- консультантом по средствам контроля и управления процессом</w:t>
      </w:r>
    </w:p>
    <w:p w:rsidR="00922326" w:rsidRPr="00565274" w:rsidRDefault="00922326" w:rsidP="00922326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- консультантом по разделу Планирование и организация работы персонала структурного подразделения;</w:t>
      </w:r>
    </w:p>
    <w:p w:rsidR="00922326" w:rsidRPr="00565274" w:rsidRDefault="00922326" w:rsidP="00922326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- руководителем‚ соответствующей цикловой (предметной) комиссии либо лицом, допускающим учащегося к защите, определенным приказом по колледжу. Допускается для усиления контроля, вводи подпись преподавателя специальной технологии.</w:t>
      </w:r>
    </w:p>
    <w:p w:rsidR="00922326" w:rsidRPr="00565274" w:rsidRDefault="00922326" w:rsidP="00922326">
      <w:pPr>
        <w:pStyle w:val="20"/>
        <w:shd w:val="clear" w:color="auto" w:fill="auto"/>
        <w:tabs>
          <w:tab w:val="left" w:pos="1239"/>
        </w:tabs>
        <w:spacing w:line="240" w:lineRule="auto"/>
        <w:ind w:left="20" w:right="20"/>
        <w:jc w:val="both"/>
        <w:rPr>
          <w:i/>
          <w:color w:val="FF0000"/>
          <w:sz w:val="24"/>
          <w:szCs w:val="24"/>
        </w:rPr>
      </w:pPr>
    </w:p>
    <w:p w:rsidR="00922326" w:rsidRPr="00565274" w:rsidRDefault="00922326" w:rsidP="00922326">
      <w:pPr>
        <w:pStyle w:val="20"/>
        <w:shd w:val="clear" w:color="auto" w:fill="auto"/>
        <w:tabs>
          <w:tab w:val="left" w:pos="1239"/>
        </w:tabs>
        <w:spacing w:line="240" w:lineRule="auto"/>
        <w:ind w:left="20" w:right="20"/>
        <w:jc w:val="center"/>
        <w:rPr>
          <w:i/>
          <w:color w:val="FF0000"/>
          <w:sz w:val="24"/>
          <w:szCs w:val="24"/>
        </w:rPr>
      </w:pPr>
      <w:r w:rsidRPr="00565274">
        <w:rPr>
          <w:i/>
          <w:color w:val="FF0000"/>
          <w:sz w:val="24"/>
          <w:szCs w:val="24"/>
        </w:rPr>
        <w:t>ТРЕБОВАНИЯ К ЗАПИСИ СОДЕРЖАНИЯ ПОЯСНИТЕЛЬНОЙ ЗАПИСКИ</w:t>
      </w:r>
    </w:p>
    <w:p w:rsidR="00922326" w:rsidRPr="00565274" w:rsidRDefault="00922326" w:rsidP="00922326">
      <w:pPr>
        <w:pStyle w:val="20"/>
        <w:shd w:val="clear" w:color="auto" w:fill="auto"/>
        <w:tabs>
          <w:tab w:val="left" w:pos="720"/>
        </w:tabs>
        <w:spacing w:line="240" w:lineRule="auto"/>
        <w:ind w:left="20" w:right="20"/>
        <w:jc w:val="both"/>
        <w:rPr>
          <w:i/>
          <w:color w:val="FF0000"/>
          <w:sz w:val="24"/>
          <w:szCs w:val="24"/>
        </w:rPr>
      </w:pPr>
      <w:r w:rsidRPr="00565274">
        <w:rPr>
          <w:i/>
          <w:color w:val="FF0000"/>
          <w:sz w:val="24"/>
          <w:szCs w:val="24"/>
        </w:rPr>
        <w:tab/>
        <w:t>Содержание располагают в начале пояснительной записки после титульного листа.</w:t>
      </w:r>
    </w:p>
    <w:p w:rsidR="00922326" w:rsidRPr="00565274" w:rsidRDefault="00922326" w:rsidP="00922326">
      <w:pPr>
        <w:pStyle w:val="20"/>
        <w:shd w:val="clear" w:color="auto" w:fill="auto"/>
        <w:tabs>
          <w:tab w:val="left" w:pos="720"/>
        </w:tabs>
        <w:spacing w:line="240" w:lineRule="auto"/>
        <w:ind w:left="20" w:right="20"/>
        <w:jc w:val="both"/>
        <w:rPr>
          <w:i/>
          <w:color w:val="FF0000"/>
          <w:sz w:val="24"/>
          <w:szCs w:val="24"/>
        </w:rPr>
      </w:pPr>
      <w:r w:rsidRPr="00565274">
        <w:rPr>
          <w:i/>
          <w:color w:val="FF0000"/>
          <w:sz w:val="24"/>
          <w:szCs w:val="24"/>
        </w:rPr>
        <w:tab/>
        <w:t>Перечень разделов и подразделов в содержании должен в точности соответствовать перечню разделов и подразделов в пояснительной записке ДП и, по возможности, перечню вопросов, отраженных в дипломном задании установленного образца.</w:t>
      </w:r>
    </w:p>
    <w:p w:rsidR="00922326" w:rsidRPr="00565274" w:rsidRDefault="00922326" w:rsidP="00922326">
      <w:pPr>
        <w:pStyle w:val="20"/>
        <w:shd w:val="clear" w:color="auto" w:fill="auto"/>
        <w:tabs>
          <w:tab w:val="left" w:pos="1239"/>
        </w:tabs>
        <w:spacing w:line="322" w:lineRule="exact"/>
        <w:ind w:left="20" w:right="20"/>
        <w:jc w:val="both"/>
        <w:rPr>
          <w:i/>
          <w:color w:val="FF0000"/>
          <w:sz w:val="24"/>
          <w:szCs w:val="24"/>
        </w:rPr>
      </w:pPr>
    </w:p>
    <w:p w:rsidR="00922326" w:rsidRPr="00565274" w:rsidRDefault="00922326" w:rsidP="00922326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  <w:r w:rsidRPr="00565274">
        <w:rPr>
          <w:rFonts w:ascii="Times New Roman" w:hAnsi="Times New Roman" w:cs="Times New Roman"/>
          <w:b/>
          <w:color w:val="FF0000"/>
        </w:rPr>
        <w:t>Структура дипломной работы:</w:t>
      </w:r>
    </w:p>
    <w:p w:rsidR="00922326" w:rsidRPr="00565274" w:rsidRDefault="00922326" w:rsidP="00922326">
      <w:pPr>
        <w:spacing w:after="0"/>
        <w:ind w:firstLine="709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b/>
          <w:color w:val="FF0000"/>
        </w:rPr>
        <w:t>Титульный лист</w:t>
      </w:r>
    </w:p>
    <w:p w:rsidR="00922326" w:rsidRPr="00565274" w:rsidRDefault="00922326" w:rsidP="00922326">
      <w:pPr>
        <w:spacing w:after="0"/>
        <w:ind w:firstLine="709"/>
        <w:rPr>
          <w:rFonts w:ascii="Times New Roman" w:hAnsi="Times New Roman" w:cs="Times New Roman"/>
          <w:b/>
          <w:color w:val="FF0000"/>
        </w:rPr>
      </w:pPr>
      <w:r w:rsidRPr="00565274">
        <w:rPr>
          <w:rFonts w:ascii="Times New Roman" w:hAnsi="Times New Roman" w:cs="Times New Roman"/>
          <w:b/>
          <w:color w:val="FF0000"/>
        </w:rPr>
        <w:t>Оглавление</w:t>
      </w:r>
    </w:p>
    <w:p w:rsidR="00922326" w:rsidRPr="00565274" w:rsidRDefault="00922326" w:rsidP="00922326">
      <w:pPr>
        <w:spacing w:after="0"/>
        <w:ind w:firstLine="709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b/>
          <w:color w:val="FF0000"/>
        </w:rPr>
        <w:t xml:space="preserve">1.  </w:t>
      </w:r>
      <w:r w:rsidRPr="00565274">
        <w:rPr>
          <w:rFonts w:ascii="Times New Roman" w:hAnsi="Times New Roman" w:cs="Times New Roman"/>
          <w:color w:val="FF0000"/>
        </w:rPr>
        <w:t>Введение, в котором должна быть обоснована актуальность разрабатываемой темы и сформулированы конкретные задачи, представленные в выпускной квалификационной работе. Объем введения - 2-3 страницы.</w:t>
      </w:r>
    </w:p>
    <w:p w:rsidR="00922326" w:rsidRPr="00565274" w:rsidRDefault="00922326" w:rsidP="00922326">
      <w:pPr>
        <w:spacing w:after="0"/>
        <w:ind w:firstLine="709"/>
        <w:jc w:val="both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b/>
          <w:color w:val="FF0000"/>
        </w:rPr>
        <w:t>2</w:t>
      </w:r>
      <w:r w:rsidRPr="00565274">
        <w:rPr>
          <w:rFonts w:ascii="Times New Roman" w:hAnsi="Times New Roman" w:cs="Times New Roman"/>
          <w:color w:val="FF0000"/>
        </w:rPr>
        <w:t xml:space="preserve">. </w:t>
      </w:r>
      <w:r w:rsidRPr="00565274">
        <w:rPr>
          <w:rFonts w:ascii="Times New Roman" w:hAnsi="Times New Roman" w:cs="Times New Roman"/>
          <w:b/>
          <w:color w:val="FF0000"/>
        </w:rPr>
        <w:t>Основная часть.</w:t>
      </w:r>
      <w:r w:rsidRPr="00565274">
        <w:rPr>
          <w:rFonts w:ascii="Times New Roman" w:hAnsi="Times New Roman" w:cs="Times New Roman"/>
          <w:color w:val="FF0000"/>
        </w:rPr>
        <w:t xml:space="preserve">  В основной части пояснительной записки посредством глубокого сравнительного анализа литературы и других источников раскрывается содержание работы, освещается история исследуемой проблемы, уровень ее разработанности в теории и практики. </w:t>
      </w:r>
    </w:p>
    <w:p w:rsidR="00922326" w:rsidRPr="00565274" w:rsidRDefault="00922326" w:rsidP="009223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К содержанию основной части пояснительной записки предъявляются типовые требования.</w:t>
      </w:r>
    </w:p>
    <w:p w:rsidR="00922326" w:rsidRPr="00565274" w:rsidRDefault="00922326" w:rsidP="009223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Основная часть пояснительной записки включает следующие подразделы:</w:t>
      </w:r>
    </w:p>
    <w:p w:rsidR="00922326" w:rsidRPr="00565274" w:rsidRDefault="00922326" w:rsidP="00922326">
      <w:pPr>
        <w:spacing w:after="0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1. Физико-химическая характеристика процесса</w:t>
      </w:r>
    </w:p>
    <w:p w:rsidR="00922326" w:rsidRPr="00565274" w:rsidRDefault="00922326" w:rsidP="00922326">
      <w:pPr>
        <w:spacing w:after="0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1 .1 Методы производства.</w:t>
      </w:r>
    </w:p>
    <w:p w:rsidR="00922326" w:rsidRPr="00565274" w:rsidRDefault="00922326" w:rsidP="00922326">
      <w:pPr>
        <w:spacing w:after="0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Обоснование выбранного метода.</w:t>
      </w:r>
    </w:p>
    <w:p w:rsidR="00922326" w:rsidRPr="00565274" w:rsidRDefault="00922326" w:rsidP="00922326">
      <w:pPr>
        <w:spacing w:after="0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1 .2 Основные физико-химические свойства сырья, полупродуктов,</w:t>
      </w:r>
    </w:p>
    <w:p w:rsidR="00922326" w:rsidRPr="00565274" w:rsidRDefault="00922326" w:rsidP="00922326">
      <w:pPr>
        <w:spacing w:after="0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готовой продукции. Характеристика их качества согласно стандартам и техническим условиям (ПМ.03)</w:t>
      </w:r>
    </w:p>
    <w:p w:rsidR="00922326" w:rsidRPr="00565274" w:rsidRDefault="00922326" w:rsidP="00922326">
      <w:pPr>
        <w:spacing w:after="0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1.3 Теоретические основы принятого метода.</w:t>
      </w:r>
    </w:p>
    <w:p w:rsidR="00922326" w:rsidRPr="00565274" w:rsidRDefault="00922326" w:rsidP="00922326">
      <w:pPr>
        <w:spacing w:after="0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2. Технологическая и эксплуатационная характеристика процесса</w:t>
      </w:r>
    </w:p>
    <w:p w:rsidR="00922326" w:rsidRPr="00565274" w:rsidRDefault="00922326" w:rsidP="00922326">
      <w:pPr>
        <w:spacing w:after="0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 xml:space="preserve">2.1 Описание технологической схемы производства согласно выполненному чертежу </w:t>
      </w:r>
    </w:p>
    <w:p w:rsidR="00922326" w:rsidRPr="00565274" w:rsidRDefault="00922326" w:rsidP="00922326">
      <w:pPr>
        <w:spacing w:after="0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2.2 Контроль и автоматизация проектируемого производства.</w:t>
      </w:r>
    </w:p>
    <w:p w:rsidR="00922326" w:rsidRPr="00565274" w:rsidRDefault="00922326" w:rsidP="00922326">
      <w:pPr>
        <w:spacing w:after="0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2.3 Изменения, внесенные в проект по сравнению с действующим производством.</w:t>
      </w:r>
    </w:p>
    <w:p w:rsidR="00922326" w:rsidRPr="00565274" w:rsidRDefault="00922326" w:rsidP="00922326">
      <w:pPr>
        <w:spacing w:after="0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2.4 Техника безопасности и охрана труда. Пожарная безопасность</w:t>
      </w:r>
    </w:p>
    <w:p w:rsidR="00922326" w:rsidRPr="00565274" w:rsidRDefault="00922326" w:rsidP="00922326">
      <w:pPr>
        <w:spacing w:after="0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3. Экология предприятия.</w:t>
      </w:r>
    </w:p>
    <w:p w:rsidR="00922326" w:rsidRPr="00565274" w:rsidRDefault="00922326" w:rsidP="00922326">
      <w:pPr>
        <w:spacing w:after="0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 xml:space="preserve">3.1 Экологическое обоснование точки строительства </w:t>
      </w:r>
    </w:p>
    <w:p w:rsidR="00922326" w:rsidRPr="00565274" w:rsidRDefault="00922326" w:rsidP="00922326">
      <w:pPr>
        <w:spacing w:after="0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lastRenderedPageBreak/>
        <w:t>3.2 Характеристика газовых выбросов, сточных вод и образующихся отходов</w:t>
      </w:r>
    </w:p>
    <w:p w:rsidR="00922326" w:rsidRPr="00565274" w:rsidRDefault="00922326" w:rsidP="00922326">
      <w:pPr>
        <w:spacing w:after="0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 xml:space="preserve">3.3 Технические решения для улучшения экологических характеристик проектируемого производства </w:t>
      </w:r>
    </w:p>
    <w:p w:rsidR="00922326" w:rsidRPr="00565274" w:rsidRDefault="00922326" w:rsidP="00922326">
      <w:pPr>
        <w:spacing w:after="0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4.Расчёты.</w:t>
      </w:r>
    </w:p>
    <w:p w:rsidR="00922326" w:rsidRPr="00565274" w:rsidRDefault="00922326" w:rsidP="00922326">
      <w:pPr>
        <w:spacing w:after="0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4. 1. Материальный расчет и таблицы материальных балансов проектируемого производства. Расчет расходных коэффициентов.</w:t>
      </w:r>
    </w:p>
    <w:p w:rsidR="00922326" w:rsidRPr="00565274" w:rsidRDefault="00922326" w:rsidP="00922326">
      <w:pPr>
        <w:spacing w:after="0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4.2 Технологический расчет основного аппарата (ПМ.01)</w:t>
      </w:r>
    </w:p>
    <w:p w:rsidR="00922326" w:rsidRPr="00565274" w:rsidRDefault="00922326" w:rsidP="00922326">
      <w:pPr>
        <w:spacing w:after="0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 xml:space="preserve">4.ЗВыбор и расчет остального </w:t>
      </w:r>
      <w:r w:rsidR="00D3561E" w:rsidRPr="00565274">
        <w:rPr>
          <w:rFonts w:ascii="Times New Roman" w:hAnsi="Times New Roman" w:cs="Times New Roman"/>
          <w:color w:val="FF0000"/>
        </w:rPr>
        <w:t>оборудования (</w:t>
      </w:r>
      <w:r w:rsidRPr="00565274">
        <w:rPr>
          <w:rFonts w:ascii="Times New Roman" w:hAnsi="Times New Roman" w:cs="Times New Roman"/>
          <w:color w:val="FF0000"/>
        </w:rPr>
        <w:t>ПМ.01)</w:t>
      </w:r>
    </w:p>
    <w:p w:rsidR="00922326" w:rsidRPr="00565274" w:rsidRDefault="00922326" w:rsidP="00922326">
      <w:pPr>
        <w:spacing w:after="0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5. Экономика проектируемого производства. ПМ.04)</w:t>
      </w:r>
    </w:p>
    <w:p w:rsidR="00922326" w:rsidRPr="00565274" w:rsidRDefault="00922326" w:rsidP="00922326">
      <w:pPr>
        <w:spacing w:after="0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5.1 Организация производства. Структура управления. Режим работы, графики выходов, балансы рабочего времени</w:t>
      </w:r>
    </w:p>
    <w:p w:rsidR="00922326" w:rsidRPr="00565274" w:rsidRDefault="00922326" w:rsidP="009223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b/>
          <w:color w:val="FF0000"/>
        </w:rPr>
        <w:t>Заключение</w:t>
      </w:r>
      <w:r w:rsidRPr="00565274">
        <w:rPr>
          <w:rFonts w:ascii="Times New Roman" w:hAnsi="Times New Roman" w:cs="Times New Roman"/>
          <w:color w:val="FF0000"/>
        </w:rPr>
        <w:t>, в котором содержатся выводы и рекомендации по дальнейшему использованию материалов исследования.</w:t>
      </w:r>
    </w:p>
    <w:p w:rsidR="00922326" w:rsidRPr="00565274" w:rsidRDefault="00922326" w:rsidP="009223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b/>
          <w:color w:val="FF0000"/>
        </w:rPr>
        <w:t>Список используемой литературы</w:t>
      </w:r>
      <w:r w:rsidRPr="00565274">
        <w:rPr>
          <w:rFonts w:ascii="Times New Roman" w:hAnsi="Times New Roman" w:cs="Times New Roman"/>
          <w:color w:val="FF0000"/>
        </w:rPr>
        <w:t xml:space="preserve"> (не менее 15 источников, в том числе монографии и </w:t>
      </w:r>
      <w:r w:rsidR="00D3561E" w:rsidRPr="00565274">
        <w:rPr>
          <w:rFonts w:ascii="Times New Roman" w:hAnsi="Times New Roman" w:cs="Times New Roman"/>
          <w:color w:val="FF0000"/>
        </w:rPr>
        <w:t>научные работы,</w:t>
      </w:r>
      <w:r w:rsidRPr="00565274">
        <w:rPr>
          <w:rFonts w:ascii="Times New Roman" w:hAnsi="Times New Roman" w:cs="Times New Roman"/>
          <w:color w:val="FF0000"/>
        </w:rPr>
        <w:t xml:space="preserve"> и Интернет-источники).</w:t>
      </w:r>
    </w:p>
    <w:p w:rsidR="00922326" w:rsidRPr="00565274" w:rsidRDefault="00922326" w:rsidP="009223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b/>
          <w:color w:val="FF0000"/>
        </w:rPr>
        <w:t>Приложения</w:t>
      </w:r>
      <w:r w:rsidRPr="00565274">
        <w:rPr>
          <w:rFonts w:ascii="Times New Roman" w:hAnsi="Times New Roman" w:cs="Times New Roman"/>
          <w:color w:val="FF0000"/>
        </w:rPr>
        <w:t xml:space="preserve"> (расчеты, таблицы данных, презентация и др.).  </w:t>
      </w:r>
    </w:p>
    <w:p w:rsidR="00922326" w:rsidRPr="00565274" w:rsidRDefault="00922326" w:rsidP="00270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22326" w:rsidRPr="00565274" w:rsidRDefault="00922326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65274">
        <w:rPr>
          <w:rFonts w:ascii="Times New Roman" w:hAnsi="Times New Roman" w:cs="Times New Roman"/>
          <w:b/>
          <w:bCs/>
          <w:color w:val="FF0000"/>
          <w:sz w:val="24"/>
          <w:szCs w:val="24"/>
        </w:rPr>
        <w:br w:type="page"/>
      </w:r>
    </w:p>
    <w:p w:rsidR="00484D9F" w:rsidRPr="00F537EA" w:rsidRDefault="00484D9F" w:rsidP="00484D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F537EA">
        <w:rPr>
          <w:rFonts w:ascii="Times New Roman" w:hAnsi="Times New Roman" w:cs="Times New Roman"/>
          <w:bCs/>
          <w:i/>
          <w:sz w:val="24"/>
          <w:szCs w:val="24"/>
        </w:rPr>
        <w:lastRenderedPageBreak/>
        <w:t>Приложение 2</w:t>
      </w:r>
    </w:p>
    <w:p w:rsidR="00484D9F" w:rsidRPr="00F537EA" w:rsidRDefault="00484D9F" w:rsidP="00484D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F537EA"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3413AF" w:rsidRPr="00F537EA" w:rsidRDefault="003413AF" w:rsidP="003413AF">
      <w:pPr>
        <w:rPr>
          <w:rFonts w:ascii="Times New Roman" w:hAnsi="Times New Roman" w:cs="Times New Roman"/>
          <w:b/>
          <w:sz w:val="24"/>
          <w:szCs w:val="24"/>
        </w:rPr>
      </w:pPr>
    </w:p>
    <w:p w:rsidR="003413AF" w:rsidRDefault="003413AF" w:rsidP="003413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7EA">
        <w:rPr>
          <w:rFonts w:ascii="Times New Roman" w:hAnsi="Times New Roman" w:cs="Times New Roman"/>
          <w:b/>
          <w:sz w:val="24"/>
          <w:szCs w:val="24"/>
        </w:rPr>
        <w:t>График проведения демонстрационного экзамена наряду с подготовкой и защитой дипломной работой (дипломного проекта)</w:t>
      </w:r>
      <w:bookmarkStart w:id="32" w:name="_GoBack"/>
      <w:bookmarkEnd w:id="32"/>
    </w:p>
    <w:p w:rsidR="00F537EA" w:rsidRDefault="00F537EA" w:rsidP="003413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3"/>
        <w:gridCol w:w="2464"/>
      </w:tblGrid>
      <w:tr w:rsidR="00F537EA" w:rsidTr="00F537EA">
        <w:tc>
          <w:tcPr>
            <w:tcW w:w="2463" w:type="dxa"/>
          </w:tcPr>
          <w:p w:rsidR="00F537EA" w:rsidRDefault="00F537EA" w:rsidP="00341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студента</w:t>
            </w:r>
          </w:p>
        </w:tc>
        <w:tc>
          <w:tcPr>
            <w:tcW w:w="2463" w:type="dxa"/>
          </w:tcPr>
          <w:p w:rsidR="00F537EA" w:rsidRDefault="00F537EA" w:rsidP="00341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сдачи ДЭ</w:t>
            </w:r>
          </w:p>
        </w:tc>
        <w:tc>
          <w:tcPr>
            <w:tcW w:w="2463" w:type="dxa"/>
          </w:tcPr>
          <w:p w:rsidR="00F537EA" w:rsidRDefault="00F537EA" w:rsidP="00341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подготовки к выполнению дипломной работы (дипломного проекта)</w:t>
            </w:r>
          </w:p>
        </w:tc>
        <w:tc>
          <w:tcPr>
            <w:tcW w:w="2464" w:type="dxa"/>
          </w:tcPr>
          <w:p w:rsidR="00F537EA" w:rsidRDefault="00F537EA" w:rsidP="00341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защиты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дипломной работы (дипломного проекта)</w:t>
            </w: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537EA" w:rsidRDefault="00F537EA" w:rsidP="003413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3AF" w:rsidRPr="009352A7" w:rsidRDefault="003413AF" w:rsidP="003413AF">
      <w:pPr>
        <w:rPr>
          <w:rFonts w:ascii="Times New Roman" w:hAnsi="Times New Roman" w:cs="Times New Roman"/>
          <w:b/>
          <w:sz w:val="24"/>
          <w:szCs w:val="24"/>
        </w:rPr>
      </w:pPr>
    </w:p>
    <w:p w:rsidR="00484D9F" w:rsidRDefault="00484D9F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484D9F" w:rsidRDefault="00484D9F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br w:type="page"/>
      </w:r>
    </w:p>
    <w:p w:rsidR="003413AF" w:rsidRDefault="003413AF" w:rsidP="003413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74CD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i/>
          <w:sz w:val="24"/>
          <w:szCs w:val="24"/>
        </w:rPr>
        <w:t>3</w:t>
      </w:r>
    </w:p>
    <w:p w:rsidR="003413AF" w:rsidRPr="00174CD2" w:rsidRDefault="003413AF" w:rsidP="003413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3413AF" w:rsidRPr="00D24668" w:rsidRDefault="003413AF" w:rsidP="003413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4668">
        <w:rPr>
          <w:rFonts w:ascii="Times New Roman" w:hAnsi="Times New Roman" w:cs="Times New Roman"/>
          <w:b/>
          <w:bCs/>
          <w:sz w:val="24"/>
          <w:szCs w:val="24"/>
        </w:rPr>
        <w:t>Протокол ознакомления с программой ГИА</w:t>
      </w:r>
    </w:p>
    <w:p w:rsidR="003413AF" w:rsidRPr="00D24668" w:rsidRDefault="003413AF" w:rsidP="00341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13AF" w:rsidRPr="00E45F99" w:rsidRDefault="003413AF" w:rsidP="00341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5F99">
        <w:rPr>
          <w:rFonts w:ascii="Times New Roman" w:hAnsi="Times New Roman" w:cs="Times New Roman"/>
          <w:b/>
          <w:sz w:val="24"/>
          <w:szCs w:val="24"/>
        </w:rPr>
        <w:t xml:space="preserve">Группа    </w:t>
      </w:r>
      <w:r w:rsidRPr="00E45F99">
        <w:rPr>
          <w:rFonts w:ascii="Times New Roman" w:hAnsi="Times New Roman" w:cs="Times New Roman"/>
          <w:b/>
          <w:sz w:val="24"/>
          <w:szCs w:val="24"/>
          <w:u w:val="single"/>
        </w:rPr>
        <w:t>_______</w:t>
      </w:r>
    </w:p>
    <w:p w:rsidR="003413AF" w:rsidRPr="00E45F99" w:rsidRDefault="003413AF" w:rsidP="00341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5F99">
        <w:rPr>
          <w:rFonts w:ascii="Times New Roman" w:hAnsi="Times New Roman" w:cs="Times New Roman"/>
          <w:b/>
          <w:sz w:val="24"/>
          <w:szCs w:val="24"/>
        </w:rPr>
        <w:t>Специальность ___________________________________________</w:t>
      </w:r>
    </w:p>
    <w:p w:rsidR="003413AF" w:rsidRPr="00E45F99" w:rsidRDefault="003413AF" w:rsidP="00341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45F99">
        <w:rPr>
          <w:rFonts w:ascii="Times New Roman" w:hAnsi="Times New Roman" w:cs="Times New Roman"/>
          <w:b/>
          <w:sz w:val="24"/>
          <w:szCs w:val="24"/>
        </w:rPr>
        <w:t>Дата ознакомления «____» _________________ 20__ г.</w:t>
      </w:r>
    </w:p>
    <w:p w:rsidR="003413AF" w:rsidRPr="00E45F99" w:rsidRDefault="003413AF" w:rsidP="00341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6095"/>
        <w:gridCol w:w="2479"/>
      </w:tblGrid>
      <w:tr w:rsidR="003413AF" w:rsidRPr="00D24668" w:rsidTr="00E52AC5">
        <w:tc>
          <w:tcPr>
            <w:tcW w:w="1101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№п./п</w:t>
            </w:r>
          </w:p>
        </w:tc>
        <w:tc>
          <w:tcPr>
            <w:tcW w:w="6095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52AC5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52AC5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52AC5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52AC5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52AC5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52AC5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52AC5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52AC5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52AC5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413AF" w:rsidRPr="00D24668" w:rsidRDefault="003413AF" w:rsidP="00341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13AF" w:rsidRPr="00D24668" w:rsidRDefault="003413AF" w:rsidP="00341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13AF" w:rsidRPr="00D24668" w:rsidRDefault="003413AF" w:rsidP="00341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 программой ГИА ознакомил __________________________________________________ </w:t>
      </w:r>
    </w:p>
    <w:p w:rsidR="003413AF" w:rsidRPr="0063618E" w:rsidRDefault="003413AF" w:rsidP="00341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  <w:t>(должность)</w:t>
      </w:r>
    </w:p>
    <w:p w:rsidR="003413AF" w:rsidRPr="00D24668" w:rsidRDefault="003413AF" w:rsidP="00341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:rsidR="003413AF" w:rsidRPr="0063618E" w:rsidRDefault="003413AF" w:rsidP="003413AF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  <w:vertAlign w:val="superscript"/>
        </w:rPr>
      </w:pP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  <w:t>(подпись)</w:t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>(</w:t>
      </w:r>
      <w:r w:rsidRPr="0063618E">
        <w:rPr>
          <w:sz w:val="24"/>
          <w:szCs w:val="24"/>
          <w:vertAlign w:val="superscript"/>
        </w:rPr>
        <w:t>И. О. Фамилия)</w:t>
      </w:r>
    </w:p>
    <w:p w:rsidR="003413AF" w:rsidRPr="00D0048D" w:rsidRDefault="003413AF" w:rsidP="003413AF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</w:p>
    <w:p w:rsidR="003413AF" w:rsidRDefault="003413AF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br w:type="page"/>
      </w:r>
    </w:p>
    <w:p w:rsidR="003413AF" w:rsidRPr="00E1394D" w:rsidRDefault="003413AF" w:rsidP="003413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E1394D">
        <w:rPr>
          <w:rFonts w:ascii="Times New Roman" w:hAnsi="Times New Roman" w:cs="Times New Roman"/>
          <w:bCs/>
          <w:i/>
          <w:sz w:val="24"/>
          <w:szCs w:val="24"/>
        </w:rPr>
        <w:lastRenderedPageBreak/>
        <w:t>Приложение 4</w:t>
      </w:r>
    </w:p>
    <w:p w:rsidR="003413AF" w:rsidRDefault="003413AF" w:rsidP="003413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E1394D"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3413AF" w:rsidRDefault="003413AF" w:rsidP="003413AF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9352A7">
        <w:rPr>
          <w:rFonts w:ascii="Times New Roman" w:hAnsi="Times New Roman" w:cs="Times New Roman"/>
          <w:b/>
          <w:sz w:val="24"/>
          <w:szCs w:val="24"/>
        </w:rPr>
        <w:t>Комплект оценочной документации по компетенции</w:t>
      </w:r>
    </w:p>
    <w:p w:rsidR="00E52AC5" w:rsidRDefault="00E52AC5" w:rsidP="00E52AC5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 </w:t>
      </w:r>
    </w:p>
    <w:p w:rsidR="00E52AC5" w:rsidRPr="00085D02" w:rsidRDefault="00E52AC5" w:rsidP="00E52AC5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center"/>
        <w:rPr>
          <w:sz w:val="24"/>
          <w:szCs w:val="24"/>
          <w:vertAlign w:val="superscript"/>
        </w:rPr>
      </w:pPr>
      <w:r w:rsidRPr="00085D02">
        <w:rPr>
          <w:sz w:val="24"/>
          <w:szCs w:val="24"/>
          <w:vertAlign w:val="superscript"/>
        </w:rPr>
        <w:t>(название компетенции)</w:t>
      </w:r>
    </w:p>
    <w:p w:rsidR="00E52AC5" w:rsidRDefault="00E52AC5" w:rsidP="00E52AC5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E52AC5" w:rsidRDefault="00C17CBF" w:rsidP="00E52AC5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color w:val="FF0000"/>
          <w:sz w:val="24"/>
          <w:szCs w:val="24"/>
        </w:rPr>
      </w:pPr>
      <w:r w:rsidRPr="00C17CBF">
        <w:rPr>
          <w:color w:val="FF0000"/>
          <w:sz w:val="24"/>
          <w:szCs w:val="24"/>
        </w:rPr>
        <w:t>ВЫБРАТЬ на сайте!!!</w:t>
      </w:r>
    </w:p>
    <w:p w:rsidR="00C17CBF" w:rsidRPr="00C17CBF" w:rsidRDefault="00C17CBF" w:rsidP="00E52AC5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color w:val="FF0000"/>
          <w:sz w:val="24"/>
          <w:szCs w:val="24"/>
        </w:rPr>
      </w:pPr>
    </w:p>
    <w:p w:rsidR="00E52AC5" w:rsidRPr="00C17CBF" w:rsidRDefault="00C17CBF" w:rsidP="00E52AC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C17CBF">
        <w:rPr>
          <w:rFonts w:ascii="Times New Roman" w:hAnsi="Times New Roman" w:cs="Times New Roman"/>
          <w:i/>
          <w:color w:val="FF0000"/>
          <w:sz w:val="20"/>
          <w:szCs w:val="20"/>
        </w:rPr>
        <w:t>(</w:t>
      </w:r>
      <w:r w:rsidR="00E52AC5" w:rsidRPr="00C17CBF">
        <w:rPr>
          <w:rFonts w:ascii="Times New Roman" w:hAnsi="Times New Roman" w:cs="Times New Roman"/>
          <w:i/>
          <w:color w:val="FF0000"/>
          <w:sz w:val="20"/>
          <w:szCs w:val="20"/>
        </w:rPr>
        <w:t>Демонстрационный экзамен проводится с использованием комплектов оценочной документации (далее - КОД), представляющих собой комплекс требований стандартизированной формы к выполнению заданий определенного уровня, оборудованию, оснащению и застройке площадки, составу экспертных групп.</w:t>
      </w:r>
    </w:p>
    <w:p w:rsidR="00E52AC5" w:rsidRPr="00C17CBF" w:rsidRDefault="00E52AC5" w:rsidP="00E52AC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C17CBF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В составе КОД включается демонстрационный вариант задания </w:t>
      </w:r>
      <w:r w:rsidRPr="00C17CBF">
        <w:rPr>
          <w:rFonts w:ascii="Times New Roman" w:hAnsi="Times New Roman" w:cs="Times New Roman"/>
          <w:i/>
          <w:color w:val="FF0000"/>
          <w:sz w:val="20"/>
          <w:szCs w:val="20"/>
          <w:highlight w:val="yellow"/>
        </w:rPr>
        <w:t>(образец).</w:t>
      </w:r>
    </w:p>
    <w:p w:rsidR="00E52AC5" w:rsidRPr="00C17CBF" w:rsidRDefault="00E52AC5" w:rsidP="00E52AC5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17CBF">
        <w:rPr>
          <w:rFonts w:ascii="Times New Roman" w:hAnsi="Times New Roman" w:cs="Times New Roman"/>
          <w:i/>
          <w:sz w:val="20"/>
          <w:szCs w:val="20"/>
        </w:rPr>
        <w:tab/>
      </w:r>
      <w:r w:rsidRPr="00C17CBF">
        <w:rPr>
          <w:rFonts w:ascii="Times New Roman" w:hAnsi="Times New Roman" w:cs="Times New Roman"/>
          <w:i/>
          <w:color w:val="FF0000"/>
          <w:sz w:val="20"/>
          <w:szCs w:val="20"/>
        </w:rPr>
        <w:t>КОД, включая демонстрационный вариант задания, разрабатываются ежегодно не позднее 1 декабря в соответствии с требованиями и порядком, установленным союзом «Молодые профессионалы (</w:t>
      </w:r>
      <w:proofErr w:type="spellStart"/>
      <w:r w:rsidRPr="00C17CBF">
        <w:rPr>
          <w:rFonts w:ascii="Times New Roman" w:hAnsi="Times New Roman" w:cs="Times New Roman"/>
          <w:i/>
          <w:color w:val="FF0000"/>
          <w:sz w:val="20"/>
          <w:szCs w:val="20"/>
        </w:rPr>
        <w:t>Ворлдскиллс</w:t>
      </w:r>
      <w:proofErr w:type="spellEnd"/>
      <w:r w:rsidRPr="00C17CBF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Россия)», и размещаются в специальном разделе на официальном сайте</w:t>
      </w:r>
      <w:r w:rsidRPr="00C17CBF">
        <w:rPr>
          <w:rFonts w:ascii="Times New Roman" w:hAnsi="Times New Roman" w:cs="Times New Roman"/>
          <w:i/>
          <w:sz w:val="20"/>
          <w:szCs w:val="20"/>
        </w:rPr>
        <w:t xml:space="preserve"> </w:t>
      </w:r>
      <w:hyperlink r:id="rId13" w:history="1">
        <w:r w:rsidRPr="00C17CBF">
          <w:rPr>
            <w:rStyle w:val="a9"/>
            <w:rFonts w:ascii="Times New Roman" w:hAnsi="Times New Roman" w:cs="Times New Roman"/>
            <w:i/>
            <w:sz w:val="20"/>
            <w:szCs w:val="20"/>
          </w:rPr>
          <w:t>www.wor1dskills.ru</w:t>
        </w:r>
      </w:hyperlink>
      <w:r w:rsidRPr="00C17CB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17CBF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и в Единой системе актуальных требований к компетенциям </w:t>
      </w:r>
      <w:hyperlink r:id="rId14" w:history="1">
        <w:r w:rsidRPr="00C17CBF">
          <w:rPr>
            <w:rStyle w:val="a9"/>
            <w:rFonts w:ascii="Times New Roman" w:hAnsi="Times New Roman" w:cs="Times New Roman"/>
            <w:i/>
            <w:sz w:val="20"/>
            <w:szCs w:val="20"/>
          </w:rPr>
          <w:t>www.esat.worldskills.ru</w:t>
        </w:r>
      </w:hyperlink>
      <w:r w:rsidRPr="00C17CBF">
        <w:rPr>
          <w:rFonts w:ascii="Times New Roman" w:hAnsi="Times New Roman" w:cs="Times New Roman"/>
          <w:i/>
          <w:sz w:val="20"/>
          <w:szCs w:val="20"/>
          <w:lang w:bidi="en-US"/>
        </w:rPr>
        <w:t>.</w:t>
      </w:r>
    </w:p>
    <w:p w:rsidR="00E52AC5" w:rsidRPr="00C17CBF" w:rsidRDefault="00E52AC5" w:rsidP="00E52AC5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C17CBF">
        <w:rPr>
          <w:rFonts w:ascii="Times New Roman" w:hAnsi="Times New Roman" w:cs="Times New Roman"/>
          <w:i/>
          <w:sz w:val="20"/>
          <w:szCs w:val="20"/>
        </w:rPr>
        <w:tab/>
      </w:r>
      <w:r w:rsidRPr="00C17CBF">
        <w:rPr>
          <w:rFonts w:ascii="Times New Roman" w:hAnsi="Times New Roman" w:cs="Times New Roman"/>
          <w:i/>
          <w:color w:val="FF0000"/>
          <w:sz w:val="20"/>
          <w:szCs w:val="20"/>
        </w:rPr>
        <w:t>Задания разрабатываются на основе конкурсных заданий Финала Национального чемпионата «Молодые профессионалы» (</w:t>
      </w:r>
      <w:proofErr w:type="spellStart"/>
      <w:r w:rsidRPr="00C17CBF">
        <w:rPr>
          <w:rFonts w:ascii="Times New Roman" w:hAnsi="Times New Roman" w:cs="Times New Roman"/>
          <w:i/>
          <w:color w:val="FF0000"/>
          <w:sz w:val="20"/>
          <w:szCs w:val="20"/>
        </w:rPr>
        <w:t>WorldSkills</w:t>
      </w:r>
      <w:proofErr w:type="spellEnd"/>
      <w:r w:rsidRPr="00C17CBF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</w:t>
      </w:r>
      <w:proofErr w:type="spellStart"/>
      <w:r w:rsidRPr="00C17CBF">
        <w:rPr>
          <w:rFonts w:ascii="Times New Roman" w:hAnsi="Times New Roman" w:cs="Times New Roman"/>
          <w:i/>
          <w:color w:val="FF0000"/>
          <w:sz w:val="20"/>
          <w:szCs w:val="20"/>
        </w:rPr>
        <w:t>Russia</w:t>
      </w:r>
      <w:proofErr w:type="spellEnd"/>
      <w:r w:rsidRPr="00C17CBF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) соответствующего года или международных чемпионатов </w:t>
      </w:r>
      <w:proofErr w:type="spellStart"/>
      <w:r w:rsidRPr="00C17CBF">
        <w:rPr>
          <w:rFonts w:ascii="Times New Roman" w:hAnsi="Times New Roman" w:cs="Times New Roman"/>
          <w:i/>
          <w:color w:val="FF0000"/>
          <w:sz w:val="20"/>
          <w:szCs w:val="20"/>
        </w:rPr>
        <w:t>WorldSkills</w:t>
      </w:r>
      <w:proofErr w:type="spellEnd"/>
      <w:r w:rsidRPr="00C17CBF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предыдущего или соответствующего года способом, обеспечивающим взаимное сопоставление/сравнение результатов демонстрационного экзамена.</w:t>
      </w:r>
      <w:r w:rsidR="00C17CBF" w:rsidRPr="00C17CBF">
        <w:rPr>
          <w:rFonts w:ascii="Times New Roman" w:hAnsi="Times New Roman" w:cs="Times New Roman"/>
          <w:i/>
          <w:color w:val="FF0000"/>
          <w:sz w:val="20"/>
          <w:szCs w:val="20"/>
        </w:rPr>
        <w:t>)</w:t>
      </w:r>
    </w:p>
    <w:p w:rsidR="003413AF" w:rsidRDefault="003413AF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E52AC5" w:rsidRDefault="00E52AC5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br w:type="page"/>
      </w:r>
    </w:p>
    <w:p w:rsidR="00270E0E" w:rsidRDefault="00270E0E" w:rsidP="00270E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74CD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 w:rsidR="003413AF">
        <w:rPr>
          <w:rFonts w:ascii="Times New Roman" w:hAnsi="Times New Roman" w:cs="Times New Roman"/>
          <w:bCs/>
          <w:i/>
          <w:sz w:val="24"/>
          <w:szCs w:val="24"/>
        </w:rPr>
        <w:t>5</w:t>
      </w:r>
    </w:p>
    <w:p w:rsidR="00270E0E" w:rsidRDefault="00270E0E" w:rsidP="00270E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E109A7" w:rsidRPr="00174CD2" w:rsidRDefault="00E109A7" w:rsidP="00270E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711488" behindDoc="0" locked="0" layoutInCell="1" allowOverlap="1" wp14:anchorId="4FE91E52" wp14:editId="3D3D0B80">
            <wp:simplePos x="0" y="0"/>
            <wp:positionH relativeFrom="column">
              <wp:posOffset>-209550</wp:posOffset>
            </wp:positionH>
            <wp:positionV relativeFrom="paragraph">
              <wp:posOffset>203200</wp:posOffset>
            </wp:positionV>
            <wp:extent cx="895350" cy="914400"/>
            <wp:effectExtent l="19050" t="0" r="0" b="0"/>
            <wp:wrapSquare wrapText="bothSides"/>
            <wp:docPr id="3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09A7" w:rsidRPr="00A11089" w:rsidRDefault="00E109A7" w:rsidP="00E109A7">
      <w:pPr>
        <w:pStyle w:val="20"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  <w:r w:rsidRPr="00A11089">
        <w:rPr>
          <w:b/>
          <w:sz w:val="24"/>
          <w:szCs w:val="24"/>
        </w:rPr>
        <w:t>Министерство образования Московской области</w:t>
      </w:r>
    </w:p>
    <w:p w:rsidR="00E109A7" w:rsidRDefault="00E109A7" w:rsidP="00E109A7">
      <w:pPr>
        <w:pStyle w:val="af6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Государственное бюджетное профессиональное образовательное учреждение</w:t>
      </w:r>
      <w:r>
        <w:rPr>
          <w:b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>Московской области</w:t>
      </w:r>
    </w:p>
    <w:p w:rsidR="00E109A7" w:rsidRDefault="00E109A7" w:rsidP="00E109A7">
      <w:pPr>
        <w:pStyle w:val="af6"/>
        <w:jc w:val="center"/>
        <w:rPr>
          <w:b/>
          <w:iCs/>
          <w:sz w:val="24"/>
          <w:szCs w:val="24"/>
        </w:rPr>
      </w:pPr>
      <w:r w:rsidRPr="007E6514">
        <w:rPr>
          <w:b/>
          <w:sz w:val="24"/>
          <w:szCs w:val="24"/>
        </w:rPr>
        <w:t xml:space="preserve"> </w:t>
      </w:r>
      <w:r>
        <w:rPr>
          <w:b/>
          <w:iCs/>
          <w:sz w:val="24"/>
          <w:szCs w:val="24"/>
        </w:rPr>
        <w:t xml:space="preserve">«Щелковский </w:t>
      </w:r>
      <w:r w:rsidRPr="007E6514">
        <w:rPr>
          <w:b/>
          <w:iCs/>
          <w:sz w:val="24"/>
          <w:szCs w:val="24"/>
        </w:rPr>
        <w:t>колледж»</w:t>
      </w:r>
    </w:p>
    <w:p w:rsidR="00E109A7" w:rsidRDefault="00E109A7" w:rsidP="00E109A7">
      <w:pPr>
        <w:pStyle w:val="af6"/>
        <w:jc w:val="center"/>
        <w:rPr>
          <w:b/>
          <w:sz w:val="24"/>
          <w:szCs w:val="24"/>
        </w:rPr>
      </w:pPr>
      <w:r>
        <w:rPr>
          <w:b/>
          <w:iCs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>(ГБПОУ МО «Щелковский колледж»)</w:t>
      </w:r>
    </w:p>
    <w:p w:rsidR="00E109A7" w:rsidRPr="00D978A1" w:rsidRDefault="00E109A7" w:rsidP="00E109A7">
      <w:pPr>
        <w:spacing w:after="0" w:line="240" w:lineRule="auto"/>
        <w:rPr>
          <w:lang w:eastAsia="ru-RU"/>
        </w:rPr>
      </w:pPr>
    </w:p>
    <w:p w:rsidR="00E109A7" w:rsidRPr="005E4B78" w:rsidRDefault="00E109A7" w:rsidP="00E109A7">
      <w:pPr>
        <w:pStyle w:val="a3"/>
        <w:jc w:val="left"/>
        <w:rPr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-59"/>
        <w:tblW w:w="0" w:type="auto"/>
        <w:tblLook w:val="01E0" w:firstRow="1" w:lastRow="1" w:firstColumn="1" w:lastColumn="1" w:noHBand="0" w:noVBand="0"/>
      </w:tblPr>
      <w:tblGrid>
        <w:gridCol w:w="5778"/>
        <w:gridCol w:w="3792"/>
      </w:tblGrid>
      <w:tr w:rsidR="00E109A7" w:rsidTr="00E109A7">
        <w:trPr>
          <w:trHeight w:val="1575"/>
        </w:trPr>
        <w:tc>
          <w:tcPr>
            <w:tcW w:w="5778" w:type="dxa"/>
          </w:tcPr>
          <w:p w:rsidR="00E109A7" w:rsidRDefault="00E109A7" w:rsidP="00E109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E109A7" w:rsidRDefault="00E109A7" w:rsidP="00E10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9A7" w:rsidRDefault="00E109A7" w:rsidP="00E10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Представитель  работодателя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109A7" w:rsidRDefault="00E109A7" w:rsidP="00E10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9A7" w:rsidRDefault="00E109A7" w:rsidP="00E10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E109A7" w:rsidRDefault="00E109A7" w:rsidP="00E10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наименование предприятия</w:t>
            </w:r>
          </w:p>
          <w:p w:rsidR="00E109A7" w:rsidRDefault="00E109A7" w:rsidP="00E10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E109A7" w:rsidRPr="006F7BB9" w:rsidRDefault="00E109A7" w:rsidP="00E10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               ФИО</w:t>
            </w:r>
          </w:p>
          <w:p w:rsidR="00E109A7" w:rsidRDefault="00E109A7" w:rsidP="00E10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____________20___ г.</w:t>
            </w:r>
          </w:p>
          <w:p w:rsidR="00E109A7" w:rsidRDefault="00E109A7" w:rsidP="00E109A7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E109A7" w:rsidRDefault="00E109A7" w:rsidP="00E109A7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DA1685">
              <w:rPr>
                <w:rFonts w:eastAsia="Calibri"/>
                <w:b/>
                <w:sz w:val="24"/>
                <w:szCs w:val="24"/>
                <w:lang w:eastAsia="ru-RU"/>
              </w:rPr>
              <w:t>УТВЕРЖДАЮ</w:t>
            </w:r>
          </w:p>
          <w:p w:rsidR="00E109A7" w:rsidRDefault="00E109A7" w:rsidP="00E109A7">
            <w:pPr>
              <w:pStyle w:val="310"/>
              <w:shd w:val="clear" w:color="auto" w:fill="auto"/>
              <w:spacing w:before="0"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E109A7" w:rsidRPr="009E53AD" w:rsidRDefault="00E109A7" w:rsidP="00E109A7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9E53AD">
              <w:rPr>
                <w:rFonts w:eastAsia="Calibri"/>
                <w:sz w:val="24"/>
                <w:szCs w:val="24"/>
                <w:lang w:eastAsia="ru-RU"/>
              </w:rPr>
              <w:t>Руководитель СП</w:t>
            </w:r>
          </w:p>
          <w:p w:rsidR="00E109A7" w:rsidRPr="00DA1685" w:rsidRDefault="00E109A7" w:rsidP="00E109A7">
            <w:pPr>
              <w:pStyle w:val="310"/>
              <w:shd w:val="clear" w:color="auto" w:fill="auto"/>
              <w:spacing w:before="0"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E109A7" w:rsidRPr="000D05EA" w:rsidRDefault="00E109A7" w:rsidP="00E109A7">
            <w:pPr>
              <w:pStyle w:val="31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DA1685">
              <w:rPr>
                <w:sz w:val="24"/>
                <w:szCs w:val="24"/>
                <w:lang w:eastAsia="ru-RU"/>
              </w:rPr>
              <w:t xml:space="preserve"> </w:t>
            </w:r>
            <w:r w:rsidRPr="000D05EA">
              <w:rPr>
                <w:sz w:val="24"/>
                <w:szCs w:val="24"/>
                <w:lang w:eastAsia="ru-RU"/>
              </w:rPr>
              <w:t>_______________ (</w:t>
            </w:r>
            <w:r w:rsidRPr="007B55F9">
              <w:rPr>
                <w:sz w:val="24"/>
                <w:szCs w:val="24"/>
                <w:lang w:eastAsia="ru-RU"/>
              </w:rPr>
              <w:t>Ф.И.О.)</w:t>
            </w:r>
          </w:p>
          <w:p w:rsidR="00E109A7" w:rsidRPr="0059162E" w:rsidRDefault="00E109A7" w:rsidP="00E109A7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vertAlign w:val="superscript"/>
                <w:lang w:eastAsia="ru-RU"/>
              </w:rPr>
            </w:pPr>
            <w:r w:rsidRPr="000D05EA">
              <w:rPr>
                <w:sz w:val="24"/>
                <w:szCs w:val="24"/>
                <w:lang w:eastAsia="ru-RU"/>
              </w:rPr>
              <w:t xml:space="preserve">   </w:t>
            </w:r>
            <w:r>
              <w:rPr>
                <w:sz w:val="24"/>
                <w:szCs w:val="24"/>
                <w:vertAlign w:val="superscript"/>
                <w:lang w:eastAsia="ru-RU"/>
              </w:rPr>
              <w:t>подпись</w:t>
            </w:r>
          </w:p>
          <w:p w:rsidR="00E109A7" w:rsidRPr="005C765A" w:rsidRDefault="00E109A7" w:rsidP="00E109A7">
            <w:pPr>
              <w:pStyle w:val="31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5A2242">
              <w:rPr>
                <w:sz w:val="24"/>
                <w:szCs w:val="24"/>
                <w:lang w:eastAsia="ru-RU"/>
              </w:rPr>
              <w:t xml:space="preserve">   </w:t>
            </w:r>
            <w:r>
              <w:rPr>
                <w:sz w:val="24"/>
                <w:szCs w:val="24"/>
                <w:lang w:eastAsia="ru-RU"/>
              </w:rPr>
              <w:t xml:space="preserve">   </w:t>
            </w:r>
            <w:r w:rsidRPr="005A2242">
              <w:rPr>
                <w:sz w:val="24"/>
                <w:szCs w:val="24"/>
                <w:lang w:eastAsia="ru-RU"/>
              </w:rPr>
              <w:t xml:space="preserve">      </w:t>
            </w:r>
            <w:r w:rsidRPr="005A2242">
              <w:rPr>
                <w:rFonts w:eastAsia="Calibri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eastAsia="Calibri"/>
                <w:sz w:val="24"/>
                <w:szCs w:val="24"/>
                <w:lang w:eastAsia="ru-RU"/>
              </w:rPr>
              <w:t>«____»__</w:t>
            </w:r>
            <w:r>
              <w:rPr>
                <w:sz w:val="24"/>
                <w:szCs w:val="24"/>
                <w:lang w:eastAsia="ru-RU"/>
              </w:rPr>
              <w:t>___</w:t>
            </w:r>
            <w:r>
              <w:rPr>
                <w:rFonts w:eastAsia="Calibri"/>
                <w:sz w:val="24"/>
                <w:szCs w:val="24"/>
                <w:lang w:eastAsia="ru-RU"/>
              </w:rPr>
              <w:t>_______ 20___</w:t>
            </w:r>
            <w:r>
              <w:rPr>
                <w:sz w:val="24"/>
                <w:szCs w:val="24"/>
                <w:lang w:eastAsia="ru-RU"/>
              </w:rPr>
              <w:t>__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E109A7" w:rsidRPr="003B48E8" w:rsidRDefault="003413AF" w:rsidP="003413A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тем дипломных работ (дипломных проектов)</w:t>
      </w:r>
    </w:p>
    <w:tbl>
      <w:tblPr>
        <w:tblOverlap w:val="never"/>
        <w:tblW w:w="10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5807"/>
        <w:gridCol w:w="1985"/>
        <w:gridCol w:w="1599"/>
      </w:tblGrid>
      <w:tr w:rsidR="00E109A7" w:rsidRPr="00DB336E" w:rsidTr="00E109A7">
        <w:trPr>
          <w:trHeight w:hRule="exact" w:val="1190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E109A7" w:rsidRPr="00DB336E" w:rsidRDefault="00E109A7" w:rsidP="00E109A7">
            <w:pPr>
              <w:pStyle w:val="20"/>
              <w:shd w:val="clear" w:color="auto" w:fill="auto"/>
              <w:spacing w:line="240" w:lineRule="auto"/>
              <w:ind w:left="296" w:hanging="296"/>
              <w:rPr>
                <w:b/>
                <w:sz w:val="20"/>
                <w:szCs w:val="20"/>
              </w:rPr>
            </w:pPr>
            <w:r w:rsidRPr="00DB336E">
              <w:rPr>
                <w:b/>
                <w:sz w:val="20"/>
                <w:szCs w:val="20"/>
              </w:rPr>
              <w:t>№№</w:t>
            </w:r>
          </w:p>
          <w:p w:rsidR="00E109A7" w:rsidRPr="00DB336E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shd w:val="clear" w:color="auto" w:fill="FFFFFF"/>
            <w:vAlign w:val="center"/>
          </w:tcPr>
          <w:p w:rsidR="00E109A7" w:rsidRPr="00DB336E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тем</w:t>
            </w:r>
            <w:r w:rsidRPr="00DB336E">
              <w:rPr>
                <w:b/>
                <w:sz w:val="20"/>
                <w:szCs w:val="20"/>
              </w:rPr>
              <w:t xml:space="preserve"> </w:t>
            </w:r>
            <w:r w:rsidR="003413AF" w:rsidRPr="003413AF">
              <w:rPr>
                <w:b/>
                <w:sz w:val="20"/>
                <w:szCs w:val="20"/>
              </w:rPr>
              <w:t>дипломных работ (дипломных проектов)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E109A7" w:rsidRPr="00DB336E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DB336E">
              <w:rPr>
                <w:b/>
                <w:sz w:val="20"/>
                <w:szCs w:val="20"/>
              </w:rPr>
              <w:t>Наименование</w:t>
            </w:r>
            <w:r w:rsidRPr="00F364A6">
              <w:rPr>
                <w:sz w:val="28"/>
              </w:rPr>
              <w:t>*</w:t>
            </w:r>
            <w:r w:rsidRPr="00DB336E">
              <w:rPr>
                <w:b/>
                <w:sz w:val="20"/>
                <w:szCs w:val="20"/>
              </w:rPr>
              <w:t xml:space="preserve"> профессиональных модулей, отражаемых в работе</w:t>
            </w:r>
          </w:p>
        </w:tc>
        <w:tc>
          <w:tcPr>
            <w:tcW w:w="1599" w:type="dxa"/>
            <w:shd w:val="clear" w:color="auto" w:fill="FFFFFF"/>
            <w:vAlign w:val="center"/>
          </w:tcPr>
          <w:p w:rsidR="00E109A7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  <w:p w:rsidR="00E109A7" w:rsidRPr="00DB336E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(ОК, ПК)</w:t>
            </w:r>
          </w:p>
        </w:tc>
      </w:tr>
      <w:tr w:rsidR="00E109A7" w:rsidRPr="00DB336E" w:rsidTr="00E109A7">
        <w:trPr>
          <w:trHeight w:hRule="exact" w:val="585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E109A7" w:rsidRPr="00DB336E" w:rsidRDefault="00E109A7" w:rsidP="00F911D4">
            <w:pPr>
              <w:pStyle w:val="20"/>
              <w:numPr>
                <w:ilvl w:val="0"/>
                <w:numId w:val="36"/>
              </w:numPr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E109A7" w:rsidRPr="00DB336E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807" w:type="dxa"/>
            <w:shd w:val="clear" w:color="auto" w:fill="FFFFFF"/>
            <w:vAlign w:val="center"/>
          </w:tcPr>
          <w:p w:rsidR="00E109A7" w:rsidRPr="006C6D7B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E109A7" w:rsidRPr="006C6D7B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FFFFFF"/>
          </w:tcPr>
          <w:p w:rsidR="00E109A7" w:rsidRPr="006C6D7B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E109A7" w:rsidRPr="00DB336E" w:rsidTr="00E109A7">
        <w:trPr>
          <w:trHeight w:hRule="exact" w:val="565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E109A7" w:rsidRPr="00DB336E" w:rsidRDefault="00E109A7" w:rsidP="00F911D4">
            <w:pPr>
              <w:pStyle w:val="20"/>
              <w:numPr>
                <w:ilvl w:val="0"/>
                <w:numId w:val="36"/>
              </w:numPr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E109A7" w:rsidRPr="00DB336E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07" w:type="dxa"/>
            <w:shd w:val="clear" w:color="auto" w:fill="FFFFFF"/>
            <w:vAlign w:val="center"/>
          </w:tcPr>
          <w:p w:rsidR="00E109A7" w:rsidRPr="00DB336E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E109A7" w:rsidRPr="00DB336E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FFFFFF"/>
          </w:tcPr>
          <w:p w:rsidR="00E109A7" w:rsidRPr="00DB336E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109A7" w:rsidRPr="00DB336E" w:rsidTr="00E109A7">
        <w:trPr>
          <w:trHeight w:hRule="exact" w:val="559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E109A7" w:rsidRPr="00DB336E" w:rsidRDefault="00E109A7" w:rsidP="00F911D4">
            <w:pPr>
              <w:pStyle w:val="20"/>
              <w:numPr>
                <w:ilvl w:val="0"/>
                <w:numId w:val="36"/>
              </w:numPr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shd w:val="clear" w:color="auto" w:fill="FFFFFF"/>
            <w:vAlign w:val="center"/>
          </w:tcPr>
          <w:p w:rsidR="00E109A7" w:rsidRPr="00DB336E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E109A7" w:rsidRPr="00DB336E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FFFFFF"/>
          </w:tcPr>
          <w:p w:rsidR="00E109A7" w:rsidRPr="00DB336E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109A7" w:rsidRPr="00DB336E" w:rsidTr="00E109A7">
        <w:trPr>
          <w:trHeight w:hRule="exact" w:val="567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E109A7" w:rsidRPr="00DB336E" w:rsidRDefault="00E109A7" w:rsidP="00F911D4">
            <w:pPr>
              <w:pStyle w:val="20"/>
              <w:numPr>
                <w:ilvl w:val="0"/>
                <w:numId w:val="36"/>
              </w:numPr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shd w:val="clear" w:color="auto" w:fill="FFFFFF"/>
            <w:vAlign w:val="center"/>
          </w:tcPr>
          <w:p w:rsidR="00E109A7" w:rsidRPr="00DB336E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E109A7" w:rsidRPr="00DB336E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FFFFFF"/>
          </w:tcPr>
          <w:p w:rsidR="00E109A7" w:rsidRPr="00DB336E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109A7" w:rsidRPr="00DB336E" w:rsidTr="00E109A7">
        <w:trPr>
          <w:trHeight w:hRule="exact" w:val="575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E109A7" w:rsidRPr="00DB336E" w:rsidRDefault="00E109A7" w:rsidP="00F911D4">
            <w:pPr>
              <w:pStyle w:val="20"/>
              <w:numPr>
                <w:ilvl w:val="0"/>
                <w:numId w:val="36"/>
              </w:numPr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shd w:val="clear" w:color="auto" w:fill="FFFFFF"/>
            <w:vAlign w:val="center"/>
          </w:tcPr>
          <w:p w:rsidR="00E109A7" w:rsidRPr="00DB336E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E109A7" w:rsidRPr="00DB336E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FFFFFF"/>
          </w:tcPr>
          <w:p w:rsidR="00E109A7" w:rsidRPr="00DB336E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70E0E" w:rsidRPr="00D24668" w:rsidRDefault="00270E0E" w:rsidP="00270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09A7" w:rsidRDefault="00BC732B"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5C622F" w:rsidRDefault="005C622F" w:rsidP="005C6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74CD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 w:rsidR="003413AF">
        <w:rPr>
          <w:rFonts w:ascii="Times New Roman" w:hAnsi="Times New Roman" w:cs="Times New Roman"/>
          <w:bCs/>
          <w:i/>
          <w:sz w:val="24"/>
          <w:szCs w:val="24"/>
        </w:rPr>
        <w:t>6</w:t>
      </w:r>
    </w:p>
    <w:p w:rsidR="005C622F" w:rsidRDefault="005C622F" w:rsidP="005C6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E109A7" w:rsidRDefault="00E109A7" w:rsidP="00E109A7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Титульный лист (образец)</w:t>
      </w:r>
    </w:p>
    <w:p w:rsidR="00E109A7" w:rsidRPr="007E6514" w:rsidRDefault="00E109A7" w:rsidP="00E109A7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713536" behindDoc="0" locked="0" layoutInCell="1" allowOverlap="1" wp14:anchorId="78F51974" wp14:editId="6DDE6A61">
            <wp:simplePos x="0" y="0"/>
            <wp:positionH relativeFrom="column">
              <wp:posOffset>-100965</wp:posOffset>
            </wp:positionH>
            <wp:positionV relativeFrom="paragraph">
              <wp:posOffset>217805</wp:posOffset>
            </wp:positionV>
            <wp:extent cx="771525" cy="790575"/>
            <wp:effectExtent l="19050" t="0" r="9525" b="0"/>
            <wp:wrapSquare wrapText="bothSides"/>
            <wp:docPr id="4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09A7" w:rsidRPr="00B540B2" w:rsidRDefault="00E109A7" w:rsidP="00E109A7">
      <w:pPr>
        <w:pStyle w:val="20"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  <w:r w:rsidRPr="00B540B2">
        <w:rPr>
          <w:b/>
          <w:sz w:val="24"/>
          <w:szCs w:val="24"/>
        </w:rPr>
        <w:t>Министерство образования Московской области</w:t>
      </w:r>
    </w:p>
    <w:p w:rsidR="00E109A7" w:rsidRPr="007E6514" w:rsidRDefault="00E109A7" w:rsidP="00E109A7">
      <w:pPr>
        <w:pStyle w:val="af6"/>
        <w:ind w:firstLine="0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Государственное бюджетное профессиональное образовательное учреждение</w:t>
      </w:r>
      <w:r>
        <w:rPr>
          <w:b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 xml:space="preserve">Московской области </w:t>
      </w:r>
      <w:r w:rsidRPr="007E6514">
        <w:rPr>
          <w:b/>
          <w:iCs/>
          <w:sz w:val="24"/>
          <w:szCs w:val="24"/>
        </w:rPr>
        <w:t>«Щелковский колледж»</w:t>
      </w:r>
    </w:p>
    <w:p w:rsidR="00E109A7" w:rsidRDefault="00E109A7" w:rsidP="00E109A7">
      <w:pPr>
        <w:pStyle w:val="af6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(ГБП</w:t>
      </w:r>
      <w:r>
        <w:rPr>
          <w:b/>
          <w:sz w:val="24"/>
          <w:szCs w:val="24"/>
        </w:rPr>
        <w:t>ОУ</w:t>
      </w:r>
      <w:r w:rsidRPr="007E6514">
        <w:rPr>
          <w:b/>
          <w:sz w:val="24"/>
          <w:szCs w:val="24"/>
        </w:rPr>
        <w:t xml:space="preserve"> МО «Щелковский колледж»)</w:t>
      </w:r>
    </w:p>
    <w:p w:rsidR="00E109A7" w:rsidRDefault="00E109A7" w:rsidP="00E109A7">
      <w:pPr>
        <w:spacing w:after="0" w:line="240" w:lineRule="auto"/>
        <w:jc w:val="center"/>
      </w:pPr>
    </w:p>
    <w:p w:rsidR="00E109A7" w:rsidRDefault="00E109A7" w:rsidP="00E109A7">
      <w:pPr>
        <w:spacing w:after="0" w:line="240" w:lineRule="auto"/>
        <w:jc w:val="center"/>
      </w:pPr>
    </w:p>
    <w:p w:rsidR="00E109A7" w:rsidRDefault="00E109A7" w:rsidP="00E109A7">
      <w:pPr>
        <w:spacing w:after="0" w:line="240" w:lineRule="auto"/>
        <w:jc w:val="center"/>
      </w:pPr>
    </w:p>
    <w:p w:rsidR="00E109A7" w:rsidRDefault="00E109A7" w:rsidP="00E109A7">
      <w:pPr>
        <w:spacing w:after="0" w:line="240" w:lineRule="auto"/>
        <w:jc w:val="center"/>
      </w:pPr>
    </w:p>
    <w:p w:rsidR="00E109A7" w:rsidRDefault="00E109A7" w:rsidP="00E109A7">
      <w:pPr>
        <w:spacing w:after="0" w:line="240" w:lineRule="auto"/>
        <w:jc w:val="center"/>
      </w:pPr>
    </w:p>
    <w:p w:rsidR="00E109A7" w:rsidRPr="00C413D3" w:rsidRDefault="003413AF" w:rsidP="00E109A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ДИПЛОМНАЯ</w:t>
      </w:r>
      <w:r w:rsidR="00E109A7" w:rsidRPr="00C413D3">
        <w:rPr>
          <w:rFonts w:ascii="Times New Roman" w:hAnsi="Times New Roman" w:cs="Times New Roman"/>
          <w:sz w:val="24"/>
          <w:szCs w:val="24"/>
        </w:rPr>
        <w:t xml:space="preserve"> РАБОТА</w:t>
      </w:r>
      <w:r>
        <w:rPr>
          <w:rFonts w:ascii="Times New Roman" w:hAnsi="Times New Roman" w:cs="Times New Roman"/>
          <w:sz w:val="24"/>
          <w:szCs w:val="24"/>
        </w:rPr>
        <w:t xml:space="preserve"> (ДИПЛОМНЫЙ ПРОЕКТ)</w:t>
      </w:r>
    </w:p>
    <w:p w:rsidR="00E109A7" w:rsidRDefault="00E109A7" w:rsidP="00E109A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b w:val="0"/>
        </w:rPr>
      </w:pPr>
      <w:r w:rsidRPr="00C413D3">
        <w:rPr>
          <w:rFonts w:ascii="Times New Roman" w:hAnsi="Times New Roman" w:cs="Times New Roman"/>
          <w:sz w:val="24"/>
          <w:szCs w:val="24"/>
        </w:rPr>
        <w:t>по специальности</w:t>
      </w:r>
    </w:p>
    <w:p w:rsidR="00E109A7" w:rsidRPr="00A0420D" w:rsidRDefault="00E109A7" w:rsidP="00E109A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20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</w:t>
      </w:r>
    </w:p>
    <w:p w:rsidR="00E109A7" w:rsidRPr="00A0420D" w:rsidRDefault="00E109A7" w:rsidP="00E109A7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420D">
        <w:rPr>
          <w:rFonts w:ascii="Times New Roman" w:hAnsi="Times New Roman" w:cs="Times New Roman"/>
          <w:i/>
          <w:sz w:val="24"/>
          <w:szCs w:val="24"/>
        </w:rPr>
        <w:t>(код, наименование специальности)</w:t>
      </w:r>
    </w:p>
    <w:p w:rsidR="00E109A7" w:rsidRPr="00A0420D" w:rsidRDefault="00E109A7" w:rsidP="00E109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420D">
        <w:rPr>
          <w:rFonts w:ascii="Times New Roman" w:hAnsi="Times New Roman" w:cs="Times New Roman"/>
          <w:sz w:val="24"/>
          <w:szCs w:val="24"/>
        </w:rPr>
        <w:t>Тема:_</w:t>
      </w:r>
      <w:proofErr w:type="gramEnd"/>
      <w:r w:rsidRPr="00A0420D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E109A7" w:rsidRPr="00A0420D" w:rsidRDefault="00E109A7" w:rsidP="00E109A7">
      <w:pPr>
        <w:tabs>
          <w:tab w:val="left" w:leader="underscore" w:pos="166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921"/>
      </w:tblGrid>
      <w:tr w:rsidR="00E109A7" w:rsidRPr="00A0420D" w:rsidTr="00E109A7">
        <w:tc>
          <w:tcPr>
            <w:tcW w:w="3936" w:type="dxa"/>
          </w:tcPr>
          <w:p w:rsidR="00E109A7" w:rsidRPr="00A0420D" w:rsidRDefault="00E109A7" w:rsidP="00E109A7">
            <w:pPr>
              <w:tabs>
                <w:tab w:val="left" w:leader="underscore" w:pos="166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</w:tcPr>
          <w:p w:rsidR="00E109A7" w:rsidRPr="00A0420D" w:rsidRDefault="00E109A7" w:rsidP="00E109A7">
            <w:pPr>
              <w:tabs>
                <w:tab w:val="left" w:leader="underscore" w:pos="166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A7" w:rsidRPr="00A0420D" w:rsidRDefault="00E109A7" w:rsidP="00E109A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A7" w:rsidRPr="00A0420D" w:rsidRDefault="00E109A7" w:rsidP="00E109A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A7" w:rsidRPr="00A0420D" w:rsidRDefault="00E109A7" w:rsidP="00E109A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A7" w:rsidRPr="00A0420D" w:rsidRDefault="00E109A7" w:rsidP="00E109A7">
            <w:pPr>
              <w:tabs>
                <w:tab w:val="left" w:leader="underscore" w:pos="1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Студент/ка</w:t>
            </w:r>
            <w:r w:rsidR="00A0420D" w:rsidRPr="00EE1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E109A7" w:rsidRPr="00EE16D6" w:rsidRDefault="00E109A7" w:rsidP="00E109A7">
            <w:pPr>
              <w:tabs>
                <w:tab w:val="left" w:leader="underscore" w:pos="1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="00A0420D" w:rsidRPr="00EE16D6">
              <w:rPr>
                <w:rFonts w:ascii="Times New Roman" w:hAnsi="Times New Roman" w:cs="Times New Roman"/>
                <w:sz w:val="24"/>
                <w:szCs w:val="24"/>
              </w:rPr>
              <w:t xml:space="preserve">            ___________</w:t>
            </w:r>
          </w:p>
          <w:p w:rsidR="00E109A7" w:rsidRPr="00A0420D" w:rsidRDefault="00E109A7" w:rsidP="00E109A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Руководитель___________________________________</w:t>
            </w:r>
          </w:p>
          <w:p w:rsidR="00E109A7" w:rsidRPr="00A0420D" w:rsidRDefault="00E109A7" w:rsidP="00E109A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Консультанты____</w:t>
            </w:r>
            <w:r w:rsidR="00A0420D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E109A7" w:rsidRPr="00A0420D" w:rsidRDefault="00E109A7" w:rsidP="00E109A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A0420D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E109A7" w:rsidRPr="00A0420D" w:rsidRDefault="00E109A7" w:rsidP="00E109A7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A7" w:rsidRPr="00A0420D" w:rsidRDefault="00E109A7" w:rsidP="00E109A7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A7" w:rsidRPr="00A0420D" w:rsidRDefault="00E109A7" w:rsidP="00E109A7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A7" w:rsidRPr="00A0420D" w:rsidRDefault="00E109A7" w:rsidP="00E109A7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A7" w:rsidRPr="00A0420D" w:rsidRDefault="00E109A7" w:rsidP="00E109A7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A7" w:rsidRPr="00A0420D" w:rsidRDefault="00E109A7" w:rsidP="00E109A7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Работа защищена «</w:t>
            </w: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ab/>
              <w:t>»</w:t>
            </w: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ab/>
              <w:t>201</w:t>
            </w: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г. </w:t>
            </w:r>
          </w:p>
          <w:p w:rsidR="00E109A7" w:rsidRPr="00A0420D" w:rsidRDefault="00E109A7" w:rsidP="00E109A7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с оценкой «___________»</w:t>
            </w:r>
          </w:p>
          <w:p w:rsidR="00E109A7" w:rsidRPr="00A0420D" w:rsidRDefault="00E109A7" w:rsidP="00E109A7">
            <w:pPr>
              <w:tabs>
                <w:tab w:val="left" w:pos="3542"/>
                <w:tab w:val="left" w:leader="underscore" w:pos="5340"/>
                <w:tab w:val="left" w:leader="underscore" w:pos="7037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A7" w:rsidRPr="00A0420D" w:rsidRDefault="00E109A7" w:rsidP="00E109A7">
            <w:pPr>
              <w:tabs>
                <w:tab w:val="left" w:pos="3542"/>
                <w:tab w:val="left" w:leader="underscore" w:pos="5340"/>
                <w:tab w:val="left" w:leader="underscore" w:pos="7037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proofErr w:type="gramStart"/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ГЭК:_</w:t>
            </w:r>
            <w:proofErr w:type="gramEnd"/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ab/>
              <w:t>/</w:t>
            </w: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ab/>
              <w:t>/</w:t>
            </w:r>
          </w:p>
          <w:p w:rsidR="00E109A7" w:rsidRPr="00A0420D" w:rsidRDefault="00E109A7" w:rsidP="00E109A7">
            <w:pPr>
              <w:tabs>
                <w:tab w:val="left" w:pos="3542"/>
                <w:tab w:val="left" w:leader="underscore" w:pos="5340"/>
                <w:tab w:val="left" w:leader="underscore" w:pos="7037"/>
              </w:tabs>
              <w:ind w:firstLine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подпись                                                      ФИО             </w:t>
            </w:r>
          </w:p>
          <w:p w:rsidR="00E109A7" w:rsidRPr="00A0420D" w:rsidRDefault="00E109A7" w:rsidP="00E109A7">
            <w:pPr>
              <w:tabs>
                <w:tab w:val="left" w:pos="6272"/>
              </w:tabs>
              <w:ind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E109A7" w:rsidRPr="00A0420D" w:rsidRDefault="00E109A7" w:rsidP="00E109A7">
      <w:pPr>
        <w:tabs>
          <w:tab w:val="left" w:leader="underscore" w:pos="166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109A7" w:rsidRPr="00A0420D" w:rsidRDefault="00E109A7" w:rsidP="00E10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9A7" w:rsidRPr="00A0420D" w:rsidRDefault="00E109A7" w:rsidP="00E109A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420D">
        <w:rPr>
          <w:rFonts w:ascii="Times New Roman" w:hAnsi="Times New Roman" w:cs="Times New Roman"/>
          <w:sz w:val="24"/>
          <w:szCs w:val="24"/>
        </w:rPr>
        <w:t xml:space="preserve">Допущен (а) </w:t>
      </w:r>
    </w:p>
    <w:p w:rsidR="00E109A7" w:rsidRPr="00A0420D" w:rsidRDefault="00E109A7" w:rsidP="00E109A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420D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E109A7" w:rsidRPr="00A0420D" w:rsidRDefault="00E109A7" w:rsidP="00E109A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420D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bookmarkStart w:id="33" w:name="bookmark34"/>
      <w:r w:rsidRPr="00A0420D">
        <w:rPr>
          <w:rFonts w:ascii="Times New Roman" w:hAnsi="Times New Roman" w:cs="Times New Roman"/>
          <w:sz w:val="24"/>
          <w:szCs w:val="24"/>
        </w:rPr>
        <w:t xml:space="preserve"> ____________________/_____________/</w:t>
      </w:r>
    </w:p>
    <w:p w:rsidR="00E109A7" w:rsidRPr="00A0420D" w:rsidRDefault="00E109A7" w:rsidP="00E109A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420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подпись                                                    ФИО</w:t>
      </w:r>
      <w:r w:rsidRPr="00A0420D">
        <w:rPr>
          <w:rFonts w:ascii="Times New Roman" w:hAnsi="Times New Roman" w:cs="Times New Roman"/>
          <w:sz w:val="24"/>
          <w:szCs w:val="24"/>
        </w:rPr>
        <w:tab/>
      </w:r>
      <w:bookmarkEnd w:id="33"/>
      <w:r w:rsidRPr="00A0420D">
        <w:rPr>
          <w:rFonts w:ascii="Times New Roman" w:hAnsi="Times New Roman" w:cs="Times New Roman"/>
          <w:sz w:val="24"/>
          <w:szCs w:val="24"/>
        </w:rPr>
        <w:tab/>
      </w:r>
    </w:p>
    <w:p w:rsidR="00E109A7" w:rsidRPr="00A0420D" w:rsidRDefault="00E109A7" w:rsidP="00E109A7">
      <w:pPr>
        <w:tabs>
          <w:tab w:val="left" w:pos="6272"/>
          <w:tab w:val="left" w:pos="8252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420D"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 w:rsidRPr="00A0420D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A0420D">
        <w:rPr>
          <w:rFonts w:ascii="Times New Roman" w:hAnsi="Times New Roman" w:cs="Times New Roman"/>
          <w:sz w:val="24"/>
          <w:szCs w:val="24"/>
        </w:rPr>
        <w:t>__________20_____г.</w:t>
      </w:r>
    </w:p>
    <w:p w:rsidR="00E109A7" w:rsidRDefault="00E109A7" w:rsidP="00E109A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109A7" w:rsidRDefault="00E109A7" w:rsidP="00E109A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109A7" w:rsidRDefault="00E109A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46847" w:rsidRDefault="00B4684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5C622F" w:rsidRDefault="005C622F" w:rsidP="005C6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74CD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 w:rsidR="000C64F1">
        <w:rPr>
          <w:rFonts w:ascii="Times New Roman" w:hAnsi="Times New Roman" w:cs="Times New Roman"/>
          <w:bCs/>
          <w:i/>
          <w:sz w:val="24"/>
          <w:szCs w:val="24"/>
        </w:rPr>
        <w:t>7</w:t>
      </w:r>
    </w:p>
    <w:p w:rsidR="005C622F" w:rsidRPr="00174CD2" w:rsidRDefault="005C622F" w:rsidP="005C6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B46847" w:rsidRDefault="00B46847" w:rsidP="00B46847">
      <w:pPr>
        <w:spacing w:after="0" w:line="240" w:lineRule="auto"/>
      </w:pPr>
    </w:p>
    <w:p w:rsidR="00B4684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</w:tblGrid>
      <w:tr w:rsidR="00B46847" w:rsidRPr="00BA2E34" w:rsidTr="00E13FD2">
        <w:tc>
          <w:tcPr>
            <w:tcW w:w="4786" w:type="dxa"/>
          </w:tcPr>
          <w:p w:rsidR="00B46847" w:rsidRPr="00BA2E34" w:rsidRDefault="00B46847" w:rsidP="00E13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E34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B46847" w:rsidRPr="00BA2E34" w:rsidRDefault="00B46847" w:rsidP="00E13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E34">
              <w:rPr>
                <w:rFonts w:ascii="Times New Roman" w:hAnsi="Times New Roman" w:cs="Times New Roman"/>
                <w:sz w:val="24"/>
                <w:szCs w:val="24"/>
              </w:rPr>
              <w:t>на заседании Предметной (цикловой) комиссии Протокол №____</w:t>
            </w:r>
          </w:p>
          <w:p w:rsidR="00B46847" w:rsidRPr="00BA2E34" w:rsidRDefault="00B46847" w:rsidP="00E13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E34">
              <w:rPr>
                <w:rFonts w:ascii="Times New Roman" w:hAnsi="Times New Roman" w:cs="Times New Roman"/>
                <w:sz w:val="24"/>
                <w:szCs w:val="24"/>
              </w:rPr>
              <w:t xml:space="preserve"> от «___</w:t>
            </w:r>
            <w:proofErr w:type="gramStart"/>
            <w:r w:rsidRPr="00BA2E34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BA2E34">
              <w:rPr>
                <w:rFonts w:ascii="Times New Roman" w:hAnsi="Times New Roman" w:cs="Times New Roman"/>
                <w:sz w:val="24"/>
                <w:szCs w:val="24"/>
              </w:rPr>
              <w:t>_______20____г.</w:t>
            </w:r>
          </w:p>
          <w:p w:rsidR="00B46847" w:rsidRPr="00BA2E34" w:rsidRDefault="00B46847" w:rsidP="00E13FD2">
            <w:pPr>
              <w:tabs>
                <w:tab w:val="left" w:leader="underscore" w:pos="7825"/>
                <w:tab w:val="left" w:leader="underscore" w:pos="9039"/>
              </w:tabs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bookmark35"/>
            <w:r w:rsidRPr="00BA2E34">
              <w:rPr>
                <w:rFonts w:ascii="Times New Roman" w:hAnsi="Times New Roman" w:cs="Times New Roman"/>
                <w:sz w:val="24"/>
                <w:szCs w:val="24"/>
              </w:rPr>
              <w:tab/>
              <w:t>/</w:t>
            </w:r>
            <w:r w:rsidRPr="00BA2E3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End w:id="34"/>
          </w:p>
          <w:p w:rsidR="00B46847" w:rsidRPr="00BA2E34" w:rsidRDefault="00B46847" w:rsidP="00E13FD2">
            <w:pPr>
              <w:tabs>
                <w:tab w:val="left" w:pos="840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E34">
              <w:rPr>
                <w:rFonts w:ascii="Times New Roman" w:hAnsi="Times New Roman" w:cs="Times New Roman"/>
                <w:i/>
                <w:sz w:val="24"/>
                <w:szCs w:val="24"/>
              </w:rPr>
              <w:t>Подпись председателя ПЦК</w:t>
            </w:r>
            <w:r w:rsidRPr="00BA2E34">
              <w:rPr>
                <w:rFonts w:ascii="Times New Roman" w:hAnsi="Times New Roman" w:cs="Times New Roman"/>
                <w:sz w:val="24"/>
                <w:szCs w:val="24"/>
              </w:rPr>
              <w:tab/>
              <w:t>Ф.И.О.</w:t>
            </w:r>
          </w:p>
        </w:tc>
      </w:tr>
    </w:tbl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684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Pr="00BA2E34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E34">
        <w:rPr>
          <w:rFonts w:ascii="Times New Roman" w:hAnsi="Times New Roman" w:cs="Times New Roman"/>
          <w:b/>
          <w:bCs/>
          <w:sz w:val="24"/>
          <w:szCs w:val="24"/>
        </w:rPr>
        <w:t>ЗАДАНИЕ</w:t>
      </w:r>
    </w:p>
    <w:p w:rsidR="00B46847" w:rsidRPr="00BA2E34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E34">
        <w:rPr>
          <w:rFonts w:ascii="Times New Roman" w:hAnsi="Times New Roman" w:cs="Times New Roman"/>
          <w:b/>
          <w:bCs/>
          <w:sz w:val="24"/>
          <w:szCs w:val="24"/>
        </w:rPr>
        <w:t xml:space="preserve">на выполнение </w:t>
      </w:r>
      <w:r w:rsidR="000C64F1">
        <w:rPr>
          <w:rFonts w:ascii="Times New Roman" w:hAnsi="Times New Roman" w:cs="Times New Roman"/>
          <w:b/>
          <w:sz w:val="24"/>
          <w:szCs w:val="24"/>
        </w:rPr>
        <w:t>дипломной работы (дипломного проекта)</w:t>
      </w:r>
    </w:p>
    <w:p w:rsidR="00B46847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2E34">
        <w:rPr>
          <w:rFonts w:ascii="Times New Roman" w:hAnsi="Times New Roman" w:cs="Times New Roman"/>
          <w:b/>
          <w:bCs/>
          <w:sz w:val="24"/>
          <w:szCs w:val="24"/>
        </w:rPr>
        <w:t>по специальности</w:t>
      </w:r>
    </w:p>
    <w:p w:rsidR="00B46847" w:rsidRPr="00BA2E34" w:rsidRDefault="00B46847" w:rsidP="00B46847">
      <w:pPr>
        <w:tabs>
          <w:tab w:val="left" w:leader="underscore" w:pos="331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E34"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Обучающемуся (обучающейся)___________________________________________________</w:t>
      </w: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4F1" w:rsidRPr="00BA2E34" w:rsidRDefault="00B46847" w:rsidP="000C6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E34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0C64F1">
        <w:rPr>
          <w:rFonts w:ascii="Times New Roman" w:hAnsi="Times New Roman" w:cs="Times New Roman"/>
          <w:b/>
          <w:sz w:val="24"/>
          <w:szCs w:val="24"/>
        </w:rPr>
        <w:t>дипломной работы (дипломного проекта)</w:t>
      </w:r>
    </w:p>
    <w:p w:rsidR="00B46847" w:rsidRPr="00BA2E34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6847" w:rsidRPr="00BA2E34" w:rsidRDefault="00B46847" w:rsidP="00B468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Индивидуальное задание /Основные вопросы, подлежащие разработке:</w:t>
      </w: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0C64F1">
        <w:rPr>
          <w:rFonts w:ascii="Times New Roman" w:hAnsi="Times New Roman" w:cs="Times New Roman"/>
          <w:sz w:val="24"/>
          <w:szCs w:val="24"/>
        </w:rPr>
        <w:t>______</w:t>
      </w:r>
      <w:r w:rsidRPr="00BA2E34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</w:t>
      </w:r>
      <w:r w:rsidR="000C64F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0C64F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0C64F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39"/>
      </w:tblGrid>
      <w:tr w:rsidR="00B46847" w:rsidRPr="00BA2E34" w:rsidTr="00E13FD2">
        <w:trPr>
          <w:trHeight w:val="235"/>
        </w:trPr>
        <w:tc>
          <w:tcPr>
            <w:tcW w:w="6039" w:type="dxa"/>
            <w:shd w:val="clear" w:color="auto" w:fill="FFFFFF"/>
            <w:vAlign w:val="bottom"/>
          </w:tcPr>
          <w:p w:rsidR="00B46847" w:rsidRPr="00BA2E34" w:rsidRDefault="00B46847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E34">
              <w:rPr>
                <w:rFonts w:ascii="Times New Roman" w:hAnsi="Times New Roman" w:cs="Times New Roman"/>
                <w:sz w:val="24"/>
                <w:szCs w:val="24"/>
              </w:rPr>
              <w:t>Дата выдачи задания «______» _________20____г.</w:t>
            </w:r>
          </w:p>
          <w:p w:rsidR="00B46847" w:rsidRPr="00BA2E34" w:rsidRDefault="00B46847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64F1" w:rsidRPr="00BA2E34" w:rsidRDefault="00B46847" w:rsidP="000C6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 xml:space="preserve">Срок представления </w:t>
      </w:r>
      <w:r w:rsidR="000C64F1" w:rsidRPr="000C64F1">
        <w:rPr>
          <w:rFonts w:ascii="Times New Roman" w:hAnsi="Times New Roman" w:cs="Times New Roman"/>
          <w:sz w:val="24"/>
          <w:szCs w:val="24"/>
        </w:rPr>
        <w:t>дипломной работы (дипломного проекта)</w:t>
      </w:r>
    </w:p>
    <w:p w:rsidR="00B46847" w:rsidRPr="00BA2E34" w:rsidRDefault="00B46847" w:rsidP="00B46847">
      <w:pPr>
        <w:tabs>
          <w:tab w:val="left" w:leader="underscore" w:pos="4858"/>
          <w:tab w:val="left" w:leader="underscore" w:pos="6490"/>
          <w:tab w:val="left" w:leader="underscore" w:pos="71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 xml:space="preserve"> «</w:t>
      </w:r>
      <w:r w:rsidRPr="00BA2E34">
        <w:rPr>
          <w:rFonts w:ascii="Times New Roman" w:hAnsi="Times New Roman" w:cs="Times New Roman"/>
          <w:sz w:val="24"/>
          <w:szCs w:val="24"/>
        </w:rPr>
        <w:tab/>
        <w:t>»</w:t>
      </w:r>
      <w:r w:rsidRPr="00BA2E34">
        <w:rPr>
          <w:rFonts w:ascii="Times New Roman" w:hAnsi="Times New Roman" w:cs="Times New Roman"/>
          <w:sz w:val="24"/>
          <w:szCs w:val="24"/>
        </w:rPr>
        <w:tab/>
        <w:t>20</w:t>
      </w:r>
      <w:r w:rsidRPr="00BA2E34">
        <w:rPr>
          <w:rFonts w:ascii="Times New Roman" w:hAnsi="Times New Roman" w:cs="Times New Roman"/>
          <w:sz w:val="24"/>
          <w:szCs w:val="24"/>
        </w:rPr>
        <w:tab/>
        <w:t>г.</w:t>
      </w:r>
    </w:p>
    <w:p w:rsidR="00B46847" w:rsidRPr="00BA2E34" w:rsidRDefault="00B46847" w:rsidP="00B46847">
      <w:pPr>
        <w:tabs>
          <w:tab w:val="left" w:leader="underscore" w:pos="3634"/>
          <w:tab w:val="left" w:leader="underscore" w:pos="533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6847" w:rsidRPr="00BA2E34" w:rsidRDefault="00B46847" w:rsidP="00B46847">
      <w:pPr>
        <w:tabs>
          <w:tab w:val="left" w:leader="underscore" w:pos="3634"/>
          <w:tab w:val="left" w:leader="underscore" w:pos="533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6847" w:rsidRPr="00BA2E34" w:rsidRDefault="00B46847" w:rsidP="00B46847">
      <w:pPr>
        <w:tabs>
          <w:tab w:val="left" w:leader="underscore" w:pos="3634"/>
          <w:tab w:val="left" w:leader="underscore" w:pos="533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Руководитель</w:t>
      </w:r>
      <w:r w:rsidRPr="00BA2E34">
        <w:rPr>
          <w:rFonts w:ascii="Times New Roman" w:hAnsi="Times New Roman" w:cs="Times New Roman"/>
          <w:sz w:val="24"/>
          <w:szCs w:val="24"/>
        </w:rPr>
        <w:tab/>
        <w:t>/</w:t>
      </w:r>
      <w:r w:rsidRPr="00BA2E34">
        <w:rPr>
          <w:rFonts w:ascii="Times New Roman" w:hAnsi="Times New Roman" w:cs="Times New Roman"/>
          <w:sz w:val="24"/>
          <w:szCs w:val="24"/>
        </w:rPr>
        <w:tab/>
        <w:t>/</w:t>
      </w:r>
    </w:p>
    <w:p w:rsidR="00B46847" w:rsidRPr="00BA2E34" w:rsidRDefault="00B46847" w:rsidP="00B46847">
      <w:pPr>
        <w:tabs>
          <w:tab w:val="left" w:leader="underscore" w:pos="3634"/>
          <w:tab w:val="left" w:leader="underscore" w:pos="533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A2E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BA2E34">
        <w:rPr>
          <w:rFonts w:ascii="Times New Roman" w:hAnsi="Times New Roman" w:cs="Times New Roman"/>
          <w:sz w:val="24"/>
          <w:szCs w:val="24"/>
          <w:vertAlign w:val="superscript"/>
        </w:rPr>
        <w:t>Ф.И.О.</w:t>
      </w:r>
    </w:p>
    <w:p w:rsidR="00B46847" w:rsidRDefault="00B46847" w:rsidP="00B4684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CD270C" w:rsidRDefault="00CD270C" w:rsidP="00CD270C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014FAC">
        <w:rPr>
          <w:rFonts w:ascii="Times New Roman" w:hAnsi="Times New Roman" w:cs="Times New Roman"/>
          <w:i/>
        </w:rPr>
        <w:lastRenderedPageBreak/>
        <w:t xml:space="preserve">Приложение </w:t>
      </w:r>
      <w:r w:rsidR="000C64F1">
        <w:rPr>
          <w:rFonts w:ascii="Times New Roman" w:hAnsi="Times New Roman" w:cs="Times New Roman"/>
          <w:i/>
        </w:rPr>
        <w:t>8</w:t>
      </w:r>
    </w:p>
    <w:p w:rsidR="00CD270C" w:rsidRPr="00014FAC" w:rsidRDefault="00CD270C" w:rsidP="00CD270C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 Программе ГИА</w:t>
      </w:r>
    </w:p>
    <w:p w:rsidR="000E5A46" w:rsidRDefault="000E5A46" w:rsidP="000E5A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0E5A46" w:rsidRDefault="000E5A46" w:rsidP="000E5A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014468">
        <w:rPr>
          <w:rFonts w:ascii="Times New Roman" w:hAnsi="Times New Roman"/>
          <w:i/>
          <w:sz w:val="24"/>
          <w:szCs w:val="24"/>
        </w:rPr>
        <w:t>Примечание:</w:t>
      </w:r>
      <w:r w:rsidRPr="0001446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14468">
        <w:rPr>
          <w:rFonts w:ascii="Times New Roman" w:hAnsi="Times New Roman"/>
          <w:i/>
          <w:sz w:val="24"/>
          <w:szCs w:val="24"/>
        </w:rPr>
        <w:t>Календарный план работы над дипломным проектом разрабатывается студентом и руководителем до начала дипломного проектирования</w:t>
      </w:r>
    </w:p>
    <w:p w:rsidR="000E5A46" w:rsidRDefault="000E5A46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64F1" w:rsidRPr="00BA2E34" w:rsidRDefault="00B46847" w:rsidP="000C6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5C622F">
        <w:rPr>
          <w:rFonts w:ascii="Times New Roman" w:hAnsi="Times New Roman" w:cs="Times New Roman"/>
          <w:b/>
          <w:bCs/>
          <w:sz w:val="24"/>
          <w:szCs w:val="24"/>
        </w:rPr>
        <w:t>алендарный план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622F">
        <w:rPr>
          <w:rFonts w:ascii="Times New Roman" w:hAnsi="Times New Roman" w:cs="Times New Roman"/>
          <w:b/>
          <w:bCs/>
          <w:sz w:val="24"/>
          <w:szCs w:val="24"/>
        </w:rPr>
        <w:t xml:space="preserve">выполнения </w:t>
      </w:r>
      <w:r w:rsidR="000C64F1">
        <w:rPr>
          <w:rFonts w:ascii="Times New Roman" w:hAnsi="Times New Roman" w:cs="Times New Roman"/>
          <w:b/>
          <w:sz w:val="24"/>
          <w:szCs w:val="24"/>
        </w:rPr>
        <w:t>дипломной работы (дипломного проекта)</w:t>
      </w:r>
    </w:p>
    <w:p w:rsidR="00B46847" w:rsidRPr="0034718C" w:rsidRDefault="00B46847" w:rsidP="000C64F1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B46847" w:rsidRPr="0034718C" w:rsidRDefault="00B46847" w:rsidP="00B46847">
      <w:pPr>
        <w:pStyle w:val="FR2"/>
        <w:spacing w:before="0"/>
        <w:jc w:val="left"/>
        <w:rPr>
          <w:b w:val="0"/>
          <w:sz w:val="24"/>
          <w:szCs w:val="24"/>
        </w:rPr>
      </w:pPr>
      <w:r w:rsidRPr="0034718C">
        <w:rPr>
          <w:b w:val="0"/>
          <w:sz w:val="24"/>
          <w:szCs w:val="24"/>
        </w:rPr>
        <w:t>Студентом</w:t>
      </w:r>
      <w:r>
        <w:rPr>
          <w:b w:val="0"/>
          <w:sz w:val="24"/>
          <w:szCs w:val="24"/>
        </w:rPr>
        <w:t xml:space="preserve"> </w:t>
      </w:r>
      <w:r w:rsidRPr="0034718C">
        <w:rPr>
          <w:b w:val="0"/>
          <w:sz w:val="24"/>
          <w:szCs w:val="24"/>
        </w:rPr>
        <w:t>__</w:t>
      </w:r>
      <w:r>
        <w:rPr>
          <w:b w:val="0"/>
          <w:sz w:val="24"/>
          <w:szCs w:val="24"/>
        </w:rPr>
        <w:t>__</w:t>
      </w:r>
      <w:r w:rsidRPr="0034718C">
        <w:rPr>
          <w:b w:val="0"/>
          <w:sz w:val="24"/>
          <w:szCs w:val="24"/>
        </w:rPr>
        <w:t>_курса</w:t>
      </w:r>
      <w:r>
        <w:rPr>
          <w:b w:val="0"/>
          <w:sz w:val="24"/>
          <w:szCs w:val="24"/>
        </w:rPr>
        <w:t xml:space="preserve"> </w:t>
      </w:r>
      <w:r w:rsidRPr="0034718C">
        <w:rPr>
          <w:b w:val="0"/>
          <w:sz w:val="24"/>
          <w:szCs w:val="24"/>
        </w:rPr>
        <w:t>_______группы _________________________________________</w:t>
      </w:r>
      <w:r>
        <w:rPr>
          <w:b w:val="0"/>
          <w:sz w:val="24"/>
          <w:szCs w:val="24"/>
        </w:rPr>
        <w:t>______</w:t>
      </w:r>
      <w:r w:rsidRPr="0034718C">
        <w:rPr>
          <w:b w:val="0"/>
          <w:sz w:val="24"/>
          <w:szCs w:val="24"/>
        </w:rPr>
        <w:t>_</w:t>
      </w:r>
      <w:r w:rsidR="000C64F1">
        <w:rPr>
          <w:b w:val="0"/>
          <w:sz w:val="24"/>
          <w:szCs w:val="24"/>
        </w:rPr>
        <w:t>_______________________________</w:t>
      </w:r>
    </w:p>
    <w:p w:rsidR="00B46847" w:rsidRPr="005C622F" w:rsidRDefault="00B46847" w:rsidP="00B46847">
      <w:pPr>
        <w:pStyle w:val="FR2"/>
        <w:spacing w:before="0"/>
        <w:jc w:val="left"/>
        <w:rPr>
          <w:b w:val="0"/>
          <w:sz w:val="20"/>
          <w:szCs w:val="20"/>
          <w:vertAlign w:val="superscript"/>
        </w:rPr>
      </w:pPr>
      <w:r w:rsidRPr="005C622F">
        <w:rPr>
          <w:b w:val="0"/>
          <w:sz w:val="24"/>
          <w:szCs w:val="24"/>
          <w:vertAlign w:val="superscript"/>
        </w:rPr>
        <w:t xml:space="preserve">                                                                                             </w:t>
      </w:r>
      <w:r>
        <w:rPr>
          <w:b w:val="0"/>
          <w:sz w:val="24"/>
          <w:szCs w:val="24"/>
          <w:vertAlign w:val="superscript"/>
        </w:rPr>
        <w:tab/>
      </w:r>
      <w:r>
        <w:rPr>
          <w:b w:val="0"/>
          <w:sz w:val="24"/>
          <w:szCs w:val="24"/>
          <w:vertAlign w:val="superscript"/>
        </w:rPr>
        <w:tab/>
      </w:r>
      <w:r w:rsidRPr="005C622F">
        <w:rPr>
          <w:b w:val="0"/>
          <w:sz w:val="24"/>
          <w:szCs w:val="24"/>
          <w:vertAlign w:val="superscript"/>
        </w:rPr>
        <w:t xml:space="preserve"> </w:t>
      </w:r>
      <w:r w:rsidRPr="005C622F">
        <w:rPr>
          <w:b w:val="0"/>
          <w:sz w:val="20"/>
          <w:szCs w:val="20"/>
          <w:vertAlign w:val="superscript"/>
        </w:rPr>
        <w:t>Ф.И.О.</w:t>
      </w:r>
    </w:p>
    <w:p w:rsidR="00B46847" w:rsidRPr="0034718C" w:rsidRDefault="00B46847" w:rsidP="00B46847">
      <w:pPr>
        <w:pStyle w:val="FR2"/>
        <w:spacing w:before="0"/>
        <w:jc w:val="left"/>
        <w:rPr>
          <w:b w:val="0"/>
          <w:sz w:val="24"/>
          <w:szCs w:val="24"/>
        </w:rPr>
      </w:pPr>
      <w:r w:rsidRPr="0034718C">
        <w:rPr>
          <w:b w:val="0"/>
          <w:sz w:val="24"/>
          <w:szCs w:val="24"/>
        </w:rPr>
        <w:t>По теме    ________________________________________________________________</w:t>
      </w:r>
      <w:r>
        <w:rPr>
          <w:b w:val="0"/>
          <w:sz w:val="24"/>
          <w:szCs w:val="24"/>
        </w:rPr>
        <w:t>________</w:t>
      </w:r>
      <w:r w:rsidR="000C64F1">
        <w:rPr>
          <w:b w:val="0"/>
          <w:sz w:val="24"/>
          <w:szCs w:val="24"/>
        </w:rPr>
        <w:t>_______</w:t>
      </w:r>
      <w:r w:rsidRPr="0034718C">
        <w:rPr>
          <w:b w:val="0"/>
          <w:sz w:val="24"/>
          <w:szCs w:val="24"/>
        </w:rPr>
        <w:t>_</w:t>
      </w:r>
    </w:p>
    <w:p w:rsidR="00B46847" w:rsidRPr="0034718C" w:rsidRDefault="00B46847" w:rsidP="00B46847">
      <w:pPr>
        <w:pStyle w:val="FR2"/>
        <w:spacing w:before="0"/>
        <w:jc w:val="left"/>
        <w:rPr>
          <w:b w:val="0"/>
          <w:sz w:val="24"/>
          <w:szCs w:val="24"/>
        </w:rPr>
      </w:pP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"/>
        <w:gridCol w:w="4125"/>
        <w:gridCol w:w="1461"/>
        <w:gridCol w:w="1661"/>
        <w:gridCol w:w="1480"/>
      </w:tblGrid>
      <w:tr w:rsidR="00B46847" w:rsidRPr="00922326" w:rsidTr="00E13FD2">
        <w:trPr>
          <w:trHeight w:val="1036"/>
          <w:jc w:val="center"/>
        </w:trPr>
        <w:tc>
          <w:tcPr>
            <w:tcW w:w="951" w:type="dxa"/>
          </w:tcPr>
          <w:p w:rsidR="00B46847" w:rsidRPr="00922326" w:rsidRDefault="00B46847" w:rsidP="00E13FD2">
            <w:pPr>
              <w:pStyle w:val="FR2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34718C">
              <w:rPr>
                <w:b w:val="0"/>
                <w:sz w:val="24"/>
                <w:szCs w:val="24"/>
              </w:rPr>
              <w:t xml:space="preserve">    </w:t>
            </w:r>
            <w:r w:rsidRPr="00922326">
              <w:rPr>
                <w:b w:val="0"/>
                <w:sz w:val="24"/>
                <w:szCs w:val="24"/>
              </w:rPr>
              <w:t>№</w:t>
            </w:r>
          </w:p>
          <w:p w:rsidR="00B46847" w:rsidRPr="00922326" w:rsidRDefault="00B46847" w:rsidP="00E13FD2">
            <w:pPr>
              <w:pStyle w:val="FR2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</w:rPr>
              <w:t>этапа</w:t>
            </w:r>
          </w:p>
          <w:p w:rsidR="00B46847" w:rsidRPr="00922326" w:rsidRDefault="00B46847" w:rsidP="00E13FD2">
            <w:pPr>
              <w:pStyle w:val="FR2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</w:rPr>
              <w:t>работы</w:t>
            </w:r>
          </w:p>
        </w:tc>
        <w:tc>
          <w:tcPr>
            <w:tcW w:w="4318" w:type="dxa"/>
          </w:tcPr>
          <w:p w:rsidR="00B46847" w:rsidRPr="00922326" w:rsidRDefault="00B46847" w:rsidP="00E13FD2">
            <w:pPr>
              <w:pStyle w:val="FR2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  <w:lang w:val="en-US"/>
              </w:rPr>
              <w:t xml:space="preserve">          </w:t>
            </w:r>
            <w:r w:rsidRPr="00922326">
              <w:rPr>
                <w:b w:val="0"/>
                <w:sz w:val="24"/>
                <w:szCs w:val="24"/>
              </w:rPr>
              <w:t>Содержание этапов работы</w:t>
            </w:r>
          </w:p>
        </w:tc>
        <w:tc>
          <w:tcPr>
            <w:tcW w:w="1268" w:type="dxa"/>
          </w:tcPr>
          <w:p w:rsidR="00B46847" w:rsidRPr="00922326" w:rsidRDefault="00B46847" w:rsidP="00E13FD2">
            <w:pPr>
              <w:pStyle w:val="FR2"/>
              <w:spacing w:before="0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</w:rPr>
              <w:t>Плановый срок выполнения этапа</w:t>
            </w:r>
          </w:p>
        </w:tc>
        <w:tc>
          <w:tcPr>
            <w:tcW w:w="1661" w:type="dxa"/>
          </w:tcPr>
          <w:p w:rsidR="00B46847" w:rsidRPr="00922326" w:rsidRDefault="00B46847" w:rsidP="00E13FD2">
            <w:pPr>
              <w:pStyle w:val="FR2"/>
              <w:spacing w:before="0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</w:rPr>
              <w:t>Планируемый объем выполнения</w:t>
            </w:r>
          </w:p>
          <w:p w:rsidR="00B46847" w:rsidRPr="00922326" w:rsidRDefault="00B46847" w:rsidP="00E13FD2">
            <w:pPr>
              <w:pStyle w:val="FR2"/>
              <w:spacing w:before="0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</w:rPr>
              <w:t>этапа,  %</w:t>
            </w:r>
          </w:p>
        </w:tc>
        <w:tc>
          <w:tcPr>
            <w:tcW w:w="1480" w:type="dxa"/>
          </w:tcPr>
          <w:p w:rsidR="00B46847" w:rsidRPr="00922326" w:rsidRDefault="00B46847" w:rsidP="00E13FD2">
            <w:pPr>
              <w:pStyle w:val="FR2"/>
              <w:spacing w:before="0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</w:rPr>
              <w:t>Отметка</w:t>
            </w:r>
          </w:p>
          <w:p w:rsidR="00B46847" w:rsidRPr="00922326" w:rsidRDefault="00B46847" w:rsidP="00E13FD2">
            <w:pPr>
              <w:pStyle w:val="FR2"/>
              <w:spacing w:before="0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</w:rPr>
              <w:t>о</w:t>
            </w:r>
          </w:p>
          <w:p w:rsidR="00B46847" w:rsidRPr="00922326" w:rsidRDefault="00B46847" w:rsidP="00E13FD2">
            <w:pPr>
              <w:pStyle w:val="FR2"/>
              <w:spacing w:before="0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</w:rPr>
              <w:t>выполнении</w:t>
            </w:r>
          </w:p>
          <w:p w:rsidR="00B46847" w:rsidRPr="00922326" w:rsidRDefault="00B46847" w:rsidP="00E13FD2">
            <w:pPr>
              <w:pStyle w:val="FR2"/>
              <w:spacing w:before="0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</w:rPr>
              <w:t>этапа</w:t>
            </w:r>
          </w:p>
        </w:tc>
      </w:tr>
      <w:tr w:rsidR="00B46847" w:rsidRPr="00922326" w:rsidTr="00E13FD2">
        <w:trPr>
          <w:trHeight w:val="451"/>
          <w:jc w:val="center"/>
        </w:trPr>
        <w:tc>
          <w:tcPr>
            <w:tcW w:w="951" w:type="dxa"/>
          </w:tcPr>
          <w:p w:rsidR="00B46847" w:rsidRPr="00922326" w:rsidRDefault="00B46847" w:rsidP="00F911D4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B46847" w:rsidRPr="00922326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22326">
              <w:rPr>
                <w:rFonts w:ascii="Times New Roman" w:hAnsi="Times New Roman"/>
                <w:color w:val="FF0000"/>
              </w:rPr>
              <w:t xml:space="preserve">Ознакомление с темой и заданием на </w:t>
            </w:r>
            <w:r w:rsidR="000C64F1" w:rsidRPr="000C64F1">
              <w:rPr>
                <w:rFonts w:ascii="Times New Roman" w:hAnsi="Times New Roman"/>
                <w:color w:val="FF0000"/>
              </w:rPr>
              <w:t>дипломной работы (дипломного проекта)</w:t>
            </w:r>
          </w:p>
        </w:tc>
        <w:tc>
          <w:tcPr>
            <w:tcW w:w="1268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46847" w:rsidRPr="00922326" w:rsidTr="00E13FD2">
        <w:trPr>
          <w:trHeight w:val="451"/>
          <w:jc w:val="center"/>
        </w:trPr>
        <w:tc>
          <w:tcPr>
            <w:tcW w:w="951" w:type="dxa"/>
          </w:tcPr>
          <w:p w:rsidR="00B46847" w:rsidRPr="00922326" w:rsidRDefault="00B46847" w:rsidP="00F911D4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B46847" w:rsidRPr="00922326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22326">
              <w:rPr>
                <w:rFonts w:ascii="Times New Roman" w:hAnsi="Times New Roman"/>
                <w:color w:val="FF0000"/>
              </w:rPr>
              <w:t>Сбор информации и систематизация материала во время прохождения преддипломной практики</w:t>
            </w:r>
          </w:p>
        </w:tc>
        <w:tc>
          <w:tcPr>
            <w:tcW w:w="1268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46847" w:rsidRPr="00922326" w:rsidTr="00E13FD2">
        <w:trPr>
          <w:trHeight w:val="451"/>
          <w:jc w:val="center"/>
        </w:trPr>
        <w:tc>
          <w:tcPr>
            <w:tcW w:w="951" w:type="dxa"/>
          </w:tcPr>
          <w:p w:rsidR="00B46847" w:rsidRPr="00922326" w:rsidRDefault="00B46847" w:rsidP="00F911D4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B46847" w:rsidRPr="00922326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22326">
              <w:rPr>
                <w:rFonts w:ascii="Times New Roman" w:hAnsi="Times New Roman"/>
                <w:color w:val="FF0000"/>
              </w:rPr>
              <w:t>Анализ технико-экономических показателей объекта проектирования</w:t>
            </w:r>
          </w:p>
        </w:tc>
        <w:tc>
          <w:tcPr>
            <w:tcW w:w="1268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46847" w:rsidRPr="00922326" w:rsidTr="00E13FD2">
        <w:trPr>
          <w:trHeight w:val="395"/>
          <w:jc w:val="center"/>
        </w:trPr>
        <w:tc>
          <w:tcPr>
            <w:tcW w:w="951" w:type="dxa"/>
          </w:tcPr>
          <w:p w:rsidR="00B46847" w:rsidRPr="00922326" w:rsidRDefault="00B46847" w:rsidP="00F911D4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B46847" w:rsidRPr="00922326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22326">
              <w:rPr>
                <w:rFonts w:ascii="Times New Roman" w:hAnsi="Times New Roman"/>
                <w:color w:val="FF0000"/>
              </w:rPr>
              <w:t>Выполнение творческой части</w:t>
            </w:r>
          </w:p>
        </w:tc>
        <w:tc>
          <w:tcPr>
            <w:tcW w:w="1268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46847" w:rsidRPr="00922326" w:rsidTr="00E13FD2">
        <w:trPr>
          <w:trHeight w:val="415"/>
          <w:jc w:val="center"/>
        </w:trPr>
        <w:tc>
          <w:tcPr>
            <w:tcW w:w="951" w:type="dxa"/>
          </w:tcPr>
          <w:p w:rsidR="00B46847" w:rsidRPr="00922326" w:rsidRDefault="00B46847" w:rsidP="00F911D4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B46847" w:rsidRPr="00922326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22326">
              <w:rPr>
                <w:rFonts w:ascii="Times New Roman" w:hAnsi="Times New Roman"/>
                <w:color w:val="FF0000"/>
              </w:rPr>
              <w:t>Выполнение графической части</w:t>
            </w:r>
          </w:p>
        </w:tc>
        <w:tc>
          <w:tcPr>
            <w:tcW w:w="1268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46847" w:rsidRPr="00922326" w:rsidTr="00E13FD2">
        <w:trPr>
          <w:trHeight w:val="408"/>
          <w:jc w:val="center"/>
        </w:trPr>
        <w:tc>
          <w:tcPr>
            <w:tcW w:w="951" w:type="dxa"/>
          </w:tcPr>
          <w:p w:rsidR="00B46847" w:rsidRPr="00922326" w:rsidRDefault="00B46847" w:rsidP="00F911D4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B46847" w:rsidRPr="00922326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22326">
              <w:rPr>
                <w:rFonts w:ascii="Times New Roman" w:hAnsi="Times New Roman"/>
                <w:color w:val="FF0000"/>
              </w:rPr>
              <w:t>Выполнение технологической части</w:t>
            </w:r>
          </w:p>
        </w:tc>
        <w:tc>
          <w:tcPr>
            <w:tcW w:w="1268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46847" w:rsidRPr="00922326" w:rsidTr="00E13FD2">
        <w:trPr>
          <w:trHeight w:val="451"/>
          <w:jc w:val="center"/>
        </w:trPr>
        <w:tc>
          <w:tcPr>
            <w:tcW w:w="951" w:type="dxa"/>
          </w:tcPr>
          <w:p w:rsidR="00B46847" w:rsidRPr="00922326" w:rsidRDefault="00B46847" w:rsidP="00F911D4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B46847" w:rsidRPr="00922326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22326">
              <w:rPr>
                <w:rFonts w:ascii="Times New Roman" w:hAnsi="Times New Roman"/>
                <w:color w:val="FF0000"/>
              </w:rPr>
              <w:t>Выполнение экономической части</w:t>
            </w:r>
          </w:p>
        </w:tc>
        <w:tc>
          <w:tcPr>
            <w:tcW w:w="1268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46847" w:rsidRPr="00922326" w:rsidTr="00E13FD2">
        <w:trPr>
          <w:trHeight w:val="451"/>
          <w:jc w:val="center"/>
        </w:trPr>
        <w:tc>
          <w:tcPr>
            <w:tcW w:w="951" w:type="dxa"/>
          </w:tcPr>
          <w:p w:rsidR="00B46847" w:rsidRPr="00922326" w:rsidRDefault="00B46847" w:rsidP="00F911D4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B46847" w:rsidRPr="00922326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22326">
              <w:rPr>
                <w:rFonts w:ascii="Times New Roman" w:hAnsi="Times New Roman"/>
                <w:color w:val="FF0000"/>
              </w:rPr>
              <w:t xml:space="preserve">Проверка содержания отдельных разделов </w:t>
            </w:r>
            <w:r w:rsidR="000C64F1" w:rsidRPr="000C64F1">
              <w:rPr>
                <w:rFonts w:ascii="Times New Roman" w:hAnsi="Times New Roman"/>
                <w:color w:val="FF0000"/>
              </w:rPr>
              <w:t>дипломной работы (дипломного проекта)</w:t>
            </w:r>
            <w:r w:rsidR="000C64F1">
              <w:rPr>
                <w:rFonts w:ascii="Times New Roman" w:hAnsi="Times New Roman"/>
                <w:color w:val="FF0000"/>
              </w:rPr>
              <w:t xml:space="preserve"> </w:t>
            </w:r>
            <w:r w:rsidRPr="00922326">
              <w:rPr>
                <w:rFonts w:ascii="Times New Roman" w:hAnsi="Times New Roman"/>
                <w:color w:val="FF0000"/>
              </w:rPr>
              <w:t>консультантами</w:t>
            </w:r>
          </w:p>
        </w:tc>
        <w:tc>
          <w:tcPr>
            <w:tcW w:w="1268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46847" w:rsidRPr="00922326" w:rsidTr="00E13FD2">
        <w:trPr>
          <w:trHeight w:val="451"/>
          <w:jc w:val="center"/>
        </w:trPr>
        <w:tc>
          <w:tcPr>
            <w:tcW w:w="951" w:type="dxa"/>
          </w:tcPr>
          <w:p w:rsidR="00B46847" w:rsidRPr="00922326" w:rsidRDefault="00B46847" w:rsidP="00F911D4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B46847" w:rsidRPr="00922326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22326">
              <w:rPr>
                <w:rFonts w:ascii="Times New Roman" w:hAnsi="Times New Roman"/>
                <w:color w:val="FF0000"/>
              </w:rPr>
              <w:t xml:space="preserve">Проверка содержания полностью выполненной </w:t>
            </w:r>
            <w:r w:rsidR="000C64F1" w:rsidRPr="000C64F1">
              <w:rPr>
                <w:rFonts w:ascii="Times New Roman" w:hAnsi="Times New Roman"/>
                <w:color w:val="FF0000"/>
              </w:rPr>
              <w:t>дипломной работы (дипломного проекта)</w:t>
            </w:r>
            <w:r w:rsidR="000C64F1">
              <w:rPr>
                <w:rFonts w:ascii="Times New Roman" w:hAnsi="Times New Roman"/>
                <w:color w:val="FF0000"/>
              </w:rPr>
              <w:t xml:space="preserve"> </w:t>
            </w:r>
            <w:r w:rsidRPr="00922326">
              <w:rPr>
                <w:rFonts w:ascii="Times New Roman" w:hAnsi="Times New Roman"/>
                <w:color w:val="FF0000"/>
              </w:rPr>
              <w:t>руководителем</w:t>
            </w:r>
          </w:p>
        </w:tc>
        <w:tc>
          <w:tcPr>
            <w:tcW w:w="1268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46847" w:rsidRPr="00922326" w:rsidTr="00E13FD2">
        <w:trPr>
          <w:trHeight w:val="451"/>
          <w:jc w:val="center"/>
        </w:trPr>
        <w:tc>
          <w:tcPr>
            <w:tcW w:w="951" w:type="dxa"/>
          </w:tcPr>
          <w:p w:rsidR="00B46847" w:rsidRPr="00922326" w:rsidRDefault="00B46847" w:rsidP="00F911D4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B46847" w:rsidRPr="00922326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22326">
              <w:rPr>
                <w:rFonts w:ascii="Times New Roman" w:hAnsi="Times New Roman"/>
                <w:color w:val="FF0000"/>
              </w:rPr>
              <w:t xml:space="preserve">Утверждение (подпись) отдельных разделов </w:t>
            </w:r>
            <w:r w:rsidR="000C64F1" w:rsidRPr="000C64F1">
              <w:rPr>
                <w:rFonts w:ascii="Times New Roman" w:hAnsi="Times New Roman"/>
                <w:color w:val="FF0000"/>
              </w:rPr>
              <w:t>дипломной работы (дипломного проекта)</w:t>
            </w:r>
            <w:r w:rsidR="000C64F1">
              <w:rPr>
                <w:rFonts w:ascii="Times New Roman" w:hAnsi="Times New Roman"/>
                <w:color w:val="FF0000"/>
              </w:rPr>
              <w:t xml:space="preserve"> </w:t>
            </w:r>
            <w:r w:rsidRPr="00922326">
              <w:rPr>
                <w:rFonts w:ascii="Times New Roman" w:hAnsi="Times New Roman"/>
                <w:color w:val="FF0000"/>
              </w:rPr>
              <w:t>консультантами</w:t>
            </w:r>
          </w:p>
        </w:tc>
        <w:tc>
          <w:tcPr>
            <w:tcW w:w="1268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46847" w:rsidRPr="00922326" w:rsidTr="00E13FD2">
        <w:trPr>
          <w:trHeight w:val="451"/>
          <w:jc w:val="center"/>
        </w:trPr>
        <w:tc>
          <w:tcPr>
            <w:tcW w:w="951" w:type="dxa"/>
          </w:tcPr>
          <w:p w:rsidR="00B46847" w:rsidRPr="00922326" w:rsidRDefault="00B46847" w:rsidP="00F911D4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B46847" w:rsidRPr="00922326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22326">
              <w:rPr>
                <w:rFonts w:ascii="Times New Roman" w:hAnsi="Times New Roman"/>
                <w:color w:val="FF0000"/>
              </w:rPr>
              <w:t xml:space="preserve">Утверждение (подпись) </w:t>
            </w:r>
            <w:r w:rsidR="000C64F1" w:rsidRPr="000C64F1">
              <w:rPr>
                <w:rFonts w:ascii="Times New Roman" w:hAnsi="Times New Roman"/>
                <w:color w:val="FF0000"/>
              </w:rPr>
              <w:t>дипломной работы (дипломного проекта)</w:t>
            </w:r>
            <w:r w:rsidR="000C64F1">
              <w:rPr>
                <w:rFonts w:ascii="Times New Roman" w:hAnsi="Times New Roman"/>
                <w:color w:val="FF0000"/>
              </w:rPr>
              <w:t xml:space="preserve"> </w:t>
            </w:r>
            <w:r w:rsidRPr="00922326">
              <w:rPr>
                <w:rFonts w:ascii="Times New Roman" w:hAnsi="Times New Roman"/>
                <w:color w:val="FF0000"/>
              </w:rPr>
              <w:t>руководителем</w:t>
            </w:r>
          </w:p>
        </w:tc>
        <w:tc>
          <w:tcPr>
            <w:tcW w:w="1268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46847" w:rsidRPr="00922326" w:rsidTr="00E13FD2">
        <w:trPr>
          <w:trHeight w:val="451"/>
          <w:jc w:val="center"/>
        </w:trPr>
        <w:tc>
          <w:tcPr>
            <w:tcW w:w="951" w:type="dxa"/>
          </w:tcPr>
          <w:p w:rsidR="00B46847" w:rsidRPr="00922326" w:rsidRDefault="00B46847" w:rsidP="00F911D4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B46847" w:rsidRPr="00922326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22326">
              <w:rPr>
                <w:rFonts w:ascii="Times New Roman" w:hAnsi="Times New Roman"/>
                <w:color w:val="FF0000"/>
              </w:rPr>
              <w:t xml:space="preserve">Получение отзыва руководителя </w:t>
            </w:r>
            <w:r w:rsidR="000C64F1" w:rsidRPr="000C64F1">
              <w:rPr>
                <w:rFonts w:ascii="Times New Roman" w:hAnsi="Times New Roman"/>
                <w:color w:val="FF0000"/>
              </w:rPr>
              <w:t>дипломной работы (дипломного проекта)</w:t>
            </w:r>
          </w:p>
        </w:tc>
        <w:tc>
          <w:tcPr>
            <w:tcW w:w="1268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46847" w:rsidRPr="00922326" w:rsidTr="00E13FD2">
        <w:trPr>
          <w:trHeight w:val="451"/>
          <w:jc w:val="center"/>
        </w:trPr>
        <w:tc>
          <w:tcPr>
            <w:tcW w:w="951" w:type="dxa"/>
          </w:tcPr>
          <w:p w:rsidR="00B46847" w:rsidRPr="00922326" w:rsidRDefault="00B46847" w:rsidP="00F911D4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B46847" w:rsidRPr="00922326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22326">
              <w:rPr>
                <w:rFonts w:ascii="Times New Roman" w:hAnsi="Times New Roman"/>
                <w:color w:val="FF0000"/>
              </w:rPr>
              <w:t xml:space="preserve">Участие в смотре </w:t>
            </w:r>
            <w:r w:rsidR="000C64F1" w:rsidRPr="000C64F1">
              <w:rPr>
                <w:rFonts w:ascii="Times New Roman" w:hAnsi="Times New Roman"/>
                <w:color w:val="FF0000"/>
              </w:rPr>
              <w:t>дипломной работы (дипломного проекта)</w:t>
            </w:r>
            <w:r w:rsidRPr="00922326">
              <w:rPr>
                <w:rFonts w:ascii="Times New Roman" w:hAnsi="Times New Roman"/>
                <w:color w:val="FF0000"/>
              </w:rPr>
              <w:t>, назначение на рецензию</w:t>
            </w:r>
          </w:p>
        </w:tc>
        <w:tc>
          <w:tcPr>
            <w:tcW w:w="1268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46847" w:rsidRPr="00922326" w:rsidTr="00E13FD2">
        <w:trPr>
          <w:trHeight w:val="451"/>
          <w:jc w:val="center"/>
        </w:trPr>
        <w:tc>
          <w:tcPr>
            <w:tcW w:w="951" w:type="dxa"/>
          </w:tcPr>
          <w:p w:rsidR="00B46847" w:rsidRPr="00922326" w:rsidRDefault="00B46847" w:rsidP="00F911D4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B46847" w:rsidRPr="00922326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22326">
              <w:rPr>
                <w:rFonts w:ascii="Times New Roman" w:hAnsi="Times New Roman"/>
                <w:color w:val="FF0000"/>
              </w:rPr>
              <w:t xml:space="preserve">Рецензирование </w:t>
            </w:r>
            <w:r w:rsidR="000C64F1" w:rsidRPr="000C64F1">
              <w:rPr>
                <w:rFonts w:ascii="Times New Roman" w:hAnsi="Times New Roman"/>
                <w:color w:val="FF0000"/>
              </w:rPr>
              <w:t>дипломной работы (дипломного проекта)</w:t>
            </w:r>
          </w:p>
        </w:tc>
        <w:tc>
          <w:tcPr>
            <w:tcW w:w="1268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46847" w:rsidRPr="00922326" w:rsidTr="00E13FD2">
        <w:trPr>
          <w:trHeight w:val="451"/>
          <w:jc w:val="center"/>
        </w:trPr>
        <w:tc>
          <w:tcPr>
            <w:tcW w:w="951" w:type="dxa"/>
          </w:tcPr>
          <w:p w:rsidR="00B46847" w:rsidRPr="00922326" w:rsidRDefault="00B46847" w:rsidP="00F911D4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B46847" w:rsidRPr="00922326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22326">
              <w:rPr>
                <w:rFonts w:ascii="Times New Roman" w:hAnsi="Times New Roman"/>
                <w:color w:val="FF0000"/>
              </w:rPr>
              <w:t xml:space="preserve">Предварительная защита, получение допуска на защиту </w:t>
            </w:r>
            <w:r w:rsidR="000C64F1" w:rsidRPr="000C64F1">
              <w:rPr>
                <w:rFonts w:ascii="Times New Roman" w:hAnsi="Times New Roman"/>
                <w:color w:val="FF0000"/>
              </w:rPr>
              <w:t>дипломной работы (дипломного проекта)</w:t>
            </w:r>
          </w:p>
        </w:tc>
        <w:tc>
          <w:tcPr>
            <w:tcW w:w="1268" w:type="dxa"/>
          </w:tcPr>
          <w:p w:rsidR="00B46847" w:rsidRPr="00922326" w:rsidRDefault="00B46847" w:rsidP="00E13FD2">
            <w:pPr>
              <w:pStyle w:val="FR2"/>
              <w:spacing w:before="0"/>
              <w:ind w:left="1485" w:hanging="1485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661" w:type="dxa"/>
          </w:tcPr>
          <w:p w:rsidR="00B46847" w:rsidRPr="00922326" w:rsidRDefault="00B46847" w:rsidP="00E13FD2">
            <w:pPr>
              <w:pStyle w:val="FR2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0" w:type="dxa"/>
          </w:tcPr>
          <w:p w:rsidR="00B46847" w:rsidRPr="00922326" w:rsidRDefault="00B46847" w:rsidP="00E13FD2">
            <w:pPr>
              <w:pStyle w:val="FR2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B46847" w:rsidRPr="0034718C" w:rsidTr="00E13FD2">
        <w:trPr>
          <w:trHeight w:val="451"/>
          <w:jc w:val="center"/>
        </w:trPr>
        <w:tc>
          <w:tcPr>
            <w:tcW w:w="951" w:type="dxa"/>
          </w:tcPr>
          <w:p w:rsidR="00B46847" w:rsidRPr="00922326" w:rsidRDefault="00B46847" w:rsidP="00F911D4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B46847" w:rsidRPr="00922326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22326">
              <w:rPr>
                <w:rFonts w:ascii="Times New Roman" w:hAnsi="Times New Roman"/>
                <w:color w:val="FF0000"/>
              </w:rPr>
              <w:t xml:space="preserve">Защита </w:t>
            </w:r>
            <w:r w:rsidR="000C64F1" w:rsidRPr="000C64F1">
              <w:rPr>
                <w:rFonts w:ascii="Times New Roman" w:hAnsi="Times New Roman"/>
                <w:color w:val="FF0000"/>
              </w:rPr>
              <w:t>дипломной работы (дипломного проекта)</w:t>
            </w:r>
          </w:p>
        </w:tc>
        <w:tc>
          <w:tcPr>
            <w:tcW w:w="1268" w:type="dxa"/>
          </w:tcPr>
          <w:p w:rsidR="00B46847" w:rsidRPr="0034718C" w:rsidRDefault="00B46847" w:rsidP="00E13FD2">
            <w:pPr>
              <w:pStyle w:val="FR2"/>
              <w:spacing w:before="0"/>
              <w:ind w:left="1485" w:hanging="1485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661" w:type="dxa"/>
          </w:tcPr>
          <w:p w:rsidR="00B46847" w:rsidRPr="0034718C" w:rsidRDefault="00B46847" w:rsidP="00E13FD2">
            <w:pPr>
              <w:pStyle w:val="FR2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0" w:type="dxa"/>
          </w:tcPr>
          <w:p w:rsidR="00B46847" w:rsidRPr="0034718C" w:rsidRDefault="00B46847" w:rsidP="00E13FD2">
            <w:pPr>
              <w:pStyle w:val="FR2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B46847" w:rsidRPr="0034718C" w:rsidRDefault="00B46847" w:rsidP="00B46847">
      <w:pPr>
        <w:pStyle w:val="FR2"/>
        <w:spacing w:before="0"/>
        <w:rPr>
          <w:sz w:val="24"/>
          <w:szCs w:val="24"/>
        </w:rPr>
      </w:pPr>
    </w:p>
    <w:p w:rsidR="00B46847" w:rsidRPr="00CD270C" w:rsidRDefault="00B46847" w:rsidP="00B46847">
      <w:pPr>
        <w:pStyle w:val="FR2"/>
        <w:spacing w:before="0"/>
        <w:jc w:val="left"/>
        <w:rPr>
          <w:sz w:val="20"/>
          <w:szCs w:val="20"/>
        </w:rPr>
      </w:pPr>
      <w:r w:rsidRPr="0034718C">
        <w:rPr>
          <w:b w:val="0"/>
          <w:sz w:val="24"/>
          <w:szCs w:val="24"/>
        </w:rPr>
        <w:t>Студент</w:t>
      </w:r>
      <w:r w:rsidRPr="0034718C">
        <w:rPr>
          <w:sz w:val="24"/>
          <w:szCs w:val="24"/>
        </w:rPr>
        <w:t xml:space="preserve">    </w:t>
      </w:r>
      <w:r>
        <w:rPr>
          <w:sz w:val="24"/>
          <w:szCs w:val="24"/>
        </w:rPr>
        <w:t>____________________________________________________________</w:t>
      </w:r>
      <w:r w:rsidRPr="0034718C">
        <w:rPr>
          <w:b w:val="0"/>
          <w:sz w:val="24"/>
          <w:szCs w:val="24"/>
        </w:rPr>
        <w:t xml:space="preserve"> И.О. Фамилия</w:t>
      </w:r>
    </w:p>
    <w:p w:rsidR="00B46847" w:rsidRPr="00CD270C" w:rsidRDefault="00B46847" w:rsidP="00B46847">
      <w:pPr>
        <w:pStyle w:val="FR2"/>
        <w:spacing w:before="0"/>
        <w:jc w:val="left"/>
        <w:rPr>
          <w:b w:val="0"/>
          <w:sz w:val="24"/>
          <w:szCs w:val="24"/>
          <w:vertAlign w:val="superscript"/>
        </w:rPr>
      </w:pPr>
      <w:r w:rsidRPr="0034718C">
        <w:rPr>
          <w:b w:val="0"/>
          <w:sz w:val="24"/>
          <w:szCs w:val="24"/>
        </w:rPr>
        <w:t>00.00.0000 г.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CD270C">
        <w:rPr>
          <w:b w:val="0"/>
          <w:i/>
          <w:sz w:val="24"/>
          <w:szCs w:val="24"/>
          <w:vertAlign w:val="superscript"/>
        </w:rPr>
        <w:t>подпись</w:t>
      </w:r>
    </w:p>
    <w:p w:rsidR="00B46847" w:rsidRPr="0034718C" w:rsidRDefault="00B46847" w:rsidP="00B46847">
      <w:pPr>
        <w:pStyle w:val="FR2"/>
        <w:spacing w:before="0"/>
        <w:jc w:val="left"/>
        <w:rPr>
          <w:b w:val="0"/>
          <w:sz w:val="24"/>
          <w:szCs w:val="24"/>
        </w:rPr>
      </w:pPr>
    </w:p>
    <w:p w:rsidR="00B46847" w:rsidRPr="00CD270C" w:rsidRDefault="00B46847" w:rsidP="00B46847">
      <w:pPr>
        <w:pStyle w:val="FR2"/>
        <w:spacing w:before="0"/>
        <w:jc w:val="left"/>
        <w:rPr>
          <w:sz w:val="20"/>
          <w:szCs w:val="20"/>
        </w:rPr>
      </w:pPr>
      <w:r w:rsidRPr="0034718C">
        <w:rPr>
          <w:b w:val="0"/>
          <w:sz w:val="24"/>
          <w:szCs w:val="24"/>
        </w:rPr>
        <w:t>Руководитель _</w:t>
      </w:r>
      <w:r>
        <w:rPr>
          <w:sz w:val="24"/>
          <w:szCs w:val="24"/>
        </w:rPr>
        <w:t>_______________________________________________________</w:t>
      </w:r>
      <w:r w:rsidRPr="0034718C">
        <w:rPr>
          <w:b w:val="0"/>
          <w:sz w:val="24"/>
          <w:szCs w:val="24"/>
        </w:rPr>
        <w:t xml:space="preserve"> И.О. Фамилия</w:t>
      </w:r>
    </w:p>
    <w:p w:rsidR="00B46847" w:rsidRPr="00CD270C" w:rsidRDefault="00B46847" w:rsidP="00B46847">
      <w:pPr>
        <w:pStyle w:val="FR2"/>
        <w:spacing w:before="0"/>
        <w:jc w:val="left"/>
        <w:rPr>
          <w:b w:val="0"/>
          <w:sz w:val="24"/>
          <w:szCs w:val="24"/>
          <w:vertAlign w:val="superscript"/>
        </w:rPr>
      </w:pPr>
      <w:r w:rsidRPr="0034718C">
        <w:rPr>
          <w:b w:val="0"/>
          <w:sz w:val="24"/>
          <w:szCs w:val="24"/>
        </w:rPr>
        <w:t>00.00.0000 г.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CD270C">
        <w:rPr>
          <w:b w:val="0"/>
          <w:i/>
          <w:sz w:val="24"/>
          <w:szCs w:val="24"/>
          <w:vertAlign w:val="superscript"/>
        </w:rPr>
        <w:t>подпись</w:t>
      </w:r>
    </w:p>
    <w:p w:rsidR="000E5A46" w:rsidRPr="00CD270C" w:rsidRDefault="000E5A46" w:rsidP="000E5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5A46">
        <w:rPr>
          <w:rFonts w:ascii="Times New Roman" w:hAnsi="Times New Roman" w:cs="Times New Roman"/>
          <w:b/>
          <w:bCs/>
          <w:sz w:val="24"/>
          <w:szCs w:val="24"/>
        </w:rPr>
        <w:t>Распределение времени на дипломное проектирование:</w:t>
      </w:r>
    </w:p>
    <w:p w:rsidR="000E5A46" w:rsidRPr="00BF015C" w:rsidRDefault="000E5A46" w:rsidP="000E5A46">
      <w:pPr>
        <w:rPr>
          <w:rFonts w:ascii="Times New Roman" w:hAnsi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2552"/>
      </w:tblGrid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keepNext/>
              <w:jc w:val="center"/>
              <w:outlineLvl w:val="3"/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Этапы работы</w:t>
            </w:r>
          </w:p>
        </w:tc>
        <w:tc>
          <w:tcPr>
            <w:tcW w:w="2552" w:type="dxa"/>
          </w:tcPr>
          <w:p w:rsidR="000E5A46" w:rsidRPr="00BF015C" w:rsidRDefault="000E5A46" w:rsidP="00F51A60">
            <w:pPr>
              <w:jc w:val="center"/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Количество дней</w:t>
            </w: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jc w:val="center"/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552" w:type="dxa"/>
          </w:tcPr>
          <w:p w:rsidR="000E5A46" w:rsidRPr="00BF015C" w:rsidRDefault="000E5A46" w:rsidP="00F51A60">
            <w:pPr>
              <w:jc w:val="center"/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2</w:t>
            </w: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Количество дней на выполнение проекта: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 xml:space="preserve">1. Введение 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2. Основная часть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2.1. Подготовка к исследованию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2.2. Подготовка и проведение работы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3. Заключение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4. Оформление дипломного проекта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 xml:space="preserve">Количество дней на оформление документации и защиту проекта: 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5. Рецензирование дипломного проекта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6.. Предзащита дипломного проекта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7.. Подготовка к защите дипломного проекта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8. Защита дипломного проекта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jc w:val="center"/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2552" w:type="dxa"/>
          </w:tcPr>
          <w:p w:rsidR="000E5A46" w:rsidRPr="00BF015C" w:rsidRDefault="000E5A46" w:rsidP="00F51A6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0E5A46" w:rsidRDefault="000E5A46" w:rsidP="000E5A4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014468" w:rsidRPr="00E1394D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E1394D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 w:rsidR="000C64F1" w:rsidRPr="00E1394D">
        <w:rPr>
          <w:rFonts w:ascii="Times New Roman" w:hAnsi="Times New Roman" w:cs="Times New Roman"/>
          <w:b w:val="0"/>
          <w:i/>
          <w:sz w:val="24"/>
          <w:szCs w:val="24"/>
        </w:rPr>
        <w:t>9</w:t>
      </w:r>
    </w:p>
    <w:p w:rsidR="00014468" w:rsidRPr="00E1394D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E1394D"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B46847" w:rsidRPr="00E1394D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394D">
        <w:rPr>
          <w:rFonts w:ascii="Times New Roman" w:hAnsi="Times New Roman" w:cs="Times New Roman"/>
          <w:b/>
          <w:bCs/>
          <w:sz w:val="24"/>
          <w:szCs w:val="24"/>
        </w:rPr>
        <w:t>Отзыв</w:t>
      </w:r>
    </w:p>
    <w:p w:rsidR="00B46847" w:rsidRPr="00E1394D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394D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E1394D" w:rsidRPr="00E1394D">
        <w:rPr>
          <w:rFonts w:ascii="Times New Roman" w:hAnsi="Times New Roman" w:cs="Times New Roman"/>
          <w:b/>
          <w:bCs/>
          <w:sz w:val="24"/>
          <w:szCs w:val="24"/>
        </w:rPr>
        <w:t>дипломную</w:t>
      </w:r>
      <w:r w:rsidRPr="00E1394D">
        <w:rPr>
          <w:rFonts w:ascii="Times New Roman" w:hAnsi="Times New Roman" w:cs="Times New Roman"/>
          <w:b/>
          <w:bCs/>
          <w:sz w:val="24"/>
          <w:szCs w:val="24"/>
        </w:rPr>
        <w:t xml:space="preserve"> работу</w:t>
      </w:r>
      <w:r w:rsidR="00E1394D" w:rsidRPr="00E1394D">
        <w:rPr>
          <w:rFonts w:ascii="Times New Roman" w:hAnsi="Times New Roman" w:cs="Times New Roman"/>
          <w:b/>
          <w:bCs/>
          <w:sz w:val="24"/>
          <w:szCs w:val="24"/>
        </w:rPr>
        <w:t xml:space="preserve"> (дипломный проект)</w:t>
      </w:r>
    </w:p>
    <w:p w:rsidR="00E1394D" w:rsidRPr="00E1394D" w:rsidRDefault="00E1394D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6847" w:rsidRPr="00E1394D" w:rsidRDefault="00B46847" w:rsidP="00E13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9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394D" w:rsidRPr="00E1394D">
        <w:rPr>
          <w:rFonts w:ascii="Times New Roman" w:hAnsi="Times New Roman" w:cs="Times New Roman"/>
          <w:b/>
          <w:bCs/>
          <w:sz w:val="24"/>
          <w:szCs w:val="24"/>
        </w:rPr>
        <w:t>Тема _______________</w:t>
      </w:r>
      <w:r w:rsidRPr="00E1394D">
        <w:rPr>
          <w:rFonts w:ascii="Times New Roman" w:hAnsi="Times New Roman" w:cs="Times New Roman"/>
          <w:b/>
        </w:rPr>
        <w:t>_______________________________________________________</w:t>
      </w:r>
      <w:r>
        <w:rPr>
          <w:rFonts w:ascii="Times New Roman" w:hAnsi="Times New Roman" w:cs="Times New Roman"/>
          <w:b/>
        </w:rPr>
        <w:t>________</w:t>
      </w:r>
    </w:p>
    <w:p w:rsidR="00B46847" w:rsidRDefault="00B46847" w:rsidP="00B468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B46847" w:rsidRPr="00513A67" w:rsidRDefault="00B46847" w:rsidP="00B46847">
      <w:pPr>
        <w:tabs>
          <w:tab w:val="left" w:leader="underscore" w:pos="886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специальность, группа</w:t>
      </w:r>
      <w:r w:rsidRPr="00513A67">
        <w:rPr>
          <w:rFonts w:ascii="Times New Roman" w:hAnsi="Times New Roman" w:cs="Times New Roman"/>
        </w:rPr>
        <w:tab/>
      </w:r>
    </w:p>
    <w:p w:rsidR="00B46847" w:rsidRPr="007D0E70" w:rsidRDefault="00B46847" w:rsidP="00B46847">
      <w:pPr>
        <w:spacing w:after="0" w:line="240" w:lineRule="auto"/>
        <w:ind w:firstLine="567"/>
        <w:jc w:val="center"/>
        <w:rPr>
          <w:rFonts w:ascii="Times New Roman" w:hAnsi="Times New Roman" w:cs="Times New Roman"/>
          <w:vertAlign w:val="superscript"/>
        </w:rPr>
      </w:pPr>
      <w:r w:rsidRPr="007D0E70">
        <w:rPr>
          <w:rFonts w:ascii="Times New Roman" w:hAnsi="Times New Roman" w:cs="Times New Roman"/>
          <w:vertAlign w:val="superscript"/>
        </w:rPr>
        <w:t>код, наименование специальности</w:t>
      </w:r>
    </w:p>
    <w:p w:rsidR="00B46847" w:rsidRPr="00513A6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Default="00B46847" w:rsidP="00B46847">
      <w:pPr>
        <w:tabs>
          <w:tab w:val="left" w:leader="underscore" w:pos="785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обучающимся (обучающейся) </w:t>
      </w:r>
      <w:r w:rsidRPr="00513A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</w:t>
      </w:r>
    </w:p>
    <w:p w:rsidR="00B46847" w:rsidRPr="00A742AF" w:rsidRDefault="00B46847" w:rsidP="00B46847">
      <w:pPr>
        <w:tabs>
          <w:tab w:val="left" w:leader="underscore" w:pos="7852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Ф.И.О.</w:t>
      </w:r>
    </w:p>
    <w:p w:rsidR="00B4684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Pr="00513A6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 xml:space="preserve">1.Объем </w:t>
      </w:r>
      <w:r w:rsidR="00E1394D">
        <w:rPr>
          <w:rFonts w:ascii="Times New Roman" w:hAnsi="Times New Roman" w:cs="Times New Roman"/>
        </w:rPr>
        <w:t>дипломной работы (дипломного проекта)</w:t>
      </w:r>
      <w:r w:rsidRPr="00513A67">
        <w:rPr>
          <w:rFonts w:ascii="Times New Roman" w:hAnsi="Times New Roman" w:cs="Times New Roman"/>
        </w:rPr>
        <w:t>:</w:t>
      </w:r>
    </w:p>
    <w:p w:rsidR="00B46847" w:rsidRDefault="00B46847" w:rsidP="00B46847">
      <w:pPr>
        <w:tabs>
          <w:tab w:val="left" w:pos="982"/>
          <w:tab w:val="left" w:leader="underscore" w:pos="512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а)</w:t>
      </w:r>
      <w:r w:rsidRPr="00513A67">
        <w:rPr>
          <w:rFonts w:ascii="Times New Roman" w:hAnsi="Times New Roman" w:cs="Times New Roman"/>
        </w:rPr>
        <w:tab/>
        <w:t>Общее количество страниц</w:t>
      </w:r>
      <w:r w:rsidRPr="00513A67">
        <w:rPr>
          <w:rFonts w:ascii="Times New Roman" w:hAnsi="Times New Roman" w:cs="Times New Roman"/>
        </w:rPr>
        <w:tab/>
      </w:r>
    </w:p>
    <w:p w:rsidR="00B46847" w:rsidRPr="00513A67" w:rsidRDefault="00B46847" w:rsidP="00B46847">
      <w:pPr>
        <w:tabs>
          <w:tab w:val="left" w:pos="982"/>
          <w:tab w:val="left" w:leader="underscore" w:pos="512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б)   </w:t>
      </w:r>
      <w:proofErr w:type="gramEnd"/>
      <w:r>
        <w:rPr>
          <w:rFonts w:ascii="Times New Roman" w:hAnsi="Times New Roman" w:cs="Times New Roman"/>
        </w:rPr>
        <w:t xml:space="preserve"> Описательная часть_________</w:t>
      </w:r>
    </w:p>
    <w:p w:rsidR="00B46847" w:rsidRPr="00513A67" w:rsidRDefault="00B46847" w:rsidP="00B46847">
      <w:pPr>
        <w:tabs>
          <w:tab w:val="left" w:pos="1006"/>
          <w:tab w:val="left" w:leader="underscore" w:pos="724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ab/>
        <w:t>Г</w:t>
      </w:r>
      <w:r w:rsidRPr="00513A67">
        <w:rPr>
          <w:rFonts w:ascii="Times New Roman" w:hAnsi="Times New Roman" w:cs="Times New Roman"/>
        </w:rPr>
        <w:t>рафическая часть (при наличии)</w:t>
      </w:r>
      <w:r w:rsidRPr="00513A67">
        <w:rPr>
          <w:rFonts w:ascii="Times New Roman" w:hAnsi="Times New Roman" w:cs="Times New Roman"/>
        </w:rPr>
        <w:tab/>
      </w:r>
    </w:p>
    <w:p w:rsidR="00B46847" w:rsidRDefault="00B46847" w:rsidP="00B46847">
      <w:pPr>
        <w:tabs>
          <w:tab w:val="left" w:pos="98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513A67">
        <w:rPr>
          <w:rFonts w:ascii="Times New Roman" w:hAnsi="Times New Roman" w:cs="Times New Roman"/>
        </w:rPr>
        <w:t>)</w:t>
      </w:r>
      <w:r w:rsidRPr="00513A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Экономическая часть_____________</w:t>
      </w:r>
    </w:p>
    <w:p w:rsidR="00B46847" w:rsidRPr="00513A67" w:rsidRDefault="00B46847" w:rsidP="00B46847">
      <w:pPr>
        <w:tabs>
          <w:tab w:val="left" w:pos="98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</w:t>
      </w:r>
      <w:r w:rsidRPr="008A1B84">
        <w:rPr>
          <w:rFonts w:ascii="Times New Roman" w:hAnsi="Times New Roman" w:cs="Times New Roman"/>
        </w:rPr>
        <w:t xml:space="preserve">)   </w:t>
      </w:r>
      <w:proofErr w:type="gramEnd"/>
      <w:r w:rsidRPr="008A1B84">
        <w:rPr>
          <w:rFonts w:ascii="Times New Roman" w:hAnsi="Times New Roman" w:cs="Times New Roman"/>
        </w:rPr>
        <w:t xml:space="preserve"> Продукт</w:t>
      </w:r>
      <w:r w:rsidRPr="00513A67">
        <w:rPr>
          <w:rFonts w:ascii="Times New Roman" w:hAnsi="Times New Roman" w:cs="Times New Roman"/>
        </w:rPr>
        <w:t xml:space="preserve"> (при наличии)</w:t>
      </w:r>
      <w:r>
        <w:rPr>
          <w:rFonts w:ascii="Times New Roman" w:hAnsi="Times New Roman" w:cs="Times New Roman"/>
        </w:rPr>
        <w:t>________________________________</w:t>
      </w:r>
    </w:p>
    <w:p w:rsidR="00B46847" w:rsidRDefault="00B46847" w:rsidP="00B46847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Default="00B46847" w:rsidP="00B46847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2.</w:t>
      </w:r>
      <w:r w:rsidRPr="00513A67">
        <w:rPr>
          <w:rFonts w:ascii="Times New Roman" w:hAnsi="Times New Roman" w:cs="Times New Roman"/>
        </w:rPr>
        <w:tab/>
        <w:t xml:space="preserve">Оценка содержания работы: </w:t>
      </w:r>
    </w:p>
    <w:p w:rsidR="00B46847" w:rsidRDefault="00B46847" w:rsidP="00B46847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Default="00B46847" w:rsidP="00B46847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Характерные особенности работы</w:t>
      </w:r>
      <w:r>
        <w:rPr>
          <w:rFonts w:ascii="Times New Roman" w:hAnsi="Times New Roman" w:cs="Times New Roman"/>
        </w:rPr>
        <w:t>______________________________________________</w:t>
      </w:r>
    </w:p>
    <w:p w:rsidR="00B46847" w:rsidRPr="00513A67" w:rsidRDefault="00B46847" w:rsidP="00B46847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B46847" w:rsidRDefault="00B46847" w:rsidP="00B46847">
      <w:pPr>
        <w:tabs>
          <w:tab w:val="left" w:leader="underscore" w:pos="886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Pr="00192990" w:rsidRDefault="00B46847" w:rsidP="00B46847">
      <w:pPr>
        <w:tabs>
          <w:tab w:val="left" w:leader="underscore" w:pos="8865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</w:rPr>
      </w:pPr>
      <w:r w:rsidRPr="00513A67">
        <w:rPr>
          <w:rFonts w:ascii="Times New Roman" w:hAnsi="Times New Roman" w:cs="Times New Roman"/>
        </w:rPr>
        <w:t>Степень самостоятельности обучающегося при выполнении работы</w:t>
      </w:r>
      <w:r>
        <w:rPr>
          <w:rFonts w:ascii="Times New Roman" w:hAnsi="Times New Roman" w:cs="Times New Roman"/>
        </w:rPr>
        <w:t xml:space="preserve"> (</w:t>
      </w:r>
      <w:r w:rsidRPr="00185792">
        <w:rPr>
          <w:rFonts w:ascii="Times New Roman" w:hAnsi="Times New Roman" w:cs="Times New Roman"/>
          <w:i/>
        </w:rPr>
        <w:t>высокая</w:t>
      </w:r>
      <w:r w:rsidRPr="00192990">
        <w:rPr>
          <w:rFonts w:ascii="Times New Roman" w:hAnsi="Times New Roman" w:cs="Times New Roman"/>
          <w:i/>
        </w:rPr>
        <w:t xml:space="preserve">, достаточная, низкая) </w:t>
      </w:r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B46847" w:rsidRDefault="00B46847" w:rsidP="00B46847">
      <w:pPr>
        <w:tabs>
          <w:tab w:val="left" w:leader="underscore" w:pos="886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46847" w:rsidRPr="00513A67" w:rsidRDefault="00B46847" w:rsidP="00B46847">
      <w:pPr>
        <w:tabs>
          <w:tab w:val="left" w:leader="underscore" w:pos="886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Продемонстрированны</w:t>
      </w:r>
      <w:r>
        <w:rPr>
          <w:rFonts w:ascii="Times New Roman" w:hAnsi="Times New Roman" w:cs="Times New Roman"/>
        </w:rPr>
        <w:t>е при подготовке работы ОК и ПК__________________________</w:t>
      </w:r>
    </w:p>
    <w:p w:rsidR="00B4684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B4684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Достоинства и недостатки работы</w:t>
      </w:r>
      <w:r>
        <w:rPr>
          <w:rFonts w:ascii="Times New Roman" w:hAnsi="Times New Roman" w:cs="Times New Roman"/>
        </w:rPr>
        <w:t>: ______________________________________________</w:t>
      </w:r>
    </w:p>
    <w:p w:rsidR="00B46847" w:rsidRPr="00513A6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B46847" w:rsidRPr="00513A67" w:rsidRDefault="00B46847" w:rsidP="00B46847">
      <w:pPr>
        <w:tabs>
          <w:tab w:val="left" w:pos="967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3.</w:t>
      </w:r>
      <w:r w:rsidRPr="00513A67">
        <w:rPr>
          <w:rFonts w:ascii="Times New Roman" w:hAnsi="Times New Roman" w:cs="Times New Roman"/>
        </w:rPr>
        <w:tab/>
        <w:t>Оценка оформления работы</w:t>
      </w:r>
      <w:r>
        <w:rPr>
          <w:rFonts w:ascii="Times New Roman" w:hAnsi="Times New Roman" w:cs="Times New Roman"/>
        </w:rPr>
        <w:t>________________________________________________</w:t>
      </w:r>
    </w:p>
    <w:p w:rsidR="00B46847" w:rsidRPr="00513A67" w:rsidRDefault="00B46847" w:rsidP="00B46847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4.</w:t>
      </w:r>
      <w:r w:rsidRPr="00513A67">
        <w:rPr>
          <w:rFonts w:ascii="Times New Roman" w:hAnsi="Times New Roman" w:cs="Times New Roman"/>
        </w:rPr>
        <w:tab/>
        <w:t>Соблюдение графика выполнения работы</w:t>
      </w:r>
      <w:r>
        <w:rPr>
          <w:rFonts w:ascii="Times New Roman" w:hAnsi="Times New Roman" w:cs="Times New Roman"/>
        </w:rPr>
        <w:t>____________________________________</w:t>
      </w:r>
    </w:p>
    <w:p w:rsidR="00B46847" w:rsidRDefault="00B46847" w:rsidP="00B46847">
      <w:pPr>
        <w:tabs>
          <w:tab w:val="left" w:leader="underscore" w:pos="4838"/>
          <w:tab w:val="left" w:leader="underscore" w:pos="673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46847" w:rsidRDefault="00B46847" w:rsidP="00B46847">
      <w:pPr>
        <w:tabs>
          <w:tab w:val="left" w:leader="underscore" w:pos="4838"/>
          <w:tab w:val="left" w:leader="underscore" w:pos="67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Вывод</w:t>
      </w:r>
      <w:r w:rsidRPr="00513A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4E5D06">
        <w:rPr>
          <w:rFonts w:ascii="Times New Roman" w:hAnsi="Times New Roman" w:cs="Times New Roman"/>
          <w:i/>
        </w:rPr>
        <w:t>работа обучающегося может/не может быть допущена к защите</w:t>
      </w:r>
      <w:r>
        <w:rPr>
          <w:rFonts w:ascii="Times New Roman" w:hAnsi="Times New Roman" w:cs="Times New Roman"/>
          <w:i/>
        </w:rPr>
        <w:t>):</w:t>
      </w:r>
    </w:p>
    <w:p w:rsidR="00B46847" w:rsidRDefault="00B46847" w:rsidP="00B46847">
      <w:pPr>
        <w:tabs>
          <w:tab w:val="left" w:leader="underscore" w:pos="4838"/>
          <w:tab w:val="left" w:leader="underscore" w:pos="67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  <w:r w:rsidRPr="00513A67">
        <w:rPr>
          <w:rFonts w:ascii="Times New Roman" w:hAnsi="Times New Roman" w:cs="Times New Roman"/>
        </w:rPr>
        <w:t xml:space="preserve"> </w:t>
      </w:r>
    </w:p>
    <w:p w:rsidR="00B46847" w:rsidRDefault="00B46847" w:rsidP="00B46847">
      <w:pPr>
        <w:tabs>
          <w:tab w:val="left" w:leader="underscore" w:pos="4838"/>
          <w:tab w:val="left" w:leader="underscore" w:pos="673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46847" w:rsidRPr="00513A67" w:rsidRDefault="00B46847" w:rsidP="00B46847">
      <w:pPr>
        <w:tabs>
          <w:tab w:val="left" w:leader="underscore" w:pos="4838"/>
          <w:tab w:val="left" w:leader="underscore" w:pos="67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Руководитель: _________________/_______________</w:t>
      </w:r>
    </w:p>
    <w:p w:rsidR="00B46847" w:rsidRPr="00014FAC" w:rsidRDefault="00B46847" w:rsidP="00B46847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</w:t>
      </w:r>
      <w:r w:rsidRPr="004E5D06">
        <w:rPr>
          <w:rFonts w:ascii="Times New Roman" w:hAnsi="Times New Roman" w:cs="Times New Roman"/>
          <w:vertAlign w:val="superscript"/>
        </w:rPr>
        <w:t>Подпись</w:t>
      </w:r>
      <w:r w:rsidRPr="004E5D0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</w:t>
      </w:r>
      <w:r w:rsidRPr="004E5D06">
        <w:rPr>
          <w:rFonts w:ascii="Times New Roman" w:hAnsi="Times New Roman" w:cs="Times New Roman"/>
          <w:sz w:val="20"/>
          <w:szCs w:val="20"/>
          <w:vertAlign w:val="superscript"/>
        </w:rPr>
        <w:t>Ф.И.О</w:t>
      </w:r>
    </w:p>
    <w:p w:rsidR="00B4684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</w:t>
      </w:r>
      <w:r w:rsidR="000E5A46">
        <w:rPr>
          <w:rFonts w:ascii="Times New Roman" w:hAnsi="Times New Roman" w:cs="Times New Roman"/>
        </w:rPr>
        <w:t>_» _</w:t>
      </w:r>
      <w:r>
        <w:rPr>
          <w:rFonts w:ascii="Times New Roman" w:hAnsi="Times New Roman" w:cs="Times New Roman"/>
        </w:rPr>
        <w:t>_________20____г.</w:t>
      </w:r>
    </w:p>
    <w:p w:rsidR="00B4684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Default="00B46847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014468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014468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B46847" w:rsidRDefault="00B4684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014468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 w:rsidR="00E0251B">
        <w:rPr>
          <w:rFonts w:ascii="Times New Roman" w:hAnsi="Times New Roman" w:cs="Times New Roman"/>
          <w:b w:val="0"/>
          <w:i/>
          <w:sz w:val="24"/>
          <w:szCs w:val="24"/>
        </w:rPr>
        <w:t>10</w:t>
      </w:r>
    </w:p>
    <w:p w:rsidR="00014468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B46847" w:rsidRPr="004938F9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8F9">
        <w:rPr>
          <w:rFonts w:ascii="Times New Roman" w:hAnsi="Times New Roman" w:cs="Times New Roman"/>
          <w:b/>
          <w:bCs/>
          <w:sz w:val="24"/>
          <w:szCs w:val="24"/>
        </w:rPr>
        <w:t>Рецензия</w:t>
      </w:r>
    </w:p>
    <w:p w:rsidR="00B46847" w:rsidRPr="004938F9" w:rsidRDefault="00E1394D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394D">
        <w:rPr>
          <w:rFonts w:ascii="Times New Roman" w:hAnsi="Times New Roman" w:cs="Times New Roman"/>
          <w:b/>
          <w:bCs/>
          <w:sz w:val="24"/>
          <w:szCs w:val="24"/>
        </w:rPr>
        <w:t>дипломной работы (дипломного проекта)</w:t>
      </w:r>
    </w:p>
    <w:p w:rsidR="00B46847" w:rsidRDefault="00B46847" w:rsidP="00B468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B46847" w:rsidRPr="004E5D06" w:rsidRDefault="00E1394D" w:rsidP="00E1394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4938F9">
        <w:rPr>
          <w:rFonts w:ascii="Times New Roman" w:hAnsi="Times New Roman" w:cs="Times New Roman"/>
          <w:b/>
          <w:bCs/>
          <w:sz w:val="24"/>
          <w:szCs w:val="24"/>
        </w:rPr>
        <w:t>ем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</w:rPr>
        <w:t xml:space="preserve"> </w:t>
      </w:r>
      <w:r w:rsidR="00B46847">
        <w:rPr>
          <w:rFonts w:ascii="Times New Roman" w:hAnsi="Times New Roman" w:cs="Times New Roman"/>
          <w:b/>
        </w:rPr>
        <w:t>__________________________________________________________________________________</w:t>
      </w:r>
    </w:p>
    <w:p w:rsidR="00B46847" w:rsidRDefault="00B46847" w:rsidP="00B46847">
      <w:pPr>
        <w:spacing w:after="0" w:line="240" w:lineRule="auto"/>
        <w:rPr>
          <w:rFonts w:ascii="Times New Roman" w:hAnsi="Times New Roman" w:cs="Times New Roman"/>
          <w:b/>
        </w:rPr>
      </w:pPr>
    </w:p>
    <w:p w:rsidR="00B46847" w:rsidRPr="00513A67" w:rsidRDefault="00B46847" w:rsidP="00B46847">
      <w:pPr>
        <w:tabs>
          <w:tab w:val="left" w:leader="underscore" w:pos="886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по специальности</w:t>
      </w:r>
      <w:r w:rsidRPr="00513A67">
        <w:rPr>
          <w:rFonts w:ascii="Times New Roman" w:hAnsi="Times New Roman" w:cs="Times New Roman"/>
        </w:rPr>
        <w:tab/>
      </w:r>
    </w:p>
    <w:p w:rsidR="00B46847" w:rsidRPr="00317FF4" w:rsidRDefault="00B46847" w:rsidP="00B46847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7D0E70">
        <w:rPr>
          <w:rFonts w:ascii="Times New Roman" w:hAnsi="Times New Roman" w:cs="Times New Roman"/>
          <w:vertAlign w:val="superscript"/>
        </w:rPr>
        <w:t>код, наименование специальности</w:t>
      </w:r>
    </w:p>
    <w:p w:rsidR="00B46847" w:rsidRDefault="00B46847" w:rsidP="00B46847">
      <w:pPr>
        <w:tabs>
          <w:tab w:val="left" w:leader="underscore" w:pos="785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обучающимся (обучающейся) </w:t>
      </w:r>
      <w:r w:rsidRPr="00513A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</w:t>
      </w:r>
    </w:p>
    <w:p w:rsidR="00B46847" w:rsidRPr="00A742AF" w:rsidRDefault="00B46847" w:rsidP="00B46847">
      <w:pPr>
        <w:tabs>
          <w:tab w:val="left" w:leader="underscore" w:pos="785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Ф.И.О.</w:t>
      </w:r>
    </w:p>
    <w:p w:rsidR="00B46847" w:rsidRDefault="00B46847" w:rsidP="00B46847">
      <w:pPr>
        <w:tabs>
          <w:tab w:val="left" w:leader="underscore" w:pos="905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Default="00B46847" w:rsidP="00B46847">
      <w:pPr>
        <w:tabs>
          <w:tab w:val="left" w:leader="underscore" w:pos="905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Default="00B46847" w:rsidP="00B46847">
      <w:pPr>
        <w:tabs>
          <w:tab w:val="left" w:leader="underscore" w:pos="991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 xml:space="preserve">Характеристика структуры </w:t>
      </w:r>
      <w:r w:rsidR="00E1394D">
        <w:rPr>
          <w:rFonts w:ascii="Times New Roman" w:hAnsi="Times New Roman" w:cs="Times New Roman"/>
        </w:rPr>
        <w:t>дипломной работы (дипломного проекта)</w:t>
      </w:r>
      <w:r w:rsidRPr="00513A67">
        <w:rPr>
          <w:rFonts w:ascii="Times New Roman" w:hAnsi="Times New Roman" w:cs="Times New Roman"/>
        </w:rPr>
        <w:t>, соответ</w:t>
      </w:r>
      <w:r>
        <w:rPr>
          <w:rFonts w:ascii="Times New Roman" w:hAnsi="Times New Roman" w:cs="Times New Roman"/>
        </w:rPr>
        <w:t xml:space="preserve">ствие </w:t>
      </w:r>
      <w:r w:rsidR="00E1394D">
        <w:rPr>
          <w:rFonts w:ascii="Times New Roman" w:hAnsi="Times New Roman" w:cs="Times New Roman"/>
        </w:rPr>
        <w:t xml:space="preserve">дипломной работы (дипломного проекта) </w:t>
      </w:r>
      <w:r>
        <w:rPr>
          <w:rFonts w:ascii="Times New Roman" w:hAnsi="Times New Roman" w:cs="Times New Roman"/>
        </w:rPr>
        <w:t xml:space="preserve">по объему и содержанию </w:t>
      </w:r>
      <w:r w:rsidRPr="00513A67">
        <w:rPr>
          <w:rFonts w:ascii="Times New Roman" w:hAnsi="Times New Roman" w:cs="Times New Roman"/>
        </w:rPr>
        <w:t>теме, выданному заданию</w:t>
      </w:r>
      <w:r>
        <w:rPr>
          <w:rFonts w:ascii="Times New Roman" w:hAnsi="Times New Roman" w:cs="Times New Roman"/>
        </w:rPr>
        <w:t>:</w:t>
      </w:r>
      <w:r w:rsidR="00E1394D">
        <w:rPr>
          <w:rFonts w:ascii="Times New Roman" w:hAnsi="Times New Roman" w:cs="Times New Roman"/>
        </w:rPr>
        <w:t xml:space="preserve"> _______________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Оценка качества в</w:t>
      </w:r>
      <w:r>
        <w:rPr>
          <w:rFonts w:ascii="Times New Roman" w:hAnsi="Times New Roman" w:cs="Times New Roman"/>
        </w:rPr>
        <w:t>ыполнения каждой части работы (</w:t>
      </w:r>
      <w:r>
        <w:rPr>
          <w:rFonts w:ascii="Times New Roman" w:hAnsi="Times New Roman" w:cs="Times New Roman"/>
          <w:i/>
        </w:rPr>
        <w:t>описательной части,</w:t>
      </w:r>
      <w:r w:rsidRPr="00D04EC4">
        <w:rPr>
          <w:rFonts w:ascii="Times New Roman" w:hAnsi="Times New Roman" w:cs="Times New Roman"/>
          <w:i/>
        </w:rPr>
        <w:t xml:space="preserve"> графической части, </w:t>
      </w:r>
      <w:r>
        <w:rPr>
          <w:rFonts w:ascii="Times New Roman" w:hAnsi="Times New Roman" w:cs="Times New Roman"/>
          <w:i/>
        </w:rPr>
        <w:t>экономической части, продукта (изделия) оцениваю</w:t>
      </w:r>
      <w:r w:rsidRPr="00D04EC4">
        <w:rPr>
          <w:rFonts w:ascii="Times New Roman" w:hAnsi="Times New Roman" w:cs="Times New Roman"/>
          <w:i/>
        </w:rPr>
        <w:t>тся отдельно</w:t>
      </w:r>
      <w:r>
        <w:rPr>
          <w:rFonts w:ascii="Times New Roman" w:hAnsi="Times New Roman" w:cs="Times New Roman"/>
        </w:rPr>
        <w:t>):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</w:t>
      </w:r>
      <w:r w:rsidR="00E1394D">
        <w:rPr>
          <w:rFonts w:ascii="Times New Roman" w:hAnsi="Times New Roman" w:cs="Times New Roman"/>
        </w:rPr>
        <w:t>_____________________________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="00E1394D">
        <w:rPr>
          <w:rFonts w:ascii="Times New Roman" w:hAnsi="Times New Roman" w:cs="Times New Roman"/>
        </w:rPr>
        <w:t>___</w:t>
      </w:r>
    </w:p>
    <w:p w:rsidR="00B4684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 xml:space="preserve">Использование при разработке </w:t>
      </w:r>
      <w:r w:rsidR="00E1394D">
        <w:rPr>
          <w:rFonts w:ascii="Times New Roman" w:hAnsi="Times New Roman" w:cs="Times New Roman"/>
        </w:rPr>
        <w:t xml:space="preserve">дипломной работы (дипломного проекта) </w:t>
      </w:r>
      <w:r w:rsidRPr="00513A67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овременных достижений технологий</w:t>
      </w:r>
      <w:r w:rsidRPr="00513A67">
        <w:rPr>
          <w:rFonts w:ascii="Times New Roman" w:hAnsi="Times New Roman" w:cs="Times New Roman"/>
        </w:rPr>
        <w:t xml:space="preserve"> науки и техники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</w:t>
      </w:r>
      <w:r w:rsidR="00E1394D">
        <w:rPr>
          <w:rFonts w:ascii="Times New Roman" w:hAnsi="Times New Roman" w:cs="Times New Roman"/>
        </w:rPr>
        <w:t>_____________________________</w:t>
      </w:r>
    </w:p>
    <w:p w:rsidR="00B46847" w:rsidRPr="00513A67" w:rsidRDefault="00B46847" w:rsidP="00B46847">
      <w:pPr>
        <w:tabs>
          <w:tab w:val="left" w:leader="underscore" w:pos="880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 xml:space="preserve">Практическая значимость </w:t>
      </w:r>
      <w:r w:rsidR="00E1394D">
        <w:rPr>
          <w:rFonts w:ascii="Times New Roman" w:hAnsi="Times New Roman" w:cs="Times New Roman"/>
        </w:rPr>
        <w:t>дипломной работы (дипломного проекта)</w:t>
      </w:r>
      <w:r w:rsidR="00E1394D" w:rsidRPr="00513A67">
        <w:rPr>
          <w:rFonts w:ascii="Times New Roman" w:hAnsi="Times New Roman" w:cs="Times New Roman"/>
        </w:rPr>
        <w:t xml:space="preserve"> </w:t>
      </w:r>
      <w:r w:rsidRPr="00513A67">
        <w:rPr>
          <w:rFonts w:ascii="Times New Roman" w:hAnsi="Times New Roman" w:cs="Times New Roman"/>
        </w:rPr>
        <w:t xml:space="preserve">(возможность использования </w:t>
      </w:r>
      <w:r w:rsidR="00E1394D">
        <w:rPr>
          <w:rFonts w:ascii="Times New Roman" w:hAnsi="Times New Roman" w:cs="Times New Roman"/>
        </w:rPr>
        <w:t xml:space="preserve">дипломной работы (дипломного проекта) </w:t>
      </w:r>
      <w:r w:rsidRPr="00513A67">
        <w:rPr>
          <w:rFonts w:ascii="Times New Roman" w:hAnsi="Times New Roman" w:cs="Times New Roman"/>
        </w:rPr>
        <w:t>или ее отдельных частей в про</w:t>
      </w:r>
      <w:r>
        <w:rPr>
          <w:rFonts w:ascii="Times New Roman" w:hAnsi="Times New Roman" w:cs="Times New Roman"/>
        </w:rPr>
        <w:t>изводстве или учебном процессе) _______________________________________________________</w:t>
      </w:r>
      <w:r w:rsidR="00E1394D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</w:t>
      </w: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 xml:space="preserve">Достоинства </w:t>
      </w:r>
      <w:r w:rsidR="00E1394D">
        <w:rPr>
          <w:rFonts w:ascii="Times New Roman" w:hAnsi="Times New Roman" w:cs="Times New Roman"/>
        </w:rPr>
        <w:t xml:space="preserve">дипломной работы (дипломного проекта) </w:t>
      </w: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E1394D" w:rsidRDefault="00B46847" w:rsidP="00B46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 xml:space="preserve">Недостатки </w:t>
      </w:r>
      <w:r w:rsidR="00E1394D">
        <w:rPr>
          <w:rFonts w:ascii="Times New Roman" w:hAnsi="Times New Roman" w:cs="Times New Roman"/>
        </w:rPr>
        <w:t>дипломной работы (дипломного проекта)</w:t>
      </w: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  <w:r w:rsidR="00E1394D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E1394D" w:rsidRDefault="00B46847" w:rsidP="00B468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Предлагаемая оценка </w:t>
      </w:r>
      <w:r w:rsidR="00E1394D">
        <w:rPr>
          <w:rFonts w:ascii="Times New Roman" w:hAnsi="Times New Roman" w:cs="Times New Roman"/>
        </w:rPr>
        <w:t>дипломной работы (дипломного проекта)</w:t>
      </w:r>
    </w:p>
    <w:p w:rsidR="00B46847" w:rsidRPr="00513A67" w:rsidRDefault="00B46847" w:rsidP="00B468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 w:rsidR="00E1394D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B46847" w:rsidRDefault="00B46847" w:rsidP="00B46847">
      <w:pPr>
        <w:tabs>
          <w:tab w:val="left" w:leader="underscore" w:pos="66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46847" w:rsidRDefault="00B46847" w:rsidP="00B46847">
      <w:pPr>
        <w:tabs>
          <w:tab w:val="left" w:leader="underscore" w:pos="66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Рецензент</w:t>
      </w:r>
      <w:r w:rsidRPr="00513A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B46847" w:rsidRPr="004E5D06" w:rsidRDefault="00B46847" w:rsidP="00B468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4E5D06">
        <w:rPr>
          <w:rFonts w:ascii="Times New Roman" w:hAnsi="Times New Roman" w:cs="Times New Roman"/>
          <w:sz w:val="20"/>
          <w:szCs w:val="20"/>
          <w:vertAlign w:val="superscript"/>
        </w:rPr>
        <w:t>фамилия, имя, отчеств, место работы, должность</w:t>
      </w:r>
    </w:p>
    <w:p w:rsidR="00B46847" w:rsidRDefault="00B46847" w:rsidP="00B46847">
      <w:pPr>
        <w:tabs>
          <w:tab w:val="left" w:leader="underscore" w:pos="3998"/>
          <w:tab w:val="left" w:leader="underscore" w:pos="5261"/>
          <w:tab w:val="left" w:leader="underscore" w:pos="7090"/>
          <w:tab w:val="left" w:leader="underscore" w:pos="76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Подпись</w:t>
      </w:r>
      <w:r w:rsidRPr="00513A67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B46847" w:rsidRPr="00513A67" w:rsidRDefault="00B46847" w:rsidP="00B46847">
      <w:pPr>
        <w:tabs>
          <w:tab w:val="left" w:leader="underscore" w:pos="3998"/>
          <w:tab w:val="left" w:leader="underscore" w:pos="5261"/>
          <w:tab w:val="left" w:leader="underscore" w:pos="7090"/>
          <w:tab w:val="left" w:leader="underscore" w:pos="765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</w:t>
      </w:r>
      <w:r w:rsidR="000E5A46">
        <w:rPr>
          <w:rFonts w:ascii="Times New Roman" w:hAnsi="Times New Roman" w:cs="Times New Roman"/>
        </w:rPr>
        <w:t>_» _</w:t>
      </w:r>
      <w:r>
        <w:rPr>
          <w:rFonts w:ascii="Times New Roman" w:hAnsi="Times New Roman" w:cs="Times New Roman"/>
        </w:rPr>
        <w:t>_________20___г.</w:t>
      </w:r>
    </w:p>
    <w:p w:rsidR="00B46847" w:rsidRDefault="00B46847" w:rsidP="00B46847">
      <w:pPr>
        <w:tabs>
          <w:tab w:val="left" w:leader="underscore" w:pos="6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46847" w:rsidRDefault="00B46847" w:rsidP="00B46847">
      <w:pPr>
        <w:tabs>
          <w:tab w:val="left" w:leader="underscore" w:pos="6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46847" w:rsidRPr="00513A67" w:rsidRDefault="00B46847" w:rsidP="00B46847">
      <w:pPr>
        <w:tabs>
          <w:tab w:val="left" w:leader="underscore" w:pos="641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С рецензией ознакомлен (а)</w:t>
      </w:r>
      <w:r w:rsidRPr="00513A67">
        <w:rPr>
          <w:rFonts w:ascii="Times New Roman" w:hAnsi="Times New Roman" w:cs="Times New Roman"/>
        </w:rPr>
        <w:tab/>
      </w:r>
    </w:p>
    <w:p w:rsidR="00B46847" w:rsidRPr="001442C8" w:rsidRDefault="00B46847" w:rsidP="00B468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4E5D06">
        <w:rPr>
          <w:rFonts w:ascii="Times New Roman" w:hAnsi="Times New Roman" w:cs="Times New Roman"/>
          <w:sz w:val="20"/>
          <w:szCs w:val="20"/>
          <w:vertAlign w:val="superscript"/>
        </w:rPr>
        <w:t xml:space="preserve">подпись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обучающегося</w:t>
      </w:r>
    </w:p>
    <w:p w:rsidR="00B46847" w:rsidRDefault="00B46847" w:rsidP="00B4684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14468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lef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B46847" w:rsidRDefault="00B4684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AC2223" w:rsidRPr="00E0251B" w:rsidRDefault="00AC2223" w:rsidP="00AC22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E0251B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 w:rsidR="00E0251B" w:rsidRPr="00E0251B">
        <w:rPr>
          <w:rFonts w:ascii="Times New Roman" w:hAnsi="Times New Roman" w:cs="Times New Roman"/>
          <w:bCs/>
          <w:i/>
          <w:sz w:val="24"/>
          <w:szCs w:val="24"/>
        </w:rPr>
        <w:t>11</w:t>
      </w:r>
    </w:p>
    <w:p w:rsidR="00AC2223" w:rsidRPr="00174CD2" w:rsidRDefault="00AC2223" w:rsidP="00AC22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E0251B"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AC2223" w:rsidRPr="0063618E" w:rsidRDefault="00AC2223" w:rsidP="00AC2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618E">
        <w:rPr>
          <w:rFonts w:ascii="Times New Roman" w:hAnsi="Times New Roman" w:cs="Times New Roman"/>
          <w:b/>
          <w:bCs/>
          <w:sz w:val="24"/>
          <w:szCs w:val="24"/>
        </w:rPr>
        <w:t xml:space="preserve">График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проведения </w:t>
      </w:r>
      <w:r w:rsidRPr="0063618E">
        <w:rPr>
          <w:rFonts w:ascii="Times New Roman" w:hAnsi="Times New Roman" w:cs="Times New Roman"/>
          <w:b/>
          <w:bCs/>
          <w:sz w:val="24"/>
          <w:szCs w:val="24"/>
        </w:rPr>
        <w:t xml:space="preserve">консультаций по </w:t>
      </w:r>
      <w:r w:rsidR="00E0251B">
        <w:rPr>
          <w:rFonts w:ascii="Times New Roman" w:hAnsi="Times New Roman" w:cs="Times New Roman"/>
          <w:b/>
          <w:bCs/>
          <w:sz w:val="24"/>
          <w:szCs w:val="24"/>
        </w:rPr>
        <w:t xml:space="preserve">выполнению </w:t>
      </w:r>
      <w:r w:rsidR="00E0251B" w:rsidRPr="00E0251B">
        <w:rPr>
          <w:rFonts w:ascii="Times New Roman" w:hAnsi="Times New Roman" w:cs="Times New Roman"/>
          <w:b/>
          <w:bCs/>
          <w:sz w:val="24"/>
          <w:szCs w:val="24"/>
        </w:rPr>
        <w:t>дипломной работы (дипломного проекта)</w:t>
      </w:r>
    </w:p>
    <w:p w:rsidR="00AC2223" w:rsidRPr="00E0251B" w:rsidRDefault="00AC2223" w:rsidP="00E02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2223" w:rsidRDefault="00AC2223" w:rsidP="00AC2223">
      <w:pPr>
        <w:pStyle w:val="20"/>
        <w:shd w:val="clear" w:color="auto" w:fill="auto"/>
        <w:tabs>
          <w:tab w:val="left" w:pos="1239"/>
        </w:tabs>
        <w:spacing w:line="322" w:lineRule="exact"/>
        <w:ind w:left="20" w:right="20"/>
        <w:rPr>
          <w:i/>
          <w:sz w:val="24"/>
          <w:szCs w:val="24"/>
        </w:rPr>
      </w:pPr>
      <w:r w:rsidRPr="00E45F99">
        <w:rPr>
          <w:b/>
          <w:sz w:val="24"/>
          <w:szCs w:val="24"/>
        </w:rPr>
        <w:t xml:space="preserve">Специальность </w:t>
      </w:r>
      <w:r>
        <w:rPr>
          <w:i/>
          <w:sz w:val="24"/>
          <w:szCs w:val="24"/>
        </w:rPr>
        <w:t>___________________________________________________________________</w:t>
      </w:r>
    </w:p>
    <w:p w:rsidR="00AC2223" w:rsidRDefault="00AC2223" w:rsidP="00AC2223">
      <w:pPr>
        <w:pStyle w:val="20"/>
        <w:shd w:val="clear" w:color="auto" w:fill="auto"/>
        <w:tabs>
          <w:tab w:val="left" w:pos="1239"/>
        </w:tabs>
        <w:spacing w:line="322" w:lineRule="exact"/>
        <w:ind w:left="20" w:right="20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1"/>
        <w:gridCol w:w="3308"/>
        <w:gridCol w:w="3264"/>
      </w:tblGrid>
      <w:tr w:rsidR="00AC2223" w:rsidRPr="0063618E" w:rsidTr="0016428C">
        <w:tc>
          <w:tcPr>
            <w:tcW w:w="3448" w:type="dxa"/>
          </w:tcPr>
          <w:p w:rsidR="00AC2223" w:rsidRPr="0063618E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jc w:val="center"/>
              <w:rPr>
                <w:sz w:val="24"/>
                <w:szCs w:val="24"/>
              </w:rPr>
            </w:pPr>
            <w:r w:rsidRPr="0063618E">
              <w:rPr>
                <w:sz w:val="24"/>
                <w:szCs w:val="24"/>
              </w:rPr>
              <w:t>Ф.И.О. студента</w:t>
            </w:r>
          </w:p>
        </w:tc>
        <w:tc>
          <w:tcPr>
            <w:tcW w:w="3448" w:type="dxa"/>
          </w:tcPr>
          <w:p w:rsidR="00AC2223" w:rsidRPr="0063618E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jc w:val="center"/>
              <w:rPr>
                <w:sz w:val="24"/>
                <w:szCs w:val="24"/>
              </w:rPr>
            </w:pPr>
            <w:r w:rsidRPr="0063618E">
              <w:rPr>
                <w:sz w:val="24"/>
                <w:szCs w:val="24"/>
              </w:rPr>
              <w:t>Ф.И.О. консультанта</w:t>
            </w:r>
          </w:p>
        </w:tc>
        <w:tc>
          <w:tcPr>
            <w:tcW w:w="3448" w:type="dxa"/>
          </w:tcPr>
          <w:p w:rsidR="00AC2223" w:rsidRPr="0063618E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jc w:val="center"/>
              <w:rPr>
                <w:sz w:val="24"/>
                <w:szCs w:val="24"/>
              </w:rPr>
            </w:pPr>
            <w:r w:rsidRPr="0063618E">
              <w:rPr>
                <w:sz w:val="24"/>
                <w:szCs w:val="24"/>
              </w:rPr>
              <w:t>Дата</w:t>
            </w:r>
          </w:p>
        </w:tc>
      </w:tr>
      <w:tr w:rsidR="00AC2223" w:rsidRPr="00D15DC6" w:rsidTr="0016428C"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16428C"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16428C"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16428C"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16428C"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16428C"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16428C"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16428C"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16428C"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16428C"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16428C"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16428C"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16428C"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</w:tbl>
    <w:p w:rsidR="00AC2223" w:rsidRDefault="00AC2223" w:rsidP="00AC2223">
      <w:pPr>
        <w:pStyle w:val="20"/>
        <w:shd w:val="clear" w:color="auto" w:fill="auto"/>
        <w:tabs>
          <w:tab w:val="left" w:pos="1239"/>
        </w:tabs>
        <w:spacing w:line="322" w:lineRule="exact"/>
        <w:ind w:left="20" w:right="20"/>
        <w:rPr>
          <w:b/>
          <w:i/>
          <w:sz w:val="24"/>
          <w:szCs w:val="24"/>
        </w:rPr>
      </w:pPr>
    </w:p>
    <w:p w:rsidR="00AC2223" w:rsidRDefault="00AC2223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AC2223" w:rsidRDefault="00AC2223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B46847" w:rsidRDefault="00B4684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</w:t>
      </w:r>
      <w:r w:rsidR="00E0251B">
        <w:rPr>
          <w:rFonts w:ascii="Times New Roman" w:hAnsi="Times New Roman" w:cs="Times New Roman"/>
          <w:b w:val="0"/>
          <w:i/>
          <w:sz w:val="24"/>
          <w:szCs w:val="24"/>
        </w:rPr>
        <w:t>2</w:t>
      </w:r>
    </w:p>
    <w:p w:rsidR="00B46847" w:rsidRDefault="00B4684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B46847" w:rsidRPr="00014468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ИНДИВИДУАЛЬНЫЙ </w:t>
      </w:r>
      <w:r w:rsidRPr="00014468">
        <w:rPr>
          <w:rFonts w:ascii="Times New Roman" w:hAnsi="Times New Roman" w:cs="Times New Roman"/>
          <w:b/>
          <w:bCs/>
          <w:sz w:val="24"/>
          <w:szCs w:val="24"/>
        </w:rPr>
        <w:t>ОЦЕНОЧНЫЙ ЛИСТ № 1</w:t>
      </w:r>
    </w:p>
    <w:p w:rsidR="00B46847" w:rsidRPr="00014468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B46847" w:rsidRPr="00014468" w:rsidRDefault="00E0251B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251B">
        <w:rPr>
          <w:rFonts w:ascii="Times New Roman" w:hAnsi="Times New Roman" w:cs="Times New Roman"/>
          <w:b/>
          <w:bCs/>
          <w:sz w:val="24"/>
          <w:szCs w:val="24"/>
        </w:rPr>
        <w:t>дипломной работы (дипломного проекта)</w:t>
      </w:r>
    </w:p>
    <w:p w:rsidR="00B46847" w:rsidRDefault="00B46847" w:rsidP="00B468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847" w:rsidRDefault="00B46847" w:rsidP="00B468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</w:t>
      </w:r>
      <w:r w:rsidR="000E5A46">
        <w:rPr>
          <w:rFonts w:ascii="Times New Roman" w:hAnsi="Times New Roman" w:cs="Times New Roman"/>
          <w:b/>
          <w:sz w:val="24"/>
          <w:szCs w:val="24"/>
        </w:rPr>
        <w:t>_» _</w:t>
      </w:r>
      <w:r>
        <w:rPr>
          <w:rFonts w:ascii="Times New Roman" w:hAnsi="Times New Roman" w:cs="Times New Roman"/>
          <w:b/>
          <w:sz w:val="24"/>
          <w:szCs w:val="24"/>
        </w:rPr>
        <w:t>_____20__ г.</w:t>
      </w:r>
    </w:p>
    <w:p w:rsidR="00B46847" w:rsidRDefault="00B46847" w:rsidP="00B468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Обучающийся (аяся)_____________________________________________________________</w:t>
      </w: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________________________________________________________________________</w:t>
      </w: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Группа__________</w:t>
      </w: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Специальность/профессия________________________________________________________</w:t>
      </w: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 ГЭК_______________________________________________________________________</w:t>
      </w: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8079"/>
        <w:gridCol w:w="1418"/>
      </w:tblGrid>
      <w:tr w:rsidR="00B46847" w:rsidRPr="00436ABB" w:rsidTr="00E13FD2">
        <w:trPr>
          <w:trHeight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6847" w:rsidRPr="00FC36D7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46847" w:rsidRPr="00FC36D7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Pr="00436ABB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Показатели /Критерии оценки </w:t>
            </w:r>
            <w:r w:rsidR="00E0251B" w:rsidRPr="00E0251B">
              <w:rPr>
                <w:rFonts w:ascii="Times New Roman" w:hAnsi="Times New Roman" w:cs="Times New Roman"/>
                <w:b/>
                <w:sz w:val="20"/>
                <w:szCs w:val="20"/>
              </w:rPr>
              <w:t>дипломной работы (дипломного проекта)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</w:p>
        </w:tc>
      </w:tr>
      <w:tr w:rsidR="00B46847" w:rsidRPr="00436ABB" w:rsidTr="00E13FD2">
        <w:trPr>
          <w:trHeight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847" w:rsidRPr="00FC36D7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Pr="00436ABB" w:rsidRDefault="00B46847" w:rsidP="00E0251B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>Сроки</w:t>
            </w:r>
            <w:r w:rsidR="00E0251B">
              <w:rPr>
                <w:b/>
                <w:i/>
                <w:sz w:val="20"/>
                <w:szCs w:val="20"/>
              </w:rPr>
              <w:t xml:space="preserve"> </w:t>
            </w:r>
            <w:r w:rsidRPr="00436ABB">
              <w:rPr>
                <w:b/>
                <w:i/>
                <w:sz w:val="20"/>
                <w:szCs w:val="20"/>
              </w:rPr>
              <w:t xml:space="preserve">выполнения </w:t>
            </w:r>
            <w:r w:rsidR="00E0251B" w:rsidRPr="00E0251B">
              <w:rPr>
                <w:b/>
                <w:i/>
                <w:sz w:val="20"/>
                <w:szCs w:val="20"/>
              </w:rPr>
              <w:t>дипломной работы (дипломного проекта)</w:t>
            </w:r>
          </w:p>
          <w:p w:rsidR="00B46847" w:rsidRPr="00014468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Анализируется выполнение календарного графика </w:t>
            </w:r>
            <w:r w:rsidR="00E0251B" w:rsidRPr="00E0251B">
              <w:rPr>
                <w:rFonts w:ascii="Times New Roman" w:hAnsi="Times New Roman" w:cs="Times New Roman"/>
                <w:sz w:val="20"/>
                <w:szCs w:val="20"/>
              </w:rPr>
              <w:t>выполнения дипломной работы (дипломного проекта)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 выпускником, представление  материала в установленные сроки.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847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оформления работы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 Соответствие состава и объема выполненной </w:t>
            </w:r>
            <w:r w:rsidR="00E0251B" w:rsidRPr="00E0251B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 заданию.</w:t>
            </w:r>
          </w:p>
          <w:p w:rsidR="00B46847" w:rsidRPr="00014468" w:rsidRDefault="00B46847" w:rsidP="00E0251B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-Соответствие правилам оформления </w:t>
            </w:r>
            <w:r w:rsidR="00E0251B" w:rsidRPr="00E0251B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  <w:r w:rsidR="00E0251B"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 (Положение о пор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ядке проведения ГИА в Колледже)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DD27E2" w:rsidTr="00E13FD2">
        <w:trPr>
          <w:trHeight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847" w:rsidRPr="00FC36D7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Pr="00436ABB" w:rsidRDefault="00B46847" w:rsidP="00E13FD2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 xml:space="preserve">Самостоятельность при разработке содержания </w:t>
            </w:r>
            <w:r w:rsidR="00BB57F3" w:rsidRPr="00E0251B">
              <w:rPr>
                <w:b/>
                <w:i/>
                <w:sz w:val="20"/>
                <w:szCs w:val="20"/>
              </w:rPr>
              <w:t>дипломной работы (дипломного проекта)</w:t>
            </w:r>
          </w:p>
          <w:p w:rsidR="00B46847" w:rsidRPr="00436ABB" w:rsidRDefault="00B46847" w:rsidP="00E13FD2">
            <w:pPr>
              <w:pStyle w:val="20"/>
              <w:shd w:val="clear" w:color="auto" w:fill="auto"/>
              <w:spacing w:line="240" w:lineRule="auto"/>
              <w:ind w:left="132" w:firstLine="0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 xml:space="preserve"> -Оцениваются самостоятельные выводы, четкость, обоснованность и конкретность сформулированного мнения автора по поводу основных аспектов содержания работы. </w:t>
            </w:r>
          </w:p>
          <w:p w:rsidR="00B46847" w:rsidRPr="00DD27E2" w:rsidRDefault="00B46847" w:rsidP="00E13FD2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DD27E2">
              <w:rPr>
                <w:sz w:val="20"/>
                <w:szCs w:val="20"/>
              </w:rPr>
              <w:t>-Оценивается степень владения профессиональной терминологией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Актуальность темы </w:t>
            </w:r>
            <w:r w:rsidR="00BB57F3" w:rsidRPr="00E025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дипломной работы (дипломного проекта)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-Анализируется </w:t>
            </w:r>
            <w:r w:rsidR="00BB57F3" w:rsidRPr="00436ABB">
              <w:rPr>
                <w:rFonts w:ascii="Times New Roman" w:hAnsi="Times New Roman" w:cs="Times New Roman"/>
                <w:sz w:val="20"/>
                <w:szCs w:val="20"/>
              </w:rPr>
              <w:t>актуальност</w:t>
            </w:r>
            <w:r w:rsidR="00BB57F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BB57F3"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 проблемы 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BB57F3" w:rsidRPr="00E0251B">
              <w:rPr>
                <w:rFonts w:ascii="Times New Roman" w:hAnsi="Times New Roman" w:cs="Times New Roman"/>
                <w:sz w:val="20"/>
                <w:szCs w:val="20"/>
              </w:rPr>
              <w:t>дипломной работ</w:t>
            </w:r>
            <w:r w:rsidR="00BB57F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B57F3" w:rsidRPr="00E0251B">
              <w:rPr>
                <w:rFonts w:ascii="Times New Roman" w:hAnsi="Times New Roman" w:cs="Times New Roman"/>
                <w:sz w:val="20"/>
                <w:szCs w:val="20"/>
              </w:rPr>
              <w:t xml:space="preserve"> (дипломно</w:t>
            </w:r>
            <w:r w:rsidR="00BB57F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B57F3" w:rsidRPr="00E0251B">
              <w:rPr>
                <w:rFonts w:ascii="Times New Roman" w:hAnsi="Times New Roman" w:cs="Times New Roman"/>
                <w:sz w:val="20"/>
                <w:szCs w:val="20"/>
              </w:rPr>
              <w:t xml:space="preserve"> проект</w:t>
            </w:r>
            <w:r w:rsidR="00BB57F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B57F3" w:rsidRPr="00E025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-Оценивается объем и точность формулировки цели, задач, предмета, объекта работы, методы анализа, проектирования (исследования)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Соответствие содержания </w:t>
            </w:r>
            <w:r w:rsidR="00BB57F3" w:rsidRPr="00E025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дипломной работы (дипломного проекта)</w:t>
            </w: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избранной теме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-Логика </w:t>
            </w:r>
            <w:r w:rsidR="00BB57F3" w:rsidRPr="00E0251B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-Соответствие содержанию структурных частей теме </w:t>
            </w:r>
            <w:r w:rsidR="00BB57F3" w:rsidRPr="00E0251B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-Оценивается связь ее частей </w:t>
            </w:r>
            <w:r w:rsidR="00BB57F3" w:rsidRPr="00E0251B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с темой работы, конкретность формулировки темы, отражение в теме направленности работы, присутствие в каждой части обоснования рассмотрения данного вопроса в рамках данной темы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содержания работы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Оценивается: 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-степень отражения вопросов, подлежащих разработке в содержании </w:t>
            </w:r>
            <w:r w:rsidR="00BB57F3" w:rsidRPr="00E0251B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-степень владения выпускником методологическим аппаратом проектирования, исследовательской работы;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-степень осуществления сравнительно сопоставительного анализа различных теоретических подходов;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-уровень выполнения практической части </w:t>
            </w:r>
            <w:r w:rsidR="00BB57F3" w:rsidRPr="00E0251B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-степень раскрытия темы выпускной квалификационной работы;</w:t>
            </w:r>
          </w:p>
          <w:p w:rsidR="00B46847" w:rsidRPr="00436ABB" w:rsidRDefault="00B46847" w:rsidP="00E13FD2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>-наличие предложений по модернизации реально существующих технологических процессов, приспособлений;</w:t>
            </w:r>
          </w:p>
          <w:p w:rsidR="00B46847" w:rsidRPr="00436ABB" w:rsidRDefault="00B46847" w:rsidP="00E13FD2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 xml:space="preserve"> -творческий характер анализа и обобщения реально существующих технологических </w:t>
            </w:r>
            <w:r w:rsidR="000E5A46" w:rsidRPr="00436ABB">
              <w:rPr>
                <w:rFonts w:eastAsiaTheme="minorHAnsi"/>
                <w:sz w:val="20"/>
                <w:szCs w:val="20"/>
              </w:rPr>
              <w:t>процессов, инструментов</w:t>
            </w:r>
            <w:r w:rsidRPr="00436ABB">
              <w:rPr>
                <w:rFonts w:eastAsiaTheme="minorHAnsi"/>
                <w:sz w:val="20"/>
                <w:szCs w:val="20"/>
              </w:rPr>
              <w:t>, приспособлений;</w:t>
            </w:r>
          </w:p>
          <w:p w:rsidR="00B46847" w:rsidRPr="00014468" w:rsidRDefault="00B46847" w:rsidP="00E13FD2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 xml:space="preserve">-наличие предложений по использованию оборудования, по замене традиционно используемого оборудования на современное, универсальное и </w:t>
            </w:r>
            <w:r w:rsidR="000E5A46" w:rsidRPr="00436ABB">
              <w:rPr>
                <w:rFonts w:eastAsiaTheme="minorHAnsi"/>
                <w:sz w:val="20"/>
                <w:szCs w:val="20"/>
              </w:rPr>
              <w:t>т</w:t>
            </w:r>
            <w:r w:rsidR="000E5A46">
              <w:rPr>
                <w:rFonts w:eastAsiaTheme="minorHAnsi"/>
                <w:sz w:val="20"/>
                <w:szCs w:val="20"/>
              </w:rPr>
              <w:t>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Практическая значимость </w:t>
            </w:r>
            <w:r w:rsidR="00BB57F3" w:rsidRPr="00E025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дипломной работы (дипломного проекта)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-Оценивается степень прикладного характера, возможность внедрения работы в целом, отдельных частей в практической профессиональной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27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Анализ графической части </w:t>
            </w:r>
            <w:r w:rsidR="00BB57F3" w:rsidRPr="00E025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дипломной работы (дипломного проекта)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Анализируется объем и качество представленного графического, иллюстративного материала, его отражение содержания </w:t>
            </w:r>
            <w:r w:rsidR="00BB57F3" w:rsidRPr="00E0251B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документальной части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Анализируется объем и качество представленной технической документации, её отражение в содержании </w:t>
            </w:r>
            <w:r w:rsidR="00BB57F3" w:rsidRPr="00E0251B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экспериментальной части</w:t>
            </w:r>
          </w:p>
          <w:p w:rsidR="00B46847" w:rsidRPr="00436ABB" w:rsidRDefault="00B46847" w:rsidP="00E13FD2">
            <w:pPr>
              <w:pStyle w:val="20"/>
              <w:shd w:val="clear" w:color="auto" w:fill="auto"/>
              <w:tabs>
                <w:tab w:val="left" w:pos="284"/>
                <w:tab w:val="left" w:pos="1183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>-наличие в работе элементов исследования, актуальность проблемы исследования;</w:t>
            </w:r>
          </w:p>
          <w:p w:rsidR="00B46847" w:rsidRPr="00436ABB" w:rsidRDefault="00B46847" w:rsidP="00E13FD2">
            <w:pPr>
              <w:pStyle w:val="20"/>
              <w:shd w:val="clear" w:color="auto" w:fill="auto"/>
              <w:tabs>
                <w:tab w:val="left" w:pos="284"/>
                <w:tab w:val="left" w:pos="1183"/>
              </w:tabs>
              <w:spacing w:line="240" w:lineRule="auto"/>
              <w:ind w:left="132" w:firstLine="0"/>
              <w:jc w:val="both"/>
              <w:rPr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>-адекватность применения современных методик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наличия теоретических исследований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-уровень теоретической проработки вопросов </w:t>
            </w:r>
            <w:r w:rsidR="00BB57F3" w:rsidRPr="00E0251B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, качество изучения источников, нормативной документации, логика проектирования, теоретического обоснования принимаемых технологи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ческих и управленческих решений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84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Степень использования компьютерной, вычислительной техники</w:t>
            </w:r>
          </w:p>
          <w:p w:rsidR="00B46847" w:rsidRPr="00014468" w:rsidRDefault="00B46847" w:rsidP="00E13FD2">
            <w:pPr>
              <w:pStyle w:val="20"/>
              <w:shd w:val="clear" w:color="auto" w:fill="auto"/>
              <w:tabs>
                <w:tab w:val="left" w:pos="284"/>
                <w:tab w:val="left" w:pos="975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 xml:space="preserve">-использование при выполнении </w:t>
            </w:r>
            <w:r w:rsidR="00BB57F3" w:rsidRPr="00E0251B">
              <w:rPr>
                <w:sz w:val="20"/>
                <w:szCs w:val="20"/>
              </w:rPr>
              <w:t>дипломной работы (дипломного проекта)</w:t>
            </w:r>
            <w:r w:rsidR="00BB57F3">
              <w:rPr>
                <w:sz w:val="20"/>
                <w:szCs w:val="20"/>
              </w:rPr>
              <w:t xml:space="preserve"> </w:t>
            </w:r>
            <w:r w:rsidRPr="00436ABB">
              <w:rPr>
                <w:rFonts w:eastAsiaTheme="minorHAnsi"/>
                <w:sz w:val="20"/>
                <w:szCs w:val="20"/>
              </w:rPr>
              <w:t>современных пакетов компьютерных программ, информационных техно</w:t>
            </w:r>
            <w:r>
              <w:rPr>
                <w:rFonts w:eastAsiaTheme="minorHAnsi"/>
                <w:sz w:val="20"/>
                <w:szCs w:val="20"/>
              </w:rPr>
              <w:t>логий и информационных ресурсов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8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Полнота и обоснованность принятых решений по разделам работы</w:t>
            </w:r>
          </w:p>
          <w:p w:rsidR="00B46847" w:rsidRPr="00436ABB" w:rsidRDefault="00B46847" w:rsidP="00E13FD2">
            <w:pPr>
              <w:pStyle w:val="20"/>
              <w:shd w:val="clear" w:color="auto" w:fill="auto"/>
              <w:tabs>
                <w:tab w:val="left" w:pos="284"/>
                <w:tab w:val="left" w:pos="975"/>
              </w:tabs>
              <w:spacing w:line="240" w:lineRule="auto"/>
              <w:ind w:left="274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>-уровень проведения всестороннего анализа состояния объекта исследования с использованием соответствующих методов обработки информации, выявление тенденций изменения процессов и проблем, требующих решения или совершенствования;</w:t>
            </w:r>
          </w:p>
          <w:p w:rsidR="00B46847" w:rsidRPr="00436ABB" w:rsidRDefault="00B46847" w:rsidP="00E13FD2">
            <w:pPr>
              <w:spacing w:after="0" w:line="240" w:lineRule="auto"/>
              <w:ind w:left="27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-наличие предложений по модернизации реально существующих технологических процессов, приспособлений; творческий характер анализа и обобщения реально существующих технологических процессо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,инструментов, приспособлений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845"/>
        </w:trPr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Default="00B46847" w:rsidP="00E13FD2">
            <w:pPr>
              <w:spacing w:after="0" w:line="240" w:lineRule="auto"/>
              <w:ind w:left="28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ИТОГОВАЯ ОЦЕНКА</w:t>
            </w:r>
          </w:p>
          <w:p w:rsidR="00B46847" w:rsidRPr="00436ABB" w:rsidRDefault="00B46847" w:rsidP="00E13FD2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Примечание:</w:t>
            </w:r>
          </w:p>
          <w:p w:rsidR="00B46847" w:rsidRPr="00436ABB" w:rsidRDefault="00B46847" w:rsidP="00E13FD2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ab/>
              <w:t>Оценка «отлично» выставляется, если по всем критериям получены оценки «отлично», не более одного критерия «хорошо».</w:t>
            </w:r>
          </w:p>
          <w:p w:rsidR="00B46847" w:rsidRPr="00436ABB" w:rsidRDefault="00B46847" w:rsidP="00E13FD2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ab/>
              <w:t>Оценка «хорошо» выставляется, если по всем критериям получены оценки «хорошо» и «отлично», не более одного критерия «удовлетворительно».</w:t>
            </w:r>
          </w:p>
          <w:p w:rsidR="00B46847" w:rsidRPr="00436ABB" w:rsidRDefault="00B46847" w:rsidP="00E13FD2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ab/>
              <w:t>Оценка «удовлетворительно» выставляется если по всем критериям оценки положительные, не более одного критерия «неудовлетворительно».</w:t>
            </w:r>
          </w:p>
          <w:p w:rsidR="00B46847" w:rsidRPr="00014468" w:rsidRDefault="00B46847" w:rsidP="00E13FD2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ab/>
              <w:t>Оценка «неудовлетворительно», если получено по критериям более 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 неудовлетворительной оценки.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B46847" w:rsidRDefault="00B46847" w:rsidP="00B46847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B46847" w:rsidRDefault="00B46847" w:rsidP="00B46847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B46847" w:rsidRDefault="00B46847" w:rsidP="00B46847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Член ГЭК_________________________________________________________________________________</w:t>
      </w:r>
    </w:p>
    <w:p w:rsidR="00B46847" w:rsidRPr="001442C8" w:rsidRDefault="00B46847" w:rsidP="00B46847">
      <w:pPr>
        <w:spacing w:after="0" w:line="240" w:lineRule="auto"/>
        <w:rPr>
          <w:rFonts w:ascii="Times New Roman" w:hAnsi="Times New Roman" w:cs="Times New Roman"/>
          <w:b/>
          <w:i/>
          <w:vertAlign w:val="superscript"/>
        </w:rPr>
      </w:pPr>
      <w:r>
        <w:rPr>
          <w:rFonts w:ascii="Times New Roman" w:hAnsi="Times New Roman" w:cs="Times New Roman"/>
          <w:b/>
          <w:i/>
          <w:vertAlign w:val="superscript"/>
        </w:rPr>
        <w:t xml:space="preserve">                                                                       подпись                                                            </w:t>
      </w:r>
      <w:r>
        <w:rPr>
          <w:rFonts w:ascii="Times New Roman" w:hAnsi="Times New Roman" w:cs="Times New Roman"/>
          <w:b/>
          <w:i/>
          <w:vertAlign w:val="superscript"/>
        </w:rPr>
        <w:tab/>
      </w:r>
      <w:r>
        <w:rPr>
          <w:rFonts w:ascii="Times New Roman" w:hAnsi="Times New Roman" w:cs="Times New Roman"/>
          <w:b/>
          <w:i/>
          <w:vertAlign w:val="superscript"/>
        </w:rPr>
        <w:tab/>
        <w:t>Ф.И.О.</w:t>
      </w:r>
    </w:p>
    <w:p w:rsidR="00B46847" w:rsidRDefault="00B4684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46847" w:rsidRDefault="00B4684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B46847" w:rsidRDefault="00B4684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</w:t>
      </w:r>
      <w:r w:rsidR="00BB57F3">
        <w:rPr>
          <w:rFonts w:ascii="Times New Roman" w:hAnsi="Times New Roman" w:cs="Times New Roman"/>
          <w:b w:val="0"/>
          <w:i/>
          <w:sz w:val="24"/>
          <w:szCs w:val="24"/>
        </w:rPr>
        <w:t>3</w:t>
      </w:r>
    </w:p>
    <w:p w:rsidR="00B46847" w:rsidRDefault="00B4684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014468" w:rsidRDefault="00FE13FF" w:rsidP="00014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ИНДИВИДУАЛЬНЫЙ </w:t>
      </w:r>
      <w:r w:rsidR="00014468" w:rsidRPr="00436ABB">
        <w:rPr>
          <w:rFonts w:ascii="Times New Roman" w:hAnsi="Times New Roman" w:cs="Times New Roman"/>
          <w:b/>
          <w:sz w:val="24"/>
          <w:szCs w:val="24"/>
        </w:rPr>
        <w:t>ОЦЕНОЧНЫЙ ЛИСТ</w:t>
      </w:r>
      <w:r w:rsidR="00014468">
        <w:rPr>
          <w:rFonts w:ascii="Times New Roman" w:hAnsi="Times New Roman" w:cs="Times New Roman"/>
          <w:b/>
          <w:sz w:val="24"/>
          <w:szCs w:val="24"/>
        </w:rPr>
        <w:t xml:space="preserve"> №2 </w:t>
      </w:r>
    </w:p>
    <w:p w:rsidR="00014468" w:rsidRDefault="00014468" w:rsidP="00014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ЗАЩИТА </w:t>
      </w:r>
    </w:p>
    <w:p w:rsidR="00014468" w:rsidRDefault="00BB57F3" w:rsidP="00014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7F3">
        <w:rPr>
          <w:rFonts w:ascii="Times New Roman" w:hAnsi="Times New Roman" w:cs="Times New Roman"/>
          <w:b/>
          <w:sz w:val="24"/>
          <w:szCs w:val="24"/>
        </w:rPr>
        <w:t>дипломной работы (дипломного проекта)</w:t>
      </w:r>
    </w:p>
    <w:p w:rsidR="00014468" w:rsidRDefault="00014468" w:rsidP="00014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468" w:rsidRDefault="00014468" w:rsidP="00014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«__</w:t>
      </w:r>
      <w:r w:rsidR="000E5A46">
        <w:rPr>
          <w:rFonts w:ascii="Times New Roman" w:hAnsi="Times New Roman" w:cs="Times New Roman"/>
          <w:b/>
          <w:sz w:val="24"/>
          <w:szCs w:val="24"/>
        </w:rPr>
        <w:t>_» _</w:t>
      </w:r>
      <w:r>
        <w:rPr>
          <w:rFonts w:ascii="Times New Roman" w:hAnsi="Times New Roman" w:cs="Times New Roman"/>
          <w:b/>
          <w:sz w:val="24"/>
          <w:szCs w:val="24"/>
        </w:rPr>
        <w:t>_____20__ г.</w:t>
      </w:r>
    </w:p>
    <w:p w:rsidR="00014468" w:rsidRDefault="00014468" w:rsidP="00014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468" w:rsidRDefault="00014468" w:rsidP="000144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Обучающийся (аяся)_____________________________________________________________</w:t>
      </w:r>
    </w:p>
    <w:p w:rsidR="00014468" w:rsidRDefault="00014468" w:rsidP="000144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________________________________________________________________________</w:t>
      </w:r>
    </w:p>
    <w:p w:rsidR="00014468" w:rsidRDefault="00014468" w:rsidP="000144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Группа__________</w:t>
      </w:r>
    </w:p>
    <w:p w:rsidR="00014468" w:rsidRDefault="00014468" w:rsidP="000144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Специальность/профессия___________________________________________________</w:t>
      </w:r>
    </w:p>
    <w:p w:rsidR="00014468" w:rsidRDefault="00014468" w:rsidP="000144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 ГЭК__________________________________________________________________</w:t>
      </w:r>
    </w:p>
    <w:p w:rsidR="00014468" w:rsidRDefault="00014468" w:rsidP="000144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8222"/>
        <w:gridCol w:w="1134"/>
      </w:tblGrid>
      <w:tr w:rsidR="00014468" w:rsidRPr="00112205" w:rsidTr="00C413D3">
        <w:trPr>
          <w:trHeight w:val="49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4468" w:rsidRPr="00112205" w:rsidRDefault="00014468" w:rsidP="00C41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14468" w:rsidRPr="00112205" w:rsidRDefault="00014468" w:rsidP="00C41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468" w:rsidRPr="00112205" w:rsidRDefault="00014468" w:rsidP="00C41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Элементы, оцениваемые при защите </w:t>
            </w:r>
            <w:r w:rsidR="00BB57F3" w:rsidRPr="00BB57F3">
              <w:rPr>
                <w:rFonts w:ascii="Times New Roman" w:hAnsi="Times New Roman" w:cs="Times New Roman"/>
                <w:b/>
                <w:sz w:val="20"/>
                <w:szCs w:val="20"/>
              </w:rPr>
              <w:t>дипломной работы (дипломного проекта)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468" w:rsidRPr="00112205" w:rsidRDefault="00014468" w:rsidP="00C41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</w:p>
        </w:tc>
      </w:tr>
      <w:tr w:rsidR="00014468" w:rsidRPr="00112205" w:rsidTr="00C413D3">
        <w:trPr>
          <w:trHeight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468" w:rsidRPr="00112205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доклада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соот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ветствие доклада содержанию </w:t>
            </w:r>
            <w:r w:rsidR="00BB57F3" w:rsidRPr="00E0251B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способность выпускника выделить научную и практическую цен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выполненных исследований;</w:t>
            </w:r>
          </w:p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умение пользоваться иллюстративным материалом, схемами и 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четко, конкретно и ясно доложить содержание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обосновать и отстаивать принятые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ровень знания нормативных документов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14468" w:rsidRPr="00112205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в докладе сделать выводы о проделанной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Pr="00112205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14468" w:rsidRPr="00112205" w:rsidTr="00C413D3">
        <w:trPr>
          <w:trHeight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468" w:rsidRPr="00112205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ответов на вопросы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правильность, четкость, полнота и обоснованность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ответов выпускника;</w:t>
            </w:r>
          </w:p>
          <w:p w:rsidR="00014468" w:rsidRPr="00112205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- умение лаконично и точно сформулировать свои мысли, используя при этом необходимую профессиональную терминологию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Pr="00112205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14468" w:rsidRPr="00112205" w:rsidTr="00C413D3">
        <w:trPr>
          <w:trHeight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468" w:rsidRPr="00112205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ачество чертежей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иллюстраций, презентаций к докладу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подбора иллюстративны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материалов содержанию доклада;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E13FF">
              <w:rPr>
                <w:rFonts w:ascii="Times New Roman" w:hAnsi="Times New Roman" w:cs="Times New Roman"/>
                <w:sz w:val="20"/>
                <w:szCs w:val="20"/>
              </w:rPr>
              <w:t xml:space="preserve">грамотность </w:t>
            </w:r>
            <w:r w:rsidR="00FE13FF" w:rsidRPr="00112205">
              <w:rPr>
                <w:rFonts w:ascii="Times New Roman" w:hAnsi="Times New Roman" w:cs="Times New Roman"/>
                <w:sz w:val="20"/>
                <w:szCs w:val="20"/>
              </w:rPr>
              <w:t>оформления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иллюстративного материала и упоминания в докладе;</w:t>
            </w:r>
          </w:p>
          <w:p w:rsidR="00014468" w:rsidRPr="00112205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выразительность использованных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14468" w:rsidRPr="00112205" w:rsidTr="00C413D3">
        <w:trPr>
          <w:trHeight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4468" w:rsidRPr="00112205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468" w:rsidRPr="00112205" w:rsidRDefault="00014468" w:rsidP="00C413D3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jc w:val="both"/>
              <w:rPr>
                <w:sz w:val="20"/>
                <w:szCs w:val="20"/>
              </w:rPr>
            </w:pPr>
            <w:r w:rsidRPr="00093C5A">
              <w:rPr>
                <w:b/>
                <w:i/>
                <w:sz w:val="20"/>
                <w:szCs w:val="20"/>
              </w:rPr>
              <w:t>Поведение при защите работы</w:t>
            </w:r>
            <w:r w:rsidRPr="00112205">
              <w:rPr>
                <w:sz w:val="20"/>
                <w:szCs w:val="20"/>
              </w:rPr>
              <w:t>: коммуникационные характеристики докладчика (манера говорить, отстаивать свою точку зрения, привлекать внимание к важным моментам в докладе или ответах на вопросы и т.д.).</w:t>
            </w:r>
          </w:p>
          <w:p w:rsidR="00014468" w:rsidRPr="00112205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Pr="00093C5A" w:rsidRDefault="00014468" w:rsidP="00C413D3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014468" w:rsidRPr="00112205" w:rsidTr="00C413D3">
        <w:trPr>
          <w:trHeight w:val="648"/>
        </w:trPr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468" w:rsidRPr="00A636CF" w:rsidRDefault="00014468" w:rsidP="00C413D3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jc w:val="both"/>
              <w:rPr>
                <w:b/>
                <w:i/>
                <w:sz w:val="16"/>
                <w:szCs w:val="16"/>
              </w:rPr>
            </w:pPr>
            <w:r w:rsidRPr="00A636CF">
              <w:rPr>
                <w:b/>
                <w:i/>
                <w:sz w:val="16"/>
                <w:szCs w:val="16"/>
              </w:rPr>
              <w:t xml:space="preserve">ИТОГОВАЯ ОЦЕНКА ЗАЩИТЫ </w:t>
            </w:r>
            <w:r w:rsidR="00BB57F3" w:rsidRPr="00E0251B">
              <w:rPr>
                <w:sz w:val="20"/>
                <w:szCs w:val="20"/>
              </w:rPr>
              <w:t>дипломной работы (дипломного проекта)</w:t>
            </w:r>
          </w:p>
          <w:p w:rsidR="00014468" w:rsidRPr="00A636CF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>Примечание:</w:t>
            </w:r>
          </w:p>
          <w:p w:rsidR="00014468" w:rsidRPr="00A636CF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ab/>
              <w:t>Оценка «отлично» выставляется, если по всем критериям получены оценки «отлично», не более одного критерия «хорошо».</w:t>
            </w:r>
          </w:p>
          <w:p w:rsidR="00014468" w:rsidRPr="00A636CF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ab/>
              <w:t>Оценка «хорошо» выставляется, если по всем критериям получены оценки «хорошо» и «отлично» не более одного критерия «удовлетворительно».</w:t>
            </w:r>
          </w:p>
          <w:p w:rsidR="00014468" w:rsidRPr="00A636CF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>3. Оценка «удовлетворительно» выставляется, если по всем критериям оценки положительные, не более одного критерия «неудовлетворительно».</w:t>
            </w:r>
          </w:p>
          <w:p w:rsidR="00014468" w:rsidRPr="007B415A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>4. Оценка</w:t>
            </w: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ab/>
              <w:t>«неудовлетворительно», если получено по критериям более одной неудовлетворительной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Pr="00093C5A" w:rsidRDefault="00014468" w:rsidP="00C413D3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jc w:val="both"/>
              <w:rPr>
                <w:b/>
                <w:i/>
                <w:sz w:val="20"/>
                <w:szCs w:val="20"/>
              </w:rPr>
            </w:pPr>
          </w:p>
        </w:tc>
      </w:tr>
    </w:tbl>
    <w:p w:rsidR="00014468" w:rsidRDefault="00014468" w:rsidP="00014468">
      <w:pPr>
        <w:spacing w:after="0" w:line="240" w:lineRule="auto"/>
        <w:rPr>
          <w:rFonts w:ascii="Times New Roman" w:hAnsi="Times New Roman" w:cs="Times New Roman"/>
          <w:b/>
          <w:i/>
        </w:rPr>
      </w:pP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5"/>
        <w:gridCol w:w="3260"/>
        <w:gridCol w:w="2268"/>
      </w:tblGrid>
      <w:tr w:rsidR="00014468" w:rsidRPr="00182074" w:rsidTr="00C413D3">
        <w:trPr>
          <w:trHeight w:val="30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468" w:rsidRPr="00182074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ОЦЕНКА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468" w:rsidRPr="00182074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ЧЛЕНА ГЭК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Pr="00182074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ОЦЕНКА </w:t>
            </w:r>
            <w:r w:rsidR="00BB57F3" w:rsidRPr="00E0251B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</w:p>
        </w:tc>
      </w:tr>
      <w:tr w:rsidR="00014468" w:rsidRPr="00182074" w:rsidTr="00C413D3">
        <w:trPr>
          <w:trHeight w:val="30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468" w:rsidRPr="002642E2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 содержание выполненной </w:t>
            </w:r>
            <w:r w:rsidR="00BB57F3" w:rsidRPr="00E0251B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468" w:rsidRPr="00182074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Pr="00182074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468" w:rsidRPr="00182074" w:rsidTr="00C413D3">
        <w:trPr>
          <w:trHeight w:val="19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4468" w:rsidRPr="00182074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 защиту </w:t>
            </w:r>
            <w:r w:rsidR="00BB57F3" w:rsidRPr="00E0251B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468" w:rsidRPr="00182074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Pr="00182074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468" w:rsidRPr="00182074" w:rsidTr="00C413D3">
        <w:trPr>
          <w:trHeight w:val="198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Pr="00096BF3" w:rsidRDefault="00014468" w:rsidP="00C413D3">
            <w:pPr>
              <w:pStyle w:val="20"/>
              <w:shd w:val="clear" w:color="auto" w:fill="auto"/>
              <w:spacing w:line="240" w:lineRule="auto"/>
              <w:ind w:firstLine="567"/>
              <w:jc w:val="both"/>
              <w:rPr>
                <w:i/>
                <w:sz w:val="16"/>
                <w:szCs w:val="16"/>
              </w:rPr>
            </w:pPr>
          </w:p>
        </w:tc>
      </w:tr>
    </w:tbl>
    <w:p w:rsidR="00014468" w:rsidRDefault="00014468" w:rsidP="00014468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014468" w:rsidRDefault="00014468" w:rsidP="00014468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Член ГЭК_________________________________________________________________________________</w:t>
      </w:r>
    </w:p>
    <w:p w:rsidR="00014468" w:rsidRPr="00D404BE" w:rsidRDefault="00014468" w:rsidP="00014468">
      <w:pPr>
        <w:spacing w:after="0" w:line="240" w:lineRule="auto"/>
        <w:rPr>
          <w:rFonts w:ascii="Times New Roman" w:hAnsi="Times New Roman" w:cs="Times New Roman"/>
          <w:b/>
          <w:i/>
          <w:vertAlign w:val="superscript"/>
        </w:rPr>
      </w:pPr>
      <w:r>
        <w:rPr>
          <w:rFonts w:ascii="Times New Roman" w:hAnsi="Times New Roman" w:cs="Times New Roman"/>
          <w:b/>
          <w:i/>
          <w:vertAlign w:val="superscript"/>
        </w:rPr>
        <w:t xml:space="preserve">                                                                       подпись                                                         </w:t>
      </w:r>
      <w:r w:rsidR="00FE13FF">
        <w:rPr>
          <w:rFonts w:ascii="Times New Roman" w:hAnsi="Times New Roman" w:cs="Times New Roman"/>
          <w:b/>
          <w:i/>
          <w:vertAlign w:val="superscript"/>
        </w:rPr>
        <w:tab/>
      </w:r>
      <w:r w:rsidR="00FE13FF">
        <w:rPr>
          <w:rFonts w:ascii="Times New Roman" w:hAnsi="Times New Roman" w:cs="Times New Roman"/>
          <w:b/>
          <w:i/>
          <w:vertAlign w:val="superscript"/>
        </w:rPr>
        <w:tab/>
      </w:r>
      <w:r>
        <w:rPr>
          <w:rFonts w:ascii="Times New Roman" w:hAnsi="Times New Roman" w:cs="Times New Roman"/>
          <w:b/>
          <w:i/>
          <w:vertAlign w:val="superscript"/>
        </w:rPr>
        <w:t xml:space="preserve">   Ф.И.О</w:t>
      </w:r>
    </w:p>
    <w:p w:rsidR="00014468" w:rsidRPr="00174CD2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B46847" w:rsidRDefault="00B4684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46847" w:rsidRPr="001171C0" w:rsidRDefault="00B4684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1171C0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>Приложение 1</w:t>
      </w:r>
      <w:r w:rsidR="00BB57F3" w:rsidRPr="001171C0">
        <w:rPr>
          <w:rFonts w:ascii="Times New Roman" w:hAnsi="Times New Roman" w:cs="Times New Roman"/>
          <w:b w:val="0"/>
          <w:i/>
          <w:sz w:val="24"/>
          <w:szCs w:val="24"/>
        </w:rPr>
        <w:t>4</w:t>
      </w:r>
    </w:p>
    <w:p w:rsidR="00B46847" w:rsidRPr="00C413D3" w:rsidRDefault="00B4684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1171C0"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014468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668">
        <w:rPr>
          <w:rFonts w:ascii="Times New Roman" w:hAnsi="Times New Roman" w:cs="Times New Roman"/>
          <w:sz w:val="24"/>
          <w:szCs w:val="24"/>
        </w:rPr>
        <w:t xml:space="preserve">СВОДНАЯ ВЕДОМОСТЬ </w:t>
      </w:r>
    </w:p>
    <w:p w:rsidR="00014468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оценивания выпускной квалификационной работы</w:t>
      </w:r>
    </w:p>
    <w:p w:rsidR="00014468" w:rsidRPr="00D24668" w:rsidRDefault="00014468" w:rsidP="00014468">
      <w:pPr>
        <w:pStyle w:val="af5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r w:rsidR="000E5A46">
        <w:rPr>
          <w:rFonts w:ascii="Times New Roman" w:hAnsi="Times New Roman" w:cs="Times New Roman"/>
          <w:sz w:val="24"/>
          <w:szCs w:val="24"/>
        </w:rPr>
        <w:t>_» _</w:t>
      </w:r>
      <w:r>
        <w:rPr>
          <w:rFonts w:ascii="Times New Roman" w:hAnsi="Times New Roman" w:cs="Times New Roman"/>
          <w:sz w:val="24"/>
          <w:szCs w:val="24"/>
        </w:rPr>
        <w:t>________20____г.</w:t>
      </w:r>
    </w:p>
    <w:p w:rsidR="00014468" w:rsidRPr="00D24668" w:rsidRDefault="00014468" w:rsidP="00014468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14468" w:rsidRPr="00E45F99" w:rsidRDefault="00014468" w:rsidP="00014468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45F99">
        <w:rPr>
          <w:rFonts w:ascii="Times New Roman" w:hAnsi="Times New Roman" w:cs="Times New Roman"/>
          <w:b/>
          <w:sz w:val="24"/>
          <w:szCs w:val="24"/>
        </w:rPr>
        <w:t>Специальность______________________________________________________________</w:t>
      </w:r>
    </w:p>
    <w:p w:rsidR="00014468" w:rsidRDefault="00014468" w:rsidP="00014468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45F99">
        <w:rPr>
          <w:rFonts w:ascii="Times New Roman" w:hAnsi="Times New Roman" w:cs="Times New Roman"/>
          <w:b/>
          <w:sz w:val="24"/>
          <w:szCs w:val="24"/>
        </w:rPr>
        <w:t>Группа ________________</w:t>
      </w:r>
      <w:r w:rsidRPr="00D24668">
        <w:rPr>
          <w:rFonts w:ascii="Times New Roman" w:hAnsi="Times New Roman" w:cs="Times New Roman"/>
          <w:sz w:val="24"/>
          <w:szCs w:val="24"/>
        </w:rPr>
        <w:tab/>
      </w:r>
      <w:r w:rsidRPr="00D24668">
        <w:rPr>
          <w:rFonts w:ascii="Times New Roman" w:hAnsi="Times New Roman" w:cs="Times New Roman"/>
          <w:sz w:val="24"/>
          <w:szCs w:val="24"/>
        </w:rPr>
        <w:tab/>
      </w:r>
    </w:p>
    <w:p w:rsidR="00014468" w:rsidRPr="00D24668" w:rsidRDefault="00014468" w:rsidP="00014468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2206"/>
        <w:gridCol w:w="923"/>
        <w:gridCol w:w="925"/>
        <w:gridCol w:w="925"/>
        <w:gridCol w:w="925"/>
        <w:gridCol w:w="926"/>
        <w:gridCol w:w="1149"/>
        <w:gridCol w:w="1250"/>
      </w:tblGrid>
      <w:tr w:rsidR="00014468" w:rsidRPr="00D24668" w:rsidTr="00BB57F3">
        <w:tc>
          <w:tcPr>
            <w:tcW w:w="624" w:type="dxa"/>
            <w:vMerge w:val="restart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06" w:type="dxa"/>
            <w:vMerge w:val="restart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ФИО выпускника</w:t>
            </w:r>
          </w:p>
        </w:tc>
        <w:tc>
          <w:tcPr>
            <w:tcW w:w="4624" w:type="dxa"/>
            <w:gridSpan w:val="5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защиты</w:t>
            </w: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ВКР</w:t>
            </w:r>
          </w:p>
        </w:tc>
        <w:tc>
          <w:tcPr>
            <w:tcW w:w="1149" w:type="dxa"/>
            <w:vMerge w:val="restart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оценка</w:t>
            </w:r>
          </w:p>
        </w:tc>
        <w:tc>
          <w:tcPr>
            <w:tcW w:w="1250" w:type="dxa"/>
            <w:vMerge w:val="restart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</w:t>
            </w:r>
          </w:p>
        </w:tc>
      </w:tr>
      <w:tr w:rsidR="00014468" w:rsidRPr="00D24668" w:rsidTr="00BB57F3">
        <w:tc>
          <w:tcPr>
            <w:tcW w:w="624" w:type="dxa"/>
            <w:vMerge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6" w:type="dxa"/>
            <w:vMerge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1 член ГЭК</w:t>
            </w:r>
          </w:p>
        </w:tc>
        <w:tc>
          <w:tcPr>
            <w:tcW w:w="925" w:type="dxa"/>
          </w:tcPr>
          <w:p w:rsidR="000144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2 член ГЭК</w:t>
            </w:r>
          </w:p>
        </w:tc>
        <w:tc>
          <w:tcPr>
            <w:tcW w:w="925" w:type="dxa"/>
          </w:tcPr>
          <w:p w:rsidR="000144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3 член ГЭК</w:t>
            </w:r>
          </w:p>
        </w:tc>
        <w:tc>
          <w:tcPr>
            <w:tcW w:w="925" w:type="dxa"/>
          </w:tcPr>
          <w:p w:rsidR="000144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4 член ГЭК</w:t>
            </w: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5 член ГЭК</w:t>
            </w:r>
          </w:p>
        </w:tc>
        <w:tc>
          <w:tcPr>
            <w:tcW w:w="1149" w:type="dxa"/>
            <w:vMerge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2830" w:type="dxa"/>
            <w:gridSpan w:val="2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2830" w:type="dxa"/>
            <w:gridSpan w:val="2"/>
          </w:tcPr>
          <w:p w:rsidR="000144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ИТОГОВАЯ ОЦЕНКА</w:t>
            </w:r>
          </w:p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по группе)</w:t>
            </w: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4468" w:rsidRPr="00D24668" w:rsidRDefault="00BB57F3" w:rsidP="00014468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096BF3">
        <w:rPr>
          <w:i/>
          <w:sz w:val="16"/>
          <w:szCs w:val="16"/>
        </w:rPr>
        <w:t xml:space="preserve">Примечание: оценка повышается, если имеются призовые места на региональных, всероссийских и международных олимпиадах, конкурсах профессионального мастерства, </w:t>
      </w:r>
      <w:proofErr w:type="spellStart"/>
      <w:r w:rsidRPr="00096BF3">
        <w:rPr>
          <w:i/>
          <w:sz w:val="16"/>
          <w:szCs w:val="16"/>
        </w:rPr>
        <w:t>Ворлдскиллз</w:t>
      </w:r>
      <w:proofErr w:type="spellEnd"/>
    </w:p>
    <w:p w:rsidR="00FE13FF" w:rsidRDefault="00014468" w:rsidP="00014468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4668">
        <w:rPr>
          <w:rFonts w:ascii="Times New Roman" w:hAnsi="Times New Roman" w:cs="Times New Roman"/>
          <w:sz w:val="24"/>
          <w:szCs w:val="24"/>
        </w:rPr>
        <w:t xml:space="preserve">Председатель государственной экзаменационной комиссии:     </w:t>
      </w:r>
    </w:p>
    <w:p w:rsidR="00FE13FF" w:rsidRDefault="00FE13FF" w:rsidP="00FE13FF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1171C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E13FF" w:rsidRDefault="00014468" w:rsidP="00014468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4668">
        <w:rPr>
          <w:rFonts w:ascii="Times New Roman" w:hAnsi="Times New Roman" w:cs="Times New Roman"/>
          <w:sz w:val="24"/>
          <w:szCs w:val="24"/>
        </w:rPr>
        <w:t>Заместитель председателя государственной экзаменационной комиссии</w:t>
      </w:r>
    </w:p>
    <w:p w:rsidR="00FE13FF" w:rsidRDefault="00FE13FF" w:rsidP="00FE13FF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1171C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14468" w:rsidRDefault="00014468" w:rsidP="00014468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4668">
        <w:rPr>
          <w:rFonts w:ascii="Times New Roman" w:hAnsi="Times New Roman" w:cs="Times New Roman"/>
          <w:sz w:val="24"/>
          <w:szCs w:val="24"/>
        </w:rPr>
        <w:t>Члены государственной экзаменационной комиссии:</w:t>
      </w:r>
    </w:p>
    <w:p w:rsidR="00014468" w:rsidRDefault="00014468" w:rsidP="00014468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FE13FF">
        <w:rPr>
          <w:rFonts w:ascii="Times New Roman" w:hAnsi="Times New Roman" w:cs="Times New Roman"/>
          <w:sz w:val="24"/>
          <w:szCs w:val="24"/>
        </w:rPr>
        <w:t>_________</w:t>
      </w:r>
      <w:r w:rsidR="001171C0">
        <w:rPr>
          <w:rFonts w:ascii="Times New Roman" w:hAnsi="Times New Roman" w:cs="Times New Roman"/>
          <w:sz w:val="24"/>
          <w:szCs w:val="24"/>
        </w:rPr>
        <w:t>_______</w:t>
      </w:r>
    </w:p>
    <w:p w:rsidR="00FE13FF" w:rsidRDefault="00FE13FF" w:rsidP="00FE13FF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1171C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E13FF" w:rsidRDefault="00FE13FF" w:rsidP="00FE13FF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46847" w:rsidRDefault="00B4684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</w:t>
      </w:r>
      <w:r w:rsidR="001171C0">
        <w:rPr>
          <w:rFonts w:ascii="Times New Roman" w:hAnsi="Times New Roman" w:cs="Times New Roman"/>
          <w:b w:val="0"/>
          <w:i/>
          <w:sz w:val="24"/>
          <w:szCs w:val="24"/>
        </w:rPr>
        <w:t>5</w:t>
      </w:r>
    </w:p>
    <w:p w:rsidR="00B46847" w:rsidRPr="00C413D3" w:rsidRDefault="00B4684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FE13FF" w:rsidRPr="00756F4E" w:rsidRDefault="00756F4E" w:rsidP="00756F4E">
      <w:pPr>
        <w:spacing w:after="0" w:line="240" w:lineRule="auto"/>
        <w:rPr>
          <w:rFonts w:ascii="Times New Roman" w:hAnsi="Times New Roman" w:cs="Times New Roman"/>
          <w:i/>
        </w:rPr>
      </w:pPr>
      <w:r w:rsidRPr="00756F4E">
        <w:rPr>
          <w:rFonts w:ascii="Times New Roman" w:hAnsi="Times New Roman" w:cs="Times New Roman"/>
          <w:i/>
        </w:rPr>
        <w:t>Бланк п</w:t>
      </w:r>
      <w:r w:rsidR="00FE13FF" w:rsidRPr="00756F4E">
        <w:rPr>
          <w:rFonts w:ascii="Times New Roman" w:hAnsi="Times New Roman" w:cs="Times New Roman"/>
          <w:i/>
        </w:rPr>
        <w:t>ротокол</w:t>
      </w:r>
      <w:r w:rsidRPr="00756F4E">
        <w:rPr>
          <w:rFonts w:ascii="Times New Roman" w:hAnsi="Times New Roman" w:cs="Times New Roman"/>
          <w:i/>
        </w:rPr>
        <w:t>а</w:t>
      </w:r>
      <w:r w:rsidR="00FE13FF" w:rsidRPr="00756F4E">
        <w:rPr>
          <w:rFonts w:ascii="Times New Roman" w:hAnsi="Times New Roman" w:cs="Times New Roman"/>
          <w:i/>
        </w:rPr>
        <w:t xml:space="preserve"> заседания ГЭК</w:t>
      </w:r>
      <w:r>
        <w:rPr>
          <w:rFonts w:ascii="Times New Roman" w:hAnsi="Times New Roman" w:cs="Times New Roman"/>
          <w:i/>
        </w:rPr>
        <w:t xml:space="preserve"> (образец)</w:t>
      </w:r>
    </w:p>
    <w:p w:rsidR="00756F4E" w:rsidRDefault="00756F4E" w:rsidP="00756F4E">
      <w:pPr>
        <w:rPr>
          <w:b/>
          <w:caps/>
          <w:spacing w:val="40"/>
        </w:rPr>
      </w:pPr>
    </w:p>
    <w:p w:rsidR="00756F4E" w:rsidRPr="00756F4E" w:rsidRDefault="00756F4E" w:rsidP="00756F4E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A4057">
        <w:rPr>
          <w:noProof/>
          <w:lang w:eastAsia="ru-RU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-464820</wp:posOffset>
            </wp:positionH>
            <wp:positionV relativeFrom="paragraph">
              <wp:posOffset>15875</wp:posOffset>
            </wp:positionV>
            <wp:extent cx="899160" cy="910590"/>
            <wp:effectExtent l="0" t="0" r="0" b="0"/>
            <wp:wrapSquare wrapText="bothSides"/>
            <wp:docPr id="5" name="Рисунок 5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6F4E" w:rsidRPr="00756F4E" w:rsidRDefault="00756F4E" w:rsidP="00756F4E">
      <w:pPr>
        <w:pStyle w:val="2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756F4E">
        <w:rPr>
          <w:sz w:val="24"/>
          <w:szCs w:val="24"/>
        </w:rPr>
        <w:t>Министерство образования Московской области</w:t>
      </w:r>
    </w:p>
    <w:p w:rsidR="00756F4E" w:rsidRPr="00756F4E" w:rsidRDefault="00756F4E" w:rsidP="00756F4E">
      <w:pPr>
        <w:pStyle w:val="af6"/>
        <w:jc w:val="center"/>
        <w:rPr>
          <w:b/>
          <w:sz w:val="24"/>
          <w:szCs w:val="24"/>
        </w:rPr>
      </w:pPr>
      <w:r w:rsidRPr="00756F4E">
        <w:rPr>
          <w:b/>
          <w:sz w:val="24"/>
          <w:szCs w:val="24"/>
        </w:rPr>
        <w:t xml:space="preserve">Государственное бюджетное профессиональное образовательное </w:t>
      </w:r>
    </w:p>
    <w:p w:rsidR="00756F4E" w:rsidRPr="00756F4E" w:rsidRDefault="00756F4E" w:rsidP="00756F4E">
      <w:pPr>
        <w:pStyle w:val="af6"/>
        <w:jc w:val="center"/>
        <w:rPr>
          <w:b/>
          <w:iCs/>
          <w:sz w:val="24"/>
          <w:szCs w:val="24"/>
        </w:rPr>
      </w:pPr>
      <w:r w:rsidRPr="00756F4E">
        <w:rPr>
          <w:b/>
          <w:sz w:val="24"/>
          <w:szCs w:val="24"/>
        </w:rPr>
        <w:t>учреждение Московской области</w:t>
      </w:r>
      <w:r w:rsidRPr="00756F4E">
        <w:rPr>
          <w:b/>
          <w:iCs/>
          <w:sz w:val="24"/>
          <w:szCs w:val="24"/>
        </w:rPr>
        <w:t xml:space="preserve"> «Щелковский колледж»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b/>
          <w:sz w:val="24"/>
          <w:szCs w:val="24"/>
        </w:rPr>
        <w:t>(ГБПОУ МО «Щелковский колледж»)</w:t>
      </w:r>
    </w:p>
    <w:p w:rsidR="00756F4E" w:rsidRPr="00756F4E" w:rsidRDefault="00756F4E" w:rsidP="00756F4E">
      <w:pPr>
        <w:pStyle w:val="af6"/>
        <w:ind w:firstLine="0"/>
        <w:jc w:val="left"/>
        <w:rPr>
          <w:b/>
          <w:iCs/>
          <w:sz w:val="24"/>
          <w:szCs w:val="24"/>
        </w:rPr>
      </w:pPr>
      <w:r w:rsidRPr="00756F4E">
        <w:rPr>
          <w:b/>
          <w:sz w:val="24"/>
          <w:szCs w:val="24"/>
        </w:rPr>
        <w:t xml:space="preserve"> 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Группа № ______</w:t>
      </w:r>
    </w:p>
    <w:p w:rsidR="00756F4E" w:rsidRPr="00756F4E" w:rsidRDefault="00756F4E" w:rsidP="00756F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Протокол № _______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Заседания Государственной экзаменационной комиссии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b/>
          <w:sz w:val="24"/>
          <w:szCs w:val="24"/>
        </w:rPr>
        <w:t>«______________________________________________________»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«_____» ______________20_____ г.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Присутствуют: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756F4E">
        <w:rPr>
          <w:rFonts w:ascii="Times New Roman" w:hAnsi="Times New Roman" w:cs="Times New Roman"/>
          <w:sz w:val="24"/>
          <w:szCs w:val="24"/>
        </w:rPr>
        <w:t xml:space="preserve">ГЭК:   </w:t>
      </w:r>
      <w:proofErr w:type="gramEnd"/>
      <w:r w:rsidRPr="00756F4E">
        <w:rPr>
          <w:rFonts w:ascii="Times New Roman" w:hAnsi="Times New Roman" w:cs="Times New Roman"/>
          <w:sz w:val="24"/>
          <w:szCs w:val="24"/>
        </w:rPr>
        <w:t xml:space="preserve">    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756F4E">
        <w:rPr>
          <w:rFonts w:ascii="Times New Roman" w:hAnsi="Times New Roman" w:cs="Times New Roman"/>
          <w:sz w:val="24"/>
          <w:szCs w:val="24"/>
        </w:rPr>
        <w:t>____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Зам. </w:t>
      </w:r>
      <w:proofErr w:type="gramStart"/>
      <w:r w:rsidRPr="00756F4E">
        <w:rPr>
          <w:rFonts w:ascii="Times New Roman" w:hAnsi="Times New Roman" w:cs="Times New Roman"/>
          <w:sz w:val="24"/>
          <w:szCs w:val="24"/>
        </w:rPr>
        <w:t xml:space="preserve">председателя:   </w:t>
      </w:r>
      <w:proofErr w:type="gramEnd"/>
      <w:r w:rsidRPr="00756F4E">
        <w:rPr>
          <w:rFonts w:ascii="Times New Roman" w:hAnsi="Times New Roman" w:cs="Times New Roman"/>
          <w:sz w:val="24"/>
          <w:szCs w:val="24"/>
        </w:rPr>
        <w:t xml:space="preserve">       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756F4E">
        <w:rPr>
          <w:rFonts w:ascii="Times New Roman" w:hAnsi="Times New Roman" w:cs="Times New Roman"/>
          <w:sz w:val="24"/>
          <w:szCs w:val="24"/>
        </w:rPr>
        <w:t>_____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 w:rsidRPr="00756F4E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756F4E">
        <w:rPr>
          <w:rFonts w:ascii="Times New Roman" w:hAnsi="Times New Roman" w:cs="Times New Roman"/>
          <w:sz w:val="24"/>
          <w:szCs w:val="24"/>
        </w:rPr>
        <w:t xml:space="preserve">          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56F4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756F4E">
        <w:rPr>
          <w:rFonts w:ascii="Times New Roman" w:hAnsi="Times New Roman" w:cs="Times New Roman"/>
          <w:sz w:val="24"/>
          <w:szCs w:val="24"/>
        </w:rPr>
        <w:t xml:space="preserve">ГЭК:   </w:t>
      </w:r>
      <w:proofErr w:type="gramEnd"/>
      <w:r w:rsidRPr="00756F4E">
        <w:rPr>
          <w:rFonts w:ascii="Times New Roman" w:hAnsi="Times New Roman" w:cs="Times New Roman"/>
          <w:sz w:val="24"/>
          <w:szCs w:val="24"/>
        </w:rPr>
        <w:t xml:space="preserve">            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756F4E">
        <w:rPr>
          <w:rFonts w:ascii="Times New Roman" w:hAnsi="Times New Roman" w:cs="Times New Roman"/>
          <w:sz w:val="24"/>
          <w:szCs w:val="24"/>
        </w:rPr>
        <w:t>_____</w:t>
      </w:r>
    </w:p>
    <w:p w:rsidR="00756F4E" w:rsidRPr="00756F4E" w:rsidRDefault="00756F4E" w:rsidP="00756F4E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Рассмотрев результаты государственной итоговой аттестации по 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СПО </w:t>
      </w:r>
      <w:r w:rsidRPr="00756F4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Государственная экзаменационная комиссия постановила:</w:t>
      </w:r>
    </w:p>
    <w:p w:rsidR="001171C0" w:rsidRPr="001171C0" w:rsidRDefault="00756F4E" w:rsidP="00117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1C0">
        <w:rPr>
          <w:rFonts w:ascii="Times New Roman" w:hAnsi="Times New Roman" w:cs="Times New Roman"/>
          <w:sz w:val="24"/>
          <w:szCs w:val="24"/>
        </w:rPr>
        <w:t>Студентам, успешно защитившим д</w:t>
      </w:r>
      <w:r w:rsidR="001171C0" w:rsidRPr="001171C0">
        <w:rPr>
          <w:rFonts w:ascii="Times New Roman" w:hAnsi="Times New Roman" w:cs="Times New Roman"/>
          <w:sz w:val="24"/>
          <w:szCs w:val="24"/>
        </w:rPr>
        <w:t>ипломную работу (д</w:t>
      </w:r>
      <w:r w:rsidRPr="001171C0">
        <w:rPr>
          <w:rFonts w:ascii="Times New Roman" w:hAnsi="Times New Roman" w:cs="Times New Roman"/>
          <w:sz w:val="24"/>
          <w:szCs w:val="24"/>
        </w:rPr>
        <w:t>ипломный проект</w:t>
      </w:r>
      <w:r w:rsidR="001171C0" w:rsidRPr="001171C0">
        <w:rPr>
          <w:rFonts w:ascii="Times New Roman" w:hAnsi="Times New Roman" w:cs="Times New Roman"/>
          <w:sz w:val="24"/>
          <w:szCs w:val="24"/>
        </w:rPr>
        <w:t>)</w:t>
      </w:r>
      <w:r w:rsidRPr="001171C0">
        <w:rPr>
          <w:rFonts w:ascii="Times New Roman" w:hAnsi="Times New Roman" w:cs="Times New Roman"/>
          <w:sz w:val="24"/>
          <w:szCs w:val="24"/>
        </w:rPr>
        <w:t xml:space="preserve"> по специальности присвоить квалификацию</w:t>
      </w:r>
    </w:p>
    <w:p w:rsidR="00756F4E" w:rsidRPr="001171C0" w:rsidRDefault="00756F4E" w:rsidP="00117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1C0">
        <w:rPr>
          <w:rFonts w:ascii="Times New Roman" w:hAnsi="Times New Roman" w:cs="Times New Roman"/>
          <w:sz w:val="24"/>
          <w:szCs w:val="24"/>
        </w:rPr>
        <w:t>_______________</w:t>
      </w:r>
      <w:r w:rsidR="00AF6A47" w:rsidRPr="001171C0">
        <w:rPr>
          <w:rFonts w:ascii="Times New Roman" w:hAnsi="Times New Roman" w:cs="Times New Roman"/>
          <w:sz w:val="24"/>
          <w:szCs w:val="24"/>
        </w:rPr>
        <w:t>______________________________</w:t>
      </w:r>
      <w:r w:rsidR="001171C0">
        <w:rPr>
          <w:rFonts w:ascii="Times New Roman" w:hAnsi="Times New Roman" w:cs="Times New Roman"/>
          <w:sz w:val="24"/>
          <w:szCs w:val="24"/>
        </w:rPr>
        <w:t>___________</w:t>
      </w:r>
      <w:r w:rsidRPr="001171C0">
        <w:rPr>
          <w:rFonts w:ascii="Times New Roman" w:hAnsi="Times New Roman" w:cs="Times New Roman"/>
          <w:sz w:val="24"/>
          <w:szCs w:val="24"/>
        </w:rPr>
        <w:t>______ с выдачей диплома:</w:t>
      </w:r>
    </w:p>
    <w:p w:rsidR="00756F4E" w:rsidRPr="00756F4E" w:rsidRDefault="00756F4E" w:rsidP="00756F4E">
      <w:pPr>
        <w:spacing w:after="0" w:line="240" w:lineRule="auto"/>
        <w:ind w:firstLine="70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6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60"/>
        <w:gridCol w:w="3720"/>
        <w:gridCol w:w="1404"/>
        <w:gridCol w:w="2268"/>
      </w:tblGrid>
      <w:tr w:rsidR="00756F4E" w:rsidRPr="00756F4E" w:rsidTr="0016428C">
        <w:trPr>
          <w:cantSplit/>
          <w:trHeight w:val="562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F4E" w:rsidRPr="00756F4E" w:rsidRDefault="00756F4E" w:rsidP="0075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56F4E" w:rsidRPr="00756F4E" w:rsidRDefault="00756F4E" w:rsidP="0075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F4E" w:rsidRPr="00756F4E" w:rsidRDefault="00756F4E" w:rsidP="0075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Тема дипломного проекта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F4E" w:rsidRPr="00756F4E" w:rsidRDefault="00756F4E" w:rsidP="0075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56F4E" w:rsidRPr="00756F4E" w:rsidRDefault="00756F4E" w:rsidP="0075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F911D4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F911D4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F911D4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F911D4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F911D4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F911D4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F911D4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F911D4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F911D4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F911D4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F911D4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F911D4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F911D4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F911D4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F911D4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F911D4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F911D4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F911D4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F911D4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F911D4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F911D4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F911D4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F911D4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F911D4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F911D4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6F4E" w:rsidRPr="00756F4E" w:rsidRDefault="00756F4E" w:rsidP="00756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2. Студентам, не сдавшим ГИА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СПО</w:t>
      </w:r>
      <w:r w:rsidRPr="00756F4E">
        <w:rPr>
          <w:rFonts w:ascii="Times New Roman" w:hAnsi="Times New Roman" w:cs="Times New Roman"/>
          <w:sz w:val="24"/>
          <w:szCs w:val="24"/>
        </w:rPr>
        <w:t>, выдать справку об обучении в ГБПОУ МО «Щелковский колледж»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F4E" w:rsidRPr="00AF6A47" w:rsidRDefault="00756F4E" w:rsidP="00756F4E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AF6A47">
        <w:rPr>
          <w:rFonts w:ascii="Times New Roman" w:hAnsi="Times New Roman" w:cs="Times New Roman"/>
          <w:sz w:val="28"/>
          <w:szCs w:val="28"/>
        </w:rPr>
        <w:t xml:space="preserve">1. </w:t>
      </w:r>
      <w:r w:rsidR="00AF6A47" w:rsidRPr="00AF6A47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AF6A4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56F4E" w:rsidRPr="00AF6A47" w:rsidRDefault="00756F4E" w:rsidP="00756F4E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AF6A47">
        <w:rPr>
          <w:rFonts w:ascii="Times New Roman" w:hAnsi="Times New Roman" w:cs="Times New Roman"/>
          <w:sz w:val="28"/>
          <w:szCs w:val="28"/>
        </w:rPr>
        <w:t>2.</w:t>
      </w:r>
      <w:r w:rsidR="00AF6A47" w:rsidRPr="00AF6A4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  <w:r w:rsidR="00AF6A47">
        <w:rPr>
          <w:rFonts w:ascii="Times New Roman" w:hAnsi="Times New Roman" w:cs="Times New Roman"/>
          <w:sz w:val="28"/>
          <w:szCs w:val="28"/>
        </w:rPr>
        <w:t>___________</w:t>
      </w:r>
    </w:p>
    <w:p w:rsidR="00756F4E" w:rsidRPr="00AF6A47" w:rsidRDefault="00756F4E" w:rsidP="00756F4E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AF6A47">
        <w:rPr>
          <w:rFonts w:ascii="Times New Roman" w:hAnsi="Times New Roman" w:cs="Times New Roman"/>
          <w:sz w:val="28"/>
          <w:szCs w:val="28"/>
        </w:rPr>
        <w:t>3.</w:t>
      </w:r>
      <w:r w:rsidR="00AF6A47" w:rsidRPr="00AF6A47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 w:rsidR="00AF6A4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56F4E" w:rsidRPr="00756F4E" w:rsidRDefault="00756F4E" w:rsidP="00756F4E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756F4E">
        <w:rPr>
          <w:rFonts w:ascii="Times New Roman" w:hAnsi="Times New Roman" w:cs="Times New Roman"/>
          <w:sz w:val="24"/>
          <w:szCs w:val="24"/>
        </w:rPr>
        <w:t>ГЭК:_</w:t>
      </w:r>
      <w:proofErr w:type="gramEnd"/>
      <w:r w:rsidRPr="00756F4E">
        <w:rPr>
          <w:rFonts w:ascii="Times New Roman" w:hAnsi="Times New Roman" w:cs="Times New Roman"/>
          <w:sz w:val="24"/>
          <w:szCs w:val="24"/>
        </w:rPr>
        <w:t>_____________________________(_____________)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Зам. председателя: _____________________________</w:t>
      </w:r>
      <w:proofErr w:type="gramStart"/>
      <w:r w:rsidRPr="00756F4E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756F4E">
        <w:rPr>
          <w:rFonts w:ascii="Times New Roman" w:hAnsi="Times New Roman" w:cs="Times New Roman"/>
          <w:sz w:val="24"/>
          <w:szCs w:val="24"/>
        </w:rPr>
        <w:t>_____________)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Члены комиссии: _____________________________</w:t>
      </w:r>
      <w:proofErr w:type="gramStart"/>
      <w:r w:rsidRPr="00756F4E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756F4E">
        <w:rPr>
          <w:rFonts w:ascii="Times New Roman" w:hAnsi="Times New Roman" w:cs="Times New Roman"/>
          <w:sz w:val="24"/>
          <w:szCs w:val="24"/>
        </w:rPr>
        <w:t>______________)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56F4E">
        <w:rPr>
          <w:rFonts w:ascii="Times New Roman" w:hAnsi="Times New Roman" w:cs="Times New Roman"/>
          <w:sz w:val="24"/>
          <w:szCs w:val="24"/>
        </w:rPr>
        <w:tab/>
      </w:r>
      <w:r w:rsidRPr="00756F4E">
        <w:rPr>
          <w:rFonts w:ascii="Times New Roman" w:hAnsi="Times New Roman" w:cs="Times New Roman"/>
          <w:sz w:val="24"/>
          <w:szCs w:val="24"/>
        </w:rPr>
        <w:tab/>
        <w:t xml:space="preserve">       ______________________________(______________)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______________________________(______________)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Секретарь ГЭК: _____________________________</w:t>
      </w:r>
      <w:proofErr w:type="gramStart"/>
      <w:r w:rsidRPr="00756F4E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756F4E">
        <w:rPr>
          <w:rFonts w:ascii="Times New Roman" w:hAnsi="Times New Roman" w:cs="Times New Roman"/>
          <w:sz w:val="24"/>
          <w:szCs w:val="24"/>
        </w:rPr>
        <w:t>______________)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56F4E">
        <w:rPr>
          <w:rFonts w:ascii="Times New Roman" w:hAnsi="Times New Roman" w:cs="Times New Roman"/>
          <w:sz w:val="24"/>
          <w:szCs w:val="24"/>
        </w:rPr>
        <w:tab/>
      </w:r>
      <w:r w:rsidRPr="00756F4E">
        <w:rPr>
          <w:rFonts w:ascii="Times New Roman" w:hAnsi="Times New Roman" w:cs="Times New Roman"/>
          <w:sz w:val="24"/>
          <w:szCs w:val="24"/>
        </w:rPr>
        <w:tab/>
      </w:r>
    </w:p>
    <w:p w:rsidR="00756F4E" w:rsidRPr="00756F4E" w:rsidRDefault="00756F4E" w:rsidP="00756F4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6F4E">
        <w:rPr>
          <w:rFonts w:ascii="Times New Roman" w:hAnsi="Times New Roman" w:cs="Times New Roman"/>
          <w:i/>
          <w:sz w:val="24"/>
          <w:szCs w:val="24"/>
        </w:rPr>
        <w:t>Примечание: По данным протокола № ____ руководитель образовательного учреждения издает приказ о присвоении квалификации выпускникам, прошедшим государственную итоговую аттестацию, и выдаче им соответствующего документа об образовании.</w:t>
      </w:r>
    </w:p>
    <w:p w:rsidR="00B11158" w:rsidRDefault="00B11158" w:rsidP="00B1115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</w:t>
      </w:r>
      <w:r w:rsidR="001171C0">
        <w:rPr>
          <w:rFonts w:ascii="Times New Roman" w:hAnsi="Times New Roman" w:cs="Times New Roman"/>
          <w:b w:val="0"/>
          <w:i/>
          <w:sz w:val="24"/>
          <w:szCs w:val="24"/>
        </w:rPr>
        <w:t>6</w:t>
      </w:r>
    </w:p>
    <w:p w:rsidR="00B11158" w:rsidRPr="00C413D3" w:rsidRDefault="00B11158" w:rsidP="00B1115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B11158" w:rsidRDefault="00B11158" w:rsidP="00B11158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Книга</w:t>
      </w:r>
      <w:r w:rsidRPr="00756F4E">
        <w:rPr>
          <w:rFonts w:ascii="Times New Roman" w:hAnsi="Times New Roman" w:cs="Times New Roman"/>
          <w:i/>
        </w:rPr>
        <w:t xml:space="preserve"> протокол</w:t>
      </w:r>
      <w:r w:rsidR="00C16C48">
        <w:rPr>
          <w:rFonts w:ascii="Times New Roman" w:hAnsi="Times New Roman" w:cs="Times New Roman"/>
          <w:i/>
        </w:rPr>
        <w:t>ов</w:t>
      </w:r>
      <w:r w:rsidRPr="00756F4E">
        <w:rPr>
          <w:rFonts w:ascii="Times New Roman" w:hAnsi="Times New Roman" w:cs="Times New Roman"/>
          <w:i/>
        </w:rPr>
        <w:t xml:space="preserve"> заседани</w:t>
      </w:r>
      <w:r w:rsidR="00C16C48">
        <w:rPr>
          <w:rFonts w:ascii="Times New Roman" w:hAnsi="Times New Roman" w:cs="Times New Roman"/>
          <w:i/>
        </w:rPr>
        <w:t>й</w:t>
      </w:r>
      <w:r w:rsidRPr="00756F4E">
        <w:rPr>
          <w:rFonts w:ascii="Times New Roman" w:hAnsi="Times New Roman" w:cs="Times New Roman"/>
          <w:i/>
        </w:rPr>
        <w:t xml:space="preserve"> ГЭК</w:t>
      </w:r>
      <w:r>
        <w:rPr>
          <w:rFonts w:ascii="Times New Roman" w:hAnsi="Times New Roman" w:cs="Times New Roman"/>
          <w:i/>
        </w:rPr>
        <w:t xml:space="preserve"> (образец)</w:t>
      </w:r>
    </w:p>
    <w:p w:rsidR="00B11158" w:rsidRPr="00756F4E" w:rsidRDefault="00B11158" w:rsidP="00B11158">
      <w:pPr>
        <w:spacing w:after="0" w:line="240" w:lineRule="auto"/>
        <w:rPr>
          <w:rFonts w:ascii="Times New Roman" w:hAnsi="Times New Roman" w:cs="Times New Roman"/>
          <w:i/>
        </w:rPr>
      </w:pPr>
    </w:p>
    <w:p w:rsidR="00B11158" w:rsidRPr="00DC6715" w:rsidRDefault="00B11158" w:rsidP="00B11158">
      <w:pPr>
        <w:pStyle w:val="20"/>
        <w:shd w:val="clear" w:color="auto" w:fill="auto"/>
        <w:spacing w:line="240" w:lineRule="auto"/>
        <w:jc w:val="center"/>
        <w:rPr>
          <w:sz w:val="24"/>
          <w:szCs w:val="24"/>
        </w:rPr>
      </w:pPr>
      <w:bookmarkStart w:id="35" w:name="bookmark0"/>
      <w:r w:rsidRPr="00DC6715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0" locked="0" layoutInCell="1" allowOverlap="1" wp14:anchorId="712B66A2" wp14:editId="290D5B20">
            <wp:simplePos x="0" y="0"/>
            <wp:positionH relativeFrom="column">
              <wp:posOffset>-361950</wp:posOffset>
            </wp:positionH>
            <wp:positionV relativeFrom="paragraph">
              <wp:posOffset>-107950</wp:posOffset>
            </wp:positionV>
            <wp:extent cx="895350" cy="914400"/>
            <wp:effectExtent l="19050" t="0" r="0" b="0"/>
            <wp:wrapSquare wrapText="bothSides"/>
            <wp:docPr id="7" name="Рисунок 7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6715">
        <w:rPr>
          <w:sz w:val="24"/>
          <w:szCs w:val="24"/>
        </w:rPr>
        <w:t>Министерство образования Московской области</w:t>
      </w:r>
    </w:p>
    <w:p w:rsidR="00B11158" w:rsidRPr="00DC6715" w:rsidRDefault="00B11158" w:rsidP="00B11158">
      <w:pPr>
        <w:pStyle w:val="af6"/>
        <w:jc w:val="center"/>
        <w:rPr>
          <w:b/>
          <w:sz w:val="24"/>
          <w:szCs w:val="24"/>
        </w:rPr>
      </w:pPr>
      <w:r w:rsidRPr="00DC6715">
        <w:rPr>
          <w:b/>
          <w:sz w:val="24"/>
          <w:szCs w:val="24"/>
        </w:rPr>
        <w:t xml:space="preserve">Государственное бюджетное профессиональное образовательное </w:t>
      </w:r>
    </w:p>
    <w:p w:rsidR="00B11158" w:rsidRPr="00DC6715" w:rsidRDefault="00B11158" w:rsidP="00B11158">
      <w:pPr>
        <w:pStyle w:val="af6"/>
        <w:jc w:val="center"/>
        <w:rPr>
          <w:b/>
          <w:iCs/>
          <w:sz w:val="24"/>
          <w:szCs w:val="24"/>
        </w:rPr>
      </w:pPr>
      <w:r w:rsidRPr="00DC6715">
        <w:rPr>
          <w:b/>
          <w:sz w:val="24"/>
          <w:szCs w:val="24"/>
        </w:rPr>
        <w:t>учреждение Московской области</w:t>
      </w:r>
      <w:r w:rsidRPr="00DC6715">
        <w:rPr>
          <w:b/>
          <w:iCs/>
          <w:sz w:val="24"/>
          <w:szCs w:val="24"/>
        </w:rPr>
        <w:t xml:space="preserve"> «Щелковский колледж»</w:t>
      </w:r>
    </w:p>
    <w:p w:rsidR="00B11158" w:rsidRPr="00DC6715" w:rsidRDefault="00B11158" w:rsidP="00B11158">
      <w:pPr>
        <w:jc w:val="center"/>
        <w:rPr>
          <w:rFonts w:ascii="Times New Roman" w:hAnsi="Times New Roman" w:cs="Times New Roman"/>
        </w:rPr>
      </w:pPr>
      <w:r w:rsidRPr="00DC6715">
        <w:rPr>
          <w:rFonts w:ascii="Times New Roman" w:hAnsi="Times New Roman" w:cs="Times New Roman"/>
          <w:b/>
        </w:rPr>
        <w:t>(ГБПОУ МО «Щелковский колледж»)</w:t>
      </w:r>
    </w:p>
    <w:p w:rsidR="00B11158" w:rsidRPr="00C16C48" w:rsidRDefault="00B11158" w:rsidP="00B11158">
      <w:pPr>
        <w:outlineLvl w:val="0"/>
        <w:rPr>
          <w:sz w:val="24"/>
          <w:szCs w:val="24"/>
        </w:rPr>
      </w:pPr>
    </w:p>
    <w:p w:rsidR="00B11158" w:rsidRPr="00C16C48" w:rsidRDefault="00B11158" w:rsidP="00B11158">
      <w:pPr>
        <w:pStyle w:val="afe"/>
        <w:tabs>
          <w:tab w:val="left" w:pos="900"/>
        </w:tabs>
        <w:ind w:left="-360"/>
        <w:jc w:val="center"/>
        <w:rPr>
          <w:sz w:val="24"/>
          <w:szCs w:val="24"/>
        </w:rPr>
      </w:pPr>
    </w:p>
    <w:p w:rsidR="00B11158" w:rsidRPr="00C16C48" w:rsidRDefault="00B11158" w:rsidP="00B11158">
      <w:pPr>
        <w:rPr>
          <w:b/>
          <w:caps/>
          <w:spacing w:val="40"/>
          <w:sz w:val="24"/>
          <w:szCs w:val="24"/>
        </w:rPr>
      </w:pPr>
    </w:p>
    <w:p w:rsidR="00B11158" w:rsidRPr="00C16C48" w:rsidRDefault="00B11158" w:rsidP="00B11158">
      <w:pPr>
        <w:ind w:left="-426"/>
        <w:jc w:val="both"/>
        <w:rPr>
          <w:sz w:val="24"/>
          <w:szCs w:val="24"/>
        </w:rPr>
      </w:pPr>
    </w:p>
    <w:p w:rsidR="00B11158" w:rsidRPr="00C16C48" w:rsidRDefault="00B11158" w:rsidP="00B11158">
      <w:pPr>
        <w:ind w:left="-426"/>
        <w:jc w:val="both"/>
        <w:rPr>
          <w:sz w:val="24"/>
          <w:szCs w:val="24"/>
        </w:rPr>
      </w:pPr>
    </w:p>
    <w:p w:rsidR="00B11158" w:rsidRPr="00C16C48" w:rsidRDefault="00B11158" w:rsidP="00B11158">
      <w:pPr>
        <w:ind w:left="-426"/>
        <w:jc w:val="both"/>
        <w:rPr>
          <w:sz w:val="24"/>
          <w:szCs w:val="24"/>
        </w:rPr>
      </w:pPr>
    </w:p>
    <w:p w:rsidR="00B11158" w:rsidRPr="00C16C48" w:rsidRDefault="00B11158" w:rsidP="00B1115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11158" w:rsidRPr="00C16C48" w:rsidRDefault="00B11158" w:rsidP="00B1115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16C48">
        <w:rPr>
          <w:rFonts w:ascii="Times New Roman" w:hAnsi="Times New Roman" w:cs="Times New Roman"/>
          <w:b/>
          <w:sz w:val="24"/>
          <w:szCs w:val="24"/>
        </w:rPr>
        <w:t>КНИГА ПРОТОКОЛОВ</w:t>
      </w:r>
      <w:bookmarkEnd w:id="35"/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6" w:name="bookmark1"/>
      <w:r w:rsidRPr="00C16C48">
        <w:rPr>
          <w:rFonts w:ascii="Times New Roman" w:hAnsi="Times New Roman" w:cs="Times New Roman"/>
          <w:b/>
          <w:sz w:val="24"/>
          <w:szCs w:val="24"/>
        </w:rPr>
        <w:t>заседаний государственной экзаменационной комиссии</w:t>
      </w:r>
      <w:bookmarkEnd w:id="36"/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C16C48" w:rsidP="00C16C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C48">
        <w:rPr>
          <w:rFonts w:ascii="Times New Roman" w:hAnsi="Times New Roman" w:cs="Times New Roman"/>
          <w:b/>
          <w:sz w:val="24"/>
          <w:szCs w:val="24"/>
        </w:rPr>
        <w:br w:type="page"/>
      </w:r>
      <w:r w:rsidR="00B11158" w:rsidRPr="00C16C48">
        <w:rPr>
          <w:rFonts w:ascii="Times New Roman" w:hAnsi="Times New Roman" w:cs="Times New Roman"/>
          <w:b/>
          <w:sz w:val="24"/>
          <w:szCs w:val="24"/>
        </w:rPr>
        <w:lastRenderedPageBreak/>
        <w:t>ПРОТОКОЛ №</w:t>
      </w:r>
    </w:p>
    <w:p w:rsidR="00B11158" w:rsidRPr="00C16C48" w:rsidRDefault="00B11158" w:rsidP="00C16C48">
      <w:pPr>
        <w:tabs>
          <w:tab w:val="left" w:leader="underscore" w:pos="4821"/>
          <w:tab w:val="left" w:pos="7086"/>
          <w:tab w:val="left" w:leader="underscore" w:pos="90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C48">
        <w:rPr>
          <w:rFonts w:ascii="Times New Roman" w:hAnsi="Times New Roman" w:cs="Times New Roman"/>
          <w:b/>
          <w:sz w:val="24"/>
          <w:szCs w:val="24"/>
        </w:rPr>
        <w:t>заседания государственной экзаменационной комиссии</w:t>
      </w:r>
    </w:p>
    <w:p w:rsidR="00C16C48" w:rsidRDefault="00C16C48" w:rsidP="00C16C48">
      <w:pPr>
        <w:tabs>
          <w:tab w:val="left" w:leader="underscore" w:pos="3661"/>
          <w:tab w:val="left" w:pos="5840"/>
          <w:tab w:val="left" w:leader="underscore" w:pos="789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tabs>
          <w:tab w:val="left" w:leader="underscore" w:pos="3661"/>
          <w:tab w:val="left" w:pos="5840"/>
          <w:tab w:val="left" w:leader="underscore" w:pos="789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 w:rsidRPr="00C16C48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C16C48">
        <w:rPr>
          <w:rFonts w:ascii="Times New Roman" w:hAnsi="Times New Roman" w:cs="Times New Roman"/>
          <w:sz w:val="24"/>
          <w:szCs w:val="24"/>
        </w:rPr>
        <w:t>__________20_____г.                      Время с____</w:t>
      </w:r>
      <w:r w:rsidRPr="00C16C48">
        <w:rPr>
          <w:rFonts w:ascii="Times New Roman" w:hAnsi="Times New Roman" w:cs="Times New Roman"/>
          <w:sz w:val="24"/>
          <w:szCs w:val="24"/>
        </w:rPr>
        <w:tab/>
        <w:t>до_____</w:t>
      </w:r>
    </w:p>
    <w:p w:rsidR="00C16C48" w:rsidRPr="00C16C48" w:rsidRDefault="00C16C48" w:rsidP="00C16C48">
      <w:pPr>
        <w:tabs>
          <w:tab w:val="left" w:leader="underscore" w:pos="828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16C48" w:rsidRDefault="00C16C48" w:rsidP="00C16C48">
      <w:pPr>
        <w:tabs>
          <w:tab w:val="left" w:leader="underscore" w:pos="82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6C48" w:rsidRDefault="00C16C48" w:rsidP="00C16C48">
      <w:pPr>
        <w:tabs>
          <w:tab w:val="left" w:leader="underscore" w:pos="82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tabs>
          <w:tab w:val="left" w:leader="underscore" w:pos="82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По рассмотрению дипломного проекта (работы) </w:t>
      </w:r>
    </w:p>
    <w:p w:rsidR="00B11158" w:rsidRPr="00C16C48" w:rsidRDefault="00B11158" w:rsidP="00C16C48">
      <w:pPr>
        <w:tabs>
          <w:tab w:val="left" w:leader="underscore" w:pos="82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студента________________________________________________________</w:t>
      </w:r>
      <w:r w:rsidR="00C16C48">
        <w:rPr>
          <w:rFonts w:ascii="Times New Roman" w:hAnsi="Times New Roman" w:cs="Times New Roman"/>
          <w:sz w:val="24"/>
          <w:szCs w:val="24"/>
        </w:rPr>
        <w:t>________</w:t>
      </w:r>
      <w:r w:rsidRPr="00C16C48">
        <w:rPr>
          <w:rFonts w:ascii="Times New Roman" w:hAnsi="Times New Roman" w:cs="Times New Roman"/>
          <w:sz w:val="24"/>
          <w:szCs w:val="24"/>
        </w:rPr>
        <w:t>________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на тему: ______________________________________________________________ ________________________________________________________________________________________________________________________________________</w:t>
      </w:r>
      <w:r w:rsidR="00C16C48">
        <w:rPr>
          <w:rFonts w:ascii="Times New Roman" w:hAnsi="Times New Roman" w:cs="Times New Roman"/>
          <w:sz w:val="24"/>
          <w:szCs w:val="24"/>
        </w:rPr>
        <w:t>______________</w:t>
      </w:r>
      <w:r w:rsidRPr="00C16C48">
        <w:rPr>
          <w:rFonts w:ascii="Times New Roman" w:hAnsi="Times New Roman" w:cs="Times New Roman"/>
          <w:sz w:val="24"/>
          <w:szCs w:val="24"/>
        </w:rPr>
        <w:t>__________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71C0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Проект выполнен под </w:t>
      </w:r>
      <w:r w:rsidR="00C16C48" w:rsidRPr="00C16C48">
        <w:rPr>
          <w:rFonts w:ascii="Times New Roman" w:hAnsi="Times New Roman" w:cs="Times New Roman"/>
          <w:sz w:val="24"/>
          <w:szCs w:val="24"/>
        </w:rPr>
        <w:t>руководством:</w:t>
      </w:r>
    </w:p>
    <w:p w:rsidR="00B11158" w:rsidRPr="00C16C48" w:rsidRDefault="00C16C4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</w:t>
      </w:r>
      <w:r w:rsidR="00B11158" w:rsidRPr="00C16C48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B11158" w:rsidRPr="00C16C48">
        <w:rPr>
          <w:rFonts w:ascii="Times New Roman" w:hAnsi="Times New Roman" w:cs="Times New Roman"/>
          <w:sz w:val="24"/>
          <w:szCs w:val="24"/>
        </w:rPr>
        <w:t>____________________________</w:t>
      </w:r>
      <w:r w:rsidR="001171C0">
        <w:rPr>
          <w:rFonts w:ascii="Times New Roman" w:hAnsi="Times New Roman" w:cs="Times New Roman"/>
          <w:sz w:val="24"/>
          <w:szCs w:val="24"/>
        </w:rPr>
        <w:t>______________________________</w:t>
      </w:r>
      <w:r w:rsidR="00B11158" w:rsidRPr="00C16C48">
        <w:rPr>
          <w:rFonts w:ascii="Times New Roman" w:hAnsi="Times New Roman" w:cs="Times New Roman"/>
          <w:sz w:val="24"/>
          <w:szCs w:val="24"/>
        </w:rPr>
        <w:t>___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 Председатель ГЭК_______________________________________</w:t>
      </w:r>
      <w:r w:rsidR="001171C0">
        <w:rPr>
          <w:rFonts w:ascii="Times New Roman" w:hAnsi="Times New Roman" w:cs="Times New Roman"/>
          <w:sz w:val="24"/>
          <w:szCs w:val="24"/>
        </w:rPr>
        <w:t>_____</w:t>
      </w:r>
      <w:r w:rsidRPr="00C16C48">
        <w:rPr>
          <w:rFonts w:ascii="Times New Roman" w:hAnsi="Times New Roman" w:cs="Times New Roman"/>
          <w:sz w:val="24"/>
          <w:szCs w:val="24"/>
        </w:rPr>
        <w:t>___________________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 Зам. председателя ГЭК______________________________________</w:t>
      </w:r>
      <w:r w:rsidR="001171C0">
        <w:rPr>
          <w:rFonts w:ascii="Times New Roman" w:hAnsi="Times New Roman" w:cs="Times New Roman"/>
          <w:sz w:val="24"/>
          <w:szCs w:val="24"/>
        </w:rPr>
        <w:t>_____</w:t>
      </w:r>
      <w:r w:rsidRPr="00C16C48">
        <w:rPr>
          <w:rFonts w:ascii="Times New Roman" w:hAnsi="Times New Roman" w:cs="Times New Roman"/>
          <w:sz w:val="24"/>
          <w:szCs w:val="24"/>
        </w:rPr>
        <w:t>________________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 w:rsidRPr="00C16C48">
        <w:rPr>
          <w:rFonts w:ascii="Times New Roman" w:hAnsi="Times New Roman" w:cs="Times New Roman"/>
          <w:sz w:val="24"/>
          <w:szCs w:val="24"/>
        </w:rPr>
        <w:t>ГЭК:_</w:t>
      </w:r>
      <w:proofErr w:type="gramEnd"/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1171C0">
        <w:rPr>
          <w:rFonts w:ascii="Times New Roman" w:hAnsi="Times New Roman" w:cs="Times New Roman"/>
          <w:sz w:val="24"/>
          <w:szCs w:val="24"/>
        </w:rPr>
        <w:t>_____</w:t>
      </w:r>
      <w:r w:rsidRPr="00C16C48">
        <w:rPr>
          <w:rFonts w:ascii="Times New Roman" w:hAnsi="Times New Roman" w:cs="Times New Roman"/>
          <w:sz w:val="24"/>
          <w:szCs w:val="24"/>
        </w:rPr>
        <w:t>____________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1171C0">
        <w:rPr>
          <w:rFonts w:ascii="Times New Roman" w:hAnsi="Times New Roman" w:cs="Times New Roman"/>
          <w:sz w:val="24"/>
          <w:szCs w:val="24"/>
        </w:rPr>
        <w:t>_____</w:t>
      </w:r>
      <w:r w:rsidRPr="00C16C48">
        <w:rPr>
          <w:rFonts w:ascii="Times New Roman" w:hAnsi="Times New Roman" w:cs="Times New Roman"/>
          <w:sz w:val="24"/>
          <w:szCs w:val="24"/>
        </w:rPr>
        <w:t>____________</w:t>
      </w:r>
    </w:p>
    <w:p w:rsidR="00B1115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6C48" w:rsidRPr="00C16C48" w:rsidRDefault="00C16C4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в ГЭК представлены следующие материалы:</w:t>
      </w:r>
    </w:p>
    <w:p w:rsidR="00B11158" w:rsidRPr="00C16C48" w:rsidRDefault="00B11158" w:rsidP="00C16C48">
      <w:pPr>
        <w:tabs>
          <w:tab w:val="left" w:pos="884"/>
          <w:tab w:val="left" w:leader="underscore" w:pos="789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1.</w:t>
      </w:r>
      <w:r w:rsidRPr="00C16C48">
        <w:rPr>
          <w:rFonts w:ascii="Times New Roman" w:hAnsi="Times New Roman" w:cs="Times New Roman"/>
          <w:sz w:val="24"/>
          <w:szCs w:val="24"/>
        </w:rPr>
        <w:tab/>
        <w:t>Ведомость о сданных студентом</w:t>
      </w:r>
      <w:r w:rsidRPr="00C16C48">
        <w:rPr>
          <w:rFonts w:ascii="Times New Roman" w:hAnsi="Times New Roman" w:cs="Times New Roman"/>
          <w:sz w:val="24"/>
          <w:szCs w:val="24"/>
        </w:rPr>
        <w:tab/>
        <w:t>_________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экзаменах и зачетах и о выполнении им требований учебного плана.</w:t>
      </w:r>
    </w:p>
    <w:p w:rsidR="00B11158" w:rsidRPr="00C16C48" w:rsidRDefault="00B11158" w:rsidP="00C16C48">
      <w:pPr>
        <w:tabs>
          <w:tab w:val="left" w:pos="903"/>
          <w:tab w:val="left" w:leader="underscore" w:pos="6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2.</w:t>
      </w:r>
      <w:r w:rsidRPr="00C16C48">
        <w:rPr>
          <w:rFonts w:ascii="Times New Roman" w:hAnsi="Times New Roman" w:cs="Times New Roman"/>
          <w:sz w:val="24"/>
          <w:szCs w:val="24"/>
        </w:rPr>
        <w:tab/>
        <w:t>Пояснительная записка на</w:t>
      </w:r>
      <w:r w:rsidRPr="00C16C48">
        <w:rPr>
          <w:rFonts w:ascii="Times New Roman" w:hAnsi="Times New Roman" w:cs="Times New Roman"/>
          <w:sz w:val="24"/>
          <w:szCs w:val="24"/>
        </w:rPr>
        <w:tab/>
        <w:t>страницах.</w:t>
      </w:r>
    </w:p>
    <w:p w:rsidR="00B11158" w:rsidRPr="00C16C48" w:rsidRDefault="00B11158" w:rsidP="00C16C48">
      <w:pPr>
        <w:tabs>
          <w:tab w:val="left" w:pos="903"/>
          <w:tab w:val="left" w:leader="underscore" w:pos="5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3.</w:t>
      </w:r>
      <w:r w:rsidRPr="00C16C48">
        <w:rPr>
          <w:rFonts w:ascii="Times New Roman" w:hAnsi="Times New Roman" w:cs="Times New Roman"/>
          <w:sz w:val="24"/>
          <w:szCs w:val="24"/>
        </w:rPr>
        <w:tab/>
        <w:t>Чертеж к проекту на</w:t>
      </w:r>
      <w:r w:rsidRPr="00C16C48">
        <w:rPr>
          <w:rFonts w:ascii="Times New Roman" w:hAnsi="Times New Roman" w:cs="Times New Roman"/>
          <w:sz w:val="24"/>
          <w:szCs w:val="24"/>
        </w:rPr>
        <w:tab/>
      </w:r>
      <w:r w:rsidR="00C16C48">
        <w:rPr>
          <w:rFonts w:ascii="Times New Roman" w:hAnsi="Times New Roman" w:cs="Times New Roman"/>
          <w:sz w:val="24"/>
          <w:szCs w:val="24"/>
        </w:rPr>
        <w:t>______</w:t>
      </w:r>
      <w:r w:rsidRPr="00C16C48">
        <w:rPr>
          <w:rFonts w:ascii="Times New Roman" w:hAnsi="Times New Roman" w:cs="Times New Roman"/>
          <w:sz w:val="24"/>
          <w:szCs w:val="24"/>
        </w:rPr>
        <w:t>листах.</w:t>
      </w:r>
    </w:p>
    <w:p w:rsidR="00B11158" w:rsidRPr="00C16C48" w:rsidRDefault="00B11158" w:rsidP="00C16C48">
      <w:pPr>
        <w:tabs>
          <w:tab w:val="left" w:pos="903"/>
          <w:tab w:val="left" w:leader="underscore" w:pos="789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4.</w:t>
      </w:r>
      <w:r w:rsidRPr="00C16C48">
        <w:rPr>
          <w:rFonts w:ascii="Times New Roman" w:hAnsi="Times New Roman" w:cs="Times New Roman"/>
          <w:sz w:val="24"/>
          <w:szCs w:val="24"/>
        </w:rPr>
        <w:tab/>
        <w:t>Отзыв руководителя:</w:t>
      </w:r>
      <w:r w:rsidRPr="00C16C48">
        <w:rPr>
          <w:rFonts w:ascii="Times New Roman" w:hAnsi="Times New Roman" w:cs="Times New Roman"/>
          <w:sz w:val="24"/>
          <w:szCs w:val="24"/>
        </w:rPr>
        <w:tab/>
        <w:t>_________</w:t>
      </w:r>
    </w:p>
    <w:p w:rsidR="00B11158" w:rsidRPr="00C16C48" w:rsidRDefault="00B11158" w:rsidP="00C16C48">
      <w:pPr>
        <w:tabs>
          <w:tab w:val="left" w:pos="8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11158" w:rsidRPr="00C16C48" w:rsidRDefault="00B11158" w:rsidP="00C16C48">
      <w:pPr>
        <w:tabs>
          <w:tab w:val="left" w:pos="8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11158" w:rsidRPr="00C16C48" w:rsidRDefault="00B11158" w:rsidP="00C16C48">
      <w:pPr>
        <w:tabs>
          <w:tab w:val="left" w:pos="8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11158" w:rsidRPr="00C16C48" w:rsidRDefault="00B11158" w:rsidP="00C16C48">
      <w:pPr>
        <w:tabs>
          <w:tab w:val="left" w:pos="8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5.</w:t>
      </w:r>
      <w:r w:rsidRPr="00C16C48">
        <w:rPr>
          <w:rFonts w:ascii="Times New Roman" w:hAnsi="Times New Roman" w:cs="Times New Roman"/>
          <w:sz w:val="24"/>
          <w:szCs w:val="24"/>
        </w:rPr>
        <w:tab/>
        <w:t>Рецензия:</w:t>
      </w:r>
    </w:p>
    <w:p w:rsidR="00B11158" w:rsidRPr="00C16C48" w:rsidRDefault="00B11158" w:rsidP="00C16C48">
      <w:pPr>
        <w:tabs>
          <w:tab w:val="left" w:pos="8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6C48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11158" w:rsidRPr="00C16C48" w:rsidRDefault="00B11158" w:rsidP="00C16C48">
      <w:pPr>
        <w:tabs>
          <w:tab w:val="left" w:pos="74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1158" w:rsidRPr="00C16C48" w:rsidRDefault="00B11158" w:rsidP="00C16C48">
      <w:pPr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7" w:name="bookmark2"/>
    </w:p>
    <w:p w:rsidR="00C16C48" w:rsidRDefault="00C16C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11158" w:rsidRPr="00C16C48" w:rsidRDefault="00B11158" w:rsidP="00C16C48">
      <w:pPr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lastRenderedPageBreak/>
        <w:t>ПОСТАНОВИЛИ:</w:t>
      </w:r>
      <w:bookmarkEnd w:id="37"/>
    </w:p>
    <w:p w:rsidR="00B11158" w:rsidRPr="00C16C48" w:rsidRDefault="00B11158" w:rsidP="00C16C48">
      <w:pPr>
        <w:tabs>
          <w:tab w:val="left" w:pos="74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71C0" w:rsidRPr="001171C0" w:rsidRDefault="00B11158" w:rsidP="001171C0">
      <w:pPr>
        <w:pStyle w:val="a6"/>
        <w:numPr>
          <w:ilvl w:val="0"/>
          <w:numId w:val="51"/>
        </w:numPr>
        <w:tabs>
          <w:tab w:val="left" w:pos="284"/>
        </w:tabs>
        <w:spacing w:after="0"/>
        <w:ind w:hanging="1095"/>
        <w:jc w:val="both"/>
        <w:rPr>
          <w:rFonts w:ascii="Times New Roman" w:hAnsi="Times New Roman" w:cs="Times New Roman"/>
          <w:sz w:val="24"/>
          <w:szCs w:val="24"/>
        </w:rPr>
      </w:pPr>
      <w:r w:rsidRPr="001171C0">
        <w:rPr>
          <w:rFonts w:ascii="Times New Roman" w:hAnsi="Times New Roman" w:cs="Times New Roman"/>
          <w:sz w:val="24"/>
          <w:szCs w:val="24"/>
        </w:rPr>
        <w:t>Признать, что студент(ка)</w:t>
      </w:r>
    </w:p>
    <w:p w:rsidR="00B11158" w:rsidRPr="001171C0" w:rsidRDefault="00B11158" w:rsidP="001171C0">
      <w:pPr>
        <w:tabs>
          <w:tab w:val="left" w:pos="74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1C0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C16C48" w:rsidRPr="001171C0">
        <w:rPr>
          <w:rFonts w:ascii="Times New Roman" w:hAnsi="Times New Roman" w:cs="Times New Roman"/>
          <w:sz w:val="24"/>
          <w:szCs w:val="24"/>
        </w:rPr>
        <w:t>_________</w:t>
      </w:r>
      <w:r w:rsidR="001171C0">
        <w:rPr>
          <w:rFonts w:ascii="Times New Roman" w:hAnsi="Times New Roman" w:cs="Times New Roman"/>
          <w:sz w:val="24"/>
          <w:szCs w:val="24"/>
        </w:rPr>
        <w:t>__________________________</w:t>
      </w:r>
      <w:r w:rsidRPr="001171C0">
        <w:rPr>
          <w:rFonts w:ascii="Times New Roman" w:hAnsi="Times New Roman" w:cs="Times New Roman"/>
          <w:sz w:val="24"/>
          <w:szCs w:val="24"/>
        </w:rPr>
        <w:t>____________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выполнил(а) и защитил(а) дипломный проект с оценкой</w:t>
      </w:r>
      <w:r w:rsidR="001171C0">
        <w:rPr>
          <w:rFonts w:ascii="Times New Roman" w:hAnsi="Times New Roman" w:cs="Times New Roman"/>
          <w:sz w:val="24"/>
          <w:szCs w:val="24"/>
        </w:rPr>
        <w:t xml:space="preserve"> </w:t>
      </w:r>
      <w:r w:rsidRPr="00C16C48">
        <w:rPr>
          <w:rFonts w:ascii="Times New Roman" w:hAnsi="Times New Roman" w:cs="Times New Roman"/>
          <w:sz w:val="24"/>
          <w:szCs w:val="24"/>
        </w:rPr>
        <w:t>______________</w:t>
      </w:r>
      <w:r w:rsidR="001171C0">
        <w:rPr>
          <w:rFonts w:ascii="Times New Roman" w:hAnsi="Times New Roman" w:cs="Times New Roman"/>
          <w:sz w:val="24"/>
          <w:szCs w:val="24"/>
        </w:rPr>
        <w:t>_</w:t>
      </w:r>
      <w:r w:rsidRPr="00C16C48">
        <w:rPr>
          <w:rFonts w:ascii="Times New Roman" w:hAnsi="Times New Roman" w:cs="Times New Roman"/>
          <w:sz w:val="24"/>
          <w:szCs w:val="24"/>
        </w:rPr>
        <w:t>_</w:t>
      </w:r>
      <w:r w:rsidR="00C16C48">
        <w:rPr>
          <w:rFonts w:ascii="Times New Roman" w:hAnsi="Times New Roman" w:cs="Times New Roman"/>
          <w:sz w:val="24"/>
          <w:szCs w:val="24"/>
        </w:rPr>
        <w:t>____________</w:t>
      </w:r>
      <w:r w:rsidRPr="00C16C48">
        <w:rPr>
          <w:rFonts w:ascii="Times New Roman" w:hAnsi="Times New Roman" w:cs="Times New Roman"/>
          <w:sz w:val="24"/>
          <w:szCs w:val="24"/>
        </w:rPr>
        <w:t>_</w:t>
      </w:r>
      <w:r w:rsidRPr="00C16C48">
        <w:rPr>
          <w:rFonts w:ascii="Times New Roman" w:hAnsi="Times New Roman" w:cs="Times New Roman"/>
          <w:sz w:val="24"/>
          <w:szCs w:val="24"/>
        </w:rPr>
        <w:tab/>
      </w:r>
    </w:p>
    <w:p w:rsidR="00B11158" w:rsidRPr="00C16C48" w:rsidRDefault="00B11158" w:rsidP="001171C0">
      <w:pPr>
        <w:tabs>
          <w:tab w:val="left" w:pos="284"/>
          <w:tab w:val="left" w:leader="underscore" w:pos="30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2.</w:t>
      </w:r>
      <w:r w:rsidRPr="00C16C48">
        <w:rPr>
          <w:rFonts w:ascii="Times New Roman" w:hAnsi="Times New Roman" w:cs="Times New Roman"/>
          <w:sz w:val="24"/>
          <w:szCs w:val="24"/>
        </w:rPr>
        <w:tab/>
        <w:t>Присвоить</w:t>
      </w:r>
      <w:r w:rsidR="00C16C48">
        <w:rPr>
          <w:rFonts w:ascii="Times New Roman" w:hAnsi="Times New Roman" w:cs="Times New Roman"/>
          <w:sz w:val="24"/>
          <w:szCs w:val="24"/>
        </w:rPr>
        <w:t xml:space="preserve"> </w:t>
      </w:r>
      <w:r w:rsidRPr="00C16C48">
        <w:rPr>
          <w:rFonts w:ascii="Times New Roman" w:hAnsi="Times New Roman" w:cs="Times New Roman"/>
          <w:sz w:val="24"/>
          <w:szCs w:val="24"/>
        </w:rPr>
        <w:t>квалификацию________________________</w:t>
      </w:r>
      <w:r w:rsidR="00C16C48">
        <w:rPr>
          <w:rFonts w:ascii="Times New Roman" w:hAnsi="Times New Roman" w:cs="Times New Roman"/>
          <w:sz w:val="24"/>
          <w:szCs w:val="24"/>
        </w:rPr>
        <w:t>_______________________</w:t>
      </w:r>
      <w:r w:rsidR="001171C0">
        <w:rPr>
          <w:rFonts w:ascii="Times New Roman" w:hAnsi="Times New Roman" w:cs="Times New Roman"/>
          <w:sz w:val="24"/>
          <w:szCs w:val="24"/>
        </w:rPr>
        <w:t>____</w:t>
      </w:r>
      <w:r w:rsidR="00C16C48">
        <w:rPr>
          <w:rFonts w:ascii="Times New Roman" w:hAnsi="Times New Roman" w:cs="Times New Roman"/>
          <w:sz w:val="24"/>
          <w:szCs w:val="24"/>
        </w:rPr>
        <w:t>__</w:t>
      </w:r>
      <w:r w:rsidR="001171C0">
        <w:rPr>
          <w:rFonts w:ascii="Times New Roman" w:hAnsi="Times New Roman" w:cs="Times New Roman"/>
          <w:sz w:val="24"/>
          <w:szCs w:val="24"/>
        </w:rPr>
        <w:t>__</w:t>
      </w:r>
    </w:p>
    <w:p w:rsidR="00B11158" w:rsidRPr="00C16C48" w:rsidRDefault="00B11158" w:rsidP="00C16C48">
      <w:pPr>
        <w:spacing w:after="0"/>
        <w:jc w:val="both"/>
        <w:rPr>
          <w:sz w:val="24"/>
          <w:szCs w:val="24"/>
        </w:rPr>
      </w:pP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C16C48">
        <w:rPr>
          <w:rFonts w:ascii="Times New Roman" w:hAnsi="Times New Roman" w:cs="Times New Roman"/>
          <w:sz w:val="24"/>
          <w:szCs w:val="24"/>
        </w:rPr>
        <w:t>ГЭК:_</w:t>
      </w:r>
      <w:proofErr w:type="gramEnd"/>
      <w:r w:rsidRPr="00C16C48">
        <w:rPr>
          <w:rFonts w:ascii="Times New Roman" w:hAnsi="Times New Roman" w:cs="Times New Roman"/>
          <w:sz w:val="24"/>
          <w:szCs w:val="24"/>
        </w:rPr>
        <w:t>_____________________________(_____________)</w:t>
      </w:r>
    </w:p>
    <w:p w:rsidR="00B11158" w:rsidRPr="00C16C48" w:rsidRDefault="00B11158" w:rsidP="00C16C48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B11158" w:rsidRPr="00C16C48" w:rsidRDefault="00B11158" w:rsidP="00C1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Зам. председателя: _____________________________</w:t>
      </w:r>
      <w:proofErr w:type="gramStart"/>
      <w:r w:rsidRPr="00C16C48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C16C48">
        <w:rPr>
          <w:rFonts w:ascii="Times New Roman" w:hAnsi="Times New Roman" w:cs="Times New Roman"/>
          <w:sz w:val="24"/>
          <w:szCs w:val="24"/>
        </w:rPr>
        <w:t>_____________)</w:t>
      </w:r>
    </w:p>
    <w:p w:rsidR="00B11158" w:rsidRPr="00C16C48" w:rsidRDefault="00B11158" w:rsidP="00C16C48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подпись                                                        Ф.И.О.</w:t>
      </w:r>
      <w:r w:rsidRPr="00C16C48">
        <w:rPr>
          <w:rFonts w:ascii="Times New Roman" w:hAnsi="Times New Roman" w:cs="Times New Roman"/>
          <w:sz w:val="24"/>
          <w:szCs w:val="24"/>
        </w:rPr>
        <w:t xml:space="preserve">    </w:t>
      </w:r>
      <w:r w:rsidRPr="00C16C48">
        <w:rPr>
          <w:rFonts w:ascii="Times New Roman" w:hAnsi="Times New Roman" w:cs="Times New Roman"/>
          <w:sz w:val="24"/>
          <w:szCs w:val="24"/>
        </w:rPr>
        <w:tab/>
      </w:r>
      <w:r w:rsidRPr="00C16C48">
        <w:rPr>
          <w:rFonts w:ascii="Times New Roman" w:hAnsi="Times New Roman" w:cs="Times New Roman"/>
          <w:sz w:val="24"/>
          <w:szCs w:val="24"/>
        </w:rPr>
        <w:tab/>
      </w:r>
      <w:r w:rsidRPr="00C16C48">
        <w:rPr>
          <w:rFonts w:ascii="Times New Roman" w:hAnsi="Times New Roman" w:cs="Times New Roman"/>
          <w:sz w:val="24"/>
          <w:szCs w:val="24"/>
        </w:rPr>
        <w:tab/>
      </w:r>
    </w:p>
    <w:p w:rsidR="00B11158" w:rsidRPr="00C16C48" w:rsidRDefault="00B11158" w:rsidP="00C1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Члены комиссии: _____________________________</w:t>
      </w:r>
      <w:proofErr w:type="gramStart"/>
      <w:r w:rsidRPr="00C16C48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C16C48">
        <w:rPr>
          <w:rFonts w:ascii="Times New Roman" w:hAnsi="Times New Roman" w:cs="Times New Roman"/>
          <w:sz w:val="24"/>
          <w:szCs w:val="24"/>
        </w:rPr>
        <w:t>______________)</w:t>
      </w:r>
    </w:p>
    <w:p w:rsidR="00B11158" w:rsidRPr="00C16C48" w:rsidRDefault="00B11158" w:rsidP="00C16C48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B11158" w:rsidRPr="00C16C48" w:rsidRDefault="00B11158" w:rsidP="00C1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16C48">
        <w:rPr>
          <w:rFonts w:ascii="Times New Roman" w:hAnsi="Times New Roman" w:cs="Times New Roman"/>
          <w:sz w:val="24"/>
          <w:szCs w:val="24"/>
        </w:rPr>
        <w:tab/>
      </w:r>
      <w:r w:rsidRPr="00C16C48">
        <w:rPr>
          <w:rFonts w:ascii="Times New Roman" w:hAnsi="Times New Roman" w:cs="Times New Roman"/>
          <w:sz w:val="24"/>
          <w:szCs w:val="24"/>
        </w:rPr>
        <w:tab/>
        <w:t xml:space="preserve">       ______________________________(______________)</w:t>
      </w:r>
    </w:p>
    <w:p w:rsidR="00B11158" w:rsidRPr="00C16C48" w:rsidRDefault="00B11158" w:rsidP="00C16C48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B11158" w:rsidRPr="00C16C48" w:rsidRDefault="00B11158" w:rsidP="00C1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______________________________(______________)</w:t>
      </w:r>
    </w:p>
    <w:p w:rsidR="00B11158" w:rsidRPr="00C16C48" w:rsidRDefault="00B11158" w:rsidP="00C16C48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B11158" w:rsidRPr="00C16C48" w:rsidRDefault="00B11158" w:rsidP="00C1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Секретарь ГЭК: _____________________________</w:t>
      </w:r>
      <w:proofErr w:type="gramStart"/>
      <w:r w:rsidRPr="00C16C48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C16C48">
        <w:rPr>
          <w:rFonts w:ascii="Times New Roman" w:hAnsi="Times New Roman" w:cs="Times New Roman"/>
          <w:sz w:val="24"/>
          <w:szCs w:val="24"/>
        </w:rPr>
        <w:t>______________)</w:t>
      </w:r>
    </w:p>
    <w:p w:rsidR="00B11158" w:rsidRPr="00C16C48" w:rsidRDefault="00B11158" w:rsidP="00C16C48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B11158" w:rsidRPr="00C16C48" w:rsidRDefault="00B11158" w:rsidP="00C1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16C48">
        <w:rPr>
          <w:rFonts w:ascii="Times New Roman" w:hAnsi="Times New Roman" w:cs="Times New Roman"/>
          <w:sz w:val="24"/>
          <w:szCs w:val="24"/>
        </w:rPr>
        <w:tab/>
      </w:r>
      <w:r w:rsidRPr="00C16C48">
        <w:rPr>
          <w:rFonts w:ascii="Times New Roman" w:hAnsi="Times New Roman" w:cs="Times New Roman"/>
          <w:sz w:val="24"/>
          <w:szCs w:val="24"/>
        </w:rPr>
        <w:tab/>
      </w:r>
      <w:r w:rsidRPr="00C16C4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11158" w:rsidRPr="00C16C48" w:rsidRDefault="00B11158" w:rsidP="00C16C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spacing w:after="0"/>
        <w:jc w:val="both"/>
        <w:rPr>
          <w:sz w:val="24"/>
          <w:szCs w:val="24"/>
        </w:rPr>
      </w:pPr>
    </w:p>
    <w:p w:rsidR="00B11158" w:rsidRPr="00C16C48" w:rsidRDefault="00B11158" w:rsidP="00C16C48">
      <w:pPr>
        <w:spacing w:after="0"/>
        <w:jc w:val="both"/>
        <w:rPr>
          <w:sz w:val="24"/>
          <w:szCs w:val="24"/>
        </w:rPr>
      </w:pPr>
    </w:p>
    <w:p w:rsidR="00B11158" w:rsidRPr="00C16C48" w:rsidRDefault="00B11158" w:rsidP="00C16C48">
      <w:pPr>
        <w:spacing w:after="0"/>
        <w:jc w:val="both"/>
        <w:rPr>
          <w:sz w:val="24"/>
          <w:szCs w:val="24"/>
        </w:rPr>
      </w:pP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Начало работы ГЭК: _________ час. __________ мин.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Окончание работы ГЭК: __________ час. __________ мин.</w:t>
      </w:r>
    </w:p>
    <w:p w:rsidR="00B11158" w:rsidRDefault="00B11158" w:rsidP="00C16C48">
      <w:pPr>
        <w:spacing w:after="0"/>
        <w:jc w:val="both"/>
      </w:pPr>
    </w:p>
    <w:p w:rsidR="00B11158" w:rsidRDefault="00B11158" w:rsidP="00C16C48">
      <w:pPr>
        <w:spacing w:after="0"/>
        <w:rPr>
          <w:b/>
          <w:caps/>
          <w:spacing w:val="40"/>
        </w:rPr>
      </w:pPr>
    </w:p>
    <w:p w:rsidR="00B11158" w:rsidRPr="00756F4E" w:rsidRDefault="00B11158" w:rsidP="00C16C4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014468" w:rsidRPr="00756F4E" w:rsidRDefault="00014468" w:rsidP="00C16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413D3" w:rsidRPr="00756F4E" w:rsidRDefault="00C413D3" w:rsidP="00C16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br w:type="page"/>
      </w:r>
    </w:p>
    <w:p w:rsidR="00A16EAE" w:rsidRDefault="00A16EAE" w:rsidP="00A16EAE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</w:t>
      </w:r>
      <w:r w:rsidR="001171C0">
        <w:rPr>
          <w:rFonts w:ascii="Times New Roman" w:hAnsi="Times New Roman" w:cs="Times New Roman"/>
          <w:b w:val="0"/>
          <w:i/>
          <w:sz w:val="24"/>
          <w:szCs w:val="24"/>
        </w:rPr>
        <w:t>7</w:t>
      </w:r>
    </w:p>
    <w:p w:rsidR="00A16EAE" w:rsidRPr="00C413D3" w:rsidRDefault="00A16EAE" w:rsidP="00A16EAE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7F0FC1" w:rsidRPr="00C413D3" w:rsidRDefault="00A567B5" w:rsidP="00C413D3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B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Таблица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1</w:t>
      </w:r>
      <w:r w:rsidRPr="00182074">
        <w:rPr>
          <w:rFonts w:ascii="Times New Roman" w:hAnsi="Times New Roman" w:cs="Times New Roman"/>
        </w:rPr>
        <w:t xml:space="preserve"> - </w:t>
      </w:r>
      <w:r w:rsidR="00C413D3" w:rsidRPr="00C413D3">
        <w:rPr>
          <w:rFonts w:ascii="Times New Roman" w:hAnsi="Times New Roman" w:cs="Times New Roman"/>
          <w:sz w:val="24"/>
          <w:szCs w:val="24"/>
        </w:rPr>
        <w:t xml:space="preserve">Примерные </w:t>
      </w:r>
      <w:r w:rsidR="00C413D3">
        <w:rPr>
          <w:rFonts w:ascii="Times New Roman" w:hAnsi="Times New Roman" w:cs="Times New Roman"/>
          <w:sz w:val="24"/>
          <w:szCs w:val="24"/>
        </w:rPr>
        <w:t>к</w:t>
      </w:r>
      <w:r w:rsidR="007F0FC1" w:rsidRPr="00C413D3">
        <w:rPr>
          <w:rFonts w:ascii="Times New Roman" w:hAnsi="Times New Roman" w:cs="Times New Roman"/>
          <w:sz w:val="24"/>
          <w:szCs w:val="24"/>
        </w:rPr>
        <w:t xml:space="preserve">ритерии оценки </w:t>
      </w:r>
      <w:r w:rsidR="007F0FC1" w:rsidRPr="00C413D3">
        <w:rPr>
          <w:rFonts w:ascii="Times New Roman" w:hAnsi="Times New Roman" w:cs="Times New Roman"/>
          <w:i/>
          <w:sz w:val="24"/>
          <w:szCs w:val="24"/>
        </w:rPr>
        <w:t>содержания</w:t>
      </w:r>
      <w:r w:rsidR="007F0FC1" w:rsidRPr="00C413D3">
        <w:rPr>
          <w:rFonts w:ascii="Times New Roman" w:hAnsi="Times New Roman" w:cs="Times New Roman"/>
          <w:sz w:val="24"/>
          <w:szCs w:val="24"/>
        </w:rPr>
        <w:t xml:space="preserve"> </w:t>
      </w:r>
      <w:r w:rsidR="001171C0">
        <w:rPr>
          <w:rFonts w:ascii="Times New Roman" w:hAnsi="Times New Roman" w:cs="Times New Roman"/>
          <w:sz w:val="24"/>
          <w:szCs w:val="24"/>
        </w:rPr>
        <w:t>дипломной</w:t>
      </w:r>
      <w:r w:rsidR="007F0FC1" w:rsidRPr="00C413D3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1171C0">
        <w:rPr>
          <w:rFonts w:ascii="Times New Roman" w:hAnsi="Times New Roman" w:cs="Times New Roman"/>
          <w:sz w:val="24"/>
          <w:szCs w:val="24"/>
        </w:rPr>
        <w:t xml:space="preserve"> (дипломного проекта)</w:t>
      </w:r>
    </w:p>
    <w:p w:rsidR="007F0FC1" w:rsidRPr="00C413D3" w:rsidRDefault="007F0FC1" w:rsidP="00C413D3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3119"/>
        <w:gridCol w:w="1417"/>
        <w:gridCol w:w="1276"/>
        <w:gridCol w:w="1418"/>
        <w:gridCol w:w="1559"/>
      </w:tblGrid>
      <w:tr w:rsidR="007F0FC1" w:rsidRPr="00182074" w:rsidTr="007C1355">
        <w:trPr>
          <w:trHeight w:val="5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FC36D7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F0FC1" w:rsidRPr="00FC36D7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1C0" w:rsidRPr="001171C0" w:rsidRDefault="007F0FC1" w:rsidP="001171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Показатели /Критерии оценки </w:t>
            </w:r>
            <w:r w:rsidR="001171C0" w:rsidRPr="001171C0">
              <w:rPr>
                <w:rFonts w:ascii="Times New Roman" w:hAnsi="Times New Roman" w:cs="Times New Roman"/>
                <w:b/>
                <w:sz w:val="20"/>
                <w:szCs w:val="20"/>
              </w:rPr>
              <w:t>дипломной работы (дипломного проекта)</w:t>
            </w:r>
          </w:p>
          <w:p w:rsidR="007F0FC1" w:rsidRPr="00FC36D7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/Показатели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FC36D7" w:rsidRDefault="007F0FC1" w:rsidP="005C765A">
            <w:pPr>
              <w:spacing w:after="0" w:line="240" w:lineRule="auto"/>
              <w:ind w:left="131" w:firstLine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«О</w:t>
            </w: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тлично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FC36D7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«Х</w:t>
            </w: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орошо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Удовлетвори</w:t>
            </w:r>
          </w:p>
          <w:p w:rsidR="007F0FC1" w:rsidRPr="00FC36D7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ельно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FC36D7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«Н</w:t>
            </w: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еудовлетворительно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7F0FC1" w:rsidRPr="00182074" w:rsidTr="007C1355">
        <w:trPr>
          <w:trHeight w:val="5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71C0" w:rsidRDefault="007F0FC1" w:rsidP="001171C0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1171C0">
              <w:rPr>
                <w:b/>
                <w:i/>
                <w:sz w:val="20"/>
                <w:szCs w:val="20"/>
              </w:rPr>
              <w:t xml:space="preserve">Качество оформления работы  </w:t>
            </w:r>
          </w:p>
          <w:p w:rsidR="001171C0" w:rsidRPr="00C413D3" w:rsidRDefault="007F0FC1" w:rsidP="001171C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Pr="0052472F">
              <w:rPr>
                <w:rFonts w:ascii="Times New Roman" w:hAnsi="Times New Roman" w:cs="Times New Roman"/>
                <w:sz w:val="20"/>
                <w:szCs w:val="20"/>
              </w:rPr>
              <w:t xml:space="preserve">оответствие состава и объема выполненной </w:t>
            </w:r>
            <w:r w:rsidR="001171C0"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</w:p>
          <w:p w:rsidR="007F0FC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52472F">
              <w:rPr>
                <w:rFonts w:ascii="Times New Roman" w:hAnsi="Times New Roman" w:cs="Times New Roman"/>
                <w:sz w:val="20"/>
                <w:szCs w:val="20"/>
              </w:rPr>
              <w:t>заданию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171C0" w:rsidRPr="00C413D3" w:rsidRDefault="007F0FC1" w:rsidP="001171C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>Соответствие правилам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оформления </w:t>
            </w:r>
            <w:r w:rsidR="001171C0"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</w:p>
          <w:p w:rsidR="007F0FC1" w:rsidRDefault="001171C0" w:rsidP="001171C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0FC1">
              <w:rPr>
                <w:rFonts w:ascii="Times New Roman" w:hAnsi="Times New Roman" w:cs="Times New Roman"/>
                <w:sz w:val="20"/>
                <w:szCs w:val="20"/>
              </w:rPr>
              <w:t>(Положение о порядке проведения ГИА в Колледже)</w:t>
            </w:r>
          </w:p>
          <w:p w:rsidR="007F0FC1" w:rsidRPr="00AA4BAA" w:rsidRDefault="007F0FC1" w:rsidP="005C765A">
            <w:pPr>
              <w:spacing w:after="0" w:line="240" w:lineRule="auto"/>
              <w:ind w:left="274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оответствует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соответствует</w:t>
            </w:r>
          </w:p>
        </w:tc>
      </w:tr>
      <w:tr w:rsidR="007F0FC1" w:rsidRPr="00182074" w:rsidTr="007C1355">
        <w:trPr>
          <w:trHeight w:val="5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FC36D7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Default="007F0FC1" w:rsidP="005C765A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AA4BAA">
              <w:rPr>
                <w:b/>
                <w:i/>
                <w:sz w:val="20"/>
                <w:szCs w:val="20"/>
              </w:rPr>
              <w:t>Самостоятельность при разработке содержания ВКР</w:t>
            </w:r>
          </w:p>
          <w:p w:rsidR="007F0FC1" w:rsidRDefault="007F0FC1" w:rsidP="005C765A">
            <w:pPr>
              <w:pStyle w:val="20"/>
              <w:shd w:val="clear" w:color="auto" w:fill="auto"/>
              <w:spacing w:line="240" w:lineRule="auto"/>
              <w:ind w:left="13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  <w:r w:rsidRPr="00E07D2B">
              <w:rPr>
                <w:sz w:val="20"/>
                <w:szCs w:val="20"/>
              </w:rPr>
              <w:t xml:space="preserve">Оцениваются самостоятельные выводы, четкость, обоснованность и конкретность сформулированного мнения автора по поводу основных аспектов содержания работы. </w:t>
            </w:r>
          </w:p>
          <w:p w:rsidR="007F0FC1" w:rsidRDefault="007F0FC1" w:rsidP="005C765A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07D2B">
              <w:rPr>
                <w:sz w:val="20"/>
                <w:szCs w:val="20"/>
              </w:rPr>
              <w:t>Оценивается степень владения профессиональной терминологией</w:t>
            </w:r>
          </w:p>
          <w:p w:rsidR="007F0FC1" w:rsidRPr="00AA4BAA" w:rsidRDefault="007F0FC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оответствует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соответствует</w:t>
            </w:r>
          </w:p>
        </w:tc>
      </w:tr>
      <w:tr w:rsidR="007F0FC1" w:rsidRPr="0018207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FC36D7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Актуальность темы ВКР</w:t>
            </w:r>
          </w:p>
          <w:p w:rsidR="007F0FC1" w:rsidRPr="00FC36D7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36D7">
              <w:rPr>
                <w:rFonts w:ascii="Times New Roman" w:hAnsi="Times New Roman" w:cs="Times New Roman"/>
                <w:sz w:val="20"/>
                <w:szCs w:val="20"/>
              </w:rPr>
              <w:t>Анализируется обоснование в ВКР актуальности проблемы;</w:t>
            </w:r>
          </w:p>
          <w:p w:rsidR="007F0FC1" w:rsidRPr="00182074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36D7">
              <w:rPr>
                <w:rFonts w:ascii="Times New Roman" w:hAnsi="Times New Roman" w:cs="Times New Roman"/>
                <w:sz w:val="20"/>
                <w:szCs w:val="20"/>
              </w:rPr>
              <w:t>Оценивается объем и точность формулировки цели, задач, предмета, объекта работы, методы анализа, проектирования (исследования)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Особо</w:t>
            </w:r>
          </w:p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актуальна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актуальна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Недостаточно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актуальна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Неактуальна</w:t>
            </w:r>
          </w:p>
        </w:tc>
      </w:tr>
      <w:tr w:rsidR="007F0FC1" w:rsidRPr="0018207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6041B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41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Соответствие содержания ВКР избранной теме</w:t>
            </w:r>
          </w:p>
          <w:p w:rsidR="001171C0" w:rsidRPr="00C413D3" w:rsidRDefault="007F0FC1" w:rsidP="001171C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36D7">
              <w:rPr>
                <w:rFonts w:ascii="Times New Roman" w:hAnsi="Times New Roman" w:cs="Times New Roman"/>
                <w:sz w:val="20"/>
                <w:szCs w:val="20"/>
              </w:rPr>
              <w:t xml:space="preserve">Логика </w:t>
            </w:r>
            <w:r w:rsidR="001171C0"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</w:p>
          <w:p w:rsidR="001171C0" w:rsidRPr="00C413D3" w:rsidRDefault="007F0FC1" w:rsidP="001171C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-Соответствие содержанию</w:t>
            </w:r>
            <w:r w:rsidRPr="00FC36D7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структурных частей теме </w:t>
            </w:r>
            <w:r w:rsidR="001171C0"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</w:p>
          <w:p w:rsidR="007F0FC1" w:rsidRPr="001171C0" w:rsidRDefault="007F0FC1" w:rsidP="001171C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36D7">
              <w:rPr>
                <w:rFonts w:ascii="Times New Roman" w:hAnsi="Times New Roman" w:cs="Times New Roman"/>
                <w:sz w:val="20"/>
                <w:szCs w:val="20"/>
              </w:rPr>
              <w:t xml:space="preserve">Оценивается связь ее частей </w:t>
            </w:r>
            <w:r w:rsidR="001171C0"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  <w:r w:rsidR="00117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6D7">
              <w:rPr>
                <w:rFonts w:ascii="Times New Roman" w:hAnsi="Times New Roman" w:cs="Times New Roman"/>
                <w:sz w:val="20"/>
                <w:szCs w:val="20"/>
              </w:rPr>
              <w:t>с темой работы, конкретность формулировки темы, отражение в теме направленности работы, присутствие в каждой части обоснования рассмотрения данного вопроса в рамках данной 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соответствует</w:t>
            </w:r>
          </w:p>
        </w:tc>
      </w:tr>
      <w:tr w:rsidR="007F0FC1" w:rsidRPr="0018207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D3221F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2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содержания работы</w:t>
            </w:r>
          </w:p>
          <w:p w:rsidR="007F0FC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>Оценивается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0FC1" w:rsidRPr="001171C0" w:rsidRDefault="007F0FC1" w:rsidP="001171C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>степень отражения вопросов, подлежа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щих разработке в содержании </w:t>
            </w:r>
            <w:r w:rsidR="001171C0"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0FC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 xml:space="preserve">степень владения выпускником методологическим аппаратом проектирования,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исследовательской работы;</w:t>
            </w:r>
          </w:p>
          <w:p w:rsidR="007F0FC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>степе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нь осуществления сравнительно 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>сопоставительного анализа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зличных теоретических подходов;</w:t>
            </w:r>
          </w:p>
          <w:p w:rsidR="007F0FC1" w:rsidRPr="001171C0" w:rsidRDefault="007F0FC1" w:rsidP="001171C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>уровень 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полнения практической части </w:t>
            </w:r>
            <w:r w:rsidR="001171C0"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0FC1" w:rsidRPr="001171C0" w:rsidRDefault="007F0FC1" w:rsidP="001171C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 xml:space="preserve">тепень раскрытия темы </w:t>
            </w:r>
            <w:r w:rsidR="001171C0"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F0FC1" w:rsidRDefault="007F0FC1" w:rsidP="005C765A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>наличие предложений по модернизации реально существующих технологических процессов, приспособлений;</w:t>
            </w:r>
          </w:p>
          <w:p w:rsidR="007F0FC1" w:rsidRPr="00FD6778" w:rsidRDefault="007F0FC1" w:rsidP="005C765A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FD6778">
              <w:rPr>
                <w:rFonts w:eastAsiaTheme="minorHAnsi"/>
                <w:sz w:val="20"/>
                <w:szCs w:val="20"/>
              </w:rPr>
              <w:t xml:space="preserve"> </w:t>
            </w: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>творческий характер анализа и обобщения реально существ</w:t>
            </w:r>
            <w:r>
              <w:rPr>
                <w:rFonts w:eastAsiaTheme="minorHAnsi"/>
                <w:sz w:val="20"/>
                <w:szCs w:val="20"/>
              </w:rPr>
              <w:t>ующих технологических процессов</w:t>
            </w:r>
            <w:r w:rsidRPr="00FD6778">
              <w:rPr>
                <w:rFonts w:eastAsiaTheme="minorHAnsi"/>
                <w:sz w:val="20"/>
                <w:szCs w:val="20"/>
              </w:rPr>
              <w:t>,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 w:rsidRPr="00FD6778">
              <w:rPr>
                <w:rFonts w:eastAsiaTheme="minorHAnsi"/>
                <w:sz w:val="20"/>
                <w:szCs w:val="20"/>
              </w:rPr>
              <w:t>инструментов, приспособлений;</w:t>
            </w:r>
          </w:p>
          <w:p w:rsidR="007F0FC1" w:rsidRPr="001171C0" w:rsidRDefault="007F0FC1" w:rsidP="001171C0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>наличие предложений по использованию оборудования, по замене традиционно используемого оборудования на со</w:t>
            </w:r>
            <w:r>
              <w:rPr>
                <w:rFonts w:eastAsiaTheme="minorHAnsi"/>
                <w:sz w:val="20"/>
                <w:szCs w:val="20"/>
              </w:rPr>
              <w:t xml:space="preserve">временное, универсальное и </w:t>
            </w:r>
            <w:proofErr w:type="spellStart"/>
            <w:r>
              <w:rPr>
                <w:rFonts w:eastAsiaTheme="minorHAnsi"/>
                <w:sz w:val="20"/>
                <w:szCs w:val="20"/>
              </w:rPr>
              <w:t>тп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Полностью</w:t>
            </w:r>
          </w:p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соответствует</w:t>
            </w:r>
          </w:p>
        </w:tc>
      </w:tr>
      <w:tr w:rsidR="007F0FC1" w:rsidRPr="0018207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B1F7D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B1F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Практическая значимость </w:t>
            </w:r>
            <w:r w:rsidR="00791F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работы</w:t>
            </w:r>
          </w:p>
          <w:p w:rsidR="007F0FC1" w:rsidRPr="00FD6778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>Оценивается степень прикладного характера, возможность внедрения работы в целом, отдельных частей в практической профессиональной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171C0" w:rsidRDefault="007F0FC1" w:rsidP="001171C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Высокая степень прикладного характера </w:t>
            </w:r>
            <w:r w:rsidR="001171C0"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Достаточная</w:t>
            </w:r>
          </w:p>
          <w:p w:rsidR="007F0FC1" w:rsidRPr="001171C0" w:rsidRDefault="007F0FC1" w:rsidP="001171C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степень прикладного характера </w:t>
            </w:r>
            <w:r w:rsidR="001171C0"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Недостаточная</w:t>
            </w:r>
          </w:p>
          <w:p w:rsidR="007F0FC1" w:rsidRPr="001171C0" w:rsidRDefault="007F0FC1" w:rsidP="001171C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степень прикладного характера </w:t>
            </w:r>
            <w:r w:rsidR="001171C0"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не имеет прикладного характера</w:t>
            </w:r>
          </w:p>
        </w:tc>
      </w:tr>
      <w:tr w:rsidR="007F0FC1" w:rsidRPr="0018207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B1F7D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B1F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Анализ графической части </w:t>
            </w:r>
            <w:r w:rsidR="00791F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работы</w:t>
            </w:r>
          </w:p>
          <w:p w:rsidR="007F0FC1" w:rsidRPr="001171C0" w:rsidRDefault="007F0FC1" w:rsidP="001171C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A57BFF"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Анализируется объем и качество представленного графического, иллюстративного материала, его отражение содержания </w:t>
            </w:r>
            <w:r w:rsidR="001171C0"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  <w:r w:rsidRPr="00A57B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Высокое качество графического и иллюстративного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Достаточное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графического и иллюстративного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Недостаточное 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графического и иллюстративного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Плохое качество материала, недостаточный объем материала</w:t>
            </w:r>
          </w:p>
        </w:tc>
      </w:tr>
      <w:tr w:rsidR="007F0FC1" w:rsidRPr="000A66E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E24E01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E24E0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Анализ экономической части </w:t>
            </w:r>
            <w:r w:rsidR="00791F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работы</w:t>
            </w:r>
            <w:r w:rsidRPr="00E24E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:rsidR="007F0FC1" w:rsidRPr="00E24E0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Анализируется качество представленных экономических расчетов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E24E0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Высокое качество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E24E01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Достаточное</w:t>
            </w:r>
          </w:p>
          <w:p w:rsidR="007F0FC1" w:rsidRPr="00E24E01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E24E01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Недостаточное </w:t>
            </w:r>
          </w:p>
          <w:p w:rsidR="007F0FC1" w:rsidRPr="00E24E01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E24E01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Плохое качество материала,</w:t>
            </w:r>
          </w:p>
        </w:tc>
      </w:tr>
      <w:tr w:rsidR="007F0FC1" w:rsidRPr="0018207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B1F7D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B1F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документальной части</w:t>
            </w:r>
          </w:p>
          <w:p w:rsidR="007F0FC1" w:rsidRPr="001171C0" w:rsidRDefault="007F0FC1" w:rsidP="001171C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A57BFF">
              <w:rPr>
                <w:rFonts w:ascii="Times New Roman" w:hAnsi="Times New Roman" w:cs="Times New Roman"/>
                <w:sz w:val="20"/>
                <w:szCs w:val="20"/>
              </w:rPr>
              <w:t>Анализируется объем и качество представленной технической документации, её отражение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содержании</w:t>
            </w:r>
            <w:r w:rsidRPr="00A57B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71C0"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  <w:r w:rsidRPr="00A57B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ind w:left="131" w:hanging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В полной мере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В достаточной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7F0FC1" w:rsidRPr="0018207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B1F7D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экспериментальной части</w:t>
            </w:r>
          </w:p>
          <w:p w:rsidR="007F0FC1" w:rsidRPr="00FD6778" w:rsidRDefault="007F0FC1" w:rsidP="005C765A">
            <w:pPr>
              <w:pStyle w:val="20"/>
              <w:shd w:val="clear" w:color="auto" w:fill="auto"/>
              <w:tabs>
                <w:tab w:val="left" w:pos="284"/>
                <w:tab w:val="left" w:pos="1183"/>
              </w:tabs>
              <w:spacing w:line="240" w:lineRule="auto"/>
              <w:ind w:left="132" w:firstLine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>наличие в работе элементов исследования, акту</w:t>
            </w:r>
            <w:r>
              <w:rPr>
                <w:rFonts w:eastAsiaTheme="minorHAnsi"/>
                <w:sz w:val="20"/>
                <w:szCs w:val="20"/>
              </w:rPr>
              <w:t>альность проблемы исследования;</w:t>
            </w:r>
          </w:p>
          <w:p w:rsidR="007F0FC1" w:rsidRPr="00182074" w:rsidRDefault="007F0FC1" w:rsidP="005C765A">
            <w:pPr>
              <w:pStyle w:val="20"/>
              <w:shd w:val="clear" w:color="auto" w:fill="auto"/>
              <w:tabs>
                <w:tab w:val="left" w:pos="284"/>
                <w:tab w:val="left" w:pos="1183"/>
              </w:tabs>
              <w:spacing w:line="240" w:lineRule="auto"/>
              <w:ind w:left="132" w:firstLine="0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>адекватность применения современных методик</w:t>
            </w:r>
            <w:r>
              <w:rPr>
                <w:rFonts w:eastAsiaTheme="minorHAnsi"/>
                <w:sz w:val="20"/>
                <w:szCs w:val="20"/>
              </w:rPr>
              <w:t xml:space="preserve">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ind w:left="131" w:hanging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В полной мере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В достаточной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7F0FC1" w:rsidRPr="0018207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DC3810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C38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наличия теоретических исследований</w:t>
            </w:r>
          </w:p>
          <w:p w:rsidR="007F0FC1" w:rsidRPr="001171C0" w:rsidRDefault="007F0FC1" w:rsidP="001171C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 xml:space="preserve">уровень теоретической проработки вопросов </w:t>
            </w:r>
            <w:r w:rsidR="001171C0"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>, качество изучения источников, нормативной документации, логика проектирования, теоретического обоснования принимаемых технологических и управленческих решений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FE2" w:rsidRPr="00C413D3" w:rsidRDefault="007F0FC1" w:rsidP="00791FE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ысокий уровень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теоретической проработки вопросов </w:t>
            </w:r>
            <w:r w:rsidR="00791FE2"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</w:p>
          <w:p w:rsidR="007F0FC1" w:rsidRPr="00182074" w:rsidRDefault="007F0FC1" w:rsidP="005C765A">
            <w:pPr>
              <w:spacing w:after="0" w:line="240" w:lineRule="auto"/>
              <w:ind w:left="131" w:hanging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FE2" w:rsidRPr="00C413D3" w:rsidRDefault="007F0FC1" w:rsidP="00791FE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Достаточная степень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теоретической проработки вопросов </w:t>
            </w:r>
            <w:r w:rsidR="00791FE2"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</w:p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FE2" w:rsidRPr="00C413D3" w:rsidRDefault="007F0FC1" w:rsidP="00791FE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Недостаточная степень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теоретической проработки вопросов </w:t>
            </w:r>
            <w:r w:rsidR="00791FE2"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</w:p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Низкий уровень</w:t>
            </w:r>
          </w:p>
        </w:tc>
      </w:tr>
      <w:tr w:rsidR="007F0FC1" w:rsidRPr="00182074" w:rsidTr="007C1355">
        <w:trPr>
          <w:trHeight w:val="8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DC3810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C38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Степень использования компьютерной, вычислительной техники</w:t>
            </w:r>
          </w:p>
          <w:p w:rsidR="007F0FC1" w:rsidRPr="001171C0" w:rsidRDefault="007F0FC1" w:rsidP="001171C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-</w:t>
            </w:r>
            <w:r w:rsidRPr="001171C0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при выполнении </w:t>
            </w:r>
            <w:r w:rsidR="001171C0"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  <w:r w:rsidR="001171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71C0">
              <w:rPr>
                <w:rFonts w:ascii="Times New Roman" w:hAnsi="Times New Roman" w:cs="Times New Roman"/>
                <w:sz w:val="20"/>
                <w:szCs w:val="20"/>
              </w:rPr>
              <w:t>современных пакетов компьютерных программ, информационных технологий и информационных 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Использовано</w:t>
            </w:r>
          </w:p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Использовано в достаточной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Использовано</w:t>
            </w:r>
          </w:p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использовано</w:t>
            </w:r>
          </w:p>
        </w:tc>
      </w:tr>
      <w:tr w:rsidR="007F0FC1" w:rsidRPr="00182074" w:rsidTr="007C1355">
        <w:trPr>
          <w:trHeight w:val="8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FC1" w:rsidRPr="00DC3810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C38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Полнота и обоснованность принятых решений по разделам работы</w:t>
            </w:r>
          </w:p>
          <w:p w:rsidR="007F0FC1" w:rsidRPr="00DC3810" w:rsidRDefault="007F0FC1" w:rsidP="005C765A">
            <w:pPr>
              <w:pStyle w:val="20"/>
              <w:shd w:val="clear" w:color="auto" w:fill="auto"/>
              <w:tabs>
                <w:tab w:val="left" w:pos="284"/>
                <w:tab w:val="left" w:pos="975"/>
              </w:tabs>
              <w:spacing w:line="240" w:lineRule="auto"/>
              <w:ind w:left="274" w:firstLine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>уровень проведения всестороннего анализа состояния объекта исследования с использованием соответствующих методов обработки информации, выявление тенденций изменения процессов и проблем, требующих решения или совершенствования;</w:t>
            </w:r>
          </w:p>
          <w:p w:rsidR="007F0FC1" w:rsidRPr="00182074" w:rsidRDefault="007F0FC1" w:rsidP="001171C0">
            <w:pPr>
              <w:spacing w:after="0" w:line="240" w:lineRule="auto"/>
              <w:ind w:left="2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предложений по модернизации реально существующих технологических процессов, приспособлений; творческий характер анализа и обобщения реально существующих технологических </w:t>
            </w:r>
            <w:r w:rsidR="00B92FB4" w:rsidRPr="00FD6778">
              <w:rPr>
                <w:rFonts w:ascii="Times New Roman" w:hAnsi="Times New Roman" w:cs="Times New Roman"/>
                <w:sz w:val="20"/>
                <w:szCs w:val="20"/>
              </w:rPr>
              <w:t>процессов, инструментов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>, приспособлений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Решения, выводы, предложения о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боснованы</w:t>
            </w:r>
          </w:p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боснованы в достаточной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боснованы в недостаточной степени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обоснованы</w:t>
            </w:r>
          </w:p>
        </w:tc>
      </w:tr>
    </w:tbl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Примечание:</w:t>
      </w:r>
    </w:p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1.</w:t>
      </w:r>
      <w:r w:rsidRPr="00182074">
        <w:rPr>
          <w:rFonts w:ascii="Times New Roman" w:hAnsi="Times New Roman" w:cs="Times New Roman"/>
          <w:sz w:val="20"/>
          <w:szCs w:val="20"/>
        </w:rPr>
        <w:tab/>
        <w:t>Оценка «отлично» выставляется, если по всем критериям получены оценки «отлично», не более одного критерия «хорошо».</w:t>
      </w:r>
    </w:p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2.</w:t>
      </w:r>
      <w:r w:rsidRPr="00182074">
        <w:rPr>
          <w:rFonts w:ascii="Times New Roman" w:hAnsi="Times New Roman" w:cs="Times New Roman"/>
          <w:sz w:val="20"/>
          <w:szCs w:val="20"/>
        </w:rPr>
        <w:tab/>
        <w:t>Оценка «хорошо» выставляется, если по всем критериям получены оценки «хорошо» и «отлично», не более одного критерия «удовлетворительно».</w:t>
      </w:r>
    </w:p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3.</w:t>
      </w:r>
      <w:r w:rsidRPr="00182074">
        <w:rPr>
          <w:rFonts w:ascii="Times New Roman" w:hAnsi="Times New Roman" w:cs="Times New Roman"/>
          <w:sz w:val="20"/>
          <w:szCs w:val="20"/>
        </w:rPr>
        <w:tab/>
        <w:t>Оценка «удовлетворительно» выставляется если по всем критериям оценки положительные, не более одного критерия «неудовлетворительно».</w:t>
      </w:r>
    </w:p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4.</w:t>
      </w:r>
      <w:r w:rsidRPr="00182074">
        <w:rPr>
          <w:rFonts w:ascii="Times New Roman" w:hAnsi="Times New Roman" w:cs="Times New Roman"/>
          <w:sz w:val="20"/>
          <w:szCs w:val="20"/>
        </w:rPr>
        <w:tab/>
        <w:t>Оценка «неудовлетворительно», если получено по критериям более одной неудовлетворительной оценки.</w:t>
      </w:r>
    </w:p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13D3" w:rsidRDefault="00C41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74543" w:rsidRDefault="00674543" w:rsidP="00674543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</w:t>
      </w:r>
      <w:r w:rsidR="00791FE2">
        <w:rPr>
          <w:rFonts w:ascii="Times New Roman" w:hAnsi="Times New Roman" w:cs="Times New Roman"/>
          <w:b w:val="0"/>
          <w:i/>
          <w:sz w:val="24"/>
          <w:szCs w:val="24"/>
        </w:rPr>
        <w:t>8</w:t>
      </w:r>
    </w:p>
    <w:p w:rsidR="00674543" w:rsidRPr="00C413D3" w:rsidRDefault="00674543" w:rsidP="00674543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7F0FC1" w:rsidRPr="00C413D3" w:rsidRDefault="00A567B5" w:rsidP="00C413D3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B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Таблица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2</w:t>
      </w:r>
      <w:r w:rsidRPr="00A567B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-</w:t>
      </w:r>
      <w:r w:rsidRPr="00182074">
        <w:rPr>
          <w:rFonts w:ascii="Times New Roman" w:hAnsi="Times New Roman" w:cs="Times New Roman"/>
        </w:rPr>
        <w:t xml:space="preserve"> </w:t>
      </w:r>
      <w:r w:rsidR="007F0FC1" w:rsidRPr="00C413D3">
        <w:rPr>
          <w:rFonts w:ascii="Times New Roman" w:hAnsi="Times New Roman" w:cs="Times New Roman"/>
          <w:sz w:val="24"/>
          <w:szCs w:val="24"/>
        </w:rPr>
        <w:t xml:space="preserve">Примерные Критерии оценки </w:t>
      </w:r>
      <w:r w:rsidR="007F0FC1" w:rsidRPr="00C413D3">
        <w:rPr>
          <w:rFonts w:ascii="Times New Roman" w:hAnsi="Times New Roman" w:cs="Times New Roman"/>
          <w:i/>
          <w:sz w:val="24"/>
          <w:szCs w:val="24"/>
        </w:rPr>
        <w:t>защиты</w:t>
      </w:r>
      <w:r w:rsidR="007F0FC1" w:rsidRPr="00C413D3">
        <w:rPr>
          <w:rFonts w:ascii="Times New Roman" w:hAnsi="Times New Roman" w:cs="Times New Roman"/>
          <w:sz w:val="24"/>
          <w:szCs w:val="24"/>
        </w:rPr>
        <w:t xml:space="preserve"> </w:t>
      </w:r>
      <w:r w:rsidR="00791FE2">
        <w:rPr>
          <w:rFonts w:ascii="Times New Roman" w:hAnsi="Times New Roman" w:cs="Times New Roman"/>
          <w:sz w:val="24"/>
          <w:szCs w:val="24"/>
        </w:rPr>
        <w:t>дипломной</w:t>
      </w:r>
      <w:r w:rsidR="007F0FC1" w:rsidRPr="00C413D3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791FE2">
        <w:rPr>
          <w:rFonts w:ascii="Times New Roman" w:hAnsi="Times New Roman" w:cs="Times New Roman"/>
          <w:sz w:val="24"/>
          <w:szCs w:val="24"/>
        </w:rPr>
        <w:t xml:space="preserve"> (дипломного проекта)</w:t>
      </w:r>
    </w:p>
    <w:p w:rsidR="007F0FC1" w:rsidRDefault="007F0FC1" w:rsidP="00C413D3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3620"/>
        <w:gridCol w:w="1276"/>
        <w:gridCol w:w="1275"/>
        <w:gridCol w:w="1276"/>
        <w:gridCol w:w="1418"/>
      </w:tblGrid>
      <w:tr w:rsidR="007F0FC1" w:rsidRPr="00112205" w:rsidTr="00C413D3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112205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F0FC1" w:rsidRPr="00112205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112205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Элементы, оцениваемые при защите ВКР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«Отлично»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«Хорошо»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«Удовлетворительно»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«Неудовлетворительно»</w:t>
            </w:r>
          </w:p>
        </w:tc>
      </w:tr>
      <w:tr w:rsidR="007F0FC1" w:rsidRPr="00112205" w:rsidTr="00C413D3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доклада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соот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ветствие доклада содержанию </w:t>
            </w:r>
            <w:r w:rsidR="00791FE2">
              <w:rPr>
                <w:rFonts w:ascii="Times New Roman" w:hAnsi="Times New Roman" w:cs="Times New Roman"/>
                <w:sz w:val="20"/>
                <w:szCs w:val="20"/>
              </w:rPr>
              <w:t xml:space="preserve">дипломной работы (дипломного </w:t>
            </w:r>
            <w:proofErr w:type="spellStart"/>
            <w:r w:rsidR="00791FE2">
              <w:rPr>
                <w:rFonts w:ascii="Times New Roman" w:hAnsi="Times New Roman" w:cs="Times New Roman"/>
                <w:sz w:val="20"/>
                <w:szCs w:val="20"/>
              </w:rPr>
              <w:t>проектта</w:t>
            </w:r>
            <w:proofErr w:type="spellEnd"/>
            <w:r w:rsidR="00791FE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способность выпускника выделить научную и практическую цен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выполненных исследований;</w:t>
            </w:r>
          </w:p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умение пользоваться иллюстративным материалом, схемами и 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четко, конкретно и ясно доложить содержание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обосновать и отстаивать принятые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ровень знания нормативных документов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F0FC1" w:rsidRPr="00112205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в докладе сделать выводы о проделанной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Высокий уровень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качества 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доклада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Достаточный уровень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качества 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доклада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Недостаточный уровень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качества 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лада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Низкий уровень доклада</w:t>
            </w:r>
          </w:p>
        </w:tc>
      </w:tr>
      <w:tr w:rsidR="007F0FC1" w:rsidRPr="00112205" w:rsidTr="00C413D3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ответов на вопросы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правильность, четкость, полнота и обоснованность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ответов выпускника;</w:t>
            </w:r>
          </w:p>
          <w:p w:rsidR="007F0FC1" w:rsidRPr="00112205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- умение лаконично и точно сформулировать свои мысли, используя при этом необходимую профессиональную терминологию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Высокий уровень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Достаточный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Низкий уровень</w:t>
            </w:r>
          </w:p>
        </w:tc>
      </w:tr>
      <w:tr w:rsidR="007F0FC1" w:rsidRPr="00112205" w:rsidTr="00C413D3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ачество чертежей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иллюстраций, презентаций к докладу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подбора иллюстративны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материалов содержанию доклада;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92FB4">
              <w:rPr>
                <w:rFonts w:ascii="Times New Roman" w:hAnsi="Times New Roman" w:cs="Times New Roman"/>
                <w:sz w:val="20"/>
                <w:szCs w:val="20"/>
              </w:rPr>
              <w:t xml:space="preserve">грамотность </w:t>
            </w:r>
            <w:r w:rsidR="00B92FB4" w:rsidRPr="00112205">
              <w:rPr>
                <w:rFonts w:ascii="Times New Roman" w:hAnsi="Times New Roman" w:cs="Times New Roman"/>
                <w:sz w:val="20"/>
                <w:szCs w:val="20"/>
              </w:rPr>
              <w:t>оформления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иллюстративного материала и упоминания в докладе;</w:t>
            </w:r>
          </w:p>
          <w:p w:rsidR="007F0FC1" w:rsidRPr="00112205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выразительность использованных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Высокий уровень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Достаточный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Низкий уровень</w:t>
            </w:r>
          </w:p>
        </w:tc>
      </w:tr>
      <w:tr w:rsidR="007F0FC1" w:rsidRPr="00112205" w:rsidTr="00C413D3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FC1" w:rsidRPr="00112205" w:rsidRDefault="007F0FC1" w:rsidP="005C765A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jc w:val="both"/>
              <w:rPr>
                <w:sz w:val="20"/>
                <w:szCs w:val="20"/>
              </w:rPr>
            </w:pPr>
            <w:r w:rsidRPr="00093C5A">
              <w:rPr>
                <w:b/>
                <w:i/>
                <w:sz w:val="20"/>
                <w:szCs w:val="20"/>
              </w:rPr>
              <w:t>Поведение при защите работы</w:t>
            </w:r>
            <w:r w:rsidRPr="00112205">
              <w:rPr>
                <w:sz w:val="20"/>
                <w:szCs w:val="20"/>
              </w:rPr>
              <w:t>: коммуникационные характеристики докладчика (манера говорить, отстаивать свою точку зрения, привлекать внимание к важным моментам в докладе или ответах на вопросы и т.д.).</w:t>
            </w:r>
          </w:p>
          <w:p w:rsidR="007F0FC1" w:rsidRPr="00112205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Высокий уровень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Достаточный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Низкий уровень</w:t>
            </w:r>
          </w:p>
        </w:tc>
      </w:tr>
    </w:tbl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Примечание:</w:t>
      </w:r>
    </w:p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1.</w:t>
      </w:r>
      <w:r w:rsidRPr="00182074">
        <w:rPr>
          <w:rFonts w:ascii="Times New Roman" w:hAnsi="Times New Roman" w:cs="Times New Roman"/>
          <w:sz w:val="20"/>
          <w:szCs w:val="20"/>
        </w:rPr>
        <w:tab/>
        <w:t>Оценка «отлично» выставляется, если по всем критериям получены оценки «отлично», не более одного критерия «хорошо».</w:t>
      </w:r>
    </w:p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2.</w:t>
      </w:r>
      <w:r w:rsidRPr="00182074">
        <w:rPr>
          <w:rFonts w:ascii="Times New Roman" w:hAnsi="Times New Roman" w:cs="Times New Roman"/>
          <w:sz w:val="20"/>
          <w:szCs w:val="20"/>
        </w:rPr>
        <w:tab/>
        <w:t>Оценка «хорошо» выставляется, если по всем критериям получены оценки «хорошо» и «отлично» не более одного критерия «удовлетворительно».</w:t>
      </w:r>
    </w:p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3. Оценка «удовлетворительно» выставляется, если по всем критериям оценки положительные, не более одного критерия «неудовлетворительно».</w:t>
      </w:r>
    </w:p>
    <w:p w:rsidR="007F0FC1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4. Оценка</w:t>
      </w:r>
      <w:r w:rsidRPr="00182074">
        <w:rPr>
          <w:rFonts w:ascii="Times New Roman" w:hAnsi="Times New Roman" w:cs="Times New Roman"/>
          <w:sz w:val="20"/>
          <w:szCs w:val="20"/>
        </w:rPr>
        <w:tab/>
        <w:t>«неудовлетворительно», если получено по критериям более одной неудовлетворительной оценки</w:t>
      </w:r>
    </w:p>
    <w:p w:rsidR="007F0FC1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0FC1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0FC1" w:rsidRDefault="007F0FC1" w:rsidP="005C765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F0FC1" w:rsidRPr="00A567B5" w:rsidRDefault="007F0FC1" w:rsidP="005C76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2074">
        <w:rPr>
          <w:rFonts w:ascii="Times New Roman" w:hAnsi="Times New Roman" w:cs="Times New Roman"/>
        </w:rPr>
        <w:lastRenderedPageBreak/>
        <w:t xml:space="preserve">Таблица 3 - </w:t>
      </w:r>
      <w:r w:rsidRPr="00A567B5">
        <w:rPr>
          <w:rFonts w:ascii="Times New Roman" w:hAnsi="Times New Roman" w:cs="Times New Roman"/>
          <w:b/>
          <w:bCs/>
          <w:i/>
          <w:sz w:val="24"/>
          <w:szCs w:val="24"/>
        </w:rPr>
        <w:t>Итоговая</w:t>
      </w:r>
      <w:r w:rsidRPr="00A567B5">
        <w:rPr>
          <w:rFonts w:ascii="Times New Roman" w:hAnsi="Times New Roman" w:cs="Times New Roman"/>
          <w:b/>
          <w:bCs/>
          <w:sz w:val="24"/>
          <w:szCs w:val="24"/>
        </w:rPr>
        <w:t xml:space="preserve"> оценка </w:t>
      </w:r>
      <w:r w:rsidR="00791FE2">
        <w:rPr>
          <w:rFonts w:ascii="Times New Roman" w:hAnsi="Times New Roman" w:cs="Times New Roman"/>
          <w:b/>
          <w:bCs/>
          <w:sz w:val="24"/>
          <w:szCs w:val="24"/>
        </w:rPr>
        <w:t>дипломной</w:t>
      </w:r>
      <w:r w:rsidRPr="00A567B5">
        <w:rPr>
          <w:rFonts w:ascii="Times New Roman" w:hAnsi="Times New Roman" w:cs="Times New Roman"/>
          <w:b/>
          <w:bCs/>
          <w:sz w:val="24"/>
          <w:szCs w:val="24"/>
        </w:rPr>
        <w:t xml:space="preserve"> работы</w:t>
      </w:r>
      <w:r w:rsidR="00791FE2">
        <w:rPr>
          <w:rFonts w:ascii="Times New Roman" w:hAnsi="Times New Roman" w:cs="Times New Roman"/>
          <w:b/>
          <w:bCs/>
          <w:sz w:val="24"/>
          <w:szCs w:val="24"/>
        </w:rPr>
        <w:t xml:space="preserve"> (дипломного проекта)</w:t>
      </w:r>
    </w:p>
    <w:p w:rsidR="007F0FC1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96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4"/>
        <w:gridCol w:w="2410"/>
        <w:gridCol w:w="2554"/>
        <w:gridCol w:w="2242"/>
      </w:tblGrid>
      <w:tr w:rsidR="007F0FC1" w:rsidRPr="00182074" w:rsidTr="007C1355">
        <w:trPr>
          <w:trHeight w:val="312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2642E2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оценка выставляется: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2642E2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sz w:val="20"/>
                <w:szCs w:val="20"/>
              </w:rPr>
              <w:t>Если получены оценки: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2642E2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члена ГЭК</w:t>
            </w:r>
          </w:p>
          <w:p w:rsidR="007F0FC1" w:rsidRPr="002642E2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0FC1" w:rsidRPr="00182074" w:rsidTr="007C1355">
        <w:trPr>
          <w:trHeight w:val="610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2642E2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 содержание выполненной </w:t>
            </w:r>
            <w:r w:rsidR="00791F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работы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2642E2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 защиту </w:t>
            </w:r>
            <w:r w:rsidR="00791F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работы</w:t>
            </w: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FC1" w:rsidRPr="00182074" w:rsidTr="007C1355">
        <w:trPr>
          <w:trHeight w:val="307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Отлично, хорошо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</w:tr>
      <w:tr w:rsidR="007F0FC1" w:rsidRPr="00182074" w:rsidTr="007C1355">
        <w:trPr>
          <w:trHeight w:val="610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Отлично,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Хорошо,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Отлично,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</w:tr>
      <w:tr w:rsidR="007F0FC1" w:rsidRPr="00182074" w:rsidTr="007C1355">
        <w:trPr>
          <w:trHeight w:val="619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довлетворительно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Отлично, хорошо, удовлетворительно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довлетворительно, неудовлетворительно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Хорошо,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</w:tbl>
    <w:p w:rsidR="007F0FC1" w:rsidRPr="00A567B5" w:rsidRDefault="007F0FC1" w:rsidP="005C765A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A567B5">
        <w:rPr>
          <w:sz w:val="24"/>
          <w:szCs w:val="24"/>
        </w:rPr>
        <w:t xml:space="preserve">Примечание: оценка повышается, если имеются призовые места на региональных, всероссийских и международных олимпиадах, конкурсах профессионального мастерства. </w:t>
      </w:r>
    </w:p>
    <w:p w:rsidR="007F0FC1" w:rsidRPr="00A567B5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7244C" w:rsidRDefault="0077244C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7244C" w:rsidRPr="00287F47" w:rsidRDefault="0077244C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F74F1D" w:rsidRDefault="00F74F1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F70E2B" w:rsidRDefault="00F70E2B" w:rsidP="00F70E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bookmarkStart w:id="38" w:name="bookmark28"/>
      <w:r w:rsidRPr="00174CD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791FE2">
        <w:rPr>
          <w:rFonts w:ascii="Times New Roman" w:hAnsi="Times New Roman" w:cs="Times New Roman"/>
          <w:bCs/>
          <w:i/>
          <w:sz w:val="24"/>
          <w:szCs w:val="24"/>
        </w:rPr>
        <w:t>9</w:t>
      </w:r>
    </w:p>
    <w:p w:rsidR="00F70E2B" w:rsidRPr="00174CD2" w:rsidRDefault="00F70E2B" w:rsidP="00F70E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F70E2B" w:rsidRPr="00F47B6D" w:rsidRDefault="00F70E2B" w:rsidP="00F70E2B">
      <w:pPr>
        <w:pStyle w:val="111"/>
        <w:shd w:val="clear" w:color="auto" w:fill="auto"/>
        <w:tabs>
          <w:tab w:val="left" w:pos="3261"/>
          <w:tab w:val="left" w:pos="4820"/>
          <w:tab w:val="left" w:pos="6521"/>
          <w:tab w:val="left" w:pos="8080"/>
          <w:tab w:val="left" w:pos="8931"/>
        </w:tabs>
        <w:spacing w:line="240" w:lineRule="auto"/>
        <w:jc w:val="right"/>
        <w:rPr>
          <w:b w:val="0"/>
          <w:sz w:val="24"/>
          <w:szCs w:val="24"/>
        </w:rPr>
      </w:pPr>
      <w:r w:rsidRPr="00F47B6D">
        <w:rPr>
          <w:b w:val="0"/>
          <w:sz w:val="24"/>
          <w:szCs w:val="24"/>
        </w:rPr>
        <w:t>Форма, структура и содержание портфолио достижений выпускника</w:t>
      </w:r>
    </w:p>
    <w:p w:rsidR="00F70E2B" w:rsidRPr="00F47B6D" w:rsidRDefault="00F70E2B" w:rsidP="00F70E2B">
      <w:pPr>
        <w:pStyle w:val="111"/>
        <w:shd w:val="clear" w:color="auto" w:fill="auto"/>
        <w:spacing w:line="240" w:lineRule="auto"/>
        <w:ind w:right="100"/>
        <w:jc w:val="right"/>
        <w:rPr>
          <w:b w:val="0"/>
          <w:sz w:val="24"/>
          <w:szCs w:val="24"/>
        </w:rPr>
      </w:pPr>
      <w:r w:rsidRPr="00F47B6D">
        <w:rPr>
          <w:b w:val="0"/>
          <w:sz w:val="24"/>
          <w:szCs w:val="24"/>
        </w:rPr>
        <w:t>Рекомендуемая форма титульного листа портфолио:</w:t>
      </w:r>
    </w:p>
    <w:p w:rsidR="00F70E2B" w:rsidRDefault="00F70E2B" w:rsidP="00F70E2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70E2B" w:rsidRDefault="00F70E2B" w:rsidP="00F70E2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70E2B" w:rsidRDefault="00F70E2B" w:rsidP="00F70E2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64770</wp:posOffset>
            </wp:positionV>
            <wp:extent cx="733425" cy="752475"/>
            <wp:effectExtent l="19050" t="0" r="9525" b="0"/>
            <wp:wrapSquare wrapText="bothSides"/>
            <wp:docPr id="92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0E2B" w:rsidRPr="000656CD" w:rsidRDefault="00F70E2B" w:rsidP="00F70E2B">
      <w:pPr>
        <w:pStyle w:val="20"/>
        <w:shd w:val="clear" w:color="auto" w:fill="auto"/>
        <w:spacing w:line="240" w:lineRule="auto"/>
        <w:ind w:firstLine="709"/>
        <w:jc w:val="center"/>
        <w:rPr>
          <w:b/>
          <w:i/>
          <w:sz w:val="24"/>
          <w:szCs w:val="24"/>
        </w:rPr>
      </w:pPr>
      <w:r w:rsidRPr="000656CD">
        <w:rPr>
          <w:b/>
          <w:sz w:val="24"/>
          <w:szCs w:val="24"/>
        </w:rPr>
        <w:t>Министерство образования Московской области</w:t>
      </w:r>
    </w:p>
    <w:p w:rsidR="00F70E2B" w:rsidRDefault="00F70E2B" w:rsidP="00F70E2B">
      <w:pPr>
        <w:pStyle w:val="af6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Государственное бюджетное профессиональное образовательное учреждение</w:t>
      </w:r>
    </w:p>
    <w:p w:rsidR="00F70E2B" w:rsidRDefault="00F70E2B" w:rsidP="00F70E2B">
      <w:pPr>
        <w:pStyle w:val="af6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Московской области</w:t>
      </w:r>
    </w:p>
    <w:p w:rsidR="00F70E2B" w:rsidRDefault="00F70E2B" w:rsidP="00F70E2B">
      <w:pPr>
        <w:pStyle w:val="af6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«Щелковский </w:t>
      </w:r>
      <w:r w:rsidRPr="007E6514">
        <w:rPr>
          <w:b/>
          <w:iCs/>
          <w:sz w:val="24"/>
          <w:szCs w:val="24"/>
        </w:rPr>
        <w:t>колледж»</w:t>
      </w:r>
    </w:p>
    <w:p w:rsidR="00F70E2B" w:rsidRPr="00806B0A" w:rsidRDefault="00F70E2B" w:rsidP="00F70E2B">
      <w:pPr>
        <w:pStyle w:val="af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Pr="007E6514">
        <w:rPr>
          <w:b/>
          <w:sz w:val="24"/>
          <w:szCs w:val="24"/>
        </w:rPr>
        <w:t>(ГБПОУ МО «Щелковский колледж»)</w:t>
      </w:r>
    </w:p>
    <w:p w:rsidR="00F70E2B" w:rsidRDefault="00F70E2B" w:rsidP="00F70E2B">
      <w:pPr>
        <w:pStyle w:val="af6"/>
        <w:jc w:val="center"/>
        <w:rPr>
          <w:b/>
          <w:sz w:val="24"/>
          <w:szCs w:val="24"/>
        </w:rPr>
      </w:pPr>
    </w:p>
    <w:p w:rsidR="00F70E2B" w:rsidRDefault="00F70E2B" w:rsidP="00F70E2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70E2B" w:rsidRDefault="00F70E2B" w:rsidP="00F70E2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70E2B" w:rsidRDefault="00F70E2B" w:rsidP="00F70E2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70E2B" w:rsidRDefault="00F70E2B" w:rsidP="00F70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0E2B" w:rsidRDefault="00F70E2B" w:rsidP="00F70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0E2B" w:rsidRDefault="00F70E2B" w:rsidP="00F70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0E2B" w:rsidRDefault="00F70E2B" w:rsidP="00F70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0E2B" w:rsidRDefault="00F70E2B" w:rsidP="00F70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0E2B" w:rsidRPr="004938F9" w:rsidRDefault="00F70E2B" w:rsidP="00F70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8F9">
        <w:rPr>
          <w:rFonts w:ascii="Times New Roman" w:hAnsi="Times New Roman" w:cs="Times New Roman"/>
          <w:b/>
          <w:bCs/>
          <w:sz w:val="24"/>
          <w:szCs w:val="24"/>
        </w:rPr>
        <w:t>ПОРТФОЛИО ДОСТИЖЕНИЙ</w:t>
      </w:r>
    </w:p>
    <w:p w:rsidR="00F70E2B" w:rsidRPr="00EC6896" w:rsidRDefault="00F70E2B" w:rsidP="00F70E2B">
      <w:pPr>
        <w:pStyle w:val="12"/>
        <w:keepNext/>
        <w:keepLines/>
        <w:shd w:val="clear" w:color="auto" w:fill="auto"/>
        <w:spacing w:before="0" w:after="0" w:line="240" w:lineRule="auto"/>
        <w:ind w:right="100" w:firstLine="0"/>
        <w:rPr>
          <w:rFonts w:ascii="Times New Roman" w:hAnsi="Times New Roman" w:cs="Times New Roman"/>
          <w:b w:val="0"/>
          <w:sz w:val="24"/>
          <w:szCs w:val="24"/>
        </w:rPr>
      </w:pPr>
      <w:r w:rsidRPr="00EC6896">
        <w:rPr>
          <w:rFonts w:ascii="Times New Roman" w:hAnsi="Times New Roman" w:cs="Times New Roman"/>
          <w:b w:val="0"/>
          <w:sz w:val="24"/>
          <w:szCs w:val="24"/>
        </w:rPr>
        <w:t>Место для фото</w:t>
      </w:r>
    </w:p>
    <w:p w:rsidR="00F70E2B" w:rsidRDefault="00F70E2B" w:rsidP="00F70E2B">
      <w:pPr>
        <w:pStyle w:val="12"/>
        <w:keepNext/>
        <w:keepLines/>
        <w:shd w:val="clear" w:color="auto" w:fill="auto"/>
        <w:spacing w:before="0" w:after="0" w:line="240" w:lineRule="auto"/>
        <w:ind w:right="10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</w:t>
      </w:r>
    </w:p>
    <w:p w:rsidR="00F70E2B" w:rsidRPr="006C6D7B" w:rsidRDefault="00F70E2B" w:rsidP="00F70E2B">
      <w:pPr>
        <w:pStyle w:val="12"/>
        <w:keepNext/>
        <w:keepLines/>
        <w:shd w:val="clear" w:color="auto" w:fill="auto"/>
        <w:tabs>
          <w:tab w:val="left" w:pos="9923"/>
        </w:tabs>
        <w:spacing w:before="0" w:after="0" w:line="240" w:lineRule="auto"/>
        <w:ind w:firstLine="0"/>
        <w:rPr>
          <w:rFonts w:ascii="Times New Roman" w:hAnsi="Times New Roman" w:cs="Times New Roman"/>
          <w:b w:val="0"/>
          <w:i/>
          <w:sz w:val="24"/>
          <w:szCs w:val="24"/>
        </w:rPr>
      </w:pPr>
      <w:r w:rsidRPr="006C6D7B">
        <w:rPr>
          <w:rFonts w:ascii="Times New Roman" w:hAnsi="Times New Roman" w:cs="Times New Roman"/>
          <w:b w:val="0"/>
          <w:i/>
          <w:sz w:val="24"/>
          <w:szCs w:val="24"/>
        </w:rPr>
        <w:t>Ф.И.О. студента</w:t>
      </w:r>
    </w:p>
    <w:p w:rsidR="00F70E2B" w:rsidRDefault="00F70E2B" w:rsidP="00F70E2B">
      <w:pPr>
        <w:pStyle w:val="111"/>
        <w:shd w:val="clear" w:color="auto" w:fill="auto"/>
        <w:spacing w:line="240" w:lineRule="auto"/>
        <w:ind w:left="3300" w:right="2800" w:firstLine="100"/>
        <w:jc w:val="left"/>
        <w:rPr>
          <w:rStyle w:val="1111pt"/>
          <w:rFonts w:eastAsia="Arial"/>
          <w:b/>
          <w:bCs/>
        </w:rPr>
      </w:pPr>
    </w:p>
    <w:p w:rsidR="00F70E2B" w:rsidRDefault="00F70E2B" w:rsidP="00F70E2B">
      <w:pPr>
        <w:pStyle w:val="111"/>
        <w:shd w:val="clear" w:color="auto" w:fill="auto"/>
        <w:spacing w:line="240" w:lineRule="auto"/>
        <w:ind w:left="3300" w:right="2800" w:firstLine="100"/>
        <w:jc w:val="left"/>
        <w:rPr>
          <w:rStyle w:val="1111pt"/>
          <w:rFonts w:eastAsia="Arial"/>
          <w:b/>
          <w:bCs/>
        </w:rPr>
      </w:pPr>
    </w:p>
    <w:p w:rsidR="00F70E2B" w:rsidRDefault="00F70E2B" w:rsidP="00F70E2B">
      <w:pPr>
        <w:pStyle w:val="111"/>
        <w:shd w:val="clear" w:color="auto" w:fill="auto"/>
        <w:spacing w:line="240" w:lineRule="auto"/>
        <w:ind w:left="3300" w:right="2800" w:firstLine="100"/>
        <w:jc w:val="left"/>
        <w:rPr>
          <w:rStyle w:val="1111pt"/>
          <w:rFonts w:eastAsia="Arial"/>
          <w:b/>
          <w:bCs/>
        </w:rPr>
      </w:pPr>
    </w:p>
    <w:p w:rsidR="00F70E2B" w:rsidRDefault="00F70E2B" w:rsidP="00F70E2B">
      <w:pPr>
        <w:pStyle w:val="111"/>
        <w:shd w:val="clear" w:color="auto" w:fill="auto"/>
        <w:spacing w:line="240" w:lineRule="auto"/>
        <w:ind w:right="2800"/>
        <w:jc w:val="left"/>
        <w:rPr>
          <w:rStyle w:val="1111pt"/>
          <w:rFonts w:eastAsia="Arial"/>
          <w:b/>
          <w:bCs/>
        </w:rPr>
      </w:pPr>
    </w:p>
    <w:p w:rsidR="00F70E2B" w:rsidRDefault="00F70E2B" w:rsidP="00F70E2B">
      <w:pPr>
        <w:pStyle w:val="111"/>
        <w:shd w:val="clear" w:color="auto" w:fill="auto"/>
        <w:spacing w:line="240" w:lineRule="auto"/>
        <w:ind w:right="-8"/>
        <w:jc w:val="center"/>
        <w:rPr>
          <w:rStyle w:val="1111pt"/>
          <w:rFonts w:eastAsia="Arial"/>
          <w:b/>
          <w:bCs/>
          <w:sz w:val="24"/>
          <w:szCs w:val="24"/>
        </w:rPr>
      </w:pPr>
    </w:p>
    <w:p w:rsidR="00F70E2B" w:rsidRDefault="00F70E2B" w:rsidP="00F70E2B">
      <w:pPr>
        <w:pStyle w:val="111"/>
        <w:shd w:val="clear" w:color="auto" w:fill="auto"/>
        <w:spacing w:line="240" w:lineRule="auto"/>
        <w:ind w:right="-8"/>
        <w:jc w:val="center"/>
        <w:rPr>
          <w:rStyle w:val="1111pt"/>
          <w:rFonts w:eastAsia="Arial"/>
          <w:b/>
          <w:bCs/>
          <w:sz w:val="24"/>
          <w:szCs w:val="24"/>
        </w:rPr>
      </w:pPr>
    </w:p>
    <w:p w:rsidR="00A16EAE" w:rsidRDefault="00A16EAE">
      <w:pPr>
        <w:rPr>
          <w:rStyle w:val="1111pt"/>
          <w:rFonts w:eastAsia="Arial"/>
          <w:i w:val="0"/>
          <w:iCs w:val="0"/>
          <w:sz w:val="24"/>
          <w:szCs w:val="24"/>
        </w:rPr>
      </w:pPr>
    </w:p>
    <w:p w:rsidR="00F70E2B" w:rsidRPr="00245035" w:rsidRDefault="00F70E2B" w:rsidP="00F70E2B">
      <w:pPr>
        <w:pStyle w:val="111"/>
        <w:shd w:val="clear" w:color="auto" w:fill="auto"/>
        <w:spacing w:line="240" w:lineRule="auto"/>
        <w:ind w:right="-8"/>
        <w:jc w:val="center"/>
        <w:rPr>
          <w:rFonts w:eastAsia="Arial"/>
          <w:i w:val="0"/>
          <w:iCs w:val="0"/>
          <w:color w:val="000000"/>
          <w:sz w:val="24"/>
          <w:szCs w:val="24"/>
          <w:shd w:val="clear" w:color="auto" w:fill="FFFFFF"/>
          <w:lang w:eastAsia="ru-RU" w:bidi="ru-RU"/>
        </w:rPr>
      </w:pPr>
      <w:r w:rsidRPr="00245035">
        <w:rPr>
          <w:rStyle w:val="1111pt"/>
          <w:rFonts w:eastAsia="Arial"/>
          <w:b/>
          <w:bCs/>
          <w:sz w:val="24"/>
          <w:szCs w:val="24"/>
        </w:rPr>
        <w:t>ПРИМЕРНАЯ СТРУКТУРА ПОРТФОЛИО</w:t>
      </w:r>
    </w:p>
    <w:p w:rsidR="00F70E2B" w:rsidRPr="00245035" w:rsidRDefault="00F70E2B" w:rsidP="00F911D4">
      <w:pPr>
        <w:pStyle w:val="20"/>
        <w:numPr>
          <w:ilvl w:val="0"/>
          <w:numId w:val="28"/>
        </w:numPr>
        <w:shd w:val="clear" w:color="auto" w:fill="auto"/>
        <w:tabs>
          <w:tab w:val="left" w:pos="810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Титульный лист</w:t>
      </w:r>
    </w:p>
    <w:p w:rsidR="00F70E2B" w:rsidRPr="00245035" w:rsidRDefault="00F70E2B" w:rsidP="00F911D4">
      <w:pPr>
        <w:pStyle w:val="20"/>
        <w:numPr>
          <w:ilvl w:val="0"/>
          <w:numId w:val="28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Содержание</w:t>
      </w:r>
    </w:p>
    <w:p w:rsidR="00F70E2B" w:rsidRPr="00245035" w:rsidRDefault="00F70E2B" w:rsidP="00F911D4">
      <w:pPr>
        <w:pStyle w:val="20"/>
        <w:numPr>
          <w:ilvl w:val="0"/>
          <w:numId w:val="28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Презентационное портфолио</w:t>
      </w:r>
    </w:p>
    <w:p w:rsidR="00F70E2B" w:rsidRPr="00245035" w:rsidRDefault="00F70E2B" w:rsidP="00F911D4">
      <w:pPr>
        <w:pStyle w:val="20"/>
        <w:numPr>
          <w:ilvl w:val="0"/>
          <w:numId w:val="28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Портфолио достижений</w:t>
      </w:r>
    </w:p>
    <w:p w:rsidR="00F70E2B" w:rsidRPr="00245035" w:rsidRDefault="00F70E2B" w:rsidP="00F911D4">
      <w:pPr>
        <w:pStyle w:val="20"/>
        <w:numPr>
          <w:ilvl w:val="0"/>
          <w:numId w:val="28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Учебно-исследовательское портфолио</w:t>
      </w:r>
    </w:p>
    <w:p w:rsidR="00F70E2B" w:rsidRPr="00245035" w:rsidRDefault="00F70E2B" w:rsidP="00F911D4">
      <w:pPr>
        <w:pStyle w:val="20"/>
        <w:numPr>
          <w:ilvl w:val="0"/>
          <w:numId w:val="28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Портфолио участия в общественной жизни</w:t>
      </w:r>
    </w:p>
    <w:p w:rsidR="00F70E2B" w:rsidRPr="00245035" w:rsidRDefault="00F70E2B" w:rsidP="00F911D4">
      <w:pPr>
        <w:pStyle w:val="20"/>
        <w:numPr>
          <w:ilvl w:val="0"/>
          <w:numId w:val="28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Диагностическое портфолио</w:t>
      </w:r>
    </w:p>
    <w:p w:rsidR="00F70E2B" w:rsidRPr="00245035" w:rsidRDefault="00F70E2B" w:rsidP="00F911D4">
      <w:pPr>
        <w:pStyle w:val="20"/>
        <w:numPr>
          <w:ilvl w:val="0"/>
          <w:numId w:val="28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Оценочное портфолио</w:t>
      </w:r>
    </w:p>
    <w:p w:rsidR="00F70E2B" w:rsidRDefault="00F70E2B" w:rsidP="00F911D4">
      <w:pPr>
        <w:pStyle w:val="20"/>
        <w:numPr>
          <w:ilvl w:val="0"/>
          <w:numId w:val="28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</w:pPr>
      <w:r w:rsidRPr="00245035">
        <w:rPr>
          <w:sz w:val="24"/>
          <w:szCs w:val="24"/>
        </w:rPr>
        <w:t>Творческое портфолио</w:t>
      </w:r>
    </w:p>
    <w:p w:rsidR="00F70E2B" w:rsidRDefault="00F70E2B" w:rsidP="00F70E2B">
      <w:pPr>
        <w:pStyle w:val="20"/>
        <w:shd w:val="clear" w:color="auto" w:fill="auto"/>
        <w:tabs>
          <w:tab w:val="left" w:pos="954"/>
        </w:tabs>
        <w:spacing w:line="240" w:lineRule="auto"/>
        <w:ind w:firstLine="0"/>
      </w:pPr>
    </w:p>
    <w:p w:rsidR="00F70E2B" w:rsidRDefault="00F70E2B" w:rsidP="00F70E2B">
      <w:pPr>
        <w:pStyle w:val="20"/>
        <w:shd w:val="clear" w:color="auto" w:fill="auto"/>
        <w:tabs>
          <w:tab w:val="left" w:pos="954"/>
        </w:tabs>
        <w:spacing w:line="240" w:lineRule="auto"/>
        <w:ind w:firstLine="0"/>
      </w:pPr>
    </w:p>
    <w:p w:rsidR="00F70E2B" w:rsidRDefault="00F70E2B" w:rsidP="00F70E2B">
      <w:pPr>
        <w:spacing w:after="0" w:line="240" w:lineRule="auto"/>
        <w:ind w:left="4140"/>
        <w:rPr>
          <w:rFonts w:ascii="Times New Roman" w:hAnsi="Times New Roman" w:cs="Times New Roman"/>
          <w:b/>
          <w:sz w:val="24"/>
          <w:szCs w:val="24"/>
        </w:rPr>
      </w:pPr>
    </w:p>
    <w:p w:rsidR="00F70E2B" w:rsidRDefault="00F70E2B" w:rsidP="00F70E2B">
      <w:pPr>
        <w:spacing w:after="0" w:line="240" w:lineRule="auto"/>
        <w:ind w:left="4140"/>
        <w:rPr>
          <w:rFonts w:ascii="Times New Roman" w:hAnsi="Times New Roman" w:cs="Times New Roman"/>
          <w:b/>
          <w:sz w:val="24"/>
          <w:szCs w:val="24"/>
        </w:rPr>
      </w:pPr>
    </w:p>
    <w:p w:rsidR="00F70E2B" w:rsidRDefault="00F70E2B" w:rsidP="00F70E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70E2B" w:rsidRPr="00245035" w:rsidRDefault="00F70E2B" w:rsidP="00F70E2B">
      <w:pPr>
        <w:spacing w:after="0" w:line="240" w:lineRule="auto"/>
        <w:ind w:left="41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ПОРТФОЛИО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1"/>
        <w:gridCol w:w="7944"/>
      </w:tblGrid>
      <w:tr w:rsidR="00F70E2B" w:rsidRPr="00245035" w:rsidTr="005D6741">
        <w:trPr>
          <w:trHeight w:hRule="exact" w:val="53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45035">
              <w:rPr>
                <w:b/>
                <w:sz w:val="20"/>
                <w:szCs w:val="20"/>
              </w:rPr>
              <w:t>Раздел</w:t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45035">
              <w:rPr>
                <w:b/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E2B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45035">
              <w:rPr>
                <w:b/>
                <w:sz w:val="20"/>
                <w:szCs w:val="20"/>
              </w:rPr>
              <w:t>Подтверждение уровня (факта) индивидуальных достижений</w:t>
            </w:r>
          </w:p>
        </w:tc>
      </w:tr>
      <w:tr w:rsidR="00F70E2B" w:rsidRPr="00245035" w:rsidTr="005D6741">
        <w:trPr>
          <w:trHeight w:hRule="exact" w:val="156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Презентационное</w:t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proofErr w:type="spellStart"/>
            <w:r w:rsidRPr="00245035">
              <w:rPr>
                <w:sz w:val="20"/>
                <w:szCs w:val="20"/>
              </w:rPr>
              <w:t>Самопрезентация</w:t>
            </w:r>
            <w:proofErr w:type="spellEnd"/>
            <w:r w:rsidRPr="00245035">
              <w:rPr>
                <w:sz w:val="20"/>
                <w:szCs w:val="20"/>
              </w:rPr>
              <w:t>, автобиография, основные сведения о себе, эссе, анализ важнейших событий и эпизодов жизни, их оценка, вес в сегодняшней жизни, основные этапы становления личности, факторы, события, люди, повлиявшие на это; обучение в Колледже - оценки и комментарии обучающегося  на всех этапах обучения, любимые дисциплины, преподаватели, мотивы обучения, основные периоды и этапы получения образования представление о собственной миссии, жизненных и профессиональных ценностях, целях, стратегии, планах, способах, средствах и времени их достижения и т.п.</w:t>
            </w:r>
          </w:p>
        </w:tc>
      </w:tr>
      <w:tr w:rsidR="00F70E2B" w:rsidRPr="00245035" w:rsidTr="005D6741">
        <w:trPr>
          <w:trHeight w:hRule="exact" w:val="556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245035">
              <w:rPr>
                <w:sz w:val="20"/>
                <w:szCs w:val="20"/>
              </w:rPr>
              <w:t>Учебно</w:t>
            </w:r>
            <w:r w:rsidRPr="00245035">
              <w:rPr>
                <w:sz w:val="20"/>
                <w:szCs w:val="20"/>
              </w:rPr>
              <w:softHyphen/>
            </w:r>
            <w:proofErr w:type="spellEnd"/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исследовательское</w:t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Индивидуальный план учебно-исследовательской деятельности с отзывом руководителей о результатах работы над рефератом, курсовой работой (курсовым проектом) и ВКР</w:t>
            </w:r>
          </w:p>
        </w:tc>
      </w:tr>
      <w:tr w:rsidR="00F70E2B" w:rsidRPr="00245035" w:rsidTr="005D6741">
        <w:trPr>
          <w:trHeight w:hRule="exact" w:val="298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Реферат</w:t>
            </w:r>
          </w:p>
        </w:tc>
      </w:tr>
      <w:tr w:rsidR="00F70E2B" w:rsidRPr="00245035" w:rsidTr="005D6741">
        <w:trPr>
          <w:trHeight w:hRule="exact" w:val="302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Курсовая работа (курсовой проект)</w:t>
            </w:r>
          </w:p>
        </w:tc>
      </w:tr>
      <w:tr w:rsidR="00F70E2B" w:rsidRPr="00245035" w:rsidTr="005D6741">
        <w:trPr>
          <w:trHeight w:hRule="exact" w:val="298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Выпускная квалификационная работа</w:t>
            </w:r>
          </w:p>
        </w:tc>
      </w:tr>
      <w:tr w:rsidR="00F70E2B" w:rsidRPr="00245035" w:rsidTr="005D6741">
        <w:trPr>
          <w:trHeight w:hRule="exact" w:val="302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Печатные работы (тезисы, статьи в различных сборниках)</w:t>
            </w:r>
          </w:p>
        </w:tc>
      </w:tr>
      <w:tr w:rsidR="00F70E2B" w:rsidRPr="00245035" w:rsidTr="005D6741">
        <w:trPr>
          <w:trHeight w:hRule="exact" w:val="298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 xml:space="preserve">Созданные обучающимся презентации в программе </w:t>
            </w:r>
            <w:r w:rsidRPr="00245035">
              <w:rPr>
                <w:sz w:val="20"/>
                <w:szCs w:val="20"/>
                <w:lang w:val="en-US" w:bidi="en-US"/>
              </w:rPr>
              <w:t>MS</w:t>
            </w:r>
            <w:r w:rsidRPr="00245035">
              <w:rPr>
                <w:sz w:val="20"/>
                <w:szCs w:val="20"/>
                <w:lang w:bidi="en-US"/>
              </w:rPr>
              <w:t xml:space="preserve"> </w:t>
            </w:r>
            <w:r w:rsidRPr="00245035">
              <w:rPr>
                <w:sz w:val="20"/>
                <w:szCs w:val="20"/>
                <w:lang w:val="en-US" w:bidi="en-US"/>
              </w:rPr>
              <w:t>PowerPoint</w:t>
            </w:r>
          </w:p>
        </w:tc>
      </w:tr>
      <w:tr w:rsidR="00F70E2B" w:rsidRPr="00245035" w:rsidTr="005D6741">
        <w:trPr>
          <w:trHeight w:hRule="exact" w:val="302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 xml:space="preserve">Буклеты, проспекты и др., созданные обучающимся </w:t>
            </w:r>
          </w:p>
        </w:tc>
      </w:tr>
      <w:tr w:rsidR="00F70E2B" w:rsidRPr="00245035" w:rsidTr="005D6741">
        <w:trPr>
          <w:trHeight w:hRule="exact" w:val="528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участия</w:t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в общественной жизни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Список общественных должностей, которые занимал обучающийся (староста, член актива группы и т.п.) с указанием периода времени</w:t>
            </w:r>
          </w:p>
        </w:tc>
      </w:tr>
      <w:tr w:rsidR="00F70E2B" w:rsidRPr="00245035" w:rsidTr="005D6741">
        <w:trPr>
          <w:trHeight w:hRule="exact" w:val="775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 xml:space="preserve">Список мероприятий, в которых принимал участие обучающийся (конкурсы, конференции, занятия в нетрадиционной форме, КВН, форумы и т.п.) с </w:t>
            </w:r>
            <w:proofErr w:type="spellStart"/>
            <w:r w:rsidRPr="00245035">
              <w:rPr>
                <w:sz w:val="20"/>
                <w:szCs w:val="20"/>
              </w:rPr>
              <w:t>казанием</w:t>
            </w:r>
            <w:proofErr w:type="spellEnd"/>
            <w:r w:rsidRPr="00245035">
              <w:rPr>
                <w:sz w:val="20"/>
                <w:szCs w:val="20"/>
              </w:rPr>
              <w:t xml:space="preserve"> периода времени</w:t>
            </w:r>
          </w:p>
        </w:tc>
      </w:tr>
      <w:tr w:rsidR="00F70E2B" w:rsidRPr="00245035" w:rsidTr="005D6741">
        <w:trPr>
          <w:trHeight w:hRule="exact" w:val="52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Диагностическое</w:t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4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Характеристика личностных и деловых качеств студента, по результатам прохождения психологических тестов, диагностик</w:t>
            </w:r>
          </w:p>
        </w:tc>
      </w:tr>
      <w:tr w:rsidR="00F70E2B" w:rsidRPr="00245035" w:rsidTr="005D6741">
        <w:trPr>
          <w:trHeight w:hRule="exact" w:val="758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достижений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Официальные документы, свидетельствующие о достижениях (дипломы, грамоты, свидетельства, сертификаты, благодарности и т.п.). Журнальные, газетные и фото и иные документы, свидетельствующие об успехах</w:t>
            </w:r>
          </w:p>
        </w:tc>
      </w:tr>
      <w:tr w:rsidR="00F70E2B" w:rsidRPr="00245035" w:rsidTr="005D6741">
        <w:trPr>
          <w:trHeight w:hRule="exact" w:val="384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 xml:space="preserve">Список факультативов, спецкурсов, </w:t>
            </w:r>
            <w:proofErr w:type="spellStart"/>
            <w:r w:rsidRPr="00245035">
              <w:rPr>
                <w:sz w:val="20"/>
                <w:szCs w:val="20"/>
              </w:rPr>
              <w:t>спецсеминаров</w:t>
            </w:r>
            <w:proofErr w:type="spellEnd"/>
            <w:r w:rsidRPr="00245035">
              <w:rPr>
                <w:sz w:val="20"/>
                <w:szCs w:val="20"/>
              </w:rPr>
              <w:t>, пройденных студентом</w:t>
            </w:r>
          </w:p>
        </w:tc>
      </w:tr>
      <w:tr w:rsidR="00F70E2B" w:rsidRPr="00245035" w:rsidTr="005D6741">
        <w:trPr>
          <w:trHeight w:hRule="exact" w:val="605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Оценочное</w:t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Индивидуальная ведомость с итоговыми отметками по учебным дисциплинам учебного плана (зачетная книжка), лист рейтинга личных образовательных достижений</w:t>
            </w:r>
          </w:p>
        </w:tc>
      </w:tr>
      <w:tr w:rsidR="00F70E2B" w:rsidRPr="00245035" w:rsidTr="005D6741">
        <w:trPr>
          <w:trHeight w:hRule="exact" w:val="246"/>
        </w:trPr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Дневники прохождения учебных и производственных практик</w:t>
            </w:r>
          </w:p>
        </w:tc>
      </w:tr>
      <w:tr w:rsidR="00F70E2B" w:rsidRPr="00245035" w:rsidTr="005D6741">
        <w:trPr>
          <w:trHeight w:hRule="exact" w:val="302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Характеристика на студента с места практики, отзыв, фотоотчет</w:t>
            </w:r>
          </w:p>
        </w:tc>
      </w:tr>
      <w:tr w:rsidR="00F70E2B" w:rsidRPr="00245035" w:rsidTr="005D6741">
        <w:trPr>
          <w:trHeight w:hRule="exact" w:val="298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Творческое</w:t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Сочинения, стихи, рассказы и другие творческие работы</w:t>
            </w:r>
          </w:p>
        </w:tc>
      </w:tr>
      <w:tr w:rsidR="00F70E2B" w:rsidRPr="00245035" w:rsidTr="005D6741">
        <w:trPr>
          <w:trHeight w:hRule="exact" w:val="768"/>
        </w:trPr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Хобби, интересы (сфера свободных интересов, занятий, хобби, их примеры, иллюстрации, фотоматериалы, их значение в жизни вообще и в профессиональной жизни, в частности)</w:t>
            </w:r>
          </w:p>
        </w:tc>
      </w:tr>
    </w:tbl>
    <w:p w:rsidR="00F70E2B" w:rsidRDefault="00F70E2B" w:rsidP="00F70E2B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F70E2B" w:rsidRDefault="00F70E2B">
      <w:pPr>
        <w:rPr>
          <w:rFonts w:ascii="Times New Roman" w:eastAsia="Times New Roman" w:hAnsi="Times New Roman" w:cs="Times New Roman"/>
          <w:bCs/>
          <w:i/>
        </w:rPr>
      </w:pPr>
      <w:r>
        <w:rPr>
          <w:b/>
          <w:i/>
        </w:rPr>
        <w:br w:type="page"/>
      </w:r>
    </w:p>
    <w:p w:rsidR="004572A5" w:rsidRPr="00B540B2" w:rsidRDefault="004572A5" w:rsidP="005C765A">
      <w:pPr>
        <w:pStyle w:val="31"/>
        <w:keepNext/>
        <w:keepLines/>
        <w:shd w:val="clear" w:color="auto" w:fill="auto"/>
        <w:spacing w:before="0" w:line="240" w:lineRule="auto"/>
        <w:ind w:firstLine="0"/>
        <w:jc w:val="right"/>
        <w:rPr>
          <w:b w:val="0"/>
          <w:i/>
        </w:rPr>
      </w:pPr>
      <w:r w:rsidRPr="00B540B2">
        <w:rPr>
          <w:b w:val="0"/>
          <w:i/>
        </w:rPr>
        <w:lastRenderedPageBreak/>
        <w:t xml:space="preserve">Приложение </w:t>
      </w:r>
      <w:r w:rsidR="00791FE2">
        <w:rPr>
          <w:b w:val="0"/>
          <w:i/>
        </w:rPr>
        <w:t>20</w:t>
      </w:r>
      <w:bookmarkEnd w:id="38"/>
    </w:p>
    <w:p w:rsidR="004572A5" w:rsidRDefault="00C82D2B" w:rsidP="005C765A">
      <w:pPr>
        <w:pStyle w:val="20"/>
        <w:shd w:val="clear" w:color="auto" w:fill="auto"/>
        <w:spacing w:line="240" w:lineRule="auto"/>
        <w:ind w:left="5920" w:firstLine="0"/>
        <w:jc w:val="right"/>
      </w:pPr>
      <w:r>
        <w:t xml:space="preserve">к Программе ГИА </w:t>
      </w:r>
    </w:p>
    <w:p w:rsidR="00D404BE" w:rsidRPr="00D404BE" w:rsidRDefault="00D404BE" w:rsidP="00F47B6D">
      <w:pPr>
        <w:pStyle w:val="111"/>
        <w:shd w:val="clear" w:color="auto" w:fill="auto"/>
        <w:spacing w:line="240" w:lineRule="auto"/>
        <w:jc w:val="right"/>
        <w:rPr>
          <w:b w:val="0"/>
          <w:sz w:val="24"/>
          <w:szCs w:val="24"/>
        </w:rPr>
      </w:pPr>
      <w:r w:rsidRPr="00D404BE">
        <w:rPr>
          <w:b w:val="0"/>
          <w:sz w:val="24"/>
          <w:szCs w:val="24"/>
        </w:rPr>
        <w:t>Документация по анкетированию выпускников, членов ГЭК, работодателей</w:t>
      </w:r>
      <w:r w:rsidRPr="00D404BE">
        <w:rPr>
          <w:b w:val="0"/>
          <w:sz w:val="24"/>
          <w:szCs w:val="24"/>
        </w:rPr>
        <w:br/>
        <w:t>по вопросам содержания и организации ГИА</w:t>
      </w:r>
    </w:p>
    <w:p w:rsidR="00174CD2" w:rsidRDefault="00174CD2" w:rsidP="005C765A">
      <w:pPr>
        <w:pStyle w:val="31"/>
        <w:keepNext/>
        <w:keepLines/>
        <w:shd w:val="clear" w:color="auto" w:fill="auto"/>
        <w:spacing w:before="0" w:line="240" w:lineRule="auto"/>
        <w:ind w:firstLine="0"/>
        <w:jc w:val="right"/>
        <w:rPr>
          <w:b w:val="0"/>
          <w:i/>
          <w:sz w:val="24"/>
          <w:szCs w:val="24"/>
        </w:rPr>
      </w:pPr>
    </w:p>
    <w:p w:rsidR="00174CD2" w:rsidRPr="00AF4A29" w:rsidRDefault="00D404BE" w:rsidP="005C765A">
      <w:pPr>
        <w:spacing w:after="0" w:line="240" w:lineRule="auto"/>
        <w:ind w:left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A29">
        <w:rPr>
          <w:rFonts w:ascii="Times New Roman" w:hAnsi="Times New Roman" w:cs="Times New Roman"/>
          <w:b/>
          <w:sz w:val="24"/>
          <w:szCs w:val="24"/>
        </w:rPr>
        <w:t xml:space="preserve">ПЕДАГОГИЧЕСКИЙ МОНИТОРИНГ </w:t>
      </w:r>
    </w:p>
    <w:p w:rsidR="00174CD2" w:rsidRPr="00AF4A29" w:rsidRDefault="00174CD2" w:rsidP="005C765A">
      <w:pPr>
        <w:pStyle w:val="31"/>
        <w:keepNext/>
        <w:keepLines/>
        <w:shd w:val="clear" w:color="auto" w:fill="auto"/>
        <w:spacing w:before="0" w:line="240" w:lineRule="auto"/>
        <w:ind w:firstLine="0"/>
        <w:rPr>
          <w:b w:val="0"/>
          <w:i/>
          <w:sz w:val="24"/>
          <w:szCs w:val="24"/>
        </w:rPr>
      </w:pPr>
    </w:p>
    <w:p w:rsidR="00AF4A29" w:rsidRDefault="00AF4A29" w:rsidP="005C765A">
      <w:pPr>
        <w:pStyle w:val="29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4572A5" w:rsidRPr="00AF4A29" w:rsidRDefault="004572A5" w:rsidP="005C765A">
      <w:pPr>
        <w:pStyle w:val="290"/>
        <w:shd w:val="clear" w:color="auto" w:fill="auto"/>
        <w:spacing w:before="0" w:after="0" w:line="240" w:lineRule="auto"/>
        <w:rPr>
          <w:sz w:val="24"/>
          <w:szCs w:val="24"/>
        </w:rPr>
      </w:pPr>
      <w:r w:rsidRPr="00AF4A29">
        <w:rPr>
          <w:sz w:val="24"/>
          <w:szCs w:val="24"/>
        </w:rPr>
        <w:br/>
        <w:t>АНКЕТА ВЫПУСКНИКА.</w:t>
      </w:r>
    </w:p>
    <w:p w:rsidR="004572A5" w:rsidRDefault="004572A5" w:rsidP="005C76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Оценка качества преподавания и государственной итоговой аттестации</w:t>
      </w:r>
    </w:p>
    <w:p w:rsidR="00AF4A29" w:rsidRDefault="00AF4A29" w:rsidP="005C765A">
      <w:pPr>
        <w:pStyle w:val="a8"/>
        <w:shd w:val="clear" w:color="auto" w:fill="auto"/>
        <w:spacing w:line="240" w:lineRule="auto"/>
        <w:jc w:val="both"/>
        <w:rPr>
          <w:sz w:val="24"/>
          <w:szCs w:val="24"/>
        </w:rPr>
      </w:pPr>
      <w:r w:rsidRPr="00AF4A29">
        <w:rPr>
          <w:rStyle w:val="115pt"/>
          <w:sz w:val="24"/>
          <w:szCs w:val="24"/>
        </w:rPr>
        <w:t>Уважаемый выпускник!</w:t>
      </w:r>
      <w:r w:rsidR="00D404BE" w:rsidRPr="00D404BE">
        <w:rPr>
          <w:sz w:val="24"/>
          <w:szCs w:val="24"/>
        </w:rPr>
        <w:t xml:space="preserve"> </w:t>
      </w:r>
      <w:r w:rsidR="00D404BE" w:rsidRPr="00AF4A29">
        <w:rPr>
          <w:sz w:val="24"/>
          <w:szCs w:val="24"/>
        </w:rPr>
        <w:t>С целью выявления уровня удовлетворенности полученными результатами,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</w:t>
      </w:r>
      <w:r w:rsidR="00D404BE">
        <w:rPr>
          <w:sz w:val="24"/>
          <w:szCs w:val="24"/>
        </w:rPr>
        <w:t>,</w:t>
      </w:r>
      <w:r w:rsidR="00D404BE" w:rsidRPr="00AF4A29">
        <w:rPr>
          <w:sz w:val="24"/>
          <w:szCs w:val="24"/>
        </w:rPr>
        <w:t xml:space="preserve"> ГБПОУ МО «Щелковский колледж» обращается </w:t>
      </w:r>
      <w:r w:rsidR="00D404BE">
        <w:rPr>
          <w:sz w:val="24"/>
          <w:szCs w:val="24"/>
        </w:rPr>
        <w:t xml:space="preserve">к Вам </w:t>
      </w:r>
      <w:r w:rsidR="00D404BE" w:rsidRPr="00AF4A29">
        <w:rPr>
          <w:sz w:val="24"/>
          <w:szCs w:val="24"/>
        </w:rPr>
        <w:t>с просьбой ответить на предложенные вопросы анкеты</w:t>
      </w:r>
      <w:r w:rsidR="00D404BE">
        <w:rPr>
          <w:sz w:val="24"/>
          <w:szCs w:val="24"/>
        </w:rPr>
        <w:t>.</w:t>
      </w:r>
      <w:r w:rsidR="008566A9">
        <w:rPr>
          <w:sz w:val="24"/>
          <w:szCs w:val="24"/>
        </w:rPr>
        <w:t xml:space="preserve"> Анкету подписать желательно, но</w:t>
      </w:r>
      <w:r w:rsidRPr="00AF4A29">
        <w:rPr>
          <w:sz w:val="24"/>
          <w:szCs w:val="24"/>
        </w:rPr>
        <w:t xml:space="preserve"> не обязательно.</w:t>
      </w:r>
    </w:p>
    <w:p w:rsidR="00AF4A29" w:rsidRPr="00AF4A29" w:rsidRDefault="00AF4A29" w:rsidP="005C765A">
      <w:pPr>
        <w:pStyle w:val="a8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AF4A29" w:rsidRPr="00AF4A29" w:rsidRDefault="00AF4A29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Группа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F4A29">
        <w:rPr>
          <w:rFonts w:ascii="Times New Roman" w:hAnsi="Times New Roman" w:cs="Times New Roman"/>
          <w:sz w:val="24"/>
          <w:szCs w:val="24"/>
        </w:rPr>
        <w:tab/>
        <w:t>Дата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F4A29">
        <w:rPr>
          <w:rFonts w:ascii="Times New Roman" w:hAnsi="Times New Roman" w:cs="Times New Roman"/>
          <w:sz w:val="24"/>
          <w:szCs w:val="24"/>
        </w:rPr>
        <w:tab/>
        <w:t>Специальность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4"/>
        <w:gridCol w:w="427"/>
        <w:gridCol w:w="566"/>
        <w:gridCol w:w="614"/>
        <w:gridCol w:w="662"/>
        <w:gridCol w:w="653"/>
      </w:tblGrid>
      <w:tr w:rsidR="00AF4A29" w:rsidRPr="00AF4A29" w:rsidTr="00AF4A29">
        <w:trPr>
          <w:trHeight w:hRule="exact" w:val="28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Инструкция:</w:t>
            </w:r>
          </w:p>
        </w:tc>
        <w:tc>
          <w:tcPr>
            <w:tcW w:w="29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Шкала оценок:</w:t>
            </w:r>
          </w:p>
        </w:tc>
      </w:tr>
      <w:tr w:rsidR="00AF4A29" w:rsidRPr="00AF4A29" w:rsidTr="00791FE2">
        <w:trPr>
          <w:trHeight w:hRule="exact" w:val="1469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Для каждого предложения укажит</w:t>
            </w:r>
            <w:r>
              <w:rPr>
                <w:sz w:val="24"/>
                <w:szCs w:val="24"/>
              </w:rPr>
              <w:t>е свою оценку, проставляя знак «</w:t>
            </w:r>
            <w:r w:rsidRPr="00D261E2">
              <w:rPr>
                <w:b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»</w:t>
            </w:r>
            <w:r w:rsidRPr="00AF4A29">
              <w:rPr>
                <w:sz w:val="24"/>
                <w:szCs w:val="24"/>
              </w:rPr>
              <w:t xml:space="preserve"> в соответствующей колонке. Если Вы сделали ошибку, то заштрихуйте неправильный ответ, а крестик поставьте в нужный квадрат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A29" w:rsidRDefault="00AF4A29" w:rsidP="005C765A">
            <w:pPr>
              <w:pStyle w:val="20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5 - Очень хорошо</w:t>
            </w:r>
          </w:p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4 - Хорошо</w:t>
            </w:r>
          </w:p>
          <w:p w:rsidR="00AF4A29" w:rsidRDefault="00AF4A29" w:rsidP="005C765A">
            <w:pPr>
              <w:pStyle w:val="20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–</w:t>
            </w:r>
            <w:r w:rsidRPr="00AF4A29">
              <w:rPr>
                <w:sz w:val="24"/>
                <w:szCs w:val="24"/>
              </w:rPr>
              <w:t xml:space="preserve"> Удовлетворительно</w:t>
            </w:r>
          </w:p>
          <w:p w:rsidR="00AF4A29" w:rsidRDefault="00AF4A29" w:rsidP="005C765A">
            <w:pPr>
              <w:pStyle w:val="20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–</w:t>
            </w:r>
            <w:r w:rsidRPr="00AF4A29">
              <w:rPr>
                <w:sz w:val="24"/>
                <w:szCs w:val="24"/>
              </w:rPr>
              <w:t xml:space="preserve"> Плохо</w:t>
            </w:r>
          </w:p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1 - Очень плохо</w:t>
            </w:r>
          </w:p>
        </w:tc>
      </w:tr>
      <w:tr w:rsidR="00AF4A29" w:rsidRPr="00AF4A29" w:rsidTr="00AF4A29">
        <w:trPr>
          <w:trHeight w:hRule="exact" w:val="26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54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1.Оценка преподавания дисциплин, модулей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1</w:t>
            </w:r>
          </w:p>
        </w:tc>
      </w:tr>
      <w:tr w:rsidR="00AF4A29" w:rsidRPr="00AF4A29" w:rsidTr="00AF4A29">
        <w:trPr>
          <w:trHeight w:hRule="exact" w:val="51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 Учебный материал дисциплин и модулей излагается преподавателями доступно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37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1.2 Изучать дисциплины и модули интересно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791FE2">
        <w:trPr>
          <w:trHeight w:hRule="exact" w:val="557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1.3. При изучении программ дисциплин и модулей, практик формируются важные для будущей специальности знания и умения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791FE2">
        <w:trPr>
          <w:trHeight w:hRule="exact" w:val="565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1.4</w:t>
            </w:r>
            <w:r w:rsidR="00104519">
              <w:rPr>
                <w:sz w:val="24"/>
                <w:szCs w:val="24"/>
              </w:rPr>
              <w:t>.</w:t>
            </w:r>
            <w:r w:rsidRPr="00AF4A29">
              <w:rPr>
                <w:sz w:val="24"/>
                <w:szCs w:val="24"/>
              </w:rPr>
              <w:t xml:space="preserve"> На занятиях создаются условия для проявления активности и самостоятельности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791FE2">
        <w:trPr>
          <w:trHeight w:hRule="exact" w:val="289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1.5.Мои знания и умения оцениваются объективно, справедливо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37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1.6. Преподавателями учитываются мои способности и возможности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791FE2">
        <w:trPr>
          <w:trHeight w:hRule="exact" w:val="54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1.7. Цели и задачи изучения программ дисциплин и модулей для меня ясны и понятны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5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1.8. Учебные занятия имеют четкий план и структуру, время используется рационально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791FE2">
        <w:trPr>
          <w:trHeight w:hRule="exact" w:val="61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1.9. Учебный материал насыщен примерами практического характера, рассматриваются профессиональные ситуации.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619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1.10.Задания практического характера способствовали лучшему усвоению учебного материала.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571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1.11.Учебная информация представляется ярко: мультимедиа, видеоматериалы, плакаты, модели помогли освоить учебный материал.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5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1.12. Раздаточный материал и рабочие конспекты, подготовленные преподавателями, помогли мне в учебе.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37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1.13. Занятия проходили в форме диалога, беседы.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791FE2">
        <w:trPr>
          <w:trHeight w:hRule="exact" w:val="565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1.14.Создан благоприятный, психологический климат на занятиях, общение уважительное и доброжелательное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5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lastRenderedPageBreak/>
              <w:t>1.15. Самооценка стремления к освоению профессиональных навыков и умений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104519">
        <w:trPr>
          <w:trHeight w:hRule="exact" w:val="4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2.Оценка проведения государственной итоговой аттестации (ГИА)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1</w:t>
            </w:r>
          </w:p>
        </w:tc>
      </w:tr>
      <w:tr w:rsidR="00AF4A29" w:rsidRPr="00AF4A29" w:rsidTr="00AF4A29">
        <w:trPr>
          <w:trHeight w:hRule="exact" w:val="51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2.1. Преподавателями проведена подготовка к ГИА в форме консультаций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5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2.2. С программой ГИА меня ознакомили за 6 месяцев до проведения ГИА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10451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04519">
              <w:rPr>
                <w:sz w:val="24"/>
                <w:szCs w:val="24"/>
              </w:rPr>
              <w:t>ДА □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10451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104519">
              <w:rPr>
                <w:sz w:val="24"/>
                <w:szCs w:val="24"/>
              </w:rPr>
              <w:t>НЕТ □</w:t>
            </w:r>
          </w:p>
        </w:tc>
      </w:tr>
      <w:tr w:rsidR="00AF4A29" w:rsidRPr="00AF4A29" w:rsidTr="00AF4A29">
        <w:trPr>
          <w:trHeight w:hRule="exact" w:val="523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4A29" w:rsidRPr="00AF4A29" w:rsidRDefault="0010451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 Задание </w:t>
            </w:r>
            <w:r w:rsidR="00AF4A29" w:rsidRPr="00AF4A29">
              <w:rPr>
                <w:sz w:val="24"/>
                <w:szCs w:val="24"/>
              </w:rPr>
              <w:t xml:space="preserve"> выдано не менее чем за 4 месяцев до ГИА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</w:tbl>
    <w:p w:rsidR="004572A5" w:rsidRPr="00AF4A29" w:rsidRDefault="004572A5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39"/>
        <w:gridCol w:w="422"/>
        <w:gridCol w:w="566"/>
        <w:gridCol w:w="619"/>
        <w:gridCol w:w="662"/>
        <w:gridCol w:w="619"/>
      </w:tblGrid>
      <w:tr w:rsidR="00AF4A29" w:rsidRPr="00AF4A29" w:rsidTr="00AF4A29">
        <w:trPr>
          <w:trHeight w:hRule="exact" w:val="374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2.4. Расписание ГИА составлено не менее чем за 4 недели до начала ГИА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  <w:tr w:rsidR="00AF4A29" w:rsidRPr="00AF4A29" w:rsidTr="00AF4A29">
        <w:trPr>
          <w:trHeight w:hRule="exact" w:val="370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2.5. Качество проведения консультаций по </w:t>
            </w:r>
            <w:r w:rsidR="008566A9">
              <w:rPr>
                <w:sz w:val="24"/>
                <w:szCs w:val="24"/>
              </w:rPr>
              <w:t>ВКР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541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8566A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 Времени</w:t>
            </w:r>
            <w:r w:rsidR="00AF4A29" w:rsidRPr="00AF4A29">
              <w:rPr>
                <w:sz w:val="24"/>
                <w:szCs w:val="24"/>
              </w:rPr>
              <w:t>, отведенного на выполнение</w:t>
            </w:r>
            <w:r>
              <w:rPr>
                <w:sz w:val="24"/>
                <w:szCs w:val="24"/>
              </w:rPr>
              <w:t xml:space="preserve"> ВКР</w:t>
            </w:r>
            <w:r w:rsidR="00AF4A29" w:rsidRPr="00AF4A29">
              <w:rPr>
                <w:sz w:val="24"/>
                <w:szCs w:val="24"/>
              </w:rPr>
              <w:t>, было достаточно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  <w:tr w:rsidR="00AF4A29" w:rsidRPr="00AF4A29" w:rsidTr="00AF4A29">
        <w:trPr>
          <w:trHeight w:hRule="exact" w:val="518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2.7. Работа над </w:t>
            </w:r>
            <w:r w:rsidR="008566A9">
              <w:rPr>
                <w:sz w:val="24"/>
                <w:szCs w:val="24"/>
              </w:rPr>
              <w:t xml:space="preserve">ВКР способствовала формированию </w:t>
            </w:r>
            <w:r w:rsidRPr="00AF4A29">
              <w:rPr>
                <w:sz w:val="24"/>
                <w:szCs w:val="24"/>
              </w:rPr>
              <w:t>профессиональных знаний и умений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  <w:tr w:rsidR="00AF4A29" w:rsidRPr="00AF4A29" w:rsidTr="00AF4A29">
        <w:trPr>
          <w:trHeight w:hRule="exact" w:val="370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2.8. Формулировки вопросов членов ГЭК на защите четкие и понятные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  <w:tr w:rsidR="00AF4A29" w:rsidRPr="00AF4A29" w:rsidTr="00AF4A29">
        <w:trPr>
          <w:trHeight w:hRule="exact" w:val="514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2.9. Во время защиты </w:t>
            </w:r>
            <w:r w:rsidR="008566A9">
              <w:rPr>
                <w:sz w:val="24"/>
                <w:szCs w:val="24"/>
              </w:rPr>
              <w:t xml:space="preserve">ВКР </w:t>
            </w:r>
            <w:r w:rsidRPr="00AF4A29">
              <w:rPr>
                <w:sz w:val="24"/>
                <w:szCs w:val="24"/>
              </w:rPr>
              <w:t>создана доброжелательная обстановка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331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3. Общая удовлетворенность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8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1</w:t>
            </w:r>
          </w:p>
        </w:tc>
      </w:tr>
      <w:tr w:rsidR="00AF4A29" w:rsidRPr="00AF4A29" w:rsidTr="00AF4A29">
        <w:trPr>
          <w:trHeight w:hRule="exact" w:val="518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3.1 Удовлетворенность качеством организации образовательного процесса в колледже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514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3.2 Удовлетворенность соответствием содержания образования избранной специальности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341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3.3 Удовлетворенность степенью объективности на ГИА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72A5" w:rsidRPr="00AF4A29" w:rsidRDefault="004572A5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1E2" w:rsidRDefault="004572A5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 xml:space="preserve">Уважаемый выпускник! Просим также ответить на вопросы о состоянии и проблемах обучения в </w:t>
      </w:r>
      <w:r w:rsidR="008F540C" w:rsidRPr="00AF4A29">
        <w:rPr>
          <w:sz w:val="24"/>
          <w:szCs w:val="24"/>
        </w:rPr>
        <w:t xml:space="preserve">колледже </w:t>
      </w:r>
      <w:r w:rsidRPr="00AF4A29">
        <w:rPr>
          <w:sz w:val="24"/>
          <w:szCs w:val="24"/>
        </w:rPr>
        <w:t xml:space="preserve">с целью их решения и совершенствования образовательного процесса. </w:t>
      </w:r>
    </w:p>
    <w:p w:rsidR="00D261E2" w:rsidRDefault="00D261E2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</w:p>
    <w:p w:rsidR="004572A5" w:rsidRPr="00D261E2" w:rsidRDefault="004572A5" w:rsidP="005C765A">
      <w:pPr>
        <w:pStyle w:val="301"/>
        <w:shd w:val="clear" w:color="auto" w:fill="auto"/>
        <w:spacing w:line="240" w:lineRule="auto"/>
        <w:rPr>
          <w:b w:val="0"/>
          <w:sz w:val="24"/>
          <w:szCs w:val="24"/>
        </w:rPr>
      </w:pPr>
      <w:r w:rsidRPr="00D261E2">
        <w:rPr>
          <w:b w:val="0"/>
          <w:sz w:val="24"/>
          <w:szCs w:val="24"/>
        </w:rPr>
        <w:t>ПОДЧЕРКНИТЕ ВАРИАНТ ОТВЕТА. ДОПОЛНИТЕ ОТВЕТ.</w:t>
      </w:r>
    </w:p>
    <w:p w:rsidR="004572A5" w:rsidRPr="00AF4A29" w:rsidRDefault="004572A5" w:rsidP="005C765A">
      <w:pPr>
        <w:pStyle w:val="20"/>
        <w:numPr>
          <w:ilvl w:val="0"/>
          <w:numId w:val="4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Позволяет ли предложенная форма проведения государственной итоговой аттестации оценить Ваши профессиональные качества и умения?</w:t>
      </w:r>
    </w:p>
    <w:p w:rsidR="004572A5" w:rsidRPr="00AF4A29" w:rsidRDefault="008566A9" w:rsidP="005C765A">
      <w:pPr>
        <w:tabs>
          <w:tab w:val="left" w:leader="underscore" w:pos="92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 xml:space="preserve">1 - да, 2 - частично, 3 -нет, </w:t>
      </w:r>
      <w:proofErr w:type="gramStart"/>
      <w:r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 xml:space="preserve">так </w:t>
      </w:r>
      <w:r w:rsidR="004572A5"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 xml:space="preserve"> к</w:t>
      </w:r>
      <w:r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ак</w:t>
      </w:r>
      <w:proofErr w:type="gramEnd"/>
      <w:r w:rsidR="004572A5" w:rsidRPr="00AF4A29">
        <w:rPr>
          <w:rStyle w:val="72"/>
          <w:rFonts w:eastAsiaTheme="minorHAnsi"/>
          <w:sz w:val="24"/>
          <w:szCs w:val="24"/>
        </w:rPr>
        <w:tab/>
      </w:r>
    </w:p>
    <w:p w:rsidR="00D261E2" w:rsidRDefault="00D261E2" w:rsidP="005C765A">
      <w:pPr>
        <w:pStyle w:val="20"/>
        <w:shd w:val="clear" w:color="auto" w:fill="auto"/>
        <w:tabs>
          <w:tab w:val="left" w:pos="353"/>
        </w:tabs>
        <w:spacing w:line="240" w:lineRule="auto"/>
        <w:ind w:firstLine="0"/>
        <w:jc w:val="both"/>
        <w:rPr>
          <w:sz w:val="24"/>
          <w:szCs w:val="24"/>
        </w:rPr>
      </w:pPr>
    </w:p>
    <w:p w:rsidR="004572A5" w:rsidRPr="00AF4A29" w:rsidRDefault="004572A5" w:rsidP="005C765A">
      <w:pPr>
        <w:pStyle w:val="20"/>
        <w:numPr>
          <w:ilvl w:val="0"/>
          <w:numId w:val="4"/>
        </w:numPr>
        <w:shd w:val="clear" w:color="auto" w:fill="auto"/>
        <w:tabs>
          <w:tab w:val="left" w:pos="35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Позволяет ли материально-техническое обеспечение (наличие компьютера, видеопроекционной установки и др.) продемонстрировать Ваш уровень подготовки в ходе государственной итоговой аттестации?</w:t>
      </w:r>
    </w:p>
    <w:p w:rsidR="004572A5" w:rsidRDefault="004572A5" w:rsidP="005C765A">
      <w:pPr>
        <w:tabs>
          <w:tab w:val="left" w:leader="underscore" w:pos="9236"/>
        </w:tabs>
        <w:spacing w:after="0" w:line="240" w:lineRule="auto"/>
        <w:jc w:val="both"/>
        <w:rPr>
          <w:rStyle w:val="72"/>
          <w:rFonts w:eastAsiaTheme="minorHAnsi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1 - да, 2 - частично, 3 - нет. Ваши предложения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:</w:t>
      </w:r>
      <w:r w:rsidRPr="00AF4A29">
        <w:rPr>
          <w:rStyle w:val="72"/>
          <w:rFonts w:eastAsiaTheme="minorHAnsi"/>
          <w:sz w:val="24"/>
          <w:szCs w:val="24"/>
        </w:rPr>
        <w:tab/>
      </w:r>
    </w:p>
    <w:p w:rsidR="00D261E2" w:rsidRPr="00AF4A29" w:rsidRDefault="00D261E2" w:rsidP="005C765A">
      <w:pPr>
        <w:tabs>
          <w:tab w:val="left" w:leader="underscore" w:pos="92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5C765A">
      <w:pPr>
        <w:pStyle w:val="20"/>
        <w:numPr>
          <w:ilvl w:val="0"/>
          <w:numId w:val="4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 xml:space="preserve">Как вы оцениваете предложенные Вам на итоговой аттестации задания с точки зрения актуальности и </w:t>
      </w:r>
      <w:proofErr w:type="spellStart"/>
      <w:r w:rsidRPr="00AF4A29">
        <w:rPr>
          <w:sz w:val="24"/>
          <w:szCs w:val="24"/>
        </w:rPr>
        <w:t>практикоориентированности</w:t>
      </w:r>
      <w:proofErr w:type="spellEnd"/>
      <w:r w:rsidRPr="00AF4A29">
        <w:rPr>
          <w:sz w:val="24"/>
          <w:szCs w:val="24"/>
        </w:rPr>
        <w:t xml:space="preserve"> в соответствии с требованиями работодателя (из практики деятельности на конкретном рабочем месте в реальных условиях предприятия (организации))?</w:t>
      </w:r>
    </w:p>
    <w:p w:rsidR="004572A5" w:rsidRDefault="004572A5" w:rsidP="005C765A">
      <w:pPr>
        <w:tabs>
          <w:tab w:val="left" w:leader="underscore" w:pos="8650"/>
        </w:tabs>
        <w:spacing w:after="0" w:line="240" w:lineRule="auto"/>
        <w:jc w:val="both"/>
        <w:rPr>
          <w:rStyle w:val="72"/>
          <w:rFonts w:eastAsiaTheme="minorHAnsi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1 - соответствуют, 2 - частично соответствуют реальной профессиональной деятельности, 3 - не соответствуют реальным условиям п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 xml:space="preserve">роизводственной деятельности, так 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к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ак</w:t>
      </w:r>
      <w:r w:rsidR="008566A9">
        <w:rPr>
          <w:rStyle w:val="72"/>
          <w:rFonts w:eastAsiaTheme="minorHAnsi"/>
          <w:sz w:val="24"/>
          <w:szCs w:val="24"/>
        </w:rPr>
        <w:t>_______________________________________________________________________________</w:t>
      </w:r>
    </w:p>
    <w:p w:rsidR="00D261E2" w:rsidRPr="00AF4A29" w:rsidRDefault="00D261E2" w:rsidP="005C765A">
      <w:pPr>
        <w:tabs>
          <w:tab w:val="left" w:leader="underscore" w:pos="8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5C765A">
      <w:pPr>
        <w:pStyle w:val="20"/>
        <w:numPr>
          <w:ilvl w:val="0"/>
          <w:numId w:val="4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Как Вы оцениваете свой результат образования?</w:t>
      </w:r>
    </w:p>
    <w:p w:rsidR="004572A5" w:rsidRDefault="004572A5" w:rsidP="005C765A">
      <w:pPr>
        <w:tabs>
          <w:tab w:val="left" w:leader="underscore" w:pos="9236"/>
        </w:tabs>
        <w:spacing w:after="0" w:line="240" w:lineRule="auto"/>
        <w:jc w:val="both"/>
        <w:rPr>
          <w:rStyle w:val="72"/>
          <w:rFonts w:eastAsiaTheme="minorHAnsi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1 - высокий, 2 - средний, 3 - низкий (почему?)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:</w:t>
      </w:r>
      <w:r w:rsidRPr="00AF4A29">
        <w:rPr>
          <w:rStyle w:val="72"/>
          <w:rFonts w:eastAsiaTheme="minorHAnsi"/>
          <w:sz w:val="24"/>
          <w:szCs w:val="24"/>
        </w:rPr>
        <w:tab/>
      </w:r>
    </w:p>
    <w:p w:rsidR="00D261E2" w:rsidRPr="00AF4A29" w:rsidRDefault="00D261E2" w:rsidP="005C765A">
      <w:pPr>
        <w:tabs>
          <w:tab w:val="left" w:leader="underscore" w:pos="92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5C765A">
      <w:pPr>
        <w:pStyle w:val="20"/>
        <w:numPr>
          <w:ilvl w:val="0"/>
          <w:numId w:val="4"/>
        </w:numPr>
        <w:shd w:val="clear" w:color="auto" w:fill="auto"/>
        <w:tabs>
          <w:tab w:val="left" w:pos="35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lastRenderedPageBreak/>
        <w:t>Чувствуете ли Вы себя подготовленным для самостоятельной работы по Вашей специальности на уровне специалиста с профессиональным образованием?</w:t>
      </w:r>
    </w:p>
    <w:p w:rsidR="004572A5" w:rsidRDefault="004572A5" w:rsidP="005C765A">
      <w:pPr>
        <w:tabs>
          <w:tab w:val="left" w:leader="underscore" w:pos="9236"/>
        </w:tabs>
        <w:spacing w:after="0" w:line="240" w:lineRule="auto"/>
        <w:jc w:val="both"/>
        <w:rPr>
          <w:rStyle w:val="72"/>
          <w:rFonts w:eastAsiaTheme="minorHAnsi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1 - да; 2 -частично; 3 - нет (почему?)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:</w:t>
      </w:r>
      <w:r w:rsidRPr="00AF4A29">
        <w:rPr>
          <w:rStyle w:val="72"/>
          <w:rFonts w:eastAsiaTheme="minorHAnsi"/>
          <w:sz w:val="24"/>
          <w:szCs w:val="24"/>
        </w:rPr>
        <w:tab/>
      </w:r>
    </w:p>
    <w:p w:rsidR="00D261E2" w:rsidRPr="00AF4A29" w:rsidRDefault="00D261E2" w:rsidP="005C765A">
      <w:pPr>
        <w:tabs>
          <w:tab w:val="left" w:leader="underscore" w:pos="92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5C765A">
      <w:pPr>
        <w:pStyle w:val="20"/>
        <w:numPr>
          <w:ilvl w:val="0"/>
          <w:numId w:val="4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 xml:space="preserve">Повлияло ли полученное образование на Ваши </w:t>
      </w:r>
      <w:proofErr w:type="spellStart"/>
      <w:r w:rsidRPr="00AF4A29">
        <w:rPr>
          <w:sz w:val="24"/>
          <w:szCs w:val="24"/>
        </w:rPr>
        <w:t>общеинтеллектуальные</w:t>
      </w:r>
      <w:proofErr w:type="spellEnd"/>
      <w:r w:rsidRPr="00AF4A29">
        <w:rPr>
          <w:sz w:val="24"/>
          <w:szCs w:val="24"/>
        </w:rPr>
        <w:t xml:space="preserve"> способности, умения?</w:t>
      </w:r>
    </w:p>
    <w:p w:rsidR="004572A5" w:rsidRPr="00AF4A29" w:rsidRDefault="004572A5" w:rsidP="005C765A">
      <w:pPr>
        <w:pStyle w:val="20"/>
        <w:numPr>
          <w:ilvl w:val="1"/>
          <w:numId w:val="4"/>
        </w:numPr>
        <w:shd w:val="clear" w:color="auto" w:fill="auto"/>
        <w:tabs>
          <w:tab w:val="left" w:pos="507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Работать с информацией: находить, обрабатывать, анализировать, обобщать, делать выводы:</w:t>
      </w:r>
    </w:p>
    <w:p w:rsidR="004572A5" w:rsidRPr="00AF4A29" w:rsidRDefault="004572A5" w:rsidP="005C7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</w:t>
      </w:r>
      <w:r w:rsidRPr="00AF4A29">
        <w:rPr>
          <w:rStyle w:val="72"/>
          <w:rFonts w:eastAsiaTheme="minorHAnsi"/>
          <w:sz w:val="24"/>
          <w:szCs w:val="24"/>
        </w:rPr>
        <w:t xml:space="preserve"> — 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да, 2 - не очень, 3 - нет.</w:t>
      </w:r>
    </w:p>
    <w:p w:rsidR="004572A5" w:rsidRPr="00AF4A29" w:rsidRDefault="004572A5" w:rsidP="005C765A">
      <w:pPr>
        <w:pStyle w:val="20"/>
        <w:numPr>
          <w:ilvl w:val="1"/>
          <w:numId w:val="4"/>
        </w:numPr>
        <w:shd w:val="clear" w:color="auto" w:fill="auto"/>
        <w:tabs>
          <w:tab w:val="left" w:pos="507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Находить варианты решений и прогнозировать их последствия:</w:t>
      </w:r>
    </w:p>
    <w:p w:rsidR="004572A5" w:rsidRDefault="004572A5" w:rsidP="005C765A">
      <w:pPr>
        <w:spacing w:after="0" w:line="240" w:lineRule="auto"/>
        <w:jc w:val="both"/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</w:t>
      </w:r>
      <w:r w:rsidRPr="00AF4A29">
        <w:rPr>
          <w:rStyle w:val="72"/>
          <w:rFonts w:eastAsiaTheme="minorHAnsi"/>
          <w:sz w:val="24"/>
          <w:szCs w:val="24"/>
        </w:rPr>
        <w:t xml:space="preserve"> — 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да, 2 - не очень, 3 - нет.</w:t>
      </w:r>
    </w:p>
    <w:p w:rsidR="00D261E2" w:rsidRPr="00AF4A29" w:rsidRDefault="00D261E2" w:rsidP="005C7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6A9" w:rsidRPr="008566A9" w:rsidRDefault="004572A5" w:rsidP="005C765A">
      <w:pPr>
        <w:pStyle w:val="20"/>
        <w:numPr>
          <w:ilvl w:val="0"/>
          <w:numId w:val="4"/>
        </w:numPr>
        <w:shd w:val="clear" w:color="auto" w:fill="auto"/>
        <w:tabs>
          <w:tab w:val="left" w:pos="349"/>
          <w:tab w:val="left" w:leader="underscore" w:pos="9236"/>
        </w:tabs>
        <w:spacing w:line="240" w:lineRule="auto"/>
        <w:ind w:firstLine="0"/>
        <w:jc w:val="both"/>
        <w:rPr>
          <w:rFonts w:eastAsiaTheme="minorHAnsi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8566A9">
        <w:rPr>
          <w:sz w:val="24"/>
          <w:szCs w:val="24"/>
        </w:rPr>
        <w:t xml:space="preserve">Будете ли Вы рекомендовать вашим знакомым обучение в </w:t>
      </w:r>
      <w:r w:rsidR="008566A9">
        <w:rPr>
          <w:sz w:val="24"/>
          <w:szCs w:val="24"/>
        </w:rPr>
        <w:t>колледже:</w:t>
      </w:r>
    </w:p>
    <w:p w:rsidR="004572A5" w:rsidRPr="008566A9" w:rsidRDefault="004572A5" w:rsidP="005C765A">
      <w:pPr>
        <w:pStyle w:val="20"/>
        <w:shd w:val="clear" w:color="auto" w:fill="auto"/>
        <w:tabs>
          <w:tab w:val="left" w:pos="349"/>
          <w:tab w:val="left" w:leader="underscore" w:pos="9236"/>
        </w:tabs>
        <w:spacing w:line="240" w:lineRule="auto"/>
        <w:ind w:firstLine="0"/>
        <w:jc w:val="both"/>
        <w:rPr>
          <w:rStyle w:val="72"/>
          <w:rFonts w:eastAsiaTheme="minorHAnsi"/>
          <w:sz w:val="24"/>
          <w:szCs w:val="24"/>
        </w:rPr>
      </w:pPr>
      <w:r w:rsidRP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1 - да; 2 - нет (почему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?</w:t>
      </w:r>
      <w:r w:rsidRP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)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:</w:t>
      </w:r>
      <w:r w:rsidRPr="008566A9">
        <w:rPr>
          <w:rStyle w:val="72"/>
          <w:rFonts w:eastAsiaTheme="minorHAnsi"/>
          <w:sz w:val="24"/>
          <w:szCs w:val="24"/>
        </w:rPr>
        <w:tab/>
      </w:r>
    </w:p>
    <w:p w:rsidR="00D261E2" w:rsidRPr="00AF4A29" w:rsidRDefault="00D261E2" w:rsidP="005C765A">
      <w:pPr>
        <w:tabs>
          <w:tab w:val="left" w:leader="underscore" w:pos="92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5C765A">
      <w:pPr>
        <w:pStyle w:val="20"/>
        <w:numPr>
          <w:ilvl w:val="0"/>
          <w:numId w:val="4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Считаете ли востребованной выбранную Вами специальность?</w:t>
      </w:r>
    </w:p>
    <w:p w:rsidR="004572A5" w:rsidRDefault="004572A5" w:rsidP="005C765A">
      <w:pPr>
        <w:tabs>
          <w:tab w:val="left" w:leader="underscore" w:pos="8294"/>
        </w:tabs>
        <w:spacing w:after="0" w:line="240" w:lineRule="auto"/>
        <w:jc w:val="both"/>
        <w:rPr>
          <w:rStyle w:val="72"/>
          <w:rFonts w:eastAsiaTheme="minorHAnsi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1 - да; 2 - не очень; 3 - нет, 4 - избрал бы другую специальность/профессию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, если бы снова поступал (какую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?)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:</w:t>
      </w:r>
      <w:r w:rsidRPr="00AF4A29">
        <w:rPr>
          <w:rStyle w:val="72"/>
          <w:rFonts w:eastAsiaTheme="minorHAnsi"/>
          <w:sz w:val="24"/>
          <w:szCs w:val="24"/>
        </w:rPr>
        <w:tab/>
      </w:r>
    </w:p>
    <w:p w:rsidR="00D261E2" w:rsidRPr="00AF4A29" w:rsidRDefault="00D261E2" w:rsidP="005C765A">
      <w:pPr>
        <w:tabs>
          <w:tab w:val="left" w:leader="underscore" w:pos="82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5C765A">
      <w:pPr>
        <w:pStyle w:val="20"/>
        <w:numPr>
          <w:ilvl w:val="0"/>
          <w:numId w:val="4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Как вы оцениваете возможности Вашего трудоустройства по полученной в образовательной организации специальности/профессии?</w:t>
      </w:r>
    </w:p>
    <w:p w:rsidR="008566A9" w:rsidRDefault="004572A5" w:rsidP="005C765A">
      <w:pPr>
        <w:tabs>
          <w:tab w:val="left" w:pos="289"/>
          <w:tab w:val="left" w:pos="9236"/>
        </w:tabs>
        <w:spacing w:after="0" w:line="240" w:lineRule="auto"/>
        <w:jc w:val="both"/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ab/>
        <w:t xml:space="preserve">- вопрос трудоустройства решен с помощью образовательной организации; </w:t>
      </w:r>
    </w:p>
    <w:p w:rsidR="008566A9" w:rsidRDefault="004572A5" w:rsidP="005C765A">
      <w:pPr>
        <w:tabs>
          <w:tab w:val="left" w:pos="289"/>
          <w:tab w:val="left" w:pos="9236"/>
        </w:tabs>
        <w:spacing w:after="0" w:line="240" w:lineRule="auto"/>
        <w:jc w:val="both"/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2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ab/>
        <w:t>- вопрос</w:t>
      </w:r>
      <w:r w:rsidR="008566A9">
        <w:rPr>
          <w:rFonts w:ascii="Times New Roman" w:hAnsi="Times New Roman" w:cs="Times New Roman"/>
          <w:sz w:val="24"/>
          <w:szCs w:val="24"/>
        </w:rPr>
        <w:t xml:space="preserve"> 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 xml:space="preserve">трудоустройства будет решен самостоятельно; </w:t>
      </w:r>
    </w:p>
    <w:p w:rsidR="008566A9" w:rsidRDefault="004572A5" w:rsidP="005C765A">
      <w:pPr>
        <w:tabs>
          <w:tab w:val="left" w:pos="289"/>
          <w:tab w:val="left" w:pos="9236"/>
        </w:tabs>
        <w:spacing w:after="0" w:line="240" w:lineRule="auto"/>
        <w:jc w:val="both"/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3 - трудоустроюсь, но не по специальности/профессии;</w:t>
      </w:r>
    </w:p>
    <w:p w:rsidR="008566A9" w:rsidRDefault="004572A5" w:rsidP="005C765A">
      <w:pPr>
        <w:tabs>
          <w:tab w:val="left" w:pos="289"/>
          <w:tab w:val="left" w:pos="9236"/>
        </w:tabs>
        <w:spacing w:after="0" w:line="240" w:lineRule="auto"/>
        <w:jc w:val="both"/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4 - вопрос с трудоустройством не решен,</w:t>
      </w:r>
    </w:p>
    <w:p w:rsidR="004572A5" w:rsidRPr="008566A9" w:rsidRDefault="004572A5" w:rsidP="005C765A">
      <w:pPr>
        <w:tabs>
          <w:tab w:val="left" w:pos="289"/>
          <w:tab w:val="left" w:pos="9236"/>
        </w:tabs>
        <w:spacing w:after="0" w:line="240" w:lineRule="auto"/>
        <w:jc w:val="both"/>
        <w:rPr>
          <w:rStyle w:val="72"/>
          <w:rFonts w:eastAsiaTheme="minorHAnsi"/>
          <w:b w:val="0"/>
          <w:bCs w:val="0"/>
          <w:i w:val="0"/>
          <w:iCs w:val="0"/>
          <w:color w:val="auto"/>
          <w:sz w:val="24"/>
          <w:szCs w:val="24"/>
          <w:lang w:eastAsia="en-US" w:bidi="ar-SA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 xml:space="preserve"> 5. другое</w:t>
      </w:r>
      <w:r w:rsidRPr="00AF4A29">
        <w:rPr>
          <w:rStyle w:val="72"/>
          <w:rFonts w:eastAsiaTheme="minorHAnsi"/>
          <w:sz w:val="24"/>
          <w:szCs w:val="24"/>
        </w:rPr>
        <w:tab/>
      </w:r>
    </w:p>
    <w:p w:rsidR="00D261E2" w:rsidRPr="00AF4A29" w:rsidRDefault="00D261E2" w:rsidP="005C765A">
      <w:pPr>
        <w:tabs>
          <w:tab w:val="left" w:leader="underscore" w:pos="66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5C765A">
      <w:pPr>
        <w:pStyle w:val="20"/>
        <w:numPr>
          <w:ilvl w:val="0"/>
          <w:numId w:val="4"/>
        </w:numPr>
        <w:shd w:val="clear" w:color="auto" w:fill="auto"/>
        <w:tabs>
          <w:tab w:val="left" w:pos="4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Будете ли Вы продолжать обучение по направлению выбранной специальности?</w:t>
      </w:r>
    </w:p>
    <w:p w:rsidR="004572A5" w:rsidRPr="00AF4A29" w:rsidRDefault="004572A5" w:rsidP="005C7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1- да; 2 - нет.</w:t>
      </w:r>
    </w:p>
    <w:p w:rsidR="004572A5" w:rsidRPr="002E6B86" w:rsidRDefault="004572A5" w:rsidP="005C765A">
      <w:pPr>
        <w:pStyle w:val="20"/>
        <w:shd w:val="clear" w:color="auto" w:fill="auto"/>
        <w:spacing w:line="240" w:lineRule="auto"/>
        <w:ind w:firstLine="0"/>
        <w:jc w:val="center"/>
        <w:rPr>
          <w:b/>
          <w:i/>
          <w:sz w:val="24"/>
          <w:szCs w:val="24"/>
        </w:rPr>
        <w:sectPr w:rsidR="004572A5" w:rsidRPr="002E6B86" w:rsidSect="00F853DC">
          <w:headerReference w:type="default" r:id="rId15"/>
          <w:footerReference w:type="default" r:id="rId16"/>
          <w:headerReference w:type="first" r:id="rId17"/>
          <w:footerReference w:type="first" r:id="rId18"/>
          <w:type w:val="continuous"/>
          <w:pgSz w:w="11906" w:h="16838" w:code="9"/>
          <w:pgMar w:top="851" w:right="851" w:bottom="1134" w:left="1418" w:header="0" w:footer="6" w:gutter="0"/>
          <w:cols w:space="720"/>
          <w:noEndnote/>
          <w:titlePg/>
          <w:docGrid w:linePitch="360"/>
        </w:sectPr>
      </w:pPr>
      <w:r w:rsidRPr="002E6B86">
        <w:rPr>
          <w:b/>
          <w:i/>
          <w:sz w:val="24"/>
          <w:szCs w:val="24"/>
        </w:rPr>
        <w:t xml:space="preserve">БЛАГОДАРИМ </w:t>
      </w:r>
      <w:r w:rsidR="008566A9" w:rsidRPr="002E6B86">
        <w:rPr>
          <w:b/>
          <w:i/>
          <w:sz w:val="24"/>
          <w:szCs w:val="24"/>
        </w:rPr>
        <w:t xml:space="preserve">ВАС </w:t>
      </w:r>
      <w:r w:rsidRPr="002E6B86">
        <w:rPr>
          <w:b/>
          <w:i/>
          <w:sz w:val="24"/>
          <w:szCs w:val="24"/>
        </w:rPr>
        <w:t>ЗА УЧАСТИЕ В АНКЕТИРОВАНИИ</w:t>
      </w:r>
    </w:p>
    <w:p w:rsidR="00791FE2" w:rsidRDefault="004572A5" w:rsidP="005C765A">
      <w:pPr>
        <w:spacing w:after="0" w:line="240" w:lineRule="auto"/>
        <w:ind w:left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lastRenderedPageBreak/>
        <w:br/>
      </w:r>
    </w:p>
    <w:p w:rsidR="00791FE2" w:rsidRDefault="00791F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572A5" w:rsidRDefault="004572A5" w:rsidP="005C765A">
      <w:pPr>
        <w:spacing w:after="0" w:line="240" w:lineRule="auto"/>
        <w:ind w:left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A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АНКЕТА ЭКСПЕРТА </w:t>
      </w:r>
      <w:r w:rsidR="008566A9">
        <w:rPr>
          <w:rFonts w:ascii="Times New Roman" w:hAnsi="Times New Roman" w:cs="Times New Roman"/>
          <w:b/>
          <w:sz w:val="24"/>
          <w:szCs w:val="24"/>
        </w:rPr>
        <w:t>–</w:t>
      </w:r>
      <w:r w:rsidRPr="00AF4A29">
        <w:rPr>
          <w:rFonts w:ascii="Times New Roman" w:hAnsi="Times New Roman" w:cs="Times New Roman"/>
          <w:b/>
          <w:sz w:val="24"/>
          <w:szCs w:val="24"/>
        </w:rPr>
        <w:t xml:space="preserve"> РАБОТОДАТЕЛЯ</w:t>
      </w:r>
    </w:p>
    <w:p w:rsidR="008566A9" w:rsidRDefault="008566A9" w:rsidP="005C765A">
      <w:pPr>
        <w:pStyle w:val="a8"/>
        <w:shd w:val="clear" w:color="auto" w:fill="auto"/>
        <w:spacing w:line="240" w:lineRule="auto"/>
        <w:jc w:val="both"/>
        <w:rPr>
          <w:sz w:val="24"/>
          <w:szCs w:val="24"/>
        </w:rPr>
      </w:pPr>
      <w:r w:rsidRPr="00AF4A29">
        <w:rPr>
          <w:rStyle w:val="115pt"/>
          <w:sz w:val="24"/>
          <w:szCs w:val="24"/>
        </w:rPr>
        <w:t>Уважаемый</w:t>
      </w:r>
      <w:r>
        <w:rPr>
          <w:rStyle w:val="115pt"/>
          <w:sz w:val="24"/>
          <w:szCs w:val="24"/>
        </w:rPr>
        <w:t xml:space="preserve"> эксперт</w:t>
      </w:r>
      <w:r w:rsidRPr="00AF4A29">
        <w:rPr>
          <w:rStyle w:val="115pt"/>
          <w:sz w:val="24"/>
          <w:szCs w:val="24"/>
        </w:rPr>
        <w:t>!</w:t>
      </w:r>
      <w:r w:rsidR="00D404BE" w:rsidRPr="00D404BE">
        <w:rPr>
          <w:sz w:val="24"/>
          <w:szCs w:val="24"/>
        </w:rPr>
        <w:t xml:space="preserve"> </w:t>
      </w:r>
      <w:r w:rsidR="00D404BE" w:rsidRPr="00AF4A29">
        <w:rPr>
          <w:sz w:val="24"/>
          <w:szCs w:val="24"/>
        </w:rPr>
        <w:t>С целью выявления уровня удовлетворенности полученными результатами,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</w:t>
      </w:r>
      <w:r w:rsidR="00D404BE">
        <w:rPr>
          <w:sz w:val="24"/>
          <w:szCs w:val="24"/>
        </w:rPr>
        <w:t>,</w:t>
      </w:r>
      <w:r w:rsidR="00D404BE" w:rsidRPr="00AF4A29">
        <w:rPr>
          <w:sz w:val="24"/>
          <w:szCs w:val="24"/>
        </w:rPr>
        <w:t xml:space="preserve"> ГБПОУ МО «Щелковский колледж» обращается </w:t>
      </w:r>
      <w:r w:rsidR="00D404BE">
        <w:rPr>
          <w:sz w:val="24"/>
          <w:szCs w:val="24"/>
        </w:rPr>
        <w:t xml:space="preserve">к Вам </w:t>
      </w:r>
      <w:r w:rsidR="00D404BE" w:rsidRPr="00AF4A29">
        <w:rPr>
          <w:sz w:val="24"/>
          <w:szCs w:val="24"/>
        </w:rPr>
        <w:t>с просьбой ответить на предложенные вопросы анкеты</w:t>
      </w:r>
      <w:r>
        <w:rPr>
          <w:sz w:val="24"/>
          <w:szCs w:val="24"/>
        </w:rPr>
        <w:t xml:space="preserve">. </w:t>
      </w:r>
    </w:p>
    <w:p w:rsidR="009D1CC6" w:rsidRPr="00AF4A29" w:rsidRDefault="009D1CC6" w:rsidP="005C765A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9D1CC6" w:rsidRPr="00AF4A29" w:rsidRDefault="009D1CC6" w:rsidP="005C765A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9D1CC6" w:rsidRPr="00AF4A29" w:rsidRDefault="009D1CC6" w:rsidP="005C765A">
      <w:pPr>
        <w:pStyle w:val="a8"/>
        <w:framePr w:w="10411" w:wrap="notBeside" w:vAnchor="text" w:hAnchor="text" w:xAlign="center" w:y="1"/>
        <w:shd w:val="clear" w:color="auto" w:fill="auto"/>
        <w:tabs>
          <w:tab w:val="left" w:pos="3437"/>
        </w:tabs>
        <w:spacing w:line="240" w:lineRule="auto"/>
        <w:jc w:val="both"/>
        <w:rPr>
          <w:sz w:val="24"/>
          <w:szCs w:val="24"/>
        </w:rPr>
      </w:pPr>
      <w:r w:rsidRPr="00AF4A29">
        <w:rPr>
          <w:rStyle w:val="ad"/>
          <w:sz w:val="24"/>
          <w:szCs w:val="24"/>
        </w:rPr>
        <w:t>Блок 1. ПАСПОРТ АНКЕТЫ</w:t>
      </w:r>
    </w:p>
    <w:p w:rsidR="00A2331C" w:rsidRDefault="00A2331C" w:rsidP="005C765A">
      <w:pPr>
        <w:pStyle w:val="20"/>
        <w:shd w:val="clear" w:color="auto" w:fill="auto"/>
        <w:spacing w:line="240" w:lineRule="auto"/>
        <w:ind w:firstLine="0"/>
        <w:rPr>
          <w:i/>
          <w:sz w:val="24"/>
          <w:szCs w:val="24"/>
        </w:rPr>
      </w:pPr>
    </w:p>
    <w:p w:rsidR="009D1CC6" w:rsidRPr="002E6B86" w:rsidRDefault="009D1CC6" w:rsidP="005C765A">
      <w:pPr>
        <w:pStyle w:val="20"/>
        <w:shd w:val="clear" w:color="auto" w:fill="auto"/>
        <w:spacing w:line="240" w:lineRule="auto"/>
        <w:ind w:firstLine="0"/>
        <w:rPr>
          <w:b/>
          <w:sz w:val="24"/>
          <w:szCs w:val="24"/>
        </w:rPr>
      </w:pPr>
      <w:r w:rsidRPr="002E6B86">
        <w:rPr>
          <w:b/>
          <w:i/>
          <w:sz w:val="24"/>
          <w:szCs w:val="24"/>
        </w:rPr>
        <w:t>1.</w:t>
      </w:r>
      <w:proofErr w:type="gramStart"/>
      <w:r w:rsidRPr="002E6B86">
        <w:rPr>
          <w:b/>
          <w:i/>
          <w:sz w:val="24"/>
          <w:szCs w:val="24"/>
        </w:rPr>
        <w:t>1.Общие</w:t>
      </w:r>
      <w:proofErr w:type="gramEnd"/>
      <w:r w:rsidRPr="002E6B86">
        <w:rPr>
          <w:b/>
          <w:i/>
          <w:sz w:val="24"/>
          <w:szCs w:val="24"/>
        </w:rPr>
        <w:t xml:space="preserve"> сведения</w:t>
      </w:r>
    </w:p>
    <w:p w:rsidR="009D1CC6" w:rsidRPr="00AF4A29" w:rsidRDefault="009D1CC6" w:rsidP="005C765A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</w:p>
    <w:tbl>
      <w:tblPr>
        <w:tblW w:w="10685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0"/>
        <w:gridCol w:w="1965"/>
        <w:gridCol w:w="2775"/>
        <w:gridCol w:w="2695"/>
      </w:tblGrid>
      <w:tr w:rsidR="009D1CC6" w:rsidRPr="00AF4A29" w:rsidTr="00A2331C">
        <w:trPr>
          <w:trHeight w:hRule="exact" w:val="547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CC6" w:rsidRPr="00AF4A29" w:rsidRDefault="009D1CC6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Предмет анализа</w:t>
            </w:r>
          </w:p>
        </w:tc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CC6" w:rsidRPr="00AF4A29" w:rsidRDefault="009D1CC6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Защита выпус</w:t>
            </w:r>
            <w:r w:rsidR="00A2331C">
              <w:rPr>
                <w:rStyle w:val="21"/>
                <w:sz w:val="24"/>
                <w:szCs w:val="24"/>
              </w:rPr>
              <w:t>кных квалификационных работ/</w:t>
            </w:r>
            <w:r w:rsidRPr="00AF4A29">
              <w:rPr>
                <w:rStyle w:val="21"/>
                <w:sz w:val="24"/>
                <w:szCs w:val="24"/>
              </w:rPr>
              <w:t>дипломных</w:t>
            </w:r>
            <w:r w:rsidR="00A2331C">
              <w:rPr>
                <w:rStyle w:val="21"/>
                <w:sz w:val="24"/>
                <w:szCs w:val="24"/>
              </w:rPr>
              <w:t xml:space="preserve"> проектов</w:t>
            </w:r>
            <w:r w:rsidRPr="00AF4A29">
              <w:rPr>
                <w:rStyle w:val="21"/>
                <w:sz w:val="24"/>
                <w:szCs w:val="24"/>
              </w:rPr>
              <w:t xml:space="preserve"> </w:t>
            </w:r>
          </w:p>
        </w:tc>
      </w:tr>
      <w:tr w:rsidR="009D1CC6" w:rsidRPr="00AF4A29" w:rsidTr="00A2331C">
        <w:trPr>
          <w:trHeight w:hRule="exact" w:val="437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CC6" w:rsidRPr="00AF4A29" w:rsidRDefault="00E45F9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CC6" w:rsidRPr="00AF4A29" w:rsidRDefault="009D1CC6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4F4" w:rsidRPr="00AF4A29" w:rsidTr="003C04F4">
        <w:trPr>
          <w:trHeight w:hRule="exact" w:val="441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04F4" w:rsidRPr="00AF4A29" w:rsidRDefault="003C04F4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Курс </w:t>
            </w:r>
            <w:r>
              <w:rPr>
                <w:sz w:val="24"/>
                <w:szCs w:val="24"/>
              </w:rPr>
              <w:t>.</w:t>
            </w:r>
            <w:proofErr w:type="spellStart"/>
            <w:r w:rsidRPr="00AF4A29">
              <w:rPr>
                <w:sz w:val="24"/>
                <w:szCs w:val="24"/>
              </w:rPr>
              <w:t>Группа</w:t>
            </w:r>
            <w:r>
              <w:rPr>
                <w:sz w:val="24"/>
                <w:szCs w:val="24"/>
              </w:rPr>
              <w:t>.Форма</w:t>
            </w:r>
            <w:proofErr w:type="spellEnd"/>
            <w:r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4F4" w:rsidRPr="00AF4A29" w:rsidRDefault="003C04F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4F4" w:rsidRPr="00AF4A29" w:rsidRDefault="003C04F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4F4" w:rsidRPr="00AF4A29" w:rsidRDefault="003C04F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1CC6" w:rsidRPr="00AF4A29" w:rsidRDefault="009D1CC6" w:rsidP="005C765A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9D1CC6" w:rsidRPr="002E6B86" w:rsidRDefault="009D1CC6" w:rsidP="005C765A">
      <w:pPr>
        <w:spacing w:after="0" w:line="240" w:lineRule="auto"/>
        <w:rPr>
          <w:rStyle w:val="39"/>
          <w:rFonts w:eastAsiaTheme="minorHAnsi"/>
          <w:bCs w:val="0"/>
          <w:i/>
          <w:sz w:val="24"/>
          <w:szCs w:val="24"/>
        </w:rPr>
      </w:pPr>
      <w:r w:rsidRPr="002E6B86">
        <w:rPr>
          <w:rStyle w:val="39"/>
          <w:rFonts w:eastAsiaTheme="minorHAnsi"/>
          <w:bCs w:val="0"/>
          <w:i/>
          <w:sz w:val="24"/>
          <w:szCs w:val="24"/>
        </w:rPr>
        <w:t xml:space="preserve">1.2. Данные об эксперте- работодателе </w:t>
      </w:r>
    </w:p>
    <w:tbl>
      <w:tblPr>
        <w:tblW w:w="10685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3"/>
        <w:gridCol w:w="6302"/>
      </w:tblGrid>
      <w:tr w:rsidR="009D1CC6" w:rsidRPr="00AF4A29" w:rsidTr="009D1CC6">
        <w:trPr>
          <w:trHeight w:hRule="exact" w:val="274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CC6" w:rsidRPr="00AF4A29" w:rsidRDefault="009D1CC6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Название предприятия (организации)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CC6" w:rsidRPr="00AF4A29" w:rsidRDefault="009D1CC6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C6" w:rsidRPr="00AF4A29" w:rsidTr="009D1CC6">
        <w:trPr>
          <w:trHeight w:hRule="exact" w:val="264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CC6" w:rsidRPr="00AF4A29" w:rsidRDefault="009D1CC6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rStyle w:val="22pt"/>
                <w:sz w:val="24"/>
                <w:szCs w:val="24"/>
              </w:rPr>
              <w:t>ФИО.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CC6" w:rsidRPr="00AF4A29" w:rsidRDefault="009D1CC6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C6" w:rsidRPr="00AF4A29" w:rsidTr="009D1CC6">
        <w:trPr>
          <w:trHeight w:hRule="exact" w:val="264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CC6" w:rsidRPr="00AF4A29" w:rsidRDefault="009D1CC6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Должность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CC6" w:rsidRPr="00AF4A29" w:rsidRDefault="009D1CC6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C6" w:rsidRPr="00AF4A29" w:rsidTr="009D1CC6">
        <w:trPr>
          <w:trHeight w:hRule="exact" w:val="259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CC6" w:rsidRPr="00AF4A29" w:rsidRDefault="009D1CC6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Производственный стаж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CC6" w:rsidRPr="00AF4A29" w:rsidRDefault="009D1CC6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C6" w:rsidRPr="00AF4A29" w:rsidTr="009D1CC6">
        <w:trPr>
          <w:trHeight w:hRule="exact" w:val="274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1CC6" w:rsidRPr="00AF4A29" w:rsidRDefault="009D1CC6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CC6" w:rsidRPr="00AF4A29" w:rsidRDefault="009D1CC6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72A5" w:rsidRPr="00AF4A29" w:rsidRDefault="004572A5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1C" w:rsidRDefault="009D1CC6" w:rsidP="005C76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b/>
          <w:i/>
          <w:sz w:val="24"/>
          <w:szCs w:val="24"/>
        </w:rPr>
        <w:t>Блок 2. ОЦЕНКА ЭФФЕКТИВНОСТИ ВЫПОЛНЕНИЯ И ЗАЩИТЫ ДИПЛОМНЫХ ПРОЕКТОВ</w:t>
      </w:r>
      <w:r w:rsidRPr="00AF4A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AE4" w:rsidRPr="00AF4A29" w:rsidRDefault="009D1CC6" w:rsidP="005C765A">
      <w:pPr>
        <w:spacing w:after="0" w:line="240" w:lineRule="auto"/>
        <w:jc w:val="both"/>
        <w:rPr>
          <w:rStyle w:val="3a"/>
          <w:rFonts w:eastAsiaTheme="minorHAnsi"/>
          <w:i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 xml:space="preserve">Заполните, пожалуйста, таблицу, оценив критерии по 3 балльной шкале: </w:t>
      </w:r>
      <w:r w:rsidRPr="00A2331C">
        <w:rPr>
          <w:rFonts w:ascii="Times New Roman" w:hAnsi="Times New Roman" w:cs="Times New Roman"/>
          <w:b/>
          <w:sz w:val="24"/>
          <w:szCs w:val="24"/>
        </w:rPr>
        <w:t>0</w:t>
      </w:r>
      <w:r w:rsidRPr="00AF4A29">
        <w:rPr>
          <w:rStyle w:val="3a"/>
          <w:rFonts w:eastAsiaTheme="minorHAnsi"/>
          <w:sz w:val="24"/>
          <w:szCs w:val="24"/>
        </w:rPr>
        <w:t xml:space="preserve">- </w:t>
      </w:r>
      <w:r w:rsidRPr="00AF4A29">
        <w:rPr>
          <w:rStyle w:val="3a"/>
          <w:rFonts w:eastAsiaTheme="minorHAnsi"/>
          <w:i/>
          <w:sz w:val="24"/>
          <w:szCs w:val="24"/>
        </w:rPr>
        <w:t>практически не выявлен</w:t>
      </w:r>
      <w:r w:rsidRPr="00AF4A29">
        <w:rPr>
          <w:rStyle w:val="3a"/>
          <w:rFonts w:eastAsiaTheme="minorHAnsi"/>
          <w:sz w:val="24"/>
          <w:szCs w:val="24"/>
        </w:rPr>
        <w:t xml:space="preserve">, </w:t>
      </w:r>
      <w:r w:rsidRPr="00AF4A29">
        <w:rPr>
          <w:rFonts w:ascii="Times New Roman" w:hAnsi="Times New Roman" w:cs="Times New Roman"/>
          <w:sz w:val="24"/>
          <w:szCs w:val="24"/>
        </w:rPr>
        <w:t>1</w:t>
      </w:r>
      <w:r w:rsidRPr="00AF4A29">
        <w:rPr>
          <w:rStyle w:val="3a"/>
          <w:rFonts w:eastAsiaTheme="minorHAnsi"/>
          <w:sz w:val="24"/>
          <w:szCs w:val="24"/>
        </w:rPr>
        <w:t xml:space="preserve">- </w:t>
      </w:r>
      <w:r w:rsidRPr="00AF4A29">
        <w:rPr>
          <w:rStyle w:val="3a"/>
          <w:rFonts w:eastAsiaTheme="minorHAnsi"/>
          <w:i/>
          <w:sz w:val="24"/>
          <w:szCs w:val="24"/>
        </w:rPr>
        <w:t>проявляется удовлетворительно,</w:t>
      </w:r>
      <w:r w:rsidRPr="00AF4A29">
        <w:rPr>
          <w:rStyle w:val="3a"/>
          <w:rFonts w:eastAsiaTheme="minorHAnsi"/>
          <w:sz w:val="24"/>
          <w:szCs w:val="24"/>
        </w:rPr>
        <w:t xml:space="preserve"> 2- </w:t>
      </w:r>
      <w:r w:rsidRPr="00AF4A29">
        <w:rPr>
          <w:rStyle w:val="3a"/>
          <w:rFonts w:eastAsiaTheme="minorHAnsi"/>
          <w:i/>
          <w:sz w:val="24"/>
          <w:szCs w:val="24"/>
        </w:rPr>
        <w:t>проявляется на хорошем уровне</w:t>
      </w:r>
      <w:r w:rsidRPr="00AF4A29">
        <w:rPr>
          <w:rStyle w:val="3a"/>
          <w:rFonts w:eastAsiaTheme="minorHAnsi"/>
          <w:sz w:val="24"/>
          <w:szCs w:val="24"/>
        </w:rPr>
        <w:t xml:space="preserve">, </w:t>
      </w:r>
      <w:r w:rsidRPr="00AF4A29">
        <w:rPr>
          <w:rFonts w:ascii="Times New Roman" w:hAnsi="Times New Roman" w:cs="Times New Roman"/>
          <w:sz w:val="24"/>
          <w:szCs w:val="24"/>
        </w:rPr>
        <w:t xml:space="preserve">3 </w:t>
      </w:r>
      <w:r w:rsidRPr="00AF4A29">
        <w:rPr>
          <w:rStyle w:val="3a"/>
          <w:rFonts w:eastAsiaTheme="minorHAnsi"/>
          <w:i/>
          <w:sz w:val="24"/>
          <w:szCs w:val="24"/>
        </w:rPr>
        <w:t>- проявляется на высоком уровне</w:t>
      </w:r>
    </w:p>
    <w:tbl>
      <w:tblPr>
        <w:tblW w:w="103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9072"/>
        <w:gridCol w:w="714"/>
      </w:tblGrid>
      <w:tr w:rsidR="004D7AE4" w:rsidRPr="00AF4A29" w:rsidTr="000E64AE">
        <w:trPr>
          <w:trHeight w:hRule="exact" w:val="6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right="180" w:firstLine="0"/>
              <w:jc w:val="right"/>
              <w:rPr>
                <w:b/>
                <w:sz w:val="24"/>
                <w:szCs w:val="24"/>
              </w:rPr>
            </w:pPr>
            <w:r w:rsidRPr="00AF4A29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ADD" w:rsidRDefault="003B4ADD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F4A29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3B4ADD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  <w:r w:rsidR="004D7AE4" w:rsidRPr="00AF4A29">
              <w:rPr>
                <w:b/>
                <w:sz w:val="24"/>
                <w:szCs w:val="24"/>
              </w:rPr>
              <w:t>аллы</w:t>
            </w:r>
          </w:p>
        </w:tc>
      </w:tr>
      <w:tr w:rsidR="004D7AE4" w:rsidRPr="00AF4A29" w:rsidTr="000E64AE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Содержание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дипломных проектов соответствует специальности и теме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0E64AE">
        <w:trPr>
          <w:trHeight w:hRule="exact" w:val="111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Темы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проектов актуальны, основываются на фактическом или максимально приближенном к реальной практической деятельности материале, связаны с работой предприятий и организаций города,</w:t>
            </w:r>
            <w:r w:rsidR="00E45F99">
              <w:rPr>
                <w:sz w:val="24"/>
                <w:szCs w:val="24"/>
              </w:rPr>
              <w:t xml:space="preserve"> района и </w:t>
            </w:r>
            <w:r w:rsidRPr="00AF4A29">
              <w:rPr>
                <w:sz w:val="24"/>
                <w:szCs w:val="24"/>
              </w:rPr>
              <w:t xml:space="preserve"> содержат элементы проблемного обучения.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0E64AE">
        <w:trPr>
          <w:trHeight w:hRule="exact" w:val="55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A2331C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ВКР/</w:t>
            </w:r>
            <w:r w:rsidR="004D7AE4" w:rsidRPr="00AF4A29">
              <w:rPr>
                <w:sz w:val="24"/>
                <w:szCs w:val="24"/>
              </w:rPr>
              <w:t>Проекты выполнены самостоятельно, имеют творческий характер, отличаются определенной новизной.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F47B6D">
        <w:trPr>
          <w:trHeight w:hRule="exact" w:val="69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В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проектах прослеживаются элементы теоретического исследования проблемы, представлены различные подходы к ее решению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F47B6D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Выпускники демонстрируют знание нормативной базы, в</w:t>
            </w:r>
            <w:r w:rsidR="00A2331C">
              <w:rPr>
                <w:sz w:val="24"/>
                <w:szCs w:val="24"/>
              </w:rPr>
              <w:t xml:space="preserve"> ВКР/</w:t>
            </w:r>
            <w:r w:rsidRPr="00AF4A29">
              <w:rPr>
                <w:sz w:val="24"/>
                <w:szCs w:val="24"/>
              </w:rPr>
              <w:t xml:space="preserve"> проектах учтены последние изменения в законодательстве и нормативных документах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0E64AE">
        <w:trPr>
          <w:trHeight w:hRule="exact" w:val="6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AE4" w:rsidRPr="00AF4A29" w:rsidRDefault="004D7AE4" w:rsidP="00F47B6D">
            <w:pPr>
              <w:pStyle w:val="20"/>
              <w:shd w:val="clear" w:color="auto" w:fill="auto"/>
              <w:spacing w:line="240" w:lineRule="auto"/>
              <w:ind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Тема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 раскрыта глубоко и всесторонне, материал изложен логично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F47B6D">
        <w:trPr>
          <w:trHeight w:hRule="exact" w:val="82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Теоретические положения органично сопряжены с практической частью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проекта, даны представляющие интерес практические рекомендации, вытекающие из анализа темы, проблемы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F47B6D">
        <w:trPr>
          <w:trHeight w:hRule="exact" w:val="7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left="160"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В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проектах присутствуют материалы исследования, проведенного выпускником самостоятельно или в составе группы.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F47B6D">
        <w:trPr>
          <w:trHeight w:hRule="exact" w:val="7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В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проектах проведен количественный анализ проблемы, расчеты, выводы, которые подкрепляют теорию и иллюстрируют реальную ситуацию.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F47B6D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left="160"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Приведены таблицы сравнений, графики, диаграммы, формулы, показывающие умение выпускника формализовать результаты раскрытия темы.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0E64AE">
        <w:trPr>
          <w:trHeight w:hRule="exact" w:val="38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В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проектах представлена библиография по темам проектов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F47B6D">
        <w:trPr>
          <w:trHeight w:hRule="exact" w:val="6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Графическая часть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проектов, приложения к проектам иллюстрируют содержание проекта и подкрепляют его выводы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F47B6D">
        <w:trPr>
          <w:trHeight w:hRule="exact" w:val="56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По своему содержанию и форме </w:t>
            </w:r>
            <w:r w:rsidR="003B4ADD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проекты соответствуют всем предъявленным требованиям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F47B6D">
        <w:trPr>
          <w:trHeight w:hRule="exact" w:val="5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Выпускники в процессе доклада исп</w:t>
            </w:r>
            <w:r w:rsidR="000E64AE">
              <w:rPr>
                <w:sz w:val="24"/>
                <w:szCs w:val="24"/>
              </w:rPr>
              <w:t>ользуют мультимедиа-</w:t>
            </w:r>
            <w:proofErr w:type="spellStart"/>
            <w:r w:rsidR="000E64AE">
              <w:rPr>
                <w:sz w:val="24"/>
                <w:szCs w:val="24"/>
              </w:rPr>
              <w:t>технологии,</w:t>
            </w:r>
            <w:r w:rsidRPr="00AF4A29">
              <w:rPr>
                <w:sz w:val="24"/>
                <w:szCs w:val="24"/>
              </w:rPr>
              <w:t>проект</w:t>
            </w:r>
            <w:r w:rsidR="000E64AE">
              <w:rPr>
                <w:sz w:val="24"/>
                <w:szCs w:val="24"/>
              </w:rPr>
              <w:t>ы</w:t>
            </w:r>
            <w:proofErr w:type="spellEnd"/>
            <w:r w:rsidRPr="00AF4A29">
              <w:rPr>
                <w:sz w:val="24"/>
                <w:szCs w:val="24"/>
              </w:rPr>
              <w:t xml:space="preserve"> представлен</w:t>
            </w:r>
            <w:r w:rsidR="000E64AE">
              <w:rPr>
                <w:sz w:val="24"/>
                <w:szCs w:val="24"/>
              </w:rPr>
              <w:t>ы</w:t>
            </w:r>
            <w:r w:rsidRPr="00AF4A29">
              <w:rPr>
                <w:sz w:val="24"/>
                <w:szCs w:val="24"/>
              </w:rPr>
              <w:t xml:space="preserve"> в форме презентации, ярко и эстетично.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0E64AE">
        <w:trPr>
          <w:trHeight w:hRule="exact" w:val="91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При защите выпускники демонстрируют достаточные знания вопросов темы проектов, свободно оперирует понятиями, вносят предложения по практическому применению результатов проекта, без особых затруднений отвечают на поставленные вопросы.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F47B6D">
        <w:trPr>
          <w:trHeight w:hRule="exact" w:val="6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left="160"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Защита проектов способствует совершенствованию профессиональных и общих компетенций выпускников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0E64AE">
        <w:trPr>
          <w:trHeight w:hRule="exact" w:val="4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Публичная защита стимулирует ответственность, творчество выпускников.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0E64AE">
        <w:trPr>
          <w:trHeight w:hRule="exact" w:val="4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Общая удовлетворенность результатами открытой защиты дипломных проектов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0E64AE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ADD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AF4A29">
              <w:rPr>
                <w:rStyle w:val="210pt"/>
                <w:sz w:val="24"/>
                <w:szCs w:val="24"/>
              </w:rPr>
              <w:t>ИТОГО баллов</w:t>
            </w:r>
          </w:p>
          <w:p w:rsidR="003B4ADD" w:rsidRDefault="003B4ADD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AF4A29">
              <w:rPr>
                <w:rStyle w:val="210pt"/>
                <w:sz w:val="24"/>
                <w:szCs w:val="24"/>
              </w:rPr>
              <w:t>(</w:t>
            </w:r>
            <w:r w:rsidRPr="003B4ADD">
              <w:rPr>
                <w:rStyle w:val="210pt"/>
                <w:b w:val="0"/>
                <w:sz w:val="24"/>
                <w:szCs w:val="24"/>
              </w:rPr>
              <w:t>Максимальная сумма баллов по всем критериям</w:t>
            </w:r>
            <w:r w:rsidRPr="00AF4A29">
              <w:rPr>
                <w:rStyle w:val="210pt"/>
                <w:sz w:val="24"/>
                <w:szCs w:val="24"/>
              </w:rPr>
              <w:t xml:space="preserve"> - </w:t>
            </w:r>
            <w:proofErr w:type="gramStart"/>
            <w:r w:rsidRPr="00AF4A29">
              <w:rPr>
                <w:rStyle w:val="210pt"/>
                <w:sz w:val="24"/>
                <w:szCs w:val="24"/>
              </w:rPr>
              <w:t>54 )</w:t>
            </w:r>
            <w:proofErr w:type="gramEnd"/>
            <w:r w:rsidRPr="00AF4A29">
              <w:rPr>
                <w:rStyle w:val="210pt"/>
                <w:sz w:val="24"/>
                <w:szCs w:val="24"/>
              </w:rPr>
              <w:t xml:space="preserve"> </w:t>
            </w:r>
          </w:p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ADD" w:rsidRPr="00AF4A29" w:rsidTr="000E64AE">
        <w:trPr>
          <w:trHeight w:hRule="exact" w:val="17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ADD" w:rsidRPr="00AF4A29" w:rsidRDefault="003B4ADD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ADD" w:rsidRDefault="003B4ADD" w:rsidP="005C765A">
            <w:pPr>
              <w:pStyle w:val="a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B4ADD">
              <w:rPr>
                <w:b/>
                <w:sz w:val="24"/>
                <w:szCs w:val="24"/>
              </w:rPr>
              <w:t xml:space="preserve">Коэффициент эффективности защиты проектов К= * </w:t>
            </w:r>
            <w:proofErr w:type="gramStart"/>
            <w:r w:rsidRPr="003B4ADD">
              <w:rPr>
                <w:b/>
                <w:sz w:val="24"/>
                <w:szCs w:val="24"/>
              </w:rPr>
              <w:t>( К</w:t>
            </w:r>
            <w:proofErr w:type="gramEnd"/>
            <w:r w:rsidRPr="003B4ADD">
              <w:rPr>
                <w:b/>
                <w:sz w:val="24"/>
                <w:szCs w:val="24"/>
              </w:rPr>
              <w:t>= Итого баллов / 54</w:t>
            </w:r>
            <w:r>
              <w:rPr>
                <w:b/>
                <w:sz w:val="24"/>
                <w:szCs w:val="24"/>
              </w:rPr>
              <w:t>)</w:t>
            </w:r>
            <w:r w:rsidRPr="00AF4A29">
              <w:rPr>
                <w:sz w:val="24"/>
                <w:szCs w:val="24"/>
              </w:rPr>
              <w:t xml:space="preserve"> *Уровень эффективности (подчеркнуть): </w:t>
            </w:r>
          </w:p>
          <w:p w:rsidR="003B4ADD" w:rsidRPr="00AF4A29" w:rsidRDefault="003B4ADD" w:rsidP="005C765A">
            <w:pPr>
              <w:pStyle w:val="a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AF4A29">
              <w:rPr>
                <w:sz w:val="24"/>
                <w:szCs w:val="24"/>
              </w:rPr>
              <w:t>К&lt; 0</w:t>
            </w:r>
            <w:proofErr w:type="gramEnd"/>
            <w:r w:rsidRPr="00AF4A29">
              <w:rPr>
                <w:sz w:val="24"/>
                <w:szCs w:val="24"/>
              </w:rPr>
              <w:t>,35 -низкий , недопустимый,</w:t>
            </w:r>
          </w:p>
          <w:p w:rsidR="003B4ADD" w:rsidRPr="00AF4A29" w:rsidRDefault="003B4ADD" w:rsidP="005C765A">
            <w:pPr>
              <w:pStyle w:val="a8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0,</w:t>
            </w:r>
            <w:proofErr w:type="gramStart"/>
            <w:r w:rsidRPr="00AF4A29">
              <w:rPr>
                <w:sz w:val="24"/>
                <w:szCs w:val="24"/>
              </w:rPr>
              <w:t>35&lt; К</w:t>
            </w:r>
            <w:proofErr w:type="gramEnd"/>
            <w:r w:rsidRPr="00AF4A29">
              <w:rPr>
                <w:sz w:val="24"/>
                <w:szCs w:val="24"/>
              </w:rPr>
              <w:t>&lt; 0,55 - критический уровень,</w:t>
            </w:r>
          </w:p>
          <w:p w:rsidR="003B4ADD" w:rsidRPr="00AF4A29" w:rsidRDefault="003B4ADD" w:rsidP="005C765A">
            <w:pPr>
              <w:pStyle w:val="a8"/>
              <w:shd w:val="clear" w:color="auto" w:fill="auto"/>
              <w:tabs>
                <w:tab w:val="left" w:leader="underscore" w:pos="4992"/>
                <w:tab w:val="left" w:leader="underscore" w:pos="665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0,55 </w:t>
            </w:r>
            <w:proofErr w:type="gramStart"/>
            <w:r w:rsidRPr="00AF4A29">
              <w:rPr>
                <w:sz w:val="24"/>
                <w:szCs w:val="24"/>
              </w:rPr>
              <w:t>&lt; К</w:t>
            </w:r>
            <w:proofErr w:type="gramEnd"/>
            <w:r w:rsidRPr="00AF4A29">
              <w:rPr>
                <w:sz w:val="24"/>
                <w:szCs w:val="24"/>
              </w:rPr>
              <w:t xml:space="preserve">&lt; 0,75 - оптимальный уровень. </w:t>
            </w:r>
            <w:r w:rsidRPr="00AF4A29">
              <w:rPr>
                <w:sz w:val="24"/>
                <w:szCs w:val="24"/>
              </w:rPr>
              <w:tab/>
              <w:t>(</w:t>
            </w:r>
            <w:r w:rsidRPr="00AF4A29">
              <w:rPr>
                <w:sz w:val="24"/>
                <w:szCs w:val="24"/>
              </w:rPr>
              <w:tab/>
              <w:t>)</w:t>
            </w:r>
          </w:p>
          <w:p w:rsidR="003B4ADD" w:rsidRPr="00AF4A29" w:rsidRDefault="003B4ADD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0pt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ADD" w:rsidRPr="00AF4A29" w:rsidRDefault="003B4ADD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4D7AE4">
        <w:trPr>
          <w:trHeight w:hRule="exact" w:val="491"/>
        </w:trPr>
        <w:tc>
          <w:tcPr>
            <w:tcW w:w="10363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4D7AE4" w:rsidRPr="003B4ADD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AF4A29" w:rsidRPr="00AF4A29" w:rsidRDefault="00AF4A29" w:rsidP="005C76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1FE2" w:rsidRDefault="00791FE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4572A5" w:rsidRPr="00AF4A29" w:rsidRDefault="004572A5" w:rsidP="005C76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4A29">
        <w:rPr>
          <w:rFonts w:ascii="Times New Roman" w:hAnsi="Times New Roman" w:cs="Times New Roman"/>
          <w:b/>
          <w:i/>
          <w:sz w:val="24"/>
          <w:szCs w:val="24"/>
        </w:rPr>
        <w:lastRenderedPageBreak/>
        <w:t>Блок 3. ОЦЕНКА ЭФФЕКТИВНОСТИ ПРОВЕДЕНИЯ ГОСУДАРСТВЕННОЙ ИТОГОВОЙ АТТЕСТАЦИИ</w:t>
      </w:r>
    </w:p>
    <w:p w:rsidR="00255D15" w:rsidRPr="00AF4A29" w:rsidRDefault="004572A5" w:rsidP="005C765A">
      <w:pPr>
        <w:pStyle w:val="312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>Дайте</w:t>
      </w:r>
      <w:r w:rsidR="00255D15" w:rsidRPr="00AF4A29">
        <w:rPr>
          <w:sz w:val="24"/>
          <w:szCs w:val="24"/>
        </w:rPr>
        <w:t>, пожалуйста,</w:t>
      </w:r>
      <w:r w:rsidRPr="00AF4A29">
        <w:rPr>
          <w:sz w:val="24"/>
          <w:szCs w:val="24"/>
        </w:rPr>
        <w:t xml:space="preserve"> ответы на вопросы, связанные с проведением государственной итоговой аттестации в </w:t>
      </w:r>
      <w:r w:rsidR="008F540C" w:rsidRPr="00AF4A29">
        <w:rPr>
          <w:sz w:val="24"/>
          <w:szCs w:val="24"/>
        </w:rPr>
        <w:t>ГБ</w:t>
      </w:r>
      <w:r w:rsidR="004D7AE4" w:rsidRPr="00AF4A29">
        <w:rPr>
          <w:sz w:val="24"/>
          <w:szCs w:val="24"/>
        </w:rPr>
        <w:t>П</w:t>
      </w:r>
      <w:r w:rsidR="008F540C" w:rsidRPr="00AF4A29">
        <w:rPr>
          <w:sz w:val="24"/>
          <w:szCs w:val="24"/>
        </w:rPr>
        <w:t>ОУ МО «</w:t>
      </w:r>
      <w:r w:rsidR="004D7AE4" w:rsidRPr="00AF4A29">
        <w:rPr>
          <w:sz w:val="24"/>
          <w:szCs w:val="24"/>
        </w:rPr>
        <w:t>Щелковский колледж</w:t>
      </w:r>
      <w:r w:rsidR="008F540C" w:rsidRPr="00AF4A29">
        <w:rPr>
          <w:sz w:val="24"/>
          <w:szCs w:val="24"/>
        </w:rPr>
        <w:t>».</w:t>
      </w:r>
    </w:p>
    <w:p w:rsidR="00255D15" w:rsidRPr="00AF4A29" w:rsidRDefault="004572A5" w:rsidP="005C765A">
      <w:pPr>
        <w:pStyle w:val="312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 xml:space="preserve">В ответах постарайтесь выразить </w:t>
      </w:r>
      <w:proofErr w:type="gramStart"/>
      <w:r w:rsidRPr="00AF4A29">
        <w:rPr>
          <w:sz w:val="24"/>
          <w:szCs w:val="24"/>
        </w:rPr>
        <w:t xml:space="preserve">свое </w:t>
      </w:r>
      <w:r w:rsidR="008F540C" w:rsidRPr="00AF4A29">
        <w:rPr>
          <w:sz w:val="24"/>
          <w:szCs w:val="24"/>
        </w:rPr>
        <w:t xml:space="preserve"> </w:t>
      </w:r>
      <w:r w:rsidRPr="00AF4A29">
        <w:rPr>
          <w:sz w:val="24"/>
          <w:szCs w:val="24"/>
        </w:rPr>
        <w:t>личное</w:t>
      </w:r>
      <w:proofErr w:type="gramEnd"/>
      <w:r w:rsidRPr="00AF4A29">
        <w:rPr>
          <w:sz w:val="24"/>
          <w:szCs w:val="24"/>
        </w:rPr>
        <w:t xml:space="preserve"> мнение. Полученная от Вас информация необходима для совершенствования процесса подготовки специалистов среднего звена. </w:t>
      </w:r>
    </w:p>
    <w:p w:rsidR="00255D15" w:rsidRPr="00AF4A29" w:rsidRDefault="00255D15" w:rsidP="005C765A">
      <w:pPr>
        <w:pStyle w:val="312"/>
        <w:shd w:val="clear" w:color="auto" w:fill="auto"/>
        <w:spacing w:line="240" w:lineRule="auto"/>
        <w:rPr>
          <w:sz w:val="24"/>
          <w:szCs w:val="24"/>
        </w:rPr>
      </w:pPr>
    </w:p>
    <w:p w:rsidR="004572A5" w:rsidRDefault="004572A5" w:rsidP="005C765A">
      <w:pPr>
        <w:pStyle w:val="312"/>
        <w:shd w:val="clear" w:color="auto" w:fill="auto"/>
        <w:spacing w:line="240" w:lineRule="auto"/>
        <w:rPr>
          <w:rStyle w:val="31105pt"/>
          <w:sz w:val="24"/>
          <w:szCs w:val="24"/>
        </w:rPr>
      </w:pPr>
      <w:r w:rsidRPr="00AF4A29">
        <w:rPr>
          <w:rStyle w:val="31105pt"/>
          <w:sz w:val="24"/>
          <w:szCs w:val="24"/>
        </w:rPr>
        <w:t>ПОДЧЕРКНИТЕ ВАРИАНТ ОТВЕТА. ДОПОЛНИТЕ ОТВЕТ.</w:t>
      </w:r>
    </w:p>
    <w:p w:rsidR="003B4ADD" w:rsidRPr="00AF4A29" w:rsidRDefault="003B4ADD" w:rsidP="005C765A">
      <w:pPr>
        <w:pStyle w:val="312"/>
        <w:shd w:val="clear" w:color="auto" w:fill="auto"/>
        <w:spacing w:line="240" w:lineRule="auto"/>
        <w:rPr>
          <w:sz w:val="24"/>
          <w:szCs w:val="24"/>
        </w:rPr>
      </w:pPr>
    </w:p>
    <w:p w:rsidR="004572A5" w:rsidRPr="00AF4A29" w:rsidRDefault="004572A5" w:rsidP="005C765A">
      <w:pPr>
        <w:widowControl w:val="0"/>
        <w:numPr>
          <w:ilvl w:val="0"/>
          <w:numId w:val="5"/>
        </w:numPr>
        <w:tabs>
          <w:tab w:val="left" w:pos="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Как Вы оцениваете результат подготовки, продемонстрированный выпускниками?</w:t>
      </w:r>
    </w:p>
    <w:p w:rsidR="004572A5" w:rsidRPr="00AF4A29" w:rsidRDefault="004572A5" w:rsidP="005C765A">
      <w:pPr>
        <w:pStyle w:val="20"/>
        <w:numPr>
          <w:ilvl w:val="0"/>
          <w:numId w:val="6"/>
        </w:numPr>
        <w:shd w:val="clear" w:color="auto" w:fill="auto"/>
        <w:tabs>
          <w:tab w:val="left" w:pos="378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Высокий, они владеют всеми необходимыми для работы умениями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Хороший, но хотелось бы</w:t>
      </w:r>
      <w:r w:rsidRPr="00AF4A29">
        <w:rPr>
          <w:sz w:val="24"/>
          <w:szCs w:val="24"/>
        </w:rPr>
        <w:tab/>
      </w:r>
    </w:p>
    <w:p w:rsidR="004572A5" w:rsidRPr="00AF4A29" w:rsidRDefault="004572A5" w:rsidP="005C765A">
      <w:pPr>
        <w:pStyle w:val="20"/>
        <w:numPr>
          <w:ilvl w:val="0"/>
          <w:numId w:val="6"/>
        </w:numPr>
        <w:shd w:val="clear" w:color="auto" w:fill="auto"/>
        <w:tabs>
          <w:tab w:val="left" w:pos="378"/>
          <w:tab w:val="left" w:leader="underscore" w:pos="10130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Допустимый, так как выпускники не проявили таких умений, как</w:t>
      </w:r>
      <w:r w:rsidRPr="00AF4A29">
        <w:rPr>
          <w:sz w:val="24"/>
          <w:szCs w:val="24"/>
        </w:rPr>
        <w:tab/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Г. Низкий, потому что</w:t>
      </w:r>
      <w:r w:rsidRPr="00AF4A29">
        <w:rPr>
          <w:sz w:val="24"/>
          <w:szCs w:val="24"/>
        </w:rPr>
        <w:tab/>
      </w:r>
    </w:p>
    <w:p w:rsidR="003B4ADD" w:rsidRDefault="003B4ADD" w:rsidP="005C765A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5C765A">
      <w:pPr>
        <w:widowControl w:val="0"/>
        <w:numPr>
          <w:ilvl w:val="0"/>
          <w:numId w:val="5"/>
        </w:numPr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 xml:space="preserve">Как вы оцениваете предложенные выпускникам задания с позиции актуальности и </w:t>
      </w:r>
      <w:proofErr w:type="spellStart"/>
      <w:r w:rsidRPr="00AF4A29">
        <w:rPr>
          <w:rFonts w:ascii="Times New Roman" w:hAnsi="Times New Roman" w:cs="Times New Roman"/>
          <w:sz w:val="24"/>
          <w:szCs w:val="24"/>
        </w:rPr>
        <w:t>практикоориентированности</w:t>
      </w:r>
      <w:proofErr w:type="spellEnd"/>
      <w:r w:rsidRPr="00AF4A29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реального производства?</w:t>
      </w:r>
    </w:p>
    <w:p w:rsidR="004572A5" w:rsidRPr="00AF4A29" w:rsidRDefault="004572A5" w:rsidP="005C765A">
      <w:pPr>
        <w:pStyle w:val="20"/>
        <w:numPr>
          <w:ilvl w:val="0"/>
          <w:numId w:val="7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Задания разработаны качественно, позволяют оценить все важные для работы умения;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955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Укажите раздел, который следует откорректировать в части</w:t>
      </w:r>
      <w:r w:rsidRPr="00AF4A29">
        <w:rPr>
          <w:sz w:val="24"/>
          <w:szCs w:val="24"/>
        </w:rPr>
        <w:tab/>
      </w:r>
    </w:p>
    <w:p w:rsidR="004572A5" w:rsidRPr="00AF4A29" w:rsidRDefault="004572A5" w:rsidP="005C765A">
      <w:pPr>
        <w:pStyle w:val="20"/>
        <w:numPr>
          <w:ilvl w:val="0"/>
          <w:numId w:val="7"/>
        </w:numPr>
        <w:shd w:val="clear" w:color="auto" w:fill="auto"/>
        <w:tabs>
          <w:tab w:val="left" w:pos="373"/>
          <w:tab w:val="left" w:leader="underscore" w:pos="10130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Укажите раздел, который следует полностью изменить, так как</w:t>
      </w:r>
      <w:r w:rsidRPr="00AF4A29">
        <w:rPr>
          <w:sz w:val="24"/>
          <w:szCs w:val="24"/>
        </w:rPr>
        <w:tab/>
      </w:r>
    </w:p>
    <w:p w:rsidR="003B4ADD" w:rsidRDefault="003B4ADD" w:rsidP="005C765A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5C765A">
      <w:pPr>
        <w:widowControl w:val="0"/>
        <w:numPr>
          <w:ilvl w:val="0"/>
          <w:numId w:val="5"/>
        </w:numPr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Считаете ли Вы возможным принять участие в разработке аттестационных заданий?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А. Да, это бы позволило</w:t>
      </w:r>
      <w:r w:rsidRPr="00AF4A29">
        <w:rPr>
          <w:sz w:val="24"/>
          <w:szCs w:val="24"/>
        </w:rPr>
        <w:tab/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Нет, в этом нет необходимости т. к.</w:t>
      </w:r>
      <w:r w:rsidRPr="00AF4A29">
        <w:rPr>
          <w:sz w:val="24"/>
          <w:szCs w:val="24"/>
        </w:rPr>
        <w:tab/>
      </w:r>
    </w:p>
    <w:p w:rsidR="003B4ADD" w:rsidRDefault="003B4ADD" w:rsidP="005C765A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5C765A">
      <w:pPr>
        <w:widowControl w:val="0"/>
        <w:numPr>
          <w:ilvl w:val="0"/>
          <w:numId w:val="5"/>
        </w:numPr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Позволяет ли существующая система оценивания объективно оценить каждого выпускника?</w:t>
      </w:r>
    </w:p>
    <w:p w:rsidR="004572A5" w:rsidRPr="00AF4A29" w:rsidRDefault="004572A5" w:rsidP="005C765A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А. Да;</w:t>
      </w:r>
    </w:p>
    <w:p w:rsidR="004572A5" w:rsidRPr="00AF4A29" w:rsidRDefault="004572A5" w:rsidP="005C765A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955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Предложения</w:t>
      </w:r>
      <w:r w:rsidRPr="00AF4A29">
        <w:rPr>
          <w:sz w:val="24"/>
          <w:szCs w:val="24"/>
        </w:rPr>
        <w:tab/>
      </w:r>
    </w:p>
    <w:p w:rsidR="003B4ADD" w:rsidRDefault="003B4ADD" w:rsidP="005C765A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5C765A">
      <w:pPr>
        <w:widowControl w:val="0"/>
        <w:numPr>
          <w:ilvl w:val="0"/>
          <w:numId w:val="5"/>
        </w:numPr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Какое количество выпускников, на Ваш взгляд, полностью готово к работе на предприятии</w:t>
      </w:r>
    </w:p>
    <w:p w:rsidR="004572A5" w:rsidRPr="00AF4A29" w:rsidRDefault="004572A5" w:rsidP="005C765A">
      <w:pPr>
        <w:tabs>
          <w:tab w:val="left" w:leader="underscore" w:pos="99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(организации)?</w:t>
      </w:r>
      <w:r w:rsidRPr="00AF4A29">
        <w:rPr>
          <w:rFonts w:ascii="Times New Roman" w:hAnsi="Times New Roman" w:cs="Times New Roman"/>
          <w:sz w:val="24"/>
          <w:szCs w:val="24"/>
        </w:rPr>
        <w:tab/>
      </w:r>
    </w:p>
    <w:p w:rsidR="003B4ADD" w:rsidRDefault="003B4ADD" w:rsidP="005C765A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5C765A">
      <w:pPr>
        <w:widowControl w:val="0"/>
        <w:numPr>
          <w:ilvl w:val="0"/>
          <w:numId w:val="5"/>
        </w:numPr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Из каких источников информации наш выпускник может узнать о возможности трудоустройства и условиях работы на Вашем предприятии?</w:t>
      </w:r>
    </w:p>
    <w:p w:rsidR="00255D15" w:rsidRPr="00AF4A29" w:rsidRDefault="004572A5" w:rsidP="005C765A">
      <w:pPr>
        <w:pStyle w:val="20"/>
        <w:numPr>
          <w:ilvl w:val="0"/>
          <w:numId w:val="8"/>
        </w:numPr>
        <w:shd w:val="clear" w:color="auto" w:fill="auto"/>
        <w:tabs>
          <w:tab w:val="left" w:pos="378"/>
        </w:tabs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t xml:space="preserve">Центр занятости населения 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pos="378"/>
        </w:tabs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t>Б. СМИ, ресурсы Интернет</w:t>
      </w:r>
    </w:p>
    <w:p w:rsidR="004572A5" w:rsidRPr="00AF4A29" w:rsidRDefault="004572A5" w:rsidP="005C765A">
      <w:pPr>
        <w:pStyle w:val="20"/>
        <w:numPr>
          <w:ilvl w:val="0"/>
          <w:numId w:val="8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Отдел кадров предприятия (организации)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Г. Другое</w:t>
      </w:r>
      <w:r w:rsidRPr="00AF4A29">
        <w:rPr>
          <w:sz w:val="24"/>
          <w:szCs w:val="24"/>
        </w:rPr>
        <w:tab/>
      </w:r>
    </w:p>
    <w:p w:rsidR="003B4ADD" w:rsidRDefault="003B4ADD" w:rsidP="005C765A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5C765A">
      <w:pPr>
        <w:widowControl w:val="0"/>
        <w:numPr>
          <w:ilvl w:val="0"/>
          <w:numId w:val="5"/>
        </w:numPr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Укажите источники получения информации о выпускниках интересующих Вас специальностей?</w:t>
      </w:r>
    </w:p>
    <w:p w:rsidR="00714343" w:rsidRPr="00AF4A29" w:rsidRDefault="004572A5" w:rsidP="005C765A">
      <w:pPr>
        <w:pStyle w:val="20"/>
        <w:numPr>
          <w:ilvl w:val="0"/>
          <w:numId w:val="9"/>
        </w:numPr>
        <w:shd w:val="clear" w:color="auto" w:fill="auto"/>
        <w:tabs>
          <w:tab w:val="left" w:pos="378"/>
        </w:tabs>
        <w:spacing w:line="240" w:lineRule="auto"/>
        <w:ind w:right="7680" w:firstLine="0"/>
        <w:rPr>
          <w:sz w:val="24"/>
          <w:szCs w:val="24"/>
        </w:rPr>
      </w:pPr>
      <w:r w:rsidRPr="00AF4A29">
        <w:rPr>
          <w:sz w:val="24"/>
          <w:szCs w:val="24"/>
        </w:rPr>
        <w:t xml:space="preserve">Центр занятости населения 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pos="378"/>
        </w:tabs>
        <w:spacing w:line="240" w:lineRule="auto"/>
        <w:ind w:right="7680" w:firstLine="0"/>
        <w:rPr>
          <w:sz w:val="24"/>
          <w:szCs w:val="24"/>
        </w:rPr>
      </w:pPr>
      <w:r w:rsidRPr="00AF4A29">
        <w:rPr>
          <w:sz w:val="24"/>
          <w:szCs w:val="24"/>
        </w:rPr>
        <w:t>Б. СМИ,</w:t>
      </w:r>
      <w:r w:rsidR="00714343" w:rsidRPr="00AF4A29">
        <w:rPr>
          <w:sz w:val="24"/>
          <w:szCs w:val="24"/>
        </w:rPr>
        <w:t xml:space="preserve"> Интернет ресурсы</w:t>
      </w:r>
    </w:p>
    <w:p w:rsidR="004572A5" w:rsidRPr="00AF4A29" w:rsidRDefault="004572A5" w:rsidP="005C765A">
      <w:pPr>
        <w:pStyle w:val="20"/>
        <w:numPr>
          <w:ilvl w:val="0"/>
          <w:numId w:val="9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Образовательные учреждения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Г. Другое</w:t>
      </w:r>
      <w:r w:rsidRPr="00AF4A29">
        <w:rPr>
          <w:sz w:val="24"/>
          <w:szCs w:val="24"/>
        </w:rPr>
        <w:tab/>
      </w:r>
    </w:p>
    <w:p w:rsidR="003B4ADD" w:rsidRDefault="003B4ADD" w:rsidP="005C765A">
      <w:pPr>
        <w:pStyle w:val="312"/>
        <w:shd w:val="clear" w:color="auto" w:fill="auto"/>
        <w:spacing w:line="240" w:lineRule="auto"/>
        <w:ind w:left="20"/>
        <w:jc w:val="center"/>
        <w:rPr>
          <w:sz w:val="24"/>
          <w:szCs w:val="24"/>
        </w:rPr>
      </w:pPr>
    </w:p>
    <w:p w:rsidR="004572A5" w:rsidRDefault="004572A5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>Ваши предложения по повышению качества организации ГИА и уровня подготовки выпускников</w:t>
      </w:r>
      <w:r w:rsidR="003B4ADD">
        <w:rPr>
          <w:sz w:val="24"/>
          <w:szCs w:val="24"/>
        </w:rPr>
        <w:t>:</w:t>
      </w:r>
    </w:p>
    <w:p w:rsidR="003B4ADD" w:rsidRPr="00AF4A29" w:rsidRDefault="003B4ADD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</w:t>
      </w:r>
    </w:p>
    <w:p w:rsidR="003B4ADD" w:rsidRDefault="00255D15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lastRenderedPageBreak/>
        <w:t>______________________________________</w:t>
      </w:r>
    </w:p>
    <w:p w:rsidR="003B4ADD" w:rsidRDefault="003B4ADD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</w:p>
    <w:p w:rsidR="003B4ADD" w:rsidRDefault="003B4ADD" w:rsidP="005C765A">
      <w:pPr>
        <w:spacing w:after="0" w:line="240" w:lineRule="auto"/>
      </w:pPr>
      <w:r>
        <w:t>_________________________________________________________________________________________</w:t>
      </w:r>
    </w:p>
    <w:p w:rsidR="003C04F4" w:rsidRPr="003B4ADD" w:rsidRDefault="003C04F4" w:rsidP="005C765A">
      <w:pPr>
        <w:spacing w:after="0" w:line="240" w:lineRule="auto"/>
      </w:pPr>
    </w:p>
    <w:p w:rsidR="003B4ADD" w:rsidRPr="003B4ADD" w:rsidRDefault="003B4ADD" w:rsidP="005C765A">
      <w:pPr>
        <w:spacing w:after="0" w:line="240" w:lineRule="auto"/>
      </w:pPr>
    </w:p>
    <w:p w:rsidR="003B4ADD" w:rsidRPr="003C04F4" w:rsidRDefault="003C04F4" w:rsidP="005C7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4F4">
        <w:rPr>
          <w:rFonts w:ascii="Times New Roman" w:hAnsi="Times New Roman" w:cs="Times New Roman"/>
          <w:sz w:val="24"/>
          <w:szCs w:val="24"/>
        </w:rPr>
        <w:t>Эксперт________________________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___»__________________20___г.</w:t>
      </w:r>
    </w:p>
    <w:p w:rsidR="003C04F4" w:rsidRPr="003C04F4" w:rsidRDefault="003C04F4" w:rsidP="005C7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C04F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подпись</w:t>
      </w:r>
    </w:p>
    <w:p w:rsidR="003B4ADD" w:rsidRPr="003B4ADD" w:rsidRDefault="003B4ADD" w:rsidP="005C765A">
      <w:pPr>
        <w:spacing w:after="0" w:line="240" w:lineRule="auto"/>
      </w:pPr>
    </w:p>
    <w:p w:rsidR="003B4ADD" w:rsidRPr="003B4ADD" w:rsidRDefault="003B4ADD" w:rsidP="005C765A">
      <w:pPr>
        <w:spacing w:after="0" w:line="240" w:lineRule="auto"/>
      </w:pPr>
    </w:p>
    <w:p w:rsidR="003B4ADD" w:rsidRPr="003B4ADD" w:rsidRDefault="003B4ADD" w:rsidP="005C765A">
      <w:pPr>
        <w:spacing w:after="0" w:line="240" w:lineRule="auto"/>
      </w:pPr>
    </w:p>
    <w:p w:rsidR="003B4ADD" w:rsidRPr="003B4ADD" w:rsidRDefault="003B4ADD" w:rsidP="005C765A">
      <w:pPr>
        <w:spacing w:after="0" w:line="240" w:lineRule="auto"/>
      </w:pPr>
    </w:p>
    <w:p w:rsidR="003B4ADD" w:rsidRPr="003B4ADD" w:rsidRDefault="003B4ADD" w:rsidP="005C765A">
      <w:pPr>
        <w:spacing w:after="0" w:line="240" w:lineRule="auto"/>
      </w:pPr>
    </w:p>
    <w:p w:rsidR="003B4ADD" w:rsidRPr="003B4ADD" w:rsidRDefault="003B4ADD" w:rsidP="005C765A">
      <w:pPr>
        <w:spacing w:after="0" w:line="240" w:lineRule="auto"/>
      </w:pPr>
    </w:p>
    <w:p w:rsidR="003B4ADD" w:rsidRPr="00AF4A29" w:rsidRDefault="003B4ADD" w:rsidP="005C765A">
      <w:pPr>
        <w:pStyle w:val="312"/>
        <w:shd w:val="clear" w:color="auto" w:fill="auto"/>
        <w:spacing w:line="240" w:lineRule="auto"/>
        <w:ind w:left="20"/>
        <w:jc w:val="center"/>
        <w:rPr>
          <w:sz w:val="24"/>
          <w:szCs w:val="24"/>
        </w:rPr>
      </w:pPr>
      <w:r>
        <w:rPr>
          <w:sz w:val="24"/>
          <w:szCs w:val="24"/>
        </w:rPr>
        <w:t>Б</w:t>
      </w:r>
      <w:r w:rsidRPr="00AF4A29">
        <w:rPr>
          <w:sz w:val="24"/>
          <w:szCs w:val="24"/>
        </w:rPr>
        <w:t>ЛАГОДАРИМ ЗА УЧАСТИЕ В АНКЕТИРОВАНИИ!</w:t>
      </w:r>
    </w:p>
    <w:p w:rsidR="003B4ADD" w:rsidRPr="003B4ADD" w:rsidRDefault="003B4ADD" w:rsidP="005C765A">
      <w:pPr>
        <w:spacing w:after="0" w:line="240" w:lineRule="auto"/>
      </w:pPr>
    </w:p>
    <w:p w:rsidR="003B4ADD" w:rsidRPr="003B4ADD" w:rsidRDefault="003B4ADD" w:rsidP="005C765A">
      <w:pPr>
        <w:spacing w:after="0" w:line="240" w:lineRule="auto"/>
        <w:jc w:val="center"/>
      </w:pPr>
    </w:p>
    <w:p w:rsidR="003B4ADD" w:rsidRDefault="003B4ADD" w:rsidP="005C765A">
      <w:pPr>
        <w:spacing w:after="0" w:line="240" w:lineRule="auto"/>
      </w:pPr>
    </w:p>
    <w:p w:rsidR="00255D15" w:rsidRPr="003B4ADD" w:rsidRDefault="00255D15" w:rsidP="005C765A">
      <w:pPr>
        <w:spacing w:after="0" w:line="240" w:lineRule="auto"/>
        <w:sectPr w:rsidR="00255D15" w:rsidRPr="003B4ADD" w:rsidSect="00870E7D">
          <w:headerReference w:type="default" r:id="rId19"/>
          <w:footerReference w:type="default" r:id="rId20"/>
          <w:headerReference w:type="first" r:id="rId21"/>
          <w:footerReference w:type="first" r:id="rId22"/>
          <w:type w:val="continuous"/>
          <w:pgSz w:w="11906" w:h="16838" w:code="9"/>
          <w:pgMar w:top="1134" w:right="851" w:bottom="1134" w:left="1134" w:header="0" w:footer="3" w:gutter="0"/>
          <w:cols w:space="720"/>
          <w:noEndnote/>
          <w:docGrid w:linePitch="360"/>
        </w:sectPr>
      </w:pPr>
    </w:p>
    <w:p w:rsidR="00791FE2" w:rsidRDefault="00791F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755491" w:rsidRPr="00AF4A29" w:rsidRDefault="004572A5" w:rsidP="005C765A">
      <w:pPr>
        <w:spacing w:after="0" w:line="240" w:lineRule="auto"/>
        <w:ind w:left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A29">
        <w:rPr>
          <w:rFonts w:ascii="Times New Roman" w:hAnsi="Times New Roman" w:cs="Times New Roman"/>
          <w:b/>
          <w:sz w:val="24"/>
          <w:szCs w:val="24"/>
        </w:rPr>
        <w:lastRenderedPageBreak/>
        <w:t>АНКЕТА ПРЕДСЕДАТЕЛЯ ГЭК</w:t>
      </w:r>
    </w:p>
    <w:p w:rsidR="004572A5" w:rsidRPr="00AF4A29" w:rsidRDefault="00755491" w:rsidP="005C765A">
      <w:pPr>
        <w:pStyle w:val="20"/>
        <w:shd w:val="clear" w:color="auto" w:fill="auto"/>
        <w:spacing w:line="240" w:lineRule="auto"/>
        <w:ind w:right="260" w:firstLine="567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</w:t>
      </w:r>
      <w:r w:rsidR="004572A5" w:rsidRPr="00AF4A29">
        <w:rPr>
          <w:sz w:val="24"/>
          <w:szCs w:val="24"/>
        </w:rPr>
        <w:t xml:space="preserve"> целью выявления уровня удовлетворенности полученными результатами,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</w:t>
      </w:r>
      <w:r w:rsidR="00D404BE">
        <w:rPr>
          <w:sz w:val="24"/>
          <w:szCs w:val="24"/>
        </w:rPr>
        <w:t>,</w:t>
      </w:r>
      <w:r w:rsidRPr="00AF4A29">
        <w:rPr>
          <w:sz w:val="24"/>
          <w:szCs w:val="24"/>
        </w:rPr>
        <w:t xml:space="preserve"> ГБ</w:t>
      </w:r>
      <w:r w:rsidR="00714343" w:rsidRPr="00AF4A29">
        <w:rPr>
          <w:sz w:val="24"/>
          <w:szCs w:val="24"/>
        </w:rPr>
        <w:t>П</w:t>
      </w:r>
      <w:r w:rsidRPr="00AF4A29">
        <w:rPr>
          <w:sz w:val="24"/>
          <w:szCs w:val="24"/>
        </w:rPr>
        <w:t>ОУ МО «</w:t>
      </w:r>
      <w:r w:rsidR="00714343" w:rsidRPr="00AF4A29">
        <w:rPr>
          <w:sz w:val="24"/>
          <w:szCs w:val="24"/>
        </w:rPr>
        <w:t>Щелковский колледж</w:t>
      </w:r>
      <w:r w:rsidRPr="00AF4A29">
        <w:rPr>
          <w:sz w:val="24"/>
          <w:szCs w:val="24"/>
        </w:rPr>
        <w:t xml:space="preserve">» </w:t>
      </w:r>
      <w:r w:rsidR="004572A5" w:rsidRPr="00AF4A29">
        <w:rPr>
          <w:sz w:val="24"/>
          <w:szCs w:val="24"/>
        </w:rPr>
        <w:t xml:space="preserve">обращается </w:t>
      </w:r>
      <w:r w:rsidR="003C04F4">
        <w:rPr>
          <w:sz w:val="24"/>
          <w:szCs w:val="24"/>
        </w:rPr>
        <w:t xml:space="preserve">к Вам </w:t>
      </w:r>
      <w:r w:rsidR="004572A5" w:rsidRPr="00AF4A29">
        <w:rPr>
          <w:sz w:val="24"/>
          <w:szCs w:val="24"/>
        </w:rPr>
        <w:t>с просьбой ответить на предложенные вопросы анкеты.</w:t>
      </w:r>
    </w:p>
    <w:p w:rsidR="00755491" w:rsidRPr="00AF4A29" w:rsidRDefault="00755491" w:rsidP="005C765A">
      <w:pPr>
        <w:pStyle w:val="20"/>
        <w:shd w:val="clear" w:color="auto" w:fill="auto"/>
        <w:spacing w:line="240" w:lineRule="auto"/>
        <w:ind w:right="260" w:firstLine="0"/>
        <w:jc w:val="both"/>
        <w:rPr>
          <w:sz w:val="24"/>
          <w:szCs w:val="24"/>
        </w:rPr>
      </w:pPr>
    </w:p>
    <w:p w:rsidR="00755491" w:rsidRPr="00AF4A29" w:rsidRDefault="00755491" w:rsidP="005C765A">
      <w:pPr>
        <w:spacing w:after="0" w:line="240" w:lineRule="auto"/>
        <w:rPr>
          <w:rStyle w:val="3Exact0"/>
          <w:rFonts w:eastAsiaTheme="minorHAnsi"/>
          <w:bCs w:val="0"/>
          <w:i/>
          <w:sz w:val="24"/>
          <w:szCs w:val="24"/>
        </w:rPr>
      </w:pPr>
      <w:r w:rsidRPr="00AF4A29">
        <w:rPr>
          <w:rStyle w:val="3Exact0"/>
          <w:rFonts w:eastAsiaTheme="minorHAnsi"/>
          <w:bCs w:val="0"/>
          <w:i/>
          <w:sz w:val="24"/>
          <w:szCs w:val="24"/>
        </w:rPr>
        <w:t xml:space="preserve">Блок 1. ПАСПОРТ АНКЕТЫ </w:t>
      </w:r>
    </w:p>
    <w:p w:rsidR="00755491" w:rsidRPr="002E6B86" w:rsidRDefault="00755491" w:rsidP="005C765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E6B86">
        <w:rPr>
          <w:rStyle w:val="3Exact0"/>
          <w:rFonts w:eastAsiaTheme="minorHAnsi"/>
          <w:bCs w:val="0"/>
          <w:i/>
          <w:sz w:val="24"/>
          <w:szCs w:val="24"/>
        </w:rPr>
        <w:t>1.</w:t>
      </w:r>
      <w:proofErr w:type="gramStart"/>
      <w:r w:rsidRPr="002E6B86">
        <w:rPr>
          <w:rStyle w:val="3Exact0"/>
          <w:rFonts w:eastAsiaTheme="minorHAnsi"/>
          <w:bCs w:val="0"/>
          <w:i/>
          <w:sz w:val="24"/>
          <w:szCs w:val="24"/>
        </w:rPr>
        <w:t>1.Общие</w:t>
      </w:r>
      <w:proofErr w:type="gramEnd"/>
      <w:r w:rsidRPr="002E6B86">
        <w:rPr>
          <w:rStyle w:val="3Exact0"/>
          <w:rFonts w:eastAsiaTheme="minorHAnsi"/>
          <w:bCs w:val="0"/>
          <w:i/>
          <w:sz w:val="24"/>
          <w:szCs w:val="24"/>
        </w:rPr>
        <w:t xml:space="preserve"> сведения</w:t>
      </w:r>
    </w:p>
    <w:tbl>
      <w:tblPr>
        <w:tblpPr w:leftFromText="180" w:rightFromText="180" w:vertAnchor="text" w:horzAnchor="margin" w:tblpY="205"/>
        <w:tblOverlap w:val="never"/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0"/>
        <w:gridCol w:w="2539"/>
        <w:gridCol w:w="2266"/>
        <w:gridCol w:w="1954"/>
      </w:tblGrid>
      <w:tr w:rsidR="00755491" w:rsidRPr="00AF4A29" w:rsidTr="001046EF">
        <w:trPr>
          <w:trHeight w:hRule="exact" w:val="57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491" w:rsidRPr="002E6B86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E6B86">
              <w:rPr>
                <w:sz w:val="24"/>
                <w:szCs w:val="24"/>
              </w:rPr>
              <w:t>Предмет анализа</w:t>
            </w:r>
          </w:p>
        </w:tc>
        <w:tc>
          <w:tcPr>
            <w:tcW w:w="67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26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Выполнение и защита выпускных</w:t>
            </w:r>
            <w:r w:rsidR="003C04F4">
              <w:rPr>
                <w:sz w:val="24"/>
                <w:szCs w:val="24"/>
              </w:rPr>
              <w:t xml:space="preserve"> квалификационных работ (ВКР) /</w:t>
            </w:r>
            <w:r w:rsidRPr="00AF4A29">
              <w:rPr>
                <w:sz w:val="24"/>
                <w:szCs w:val="24"/>
              </w:rPr>
              <w:t>дипломных проектов</w:t>
            </w:r>
          </w:p>
        </w:tc>
      </w:tr>
      <w:tr w:rsidR="00755491" w:rsidRPr="00AF4A29" w:rsidTr="002E6B86">
        <w:trPr>
          <w:trHeight w:hRule="exact" w:val="518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491" w:rsidRPr="002E6B86" w:rsidRDefault="000E64AE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55491" w:rsidRPr="002E6B86">
              <w:rPr>
                <w:sz w:val="24"/>
                <w:szCs w:val="24"/>
              </w:rPr>
              <w:t>пециальност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67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491" w:rsidRPr="00AF4A29" w:rsidTr="002E6B86">
        <w:trPr>
          <w:trHeight w:hRule="exact" w:val="523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5491" w:rsidRPr="002E6B86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E6B86">
              <w:rPr>
                <w:sz w:val="24"/>
                <w:szCs w:val="24"/>
              </w:rPr>
              <w:t>Курс, Группа, Форма обучения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5491" w:rsidRPr="00AF4A29" w:rsidRDefault="00755491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491" w:rsidRPr="00AF4A29" w:rsidRDefault="00755491" w:rsidP="005C765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AF4A29">
        <w:rPr>
          <w:rStyle w:val="39"/>
          <w:rFonts w:eastAsiaTheme="minorHAnsi"/>
          <w:b w:val="0"/>
          <w:bCs w:val="0"/>
          <w:sz w:val="24"/>
          <w:szCs w:val="24"/>
        </w:rPr>
        <w:t>1</w:t>
      </w:r>
      <w:r w:rsidRPr="002E6B86">
        <w:rPr>
          <w:rStyle w:val="39"/>
          <w:rFonts w:eastAsiaTheme="minorHAnsi"/>
          <w:bCs w:val="0"/>
          <w:i/>
          <w:sz w:val="24"/>
          <w:szCs w:val="24"/>
        </w:rPr>
        <w:t>.</w:t>
      </w:r>
      <w:proofErr w:type="gramStart"/>
      <w:r w:rsidRPr="002E6B86">
        <w:rPr>
          <w:rStyle w:val="39"/>
          <w:rFonts w:eastAsiaTheme="minorHAnsi"/>
          <w:bCs w:val="0"/>
          <w:i/>
          <w:sz w:val="24"/>
          <w:szCs w:val="24"/>
        </w:rPr>
        <w:t>2.Данные</w:t>
      </w:r>
      <w:proofErr w:type="gramEnd"/>
      <w:r w:rsidRPr="002E6B86">
        <w:rPr>
          <w:rStyle w:val="39"/>
          <w:rFonts w:eastAsiaTheme="minorHAnsi"/>
          <w:bCs w:val="0"/>
          <w:i/>
          <w:sz w:val="24"/>
          <w:szCs w:val="24"/>
        </w:rPr>
        <w:t xml:space="preserve"> о председателе ГЭК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9"/>
        <w:gridCol w:w="5540"/>
      </w:tblGrid>
      <w:tr w:rsidR="00755491" w:rsidRPr="00AF4A29" w:rsidTr="002E6B86">
        <w:trPr>
          <w:trHeight w:hRule="exact" w:val="269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b/>
                <w:i/>
                <w:sz w:val="24"/>
                <w:szCs w:val="24"/>
              </w:rPr>
              <w:t>Название предприятия (организации)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491" w:rsidRPr="00AF4A29" w:rsidTr="002E6B86">
        <w:trPr>
          <w:trHeight w:hRule="exact" w:val="259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rStyle w:val="22pt"/>
                <w:b/>
                <w:i/>
                <w:sz w:val="24"/>
                <w:szCs w:val="24"/>
              </w:rPr>
              <w:t>ФИО.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491" w:rsidRPr="00AF4A29" w:rsidTr="002E6B86">
        <w:trPr>
          <w:trHeight w:hRule="exact" w:val="264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491" w:rsidRPr="00AF4A29" w:rsidTr="002E6B86">
        <w:trPr>
          <w:trHeight w:hRule="exact" w:val="264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b/>
                <w:i/>
                <w:sz w:val="24"/>
                <w:szCs w:val="24"/>
              </w:rPr>
              <w:t>Производственный стаж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491" w:rsidRPr="00AF4A29" w:rsidTr="002E6B86">
        <w:trPr>
          <w:trHeight w:hRule="exact" w:val="518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b/>
                <w:i/>
                <w:sz w:val="24"/>
                <w:szCs w:val="24"/>
              </w:rPr>
              <w:t>Опыт работы в качестве председателя ГЭК, лет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491" w:rsidRPr="00AF4A29" w:rsidTr="002E6B86">
        <w:trPr>
          <w:trHeight w:hRule="exact" w:val="269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b/>
                <w:i/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55491" w:rsidRPr="00AF4A29" w:rsidRDefault="00755491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491" w:rsidRPr="00AF4A29" w:rsidRDefault="00755491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b/>
          <w:i/>
          <w:sz w:val="24"/>
          <w:szCs w:val="24"/>
        </w:rPr>
        <w:t>Блок 2. ОЦЕНКА ЭФФЕКТИВНОСТИ ГОСУДАРТСТВЕННОЙ ИТОГОВОЙ АТТЕСТАЦИИ</w:t>
      </w:r>
      <w:r w:rsidRPr="00AF4A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491" w:rsidRPr="00AF4A29" w:rsidRDefault="00755491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Заполните, пожалуйста, таблицу, оценив критерии по 3 балльной шкале: 0</w:t>
      </w:r>
      <w:r w:rsidRPr="00AF4A29">
        <w:rPr>
          <w:rStyle w:val="3a"/>
          <w:rFonts w:eastAsiaTheme="minorHAnsi"/>
          <w:sz w:val="24"/>
          <w:szCs w:val="24"/>
        </w:rPr>
        <w:t xml:space="preserve">- практически не выявлен, </w:t>
      </w:r>
      <w:r w:rsidRPr="00AF4A29">
        <w:rPr>
          <w:rFonts w:ascii="Times New Roman" w:hAnsi="Times New Roman" w:cs="Times New Roman"/>
          <w:sz w:val="24"/>
          <w:szCs w:val="24"/>
        </w:rPr>
        <w:t>1</w:t>
      </w:r>
      <w:r w:rsidRPr="00AF4A29">
        <w:rPr>
          <w:rStyle w:val="3a"/>
          <w:rFonts w:eastAsiaTheme="minorHAnsi"/>
          <w:sz w:val="24"/>
          <w:szCs w:val="24"/>
        </w:rPr>
        <w:t xml:space="preserve">- проявляется удовлетворительно, 2- проявляется на хорошем уровне, </w:t>
      </w:r>
      <w:r w:rsidRPr="00AF4A29">
        <w:rPr>
          <w:rFonts w:ascii="Times New Roman" w:hAnsi="Times New Roman" w:cs="Times New Roman"/>
          <w:sz w:val="24"/>
          <w:szCs w:val="24"/>
        </w:rPr>
        <w:t xml:space="preserve">3 </w:t>
      </w:r>
      <w:r w:rsidRPr="00AF4A29">
        <w:rPr>
          <w:rStyle w:val="3a"/>
          <w:rFonts w:eastAsiaTheme="minorHAnsi"/>
          <w:sz w:val="24"/>
          <w:szCs w:val="24"/>
        </w:rPr>
        <w:t>- проявляется на высоком уровне.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8079"/>
        <w:gridCol w:w="850"/>
      </w:tblGrid>
      <w:tr w:rsidR="00755491" w:rsidRPr="00AF4A29" w:rsidTr="002E6B86">
        <w:trPr>
          <w:trHeight w:hRule="exact"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№п/п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Наименование критерия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баллы</w:t>
            </w:r>
          </w:p>
        </w:tc>
      </w:tr>
      <w:tr w:rsidR="00755491" w:rsidRPr="00AF4A29" w:rsidTr="002E6B86">
        <w:trPr>
          <w:trHeight w:hRule="exact" w:val="4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16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Задания (тематика ВКР) актуальны и имеют практическую направленность (</w:t>
            </w:r>
            <w:proofErr w:type="spellStart"/>
            <w:r w:rsidRPr="00AF4A29">
              <w:rPr>
                <w:sz w:val="24"/>
                <w:szCs w:val="24"/>
              </w:rPr>
              <w:t>практикоориентированы</w:t>
            </w:r>
            <w:proofErr w:type="spellEnd"/>
            <w:r w:rsidRPr="00AF4A29"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491" w:rsidRPr="00AF4A29" w:rsidTr="002E6B86">
        <w:trPr>
          <w:trHeight w:hRule="exact"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Задания (тематика ВКР) соответствуют реальной профессиональной деятельности (условиям производственной деятельности)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491" w:rsidRPr="00AF4A29" w:rsidTr="002E6B86">
        <w:trPr>
          <w:trHeight w:hRule="exact" w:val="6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Выполнение и защита ВКР позволяют</w:t>
            </w:r>
            <w:r w:rsidR="002E6B86">
              <w:rPr>
                <w:sz w:val="24"/>
                <w:szCs w:val="24"/>
              </w:rPr>
              <w:t xml:space="preserve"> оценить уровень </w:t>
            </w:r>
            <w:proofErr w:type="spellStart"/>
            <w:r w:rsidR="002E6B86">
              <w:rPr>
                <w:sz w:val="24"/>
                <w:szCs w:val="24"/>
              </w:rPr>
              <w:t>сформированности</w:t>
            </w:r>
            <w:proofErr w:type="spellEnd"/>
            <w:r w:rsidRPr="00AF4A29">
              <w:rPr>
                <w:sz w:val="24"/>
                <w:szCs w:val="24"/>
              </w:rPr>
              <w:t xml:space="preserve"> общих и профессиональных компетенций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491" w:rsidRPr="00AF4A29" w:rsidTr="002E6B86">
        <w:trPr>
          <w:trHeight w:hRule="exact" w:val="4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4.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Выполнение и защита ВКР позволяют адекватно оценить достижения выпускника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B86" w:rsidRPr="00AF4A29" w:rsidTr="002E6B86">
        <w:trPr>
          <w:trHeight w:hRule="exact" w:val="4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B86" w:rsidRPr="00AF4A29" w:rsidRDefault="002E6B86" w:rsidP="005C765A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B86" w:rsidRDefault="002E6B86" w:rsidP="005C765A">
            <w:pPr>
              <w:pStyle w:val="20"/>
              <w:shd w:val="clear" w:color="auto" w:fill="auto"/>
              <w:spacing w:line="240" w:lineRule="auto"/>
              <w:ind w:left="160" w:firstLine="0"/>
              <w:rPr>
                <w:rStyle w:val="21"/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ИТОГО баллов</w:t>
            </w:r>
          </w:p>
          <w:p w:rsidR="002E6B86" w:rsidRPr="00AF4A29" w:rsidRDefault="002E6B86" w:rsidP="005C765A">
            <w:pPr>
              <w:pStyle w:val="20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(</w:t>
            </w:r>
            <w:r w:rsidRPr="002E6B86">
              <w:rPr>
                <w:rStyle w:val="21"/>
                <w:b w:val="0"/>
                <w:sz w:val="24"/>
                <w:szCs w:val="24"/>
              </w:rPr>
              <w:t>Максимальная сумма баллов по всем критериям</w:t>
            </w:r>
            <w:r w:rsidRPr="00AF4A29">
              <w:rPr>
                <w:rStyle w:val="21"/>
                <w:sz w:val="24"/>
                <w:szCs w:val="24"/>
              </w:rPr>
              <w:t xml:space="preserve"> </w:t>
            </w:r>
            <w:r>
              <w:rPr>
                <w:rStyle w:val="21"/>
                <w:sz w:val="24"/>
                <w:szCs w:val="24"/>
              </w:rPr>
              <w:t>–</w:t>
            </w:r>
            <w:r w:rsidRPr="00AF4A29">
              <w:rPr>
                <w:rStyle w:val="21"/>
                <w:sz w:val="24"/>
                <w:szCs w:val="24"/>
              </w:rPr>
              <w:t xml:space="preserve"> 12</w:t>
            </w:r>
            <w:r>
              <w:rPr>
                <w:rStyle w:val="21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B86" w:rsidRPr="00AF4A29" w:rsidRDefault="002E6B86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B86" w:rsidRPr="00AF4A29" w:rsidTr="002E6B86">
        <w:trPr>
          <w:trHeight w:hRule="exact" w:val="16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B86" w:rsidRPr="00AF4A29" w:rsidRDefault="002E6B86" w:rsidP="005C765A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B86" w:rsidRDefault="002E6B86" w:rsidP="005C765A">
            <w:pPr>
              <w:pStyle w:val="20"/>
              <w:shd w:val="clear" w:color="auto" w:fill="auto"/>
              <w:tabs>
                <w:tab w:val="left" w:leader="underscore" w:pos="6418"/>
              </w:tabs>
              <w:spacing w:line="240" w:lineRule="auto"/>
              <w:ind w:firstLine="0"/>
              <w:jc w:val="both"/>
              <w:rPr>
                <w:rStyle w:val="21"/>
                <w:b w:val="0"/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Коэффициент эффективности проведенного мероприятия </w:t>
            </w:r>
            <w:r w:rsidRPr="00AF4A29">
              <w:rPr>
                <w:rStyle w:val="21"/>
                <w:sz w:val="24"/>
                <w:szCs w:val="24"/>
              </w:rPr>
              <w:t>К=</w:t>
            </w:r>
            <w:r w:rsidRPr="00AF4A29">
              <w:rPr>
                <w:rStyle w:val="21"/>
                <w:sz w:val="24"/>
                <w:szCs w:val="24"/>
              </w:rPr>
              <w:tab/>
              <w:t xml:space="preserve">* </w:t>
            </w:r>
            <w:proofErr w:type="gramStart"/>
            <w:r w:rsidRPr="00AF4A29">
              <w:rPr>
                <w:rStyle w:val="21"/>
                <w:sz w:val="24"/>
                <w:szCs w:val="24"/>
              </w:rPr>
              <w:t>( К</w:t>
            </w:r>
            <w:proofErr w:type="gramEnd"/>
            <w:r w:rsidRPr="00AF4A29">
              <w:rPr>
                <w:rStyle w:val="21"/>
                <w:sz w:val="24"/>
                <w:szCs w:val="24"/>
              </w:rPr>
              <w:t xml:space="preserve">= </w:t>
            </w:r>
            <w:r w:rsidRPr="002E6B86">
              <w:rPr>
                <w:rStyle w:val="21"/>
                <w:b w:val="0"/>
                <w:sz w:val="24"/>
                <w:szCs w:val="24"/>
              </w:rPr>
              <w:t>Итого баллов / 12)</w:t>
            </w:r>
          </w:p>
          <w:p w:rsidR="002E6B86" w:rsidRDefault="002E6B86" w:rsidP="005C765A">
            <w:pPr>
              <w:pStyle w:val="20"/>
              <w:shd w:val="clear" w:color="auto" w:fill="auto"/>
              <w:spacing w:line="240" w:lineRule="auto"/>
              <w:ind w:right="140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*</w:t>
            </w:r>
            <w:r w:rsidRPr="00AF4A29">
              <w:rPr>
                <w:rStyle w:val="21"/>
                <w:sz w:val="24"/>
                <w:szCs w:val="24"/>
              </w:rPr>
              <w:t>Уровень эффективности (подчеркнуть)</w:t>
            </w:r>
            <w:r w:rsidRPr="00AF4A29">
              <w:rPr>
                <w:sz w:val="24"/>
                <w:szCs w:val="24"/>
              </w:rPr>
              <w:t xml:space="preserve">: </w:t>
            </w:r>
          </w:p>
          <w:p w:rsidR="002E6B86" w:rsidRDefault="002E6B86" w:rsidP="005C765A">
            <w:pPr>
              <w:pStyle w:val="20"/>
              <w:shd w:val="clear" w:color="auto" w:fill="auto"/>
              <w:tabs>
                <w:tab w:val="left" w:leader="underscore" w:pos="641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AF4A29">
              <w:rPr>
                <w:rStyle w:val="21"/>
                <w:sz w:val="24"/>
                <w:szCs w:val="24"/>
              </w:rPr>
              <w:t>К&lt; 0</w:t>
            </w:r>
            <w:proofErr w:type="gramEnd"/>
            <w:r w:rsidRPr="00AF4A29">
              <w:rPr>
                <w:rStyle w:val="21"/>
                <w:sz w:val="24"/>
                <w:szCs w:val="24"/>
              </w:rPr>
              <w:t xml:space="preserve">,35 </w:t>
            </w:r>
            <w:r w:rsidRPr="00AF4A29">
              <w:rPr>
                <w:sz w:val="24"/>
                <w:szCs w:val="24"/>
              </w:rPr>
              <w:t xml:space="preserve">-низкий , недопустимый, </w:t>
            </w:r>
          </w:p>
          <w:p w:rsidR="002E6B86" w:rsidRDefault="002E6B86" w:rsidP="005C765A">
            <w:pPr>
              <w:pStyle w:val="20"/>
              <w:shd w:val="clear" w:color="auto" w:fill="auto"/>
              <w:tabs>
                <w:tab w:val="left" w:leader="underscore" w:pos="641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0,</w:t>
            </w:r>
            <w:proofErr w:type="gramStart"/>
            <w:r w:rsidRPr="00AF4A29">
              <w:rPr>
                <w:rStyle w:val="21"/>
                <w:sz w:val="24"/>
                <w:szCs w:val="24"/>
              </w:rPr>
              <w:t>35&lt; К</w:t>
            </w:r>
            <w:proofErr w:type="gramEnd"/>
            <w:r w:rsidRPr="00AF4A29">
              <w:rPr>
                <w:rStyle w:val="21"/>
                <w:sz w:val="24"/>
                <w:szCs w:val="24"/>
              </w:rPr>
              <w:t xml:space="preserve">&lt; 0,55 </w:t>
            </w:r>
            <w:r w:rsidRPr="00AF4A29">
              <w:rPr>
                <w:sz w:val="24"/>
                <w:szCs w:val="24"/>
              </w:rPr>
              <w:t xml:space="preserve">- критический уровень, </w:t>
            </w:r>
          </w:p>
          <w:p w:rsidR="002E6B86" w:rsidRPr="002E6B86" w:rsidRDefault="002E6B86" w:rsidP="005C765A">
            <w:pPr>
              <w:pStyle w:val="20"/>
              <w:shd w:val="clear" w:color="auto" w:fill="auto"/>
              <w:tabs>
                <w:tab w:val="left" w:leader="underscore" w:pos="6418"/>
              </w:tabs>
              <w:spacing w:line="240" w:lineRule="auto"/>
              <w:ind w:firstLine="0"/>
              <w:jc w:val="both"/>
              <w:rPr>
                <w:rStyle w:val="21"/>
                <w:b w:val="0"/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 xml:space="preserve">0,55 </w:t>
            </w:r>
            <w:proofErr w:type="gramStart"/>
            <w:r w:rsidRPr="00AF4A29">
              <w:rPr>
                <w:rStyle w:val="21"/>
                <w:sz w:val="24"/>
                <w:szCs w:val="24"/>
              </w:rPr>
              <w:t>&lt; К</w:t>
            </w:r>
            <w:proofErr w:type="gramEnd"/>
            <w:r w:rsidRPr="00AF4A29">
              <w:rPr>
                <w:rStyle w:val="21"/>
                <w:sz w:val="24"/>
                <w:szCs w:val="24"/>
              </w:rPr>
              <w:t xml:space="preserve">&lt; 0,75 </w:t>
            </w:r>
            <w:r w:rsidRPr="00AF4A29">
              <w:rPr>
                <w:sz w:val="24"/>
                <w:szCs w:val="24"/>
              </w:rPr>
              <w:t xml:space="preserve">- оптимальный уровень, </w:t>
            </w:r>
            <w:r w:rsidRPr="00AF4A29">
              <w:rPr>
                <w:rStyle w:val="21"/>
                <w:sz w:val="24"/>
                <w:szCs w:val="24"/>
              </w:rPr>
              <w:t xml:space="preserve">К&gt; 0,75 </w:t>
            </w:r>
            <w:r w:rsidRPr="00AF4A29">
              <w:rPr>
                <w:sz w:val="24"/>
                <w:szCs w:val="24"/>
              </w:rPr>
              <w:t>- высокий уровень</w:t>
            </w:r>
          </w:p>
          <w:p w:rsidR="002E6B86" w:rsidRPr="00AF4A29" w:rsidRDefault="002E6B86" w:rsidP="005C765A">
            <w:pPr>
              <w:pStyle w:val="20"/>
              <w:shd w:val="clear" w:color="auto" w:fill="auto"/>
              <w:tabs>
                <w:tab w:val="left" w:leader="underscore" w:pos="641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2E6B86" w:rsidRPr="00AF4A29" w:rsidRDefault="002E6B86" w:rsidP="005C765A">
            <w:pPr>
              <w:pStyle w:val="20"/>
              <w:shd w:val="clear" w:color="auto" w:fill="auto"/>
              <w:spacing w:line="240" w:lineRule="auto"/>
              <w:ind w:left="160" w:firstLine="0"/>
              <w:rPr>
                <w:rStyle w:val="2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B86" w:rsidRPr="00AF4A29" w:rsidRDefault="002E6B86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5491" w:rsidRPr="00AF4A29" w:rsidRDefault="00755491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A29" w:rsidRPr="00AF4A29" w:rsidRDefault="00AF4A29" w:rsidP="005C765A">
      <w:pPr>
        <w:pStyle w:val="20"/>
        <w:shd w:val="clear" w:color="auto" w:fill="auto"/>
        <w:spacing w:line="240" w:lineRule="auto"/>
        <w:ind w:right="1400" w:firstLine="0"/>
        <w:rPr>
          <w:sz w:val="24"/>
          <w:szCs w:val="24"/>
        </w:rPr>
      </w:pPr>
    </w:p>
    <w:p w:rsidR="00AF4A29" w:rsidRPr="00AF4A29" w:rsidRDefault="00AF4A29" w:rsidP="005C765A">
      <w:pPr>
        <w:pStyle w:val="20"/>
        <w:shd w:val="clear" w:color="auto" w:fill="auto"/>
        <w:spacing w:line="240" w:lineRule="auto"/>
        <w:ind w:right="1400" w:firstLine="0"/>
        <w:rPr>
          <w:sz w:val="24"/>
          <w:szCs w:val="24"/>
        </w:rPr>
      </w:pPr>
    </w:p>
    <w:p w:rsidR="00755491" w:rsidRPr="00AF4A29" w:rsidRDefault="00755491" w:rsidP="005C765A">
      <w:pPr>
        <w:spacing w:after="0" w:line="240" w:lineRule="auto"/>
        <w:ind w:left="20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4A29">
        <w:rPr>
          <w:rFonts w:ascii="Times New Roman" w:hAnsi="Times New Roman" w:cs="Times New Roman"/>
          <w:b/>
          <w:i/>
          <w:sz w:val="24"/>
          <w:szCs w:val="24"/>
        </w:rPr>
        <w:t>Блок 3. ОЦЕНКА СОСТОЯНИЯ ГОСУДАРТСТВЕННОЙ ИТОГОВОЙ АТТЕСТАЦИИ</w:t>
      </w:r>
    </w:p>
    <w:p w:rsidR="00755491" w:rsidRDefault="00755491" w:rsidP="005C765A">
      <w:pPr>
        <w:pStyle w:val="301"/>
        <w:shd w:val="clear" w:color="auto" w:fill="auto"/>
        <w:spacing w:line="240" w:lineRule="auto"/>
        <w:rPr>
          <w:b w:val="0"/>
          <w:sz w:val="24"/>
          <w:szCs w:val="24"/>
        </w:rPr>
      </w:pPr>
      <w:r w:rsidRPr="00AF4A29">
        <w:rPr>
          <w:b w:val="0"/>
          <w:sz w:val="24"/>
          <w:szCs w:val="24"/>
        </w:rPr>
        <w:t>ПОДЧЕРКНИТЕ ВАРИАНТ ОТВЕТА. ДОПОЛНИТЕ ОТВЕТ.</w:t>
      </w:r>
    </w:p>
    <w:p w:rsidR="002E6B86" w:rsidRPr="00AF4A29" w:rsidRDefault="002E6B86" w:rsidP="005C765A">
      <w:pPr>
        <w:pStyle w:val="301"/>
        <w:shd w:val="clear" w:color="auto" w:fill="auto"/>
        <w:spacing w:line="240" w:lineRule="auto"/>
        <w:rPr>
          <w:b w:val="0"/>
          <w:sz w:val="24"/>
          <w:szCs w:val="24"/>
        </w:rPr>
      </w:pPr>
    </w:p>
    <w:p w:rsidR="00755491" w:rsidRPr="00AF4A29" w:rsidRDefault="00755491" w:rsidP="005C765A">
      <w:pPr>
        <w:pStyle w:val="20"/>
        <w:numPr>
          <w:ilvl w:val="0"/>
          <w:numId w:val="10"/>
        </w:numPr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Насколько содержание задания составлено адекватно содержанию профессиональной деятельности на производстве</w:t>
      </w:r>
    </w:p>
    <w:p w:rsidR="00755491" w:rsidRPr="00AF4A29" w:rsidRDefault="00755491" w:rsidP="005C765A">
      <w:pPr>
        <w:pStyle w:val="20"/>
        <w:numPr>
          <w:ilvl w:val="0"/>
          <w:numId w:val="11"/>
        </w:numPr>
        <w:shd w:val="clear" w:color="auto" w:fill="auto"/>
        <w:tabs>
          <w:tab w:val="left" w:pos="38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Да</w:t>
      </w:r>
    </w:p>
    <w:p w:rsidR="00755491" w:rsidRPr="00AF4A29" w:rsidRDefault="00755491" w:rsidP="005C765A">
      <w:pPr>
        <w:pStyle w:val="20"/>
        <w:shd w:val="clear" w:color="auto" w:fill="auto"/>
        <w:tabs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Нет, т.к.</w:t>
      </w:r>
      <w:r w:rsidRPr="00AF4A29">
        <w:rPr>
          <w:sz w:val="24"/>
          <w:szCs w:val="24"/>
        </w:rPr>
        <w:tab/>
      </w:r>
    </w:p>
    <w:p w:rsidR="00755491" w:rsidRPr="00AF4A29" w:rsidRDefault="00755491" w:rsidP="005C765A">
      <w:pPr>
        <w:pStyle w:val="20"/>
        <w:numPr>
          <w:ilvl w:val="0"/>
          <w:numId w:val="11"/>
        </w:numPr>
        <w:shd w:val="clear" w:color="auto" w:fill="auto"/>
        <w:tabs>
          <w:tab w:val="left" w:pos="382"/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Затрудняюсь ответить, т.к.</w:t>
      </w:r>
      <w:r w:rsidRPr="00AF4A29">
        <w:rPr>
          <w:sz w:val="24"/>
          <w:szCs w:val="24"/>
        </w:rPr>
        <w:tab/>
      </w:r>
    </w:p>
    <w:p w:rsidR="003D311B" w:rsidRDefault="003D311B" w:rsidP="005C765A">
      <w:pPr>
        <w:pStyle w:val="20"/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sz w:val="24"/>
          <w:szCs w:val="24"/>
        </w:rPr>
      </w:pPr>
    </w:p>
    <w:p w:rsidR="00755491" w:rsidRPr="00AF4A29" w:rsidRDefault="00755491" w:rsidP="005C765A">
      <w:pPr>
        <w:pStyle w:val="20"/>
        <w:numPr>
          <w:ilvl w:val="0"/>
          <w:numId w:val="10"/>
        </w:numPr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Соответствует ли технологическая часть задания современным требованиям производства (технологии, оборудование, сырьё)</w:t>
      </w:r>
    </w:p>
    <w:p w:rsidR="00755491" w:rsidRPr="00AF4A29" w:rsidRDefault="00755491" w:rsidP="005C765A">
      <w:pPr>
        <w:pStyle w:val="20"/>
        <w:numPr>
          <w:ilvl w:val="0"/>
          <w:numId w:val="12"/>
        </w:numPr>
        <w:shd w:val="clear" w:color="auto" w:fill="auto"/>
        <w:tabs>
          <w:tab w:val="left" w:pos="38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Да</w:t>
      </w:r>
    </w:p>
    <w:p w:rsidR="00755491" w:rsidRPr="00AF4A29" w:rsidRDefault="00755491" w:rsidP="005C765A">
      <w:pPr>
        <w:pStyle w:val="20"/>
        <w:shd w:val="clear" w:color="auto" w:fill="auto"/>
        <w:tabs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Нет, т.к.</w:t>
      </w:r>
      <w:r w:rsidRPr="00AF4A29">
        <w:rPr>
          <w:sz w:val="24"/>
          <w:szCs w:val="24"/>
        </w:rPr>
        <w:tab/>
      </w:r>
    </w:p>
    <w:p w:rsidR="00755491" w:rsidRPr="00AF4A29" w:rsidRDefault="00755491" w:rsidP="005C765A">
      <w:pPr>
        <w:pStyle w:val="20"/>
        <w:numPr>
          <w:ilvl w:val="0"/>
          <w:numId w:val="12"/>
        </w:numPr>
        <w:shd w:val="clear" w:color="auto" w:fill="auto"/>
        <w:tabs>
          <w:tab w:val="left" w:pos="382"/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Затрудняюсь ответить, т.к.</w:t>
      </w:r>
      <w:r w:rsidRPr="00AF4A29">
        <w:rPr>
          <w:sz w:val="24"/>
          <w:szCs w:val="24"/>
        </w:rPr>
        <w:tab/>
      </w:r>
    </w:p>
    <w:p w:rsidR="003D311B" w:rsidRDefault="003D311B" w:rsidP="005C765A">
      <w:pPr>
        <w:pStyle w:val="20"/>
        <w:shd w:val="clear" w:color="auto" w:fill="auto"/>
        <w:tabs>
          <w:tab w:val="left" w:pos="334"/>
        </w:tabs>
        <w:spacing w:line="240" w:lineRule="auto"/>
        <w:ind w:firstLine="0"/>
        <w:jc w:val="both"/>
        <w:rPr>
          <w:sz w:val="24"/>
          <w:szCs w:val="24"/>
        </w:rPr>
      </w:pPr>
    </w:p>
    <w:p w:rsidR="00755491" w:rsidRPr="00AF4A29" w:rsidRDefault="00755491" w:rsidP="005C765A">
      <w:pPr>
        <w:pStyle w:val="20"/>
        <w:numPr>
          <w:ilvl w:val="0"/>
          <w:numId w:val="10"/>
        </w:numPr>
        <w:shd w:val="clear" w:color="auto" w:fill="auto"/>
        <w:tabs>
          <w:tab w:val="left" w:pos="334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Оцените уровень разработанности листов оценивания (выберите один или несколько показателей):</w:t>
      </w:r>
    </w:p>
    <w:p w:rsidR="00755491" w:rsidRPr="00AF4A29" w:rsidRDefault="00755491" w:rsidP="005C765A">
      <w:pPr>
        <w:pStyle w:val="20"/>
        <w:numPr>
          <w:ilvl w:val="0"/>
          <w:numId w:val="13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соответствие признаков листа оценивания содержанию задания;</w:t>
      </w:r>
    </w:p>
    <w:p w:rsidR="00755491" w:rsidRPr="00AF4A29" w:rsidRDefault="00755491" w:rsidP="005C765A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удобство в работе;</w:t>
      </w:r>
    </w:p>
    <w:p w:rsidR="00755491" w:rsidRPr="00AF4A29" w:rsidRDefault="00755491" w:rsidP="005C765A">
      <w:pPr>
        <w:pStyle w:val="20"/>
        <w:numPr>
          <w:ilvl w:val="0"/>
          <w:numId w:val="13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корректность в формулировке признаков;</w:t>
      </w:r>
    </w:p>
    <w:p w:rsidR="00755491" w:rsidRPr="00AF4A29" w:rsidRDefault="00755491" w:rsidP="005C765A">
      <w:pPr>
        <w:pStyle w:val="20"/>
        <w:shd w:val="clear" w:color="auto" w:fill="auto"/>
        <w:spacing w:line="240" w:lineRule="auto"/>
        <w:ind w:right="260" w:firstLine="0"/>
        <w:jc w:val="both"/>
        <w:rPr>
          <w:sz w:val="24"/>
          <w:szCs w:val="24"/>
        </w:rPr>
      </w:pPr>
      <w:proofErr w:type="gramStart"/>
      <w:r w:rsidRPr="00AF4A29">
        <w:rPr>
          <w:sz w:val="24"/>
          <w:szCs w:val="24"/>
        </w:rPr>
        <w:t>Комментарии</w:t>
      </w:r>
      <w:r w:rsidR="00362769" w:rsidRPr="00AF4A29">
        <w:rPr>
          <w:sz w:val="24"/>
          <w:szCs w:val="24"/>
        </w:rPr>
        <w:t>:_</w:t>
      </w:r>
      <w:proofErr w:type="gramEnd"/>
      <w:r w:rsidR="00362769" w:rsidRPr="00AF4A29">
        <w:rPr>
          <w:sz w:val="24"/>
          <w:szCs w:val="24"/>
        </w:rPr>
        <w:t>_________________________________________________________________________</w:t>
      </w:r>
    </w:p>
    <w:p w:rsidR="00755491" w:rsidRPr="00AF4A29" w:rsidRDefault="00755491" w:rsidP="005C765A">
      <w:pPr>
        <w:pStyle w:val="20"/>
        <w:shd w:val="clear" w:color="auto" w:fill="auto"/>
        <w:spacing w:line="240" w:lineRule="auto"/>
        <w:ind w:right="1400" w:firstLine="0"/>
        <w:rPr>
          <w:sz w:val="24"/>
          <w:szCs w:val="24"/>
        </w:rPr>
      </w:pPr>
    </w:p>
    <w:p w:rsidR="004572A5" w:rsidRPr="00AF4A29" w:rsidRDefault="004572A5" w:rsidP="005C765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F4A29">
        <w:rPr>
          <w:rFonts w:ascii="Times New Roman" w:hAnsi="Times New Roman" w:cs="Times New Roman"/>
          <w:b/>
          <w:i/>
          <w:sz w:val="24"/>
          <w:szCs w:val="24"/>
        </w:rPr>
        <w:t>Блок 3. ОЦЕНКА СОСТОЯНИЯ ГОСУДАРТСТВЕННОЙ ИТОГОВОЙ АТТЕСТАЦИИ</w:t>
      </w:r>
    </w:p>
    <w:p w:rsidR="004572A5" w:rsidRPr="00AF4A29" w:rsidRDefault="004572A5" w:rsidP="005C765A">
      <w:pPr>
        <w:pStyle w:val="301"/>
        <w:shd w:val="clear" w:color="auto" w:fill="auto"/>
        <w:spacing w:line="240" w:lineRule="auto"/>
        <w:rPr>
          <w:b w:val="0"/>
          <w:sz w:val="24"/>
          <w:szCs w:val="24"/>
        </w:rPr>
      </w:pPr>
      <w:r w:rsidRPr="00AF4A29">
        <w:rPr>
          <w:b w:val="0"/>
          <w:sz w:val="24"/>
          <w:szCs w:val="24"/>
        </w:rPr>
        <w:t>ПОДЧЕРКНИТЕ ВАРИАНТ ОТВЕТА. ДОПОЛНИТЕ ОТВЕТ.</w:t>
      </w:r>
    </w:p>
    <w:p w:rsidR="003D311B" w:rsidRDefault="003D311B" w:rsidP="005C765A">
      <w:pPr>
        <w:pStyle w:val="20"/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sz w:val="24"/>
          <w:szCs w:val="24"/>
        </w:rPr>
      </w:pPr>
    </w:p>
    <w:p w:rsidR="004572A5" w:rsidRPr="003C20D9" w:rsidRDefault="003D311B" w:rsidP="005C765A">
      <w:pPr>
        <w:pStyle w:val="20"/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b/>
          <w:sz w:val="24"/>
          <w:szCs w:val="24"/>
        </w:rPr>
      </w:pPr>
      <w:r w:rsidRPr="003C20D9">
        <w:rPr>
          <w:b/>
          <w:sz w:val="24"/>
          <w:szCs w:val="24"/>
        </w:rPr>
        <w:t>1.</w:t>
      </w:r>
      <w:r w:rsidR="004572A5" w:rsidRPr="003C20D9">
        <w:rPr>
          <w:b/>
          <w:sz w:val="24"/>
          <w:szCs w:val="24"/>
        </w:rPr>
        <w:t>Насколько содержание задания составлено адекватно содержанию профессиональной деятельности на производстве</w:t>
      </w:r>
    </w:p>
    <w:p w:rsidR="004572A5" w:rsidRPr="00AF4A29" w:rsidRDefault="004572A5" w:rsidP="005C765A">
      <w:pPr>
        <w:pStyle w:val="20"/>
        <w:numPr>
          <w:ilvl w:val="0"/>
          <w:numId w:val="11"/>
        </w:numPr>
        <w:shd w:val="clear" w:color="auto" w:fill="auto"/>
        <w:tabs>
          <w:tab w:val="left" w:pos="38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Да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Нет, т.к.</w:t>
      </w:r>
      <w:r w:rsidRPr="00AF4A29">
        <w:rPr>
          <w:sz w:val="24"/>
          <w:szCs w:val="24"/>
        </w:rPr>
        <w:tab/>
      </w:r>
    </w:p>
    <w:p w:rsidR="004572A5" w:rsidRPr="00AF4A29" w:rsidRDefault="004572A5" w:rsidP="005C765A">
      <w:pPr>
        <w:pStyle w:val="20"/>
        <w:numPr>
          <w:ilvl w:val="0"/>
          <w:numId w:val="11"/>
        </w:numPr>
        <w:shd w:val="clear" w:color="auto" w:fill="auto"/>
        <w:tabs>
          <w:tab w:val="left" w:pos="382"/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Затрудняюсь ответить, т.к.</w:t>
      </w:r>
      <w:r w:rsidRPr="00AF4A29">
        <w:rPr>
          <w:sz w:val="24"/>
          <w:szCs w:val="24"/>
        </w:rPr>
        <w:tab/>
      </w:r>
    </w:p>
    <w:p w:rsidR="003C20D9" w:rsidRDefault="003C20D9" w:rsidP="005C765A">
      <w:pPr>
        <w:pStyle w:val="20"/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sz w:val="24"/>
          <w:szCs w:val="24"/>
        </w:rPr>
      </w:pPr>
    </w:p>
    <w:p w:rsidR="004572A5" w:rsidRPr="003C20D9" w:rsidRDefault="003C20D9" w:rsidP="005C765A">
      <w:pPr>
        <w:pStyle w:val="20"/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b/>
          <w:sz w:val="24"/>
          <w:szCs w:val="24"/>
        </w:rPr>
      </w:pPr>
      <w:r w:rsidRPr="003C20D9">
        <w:rPr>
          <w:b/>
          <w:sz w:val="24"/>
          <w:szCs w:val="24"/>
        </w:rPr>
        <w:t>2.</w:t>
      </w:r>
      <w:r w:rsidR="004572A5" w:rsidRPr="003C20D9">
        <w:rPr>
          <w:b/>
          <w:sz w:val="24"/>
          <w:szCs w:val="24"/>
        </w:rPr>
        <w:t>Соответствует ли технологическая часть задания современным требованиям производства (технологии, оборудование, сырьё)</w:t>
      </w:r>
    </w:p>
    <w:p w:rsidR="004572A5" w:rsidRPr="00AF4A29" w:rsidRDefault="004572A5" w:rsidP="005C765A">
      <w:pPr>
        <w:pStyle w:val="20"/>
        <w:numPr>
          <w:ilvl w:val="0"/>
          <w:numId w:val="12"/>
        </w:numPr>
        <w:shd w:val="clear" w:color="auto" w:fill="auto"/>
        <w:tabs>
          <w:tab w:val="left" w:pos="38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Да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Нет, т.к.</w:t>
      </w:r>
      <w:r w:rsidRPr="00AF4A29">
        <w:rPr>
          <w:sz w:val="24"/>
          <w:szCs w:val="24"/>
        </w:rPr>
        <w:tab/>
      </w:r>
    </w:p>
    <w:p w:rsidR="004572A5" w:rsidRPr="00AF4A29" w:rsidRDefault="004572A5" w:rsidP="005C765A">
      <w:pPr>
        <w:pStyle w:val="20"/>
        <w:numPr>
          <w:ilvl w:val="0"/>
          <w:numId w:val="12"/>
        </w:numPr>
        <w:shd w:val="clear" w:color="auto" w:fill="auto"/>
        <w:tabs>
          <w:tab w:val="left" w:pos="382"/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Затрудняюсь ответить, т.к.</w:t>
      </w:r>
      <w:r w:rsidRPr="00AF4A29">
        <w:rPr>
          <w:sz w:val="24"/>
          <w:szCs w:val="24"/>
        </w:rPr>
        <w:tab/>
      </w:r>
    </w:p>
    <w:p w:rsidR="003C20D9" w:rsidRDefault="003C20D9" w:rsidP="005C765A">
      <w:pPr>
        <w:pStyle w:val="20"/>
        <w:shd w:val="clear" w:color="auto" w:fill="auto"/>
        <w:tabs>
          <w:tab w:val="left" w:pos="334"/>
        </w:tabs>
        <w:spacing w:line="240" w:lineRule="auto"/>
        <w:ind w:firstLine="0"/>
        <w:jc w:val="both"/>
        <w:rPr>
          <w:sz w:val="24"/>
          <w:szCs w:val="24"/>
        </w:rPr>
      </w:pPr>
    </w:p>
    <w:p w:rsidR="004572A5" w:rsidRPr="003C20D9" w:rsidRDefault="003C20D9" w:rsidP="005C765A">
      <w:pPr>
        <w:pStyle w:val="20"/>
        <w:shd w:val="clear" w:color="auto" w:fill="auto"/>
        <w:tabs>
          <w:tab w:val="left" w:pos="334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3C20D9">
        <w:rPr>
          <w:b/>
          <w:sz w:val="24"/>
          <w:szCs w:val="24"/>
        </w:rPr>
        <w:t>3.</w:t>
      </w:r>
      <w:r w:rsidR="004572A5" w:rsidRPr="003C20D9">
        <w:rPr>
          <w:b/>
          <w:sz w:val="24"/>
          <w:szCs w:val="24"/>
        </w:rPr>
        <w:t>Оцените уровень разработанности листов оценивания (выберите один или несколько показателей):</w:t>
      </w:r>
    </w:p>
    <w:p w:rsidR="004572A5" w:rsidRPr="00AF4A29" w:rsidRDefault="004572A5" w:rsidP="005C765A">
      <w:pPr>
        <w:pStyle w:val="20"/>
        <w:numPr>
          <w:ilvl w:val="0"/>
          <w:numId w:val="13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соответствие признаков листа оценивания содержанию задания;</w:t>
      </w:r>
    </w:p>
    <w:p w:rsidR="004572A5" w:rsidRPr="00AF4A29" w:rsidRDefault="004572A5" w:rsidP="005C765A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удобство в работе;</w:t>
      </w:r>
    </w:p>
    <w:p w:rsidR="00362769" w:rsidRPr="00AF4A29" w:rsidRDefault="004572A5" w:rsidP="005C765A">
      <w:pPr>
        <w:pStyle w:val="20"/>
        <w:numPr>
          <w:ilvl w:val="0"/>
          <w:numId w:val="13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корректность в формулировке признаков;</w:t>
      </w:r>
      <w:r w:rsidR="00362769" w:rsidRPr="00AF4A29">
        <w:rPr>
          <w:sz w:val="24"/>
          <w:szCs w:val="24"/>
        </w:rPr>
        <w:t xml:space="preserve"> </w:t>
      </w:r>
    </w:p>
    <w:p w:rsidR="00362769" w:rsidRPr="00AF4A29" w:rsidRDefault="00362769" w:rsidP="005C765A">
      <w:pPr>
        <w:pStyle w:val="20"/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Коментарии___________________________________________________________________________</w:t>
      </w:r>
    </w:p>
    <w:p w:rsidR="00362769" w:rsidRPr="00AF4A29" w:rsidRDefault="00362769" w:rsidP="005C765A">
      <w:pPr>
        <w:pStyle w:val="20"/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</w:p>
    <w:p w:rsidR="004572A5" w:rsidRPr="00AF4A29" w:rsidRDefault="003C20D9" w:rsidP="005C765A">
      <w:pPr>
        <w:pStyle w:val="290"/>
        <w:shd w:val="clear" w:color="auto" w:fill="auto"/>
        <w:tabs>
          <w:tab w:val="left" w:pos="334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4572A5" w:rsidRPr="00AF4A29">
        <w:rPr>
          <w:sz w:val="24"/>
          <w:szCs w:val="24"/>
        </w:rPr>
        <w:t>Как Вы оцениваете результат подготовки, продемонстрированный выпускниками?</w:t>
      </w:r>
    </w:p>
    <w:p w:rsidR="004572A5" w:rsidRPr="00AF4A29" w:rsidRDefault="004572A5" w:rsidP="005C765A">
      <w:pPr>
        <w:pStyle w:val="20"/>
        <w:numPr>
          <w:ilvl w:val="0"/>
          <w:numId w:val="14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Высокий, они владеют всеми необходимыми для работы умениями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10081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Хороший, но хотелось бы</w:t>
      </w:r>
      <w:r w:rsidRPr="00AF4A29">
        <w:rPr>
          <w:sz w:val="24"/>
          <w:szCs w:val="24"/>
        </w:rPr>
        <w:tab/>
      </w:r>
    </w:p>
    <w:p w:rsidR="004572A5" w:rsidRPr="00AF4A29" w:rsidRDefault="004572A5" w:rsidP="005C765A">
      <w:pPr>
        <w:pStyle w:val="20"/>
        <w:numPr>
          <w:ilvl w:val="0"/>
          <w:numId w:val="14"/>
        </w:numPr>
        <w:shd w:val="clear" w:color="auto" w:fill="auto"/>
        <w:tabs>
          <w:tab w:val="left" w:pos="373"/>
          <w:tab w:val="left" w:leader="underscore" w:pos="10081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Допустимый, так как выпускники не проявили таких умений, как</w:t>
      </w:r>
      <w:r w:rsidRPr="00AF4A29">
        <w:rPr>
          <w:sz w:val="24"/>
          <w:szCs w:val="24"/>
        </w:rPr>
        <w:tab/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667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Г. Низкий, потому что</w:t>
      </w:r>
      <w:r w:rsidRPr="00AF4A29">
        <w:rPr>
          <w:sz w:val="24"/>
          <w:szCs w:val="24"/>
        </w:rPr>
        <w:tab/>
      </w:r>
    </w:p>
    <w:p w:rsidR="003C20D9" w:rsidRDefault="003C20D9" w:rsidP="005C765A">
      <w:pPr>
        <w:pStyle w:val="29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4572A5" w:rsidRPr="00AF4A29" w:rsidRDefault="003C20D9" w:rsidP="005C765A">
      <w:pPr>
        <w:pStyle w:val="29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4572A5" w:rsidRPr="00AF4A29">
        <w:rPr>
          <w:sz w:val="24"/>
          <w:szCs w:val="24"/>
        </w:rPr>
        <w:t>Оцените уровень комфортности условий государственной аттестации (психологический климат в отношении между участниками аттестации)?</w:t>
      </w:r>
    </w:p>
    <w:p w:rsidR="004572A5" w:rsidRPr="00AF4A29" w:rsidRDefault="004572A5" w:rsidP="005C765A">
      <w:pPr>
        <w:pStyle w:val="20"/>
        <w:numPr>
          <w:ilvl w:val="0"/>
          <w:numId w:val="15"/>
        </w:numPr>
        <w:shd w:val="clear" w:color="auto" w:fill="auto"/>
        <w:tabs>
          <w:tab w:val="left" w:pos="378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lastRenderedPageBreak/>
        <w:t>Высокий</w:t>
      </w:r>
    </w:p>
    <w:p w:rsidR="004572A5" w:rsidRPr="00AF4A29" w:rsidRDefault="004572A5" w:rsidP="005C765A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Допустимый</w:t>
      </w:r>
    </w:p>
    <w:p w:rsidR="004572A5" w:rsidRPr="00AF4A29" w:rsidRDefault="004572A5" w:rsidP="005C765A">
      <w:pPr>
        <w:pStyle w:val="20"/>
        <w:numPr>
          <w:ilvl w:val="0"/>
          <w:numId w:val="15"/>
        </w:numPr>
        <w:shd w:val="clear" w:color="auto" w:fill="auto"/>
        <w:tabs>
          <w:tab w:val="left" w:pos="378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Низкий</w:t>
      </w:r>
    </w:p>
    <w:p w:rsidR="003C20D9" w:rsidRDefault="003C20D9" w:rsidP="005C765A">
      <w:pPr>
        <w:pStyle w:val="29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4572A5" w:rsidRPr="003C20D9" w:rsidRDefault="003C20D9" w:rsidP="005C765A">
      <w:pPr>
        <w:pStyle w:val="290"/>
        <w:shd w:val="clear" w:color="auto" w:fill="auto"/>
        <w:spacing w:before="0" w:after="0" w:line="240" w:lineRule="auto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6.</w:t>
      </w:r>
      <w:r w:rsidR="004572A5" w:rsidRPr="00AF4A29">
        <w:rPr>
          <w:sz w:val="24"/>
          <w:szCs w:val="24"/>
        </w:rPr>
        <w:t>Оцените, в целом, следующие качества выпускников (</w:t>
      </w:r>
      <w:r w:rsidR="004572A5" w:rsidRPr="003C20D9">
        <w:rPr>
          <w:b w:val="0"/>
          <w:sz w:val="24"/>
          <w:szCs w:val="24"/>
        </w:rPr>
        <w:t>по 10-тибалльной шкале, принимая за 1 - минимальной значение, а за 10 - максимальное значение)</w:t>
      </w:r>
    </w:p>
    <w:p w:rsidR="004572A5" w:rsidRPr="00AF4A29" w:rsidRDefault="004572A5" w:rsidP="005C765A">
      <w:pPr>
        <w:pStyle w:val="20"/>
        <w:numPr>
          <w:ilvl w:val="0"/>
          <w:numId w:val="16"/>
        </w:numPr>
        <w:shd w:val="clear" w:color="auto" w:fill="auto"/>
        <w:tabs>
          <w:tab w:val="left" w:pos="373"/>
          <w:tab w:val="left" w:leader="underscore" w:pos="9936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Самостоятельность решения профессиональных проблем (ситуаций)</w:t>
      </w:r>
      <w:r w:rsidRPr="00AF4A29">
        <w:rPr>
          <w:sz w:val="24"/>
          <w:szCs w:val="24"/>
        </w:rPr>
        <w:tab/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936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Умение применять теоретические знания в практической деятельности</w:t>
      </w:r>
      <w:r w:rsidRPr="00AF4A29">
        <w:rPr>
          <w:sz w:val="24"/>
          <w:szCs w:val="24"/>
        </w:rPr>
        <w:tab/>
      </w:r>
    </w:p>
    <w:p w:rsidR="004572A5" w:rsidRPr="00AF4A29" w:rsidRDefault="00362769" w:rsidP="005C765A">
      <w:pPr>
        <w:pStyle w:val="20"/>
        <w:numPr>
          <w:ilvl w:val="0"/>
          <w:numId w:val="16"/>
        </w:numPr>
        <w:shd w:val="clear" w:color="auto" w:fill="auto"/>
        <w:tabs>
          <w:tab w:val="left" w:pos="373"/>
          <w:tab w:val="left" w:leader="underscore" w:pos="10081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Г</w:t>
      </w:r>
      <w:r w:rsidR="004572A5" w:rsidRPr="00AF4A29">
        <w:rPr>
          <w:sz w:val="24"/>
          <w:szCs w:val="24"/>
        </w:rPr>
        <w:t>отовность к профессиональной деятельности</w:t>
      </w:r>
      <w:r w:rsidR="004572A5" w:rsidRPr="00AF4A29">
        <w:rPr>
          <w:sz w:val="24"/>
          <w:szCs w:val="24"/>
        </w:rPr>
        <w:tab/>
      </w:r>
    </w:p>
    <w:p w:rsidR="004572A5" w:rsidRPr="00AF4A29" w:rsidRDefault="004572A5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>Ваши предложения по повышению качества организации ГИА и уровня подготовки выпускников</w:t>
      </w:r>
      <w:r w:rsidR="00AF4A29" w:rsidRPr="00AF4A29">
        <w:rPr>
          <w:sz w:val="24"/>
          <w:szCs w:val="24"/>
        </w:rPr>
        <w:t>:</w:t>
      </w:r>
    </w:p>
    <w:p w:rsidR="00AF4A29" w:rsidRPr="00AF4A29" w:rsidRDefault="00AF4A29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</w:p>
    <w:p w:rsidR="00AF4A29" w:rsidRPr="00AF4A29" w:rsidRDefault="00AF4A29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</w:p>
    <w:p w:rsidR="00AF4A29" w:rsidRPr="00AF4A29" w:rsidRDefault="00AF4A29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>----------------------------------------------------------------------------------------------------------------------------___________________________________</w:t>
      </w:r>
    </w:p>
    <w:p w:rsidR="00AF4A29" w:rsidRPr="00AF4A29" w:rsidRDefault="00AF4A29" w:rsidP="005C765A">
      <w:pPr>
        <w:tabs>
          <w:tab w:val="left" w:leader="underscore" w:pos="4224"/>
          <w:tab w:val="left" w:leader="underscore" w:pos="7483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3C20D9" w:rsidRDefault="003C20D9" w:rsidP="005C765A">
      <w:pPr>
        <w:tabs>
          <w:tab w:val="left" w:leader="underscore" w:pos="4224"/>
          <w:tab w:val="left" w:leader="underscore" w:pos="7483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3C20D9" w:rsidRDefault="003C20D9" w:rsidP="005C765A">
      <w:pPr>
        <w:tabs>
          <w:tab w:val="left" w:leader="underscore" w:pos="4224"/>
          <w:tab w:val="left" w:leader="underscore" w:pos="7483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3C20D9" w:rsidRDefault="003C20D9" w:rsidP="005C765A">
      <w:pPr>
        <w:tabs>
          <w:tab w:val="left" w:leader="underscore" w:pos="4224"/>
          <w:tab w:val="left" w:leader="underscore" w:pos="7483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5C765A">
      <w:pPr>
        <w:tabs>
          <w:tab w:val="left" w:leader="underscore" w:pos="4224"/>
          <w:tab w:val="left" w:leader="underscore" w:pos="7483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 xml:space="preserve">Председатель ГЭК </w:t>
      </w:r>
      <w:r w:rsidRPr="00AF4A29">
        <w:rPr>
          <w:rFonts w:ascii="Times New Roman" w:hAnsi="Times New Roman" w:cs="Times New Roman"/>
          <w:sz w:val="24"/>
          <w:szCs w:val="24"/>
        </w:rPr>
        <w:tab/>
        <w:t>(</w:t>
      </w:r>
      <w:r w:rsidRPr="00AF4A29">
        <w:rPr>
          <w:rFonts w:ascii="Times New Roman" w:hAnsi="Times New Roman" w:cs="Times New Roman"/>
          <w:sz w:val="24"/>
          <w:szCs w:val="24"/>
        </w:rPr>
        <w:tab/>
        <w:t>)</w:t>
      </w:r>
    </w:p>
    <w:p w:rsidR="003C20D9" w:rsidRDefault="003C20D9" w:rsidP="005C765A">
      <w:pPr>
        <w:pStyle w:val="20"/>
        <w:shd w:val="clear" w:color="auto" w:fill="auto"/>
        <w:tabs>
          <w:tab w:val="left" w:leader="underscore" w:pos="1704"/>
          <w:tab w:val="left" w:leader="underscore" w:pos="3134"/>
          <w:tab w:val="left" w:leader="underscore" w:pos="3576"/>
        </w:tabs>
        <w:spacing w:line="240" w:lineRule="auto"/>
        <w:ind w:left="600" w:firstLine="0"/>
        <w:jc w:val="both"/>
        <w:rPr>
          <w:sz w:val="24"/>
          <w:szCs w:val="24"/>
        </w:rPr>
      </w:pPr>
    </w:p>
    <w:p w:rsidR="003C20D9" w:rsidRDefault="003C20D9" w:rsidP="005C765A">
      <w:pPr>
        <w:pStyle w:val="20"/>
        <w:shd w:val="clear" w:color="auto" w:fill="auto"/>
        <w:tabs>
          <w:tab w:val="left" w:leader="underscore" w:pos="1704"/>
          <w:tab w:val="left" w:leader="underscore" w:pos="3134"/>
          <w:tab w:val="left" w:leader="underscore" w:pos="3576"/>
        </w:tabs>
        <w:spacing w:line="240" w:lineRule="auto"/>
        <w:ind w:left="600" w:firstLine="0"/>
        <w:jc w:val="both"/>
        <w:rPr>
          <w:sz w:val="24"/>
          <w:szCs w:val="24"/>
        </w:rPr>
      </w:pPr>
    </w:p>
    <w:p w:rsidR="00090049" w:rsidRPr="00AF4A29" w:rsidRDefault="00AF4A29" w:rsidP="005C765A">
      <w:pPr>
        <w:pStyle w:val="20"/>
        <w:shd w:val="clear" w:color="auto" w:fill="auto"/>
        <w:tabs>
          <w:tab w:val="left" w:leader="underscore" w:pos="1704"/>
          <w:tab w:val="left" w:leader="underscore" w:pos="3134"/>
          <w:tab w:val="left" w:leader="underscore" w:pos="3576"/>
        </w:tabs>
        <w:spacing w:line="240" w:lineRule="auto"/>
        <w:ind w:left="600"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Дата «</w:t>
      </w:r>
      <w:r w:rsidRPr="00AF4A29">
        <w:rPr>
          <w:sz w:val="24"/>
          <w:szCs w:val="24"/>
        </w:rPr>
        <w:tab/>
        <w:t>»</w:t>
      </w:r>
      <w:r w:rsidRPr="00AF4A29">
        <w:rPr>
          <w:sz w:val="24"/>
          <w:szCs w:val="24"/>
        </w:rPr>
        <w:tab/>
        <w:t>20_г.</w:t>
      </w:r>
    </w:p>
    <w:p w:rsidR="00B256E8" w:rsidRDefault="00B256E8" w:rsidP="005C765A">
      <w:pPr>
        <w:spacing w:after="0" w:line="240" w:lineRule="auto"/>
      </w:pPr>
    </w:p>
    <w:p w:rsidR="003C20D9" w:rsidRDefault="003C20D9" w:rsidP="005C765A">
      <w:pPr>
        <w:spacing w:after="0" w:line="240" w:lineRule="auto"/>
      </w:pPr>
    </w:p>
    <w:p w:rsidR="003C20D9" w:rsidRDefault="003C20D9" w:rsidP="005C765A">
      <w:pPr>
        <w:spacing w:after="0" w:line="240" w:lineRule="auto"/>
      </w:pPr>
    </w:p>
    <w:p w:rsidR="003C20D9" w:rsidRDefault="003C20D9" w:rsidP="005C765A">
      <w:pPr>
        <w:spacing w:after="0" w:line="240" w:lineRule="auto"/>
      </w:pPr>
    </w:p>
    <w:p w:rsidR="003B48E8" w:rsidRDefault="003C20D9" w:rsidP="005C76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C20D9">
        <w:rPr>
          <w:rFonts w:ascii="Times New Roman" w:hAnsi="Times New Roman" w:cs="Times New Roman"/>
          <w:b/>
          <w:i/>
          <w:sz w:val="24"/>
          <w:szCs w:val="24"/>
        </w:rPr>
        <w:t>БЛАГОДАРИМ ВАС ЗА УЧАСТИЕ В АНКЕТИРОВАНИИ</w:t>
      </w:r>
      <w:r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3B48E8" w:rsidRDefault="003B48E8" w:rsidP="00A16EAE">
      <w:pPr>
        <w:pStyle w:val="31"/>
        <w:keepNext/>
        <w:keepLines/>
        <w:shd w:val="clear" w:color="auto" w:fill="auto"/>
        <w:spacing w:before="0" w:line="240" w:lineRule="auto"/>
        <w:ind w:firstLine="0"/>
      </w:pPr>
      <w:r>
        <w:t xml:space="preserve"> </w:t>
      </w:r>
    </w:p>
    <w:p w:rsidR="003C20D9" w:rsidRPr="003C20D9" w:rsidRDefault="003C20D9" w:rsidP="005C76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3C20D9" w:rsidRPr="003C20D9" w:rsidSect="00870E7D">
      <w:type w:val="continuous"/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D2F" w:rsidRDefault="009E3D2F" w:rsidP="00F2696D">
      <w:pPr>
        <w:spacing w:after="0" w:line="240" w:lineRule="auto"/>
      </w:pPr>
      <w:r>
        <w:separator/>
      </w:r>
    </w:p>
  </w:endnote>
  <w:endnote w:type="continuationSeparator" w:id="0">
    <w:p w:rsidR="009E3D2F" w:rsidRDefault="009E3D2F" w:rsidP="00F26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FE2" w:rsidRDefault="00791FE2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43.4pt;margin-top:798.85pt;width:10.3pt;height:6.95pt;z-index:-251644928;mso-wrap-style:none;mso-wrap-distance-left:5pt;mso-wrap-distance-right:5pt;mso-position-horizontal-relative:page;mso-position-vertical-relative:page" wrapcoords="0 0" filled="f" stroked="f">
          <v:textbox style="mso-next-textbox:#_x0000_s2060;mso-fit-shape-to-text:t" inset="0,0,0,0">
            <w:txbxContent>
              <w:p w:rsidR="00791FE2" w:rsidRDefault="00791FE2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F537EA" w:rsidRPr="00F537EA">
                  <w:rPr>
                    <w:rStyle w:val="10pt"/>
                    <w:rFonts w:eastAsia="Arial"/>
                    <w:noProof/>
                  </w:rPr>
                  <w:t>21</w:t>
                </w:r>
                <w:r>
                  <w:rPr>
                    <w:rStyle w:val="10pt"/>
                    <w:rFonts w:eastAsia="Arial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FE2" w:rsidRDefault="00791FE2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FE2" w:rsidRDefault="00791FE2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541.95pt;margin-top:796.35pt;width:10.3pt;height:6.95pt;z-index:-251642880;mso-wrap-style:none;mso-wrap-distance-left:5pt;mso-wrap-distance-right:5pt;mso-position-horizontal-relative:page;mso-position-vertical-relative:page" wrapcoords="0 0" filled="f" stroked="f">
          <v:textbox style="mso-next-textbox:#_x0000_s2062;mso-fit-shape-to-text:t" inset="0,0,0,0">
            <w:txbxContent>
              <w:p w:rsidR="00791FE2" w:rsidRDefault="00791FE2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F537EA" w:rsidRPr="00F537EA">
                  <w:rPr>
                    <w:rStyle w:val="10pt"/>
                    <w:rFonts w:eastAsia="Arial"/>
                    <w:noProof/>
                  </w:rPr>
                  <w:t>55</w:t>
                </w:r>
                <w:r>
                  <w:rPr>
                    <w:rStyle w:val="10pt"/>
                    <w:rFonts w:eastAsia="Arial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FE2" w:rsidRDefault="00791FE2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543.4pt;margin-top:798.85pt;width:10.3pt;height:6.95pt;z-index:-251640832;mso-wrap-style:none;mso-wrap-distance-left:5pt;mso-wrap-distance-right:5pt;mso-position-horizontal-relative:page;mso-position-vertical-relative:page" wrapcoords="0 0" filled="f" stroked="f">
          <v:textbox style="mso-next-textbox:#_x0000_s2064;mso-fit-shape-to-text:t" inset="0,0,0,0">
            <w:txbxContent>
              <w:p w:rsidR="00791FE2" w:rsidRDefault="00791FE2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AF4A29">
                  <w:rPr>
                    <w:rStyle w:val="10pt"/>
                    <w:rFonts w:eastAsia="Arial"/>
                    <w:noProof/>
                  </w:rPr>
                  <w:t>27</w:t>
                </w:r>
                <w:r>
                  <w:rPr>
                    <w:rStyle w:val="10pt"/>
                    <w:rFonts w:eastAsia="Arial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D2F" w:rsidRDefault="009E3D2F" w:rsidP="00F2696D">
      <w:pPr>
        <w:spacing w:after="0" w:line="240" w:lineRule="auto"/>
      </w:pPr>
      <w:r>
        <w:separator/>
      </w:r>
    </w:p>
  </w:footnote>
  <w:footnote w:type="continuationSeparator" w:id="0">
    <w:p w:rsidR="009E3D2F" w:rsidRDefault="009E3D2F" w:rsidP="00F2696D">
      <w:pPr>
        <w:spacing w:after="0" w:line="240" w:lineRule="auto"/>
      </w:pPr>
      <w:r>
        <w:continuationSeparator/>
      </w:r>
    </w:p>
  </w:footnote>
  <w:footnote w:id="1">
    <w:p w:rsidR="00791FE2" w:rsidRDefault="00791FE2" w:rsidP="00BB6D70">
      <w:pPr>
        <w:pStyle w:val="aff1"/>
        <w:shd w:val="clear" w:color="auto" w:fill="auto"/>
        <w:spacing w:line="240" w:lineRule="auto"/>
        <w:ind w:firstLine="357"/>
        <w:rPr>
          <w:b w:val="0"/>
          <w:sz w:val="24"/>
          <w:szCs w:val="24"/>
        </w:rPr>
      </w:pPr>
      <w:r>
        <w:rPr>
          <w:vertAlign w:val="superscript"/>
        </w:rPr>
        <w:footnoteRef/>
      </w:r>
      <w:r>
        <w:t xml:space="preserve"> </w:t>
      </w:r>
      <w:proofErr w:type="spellStart"/>
      <w:r>
        <w:rPr>
          <w:b w:val="0"/>
          <w:sz w:val="24"/>
          <w:szCs w:val="24"/>
          <w:lang w:val="en-US" w:bidi="en-US"/>
        </w:rPr>
        <w:t>eSim</w:t>
      </w:r>
      <w:proofErr w:type="spellEnd"/>
      <w:r w:rsidRPr="00BB6D70">
        <w:rPr>
          <w:b w:val="0"/>
          <w:sz w:val="24"/>
          <w:szCs w:val="24"/>
          <w:lang w:bidi="en-US"/>
        </w:rPr>
        <w:t xml:space="preserve"> </w:t>
      </w:r>
      <w:r>
        <w:rPr>
          <w:b w:val="0"/>
          <w:sz w:val="24"/>
          <w:szCs w:val="24"/>
        </w:rPr>
        <w:t>разработана и функционирует на основании приказа Союза «Молодые профессионалы (</w:t>
      </w:r>
      <w:proofErr w:type="spellStart"/>
      <w:r>
        <w:rPr>
          <w:b w:val="0"/>
          <w:sz w:val="24"/>
          <w:szCs w:val="24"/>
        </w:rPr>
        <w:t>Ворлдскиллс</w:t>
      </w:r>
      <w:proofErr w:type="spellEnd"/>
      <w:r>
        <w:rPr>
          <w:b w:val="0"/>
          <w:sz w:val="24"/>
          <w:szCs w:val="24"/>
        </w:rPr>
        <w:t xml:space="preserve"> </w:t>
      </w:r>
      <w:proofErr w:type="gramStart"/>
      <w:r>
        <w:rPr>
          <w:b w:val="0"/>
          <w:sz w:val="24"/>
          <w:szCs w:val="24"/>
        </w:rPr>
        <w:t>Россия)»</w:t>
      </w:r>
      <w:proofErr w:type="gramEnd"/>
      <w:r>
        <w:rPr>
          <w:b w:val="0"/>
          <w:sz w:val="24"/>
          <w:szCs w:val="24"/>
        </w:rPr>
        <w:t xml:space="preserve"> от 22 января 2016 г. № 7 «О разработке программного продукта </w:t>
      </w:r>
      <w:r>
        <w:rPr>
          <w:b w:val="0"/>
          <w:sz w:val="24"/>
          <w:szCs w:val="24"/>
          <w:lang w:val="en-US" w:bidi="en-US"/>
        </w:rPr>
        <w:t>WEB</w:t>
      </w:r>
      <w:r>
        <w:rPr>
          <w:b w:val="0"/>
          <w:sz w:val="24"/>
          <w:szCs w:val="24"/>
          <w:lang w:bidi="en-US"/>
        </w:rPr>
        <w:t>-</w:t>
      </w:r>
      <w:proofErr w:type="spellStart"/>
      <w:r>
        <w:rPr>
          <w:b w:val="0"/>
          <w:sz w:val="24"/>
          <w:szCs w:val="24"/>
          <w:lang w:val="en-US" w:bidi="en-US"/>
        </w:rPr>
        <w:t>pecypca</w:t>
      </w:r>
      <w:proofErr w:type="spellEnd"/>
      <w:r w:rsidRPr="00BB6D70">
        <w:rPr>
          <w:b w:val="0"/>
          <w:sz w:val="24"/>
          <w:szCs w:val="24"/>
          <w:lang w:bidi="en-US"/>
        </w:rPr>
        <w:t xml:space="preserve"> </w:t>
      </w:r>
      <w:r>
        <w:rPr>
          <w:b w:val="0"/>
          <w:sz w:val="24"/>
          <w:szCs w:val="24"/>
        </w:rPr>
        <w:t>«Система мониторинга качества подготовки кадров».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FE2" w:rsidRDefault="00791FE2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FE2" w:rsidRDefault="00791FE2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FE2" w:rsidRDefault="00791FE2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FE2" w:rsidRDefault="00791FE2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EF9"/>
    <w:multiLevelType w:val="hybridMultilevel"/>
    <w:tmpl w:val="7340C55E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637A5"/>
    <w:multiLevelType w:val="hybridMultilevel"/>
    <w:tmpl w:val="0A8C1A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78521E"/>
    <w:multiLevelType w:val="hybridMultilevel"/>
    <w:tmpl w:val="166A21D6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74982"/>
    <w:multiLevelType w:val="hybridMultilevel"/>
    <w:tmpl w:val="9D9028E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A69A6"/>
    <w:multiLevelType w:val="hybridMultilevel"/>
    <w:tmpl w:val="EED28BAA"/>
    <w:lvl w:ilvl="0" w:tplc="871CDC96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82DF0"/>
    <w:multiLevelType w:val="multilevel"/>
    <w:tmpl w:val="3B06B94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A370275"/>
    <w:multiLevelType w:val="multilevel"/>
    <w:tmpl w:val="D1F2D8B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C1417F8"/>
    <w:multiLevelType w:val="hybridMultilevel"/>
    <w:tmpl w:val="B9E8AE1E"/>
    <w:lvl w:ilvl="0" w:tplc="E5FA2CEC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8" w15:restartNumberingAfterBreak="0">
    <w:nsid w:val="0C280B08"/>
    <w:multiLevelType w:val="multilevel"/>
    <w:tmpl w:val="42AE6E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CFB2389"/>
    <w:multiLevelType w:val="hybridMultilevel"/>
    <w:tmpl w:val="BA169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0A408F7"/>
    <w:multiLevelType w:val="hybridMultilevel"/>
    <w:tmpl w:val="49A2340A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8A1FDA"/>
    <w:multiLevelType w:val="hybridMultilevel"/>
    <w:tmpl w:val="2C763454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EE6598"/>
    <w:multiLevelType w:val="multilevel"/>
    <w:tmpl w:val="AD5AF6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76E0ED9"/>
    <w:multiLevelType w:val="hybridMultilevel"/>
    <w:tmpl w:val="BE0ED8B0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693C29"/>
    <w:multiLevelType w:val="multilevel"/>
    <w:tmpl w:val="8488B39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CB91825"/>
    <w:multiLevelType w:val="multilevel"/>
    <w:tmpl w:val="FB5A2E6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6"/>
        <w:szCs w:val="4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F1D4AB5"/>
    <w:multiLevelType w:val="multilevel"/>
    <w:tmpl w:val="7284A01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0E93DE2"/>
    <w:multiLevelType w:val="hybridMultilevel"/>
    <w:tmpl w:val="BA169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2CC15BF"/>
    <w:multiLevelType w:val="multilevel"/>
    <w:tmpl w:val="AA9CAEC6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2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19" w15:restartNumberingAfterBreak="0">
    <w:nsid w:val="3169514A"/>
    <w:multiLevelType w:val="hybridMultilevel"/>
    <w:tmpl w:val="6F62843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D811FF"/>
    <w:multiLevelType w:val="hybridMultilevel"/>
    <w:tmpl w:val="4BFC7186"/>
    <w:lvl w:ilvl="0" w:tplc="0FE65D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6A22182"/>
    <w:multiLevelType w:val="multilevel"/>
    <w:tmpl w:val="51DE10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37E516F1"/>
    <w:multiLevelType w:val="hybridMultilevel"/>
    <w:tmpl w:val="7D06D23A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E15526"/>
    <w:multiLevelType w:val="hybridMultilevel"/>
    <w:tmpl w:val="B05430EC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5554C2"/>
    <w:multiLevelType w:val="hybridMultilevel"/>
    <w:tmpl w:val="AA7E0EC2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980A97"/>
    <w:multiLevelType w:val="hybridMultilevel"/>
    <w:tmpl w:val="D4B485FE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033CF7"/>
    <w:multiLevelType w:val="hybridMultilevel"/>
    <w:tmpl w:val="FA541F6A"/>
    <w:lvl w:ilvl="0" w:tplc="9A821CC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A13777E"/>
    <w:multiLevelType w:val="multilevel"/>
    <w:tmpl w:val="FE4EBCE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BB93C88"/>
    <w:multiLevelType w:val="multilevel"/>
    <w:tmpl w:val="D82C8A9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C3A0B7C"/>
    <w:multiLevelType w:val="hybridMultilevel"/>
    <w:tmpl w:val="6548D8FA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419DD"/>
    <w:multiLevelType w:val="hybridMultilevel"/>
    <w:tmpl w:val="E758CCE6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E5310B"/>
    <w:multiLevelType w:val="multilevel"/>
    <w:tmpl w:val="48484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6D14F74"/>
    <w:multiLevelType w:val="multilevel"/>
    <w:tmpl w:val="A280A0E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7EC4F89"/>
    <w:multiLevelType w:val="hybridMultilevel"/>
    <w:tmpl w:val="E2380F68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F53EAA"/>
    <w:multiLevelType w:val="hybridMultilevel"/>
    <w:tmpl w:val="680C2BDC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1F5C3F"/>
    <w:multiLevelType w:val="multilevel"/>
    <w:tmpl w:val="493CEDF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5F23ED6"/>
    <w:multiLevelType w:val="multilevel"/>
    <w:tmpl w:val="AA9CAEC6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2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37" w15:restartNumberingAfterBreak="0">
    <w:nsid w:val="668F361F"/>
    <w:multiLevelType w:val="multilevel"/>
    <w:tmpl w:val="14787FD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7C257A7"/>
    <w:multiLevelType w:val="multilevel"/>
    <w:tmpl w:val="D6E4A91A"/>
    <w:lvl w:ilvl="0">
      <w:start w:val="1"/>
      <w:numFmt w:val="decimal"/>
      <w:lvlText w:val="6.1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46"/>
        <w:szCs w:val="4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 w15:restartNumberingAfterBreak="0">
    <w:nsid w:val="68F07DB6"/>
    <w:multiLevelType w:val="hybridMultilevel"/>
    <w:tmpl w:val="4FE699B2"/>
    <w:lvl w:ilvl="0" w:tplc="ADB6A46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235D1F"/>
    <w:multiLevelType w:val="hybridMultilevel"/>
    <w:tmpl w:val="4AEA8910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0C66EC"/>
    <w:multiLevelType w:val="hybridMultilevel"/>
    <w:tmpl w:val="74C8C16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2" w15:restartNumberingAfterBreak="0">
    <w:nsid w:val="766D015F"/>
    <w:multiLevelType w:val="multilevel"/>
    <w:tmpl w:val="94889BC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8C27B3A"/>
    <w:multiLevelType w:val="hybridMultilevel"/>
    <w:tmpl w:val="D6448618"/>
    <w:lvl w:ilvl="0" w:tplc="AABA2536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 w15:restartNumberingAfterBreak="0">
    <w:nsid w:val="797D0022"/>
    <w:multiLevelType w:val="multilevel"/>
    <w:tmpl w:val="99A243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9E767C4"/>
    <w:multiLevelType w:val="hybridMultilevel"/>
    <w:tmpl w:val="3F6A1AC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FE6A7D"/>
    <w:multiLevelType w:val="multilevel"/>
    <w:tmpl w:val="CB54C8DA"/>
    <w:lvl w:ilvl="0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47" w15:restartNumberingAfterBreak="0">
    <w:nsid w:val="7DC957E7"/>
    <w:multiLevelType w:val="multilevel"/>
    <w:tmpl w:val="20BAF3C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DF43DE5"/>
    <w:multiLevelType w:val="hybridMultilevel"/>
    <w:tmpl w:val="DD023A6C"/>
    <w:lvl w:ilvl="0" w:tplc="8C94753A">
      <w:start w:val="1"/>
      <w:numFmt w:val="upperRoman"/>
      <w:lvlText w:val="%1."/>
      <w:lvlJc w:val="right"/>
      <w:pPr>
        <w:ind w:left="1287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7F815D57"/>
    <w:multiLevelType w:val="multilevel"/>
    <w:tmpl w:val="FC32BBB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7"/>
  </w:num>
  <w:num w:numId="2">
    <w:abstractNumId w:val="25"/>
  </w:num>
  <w:num w:numId="3">
    <w:abstractNumId w:val="30"/>
  </w:num>
  <w:num w:numId="4">
    <w:abstractNumId w:val="12"/>
  </w:num>
  <w:num w:numId="5">
    <w:abstractNumId w:val="44"/>
  </w:num>
  <w:num w:numId="6">
    <w:abstractNumId w:val="35"/>
  </w:num>
  <w:num w:numId="7">
    <w:abstractNumId w:val="5"/>
  </w:num>
  <w:num w:numId="8">
    <w:abstractNumId w:val="42"/>
  </w:num>
  <w:num w:numId="9">
    <w:abstractNumId w:val="32"/>
  </w:num>
  <w:num w:numId="10">
    <w:abstractNumId w:val="31"/>
  </w:num>
  <w:num w:numId="11">
    <w:abstractNumId w:val="37"/>
  </w:num>
  <w:num w:numId="12">
    <w:abstractNumId w:val="16"/>
  </w:num>
  <w:num w:numId="13">
    <w:abstractNumId w:val="6"/>
  </w:num>
  <w:num w:numId="14">
    <w:abstractNumId w:val="47"/>
  </w:num>
  <w:num w:numId="15">
    <w:abstractNumId w:val="28"/>
  </w:num>
  <w:num w:numId="16">
    <w:abstractNumId w:val="14"/>
  </w:num>
  <w:num w:numId="17">
    <w:abstractNumId w:val="36"/>
  </w:num>
  <w:num w:numId="18">
    <w:abstractNumId w:val="43"/>
  </w:num>
  <w:num w:numId="19">
    <w:abstractNumId w:val="40"/>
  </w:num>
  <w:num w:numId="20">
    <w:abstractNumId w:val="2"/>
  </w:num>
  <w:num w:numId="21">
    <w:abstractNumId w:val="33"/>
  </w:num>
  <w:num w:numId="22">
    <w:abstractNumId w:val="22"/>
  </w:num>
  <w:num w:numId="23">
    <w:abstractNumId w:val="34"/>
  </w:num>
  <w:num w:numId="24">
    <w:abstractNumId w:val="26"/>
  </w:num>
  <w:num w:numId="25">
    <w:abstractNumId w:val="17"/>
  </w:num>
  <w:num w:numId="26">
    <w:abstractNumId w:val="13"/>
  </w:num>
  <w:num w:numId="27">
    <w:abstractNumId w:val="39"/>
  </w:num>
  <w:num w:numId="28">
    <w:abstractNumId w:val="8"/>
  </w:num>
  <w:num w:numId="29">
    <w:abstractNumId w:val="23"/>
  </w:num>
  <w:num w:numId="30">
    <w:abstractNumId w:val="41"/>
  </w:num>
  <w:num w:numId="31">
    <w:abstractNumId w:val="24"/>
  </w:num>
  <w:num w:numId="32">
    <w:abstractNumId w:val="0"/>
  </w:num>
  <w:num w:numId="33">
    <w:abstractNumId w:val="46"/>
  </w:num>
  <w:num w:numId="34">
    <w:abstractNumId w:val="20"/>
  </w:num>
  <w:num w:numId="35">
    <w:abstractNumId w:val="9"/>
  </w:num>
  <w:num w:numId="36">
    <w:abstractNumId w:val="18"/>
  </w:num>
  <w:num w:numId="37">
    <w:abstractNumId w:val="29"/>
  </w:num>
  <w:num w:numId="38">
    <w:abstractNumId w:val="11"/>
  </w:num>
  <w:num w:numId="39">
    <w:abstractNumId w:val="21"/>
  </w:num>
  <w:num w:numId="40">
    <w:abstractNumId w:val="1"/>
  </w:num>
  <w:num w:numId="41">
    <w:abstractNumId w:val="19"/>
  </w:num>
  <w:num w:numId="42">
    <w:abstractNumId w:val="3"/>
  </w:num>
  <w:num w:numId="43">
    <w:abstractNumId w:val="10"/>
  </w:num>
  <w:num w:numId="44">
    <w:abstractNumId w:val="48"/>
  </w:num>
  <w:num w:numId="45">
    <w:abstractNumId w:val="45"/>
  </w:num>
  <w:num w:numId="46">
    <w:abstractNumId w:val="15"/>
  </w:num>
  <w:num w:numId="47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4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7"/>
  </w:num>
  <w:num w:numId="51">
    <w:abstractNumId w:val="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52A"/>
    <w:rsid w:val="00004EB6"/>
    <w:rsid w:val="00006710"/>
    <w:rsid w:val="0001160F"/>
    <w:rsid w:val="00012F21"/>
    <w:rsid w:val="00014468"/>
    <w:rsid w:val="00014FAC"/>
    <w:rsid w:val="000161B2"/>
    <w:rsid w:val="00020225"/>
    <w:rsid w:val="00026D32"/>
    <w:rsid w:val="0003137C"/>
    <w:rsid w:val="00036A00"/>
    <w:rsid w:val="00053C81"/>
    <w:rsid w:val="00054FF1"/>
    <w:rsid w:val="00065852"/>
    <w:rsid w:val="00076A24"/>
    <w:rsid w:val="000834D1"/>
    <w:rsid w:val="00083BAA"/>
    <w:rsid w:val="00085434"/>
    <w:rsid w:val="00085D02"/>
    <w:rsid w:val="00090049"/>
    <w:rsid w:val="00092F93"/>
    <w:rsid w:val="00093C5A"/>
    <w:rsid w:val="00095A99"/>
    <w:rsid w:val="00096BF3"/>
    <w:rsid w:val="00096D90"/>
    <w:rsid w:val="000A1D79"/>
    <w:rsid w:val="000A34CC"/>
    <w:rsid w:val="000A66E4"/>
    <w:rsid w:val="000B01C1"/>
    <w:rsid w:val="000B7EFF"/>
    <w:rsid w:val="000C64F1"/>
    <w:rsid w:val="000C6CD7"/>
    <w:rsid w:val="000D7822"/>
    <w:rsid w:val="000E218D"/>
    <w:rsid w:val="000E2441"/>
    <w:rsid w:val="000E2C8A"/>
    <w:rsid w:val="000E5A46"/>
    <w:rsid w:val="000E5B14"/>
    <w:rsid w:val="000E64AE"/>
    <w:rsid w:val="000F11C8"/>
    <w:rsid w:val="00104519"/>
    <w:rsid w:val="001046EF"/>
    <w:rsid w:val="0010606E"/>
    <w:rsid w:val="00111F23"/>
    <w:rsid w:val="00112205"/>
    <w:rsid w:val="00112D62"/>
    <w:rsid w:val="001143D8"/>
    <w:rsid w:val="001149FF"/>
    <w:rsid w:val="001171C0"/>
    <w:rsid w:val="00126C90"/>
    <w:rsid w:val="00127DA5"/>
    <w:rsid w:val="00134E49"/>
    <w:rsid w:val="00140B5C"/>
    <w:rsid w:val="001442C8"/>
    <w:rsid w:val="00147DB2"/>
    <w:rsid w:val="0015696E"/>
    <w:rsid w:val="00161557"/>
    <w:rsid w:val="0016428C"/>
    <w:rsid w:val="00165E70"/>
    <w:rsid w:val="00174CD2"/>
    <w:rsid w:val="00175DEC"/>
    <w:rsid w:val="00176B10"/>
    <w:rsid w:val="00180A07"/>
    <w:rsid w:val="00181A52"/>
    <w:rsid w:val="00182074"/>
    <w:rsid w:val="00185792"/>
    <w:rsid w:val="001869CC"/>
    <w:rsid w:val="00187CE0"/>
    <w:rsid w:val="00192990"/>
    <w:rsid w:val="001942DB"/>
    <w:rsid w:val="001970EE"/>
    <w:rsid w:val="001A3208"/>
    <w:rsid w:val="001A3C5E"/>
    <w:rsid w:val="001B04F3"/>
    <w:rsid w:val="001B0E77"/>
    <w:rsid w:val="001B1F7D"/>
    <w:rsid w:val="001C5562"/>
    <w:rsid w:val="001C6608"/>
    <w:rsid w:val="001C6937"/>
    <w:rsid w:val="001D7741"/>
    <w:rsid w:val="001E2255"/>
    <w:rsid w:val="001E2A02"/>
    <w:rsid w:val="001E4C07"/>
    <w:rsid w:val="001E5945"/>
    <w:rsid w:val="001E64B7"/>
    <w:rsid w:val="001E7DFC"/>
    <w:rsid w:val="001F10DD"/>
    <w:rsid w:val="00202FD4"/>
    <w:rsid w:val="00205795"/>
    <w:rsid w:val="0021311C"/>
    <w:rsid w:val="00215949"/>
    <w:rsid w:val="0022205E"/>
    <w:rsid w:val="002235AC"/>
    <w:rsid w:val="00223D3F"/>
    <w:rsid w:val="00227091"/>
    <w:rsid w:val="00232A03"/>
    <w:rsid w:val="00241D70"/>
    <w:rsid w:val="00245035"/>
    <w:rsid w:val="0024659D"/>
    <w:rsid w:val="0025021A"/>
    <w:rsid w:val="0025252A"/>
    <w:rsid w:val="00253A1F"/>
    <w:rsid w:val="00253E76"/>
    <w:rsid w:val="00255106"/>
    <w:rsid w:val="00255D15"/>
    <w:rsid w:val="00263582"/>
    <w:rsid w:val="002642E2"/>
    <w:rsid w:val="00270E0E"/>
    <w:rsid w:val="00282115"/>
    <w:rsid w:val="00282940"/>
    <w:rsid w:val="00283C58"/>
    <w:rsid w:val="002866C2"/>
    <w:rsid w:val="00287F47"/>
    <w:rsid w:val="00291023"/>
    <w:rsid w:val="002A048B"/>
    <w:rsid w:val="002A04C5"/>
    <w:rsid w:val="002A305E"/>
    <w:rsid w:val="002B4D0D"/>
    <w:rsid w:val="002B5BDC"/>
    <w:rsid w:val="002B76CA"/>
    <w:rsid w:val="002C15F4"/>
    <w:rsid w:val="002C4726"/>
    <w:rsid w:val="002C66B4"/>
    <w:rsid w:val="002C7B10"/>
    <w:rsid w:val="002D2BD0"/>
    <w:rsid w:val="002D56D9"/>
    <w:rsid w:val="002E6B86"/>
    <w:rsid w:val="002E6FB3"/>
    <w:rsid w:val="002F1707"/>
    <w:rsid w:val="0031554D"/>
    <w:rsid w:val="00316FE1"/>
    <w:rsid w:val="00317FF4"/>
    <w:rsid w:val="00330C99"/>
    <w:rsid w:val="003413AF"/>
    <w:rsid w:val="00343D8B"/>
    <w:rsid w:val="003478D0"/>
    <w:rsid w:val="0035017E"/>
    <w:rsid w:val="00351F62"/>
    <w:rsid w:val="003522FB"/>
    <w:rsid w:val="00357EFF"/>
    <w:rsid w:val="00361F6B"/>
    <w:rsid w:val="00362769"/>
    <w:rsid w:val="00366126"/>
    <w:rsid w:val="00371780"/>
    <w:rsid w:val="00372381"/>
    <w:rsid w:val="003816A3"/>
    <w:rsid w:val="0038565F"/>
    <w:rsid w:val="00391449"/>
    <w:rsid w:val="003A42D7"/>
    <w:rsid w:val="003A5294"/>
    <w:rsid w:val="003A6E39"/>
    <w:rsid w:val="003B1393"/>
    <w:rsid w:val="003B44AE"/>
    <w:rsid w:val="003B48E8"/>
    <w:rsid w:val="003B4ADD"/>
    <w:rsid w:val="003C04F4"/>
    <w:rsid w:val="003C20D9"/>
    <w:rsid w:val="003C2704"/>
    <w:rsid w:val="003C3430"/>
    <w:rsid w:val="003D021D"/>
    <w:rsid w:val="003D311B"/>
    <w:rsid w:val="003D5F37"/>
    <w:rsid w:val="003E022F"/>
    <w:rsid w:val="003E1E29"/>
    <w:rsid w:val="003E5133"/>
    <w:rsid w:val="003E7F63"/>
    <w:rsid w:val="003F0DC8"/>
    <w:rsid w:val="003F43E3"/>
    <w:rsid w:val="004046AE"/>
    <w:rsid w:val="00412C14"/>
    <w:rsid w:val="00414056"/>
    <w:rsid w:val="00416BA8"/>
    <w:rsid w:val="00421492"/>
    <w:rsid w:val="0042409A"/>
    <w:rsid w:val="00425496"/>
    <w:rsid w:val="004317C8"/>
    <w:rsid w:val="00431BFA"/>
    <w:rsid w:val="00435320"/>
    <w:rsid w:val="00441C2C"/>
    <w:rsid w:val="00447830"/>
    <w:rsid w:val="004478DD"/>
    <w:rsid w:val="004511B7"/>
    <w:rsid w:val="004572A5"/>
    <w:rsid w:val="004604B3"/>
    <w:rsid w:val="00460E90"/>
    <w:rsid w:val="00465D42"/>
    <w:rsid w:val="00484B31"/>
    <w:rsid w:val="00484D9F"/>
    <w:rsid w:val="00484DE0"/>
    <w:rsid w:val="0049143C"/>
    <w:rsid w:val="00491CDC"/>
    <w:rsid w:val="00491DCE"/>
    <w:rsid w:val="00491EF1"/>
    <w:rsid w:val="004938F9"/>
    <w:rsid w:val="004A3882"/>
    <w:rsid w:val="004A4AB8"/>
    <w:rsid w:val="004A585B"/>
    <w:rsid w:val="004A5ADC"/>
    <w:rsid w:val="004B130D"/>
    <w:rsid w:val="004B1BE5"/>
    <w:rsid w:val="004B3421"/>
    <w:rsid w:val="004B4016"/>
    <w:rsid w:val="004C0BF4"/>
    <w:rsid w:val="004C2175"/>
    <w:rsid w:val="004C63C4"/>
    <w:rsid w:val="004C6E99"/>
    <w:rsid w:val="004D25D3"/>
    <w:rsid w:val="004D7AE4"/>
    <w:rsid w:val="004E0083"/>
    <w:rsid w:val="004F69C7"/>
    <w:rsid w:val="004F7063"/>
    <w:rsid w:val="005034CA"/>
    <w:rsid w:val="00504F17"/>
    <w:rsid w:val="00513084"/>
    <w:rsid w:val="00521253"/>
    <w:rsid w:val="0052472F"/>
    <w:rsid w:val="00524E5C"/>
    <w:rsid w:val="005434D0"/>
    <w:rsid w:val="00543930"/>
    <w:rsid w:val="00544CE8"/>
    <w:rsid w:val="0055360F"/>
    <w:rsid w:val="00555528"/>
    <w:rsid w:val="005559B2"/>
    <w:rsid w:val="005604EC"/>
    <w:rsid w:val="00561F20"/>
    <w:rsid w:val="00564A63"/>
    <w:rsid w:val="00565274"/>
    <w:rsid w:val="00577466"/>
    <w:rsid w:val="005868B7"/>
    <w:rsid w:val="005900C9"/>
    <w:rsid w:val="005939B2"/>
    <w:rsid w:val="0059444D"/>
    <w:rsid w:val="00594DB4"/>
    <w:rsid w:val="005A2715"/>
    <w:rsid w:val="005A4200"/>
    <w:rsid w:val="005A4769"/>
    <w:rsid w:val="005A5373"/>
    <w:rsid w:val="005C4DB8"/>
    <w:rsid w:val="005C5FBB"/>
    <w:rsid w:val="005C622F"/>
    <w:rsid w:val="005C765A"/>
    <w:rsid w:val="005C7A99"/>
    <w:rsid w:val="005D09C9"/>
    <w:rsid w:val="005D45D6"/>
    <w:rsid w:val="005D4C7B"/>
    <w:rsid w:val="005D6741"/>
    <w:rsid w:val="005E10DF"/>
    <w:rsid w:val="005E1CF4"/>
    <w:rsid w:val="005E4B78"/>
    <w:rsid w:val="005E60AA"/>
    <w:rsid w:val="005F21D3"/>
    <w:rsid w:val="005F6AE3"/>
    <w:rsid w:val="00601134"/>
    <w:rsid w:val="006041B5"/>
    <w:rsid w:val="006047F8"/>
    <w:rsid w:val="006070AC"/>
    <w:rsid w:val="00607787"/>
    <w:rsid w:val="0062791B"/>
    <w:rsid w:val="006325A4"/>
    <w:rsid w:val="0063618E"/>
    <w:rsid w:val="006401C4"/>
    <w:rsid w:val="0065170B"/>
    <w:rsid w:val="0065585E"/>
    <w:rsid w:val="006603E3"/>
    <w:rsid w:val="00666EE9"/>
    <w:rsid w:val="00672EAA"/>
    <w:rsid w:val="00674543"/>
    <w:rsid w:val="0067636A"/>
    <w:rsid w:val="00687544"/>
    <w:rsid w:val="006A02AC"/>
    <w:rsid w:val="006A2180"/>
    <w:rsid w:val="006A355B"/>
    <w:rsid w:val="006A7DC7"/>
    <w:rsid w:val="006B4988"/>
    <w:rsid w:val="006B65B7"/>
    <w:rsid w:val="006B6675"/>
    <w:rsid w:val="006C17FC"/>
    <w:rsid w:val="006C282E"/>
    <w:rsid w:val="006C6D7B"/>
    <w:rsid w:val="006C7913"/>
    <w:rsid w:val="006D543A"/>
    <w:rsid w:val="006F14DF"/>
    <w:rsid w:val="006F2CCB"/>
    <w:rsid w:val="006F4DD2"/>
    <w:rsid w:val="00701288"/>
    <w:rsid w:val="00706788"/>
    <w:rsid w:val="00710C01"/>
    <w:rsid w:val="00714343"/>
    <w:rsid w:val="00714D5B"/>
    <w:rsid w:val="007151CB"/>
    <w:rsid w:val="00717365"/>
    <w:rsid w:val="00724700"/>
    <w:rsid w:val="00731E9A"/>
    <w:rsid w:val="0073267A"/>
    <w:rsid w:val="0073282A"/>
    <w:rsid w:val="00734026"/>
    <w:rsid w:val="007343AD"/>
    <w:rsid w:val="007507CF"/>
    <w:rsid w:val="00755491"/>
    <w:rsid w:val="00756F4E"/>
    <w:rsid w:val="00760B00"/>
    <w:rsid w:val="00771AC1"/>
    <w:rsid w:val="0077244C"/>
    <w:rsid w:val="007768F8"/>
    <w:rsid w:val="00781EB4"/>
    <w:rsid w:val="0078389C"/>
    <w:rsid w:val="0078513B"/>
    <w:rsid w:val="00785BB2"/>
    <w:rsid w:val="007877E7"/>
    <w:rsid w:val="00791E5C"/>
    <w:rsid w:val="00791FE2"/>
    <w:rsid w:val="0079498C"/>
    <w:rsid w:val="007961EF"/>
    <w:rsid w:val="007A0DCA"/>
    <w:rsid w:val="007A3015"/>
    <w:rsid w:val="007A6CEC"/>
    <w:rsid w:val="007B30F6"/>
    <w:rsid w:val="007B36D1"/>
    <w:rsid w:val="007B415A"/>
    <w:rsid w:val="007B4804"/>
    <w:rsid w:val="007B4E5B"/>
    <w:rsid w:val="007C1355"/>
    <w:rsid w:val="007C23E8"/>
    <w:rsid w:val="007E142E"/>
    <w:rsid w:val="007E1D50"/>
    <w:rsid w:val="007E4E5A"/>
    <w:rsid w:val="007F0FC1"/>
    <w:rsid w:val="007F7ACF"/>
    <w:rsid w:val="00801075"/>
    <w:rsid w:val="008043B6"/>
    <w:rsid w:val="00840ADB"/>
    <w:rsid w:val="00844C16"/>
    <w:rsid w:val="00847F54"/>
    <w:rsid w:val="008520C7"/>
    <w:rsid w:val="008566A9"/>
    <w:rsid w:val="0086385D"/>
    <w:rsid w:val="00870E7D"/>
    <w:rsid w:val="00871630"/>
    <w:rsid w:val="00874CAA"/>
    <w:rsid w:val="00874E90"/>
    <w:rsid w:val="00880797"/>
    <w:rsid w:val="008877CA"/>
    <w:rsid w:val="008966F8"/>
    <w:rsid w:val="008968F2"/>
    <w:rsid w:val="00896F5D"/>
    <w:rsid w:val="008A1B84"/>
    <w:rsid w:val="008A6FFC"/>
    <w:rsid w:val="008B4BFA"/>
    <w:rsid w:val="008C3296"/>
    <w:rsid w:val="008D0182"/>
    <w:rsid w:val="008D73E6"/>
    <w:rsid w:val="008E4CA4"/>
    <w:rsid w:val="008E5B59"/>
    <w:rsid w:val="008E713A"/>
    <w:rsid w:val="008F05C2"/>
    <w:rsid w:val="008F19B4"/>
    <w:rsid w:val="008F4E9E"/>
    <w:rsid w:val="008F540C"/>
    <w:rsid w:val="00907C00"/>
    <w:rsid w:val="00922326"/>
    <w:rsid w:val="00924358"/>
    <w:rsid w:val="009327D6"/>
    <w:rsid w:val="00933B4F"/>
    <w:rsid w:val="009352A7"/>
    <w:rsid w:val="009426B8"/>
    <w:rsid w:val="0094287B"/>
    <w:rsid w:val="009462B1"/>
    <w:rsid w:val="00950735"/>
    <w:rsid w:val="00951395"/>
    <w:rsid w:val="009533B7"/>
    <w:rsid w:val="00971F75"/>
    <w:rsid w:val="00972251"/>
    <w:rsid w:val="00980424"/>
    <w:rsid w:val="0098228D"/>
    <w:rsid w:val="00982827"/>
    <w:rsid w:val="00997BC9"/>
    <w:rsid w:val="009A4B0F"/>
    <w:rsid w:val="009B0080"/>
    <w:rsid w:val="009B083D"/>
    <w:rsid w:val="009C4C95"/>
    <w:rsid w:val="009D1CC6"/>
    <w:rsid w:val="009D6174"/>
    <w:rsid w:val="009D6864"/>
    <w:rsid w:val="009E03EF"/>
    <w:rsid w:val="009E3D2F"/>
    <w:rsid w:val="009E6E66"/>
    <w:rsid w:val="009F192A"/>
    <w:rsid w:val="009F49FA"/>
    <w:rsid w:val="00A0420D"/>
    <w:rsid w:val="00A16EAE"/>
    <w:rsid w:val="00A2331C"/>
    <w:rsid w:val="00A27524"/>
    <w:rsid w:val="00A27920"/>
    <w:rsid w:val="00A3177F"/>
    <w:rsid w:val="00A34E39"/>
    <w:rsid w:val="00A36ACB"/>
    <w:rsid w:val="00A374C4"/>
    <w:rsid w:val="00A4369F"/>
    <w:rsid w:val="00A46A5F"/>
    <w:rsid w:val="00A47C03"/>
    <w:rsid w:val="00A50524"/>
    <w:rsid w:val="00A539AF"/>
    <w:rsid w:val="00A567B5"/>
    <w:rsid w:val="00A57BFF"/>
    <w:rsid w:val="00A636CF"/>
    <w:rsid w:val="00A639A8"/>
    <w:rsid w:val="00A66022"/>
    <w:rsid w:val="00A67198"/>
    <w:rsid w:val="00A72AAE"/>
    <w:rsid w:val="00A742AF"/>
    <w:rsid w:val="00A76040"/>
    <w:rsid w:val="00A76131"/>
    <w:rsid w:val="00A76D7C"/>
    <w:rsid w:val="00A8774C"/>
    <w:rsid w:val="00A909AA"/>
    <w:rsid w:val="00A90E6B"/>
    <w:rsid w:val="00A936F2"/>
    <w:rsid w:val="00A94AA9"/>
    <w:rsid w:val="00A96937"/>
    <w:rsid w:val="00A96D68"/>
    <w:rsid w:val="00A97A35"/>
    <w:rsid w:val="00A97B67"/>
    <w:rsid w:val="00AA4BAA"/>
    <w:rsid w:val="00AA4F03"/>
    <w:rsid w:val="00AA5E0F"/>
    <w:rsid w:val="00AB41B1"/>
    <w:rsid w:val="00AB4F8E"/>
    <w:rsid w:val="00AC0DEF"/>
    <w:rsid w:val="00AC1FE1"/>
    <w:rsid w:val="00AC220D"/>
    <w:rsid w:val="00AC2223"/>
    <w:rsid w:val="00AC2783"/>
    <w:rsid w:val="00AC4C96"/>
    <w:rsid w:val="00AC4FA0"/>
    <w:rsid w:val="00AC5C4D"/>
    <w:rsid w:val="00AE0073"/>
    <w:rsid w:val="00AF4A29"/>
    <w:rsid w:val="00AF6A47"/>
    <w:rsid w:val="00B05D82"/>
    <w:rsid w:val="00B1108F"/>
    <w:rsid w:val="00B11158"/>
    <w:rsid w:val="00B14224"/>
    <w:rsid w:val="00B17610"/>
    <w:rsid w:val="00B256E8"/>
    <w:rsid w:val="00B26181"/>
    <w:rsid w:val="00B31872"/>
    <w:rsid w:val="00B375E6"/>
    <w:rsid w:val="00B43EBC"/>
    <w:rsid w:val="00B46847"/>
    <w:rsid w:val="00B540B2"/>
    <w:rsid w:val="00B6477C"/>
    <w:rsid w:val="00B64BC8"/>
    <w:rsid w:val="00B7129A"/>
    <w:rsid w:val="00B85A04"/>
    <w:rsid w:val="00B90D22"/>
    <w:rsid w:val="00B9193A"/>
    <w:rsid w:val="00B92FB4"/>
    <w:rsid w:val="00B96EE6"/>
    <w:rsid w:val="00BA1BE8"/>
    <w:rsid w:val="00BA2E34"/>
    <w:rsid w:val="00BA60E1"/>
    <w:rsid w:val="00BA6ECC"/>
    <w:rsid w:val="00BB57F3"/>
    <w:rsid w:val="00BB6D70"/>
    <w:rsid w:val="00BC3E9D"/>
    <w:rsid w:val="00BC732B"/>
    <w:rsid w:val="00BD282C"/>
    <w:rsid w:val="00BD4104"/>
    <w:rsid w:val="00BD4D68"/>
    <w:rsid w:val="00BE2EA0"/>
    <w:rsid w:val="00BE5378"/>
    <w:rsid w:val="00BE5D50"/>
    <w:rsid w:val="00BF063E"/>
    <w:rsid w:val="00C00502"/>
    <w:rsid w:val="00C04F17"/>
    <w:rsid w:val="00C12D4A"/>
    <w:rsid w:val="00C142BC"/>
    <w:rsid w:val="00C16C48"/>
    <w:rsid w:val="00C170B4"/>
    <w:rsid w:val="00C17CBF"/>
    <w:rsid w:val="00C21C2B"/>
    <w:rsid w:val="00C266EE"/>
    <w:rsid w:val="00C36F80"/>
    <w:rsid w:val="00C413D3"/>
    <w:rsid w:val="00C444B0"/>
    <w:rsid w:val="00C4657B"/>
    <w:rsid w:val="00C64045"/>
    <w:rsid w:val="00C676F2"/>
    <w:rsid w:val="00C743ED"/>
    <w:rsid w:val="00C7706E"/>
    <w:rsid w:val="00C77A3F"/>
    <w:rsid w:val="00C80030"/>
    <w:rsid w:val="00C82D2B"/>
    <w:rsid w:val="00C8344A"/>
    <w:rsid w:val="00C8622F"/>
    <w:rsid w:val="00C9157E"/>
    <w:rsid w:val="00CA1A49"/>
    <w:rsid w:val="00CA3742"/>
    <w:rsid w:val="00CA75AB"/>
    <w:rsid w:val="00CB18F4"/>
    <w:rsid w:val="00CB2302"/>
    <w:rsid w:val="00CB323C"/>
    <w:rsid w:val="00CB7949"/>
    <w:rsid w:val="00CC1D35"/>
    <w:rsid w:val="00CD270C"/>
    <w:rsid w:val="00CD6381"/>
    <w:rsid w:val="00CE156F"/>
    <w:rsid w:val="00CE5D20"/>
    <w:rsid w:val="00D0048D"/>
    <w:rsid w:val="00D01059"/>
    <w:rsid w:val="00D01A8E"/>
    <w:rsid w:val="00D03092"/>
    <w:rsid w:val="00D04EC4"/>
    <w:rsid w:val="00D115EB"/>
    <w:rsid w:val="00D1166F"/>
    <w:rsid w:val="00D119E3"/>
    <w:rsid w:val="00D12A53"/>
    <w:rsid w:val="00D1412C"/>
    <w:rsid w:val="00D1502E"/>
    <w:rsid w:val="00D152E2"/>
    <w:rsid w:val="00D15933"/>
    <w:rsid w:val="00D16AB7"/>
    <w:rsid w:val="00D24668"/>
    <w:rsid w:val="00D24F37"/>
    <w:rsid w:val="00D25D40"/>
    <w:rsid w:val="00D261E2"/>
    <w:rsid w:val="00D31129"/>
    <w:rsid w:val="00D3221F"/>
    <w:rsid w:val="00D324E6"/>
    <w:rsid w:val="00D3561E"/>
    <w:rsid w:val="00D37537"/>
    <w:rsid w:val="00D404BE"/>
    <w:rsid w:val="00D40ED2"/>
    <w:rsid w:val="00D42767"/>
    <w:rsid w:val="00D5449A"/>
    <w:rsid w:val="00D56B18"/>
    <w:rsid w:val="00D56F6D"/>
    <w:rsid w:val="00D72C1F"/>
    <w:rsid w:val="00D76568"/>
    <w:rsid w:val="00D810D1"/>
    <w:rsid w:val="00D82AEE"/>
    <w:rsid w:val="00D82C62"/>
    <w:rsid w:val="00D8653A"/>
    <w:rsid w:val="00D9132B"/>
    <w:rsid w:val="00D978A1"/>
    <w:rsid w:val="00DB1658"/>
    <w:rsid w:val="00DB183B"/>
    <w:rsid w:val="00DB336E"/>
    <w:rsid w:val="00DB445A"/>
    <w:rsid w:val="00DB6086"/>
    <w:rsid w:val="00DC3810"/>
    <w:rsid w:val="00DC3DFC"/>
    <w:rsid w:val="00DD0DB5"/>
    <w:rsid w:val="00DD483D"/>
    <w:rsid w:val="00DE64B6"/>
    <w:rsid w:val="00DF3A56"/>
    <w:rsid w:val="00E0251B"/>
    <w:rsid w:val="00E02CCC"/>
    <w:rsid w:val="00E05587"/>
    <w:rsid w:val="00E07D2B"/>
    <w:rsid w:val="00E109A7"/>
    <w:rsid w:val="00E10EB6"/>
    <w:rsid w:val="00E1394D"/>
    <w:rsid w:val="00E13FD2"/>
    <w:rsid w:val="00E16A0B"/>
    <w:rsid w:val="00E21F13"/>
    <w:rsid w:val="00E22B31"/>
    <w:rsid w:val="00E22F04"/>
    <w:rsid w:val="00E24E01"/>
    <w:rsid w:val="00E2515F"/>
    <w:rsid w:val="00E30457"/>
    <w:rsid w:val="00E31AFF"/>
    <w:rsid w:val="00E45F99"/>
    <w:rsid w:val="00E4622E"/>
    <w:rsid w:val="00E52AC5"/>
    <w:rsid w:val="00E631A3"/>
    <w:rsid w:val="00E6760D"/>
    <w:rsid w:val="00E67A8C"/>
    <w:rsid w:val="00E90960"/>
    <w:rsid w:val="00E90E55"/>
    <w:rsid w:val="00E91818"/>
    <w:rsid w:val="00E9422D"/>
    <w:rsid w:val="00EB0971"/>
    <w:rsid w:val="00EC1F39"/>
    <w:rsid w:val="00EC6875"/>
    <w:rsid w:val="00EC6896"/>
    <w:rsid w:val="00ED5295"/>
    <w:rsid w:val="00EE16D6"/>
    <w:rsid w:val="00EE3CFB"/>
    <w:rsid w:val="00EE5809"/>
    <w:rsid w:val="00EF68CC"/>
    <w:rsid w:val="00EF79B5"/>
    <w:rsid w:val="00F036BB"/>
    <w:rsid w:val="00F118F4"/>
    <w:rsid w:val="00F17802"/>
    <w:rsid w:val="00F2181F"/>
    <w:rsid w:val="00F24871"/>
    <w:rsid w:val="00F2696D"/>
    <w:rsid w:val="00F32687"/>
    <w:rsid w:val="00F348D3"/>
    <w:rsid w:val="00F47B6D"/>
    <w:rsid w:val="00F51A60"/>
    <w:rsid w:val="00F537EA"/>
    <w:rsid w:val="00F54F02"/>
    <w:rsid w:val="00F64216"/>
    <w:rsid w:val="00F65118"/>
    <w:rsid w:val="00F70E2B"/>
    <w:rsid w:val="00F74B0C"/>
    <w:rsid w:val="00F74F1D"/>
    <w:rsid w:val="00F808F6"/>
    <w:rsid w:val="00F84632"/>
    <w:rsid w:val="00F853DC"/>
    <w:rsid w:val="00F862E4"/>
    <w:rsid w:val="00F911D4"/>
    <w:rsid w:val="00FA2FD2"/>
    <w:rsid w:val="00FA31BE"/>
    <w:rsid w:val="00FA6970"/>
    <w:rsid w:val="00FB64A1"/>
    <w:rsid w:val="00FB657E"/>
    <w:rsid w:val="00FC36D7"/>
    <w:rsid w:val="00FD2C90"/>
    <w:rsid w:val="00FD5517"/>
    <w:rsid w:val="00FD5B67"/>
    <w:rsid w:val="00FD6778"/>
    <w:rsid w:val="00FE0078"/>
    <w:rsid w:val="00FE1171"/>
    <w:rsid w:val="00FE13FF"/>
    <w:rsid w:val="00FE3E59"/>
    <w:rsid w:val="00FE5B0C"/>
    <w:rsid w:val="00FE72A5"/>
    <w:rsid w:val="00FF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4:docId w14:val="005FE653"/>
  <w15:docId w15:val="{CBDFB84A-464B-40A2-B792-4B3EFDCD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52A"/>
  </w:style>
  <w:style w:type="paragraph" w:styleId="1">
    <w:name w:val="heading 1"/>
    <w:basedOn w:val="a"/>
    <w:next w:val="a"/>
    <w:link w:val="10"/>
    <w:uiPriority w:val="99"/>
    <w:qFormat/>
    <w:rsid w:val="00D119E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"/>
    <w:basedOn w:val="a0"/>
    <w:rsid w:val="002525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6">
    <w:name w:val="Основной текст (6)"/>
    <w:basedOn w:val="a0"/>
    <w:rsid w:val="002525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2525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3">
    <w:name w:val="Subtitle"/>
    <w:basedOn w:val="a"/>
    <w:link w:val="a4"/>
    <w:qFormat/>
    <w:rsid w:val="002525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25252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Exact">
    <w:name w:val="Основной текст (2) Exact"/>
    <w:basedOn w:val="2"/>
    <w:rsid w:val="0025252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2Exact">
    <w:name w:val="Заголовок №3 (2) Exact"/>
    <w:basedOn w:val="32"/>
    <w:rsid w:val="0025252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2">
    <w:name w:val="Заголовок №3 (2)_"/>
    <w:basedOn w:val="a0"/>
    <w:link w:val="320"/>
    <w:rsid w:val="0025252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5252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252A"/>
    <w:pPr>
      <w:widowControl w:val="0"/>
      <w:shd w:val="clear" w:color="auto" w:fill="FFFFFF"/>
      <w:spacing w:after="0" w:line="250" w:lineRule="exact"/>
      <w:ind w:hanging="620"/>
    </w:pPr>
    <w:rPr>
      <w:rFonts w:ascii="Times New Roman" w:eastAsia="Times New Roman" w:hAnsi="Times New Roman" w:cs="Times New Roman"/>
    </w:rPr>
  </w:style>
  <w:style w:type="paragraph" w:customStyle="1" w:styleId="320">
    <w:name w:val="Заголовок №3 (2)"/>
    <w:basedOn w:val="a"/>
    <w:link w:val="32"/>
    <w:rsid w:val="0025252A"/>
    <w:pPr>
      <w:widowControl w:val="0"/>
      <w:shd w:val="clear" w:color="auto" w:fill="FFFFFF"/>
      <w:spacing w:after="0" w:line="250" w:lineRule="exact"/>
      <w:outlineLvl w:val="2"/>
    </w:pPr>
    <w:rPr>
      <w:rFonts w:ascii="Times New Roman" w:eastAsia="Times New Roman" w:hAnsi="Times New Roman" w:cs="Times New Roman"/>
      <w:b/>
      <w:bCs/>
    </w:rPr>
  </w:style>
  <w:style w:type="table" w:styleId="a5">
    <w:name w:val="Table Grid"/>
    <w:basedOn w:val="a1"/>
    <w:uiPriority w:val="59"/>
    <w:rsid w:val="00252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256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rsid w:val="00B256E8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B256E8"/>
    <w:pPr>
      <w:shd w:val="clear" w:color="auto" w:fill="FFFFFF"/>
      <w:spacing w:before="720" w:after="6180" w:line="240" w:lineRule="atLeast"/>
      <w:ind w:hanging="1280"/>
      <w:jc w:val="center"/>
      <w:outlineLvl w:val="0"/>
    </w:pPr>
    <w:rPr>
      <w:b/>
      <w:bCs/>
      <w:sz w:val="27"/>
      <w:szCs w:val="27"/>
    </w:rPr>
  </w:style>
  <w:style w:type="character" w:customStyle="1" w:styleId="30">
    <w:name w:val="Заголовок №3_"/>
    <w:basedOn w:val="a0"/>
    <w:link w:val="31"/>
    <w:rsid w:val="00B256E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3">
    <w:name w:val="Заголовок №3 + Не полужирный"/>
    <w:basedOn w:val="30"/>
    <w:rsid w:val="00B256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B256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31">
    <w:name w:val="Заголовок №3"/>
    <w:basedOn w:val="a"/>
    <w:link w:val="30"/>
    <w:rsid w:val="00B256E8"/>
    <w:pPr>
      <w:widowControl w:val="0"/>
      <w:shd w:val="clear" w:color="auto" w:fill="FFFFFF"/>
      <w:spacing w:before="1260" w:after="0" w:line="274" w:lineRule="exact"/>
      <w:ind w:hanging="1720"/>
      <w:outlineLvl w:val="2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99"/>
    <w:qFormat/>
    <w:rsid w:val="00B256E8"/>
    <w:pPr>
      <w:ind w:left="720"/>
      <w:contextualSpacing/>
    </w:pPr>
  </w:style>
  <w:style w:type="character" w:customStyle="1" w:styleId="295pt">
    <w:name w:val="Основной текст (2) + 9;5 pt;Полужирный;Курсив"/>
    <w:basedOn w:val="2"/>
    <w:rsid w:val="00C170B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3F43E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3F43E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Exact">
    <w:name w:val="Подпись к таблице Exact"/>
    <w:basedOn w:val="a0"/>
    <w:rsid w:val="00DB60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0">
    <w:name w:val="Основной текст (11)_"/>
    <w:basedOn w:val="a0"/>
    <w:link w:val="111"/>
    <w:rsid w:val="00DB6086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DB6086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2">
    <w:name w:val="Заголовок №2_"/>
    <w:basedOn w:val="a0"/>
    <w:link w:val="210"/>
    <w:rsid w:val="008E4CA4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2"/>
    <w:rsid w:val="008E4CA4"/>
    <w:pPr>
      <w:shd w:val="clear" w:color="auto" w:fill="FFFFFF"/>
      <w:spacing w:after="240" w:line="326" w:lineRule="exact"/>
      <w:jc w:val="center"/>
      <w:outlineLvl w:val="1"/>
    </w:pPr>
    <w:rPr>
      <w:b/>
      <w:bCs/>
      <w:sz w:val="27"/>
      <w:szCs w:val="27"/>
    </w:rPr>
  </w:style>
  <w:style w:type="paragraph" w:customStyle="1" w:styleId="13">
    <w:name w:val="Обычный1"/>
    <w:rsid w:val="008E4CA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2115pt">
    <w:name w:val="Основной текст (2) + 11;5 pt;Курсив"/>
    <w:basedOn w:val="2"/>
    <w:rsid w:val="000313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03137C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03137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styleId="a9">
    <w:name w:val="Hyperlink"/>
    <w:basedOn w:val="a0"/>
    <w:rsid w:val="004572A5"/>
    <w:rPr>
      <w:color w:val="0066CC"/>
      <w:u w:val="single"/>
    </w:rPr>
  </w:style>
  <w:style w:type="character" w:customStyle="1" w:styleId="34">
    <w:name w:val="Основной текст (3)_"/>
    <w:basedOn w:val="a0"/>
    <w:link w:val="310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2pt">
    <w:name w:val="Основной текст (4) + 12 pt;Не полужирный"/>
    <w:basedOn w:val="4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">
    <w:name w:val="Основной текст (4)"/>
    <w:basedOn w:val="4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Подпись к картинке (2)_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Подпись к картинке (2)"/>
    <w:basedOn w:val="23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0">
    <w:name w:val="Основной текст (5)_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60">
    <w:name w:val="Основной текст (6)_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Exact">
    <w:name w:val="Подпись к картинке (3) Exact"/>
    <w:basedOn w:val="a0"/>
    <w:link w:val="35"/>
    <w:rsid w:val="004572A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Exact0">
    <w:name w:val="Подпись к картинке Exact"/>
    <w:basedOn w:val="a0"/>
    <w:link w:val="aa"/>
    <w:rsid w:val="004572A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ptExact">
    <w:name w:val="Подпись к картинке + Малые прописные;Интервал 1 pt Exact"/>
    <w:basedOn w:val="Exact0"/>
    <w:rsid w:val="004572A5"/>
    <w:rPr>
      <w:rFonts w:ascii="Times New Roman" w:eastAsia="Times New Roman" w:hAnsi="Times New Roman" w:cs="Times New Roman"/>
      <w:smallCaps/>
      <w:color w:val="000000"/>
      <w:spacing w:val="30"/>
      <w:w w:val="100"/>
      <w:position w:val="0"/>
      <w:shd w:val="clear" w:color="auto" w:fill="FFFFFF"/>
      <w:lang w:val="en-US" w:eastAsia="en-US" w:bidi="en-US"/>
    </w:rPr>
  </w:style>
  <w:style w:type="character" w:customStyle="1" w:styleId="1ptExact0">
    <w:name w:val="Подпись к картинке + Интервал 1 pt Exact"/>
    <w:basedOn w:val="Exact0"/>
    <w:rsid w:val="004572A5"/>
    <w:rPr>
      <w:rFonts w:ascii="Times New Roman" w:eastAsia="Times New Roman" w:hAnsi="Times New Roman" w:cs="Times New Roman"/>
      <w:color w:val="000000"/>
      <w:spacing w:val="30"/>
      <w:w w:val="100"/>
      <w:position w:val="0"/>
      <w:shd w:val="clear" w:color="auto" w:fill="FFFFFF"/>
      <w:lang w:val="en-US" w:eastAsia="en-US" w:bidi="en-US"/>
    </w:rPr>
  </w:style>
  <w:style w:type="character" w:customStyle="1" w:styleId="295ptExact">
    <w:name w:val="Основной текст (2) + 9;5 pt;Полужирный;Курсив Exact"/>
    <w:basedOn w:val="2"/>
    <w:rsid w:val="004572A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u w:val="none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4572A5"/>
    <w:rPr>
      <w:rFonts w:ascii="Courier New" w:eastAsia="Courier New" w:hAnsi="Courier New" w:cs="Courier New"/>
      <w:b/>
      <w:bCs/>
      <w:i/>
      <w:iCs/>
      <w:sz w:val="10"/>
      <w:szCs w:val="10"/>
      <w:shd w:val="clear" w:color="auto" w:fill="FFFFFF"/>
    </w:rPr>
  </w:style>
  <w:style w:type="character" w:customStyle="1" w:styleId="29ptExact">
    <w:name w:val="Основной текст (2) + 9 pt;Полужирный Exact"/>
    <w:basedOn w:val="2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2115ptExact">
    <w:name w:val="Основной текст (2) + 11;5 pt;Курсив Exact"/>
    <w:basedOn w:val="2"/>
    <w:rsid w:val="004572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  <w:shd w:val="clear" w:color="auto" w:fill="FFFFFF"/>
    </w:rPr>
  </w:style>
  <w:style w:type="character" w:customStyle="1" w:styleId="4Exact">
    <w:name w:val="Подпись к картинке (4) Exact"/>
    <w:basedOn w:val="a0"/>
    <w:link w:val="41"/>
    <w:rsid w:val="004572A5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5Exact">
    <w:name w:val="Подпись к картинке (5) Exact"/>
    <w:basedOn w:val="a0"/>
    <w:link w:val="51"/>
    <w:rsid w:val="004572A5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ab">
    <w:name w:val="Колонтитул_"/>
    <w:basedOn w:val="a0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c">
    <w:name w:val="Колонтитул"/>
    <w:basedOn w:val="ab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pt">
    <w:name w:val="Колонтитул + 10 pt;Полужирный"/>
    <w:basedOn w:val="ab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4572A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u w:val="none"/>
    </w:rPr>
  </w:style>
  <w:style w:type="character" w:customStyle="1" w:styleId="70">
    <w:name w:val="Основной текст (7)"/>
    <w:basedOn w:val="7"/>
    <w:rsid w:val="004572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4572A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6">
    <w:name w:val="Оглавление 3 Знак"/>
    <w:basedOn w:val="a0"/>
    <w:link w:val="37"/>
    <w:rsid w:val="004572A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2">
    <w:name w:val="Основной текст (4) + Малые прописные"/>
    <w:basedOn w:val="4"/>
    <w:rsid w:val="004572A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4572A5"/>
    <w:rPr>
      <w:rFonts w:ascii="Garamond" w:eastAsia="Garamond" w:hAnsi="Garamond" w:cs="Garamond"/>
      <w:b/>
      <w:bCs/>
      <w:sz w:val="32"/>
      <w:szCs w:val="32"/>
      <w:shd w:val="clear" w:color="auto" w:fill="FFFFFF"/>
    </w:rPr>
  </w:style>
  <w:style w:type="character" w:customStyle="1" w:styleId="130">
    <w:name w:val="Основной текст (13)_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12pt">
    <w:name w:val="Основной текст (13) + 12 pt;Курсив"/>
    <w:basedOn w:val="130"/>
    <w:rsid w:val="004572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1">
    <w:name w:val="Основной текст (13) + Не полужирный"/>
    <w:basedOn w:val="13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2">
    <w:name w:val="Основной текст (13)"/>
    <w:basedOn w:val="13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2Exact">
    <w:name w:val="Основной текст (12) Exact"/>
    <w:basedOn w:val="a0"/>
    <w:rsid w:val="004572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4">
    <w:name w:val="Основной текст (14)_"/>
    <w:basedOn w:val="a0"/>
    <w:link w:val="140"/>
    <w:rsid w:val="004572A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8pt">
    <w:name w:val="Основной текст (2) + 8 pt"/>
    <w:basedOn w:val="2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Курсив"/>
    <w:basedOn w:val="2"/>
    <w:rsid w:val="004572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Exact0">
    <w:name w:val="Подпись к таблице (2) Exact"/>
    <w:basedOn w:val="a0"/>
    <w:link w:val="25"/>
    <w:rsid w:val="004572A5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111pt">
    <w:name w:val="Основной текст (11) + 11 pt;Не курсив"/>
    <w:basedOn w:val="110"/>
    <w:rsid w:val="004572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Arial8pt">
    <w:name w:val="Основной текст (2) + Arial;8 pt"/>
    <w:basedOn w:val="2"/>
    <w:rsid w:val="004572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Arial8pt0">
    <w:name w:val="Основной текст (2) + Arial;8 pt;Полужирный;Курсив"/>
    <w:basedOn w:val="2"/>
    <w:rsid w:val="004572A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6Exact">
    <w:name w:val="Подпись к картинке (6) Exact"/>
    <w:basedOn w:val="a0"/>
    <w:link w:val="61"/>
    <w:rsid w:val="004572A5"/>
    <w:rPr>
      <w:rFonts w:ascii="Times New Roman" w:eastAsia="Times New Roman" w:hAnsi="Times New Roman" w:cs="Times New Roman"/>
      <w:sz w:val="12"/>
      <w:szCs w:val="12"/>
      <w:shd w:val="clear" w:color="auto" w:fill="FFFFFF"/>
      <w:lang w:val="en-US" w:bidi="en-US"/>
    </w:rPr>
  </w:style>
  <w:style w:type="character" w:customStyle="1" w:styleId="20Exact">
    <w:name w:val="Основной текст (20) Exact"/>
    <w:basedOn w:val="a0"/>
    <w:link w:val="200"/>
    <w:rsid w:val="004572A5"/>
    <w:rPr>
      <w:rFonts w:ascii="Franklin Gothic Heavy" w:eastAsia="Franklin Gothic Heavy" w:hAnsi="Franklin Gothic Heavy" w:cs="Franklin Gothic Heavy"/>
      <w:sz w:val="28"/>
      <w:szCs w:val="28"/>
      <w:shd w:val="clear" w:color="auto" w:fill="FFFFFF"/>
    </w:rPr>
  </w:style>
  <w:style w:type="character" w:customStyle="1" w:styleId="21Exact">
    <w:name w:val="Основной текст (21) Exact"/>
    <w:basedOn w:val="a0"/>
    <w:link w:val="211"/>
    <w:rsid w:val="004572A5"/>
    <w:rPr>
      <w:rFonts w:ascii="Arial" w:eastAsia="Arial" w:hAnsi="Arial" w:cs="Arial"/>
      <w:w w:val="150"/>
      <w:sz w:val="26"/>
      <w:szCs w:val="26"/>
      <w:shd w:val="clear" w:color="auto" w:fill="FFFFFF"/>
    </w:rPr>
  </w:style>
  <w:style w:type="character" w:customStyle="1" w:styleId="22Exact">
    <w:name w:val="Основной текст (22) Exact"/>
    <w:basedOn w:val="a0"/>
    <w:link w:val="220"/>
    <w:rsid w:val="004572A5"/>
    <w:rPr>
      <w:rFonts w:ascii="Arial" w:eastAsia="Arial" w:hAnsi="Arial" w:cs="Arial"/>
      <w:w w:val="150"/>
      <w:sz w:val="26"/>
      <w:szCs w:val="26"/>
      <w:shd w:val="clear" w:color="auto" w:fill="FFFFFF"/>
    </w:rPr>
  </w:style>
  <w:style w:type="character" w:customStyle="1" w:styleId="15Exact">
    <w:name w:val="Основной текст (15) Exact"/>
    <w:basedOn w:val="a0"/>
    <w:rsid w:val="004572A5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Arial8pt1">
    <w:name w:val="Основной текст (2) + Arial;8 pt;Полужирный"/>
    <w:basedOn w:val="2"/>
    <w:rsid w:val="004572A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7Exact">
    <w:name w:val="Основной текст (17) Exact"/>
    <w:basedOn w:val="a0"/>
    <w:rsid w:val="004572A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Exact">
    <w:name w:val="Подпись к картинке (7) Exact"/>
    <w:basedOn w:val="a0"/>
    <w:link w:val="71"/>
    <w:rsid w:val="004572A5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character" w:customStyle="1" w:styleId="8Exact0">
    <w:name w:val="Подпись к картинке (8) Exact"/>
    <w:basedOn w:val="a0"/>
    <w:link w:val="80"/>
    <w:rsid w:val="004572A5"/>
    <w:rPr>
      <w:rFonts w:ascii="Franklin Gothic Heavy" w:eastAsia="Franklin Gothic Heavy" w:hAnsi="Franklin Gothic Heavy" w:cs="Franklin Gothic Heavy"/>
      <w:sz w:val="17"/>
      <w:szCs w:val="17"/>
      <w:shd w:val="clear" w:color="auto" w:fill="FFFFFF"/>
    </w:rPr>
  </w:style>
  <w:style w:type="character" w:customStyle="1" w:styleId="18Exact">
    <w:name w:val="Основной текст (18) Exact"/>
    <w:basedOn w:val="a0"/>
    <w:rsid w:val="004572A5"/>
    <w:rPr>
      <w:rFonts w:ascii="Arial" w:eastAsia="Arial" w:hAnsi="Arial" w:cs="Arial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26Exact">
    <w:name w:val="Основной текст (26) Exact"/>
    <w:basedOn w:val="a0"/>
    <w:link w:val="26"/>
    <w:rsid w:val="004572A5"/>
    <w:rPr>
      <w:rFonts w:ascii="Arial" w:eastAsia="Arial" w:hAnsi="Arial" w:cs="Arial"/>
      <w:b/>
      <w:bCs/>
      <w:i/>
      <w:iCs/>
      <w:sz w:val="14"/>
      <w:szCs w:val="14"/>
      <w:shd w:val="clear" w:color="auto" w:fill="FFFFFF"/>
    </w:rPr>
  </w:style>
  <w:style w:type="character" w:customStyle="1" w:styleId="27Exact">
    <w:name w:val="Основной текст (27) Exact"/>
    <w:basedOn w:val="a0"/>
    <w:link w:val="27"/>
    <w:rsid w:val="004572A5"/>
    <w:rPr>
      <w:rFonts w:ascii="Franklin Gothic Heavy" w:eastAsia="Franklin Gothic Heavy" w:hAnsi="Franklin Gothic Heavy" w:cs="Franklin Gothic Heavy"/>
      <w:i/>
      <w:iCs/>
      <w:sz w:val="12"/>
      <w:szCs w:val="12"/>
      <w:shd w:val="clear" w:color="auto" w:fill="FFFFFF"/>
    </w:rPr>
  </w:style>
  <w:style w:type="character" w:customStyle="1" w:styleId="28Exact">
    <w:name w:val="Основной текст (28) Exact"/>
    <w:basedOn w:val="a0"/>
    <w:link w:val="28"/>
    <w:rsid w:val="004572A5"/>
    <w:rPr>
      <w:rFonts w:ascii="Arial" w:eastAsia="Arial" w:hAnsi="Arial" w:cs="Arial"/>
      <w:i/>
      <w:iCs/>
      <w:sz w:val="13"/>
      <w:szCs w:val="13"/>
      <w:shd w:val="clear" w:color="auto" w:fill="FFFFFF"/>
    </w:rPr>
  </w:style>
  <w:style w:type="character" w:customStyle="1" w:styleId="Georgia85pt">
    <w:name w:val="Колонтитул + Georgia;8;5 pt"/>
    <w:basedOn w:val="ab"/>
    <w:rsid w:val="004572A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15">
    <w:name w:val="Основной текст (15)_"/>
    <w:basedOn w:val="a0"/>
    <w:rsid w:val="004572A5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50">
    <w:name w:val="Основной текст (15) + Не полужирный"/>
    <w:basedOn w:val="15"/>
    <w:rsid w:val="004572A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6">
    <w:name w:val="Основной текст (16)_"/>
    <w:basedOn w:val="a0"/>
    <w:rsid w:val="004572A5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151">
    <w:name w:val="Основной текст (15)"/>
    <w:basedOn w:val="15"/>
    <w:rsid w:val="004572A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7">
    <w:name w:val="Основной текст (17)_"/>
    <w:basedOn w:val="a0"/>
    <w:rsid w:val="004572A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70">
    <w:name w:val="Основной текст (17) + Курсив"/>
    <w:basedOn w:val="17"/>
    <w:rsid w:val="004572A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71">
    <w:name w:val="Основной текст (17)"/>
    <w:basedOn w:val="17"/>
    <w:rsid w:val="004572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4572A5"/>
    <w:rPr>
      <w:rFonts w:ascii="Arial" w:eastAsia="Arial" w:hAnsi="Arial" w:cs="Arial"/>
      <w:b/>
      <w:bCs/>
      <w:i/>
      <w:iCs/>
      <w:sz w:val="16"/>
      <w:szCs w:val="16"/>
      <w:shd w:val="clear" w:color="auto" w:fill="FFFFFF"/>
    </w:rPr>
  </w:style>
  <w:style w:type="character" w:customStyle="1" w:styleId="181">
    <w:name w:val="Основной текст (18) + Не полужирный;Не курсив"/>
    <w:basedOn w:val="18"/>
    <w:rsid w:val="004572A5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152">
    <w:name w:val="Основной текст (15) + Курсив"/>
    <w:basedOn w:val="15"/>
    <w:rsid w:val="004572A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710pt">
    <w:name w:val="Основной текст (17) + 10 pt;Полужирный;Курсив"/>
    <w:basedOn w:val="17"/>
    <w:rsid w:val="004572A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4572A5"/>
    <w:rPr>
      <w:rFonts w:ascii="Arial" w:eastAsia="Arial" w:hAnsi="Arial" w:cs="Arial"/>
      <w:b/>
      <w:bCs/>
      <w:i/>
      <w:iCs/>
      <w:sz w:val="20"/>
      <w:szCs w:val="20"/>
      <w:shd w:val="clear" w:color="auto" w:fill="FFFFFF"/>
    </w:rPr>
  </w:style>
  <w:style w:type="character" w:customStyle="1" w:styleId="230">
    <w:name w:val="Основной текст (23)_"/>
    <w:basedOn w:val="a0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31">
    <w:name w:val="Основной текст (23)"/>
    <w:basedOn w:val="230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60">
    <w:name w:val="Основной текст (16)"/>
    <w:basedOn w:val="16"/>
    <w:rsid w:val="004572A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40">
    <w:name w:val="Основной текст (24)_"/>
    <w:basedOn w:val="a0"/>
    <w:rsid w:val="004572A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41">
    <w:name w:val="Основной текст (24)"/>
    <w:basedOn w:val="240"/>
    <w:rsid w:val="004572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0">
    <w:name w:val="Основной текст (25)_"/>
    <w:basedOn w:val="a0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u w:val="none"/>
      <w:lang w:val="en-US" w:eastAsia="en-US" w:bidi="en-US"/>
    </w:rPr>
  </w:style>
  <w:style w:type="character" w:customStyle="1" w:styleId="251">
    <w:name w:val="Основной текст (25)"/>
    <w:basedOn w:val="250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25FranklinGothicDemi7pt">
    <w:name w:val="Основной текст (25) + Franklin Gothic Demi;7 pt"/>
    <w:basedOn w:val="250"/>
    <w:rsid w:val="004572A5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en-US" w:eastAsia="en-US" w:bidi="en-US"/>
    </w:rPr>
  </w:style>
  <w:style w:type="character" w:customStyle="1" w:styleId="29">
    <w:name w:val="Основной текст (29)_"/>
    <w:basedOn w:val="a0"/>
    <w:link w:val="290"/>
    <w:rsid w:val="004572A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9pt">
    <w:name w:val="Колонтитул + 9 pt"/>
    <w:basedOn w:val="ab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49pt">
    <w:name w:val="Основной текст (14) + 9 pt;Полужирный"/>
    <w:basedOn w:val="14"/>
    <w:rsid w:val="004572A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15pt">
    <w:name w:val="Подпись к таблице + 11;5 pt;Курсив"/>
    <w:basedOn w:val="a7"/>
    <w:rsid w:val="004572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300">
    <w:name w:val="Основной текст (30)_"/>
    <w:basedOn w:val="a0"/>
    <w:link w:val="301"/>
    <w:rsid w:val="004572A5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72">
    <w:name w:val="Основной текст (7) + Не полужирный;Не курсив"/>
    <w:basedOn w:val="7"/>
    <w:rsid w:val="004572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d">
    <w:name w:val="Подпись к таблице + Полужирный"/>
    <w:basedOn w:val="a7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8">
    <w:name w:val="Подпись к таблице (3)_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9">
    <w:name w:val="Подпись к таблице (3)"/>
    <w:basedOn w:val="38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a">
    <w:name w:val="Подпись к таблице (3) + Не полужирный"/>
    <w:basedOn w:val="38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3Exact">
    <w:name w:val="Основной текст (13) Exact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10ptExact">
    <w:name w:val="Основной текст (13) + 10 pt;Не полужирный Exact"/>
    <w:basedOn w:val="13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11">
    <w:name w:val="Основной текст (31)_"/>
    <w:basedOn w:val="a0"/>
    <w:link w:val="312"/>
    <w:rsid w:val="004572A5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31105pt">
    <w:name w:val="Основной текст (31) + 10;5 pt"/>
    <w:basedOn w:val="311"/>
    <w:rsid w:val="004572A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Exact0">
    <w:name w:val="Подпись к таблице (3) Exact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5">
    <w:name w:val="Подпись к картинке (3)"/>
    <w:basedOn w:val="a"/>
    <w:link w:val="3Exact"/>
    <w:rsid w:val="004572A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a">
    <w:name w:val="Подпись к картинке"/>
    <w:basedOn w:val="a"/>
    <w:link w:val="Exact0"/>
    <w:rsid w:val="004572A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8">
    <w:name w:val="Основной текст (8)"/>
    <w:basedOn w:val="a"/>
    <w:link w:val="8Exact"/>
    <w:rsid w:val="004572A5"/>
    <w:pPr>
      <w:widowControl w:val="0"/>
      <w:shd w:val="clear" w:color="auto" w:fill="FFFFFF"/>
      <w:spacing w:after="60" w:line="0" w:lineRule="atLeast"/>
    </w:pPr>
    <w:rPr>
      <w:rFonts w:ascii="Courier New" w:eastAsia="Courier New" w:hAnsi="Courier New" w:cs="Courier New"/>
      <w:b/>
      <w:bCs/>
      <w:i/>
      <w:iCs/>
      <w:sz w:val="10"/>
      <w:szCs w:val="10"/>
    </w:rPr>
  </w:style>
  <w:style w:type="paragraph" w:customStyle="1" w:styleId="41">
    <w:name w:val="Подпись к картинке (4)"/>
    <w:basedOn w:val="a"/>
    <w:link w:val="4Exact"/>
    <w:rsid w:val="004572A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51">
    <w:name w:val="Подпись к картинке (5)"/>
    <w:basedOn w:val="a"/>
    <w:link w:val="5Exact"/>
    <w:rsid w:val="004572A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90">
    <w:name w:val="Основной текст (9)"/>
    <w:basedOn w:val="a"/>
    <w:link w:val="9"/>
    <w:rsid w:val="004572A5"/>
    <w:pPr>
      <w:widowControl w:val="0"/>
      <w:shd w:val="clear" w:color="auto" w:fill="FFFFFF"/>
      <w:spacing w:before="660" w:after="240"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37">
    <w:name w:val="toc 3"/>
    <w:basedOn w:val="a"/>
    <w:link w:val="36"/>
    <w:autoRedefine/>
    <w:rsid w:val="004572A5"/>
    <w:pPr>
      <w:widowControl w:val="0"/>
      <w:shd w:val="clear" w:color="auto" w:fill="FFFFFF"/>
      <w:spacing w:before="240" w:after="0" w:line="41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1">
    <w:name w:val="Основной текст (10)"/>
    <w:basedOn w:val="a"/>
    <w:link w:val="100"/>
    <w:rsid w:val="004572A5"/>
    <w:pPr>
      <w:widowControl w:val="0"/>
      <w:shd w:val="clear" w:color="auto" w:fill="FFFFFF"/>
      <w:spacing w:before="180" w:after="0" w:line="0" w:lineRule="atLeast"/>
      <w:jc w:val="right"/>
    </w:pPr>
    <w:rPr>
      <w:rFonts w:ascii="Garamond" w:eastAsia="Garamond" w:hAnsi="Garamond" w:cs="Garamond"/>
      <w:b/>
      <w:bCs/>
      <w:sz w:val="32"/>
      <w:szCs w:val="32"/>
    </w:rPr>
  </w:style>
  <w:style w:type="paragraph" w:customStyle="1" w:styleId="140">
    <w:name w:val="Основной текст (14)"/>
    <w:basedOn w:val="a"/>
    <w:link w:val="14"/>
    <w:rsid w:val="004572A5"/>
    <w:pPr>
      <w:widowControl w:val="0"/>
      <w:shd w:val="clear" w:color="auto" w:fill="FFFFFF"/>
      <w:spacing w:before="1380"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5">
    <w:name w:val="Подпись к таблице (2)"/>
    <w:basedOn w:val="a"/>
    <w:link w:val="2Exact0"/>
    <w:rsid w:val="004572A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61">
    <w:name w:val="Подпись к картинке (6)"/>
    <w:basedOn w:val="a"/>
    <w:link w:val="6Exact"/>
    <w:rsid w:val="004572A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  <w:lang w:val="en-US" w:bidi="en-US"/>
    </w:rPr>
  </w:style>
  <w:style w:type="paragraph" w:customStyle="1" w:styleId="200">
    <w:name w:val="Основной текст (20)"/>
    <w:basedOn w:val="a"/>
    <w:link w:val="20Exact"/>
    <w:rsid w:val="004572A5"/>
    <w:pPr>
      <w:widowControl w:val="0"/>
      <w:shd w:val="clear" w:color="auto" w:fill="FFFFFF"/>
      <w:spacing w:after="0" w:line="302" w:lineRule="exact"/>
    </w:pPr>
    <w:rPr>
      <w:rFonts w:ascii="Franklin Gothic Heavy" w:eastAsia="Franklin Gothic Heavy" w:hAnsi="Franklin Gothic Heavy" w:cs="Franklin Gothic Heavy"/>
      <w:sz w:val="28"/>
      <w:szCs w:val="28"/>
    </w:rPr>
  </w:style>
  <w:style w:type="paragraph" w:customStyle="1" w:styleId="211">
    <w:name w:val="Основной текст (21)"/>
    <w:basedOn w:val="a"/>
    <w:link w:val="21Exact"/>
    <w:rsid w:val="004572A5"/>
    <w:pPr>
      <w:widowControl w:val="0"/>
      <w:shd w:val="clear" w:color="auto" w:fill="FFFFFF"/>
      <w:spacing w:after="0" w:line="302" w:lineRule="exact"/>
    </w:pPr>
    <w:rPr>
      <w:rFonts w:ascii="Arial" w:eastAsia="Arial" w:hAnsi="Arial" w:cs="Arial"/>
      <w:w w:val="150"/>
      <w:sz w:val="26"/>
      <w:szCs w:val="26"/>
    </w:rPr>
  </w:style>
  <w:style w:type="paragraph" w:customStyle="1" w:styleId="220">
    <w:name w:val="Основной текст (22)"/>
    <w:basedOn w:val="a"/>
    <w:link w:val="22Exact"/>
    <w:rsid w:val="004572A5"/>
    <w:pPr>
      <w:widowControl w:val="0"/>
      <w:shd w:val="clear" w:color="auto" w:fill="FFFFFF"/>
      <w:spacing w:after="0" w:line="302" w:lineRule="exact"/>
    </w:pPr>
    <w:rPr>
      <w:rFonts w:ascii="Arial" w:eastAsia="Arial" w:hAnsi="Arial" w:cs="Arial"/>
      <w:w w:val="150"/>
      <w:sz w:val="26"/>
      <w:szCs w:val="26"/>
    </w:rPr>
  </w:style>
  <w:style w:type="paragraph" w:customStyle="1" w:styleId="71">
    <w:name w:val="Подпись к картинке (7)"/>
    <w:basedOn w:val="a"/>
    <w:link w:val="7Exact"/>
    <w:rsid w:val="004572A5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i/>
      <w:iCs/>
      <w:sz w:val="16"/>
      <w:szCs w:val="16"/>
    </w:rPr>
  </w:style>
  <w:style w:type="paragraph" w:customStyle="1" w:styleId="80">
    <w:name w:val="Подпись к картинке (8)"/>
    <w:basedOn w:val="a"/>
    <w:link w:val="8Exact0"/>
    <w:rsid w:val="004572A5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z w:val="17"/>
      <w:szCs w:val="17"/>
    </w:rPr>
  </w:style>
  <w:style w:type="paragraph" w:customStyle="1" w:styleId="180">
    <w:name w:val="Основной текст (18)"/>
    <w:basedOn w:val="a"/>
    <w:link w:val="18"/>
    <w:rsid w:val="004572A5"/>
    <w:pPr>
      <w:widowControl w:val="0"/>
      <w:shd w:val="clear" w:color="auto" w:fill="FFFFFF"/>
      <w:spacing w:after="60" w:line="269" w:lineRule="exact"/>
      <w:jc w:val="both"/>
    </w:pPr>
    <w:rPr>
      <w:rFonts w:ascii="Arial" w:eastAsia="Arial" w:hAnsi="Arial" w:cs="Arial"/>
      <w:b/>
      <w:bCs/>
      <w:i/>
      <w:iCs/>
      <w:sz w:val="16"/>
      <w:szCs w:val="16"/>
    </w:rPr>
  </w:style>
  <w:style w:type="paragraph" w:customStyle="1" w:styleId="26">
    <w:name w:val="Основной текст (26)"/>
    <w:basedOn w:val="a"/>
    <w:link w:val="26Exact"/>
    <w:rsid w:val="004572A5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i/>
      <w:iCs/>
      <w:sz w:val="14"/>
      <w:szCs w:val="14"/>
    </w:rPr>
  </w:style>
  <w:style w:type="paragraph" w:customStyle="1" w:styleId="27">
    <w:name w:val="Основной текст (27)"/>
    <w:basedOn w:val="a"/>
    <w:link w:val="27Exact"/>
    <w:rsid w:val="004572A5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i/>
      <w:iCs/>
      <w:sz w:val="12"/>
      <w:szCs w:val="12"/>
    </w:rPr>
  </w:style>
  <w:style w:type="paragraph" w:customStyle="1" w:styleId="28">
    <w:name w:val="Основной текст (28)"/>
    <w:basedOn w:val="a"/>
    <w:link w:val="28Exact"/>
    <w:rsid w:val="004572A5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i/>
      <w:iCs/>
      <w:sz w:val="13"/>
      <w:szCs w:val="13"/>
    </w:rPr>
  </w:style>
  <w:style w:type="paragraph" w:customStyle="1" w:styleId="190">
    <w:name w:val="Основной текст (19)"/>
    <w:basedOn w:val="a"/>
    <w:link w:val="19"/>
    <w:rsid w:val="004572A5"/>
    <w:pPr>
      <w:widowControl w:val="0"/>
      <w:shd w:val="clear" w:color="auto" w:fill="FFFFFF"/>
      <w:spacing w:before="120" w:after="0" w:line="0" w:lineRule="atLeast"/>
      <w:jc w:val="both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290">
    <w:name w:val="Основной текст (29)"/>
    <w:basedOn w:val="a"/>
    <w:link w:val="29"/>
    <w:rsid w:val="004572A5"/>
    <w:pPr>
      <w:widowControl w:val="0"/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a">
    <w:name w:val="Заголовок №2"/>
    <w:basedOn w:val="a"/>
    <w:rsid w:val="004572A5"/>
    <w:pPr>
      <w:widowControl w:val="0"/>
      <w:shd w:val="clear" w:color="auto" w:fill="FFFFFF"/>
      <w:spacing w:before="900" w:after="2940" w:line="605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 w:bidi="ru-RU"/>
    </w:rPr>
  </w:style>
  <w:style w:type="paragraph" w:customStyle="1" w:styleId="301">
    <w:name w:val="Основной текст (30)"/>
    <w:basedOn w:val="a"/>
    <w:link w:val="300"/>
    <w:rsid w:val="004572A5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312">
    <w:name w:val="Основной текст (31)"/>
    <w:basedOn w:val="a"/>
    <w:link w:val="311"/>
    <w:rsid w:val="004572A5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styleId="ae">
    <w:name w:val="Balloon Text"/>
    <w:basedOn w:val="a"/>
    <w:link w:val="af"/>
    <w:uiPriority w:val="99"/>
    <w:semiHidden/>
    <w:unhideWhenUsed/>
    <w:rsid w:val="00457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572A5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5E4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E4B78"/>
  </w:style>
  <w:style w:type="paragraph" w:styleId="af2">
    <w:name w:val="footer"/>
    <w:basedOn w:val="a"/>
    <w:link w:val="af3"/>
    <w:uiPriority w:val="99"/>
    <w:unhideWhenUsed/>
    <w:rsid w:val="005E4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E4B78"/>
  </w:style>
  <w:style w:type="character" w:customStyle="1" w:styleId="91">
    <w:name w:val="Колонтитул + 9"/>
    <w:aliases w:val="5 pt"/>
    <w:basedOn w:val="a0"/>
    <w:rsid w:val="00D24668"/>
    <w:rPr>
      <w:rFonts w:ascii="Times New Roman" w:hAnsi="Times New Roman" w:cs="Times New Roman"/>
      <w:noProof/>
      <w:sz w:val="19"/>
      <w:szCs w:val="19"/>
    </w:rPr>
  </w:style>
  <w:style w:type="character" w:customStyle="1" w:styleId="af4">
    <w:name w:val="Основной текст Знак"/>
    <w:basedOn w:val="a0"/>
    <w:link w:val="af5"/>
    <w:rsid w:val="00D24668"/>
    <w:rPr>
      <w:sz w:val="27"/>
      <w:szCs w:val="27"/>
      <w:shd w:val="clear" w:color="auto" w:fill="FFFFFF"/>
    </w:rPr>
  </w:style>
  <w:style w:type="paragraph" w:styleId="af5">
    <w:name w:val="Body Text"/>
    <w:basedOn w:val="a"/>
    <w:link w:val="af4"/>
    <w:rsid w:val="00D24668"/>
    <w:pPr>
      <w:shd w:val="clear" w:color="auto" w:fill="FFFFFF"/>
      <w:spacing w:after="1740" w:line="317" w:lineRule="exact"/>
      <w:ind w:hanging="340"/>
      <w:jc w:val="center"/>
    </w:pPr>
    <w:rPr>
      <w:sz w:val="27"/>
      <w:szCs w:val="27"/>
    </w:rPr>
  </w:style>
  <w:style w:type="character" w:customStyle="1" w:styleId="1a">
    <w:name w:val="Основной текст Знак1"/>
    <w:basedOn w:val="a0"/>
    <w:uiPriority w:val="99"/>
    <w:semiHidden/>
    <w:rsid w:val="00D24668"/>
  </w:style>
  <w:style w:type="paragraph" w:customStyle="1" w:styleId="310">
    <w:name w:val="Основной текст (3)1"/>
    <w:basedOn w:val="a"/>
    <w:link w:val="34"/>
    <w:rsid w:val="00D978A1"/>
    <w:pPr>
      <w:shd w:val="clear" w:color="auto" w:fill="FFFFFF"/>
      <w:spacing w:before="7980" w:after="0" w:line="240" w:lineRule="atLeast"/>
      <w:ind w:hanging="720"/>
    </w:pPr>
    <w:rPr>
      <w:rFonts w:ascii="Times New Roman" w:eastAsia="Times New Roman" w:hAnsi="Times New Roman" w:cs="Times New Roman"/>
    </w:rPr>
  </w:style>
  <w:style w:type="paragraph" w:styleId="af6">
    <w:name w:val="caption"/>
    <w:basedOn w:val="a"/>
    <w:next w:val="a"/>
    <w:uiPriority w:val="35"/>
    <w:qFormat/>
    <w:rsid w:val="00D978A1"/>
    <w:pPr>
      <w:spacing w:after="0" w:line="240" w:lineRule="auto"/>
      <w:ind w:hanging="540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F69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7">
    <w:name w:val="Подпись к таблице + Полужирный;Курсив"/>
    <w:basedOn w:val="a7"/>
    <w:rsid w:val="000067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1">
    <w:name w:val="Основной текст (8)_"/>
    <w:basedOn w:val="a0"/>
    <w:rsid w:val="0000671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paragraph" w:styleId="af8">
    <w:name w:val="Title"/>
    <w:basedOn w:val="a"/>
    <w:next w:val="a"/>
    <w:link w:val="af9"/>
    <w:uiPriority w:val="10"/>
    <w:qFormat/>
    <w:rsid w:val="002F170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af9">
    <w:name w:val="Заголовок Знак"/>
    <w:basedOn w:val="a0"/>
    <w:link w:val="af8"/>
    <w:uiPriority w:val="10"/>
    <w:rsid w:val="002F1707"/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afa">
    <w:name w:val="Основной текст_"/>
    <w:link w:val="52"/>
    <w:rsid w:val="00B14224"/>
    <w:rPr>
      <w:sz w:val="26"/>
      <w:szCs w:val="26"/>
      <w:shd w:val="clear" w:color="auto" w:fill="FFFFFF"/>
    </w:rPr>
  </w:style>
  <w:style w:type="paragraph" w:customStyle="1" w:styleId="52">
    <w:name w:val="Основной текст5"/>
    <w:basedOn w:val="a"/>
    <w:link w:val="afa"/>
    <w:rsid w:val="00B14224"/>
    <w:pPr>
      <w:shd w:val="clear" w:color="auto" w:fill="FFFFFF"/>
      <w:spacing w:after="0" w:line="0" w:lineRule="atLeast"/>
      <w:ind w:hanging="380"/>
    </w:pPr>
    <w:rPr>
      <w:sz w:val="26"/>
      <w:szCs w:val="26"/>
    </w:rPr>
  </w:style>
  <w:style w:type="paragraph" w:customStyle="1" w:styleId="ConsPlusNonformat">
    <w:name w:val="ConsPlusNonformat"/>
    <w:uiPriority w:val="99"/>
    <w:rsid w:val="002A04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footnote reference"/>
    <w:uiPriority w:val="99"/>
    <w:semiHidden/>
    <w:unhideWhenUsed/>
    <w:rsid w:val="007F0FC1"/>
    <w:rPr>
      <w:vertAlign w:val="superscript"/>
    </w:rPr>
  </w:style>
  <w:style w:type="paragraph" w:styleId="afc">
    <w:name w:val="footnote text"/>
    <w:basedOn w:val="a"/>
    <w:link w:val="afd"/>
    <w:uiPriority w:val="99"/>
    <w:semiHidden/>
    <w:unhideWhenUsed/>
    <w:rsid w:val="007F0FC1"/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7F0FC1"/>
    <w:rPr>
      <w:rFonts w:ascii="Calibri" w:eastAsia="Calibri" w:hAnsi="Calibri" w:cs="Times New Roman"/>
      <w:sz w:val="20"/>
      <w:szCs w:val="20"/>
    </w:rPr>
  </w:style>
  <w:style w:type="paragraph" w:customStyle="1" w:styleId="1b">
    <w:name w:val="Абзац списка1"/>
    <w:basedOn w:val="a"/>
    <w:rsid w:val="005C622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R2">
    <w:name w:val="FR2"/>
    <w:rsid w:val="005C622F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e">
    <w:name w:val="Body Text Indent"/>
    <w:basedOn w:val="a"/>
    <w:link w:val="aff"/>
    <w:uiPriority w:val="99"/>
    <w:semiHidden/>
    <w:unhideWhenUsed/>
    <w:rsid w:val="00B11158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B11158"/>
  </w:style>
  <w:style w:type="character" w:customStyle="1" w:styleId="2b">
    <w:name w:val="Основной текст (2) + Курсив"/>
    <w:basedOn w:val="2"/>
    <w:rsid w:val="00CA75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6"/>
      <w:szCs w:val="46"/>
      <w:u w:val="none"/>
      <w:shd w:val="clear" w:color="auto" w:fill="FFFFFF"/>
      <w:lang w:val="ru-RU" w:eastAsia="ru-RU" w:bidi="ru-RU"/>
    </w:rPr>
  </w:style>
  <w:style w:type="character" w:customStyle="1" w:styleId="aff0">
    <w:name w:val="Сноска_"/>
    <w:basedOn w:val="a0"/>
    <w:link w:val="aff1"/>
    <w:locked/>
    <w:rsid w:val="00BB6D70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aff1">
    <w:name w:val="Сноска"/>
    <w:basedOn w:val="a"/>
    <w:link w:val="aff0"/>
    <w:rsid w:val="00BB6D70"/>
    <w:pPr>
      <w:widowControl w:val="0"/>
      <w:shd w:val="clear" w:color="auto" w:fill="FFFFFF"/>
      <w:spacing w:after="0" w:line="374" w:lineRule="exact"/>
      <w:ind w:firstLine="1280"/>
      <w:jc w:val="both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10">
    <w:name w:val="Заголовок 1 Знак"/>
    <w:basedOn w:val="a0"/>
    <w:link w:val="1"/>
    <w:uiPriority w:val="99"/>
    <w:rsid w:val="00D119E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ff2">
    <w:name w:val="Комментарий"/>
    <w:basedOn w:val="a"/>
    <w:next w:val="a"/>
    <w:uiPriority w:val="99"/>
    <w:rsid w:val="00D119E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character" w:customStyle="1" w:styleId="aff3">
    <w:name w:val="Гипертекстовая ссылка"/>
    <w:basedOn w:val="a0"/>
    <w:uiPriority w:val="99"/>
    <w:rsid w:val="00D119E3"/>
    <w:rPr>
      <w:color w:val="106BBE"/>
    </w:rPr>
  </w:style>
  <w:style w:type="paragraph" w:customStyle="1" w:styleId="aff4">
    <w:name w:val="Информация о версии"/>
    <w:basedOn w:val="aff2"/>
    <w:next w:val="a"/>
    <w:uiPriority w:val="99"/>
    <w:rsid w:val="00D119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wor1dskills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http://www.esat.worldskills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or1dskills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hyperlink" Target="http://www.esat.worldskills.ru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worldskills.ru" TargetMode="External"/><Relationship Id="rId14" Type="http://schemas.openxmlformats.org/officeDocument/2006/relationships/hyperlink" Target="http://www.esat.worldskills.ru" TargetMode="Externa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5ADD28-D972-4556-A2A7-280C4F047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1201</TotalTime>
  <Pages>61</Pages>
  <Words>17149</Words>
  <Characters>97753</Characters>
  <Application>Microsoft Office Word</Application>
  <DocSecurity>0</DocSecurity>
  <Lines>814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MetodKab</cp:lastModifiedBy>
  <cp:revision>11</cp:revision>
  <cp:lastPrinted>2019-11-19T10:11:00Z</cp:lastPrinted>
  <dcterms:created xsi:type="dcterms:W3CDTF">2019-11-13T07:27:00Z</dcterms:created>
  <dcterms:modified xsi:type="dcterms:W3CDTF">2019-11-20T08:41:00Z</dcterms:modified>
</cp:coreProperties>
</file>