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07A80D" w14:textId="77777777" w:rsidR="005C3B63" w:rsidRPr="00FE2103" w:rsidRDefault="005C3B63" w:rsidP="005C3B63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FE2103">
        <w:rPr>
          <w:rFonts w:ascii="Times New Roman" w:hAnsi="Times New Roman"/>
          <w:b/>
          <w:sz w:val="24"/>
          <w:szCs w:val="24"/>
        </w:rPr>
        <w:t>Приложение</w:t>
      </w:r>
    </w:p>
    <w:p w14:paraId="5AC6D48F" w14:textId="77777777" w:rsidR="005C3B63" w:rsidRDefault="005C3B63" w:rsidP="005C3B63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FE2103">
        <w:rPr>
          <w:rFonts w:ascii="Times New Roman" w:hAnsi="Times New Roman"/>
          <w:sz w:val="24"/>
          <w:szCs w:val="24"/>
        </w:rPr>
        <w:t xml:space="preserve">к ООП СПО </w:t>
      </w:r>
      <w:r>
        <w:rPr>
          <w:rFonts w:ascii="Times New Roman" w:hAnsi="Times New Roman"/>
          <w:sz w:val="24"/>
          <w:szCs w:val="24"/>
        </w:rPr>
        <w:t xml:space="preserve">по профессии </w:t>
      </w:r>
    </w:p>
    <w:p w14:paraId="18D569FD" w14:textId="77777777" w:rsidR="005C3B63" w:rsidRDefault="005C3B63" w:rsidP="005C3B63">
      <w:pPr>
        <w:jc w:val="right"/>
        <w:rPr>
          <w:rFonts w:ascii="Times New Roman" w:hAnsi="Times New Roman"/>
          <w:sz w:val="24"/>
          <w:szCs w:val="24"/>
        </w:rPr>
      </w:pPr>
      <w:r w:rsidRPr="004349EB">
        <w:rPr>
          <w:rFonts w:ascii="Times New Roman" w:hAnsi="Times New Roman"/>
          <w:b/>
          <w:sz w:val="24"/>
        </w:rPr>
        <w:t>09.02.06 Сетевое и системное администрирование</w:t>
      </w:r>
    </w:p>
    <w:p w14:paraId="4E4FC1F0" w14:textId="77777777" w:rsidR="005C3B63" w:rsidRDefault="005C3B63" w:rsidP="005C3B63">
      <w:pPr>
        <w:jc w:val="both"/>
        <w:rPr>
          <w:rFonts w:ascii="Times New Roman" w:hAnsi="Times New Roman"/>
          <w:sz w:val="24"/>
          <w:szCs w:val="24"/>
        </w:rPr>
      </w:pPr>
    </w:p>
    <w:p w14:paraId="64CFE269" w14:textId="77777777" w:rsidR="005C3B63" w:rsidRPr="00932781" w:rsidRDefault="005C3B63" w:rsidP="005C3B63">
      <w:pPr>
        <w:jc w:val="both"/>
        <w:rPr>
          <w:rFonts w:ascii="Times New Roman" w:hAnsi="Times New Roman"/>
          <w:sz w:val="24"/>
          <w:szCs w:val="24"/>
        </w:rPr>
      </w:pPr>
    </w:p>
    <w:p w14:paraId="162DC843" w14:textId="77777777" w:rsidR="005C3B63" w:rsidRPr="00932781" w:rsidRDefault="005C3B63" w:rsidP="005C3B63">
      <w:pPr>
        <w:spacing w:after="0" w:line="240" w:lineRule="auto"/>
        <w:outlineLvl w:val="0"/>
        <w:rPr>
          <w:b/>
          <w:sz w:val="24"/>
          <w:szCs w:val="24"/>
        </w:rPr>
      </w:pPr>
    </w:p>
    <w:p w14:paraId="75687E50" w14:textId="77777777"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932781">
        <w:rPr>
          <w:rFonts w:ascii="Times New Roman" w:hAnsi="Times New Roman"/>
          <w:b/>
          <w:sz w:val="24"/>
          <w:szCs w:val="24"/>
        </w:rPr>
        <w:t>УЧЕБНЫЙ ПЛАН</w:t>
      </w:r>
    </w:p>
    <w:p w14:paraId="44C2CA4F" w14:textId="77777777"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14:paraId="7FD80D4A" w14:textId="77777777"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14:paraId="1E82D2DC" w14:textId="77777777"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14:paraId="1BE008E2" w14:textId="77777777"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14:paraId="7CC17A19" w14:textId="77777777"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14:paraId="25761389" w14:textId="77777777"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>наименование образовательного учреждения</w:t>
      </w:r>
    </w:p>
    <w:p w14:paraId="3DD82B63" w14:textId="77777777"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u w:val="single"/>
        </w:rPr>
      </w:pPr>
    </w:p>
    <w:p w14:paraId="29054CC8" w14:textId="77777777" w:rsidR="005C3B63" w:rsidRPr="00932781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>программы подготовки квалифицированных рабочих, служащих</w:t>
      </w:r>
    </w:p>
    <w:p w14:paraId="4B5F6A00" w14:textId="77777777" w:rsidR="005C3B63" w:rsidRPr="00AC5898" w:rsidRDefault="005C3B63" w:rsidP="005C3B63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932781">
        <w:rPr>
          <w:rFonts w:ascii="Times New Roman" w:hAnsi="Times New Roman"/>
          <w:sz w:val="24"/>
          <w:szCs w:val="24"/>
        </w:rPr>
        <w:t>по профессии</w:t>
      </w:r>
      <w:r w:rsidRPr="00932781">
        <w:rPr>
          <w:rFonts w:ascii="Times New Roman" w:hAnsi="Times New Roman"/>
          <w:b/>
          <w:sz w:val="24"/>
          <w:szCs w:val="24"/>
        </w:rPr>
        <w:t xml:space="preserve"> </w:t>
      </w:r>
      <w:r w:rsidRPr="004349EB">
        <w:rPr>
          <w:rFonts w:ascii="Times New Roman" w:hAnsi="Times New Roman"/>
          <w:b/>
          <w:sz w:val="24"/>
        </w:rPr>
        <w:t>09.02.06 Сетевое и системное администрирование</w:t>
      </w:r>
    </w:p>
    <w:p w14:paraId="26725792" w14:textId="77777777" w:rsidR="005C3B63" w:rsidRPr="00932781" w:rsidRDefault="005C3B63" w:rsidP="005C3B63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</w:t>
      </w:r>
      <w:r w:rsidRPr="00932781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14:paraId="0B964027" w14:textId="77777777" w:rsidR="005C3B63" w:rsidRPr="00932781" w:rsidRDefault="005C3B63" w:rsidP="005C3B63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1E27CFEB" w14:textId="77777777" w:rsidR="005C3B63" w:rsidRPr="00932781" w:rsidRDefault="005C3B63" w:rsidP="005C3B63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7860233D" w14:textId="77777777" w:rsidR="005C3B63" w:rsidRPr="00932781" w:rsidRDefault="005C3B63" w:rsidP="005C3B63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1B34D632" w14:textId="77777777" w:rsidR="005C3B63" w:rsidRPr="00932781" w:rsidRDefault="005C3B63" w:rsidP="005C3B63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</w:p>
    <w:p w14:paraId="5509F988" w14:textId="77777777" w:rsidR="005C3B63" w:rsidRDefault="005C3B63" w:rsidP="005C3B63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932781">
        <w:rPr>
          <w:rFonts w:ascii="Times New Roman" w:hAnsi="Times New Roman"/>
          <w:sz w:val="24"/>
          <w:szCs w:val="24"/>
        </w:rPr>
        <w:t xml:space="preserve">Квалификация: </w:t>
      </w:r>
      <w:r>
        <w:rPr>
          <w:rFonts w:ascii="Times New Roman" w:hAnsi="Times New Roman"/>
          <w:b/>
          <w:sz w:val="24"/>
        </w:rPr>
        <w:t>с</w:t>
      </w:r>
      <w:r w:rsidRPr="004349EB">
        <w:rPr>
          <w:rFonts w:ascii="Times New Roman" w:hAnsi="Times New Roman"/>
          <w:b/>
          <w:sz w:val="24"/>
        </w:rPr>
        <w:t>истемный администратор</w:t>
      </w:r>
    </w:p>
    <w:p w14:paraId="7AB6A72D" w14:textId="77777777"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u w:val="single"/>
        </w:rPr>
      </w:pPr>
      <w:r w:rsidRPr="00932781">
        <w:rPr>
          <w:rFonts w:ascii="Times New Roman" w:hAnsi="Times New Roman"/>
          <w:sz w:val="24"/>
          <w:szCs w:val="24"/>
        </w:rPr>
        <w:t xml:space="preserve">Форма обучения: </w:t>
      </w:r>
      <w:r w:rsidRPr="00932781">
        <w:rPr>
          <w:rFonts w:ascii="Times New Roman" w:hAnsi="Times New Roman"/>
          <w:sz w:val="24"/>
          <w:szCs w:val="24"/>
          <w:u w:val="single"/>
        </w:rPr>
        <w:t>очная</w:t>
      </w:r>
    </w:p>
    <w:p w14:paraId="4C386235" w14:textId="77777777"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 xml:space="preserve">Нормативный срок обучения: </w:t>
      </w:r>
      <w:r>
        <w:rPr>
          <w:rFonts w:ascii="Times New Roman" w:hAnsi="Times New Roman"/>
          <w:sz w:val="24"/>
          <w:szCs w:val="24"/>
          <w:u w:val="single"/>
        </w:rPr>
        <w:t>3</w:t>
      </w:r>
      <w:r w:rsidRPr="00932781">
        <w:rPr>
          <w:rFonts w:ascii="Times New Roman" w:hAnsi="Times New Roman"/>
          <w:sz w:val="24"/>
          <w:szCs w:val="24"/>
          <w:u w:val="single"/>
        </w:rPr>
        <w:t xml:space="preserve"> год 10 месяцев</w:t>
      </w:r>
      <w:r w:rsidRPr="00932781">
        <w:rPr>
          <w:rFonts w:ascii="Times New Roman" w:hAnsi="Times New Roman"/>
          <w:sz w:val="24"/>
          <w:szCs w:val="24"/>
        </w:rPr>
        <w:t xml:space="preserve"> </w:t>
      </w:r>
    </w:p>
    <w:p w14:paraId="2A1C64A5" w14:textId="77777777"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 xml:space="preserve">на базе </w:t>
      </w:r>
      <w:r w:rsidRPr="00932781">
        <w:rPr>
          <w:rFonts w:ascii="Times New Roman" w:hAnsi="Times New Roman"/>
          <w:sz w:val="24"/>
          <w:szCs w:val="24"/>
          <w:u w:val="single"/>
        </w:rPr>
        <w:t>основного общего</w:t>
      </w:r>
      <w:r w:rsidRPr="00932781">
        <w:rPr>
          <w:rFonts w:ascii="Times New Roman" w:hAnsi="Times New Roman"/>
          <w:sz w:val="24"/>
          <w:szCs w:val="24"/>
        </w:rPr>
        <w:t xml:space="preserve"> образования</w:t>
      </w:r>
    </w:p>
    <w:p w14:paraId="1E4DDC2B" w14:textId="77777777"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</w:rPr>
      </w:pPr>
    </w:p>
    <w:p w14:paraId="2C042960" w14:textId="77777777"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 xml:space="preserve"> </w:t>
      </w:r>
    </w:p>
    <w:p w14:paraId="36B413DA" w14:textId="77777777" w:rsidR="005C3B63" w:rsidRDefault="005C3B63" w:rsidP="005C3B6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32781">
        <w:rPr>
          <w:rFonts w:ascii="Times New Roman" w:hAnsi="Times New Roman"/>
          <w:sz w:val="24"/>
          <w:szCs w:val="24"/>
        </w:rPr>
        <w:t xml:space="preserve">Приказ об утверждении ФГОС </w:t>
      </w:r>
      <w:r w:rsidRPr="00FA128B">
        <w:rPr>
          <w:rFonts w:ascii="Times New Roman" w:hAnsi="Times New Roman"/>
          <w:sz w:val="24"/>
        </w:rPr>
        <w:t xml:space="preserve">приказ № </w:t>
      </w:r>
      <w:r>
        <w:rPr>
          <w:rFonts w:ascii="Times New Roman" w:hAnsi="Times New Roman"/>
          <w:sz w:val="24"/>
        </w:rPr>
        <w:t>127</w:t>
      </w:r>
      <w:r w:rsidRPr="00FA128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от </w:t>
      </w:r>
      <w:r w:rsidRPr="001C0F2F">
        <w:rPr>
          <w:rFonts w:ascii="Times New Roman" w:hAnsi="Times New Roman"/>
          <w:sz w:val="24"/>
          <w:szCs w:val="24"/>
        </w:rPr>
        <w:t>«20» мая 2025 г</w:t>
      </w:r>
      <w:r w:rsidRPr="00033D26">
        <w:rPr>
          <w:rFonts w:ascii="Times New Roman" w:hAnsi="Times New Roman"/>
          <w:sz w:val="24"/>
          <w:szCs w:val="24"/>
        </w:rPr>
        <w:t>.</w:t>
      </w:r>
    </w:p>
    <w:p w14:paraId="356A7314" w14:textId="77777777"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u w:val="single"/>
        </w:rPr>
      </w:pPr>
    </w:p>
    <w:p w14:paraId="4FCD9AC9" w14:textId="10FB1C18"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u w:val="single"/>
        </w:rPr>
      </w:pPr>
      <w:r w:rsidRPr="00932781">
        <w:rPr>
          <w:rFonts w:ascii="Times New Roman" w:hAnsi="Times New Roman"/>
          <w:sz w:val="24"/>
          <w:szCs w:val="24"/>
        </w:rPr>
        <w:t xml:space="preserve">Группа </w:t>
      </w:r>
      <w:r w:rsidR="00923CBB" w:rsidRPr="00FF1EAC">
        <w:rPr>
          <w:rFonts w:ascii="Times New Roman" w:hAnsi="Times New Roman"/>
          <w:color w:val="000000"/>
          <w:sz w:val="24"/>
          <w:szCs w:val="24"/>
          <w:lang w:eastAsia="ru-RU"/>
        </w:rPr>
        <w:t>3</w:t>
      </w:r>
      <w:r w:rsidR="00851103">
        <w:rPr>
          <w:rFonts w:ascii="Times New Roman" w:hAnsi="Times New Roman"/>
          <w:color w:val="000000"/>
          <w:sz w:val="24"/>
          <w:szCs w:val="24"/>
          <w:lang w:eastAsia="ru-RU"/>
        </w:rPr>
        <w:t>6</w:t>
      </w:r>
      <w:r w:rsidR="00923CBB" w:rsidRPr="00FF1EAC">
        <w:rPr>
          <w:rFonts w:ascii="Times New Roman" w:hAnsi="Times New Roman"/>
          <w:color w:val="000000"/>
          <w:sz w:val="24"/>
          <w:szCs w:val="24"/>
          <w:lang w:eastAsia="ru-RU"/>
        </w:rPr>
        <w:t>39</w:t>
      </w:r>
      <w:r w:rsidR="00923CBB">
        <w:rPr>
          <w:rFonts w:ascii="Times New Roman" w:hAnsi="Times New Roman"/>
          <w:color w:val="000000"/>
          <w:sz w:val="24"/>
          <w:szCs w:val="24"/>
          <w:lang w:eastAsia="ru-RU"/>
        </w:rPr>
        <w:t>, 6</w:t>
      </w:r>
      <w:r w:rsidR="00923CBB" w:rsidRPr="00FF1EAC">
        <w:rPr>
          <w:rFonts w:ascii="Times New Roman" w:hAnsi="Times New Roman"/>
          <w:color w:val="000000"/>
          <w:sz w:val="24"/>
          <w:szCs w:val="24"/>
          <w:lang w:eastAsia="ru-RU"/>
        </w:rPr>
        <w:t>39</w:t>
      </w:r>
    </w:p>
    <w:p w14:paraId="1DB7E6AA" w14:textId="77777777" w:rsidR="005C3B63" w:rsidRPr="00932781" w:rsidRDefault="005C3B63" w:rsidP="005C3B63">
      <w:pPr>
        <w:spacing w:after="0" w:line="240" w:lineRule="auto"/>
        <w:ind w:firstLine="3544"/>
        <w:outlineLvl w:val="0"/>
        <w:rPr>
          <w:rFonts w:ascii="Times New Roman" w:hAnsi="Times New Roman"/>
          <w:sz w:val="24"/>
          <w:szCs w:val="24"/>
          <w:u w:val="single"/>
        </w:rPr>
      </w:pPr>
      <w:r w:rsidRPr="00932781">
        <w:rPr>
          <w:rFonts w:ascii="Times New Roman" w:hAnsi="Times New Roman"/>
          <w:sz w:val="24"/>
          <w:szCs w:val="24"/>
        </w:rPr>
        <w:t xml:space="preserve">Год начала подготовки по УП: </w:t>
      </w:r>
      <w:r w:rsidRPr="00932781">
        <w:rPr>
          <w:rFonts w:ascii="Times New Roman" w:hAnsi="Times New Roman"/>
          <w:sz w:val="24"/>
          <w:szCs w:val="24"/>
          <w:u w:val="single"/>
        </w:rPr>
        <w:t>202</w:t>
      </w:r>
      <w:r w:rsidR="006A75D8">
        <w:rPr>
          <w:rFonts w:ascii="Times New Roman" w:hAnsi="Times New Roman"/>
          <w:sz w:val="24"/>
          <w:szCs w:val="24"/>
          <w:u w:val="single"/>
        </w:rPr>
        <w:t>6</w:t>
      </w:r>
    </w:p>
    <w:p w14:paraId="3318D2D6" w14:textId="77777777" w:rsidR="005C3B63" w:rsidRPr="001F1A78" w:rsidRDefault="005C3B63" w:rsidP="005C3B63">
      <w:pPr>
        <w:pStyle w:val="20"/>
        <w:shd w:val="clear" w:color="auto" w:fill="auto"/>
        <w:spacing w:after="0" w:line="240" w:lineRule="auto"/>
        <w:ind w:firstLine="363"/>
        <w:jc w:val="center"/>
        <w:rPr>
          <w:rFonts w:ascii="Times New Roman" w:hAnsi="Times New Roman"/>
          <w:sz w:val="24"/>
        </w:rPr>
      </w:pPr>
    </w:p>
    <w:p w14:paraId="5A5D35BB" w14:textId="77777777"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14:paraId="44E3268B" w14:textId="77777777"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14:paraId="594A73A4" w14:textId="77777777"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14:paraId="18434FEB" w14:textId="77777777"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14:paraId="695DAF14" w14:textId="77777777"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14:paraId="4A1281C2" w14:textId="77777777"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14:paraId="4308D41B" w14:textId="77777777"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14:paraId="44BDE77A" w14:textId="77777777" w:rsidR="005C3B63" w:rsidRDefault="005C3B63" w:rsidP="005C3B63">
      <w:pPr>
        <w:rPr>
          <w:rFonts w:ascii="Times New Roman" w:hAnsi="Times New Roman"/>
          <w:b/>
          <w:bCs/>
          <w:sz w:val="24"/>
          <w:szCs w:val="24"/>
        </w:rPr>
      </w:pPr>
    </w:p>
    <w:p w14:paraId="4465FABA" w14:textId="77777777" w:rsidR="005C3B63" w:rsidRDefault="005C3B63" w:rsidP="005C3B63">
      <w:pPr>
        <w:spacing w:after="0" w:line="240" w:lineRule="auto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/>
      </w:r>
    </w:p>
    <w:p w14:paraId="17508F62" w14:textId="77777777" w:rsidR="00A42434" w:rsidRPr="002069F8" w:rsidRDefault="00A42434" w:rsidP="00A424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2069F8">
        <w:rPr>
          <w:rFonts w:ascii="Times New Roman" w:hAnsi="Times New Roman"/>
          <w:b/>
          <w:bCs/>
          <w:sz w:val="28"/>
          <w:szCs w:val="24"/>
        </w:rPr>
        <w:lastRenderedPageBreak/>
        <w:t xml:space="preserve">Пояснительная записка </w:t>
      </w:r>
    </w:p>
    <w:p w14:paraId="089965F7" w14:textId="77777777" w:rsidR="00A42434" w:rsidRPr="002069F8" w:rsidRDefault="00A42434" w:rsidP="00A4243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2069F8">
        <w:rPr>
          <w:rFonts w:ascii="Times New Roman" w:hAnsi="Times New Roman"/>
          <w:b/>
          <w:bCs/>
          <w:sz w:val="28"/>
          <w:szCs w:val="24"/>
        </w:rPr>
        <w:t xml:space="preserve">к учебному плану </w:t>
      </w:r>
    </w:p>
    <w:p w14:paraId="7FE97384" w14:textId="77777777" w:rsidR="00A42434" w:rsidRPr="002069F8" w:rsidRDefault="00A42434" w:rsidP="00A42434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069F8">
        <w:rPr>
          <w:rFonts w:ascii="Times New Roman" w:hAnsi="Times New Roman"/>
          <w:bCs/>
          <w:sz w:val="24"/>
          <w:szCs w:val="24"/>
        </w:rPr>
        <w:t xml:space="preserve">основной профессиональной образовательной программы среднего профессионального образования по специальности </w:t>
      </w:r>
    </w:p>
    <w:p w14:paraId="3A019766" w14:textId="77777777" w:rsidR="00A42434" w:rsidRPr="00287BBF" w:rsidRDefault="00A42434" w:rsidP="00A4243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069F8">
        <w:rPr>
          <w:rFonts w:ascii="Times New Roman" w:hAnsi="Times New Roman"/>
          <w:b/>
          <w:bCs/>
          <w:sz w:val="24"/>
          <w:szCs w:val="24"/>
        </w:rPr>
        <w:t>09.02.06 Сетевое и системное администрирование</w:t>
      </w:r>
    </w:p>
    <w:p w14:paraId="6A19F50D" w14:textId="77777777" w:rsidR="00A42434" w:rsidRPr="00287BBF" w:rsidRDefault="00A42434" w:rsidP="00A4243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0DADB21" w14:textId="77777777" w:rsidR="00A42434" w:rsidRDefault="00A42434" w:rsidP="00A42434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14:paraId="67152793" w14:textId="77777777" w:rsidR="00A42434" w:rsidRPr="00832F14" w:rsidRDefault="00A42434" w:rsidP="00A42434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14:paraId="319C2126" w14:textId="77777777" w:rsidR="00A42434" w:rsidRDefault="00A42434" w:rsidP="00A42434">
      <w:pPr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</w:t>
      </w:r>
      <w:r w:rsidRPr="000939F3">
        <w:rPr>
          <w:rFonts w:ascii="Times New Roman" w:hAnsi="Times New Roman"/>
          <w:bCs/>
          <w:sz w:val="24"/>
          <w:szCs w:val="24"/>
        </w:rPr>
        <w:t xml:space="preserve">программы </w:t>
      </w:r>
      <w:r w:rsidRPr="000939F3">
        <w:rPr>
          <w:rFonts w:ascii="Times New Roman" w:hAnsi="Times New Roman"/>
          <w:sz w:val="24"/>
          <w:szCs w:val="24"/>
        </w:rPr>
        <w:t>среднего профессионального образования Государственное бюджетное профессиональное образовательное учреждение Московской области «Щелковский колледж»</w:t>
      </w:r>
      <w:r w:rsidRPr="000939F3">
        <w:rPr>
          <w:rFonts w:ascii="Times New Roman" w:hAnsi="Times New Roman"/>
          <w:i/>
          <w:sz w:val="24"/>
          <w:szCs w:val="24"/>
        </w:rPr>
        <w:t xml:space="preserve"> </w:t>
      </w:r>
      <w:r w:rsidRPr="000939F3">
        <w:rPr>
          <w:rFonts w:ascii="Times New Roman" w:hAnsi="Times New Roman"/>
          <w:sz w:val="24"/>
          <w:szCs w:val="24"/>
        </w:rPr>
        <w:t xml:space="preserve">разработан на основе федерального государственного образовательного стандарта (далее – ФГОС) среднего профессионального образования (далее – СПО) по специальности </w:t>
      </w:r>
      <w:r>
        <w:rPr>
          <w:rFonts w:ascii="Times New Roman" w:hAnsi="Times New Roman"/>
          <w:b/>
          <w:sz w:val="24"/>
          <w:szCs w:val="24"/>
        </w:rPr>
        <w:t>09.02.06 Сетевое и системное администрирование</w:t>
      </w:r>
      <w:r w:rsidRPr="000939F3">
        <w:rPr>
          <w:rFonts w:ascii="Times New Roman" w:hAnsi="Times New Roman"/>
          <w:bCs/>
          <w:sz w:val="24"/>
          <w:szCs w:val="24"/>
        </w:rPr>
        <w:t xml:space="preserve">, </w:t>
      </w:r>
      <w:r w:rsidRPr="000939F3">
        <w:rPr>
          <w:rFonts w:ascii="Times New Roman" w:hAnsi="Times New Roman"/>
          <w:sz w:val="24"/>
          <w:szCs w:val="24"/>
        </w:rPr>
        <w:t xml:space="preserve">утвержденного </w:t>
      </w:r>
      <w:r w:rsidRPr="008D64C6">
        <w:rPr>
          <w:rFonts w:ascii="Times New Roman" w:hAnsi="Times New Roman"/>
          <w:sz w:val="24"/>
          <w:szCs w:val="24"/>
        </w:rPr>
        <w:t>Приказ Минпросвещения России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722E3">
        <w:rPr>
          <w:rFonts w:ascii="Times New Roman" w:hAnsi="Times New Roman"/>
          <w:bCs/>
          <w:sz w:val="24"/>
          <w:szCs w:val="24"/>
        </w:rPr>
        <w:t>от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722E3">
        <w:rPr>
          <w:rFonts w:ascii="Times New Roman" w:hAnsi="Times New Roman"/>
          <w:sz w:val="24"/>
          <w:szCs w:val="24"/>
        </w:rPr>
        <w:t>10.07.2023 N 519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D64C6">
        <w:rPr>
          <w:rFonts w:ascii="Times New Roman" w:hAnsi="Times New Roman"/>
          <w:sz w:val="24"/>
          <w:szCs w:val="24"/>
        </w:rPr>
        <w:t>(Зарегистрировано в Минюсте России 15.08.2023 N 74796)</w:t>
      </w:r>
      <w:r>
        <w:rPr>
          <w:rFonts w:ascii="Times New Roman" w:hAnsi="Times New Roman"/>
          <w:sz w:val="24"/>
          <w:szCs w:val="24"/>
        </w:rPr>
        <w:t>.</w:t>
      </w:r>
    </w:p>
    <w:p w14:paraId="4DB07F94" w14:textId="77777777" w:rsidR="00A42434" w:rsidRPr="000939F3" w:rsidRDefault="00A42434" w:rsidP="00A42434">
      <w:pPr>
        <w:pStyle w:val="ConsPlusTitle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939F3">
        <w:rPr>
          <w:rFonts w:ascii="Times New Roman" w:hAnsi="Times New Roman" w:cs="Times New Roman"/>
          <w:b w:val="0"/>
          <w:sz w:val="24"/>
          <w:szCs w:val="24"/>
        </w:rPr>
        <w:t>на основе ФГОС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24480), реализуемого в пределах ОПОП с учетом технического профиля получаемого профессионального образования.</w:t>
      </w:r>
    </w:p>
    <w:p w14:paraId="071B2344" w14:textId="77777777" w:rsidR="00A42434" w:rsidRPr="002A3700" w:rsidRDefault="00A42434" w:rsidP="00A42434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A3700">
        <w:rPr>
          <w:rFonts w:ascii="Times New Roman" w:hAnsi="Times New Roman"/>
          <w:b/>
          <w:sz w:val="24"/>
          <w:szCs w:val="24"/>
        </w:rPr>
        <w:t>Нормативную правовую основу разработки ОПОП СПО составляют:</w:t>
      </w:r>
    </w:p>
    <w:p w14:paraId="37249AA8" w14:textId="77777777" w:rsidR="00A42434" w:rsidRDefault="00A42434" w:rsidP="00A4243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29 декабря 2012 № 273-ФЗ «Об образовании в Российской Федерации»;</w:t>
      </w:r>
    </w:p>
    <w:p w14:paraId="124DE64B" w14:textId="77777777"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09.02.06 Сетевое и системное администрирование (Приказ Минпросвещения России от 10.07.2023 № 519);</w:t>
      </w:r>
    </w:p>
    <w:p w14:paraId="518874C1" w14:textId="77777777"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г. № 762;</w:t>
      </w:r>
    </w:p>
    <w:p w14:paraId="7AF40213" w14:textId="77777777"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 (далее – Порядок);</w:t>
      </w:r>
    </w:p>
    <w:p w14:paraId="7E009DAB" w14:textId="77777777"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78AD923E" w14:textId="77777777"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35D04EBC" w14:textId="77777777"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13693FAB" w14:textId="77777777"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Постановление Правительства Российской Федерации от 27 апреля 2024 г. № 555 «О целевом обучении по образовательным программам среднего профессионального и высшего образования»;</w:t>
      </w:r>
    </w:p>
    <w:p w14:paraId="47BC2D88" w14:textId="77777777"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800BAF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800BAF"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192B8CE8" w14:textId="77777777"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lastRenderedPageBreak/>
        <w:t>Приказ Минтруда России от 29.09.2020 № 680н «Об утверждении Профессионального стандарта “Системный администратор информационно-коммуникационных систем”»;</w:t>
      </w:r>
    </w:p>
    <w:p w14:paraId="36C9533C" w14:textId="77777777"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 xml:space="preserve">Приказ Минтруда России от 05.10.2015 № 686н «Об утверждении профессионального стандарта “Специалист по администрированию сетевых устройств информационно-коммуникационных систем”»; </w:t>
      </w:r>
    </w:p>
    <w:p w14:paraId="648AEC0D" w14:textId="77777777"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 xml:space="preserve">Приказ Минтруда России от 17.11.2020 № 791н «Об утверждении профессионального стандарта “Специалист по монтажу телекоммуникационного оборудования”»; </w:t>
      </w:r>
    </w:p>
    <w:p w14:paraId="408EA4F6" w14:textId="77777777" w:rsidR="0008566C" w:rsidRPr="00800BAF" w:rsidRDefault="0008566C" w:rsidP="000856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00BAF">
        <w:rPr>
          <w:rFonts w:ascii="Times New Roman" w:hAnsi="Times New Roman"/>
          <w:sz w:val="24"/>
        </w:rPr>
        <w:t xml:space="preserve">Приказ Минтруда России от 31.10.2018 № 682н «Об утверждении профессионального стандарта “Консультант в области развития цифровой грамотности населения (цифровой куратор)”». </w:t>
      </w:r>
    </w:p>
    <w:p w14:paraId="3B5B3CF8" w14:textId="77777777" w:rsidR="00695EE2" w:rsidRPr="00832F14" w:rsidRDefault="00695EE2" w:rsidP="00695EE2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2. Организация учебного процесса и режим занятий</w:t>
      </w:r>
    </w:p>
    <w:p w14:paraId="363EDA80" w14:textId="77777777"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4512343" w14:textId="77777777"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Начало учебных занятий – 1 сентября, окончание – в соответствии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7C2951C" w14:textId="77777777" w:rsidR="00695EE2" w:rsidRPr="00581D14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составляет 36 академических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неделю, включая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работу обучающихся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7B5F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07B5F">
        <w:rPr>
          <w:rFonts w:ascii="Times New Roman" w:hAnsi="Times New Roman"/>
          <w:bCs/>
          <w:sz w:val="24"/>
          <w:szCs w:val="24"/>
        </w:rPr>
        <w:t>родолжительность учебной недели шестидневная.</w:t>
      </w:r>
    </w:p>
    <w:p w14:paraId="5EDF2FDB" w14:textId="77777777" w:rsidR="00695EE2" w:rsidRPr="00470E7F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>Для всех видов аудиторных занятий академический час устанавливается продолжительностью 45 минут.</w:t>
      </w:r>
    </w:p>
    <w:p w14:paraId="333BD8D9" w14:textId="77777777" w:rsidR="00695EE2" w:rsidRPr="00851103" w:rsidRDefault="00695EE2" w:rsidP="00695E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9FAD314" w14:textId="77777777" w:rsidR="00695EE2" w:rsidRPr="00923CBB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освоении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минимальные требования к соотношению учебных занятий, практик и самостоятельной работы обучающихся.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14"/>
        <w:gridCol w:w="4785"/>
        <w:gridCol w:w="2546"/>
      </w:tblGrid>
      <w:tr w:rsidR="00695EE2" w:rsidRPr="00695EE2" w14:paraId="45643B2B" w14:textId="77777777" w:rsidTr="00A21D16">
        <w:tc>
          <w:tcPr>
            <w:tcW w:w="9345" w:type="dxa"/>
            <w:gridSpan w:val="3"/>
          </w:tcPr>
          <w:p w14:paraId="46805C5D" w14:textId="77777777" w:rsidR="00695EE2" w:rsidRPr="00695EE2" w:rsidRDefault="00695EE2" w:rsidP="00A21D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Внутренний чек-лист</w:t>
            </w:r>
          </w:p>
        </w:tc>
      </w:tr>
      <w:tr w:rsidR="00695EE2" w:rsidRPr="00695EE2" w14:paraId="32D27135" w14:textId="77777777" w:rsidTr="00A21D16">
        <w:tc>
          <w:tcPr>
            <w:tcW w:w="2014" w:type="dxa"/>
          </w:tcPr>
          <w:p w14:paraId="313EC33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ФГОС СПО</w:t>
            </w:r>
          </w:p>
        </w:tc>
        <w:tc>
          <w:tcPr>
            <w:tcW w:w="4785" w:type="dxa"/>
          </w:tcPr>
          <w:p w14:paraId="4FD46368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Приказ Минпросвещения России от 10.07.2023 N 519</w:t>
            </w:r>
          </w:p>
          <w:p w14:paraId="21F676BB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"Об утверждении федерального государственного образовательного стандарта среднего профессионального образования по специальности 09.02.06 Сетевое и системное администрирование"</w:t>
            </w:r>
          </w:p>
        </w:tc>
        <w:tc>
          <w:tcPr>
            <w:tcW w:w="2546" w:type="dxa"/>
          </w:tcPr>
          <w:p w14:paraId="0735B7A2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Действует</w:t>
            </w:r>
          </w:p>
        </w:tc>
      </w:tr>
      <w:tr w:rsidR="00695EE2" w:rsidRPr="00695EE2" w14:paraId="134C9EFC" w14:textId="77777777" w:rsidTr="00A21D16">
        <w:tc>
          <w:tcPr>
            <w:tcW w:w="2014" w:type="dxa"/>
          </w:tcPr>
          <w:p w14:paraId="4E4DD04D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Код Наименование</w:t>
            </w:r>
          </w:p>
        </w:tc>
        <w:tc>
          <w:tcPr>
            <w:tcW w:w="4785" w:type="dxa"/>
          </w:tcPr>
          <w:p w14:paraId="1A3CEFD8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09.02.06 Сетевое и системное администрирование</w:t>
            </w:r>
          </w:p>
        </w:tc>
        <w:tc>
          <w:tcPr>
            <w:tcW w:w="2546" w:type="dxa"/>
          </w:tcPr>
          <w:p w14:paraId="2EC9EB17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31A9CF1D" w14:textId="77777777" w:rsidTr="00A21D16">
        <w:tc>
          <w:tcPr>
            <w:tcW w:w="2014" w:type="dxa"/>
          </w:tcPr>
          <w:p w14:paraId="7D7BE3E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Квалификация</w:t>
            </w:r>
          </w:p>
        </w:tc>
        <w:tc>
          <w:tcPr>
            <w:tcW w:w="4785" w:type="dxa"/>
          </w:tcPr>
          <w:p w14:paraId="14E374F5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546" w:type="dxa"/>
          </w:tcPr>
          <w:p w14:paraId="750A92AC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22802C01" w14:textId="77777777" w:rsidTr="00A21D16">
        <w:tc>
          <w:tcPr>
            <w:tcW w:w="2014" w:type="dxa"/>
          </w:tcPr>
          <w:p w14:paraId="5A7B6479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Виды деятельности (ФГОС СПО)</w:t>
            </w:r>
          </w:p>
        </w:tc>
        <w:tc>
          <w:tcPr>
            <w:tcW w:w="4785" w:type="dxa"/>
          </w:tcPr>
          <w:p w14:paraId="4ACA6719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Настройка сетевой инфраструктуры</w:t>
            </w:r>
          </w:p>
          <w:p w14:paraId="51E20E8F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Организация сетевого администрирования операционных систем</w:t>
            </w:r>
          </w:p>
          <w:p w14:paraId="6855740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Эксплуатация объектов сетевой инфраструктуры (выбор)</w:t>
            </w:r>
          </w:p>
        </w:tc>
        <w:tc>
          <w:tcPr>
            <w:tcW w:w="2546" w:type="dxa"/>
          </w:tcPr>
          <w:p w14:paraId="315199A5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 xml:space="preserve">Соответствует, в обязательной части </w:t>
            </w:r>
          </w:p>
        </w:tc>
      </w:tr>
      <w:tr w:rsidR="00695EE2" w:rsidRPr="00695EE2" w14:paraId="42AB4981" w14:textId="77777777" w:rsidTr="00A21D16">
        <w:tc>
          <w:tcPr>
            <w:tcW w:w="2014" w:type="dxa"/>
          </w:tcPr>
          <w:p w14:paraId="2A24ECC5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Возможность/Не</w:t>
            </w: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обходимость дополнительных видов деятельности</w:t>
            </w:r>
          </w:p>
        </w:tc>
        <w:tc>
          <w:tcPr>
            <w:tcW w:w="4785" w:type="dxa"/>
          </w:tcPr>
          <w:p w14:paraId="659C0334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п. 2.3</w:t>
            </w:r>
          </w:p>
          <w:p w14:paraId="2D33C03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п. 2.5</w:t>
            </w:r>
          </w:p>
          <w:p w14:paraId="35623ED9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п. 3.4</w:t>
            </w:r>
          </w:p>
          <w:p w14:paraId="1511D324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Необходимость – п. 3.6</w:t>
            </w:r>
          </w:p>
        </w:tc>
        <w:tc>
          <w:tcPr>
            <w:tcW w:w="2546" w:type="dxa"/>
          </w:tcPr>
          <w:p w14:paraId="67DDCA6B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Учтено</w:t>
            </w:r>
          </w:p>
        </w:tc>
      </w:tr>
      <w:tr w:rsidR="00695EE2" w:rsidRPr="00695EE2" w14:paraId="20C278E7" w14:textId="77777777" w:rsidTr="00A21D16">
        <w:trPr>
          <w:trHeight w:val="705"/>
        </w:trPr>
        <w:tc>
          <w:tcPr>
            <w:tcW w:w="2014" w:type="dxa"/>
            <w:vMerge w:val="restart"/>
          </w:tcPr>
          <w:p w14:paraId="402FC383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Виды деятельности в дополнение</w:t>
            </w:r>
          </w:p>
        </w:tc>
        <w:tc>
          <w:tcPr>
            <w:tcW w:w="4785" w:type="dxa"/>
          </w:tcPr>
          <w:p w14:paraId="036C56C7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Монтаж телекоммуникационного оборудования</w:t>
            </w:r>
          </w:p>
        </w:tc>
        <w:tc>
          <w:tcPr>
            <w:tcW w:w="2546" w:type="dxa"/>
          </w:tcPr>
          <w:p w14:paraId="6E49D021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Обоснование - конкурентоспособность выпускника в соответствии с потребностями регионального рынка труда</w:t>
            </w:r>
          </w:p>
        </w:tc>
      </w:tr>
      <w:tr w:rsidR="00695EE2" w:rsidRPr="00695EE2" w14:paraId="65864E26" w14:textId="77777777" w:rsidTr="00A21D16">
        <w:trPr>
          <w:trHeight w:val="900"/>
        </w:trPr>
        <w:tc>
          <w:tcPr>
            <w:tcW w:w="2014" w:type="dxa"/>
            <w:vMerge/>
          </w:tcPr>
          <w:p w14:paraId="5FA4F395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562187C6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Оказание информационно-консультационных услуг населению в области развития цифровой грамотности</w:t>
            </w:r>
          </w:p>
        </w:tc>
        <w:tc>
          <w:tcPr>
            <w:tcW w:w="2546" w:type="dxa"/>
          </w:tcPr>
          <w:p w14:paraId="5F629F4E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Обоснование - учет требований цифровой экономики</w:t>
            </w:r>
          </w:p>
        </w:tc>
      </w:tr>
      <w:tr w:rsidR="00695EE2" w:rsidRPr="00695EE2" w14:paraId="56571AF9" w14:textId="77777777" w:rsidTr="00A21D16">
        <w:trPr>
          <w:trHeight w:val="665"/>
        </w:trPr>
        <w:tc>
          <w:tcPr>
            <w:tcW w:w="2014" w:type="dxa"/>
          </w:tcPr>
          <w:p w14:paraId="6C70E756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Срок обучения</w:t>
            </w:r>
          </w:p>
        </w:tc>
        <w:tc>
          <w:tcPr>
            <w:tcW w:w="4785" w:type="dxa"/>
          </w:tcPr>
          <w:p w14:paraId="4267BEC9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3 года 10 мес. на базе основного общего образования</w:t>
            </w:r>
          </w:p>
        </w:tc>
        <w:tc>
          <w:tcPr>
            <w:tcW w:w="2546" w:type="dxa"/>
          </w:tcPr>
          <w:p w14:paraId="210EF844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2DC876FC" w14:textId="77777777" w:rsidTr="00A21D16">
        <w:trPr>
          <w:trHeight w:val="900"/>
        </w:trPr>
        <w:tc>
          <w:tcPr>
            <w:tcW w:w="2014" w:type="dxa"/>
          </w:tcPr>
          <w:p w14:paraId="66B2AD3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Уменьшение срока получения образования, объема ОП</w:t>
            </w:r>
          </w:p>
        </w:tc>
        <w:tc>
          <w:tcPr>
            <w:tcW w:w="4785" w:type="dxa"/>
          </w:tcPr>
          <w:p w14:paraId="6FAC840D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Не предполагается</w:t>
            </w:r>
          </w:p>
        </w:tc>
        <w:tc>
          <w:tcPr>
            <w:tcW w:w="2546" w:type="dxa"/>
          </w:tcPr>
          <w:p w14:paraId="4852DBD6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014CD395" w14:textId="77777777" w:rsidTr="00A21D16">
        <w:trPr>
          <w:trHeight w:val="900"/>
        </w:trPr>
        <w:tc>
          <w:tcPr>
            <w:tcW w:w="2014" w:type="dxa"/>
            <w:vMerge w:val="restart"/>
          </w:tcPr>
          <w:p w14:paraId="7E897E01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График учебного процесса содержит</w:t>
            </w:r>
          </w:p>
        </w:tc>
        <w:tc>
          <w:tcPr>
            <w:tcW w:w="4785" w:type="dxa"/>
          </w:tcPr>
          <w:p w14:paraId="7BB3F21B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Общеобразовательный цикл – 52 недели, в том числе 41 учебная неделя (1476 часов)</w:t>
            </w:r>
          </w:p>
        </w:tc>
        <w:tc>
          <w:tcPr>
            <w:tcW w:w="2546" w:type="dxa"/>
          </w:tcPr>
          <w:p w14:paraId="415BFED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48B42411" w14:textId="77777777" w:rsidTr="00A21D16">
        <w:trPr>
          <w:trHeight w:val="70"/>
        </w:trPr>
        <w:tc>
          <w:tcPr>
            <w:tcW w:w="2014" w:type="dxa"/>
            <w:vMerge/>
          </w:tcPr>
          <w:p w14:paraId="7B5D9B32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5117C37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Теоретическое обучение (дисциплины, модули) – 70 недель (2520 часов)</w:t>
            </w:r>
          </w:p>
        </w:tc>
        <w:tc>
          <w:tcPr>
            <w:tcW w:w="2546" w:type="dxa"/>
          </w:tcPr>
          <w:p w14:paraId="17B2FD82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670FE488" w14:textId="77777777" w:rsidTr="00A21D16">
        <w:trPr>
          <w:trHeight w:val="264"/>
        </w:trPr>
        <w:tc>
          <w:tcPr>
            <w:tcW w:w="2014" w:type="dxa"/>
            <w:vMerge/>
          </w:tcPr>
          <w:p w14:paraId="41D870B9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27694D2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Практика – 44 недели (1584 часа)</w:t>
            </w:r>
          </w:p>
        </w:tc>
        <w:tc>
          <w:tcPr>
            <w:tcW w:w="2546" w:type="dxa"/>
          </w:tcPr>
          <w:p w14:paraId="0DC20393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58C1A945" w14:textId="77777777" w:rsidTr="00A21D16">
        <w:trPr>
          <w:trHeight w:val="264"/>
        </w:trPr>
        <w:tc>
          <w:tcPr>
            <w:tcW w:w="2014" w:type="dxa"/>
            <w:vMerge/>
          </w:tcPr>
          <w:p w14:paraId="67BF3635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2D8F7250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ГИА – 6 недель (216 часов)</w:t>
            </w:r>
          </w:p>
        </w:tc>
        <w:tc>
          <w:tcPr>
            <w:tcW w:w="2546" w:type="dxa"/>
          </w:tcPr>
          <w:p w14:paraId="73211F7B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00A81E97" w14:textId="77777777" w:rsidTr="00A21D16">
        <w:trPr>
          <w:trHeight w:val="264"/>
        </w:trPr>
        <w:tc>
          <w:tcPr>
            <w:tcW w:w="2014" w:type="dxa"/>
            <w:vMerge/>
          </w:tcPr>
          <w:p w14:paraId="18879203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23F93DAE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Каникулярное время – 10 (11) недель в год, в том числе 2 недели в зимнее время</w:t>
            </w:r>
          </w:p>
        </w:tc>
        <w:tc>
          <w:tcPr>
            <w:tcW w:w="2546" w:type="dxa"/>
          </w:tcPr>
          <w:p w14:paraId="2BC005B8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12DABDA7" w14:textId="77777777" w:rsidTr="00A21D16">
        <w:trPr>
          <w:trHeight w:val="264"/>
        </w:trPr>
        <w:tc>
          <w:tcPr>
            <w:tcW w:w="2014" w:type="dxa"/>
          </w:tcPr>
          <w:p w14:paraId="4CAA49E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Общий объем ОП на базе ООО</w:t>
            </w:r>
          </w:p>
        </w:tc>
        <w:tc>
          <w:tcPr>
            <w:tcW w:w="4785" w:type="dxa"/>
          </w:tcPr>
          <w:p w14:paraId="3BE285A7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5940 часов</w:t>
            </w:r>
          </w:p>
        </w:tc>
        <w:tc>
          <w:tcPr>
            <w:tcW w:w="2546" w:type="dxa"/>
          </w:tcPr>
          <w:p w14:paraId="7C2E2F55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388DFE46" w14:textId="77777777" w:rsidTr="00A21D16">
        <w:trPr>
          <w:trHeight w:val="264"/>
        </w:trPr>
        <w:tc>
          <w:tcPr>
            <w:tcW w:w="2014" w:type="dxa"/>
            <w:vMerge w:val="restart"/>
          </w:tcPr>
          <w:p w14:paraId="6CAA6730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Учебный план</w:t>
            </w:r>
          </w:p>
        </w:tc>
        <w:tc>
          <w:tcPr>
            <w:tcW w:w="4785" w:type="dxa"/>
          </w:tcPr>
          <w:p w14:paraId="60458D21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Учебные цикл: общеобразовательный, социально-гуманитарный, общепрофессиональный, профессиональный</w:t>
            </w:r>
          </w:p>
        </w:tc>
        <w:tc>
          <w:tcPr>
            <w:tcW w:w="2546" w:type="dxa"/>
          </w:tcPr>
          <w:p w14:paraId="67440C05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2D51344A" w14:textId="77777777" w:rsidTr="00A21D16">
        <w:trPr>
          <w:trHeight w:val="264"/>
        </w:trPr>
        <w:tc>
          <w:tcPr>
            <w:tcW w:w="2014" w:type="dxa"/>
            <w:vMerge/>
          </w:tcPr>
          <w:p w14:paraId="3A6090D5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25A10735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Обязательная часть социально-гуманитарного цикла образовательной программы предусматривает изучение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грамотности", "Основы бережливого производства"</w:t>
            </w:r>
          </w:p>
        </w:tc>
        <w:tc>
          <w:tcPr>
            <w:tcW w:w="2546" w:type="dxa"/>
          </w:tcPr>
          <w:p w14:paraId="2D9E4F33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77BB3DD4" w14:textId="77777777" w:rsidTr="00A21D16">
        <w:trPr>
          <w:trHeight w:val="264"/>
        </w:trPr>
        <w:tc>
          <w:tcPr>
            <w:tcW w:w="2014" w:type="dxa"/>
            <w:vMerge/>
          </w:tcPr>
          <w:p w14:paraId="1F4FCFC7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53E2D76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Общий объем дисциплины "Безопасность жизнедеятельности" в очной форме обучения - 68 академических часов</w:t>
            </w:r>
          </w:p>
        </w:tc>
        <w:tc>
          <w:tcPr>
            <w:tcW w:w="2546" w:type="dxa"/>
          </w:tcPr>
          <w:p w14:paraId="406EDA58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1FDD8C8D" w14:textId="77777777" w:rsidTr="00A21D16">
        <w:trPr>
          <w:trHeight w:val="264"/>
        </w:trPr>
        <w:tc>
          <w:tcPr>
            <w:tcW w:w="2014" w:type="dxa"/>
            <w:vMerge/>
          </w:tcPr>
          <w:p w14:paraId="653FE261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5EDC8086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 xml:space="preserve">Обязательная часть общепрофессионального цикла образовательной программы </w:t>
            </w: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предусматривает изучение дисциплин: "Элементы высшей математики", "Дискретная математика с элементами математической логики", "Теория вероятностей и математическая статистика", "Основы алгоритмизации и программирования", "Основы проектирования баз данных", "Архитектура аппаратных средств", "Операционные системы и среды", "Информационные технологии", "Правовое обеспечение профессиональной деятельности", "Стандартизация, сертификация и техническое документоведение", "Основы электротехники", "Инженерная компьютерная графика", "Технологии физического уровня передачи данных"</w:t>
            </w:r>
          </w:p>
        </w:tc>
        <w:tc>
          <w:tcPr>
            <w:tcW w:w="2546" w:type="dxa"/>
          </w:tcPr>
          <w:p w14:paraId="4C3B73FD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Соответствует</w:t>
            </w:r>
          </w:p>
        </w:tc>
      </w:tr>
      <w:tr w:rsidR="00695EE2" w:rsidRPr="00695EE2" w14:paraId="1E1A064E" w14:textId="77777777" w:rsidTr="00A21D16">
        <w:trPr>
          <w:trHeight w:val="264"/>
        </w:trPr>
        <w:tc>
          <w:tcPr>
            <w:tcW w:w="2014" w:type="dxa"/>
            <w:vMerge/>
          </w:tcPr>
          <w:p w14:paraId="1165B652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06102B01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пунктом 2.4 ФГОС СПО, а также дополнительными видами деятельности - ПМ.01 .. ПМ.05</w:t>
            </w:r>
          </w:p>
        </w:tc>
        <w:tc>
          <w:tcPr>
            <w:tcW w:w="2546" w:type="dxa"/>
          </w:tcPr>
          <w:p w14:paraId="354E7638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6A883FE9" w14:textId="77777777" w:rsidTr="00A21D16">
        <w:trPr>
          <w:trHeight w:val="264"/>
        </w:trPr>
        <w:tc>
          <w:tcPr>
            <w:tcW w:w="2014" w:type="dxa"/>
            <w:vMerge/>
          </w:tcPr>
          <w:p w14:paraId="6770AE82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8E398B3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Профессиональные модули, по освоению профессии рабочего, должности служащего в соответствии с перечнем профессий рабочих, должностей служащих, по которым осуществляется профессиональное обучение – ПМ.04*, ПМ.05ц</w:t>
            </w:r>
          </w:p>
        </w:tc>
        <w:tc>
          <w:tcPr>
            <w:tcW w:w="2546" w:type="dxa"/>
          </w:tcPr>
          <w:p w14:paraId="7E66054F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14:paraId="2AE69253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(время на освоение взято из вариативной части, т.к. ОП-П не содержит ПМ в объеме обязательной части)</w:t>
            </w:r>
          </w:p>
        </w:tc>
      </w:tr>
      <w:tr w:rsidR="00695EE2" w:rsidRPr="00695EE2" w14:paraId="51CA9C2C" w14:textId="77777777" w:rsidTr="00A21D16">
        <w:trPr>
          <w:trHeight w:val="264"/>
        </w:trPr>
        <w:tc>
          <w:tcPr>
            <w:tcW w:w="2014" w:type="dxa"/>
            <w:vMerge/>
          </w:tcPr>
          <w:p w14:paraId="0808AB9C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4FAC2A9B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 xml:space="preserve">В состав профессионального модуля входит от 1 до 4 междисциплинарных курсов, которые устанавливаются образовательной организацией самостоятельно с учетом ПОП. </w:t>
            </w:r>
          </w:p>
        </w:tc>
        <w:tc>
          <w:tcPr>
            <w:tcW w:w="2546" w:type="dxa"/>
          </w:tcPr>
          <w:p w14:paraId="1AEB5939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68B35559" w14:textId="77777777" w:rsidTr="00A21D16">
        <w:trPr>
          <w:trHeight w:val="264"/>
        </w:trPr>
        <w:tc>
          <w:tcPr>
            <w:tcW w:w="2014" w:type="dxa"/>
            <w:vMerge/>
          </w:tcPr>
          <w:p w14:paraId="64D6343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089E72A9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Объем профессионального модуля составляет не менее 6 зачетных единиц (216 часов)</w:t>
            </w:r>
          </w:p>
        </w:tc>
        <w:tc>
          <w:tcPr>
            <w:tcW w:w="2546" w:type="dxa"/>
          </w:tcPr>
          <w:p w14:paraId="41A16BD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1283B4BA" w14:textId="77777777" w:rsidTr="00A21D16">
        <w:trPr>
          <w:trHeight w:val="264"/>
        </w:trPr>
        <w:tc>
          <w:tcPr>
            <w:tcW w:w="2014" w:type="dxa"/>
            <w:vMerge/>
          </w:tcPr>
          <w:p w14:paraId="42DE184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5D56AA5E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</w:t>
            </w:r>
          </w:p>
        </w:tc>
        <w:tc>
          <w:tcPr>
            <w:tcW w:w="2546" w:type="dxa"/>
          </w:tcPr>
          <w:p w14:paraId="60D2D008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5A4555B5" w14:textId="77777777" w:rsidTr="00A21D16">
        <w:trPr>
          <w:trHeight w:val="264"/>
        </w:trPr>
        <w:tc>
          <w:tcPr>
            <w:tcW w:w="2014" w:type="dxa"/>
            <w:vMerge/>
          </w:tcPr>
          <w:p w14:paraId="61B8F3AC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0F68FEDB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Учебная и производственная практики реализуются в несколько периодов. Типы практики устанавливаются образовательной организацией самостоятельно с учетом ПОП.</w:t>
            </w:r>
          </w:p>
        </w:tc>
        <w:tc>
          <w:tcPr>
            <w:tcW w:w="2546" w:type="dxa"/>
          </w:tcPr>
          <w:p w14:paraId="4A05C437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3297BFDA" w14:textId="77777777" w:rsidTr="00A21D16">
        <w:trPr>
          <w:trHeight w:val="264"/>
        </w:trPr>
        <w:tc>
          <w:tcPr>
            <w:tcW w:w="2014" w:type="dxa"/>
            <w:vMerge/>
          </w:tcPr>
          <w:p w14:paraId="30F5F7E4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733B852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включается в учебные циклы и осуществляется в рамках освоения указанных циклов в соответствии </w:t>
            </w: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с формой, определяемой образовательной организацией</w:t>
            </w:r>
          </w:p>
        </w:tc>
        <w:tc>
          <w:tcPr>
            <w:tcW w:w="2546" w:type="dxa"/>
          </w:tcPr>
          <w:p w14:paraId="46332178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Соответствует</w:t>
            </w:r>
          </w:p>
        </w:tc>
      </w:tr>
      <w:tr w:rsidR="00695EE2" w:rsidRPr="00695EE2" w14:paraId="058137E4" w14:textId="77777777" w:rsidTr="00A21D16">
        <w:trPr>
          <w:trHeight w:val="264"/>
        </w:trPr>
        <w:tc>
          <w:tcPr>
            <w:tcW w:w="2014" w:type="dxa"/>
            <w:vMerge/>
          </w:tcPr>
          <w:p w14:paraId="02A7DE13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7CFF2423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Государственная итоговая аттестация проводится в форме демонстрационного экзамена и защиты дипломного проекта (работы)</w:t>
            </w:r>
          </w:p>
        </w:tc>
        <w:tc>
          <w:tcPr>
            <w:tcW w:w="2546" w:type="dxa"/>
          </w:tcPr>
          <w:p w14:paraId="631A5D7C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7A516627" w14:textId="77777777" w:rsidTr="00A21D16">
        <w:trPr>
          <w:trHeight w:val="264"/>
        </w:trPr>
        <w:tc>
          <w:tcPr>
            <w:tcW w:w="2014" w:type="dxa"/>
          </w:tcPr>
          <w:p w14:paraId="4949D123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Соотношение обязательной и вариативной части ОП</w:t>
            </w:r>
          </w:p>
        </w:tc>
        <w:tc>
          <w:tcPr>
            <w:tcW w:w="4785" w:type="dxa"/>
          </w:tcPr>
          <w:p w14:paraId="2FE9051B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Обязательная часть – 2928 часов теоретического обучения и практики (68,93%)</w:t>
            </w:r>
          </w:p>
          <w:p w14:paraId="1975AB09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Вариативная часть - 1320 часов (31,07%)</w:t>
            </w:r>
          </w:p>
        </w:tc>
        <w:tc>
          <w:tcPr>
            <w:tcW w:w="2546" w:type="dxa"/>
          </w:tcPr>
          <w:p w14:paraId="522F4405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61ACD068" w14:textId="77777777" w:rsidTr="00A21D16">
        <w:trPr>
          <w:trHeight w:val="810"/>
        </w:trPr>
        <w:tc>
          <w:tcPr>
            <w:tcW w:w="2014" w:type="dxa"/>
            <w:vMerge w:val="restart"/>
          </w:tcPr>
          <w:p w14:paraId="1FC8ED6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Результаты освоения ОП</w:t>
            </w:r>
          </w:p>
        </w:tc>
        <w:tc>
          <w:tcPr>
            <w:tcW w:w="4785" w:type="dxa"/>
          </w:tcPr>
          <w:p w14:paraId="7A48D019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Общие компетенции (ОК 01</w:t>
            </w:r>
            <w:proofErr w:type="gramStart"/>
            <w:r w:rsidRPr="00695EE2">
              <w:rPr>
                <w:rFonts w:ascii="Times New Roman" w:hAnsi="Times New Roman"/>
                <w:sz w:val="24"/>
                <w:szCs w:val="24"/>
              </w:rPr>
              <w:t xml:space="preserve"> ..</w:t>
            </w:r>
            <w:proofErr w:type="gramEnd"/>
            <w:r w:rsidRPr="00695EE2">
              <w:rPr>
                <w:rFonts w:ascii="Times New Roman" w:hAnsi="Times New Roman"/>
                <w:sz w:val="24"/>
                <w:szCs w:val="24"/>
              </w:rPr>
              <w:t xml:space="preserve"> ОК 09) распределены по компонентам учебного плана  </w:t>
            </w:r>
          </w:p>
        </w:tc>
        <w:tc>
          <w:tcPr>
            <w:tcW w:w="2546" w:type="dxa"/>
          </w:tcPr>
          <w:p w14:paraId="5664520E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65D8A31F" w14:textId="77777777" w:rsidTr="00A21D16">
        <w:trPr>
          <w:trHeight w:val="840"/>
        </w:trPr>
        <w:tc>
          <w:tcPr>
            <w:tcW w:w="2014" w:type="dxa"/>
            <w:vMerge/>
          </w:tcPr>
          <w:p w14:paraId="3DC40025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23466788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 xml:space="preserve">Профессиональные компетенции (ПК 1.1 .. ПК 1.7, ПК 2.1 .. ПК 2.5, ПК 3.1 .. ПК 3.5) распределены по компонентам учебного плана  </w:t>
            </w:r>
          </w:p>
        </w:tc>
        <w:tc>
          <w:tcPr>
            <w:tcW w:w="2546" w:type="dxa"/>
          </w:tcPr>
          <w:p w14:paraId="5EFE88F2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3AD3F0E9" w14:textId="77777777" w:rsidTr="00A21D16">
        <w:trPr>
          <w:trHeight w:val="333"/>
        </w:trPr>
        <w:tc>
          <w:tcPr>
            <w:tcW w:w="2014" w:type="dxa"/>
            <w:vMerge/>
          </w:tcPr>
          <w:p w14:paraId="42F6DC17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1366338D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 xml:space="preserve">Дополнительные профессиональные компетенции (ПК 1.8*, ПК 3.6*, ПК 3.7*, ПК 3.8ц, ПК 4.1*, ПК 4.2*, ПК 5.1ц, ПК 5.2ц) распределены по компонентам учебного плана  </w:t>
            </w:r>
          </w:p>
        </w:tc>
        <w:tc>
          <w:tcPr>
            <w:tcW w:w="2546" w:type="dxa"/>
          </w:tcPr>
          <w:p w14:paraId="52D46FD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95EE2" w:rsidRPr="00695EE2" w14:paraId="596D7B6C" w14:textId="77777777" w:rsidTr="00A21D16">
        <w:trPr>
          <w:trHeight w:val="264"/>
        </w:trPr>
        <w:tc>
          <w:tcPr>
            <w:tcW w:w="2014" w:type="dxa"/>
            <w:vMerge w:val="restart"/>
          </w:tcPr>
          <w:p w14:paraId="6FCDF801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Реализация принципов НОТ «Профессионалитет»</w:t>
            </w:r>
          </w:p>
        </w:tc>
        <w:tc>
          <w:tcPr>
            <w:tcW w:w="4785" w:type="dxa"/>
          </w:tcPr>
          <w:p w14:paraId="4BB024A4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Реализация профессиональной подготовки на 1 курсе – Ознакомительная (учебная и производственная) практика (ПМ.01) – 2 недели в 1 семестре.</w:t>
            </w:r>
          </w:p>
        </w:tc>
        <w:tc>
          <w:tcPr>
            <w:tcW w:w="2546" w:type="dxa"/>
          </w:tcPr>
          <w:p w14:paraId="3F7A7F2B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Реализуется</w:t>
            </w:r>
          </w:p>
        </w:tc>
      </w:tr>
      <w:tr w:rsidR="00695EE2" w:rsidRPr="00695EE2" w14:paraId="3E8E81DF" w14:textId="77777777" w:rsidTr="00A21D16">
        <w:trPr>
          <w:trHeight w:val="264"/>
        </w:trPr>
        <w:tc>
          <w:tcPr>
            <w:tcW w:w="2014" w:type="dxa"/>
            <w:vMerge/>
          </w:tcPr>
          <w:p w14:paraId="5824C02A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14ECF49C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Наличие ПК по требованию работодателей, времени, отводимых на их освоение в рамках учебных циклов, за счет времени вариативной части</w:t>
            </w:r>
          </w:p>
        </w:tc>
        <w:tc>
          <w:tcPr>
            <w:tcW w:w="2546" w:type="dxa"/>
          </w:tcPr>
          <w:p w14:paraId="6170C6FB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Реализуется (*)</w:t>
            </w:r>
          </w:p>
        </w:tc>
      </w:tr>
      <w:tr w:rsidR="00695EE2" w:rsidRPr="00695EE2" w14:paraId="28E3D767" w14:textId="77777777" w:rsidTr="00A21D16">
        <w:trPr>
          <w:trHeight w:val="264"/>
        </w:trPr>
        <w:tc>
          <w:tcPr>
            <w:tcW w:w="2014" w:type="dxa"/>
            <w:vMerge/>
          </w:tcPr>
          <w:p w14:paraId="7C19170F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69968C7D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Наличие ПК направленных на освоение компетенций цифровой экономики, времени, отводимых на их освоение в рамках учебных циклов, за счет времени вариативной части</w:t>
            </w:r>
          </w:p>
        </w:tc>
        <w:tc>
          <w:tcPr>
            <w:tcW w:w="2546" w:type="dxa"/>
          </w:tcPr>
          <w:p w14:paraId="4F9882EE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Реализуется (ц)</w:t>
            </w:r>
          </w:p>
        </w:tc>
      </w:tr>
      <w:tr w:rsidR="00695EE2" w:rsidRPr="00695EE2" w14:paraId="1B1B3BF3" w14:textId="77777777" w:rsidTr="00A21D16">
        <w:trPr>
          <w:trHeight w:val="264"/>
        </w:trPr>
        <w:tc>
          <w:tcPr>
            <w:tcW w:w="2014" w:type="dxa"/>
            <w:vMerge/>
          </w:tcPr>
          <w:p w14:paraId="47CB5652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5EBB61B4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Формирование части по запросу</w:t>
            </w:r>
          </w:p>
          <w:p w14:paraId="55A00F08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работодателя от часов вариативной части – 1166 часов (88,3%)</w:t>
            </w:r>
          </w:p>
        </w:tc>
        <w:tc>
          <w:tcPr>
            <w:tcW w:w="2546" w:type="dxa"/>
          </w:tcPr>
          <w:p w14:paraId="786D7B2C" w14:textId="77777777" w:rsidR="00695EE2" w:rsidRPr="00695EE2" w:rsidRDefault="00695EE2" w:rsidP="00A21D16">
            <w:pPr>
              <w:rPr>
                <w:rFonts w:ascii="Times New Roman" w:hAnsi="Times New Roman"/>
                <w:sz w:val="24"/>
                <w:szCs w:val="24"/>
              </w:rPr>
            </w:pPr>
            <w:r w:rsidRPr="00695EE2">
              <w:rPr>
                <w:rFonts w:ascii="Times New Roman" w:hAnsi="Times New Roman"/>
                <w:sz w:val="24"/>
                <w:szCs w:val="24"/>
              </w:rPr>
              <w:t>Реализуется</w:t>
            </w:r>
          </w:p>
        </w:tc>
      </w:tr>
    </w:tbl>
    <w:p w14:paraId="7ED7A194" w14:textId="77777777" w:rsidR="00695EE2" w:rsidRPr="00695EE2" w:rsidRDefault="00695EE2" w:rsidP="00695EE2">
      <w:pPr>
        <w:rPr>
          <w:rFonts w:ascii="Times New Roman" w:hAnsi="Times New Roman"/>
          <w:sz w:val="24"/>
          <w:szCs w:val="24"/>
        </w:rPr>
      </w:pPr>
    </w:p>
    <w:p w14:paraId="315EB5D5" w14:textId="77777777" w:rsidR="00695EE2" w:rsidRP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14:paraId="19728B04" w14:textId="77777777" w:rsidR="00695EE2" w:rsidRPr="00660958" w:rsidRDefault="00695EE2" w:rsidP="00695EE2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</w:t>
      </w:r>
      <w:r>
        <w:rPr>
          <w:rFonts w:ascii="Times New Roman" w:hAnsi="Times New Roman"/>
          <w:b/>
          <w:sz w:val="24"/>
          <w:szCs w:val="24"/>
        </w:rPr>
        <w:t>09.02.06 Сетевое и системное администрирование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 xml:space="preserve">, профессиональных стандартов </w:t>
      </w:r>
      <w:r w:rsidRPr="002B051D">
        <w:rPr>
          <w:rFonts w:ascii="Times New Roman" w:hAnsi="Times New Roman"/>
          <w:b/>
          <w:bCs/>
          <w:sz w:val="24"/>
          <w:szCs w:val="24"/>
        </w:rPr>
        <w:t>«</w:t>
      </w:r>
      <w:r w:rsidRPr="002B051D">
        <w:rPr>
          <w:rFonts w:ascii="Times New Roman" w:hAnsi="Times New Roman"/>
          <w:b/>
          <w:bCs/>
        </w:rPr>
        <w:t>Системный администратор информационно-коммуникационных систем</w:t>
      </w:r>
      <w:r w:rsidRPr="002B051D">
        <w:rPr>
          <w:rFonts w:ascii="Times New Roman" w:hAnsi="Times New Roman"/>
          <w:b/>
          <w:bCs/>
          <w:sz w:val="24"/>
          <w:szCs w:val="24"/>
        </w:rPr>
        <w:t>»</w:t>
      </w:r>
      <w:r w:rsidRPr="006609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>требований 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профессиональном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компетенциям </w:t>
      </w:r>
      <w:r w:rsidRPr="00660958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Сетевое и системное администрирование</w:t>
      </w:r>
      <w:r w:rsidRPr="00660958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>, потребностями регионального рынка труда  и направлена на соблюдение последовательности освоения профессиональных компетенций,  принятой в отрасли.</w:t>
      </w:r>
    </w:p>
    <w:p w14:paraId="5A4BDBBD" w14:textId="77777777"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 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160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академических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часов. Для обучающихся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14:paraId="2B39BFD9" w14:textId="77777777" w:rsidR="00695EE2" w:rsidRPr="001D0D7D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общепрофессионального учебного цикла в объеме 68 академических часов, из них на освоение основ военной службы (для юношей) - 70 процентов от общего объема времени, отведенного на указанную дисциплину.</w:t>
      </w:r>
    </w:p>
    <w:p w14:paraId="6181A7AB" w14:textId="77777777" w:rsidR="00695EE2" w:rsidRPr="001D0D7D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14:paraId="460A4208" w14:textId="77777777"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Текущий контроль успеваемости предусматривает и контроль самостоятельной работы.</w:t>
      </w:r>
    </w:p>
    <w:p w14:paraId="129410DD" w14:textId="77777777"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14:paraId="5557AD99" w14:textId="77777777" w:rsidR="00695EE2" w:rsidRPr="000F5E86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14:paraId="1FABB315" w14:textId="77777777" w:rsidR="00695EE2" w:rsidRPr="000F5E86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предусмотренный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14:paraId="1901E0B5" w14:textId="77777777" w:rsidR="00695EE2" w:rsidRPr="000F5E86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14:paraId="78163C71" w14:textId="77777777"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19C034" w14:textId="77777777"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14:paraId="5EEF35D3" w14:textId="77777777" w:rsidR="00695EE2" w:rsidRDefault="00695EE2" w:rsidP="00695EE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 его изучения является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«основной вид деятельности освоен/не освоен»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9F0BC91" w14:textId="77777777" w:rsidR="002D702E" w:rsidRDefault="002D702E" w:rsidP="002D702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Настройка сетевой инфраструктуры</w:t>
      </w:r>
      <w:r w:rsidRPr="006D3D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2D702E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семестр), </w:t>
      </w:r>
    </w:p>
    <w:p w14:paraId="437EC325" w14:textId="77777777" w:rsidR="002D702E" w:rsidRDefault="002D702E" w:rsidP="002D702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Организация сетевого админи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стрирования операционных систем</w:t>
      </w:r>
      <w:r w:rsidRPr="002D70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2D702E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семестр),  </w:t>
      </w:r>
    </w:p>
    <w:p w14:paraId="71112C51" w14:textId="77777777" w:rsidR="002D702E" w:rsidRDefault="002D702E" w:rsidP="002D702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.03 Эксплуатация объектов сетевой инфраструктуры (8 семестр) </w:t>
      </w:r>
    </w:p>
    <w:p w14:paraId="3ADE2360" w14:textId="77777777" w:rsidR="002D702E" w:rsidRDefault="002D702E">
      <w:pPr>
        <w:rPr>
          <w:b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2D702E">
        <w:rPr>
          <w:rFonts w:ascii="Times New Roman" w:eastAsia="Times New Roman" w:hAnsi="Times New Roman"/>
          <w:b/>
          <w:sz w:val="24"/>
          <w:szCs w:val="24"/>
          <w:lang w:eastAsia="ru-RU"/>
        </w:rPr>
        <w:t>Экзамен квалификационный:</w:t>
      </w:r>
    </w:p>
    <w:p w14:paraId="76FFEEC4" w14:textId="77777777" w:rsidR="004A6342" w:rsidRDefault="002D702E" w:rsidP="002D702E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ПМ.04</w:t>
      </w:r>
      <w:r w:rsidRPr="002D70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Выполнение работ по профессии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D702E">
        <w:rPr>
          <w:rFonts w:ascii="Times New Roman" w:eastAsia="Times New Roman" w:hAnsi="Times New Roman"/>
          <w:sz w:val="24"/>
          <w:szCs w:val="24"/>
          <w:lang w:eastAsia="ru-RU"/>
        </w:rPr>
        <w:t>14601 Монтажник оборудования связи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( 6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</w:p>
    <w:p w14:paraId="5377CDB0" w14:textId="77777777" w:rsidR="002D702E" w:rsidRDefault="002D702E" w:rsidP="002D702E">
      <w:pPr>
        <w:ind w:firstLine="708"/>
      </w:pP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2D702E">
        <w:rPr>
          <w:rFonts w:ascii="Times New Roman" w:eastAsia="Times New Roman" w:hAnsi="Times New Roman"/>
          <w:sz w:val="24"/>
          <w:szCs w:val="24"/>
          <w:lang w:eastAsia="ru-RU"/>
        </w:rPr>
        <w:t xml:space="preserve"> Освоение должности служащего 4988 Консультант в области развития цифровой грамотности населения (цифровой куратор)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( 8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</w:p>
    <w:p w14:paraId="361AB5C6" w14:textId="77777777" w:rsidR="002D702E" w:rsidRPr="000F5E86" w:rsidRDefault="002D702E" w:rsidP="002D702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профессиональному модулю (модулям) и реализуется в пределах времени, отведенного на их изучение. </w:t>
      </w:r>
    </w:p>
    <w:p w14:paraId="39BC48CB" w14:textId="77777777" w:rsidR="002D702E" w:rsidRDefault="002D702E" w:rsidP="002D702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профессиональн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модул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 ПМ.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01 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Настройка</w:t>
      </w:r>
      <w:proofErr w:type="gramEnd"/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 xml:space="preserve"> сетевой инфраструктуры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МДК.01.01Компьютерные сети и сетевое оборудование различного уровня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( 4 семестр);</w:t>
      </w:r>
    </w:p>
    <w:p w14:paraId="074161C0" w14:textId="77777777" w:rsidR="002D702E" w:rsidRDefault="002D702E" w:rsidP="002D702E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ПМ.02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Организация сетевого администрирования операционных систем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МДК.02.02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Программное обеспечение компьютерных сетей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( 6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</w:p>
    <w:p w14:paraId="724FB998" w14:textId="77777777" w:rsidR="002D702E" w:rsidRDefault="002D702E" w:rsidP="002D702E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78FFAEB" w14:textId="77777777" w:rsidR="002D702E" w:rsidRDefault="002D702E" w:rsidP="002D702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>Часть профессионального цикла образовательной программы, выделяемого на проведение практик, не может быть менее 25 процентов от профессионального цикла образовательной программы.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99A0F91" w14:textId="77777777" w:rsidR="002D702E" w:rsidRDefault="002D702E" w:rsidP="002D702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65413CD" w14:textId="77777777" w:rsidR="002D702E" w:rsidRDefault="002D702E" w:rsidP="002D702E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объем практики составляет1</w:t>
      </w:r>
      <w:r w:rsidR="005028AB">
        <w:rPr>
          <w:rFonts w:ascii="Times New Roman" w:eastAsia="Times New Roman" w:hAnsi="Times New Roman"/>
          <w:sz w:val="24"/>
          <w:szCs w:val="24"/>
          <w:lang w:eastAsia="ru-RU"/>
        </w:rPr>
        <w:t>584</w:t>
      </w:r>
    </w:p>
    <w:p w14:paraId="72888F6A" w14:textId="77777777"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учебному плану выделено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432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одственную практику выделено 28 недель (1008 часов) и 4 недели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(144 часа) на производст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венную практику (преддипломную). </w:t>
      </w:r>
    </w:p>
    <w:p w14:paraId="7BF2BD94" w14:textId="77777777"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2A5FE282" w14:textId="77777777" w:rsidR="00A9668A" w:rsidRDefault="00A9668A" w:rsidP="005028AB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семестр  ПМ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.01- 1  неделя ( 36 часов)</w:t>
      </w:r>
    </w:p>
    <w:p w14:paraId="3B8165ED" w14:textId="77777777" w:rsidR="005028AB" w:rsidRPr="00746EA7" w:rsidRDefault="005028AB" w:rsidP="005028AB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4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108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 xml:space="preserve">сов): </w:t>
      </w:r>
    </w:p>
    <w:p w14:paraId="6E30009F" w14:textId="77777777"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 семестр: ПМ.01-  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4294D790" w14:textId="77777777" w:rsidR="005028AB" w:rsidRPr="00746EA7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14:paraId="631E7645" w14:textId="77777777"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 xml:space="preserve">6 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ь (216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A9668A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22AC0F6F" w14:textId="77777777"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рофилю специальности) в объеме 12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14:paraId="3DD8CB0C" w14:textId="77777777" w:rsidR="005028AB" w:rsidRPr="00746EA7" w:rsidRDefault="005028AB" w:rsidP="005028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4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 xml:space="preserve"> 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144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часа)</w:t>
      </w:r>
    </w:p>
    <w:p w14:paraId="40F26E44" w14:textId="77777777"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 семестр: ПМ.01-  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(72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2F7CF78D" w14:textId="77777777" w:rsidR="00022C03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ПМ.01 -1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432</w:t>
      </w:r>
      <w:proofErr w:type="gramEnd"/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); </w:t>
      </w:r>
    </w:p>
    <w:p w14:paraId="6831B5AF" w14:textId="77777777"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ПМ.03 – 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 xml:space="preserve">2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недел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72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часов))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5613F621" w14:textId="77777777" w:rsidR="005028AB" w:rsidRPr="00746EA7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семестр :</w:t>
      </w:r>
      <w:proofErr w:type="gramEnd"/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ПМ.02 – 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 </w:t>
      </w:r>
      <w:r w:rsidR="00022C03">
        <w:rPr>
          <w:rFonts w:ascii="Times New Roman" w:eastAsia="Times New Roman" w:hAnsi="Times New Roman"/>
          <w:sz w:val="24"/>
          <w:szCs w:val="24"/>
          <w:lang w:eastAsia="ru-RU"/>
        </w:rPr>
        <w:t xml:space="preserve">288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часов); </w:t>
      </w:r>
    </w:p>
    <w:p w14:paraId="56D63DFB" w14:textId="77777777" w:rsidR="005028A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(преддипломная) проводится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 Каждый вид практики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завершается дифференцированным зачетом с оценкой освоенных общих и профессиональных компетенций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414B8E5" w14:textId="77777777" w:rsidR="005028AB" w:rsidRPr="00D54FEB" w:rsidRDefault="005028AB" w:rsidP="005028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Промежуточная аттестация по практике может проводиться в форме комплексного дифференцированного зачета и обозначается в учебном плане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номером семестра с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буквой «к»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(например, 4к)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5A062CEA" w14:textId="77777777" w:rsidR="00022C03" w:rsidRPr="000F5E86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Государственная итоговая аттестация включает защиту выпускной квалификационной работы (дипломная работа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(дипломный проект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).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Проведение государственной итоговой аттестации предусматривает процедуру проведения демонстрационного экзамена.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Демонстрационный экзамен включается в выпускную квалификационную работу.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9F5F36F" w14:textId="77777777" w:rsidR="00022C03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88CEC7" w14:textId="77777777" w:rsidR="00022C03" w:rsidRPr="00D54FEB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Общая продолжительность каникул при освоении образовательной программы по специальност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СПО составляет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недели, в том числе не менее 2 недель в зимний период. </w:t>
      </w:r>
    </w:p>
    <w:p w14:paraId="3A717FE3" w14:textId="77777777" w:rsidR="00022C03" w:rsidRPr="00B137F3" w:rsidRDefault="00022C03" w:rsidP="00022C03">
      <w:pPr>
        <w:pStyle w:val="a4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               </w:t>
      </w:r>
      <w:r w:rsidRPr="00B137F3">
        <w:rPr>
          <w:rFonts w:ascii="Times New Roman" w:hAnsi="Times New Roman"/>
          <w:b/>
          <w:bCs/>
          <w:lang w:val="ru-RU"/>
        </w:rPr>
        <w:t>3. Общеобразовательный цикл</w:t>
      </w:r>
    </w:p>
    <w:p w14:paraId="2F43E7E8" w14:textId="77777777" w:rsidR="00022C03" w:rsidRPr="00B137F3" w:rsidRDefault="00022C03" w:rsidP="00022C03">
      <w:pPr>
        <w:pStyle w:val="a4"/>
        <w:jc w:val="both"/>
        <w:rPr>
          <w:rFonts w:ascii="Times New Roman" w:hAnsi="Times New Roman"/>
          <w:bCs/>
          <w:lang w:val="ru-RU"/>
        </w:rPr>
      </w:pPr>
    </w:p>
    <w:p w14:paraId="5B246AD9" w14:textId="77777777" w:rsidR="00022C03" w:rsidRPr="00B137F3" w:rsidRDefault="00022C03" w:rsidP="00022C03">
      <w:pPr>
        <w:jc w:val="both"/>
        <w:rPr>
          <w:rFonts w:ascii="Times New Roman" w:hAnsi="Times New Roman"/>
          <w:bCs/>
        </w:rPr>
      </w:pPr>
      <w:r w:rsidRPr="00B137F3">
        <w:rPr>
          <w:rFonts w:ascii="Times New Roman" w:hAnsi="Times New Roman"/>
          <w:bCs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B137F3">
        <w:rPr>
          <w:rFonts w:ascii="Times New Roman" w:hAnsi="Times New Roman"/>
          <w:b/>
          <w:bCs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B137F3">
        <w:rPr>
          <w:rFonts w:ascii="Times New Roman" w:hAnsi="Times New Roman"/>
          <w:bCs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B137F3">
        <w:rPr>
          <w:rFonts w:ascii="Times New Roman" w:hAnsi="Times New Roman"/>
          <w:b/>
          <w:bCs/>
        </w:rPr>
        <w:t xml:space="preserve">на основе требований </w:t>
      </w:r>
      <w:r w:rsidRPr="00B137F3">
        <w:rPr>
          <w:rFonts w:ascii="Times New Roman" w:hAnsi="Times New Roman"/>
          <w:bCs/>
        </w:rPr>
        <w:t xml:space="preserve">соответствующих федеральных государственных образовательных </w:t>
      </w:r>
      <w:r w:rsidRPr="00B137F3">
        <w:rPr>
          <w:rFonts w:ascii="Times New Roman" w:hAnsi="Times New Roman"/>
          <w:b/>
          <w:bCs/>
        </w:rPr>
        <w:t xml:space="preserve">стандартов среднего общего и среднего профессионального образования </w:t>
      </w:r>
      <w:r w:rsidRPr="00B137F3">
        <w:rPr>
          <w:rFonts w:ascii="Times New Roman" w:hAnsi="Times New Roman"/>
          <w:bCs/>
        </w:rPr>
        <w:t>с учетом получаемой специальности среднего профессионального образования.</w:t>
      </w:r>
    </w:p>
    <w:p w14:paraId="1F23F02F" w14:textId="77777777" w:rsidR="00022C03" w:rsidRPr="00B137F3" w:rsidRDefault="00022C03" w:rsidP="00022C03">
      <w:pPr>
        <w:jc w:val="both"/>
        <w:rPr>
          <w:rFonts w:ascii="Times New Roman" w:hAnsi="Times New Roman"/>
          <w:bCs/>
        </w:rPr>
      </w:pPr>
      <w:r w:rsidRPr="00B137F3">
        <w:rPr>
          <w:rFonts w:ascii="Times New Roman" w:hAnsi="Times New Roman"/>
          <w:bCs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B137F3">
        <w:rPr>
          <w:rFonts w:ascii="Times New Roman" w:hAnsi="Times New Roman"/>
          <w:b/>
          <w:bCs/>
        </w:rPr>
        <w:t xml:space="preserve">на основе требований </w:t>
      </w:r>
      <w:r w:rsidRPr="00B137F3">
        <w:rPr>
          <w:rFonts w:ascii="Times New Roman" w:hAnsi="Times New Roman"/>
          <w:bCs/>
        </w:rPr>
        <w:t>ФГОС</w:t>
      </w:r>
      <w:r w:rsidRPr="00B137F3">
        <w:rPr>
          <w:rFonts w:ascii="Times New Roman" w:hAnsi="Times New Roman"/>
          <w:b/>
          <w:bCs/>
        </w:rPr>
        <w:t xml:space="preserve"> среднего общего и среднего профессионального образования с учетом получаемой специальности</w:t>
      </w:r>
      <w:r w:rsidRPr="00B137F3">
        <w:rPr>
          <w:rFonts w:ascii="Times New Roman" w:hAnsi="Times New Roman"/>
          <w:bCs/>
        </w:rPr>
        <w:t xml:space="preserve"> среднего профессионального образования.</w:t>
      </w:r>
    </w:p>
    <w:p w14:paraId="40C1FD63" w14:textId="77777777" w:rsidR="00022C03" w:rsidRPr="00287BBF" w:rsidRDefault="00022C03" w:rsidP="00022C0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137F3">
        <w:rPr>
          <w:rFonts w:ascii="Times New Roman" w:hAnsi="Times New Roman"/>
          <w:bCs/>
        </w:rPr>
        <w:t xml:space="preserve">Общий объем образовательной программы СПО, реализуемой на базе основного общего образования, увеличивается на 1476 часов.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B137F3">
        <w:rPr>
          <w:rFonts w:ascii="Times New Roman" w:eastAsia="Times New Roman" w:hAnsi="Times New Roman"/>
          <w:lang w:eastAsia="ru-RU"/>
        </w:rPr>
        <w:t>по специальности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2069F8">
        <w:rPr>
          <w:rFonts w:ascii="Times New Roman" w:hAnsi="Times New Roman"/>
          <w:b/>
          <w:bCs/>
          <w:sz w:val="24"/>
          <w:szCs w:val="24"/>
        </w:rPr>
        <w:t>09.02.06 Сетевое и системное администрирование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D228F49" w14:textId="77777777" w:rsidR="00022C03" w:rsidRPr="00287BBF" w:rsidRDefault="00022C03" w:rsidP="00022C0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1DFD8EE" w14:textId="77777777" w:rsidR="00022C03" w:rsidRPr="00B137F3" w:rsidRDefault="00022C03" w:rsidP="00022C03">
      <w:pPr>
        <w:jc w:val="both"/>
        <w:rPr>
          <w:rFonts w:ascii="Times New Roman" w:hAnsi="Times New Roman"/>
          <w:bCs/>
        </w:rPr>
      </w:pPr>
      <w:r w:rsidRPr="00B137F3">
        <w:rPr>
          <w:rFonts w:ascii="Times New Roman" w:hAnsi="Times New Roman"/>
          <w:bCs/>
        </w:rPr>
        <w:t xml:space="preserve">Общеобразовательный цикл учебного плана включает в себя: </w:t>
      </w:r>
    </w:p>
    <w:p w14:paraId="63921493" w14:textId="77777777" w:rsidR="00022C03" w:rsidRPr="00B137F3" w:rsidRDefault="00022C03" w:rsidP="00022C03">
      <w:pPr>
        <w:suppressAutoHyphens/>
        <w:autoSpaceDN w:val="0"/>
        <w:jc w:val="both"/>
        <w:textAlignment w:val="baseline"/>
        <w:rPr>
          <w:rFonts w:ascii="Times New Roman" w:hAnsi="Times New Roman"/>
          <w:bCs/>
        </w:rPr>
      </w:pPr>
      <w:r w:rsidRPr="00B137F3">
        <w:rPr>
          <w:rFonts w:ascii="Times New Roman" w:hAnsi="Times New Roman"/>
          <w:bCs/>
        </w:rPr>
        <w:t xml:space="preserve">Общеобразовательный цикл учебного плана включает в себя: базовые, профильные Общеобразовательный цикл является частью образовательной программы СПО, которая включает в себя обязательные общеобразовательные дисциплины учебного плана образовательной программы 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</w:p>
    <w:p w14:paraId="762C3DBD" w14:textId="77777777" w:rsidR="00022C03" w:rsidRDefault="00022C03" w:rsidP="00022C03">
      <w:pPr>
        <w:pStyle w:val="a4"/>
        <w:rPr>
          <w:rFonts w:ascii="Times New Roman" w:hAnsi="Times New Roman"/>
          <w:bCs/>
          <w:lang w:val="ru-RU"/>
        </w:rPr>
      </w:pPr>
    </w:p>
    <w:p w14:paraId="1A4982E9" w14:textId="77777777" w:rsidR="00022C03" w:rsidRPr="002A3700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</w:t>
      </w:r>
      <w:r w:rsidRPr="002A3700">
        <w:rPr>
          <w:rFonts w:ascii="Times New Roman" w:hAnsi="Times New Roman"/>
          <w:b/>
          <w:bCs/>
          <w:sz w:val="24"/>
          <w:szCs w:val="24"/>
        </w:rPr>
        <w:t>«Русский язык», «Литература», «Математика»,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</w:t>
      </w:r>
      <w:r w:rsidRPr="008744C1">
        <w:rPr>
          <w:rFonts w:ascii="Times New Roman" w:eastAsia="Yu Mincho" w:hAnsi="Times New Roman"/>
          <w:b/>
          <w:sz w:val="24"/>
          <w:szCs w:val="24"/>
          <w:lang w:eastAsia="ru-RU"/>
        </w:rPr>
        <w:t>Основы безопасности и защита Родины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>»</w:t>
      </w:r>
      <w:r>
        <w:rPr>
          <w:rFonts w:ascii="Times New Roman" w:eastAsia="Yu Mincho" w:hAnsi="Times New Roman"/>
          <w:b/>
          <w:sz w:val="24"/>
          <w:szCs w:val="24"/>
          <w:lang w:eastAsia="ru-RU"/>
        </w:rPr>
        <w:t>.</w:t>
      </w:r>
    </w:p>
    <w:p w14:paraId="112FD2E1" w14:textId="77777777" w:rsidR="00022C03" w:rsidRPr="0075705A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ых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14:paraId="72B9B7FC" w14:textId="77777777" w:rsidR="00022C03" w:rsidRPr="0075705A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59D42BDE" w14:textId="77777777" w:rsidR="00022C03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14:paraId="3BA3BE16" w14:textId="77777777" w:rsidR="00022C03" w:rsidRPr="007A33C8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семинар), </w:t>
      </w:r>
      <w:r w:rsidRPr="007A33C8">
        <w:rPr>
          <w:rFonts w:ascii="Times New Roman" w:hAnsi="Times New Roman"/>
          <w:bCs/>
          <w:sz w:val="24"/>
          <w:szCs w:val="24"/>
        </w:rPr>
        <w:lastRenderedPageBreak/>
        <w:t>самостоятельную работу, выполнение индивидуального проекта, а также другие виды учебной деятельности, определенные учебным планом.</w:t>
      </w:r>
    </w:p>
    <w:p w14:paraId="13C0350D" w14:textId="77777777" w:rsidR="00022C03" w:rsidRPr="007A33C8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14:paraId="4FBFEC25" w14:textId="77777777" w:rsidR="00022C03" w:rsidRPr="007A33C8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общеобразовательного цикла ОП СПО, сопровождается текущим контролем успеваемости и промежуточной аттестацией обучающихся. </w:t>
      </w:r>
    </w:p>
    <w:p w14:paraId="10D318AB" w14:textId="77777777" w:rsidR="00022C03" w:rsidRPr="007A33C8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Текущий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14:paraId="0D6607B4" w14:textId="77777777" w:rsidR="00022C03" w:rsidRPr="007A33C8" w:rsidRDefault="00022C03" w:rsidP="00022C0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>В рамках общеобразовательного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14:paraId="1E4244FB" w14:textId="77777777" w:rsidR="00022C03" w:rsidRDefault="00022C03" w:rsidP="00022C03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6F5D1AB0" w14:textId="77777777" w:rsidR="00022C03" w:rsidRPr="000F5E86" w:rsidRDefault="00022C03" w:rsidP="00022C03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>В соответствии с календарным учебным графиком изучение общеобразовательного цикла осуществляется в течение первого года обучения, в связи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нед., п</w:t>
      </w:r>
      <w:r>
        <w:rPr>
          <w:rFonts w:ascii="Times New Roman" w:hAnsi="Times New Roman"/>
          <w:bCs/>
          <w:sz w:val="24"/>
          <w:szCs w:val="24"/>
        </w:rPr>
        <w:t>ромежуточная аттестация – 2 недели</w:t>
      </w:r>
      <w:r w:rsidRPr="000F5E86">
        <w:rPr>
          <w:rFonts w:ascii="Times New Roman" w:hAnsi="Times New Roman"/>
          <w:bCs/>
          <w:sz w:val="24"/>
          <w:szCs w:val="24"/>
        </w:rPr>
        <w:t>, каникулярное время – 11 недели.</w:t>
      </w:r>
    </w:p>
    <w:p w14:paraId="61D5B30B" w14:textId="77777777" w:rsidR="00022C03" w:rsidRDefault="00022C03" w:rsidP="00022C03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5E42966B" w14:textId="77777777" w:rsidR="00022C03" w:rsidRDefault="00022C03" w:rsidP="00022C03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14:paraId="3B917684" w14:textId="77777777" w:rsidR="00022C03" w:rsidRPr="00A30455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>
        <w:rPr>
          <w:rFonts w:ascii="Times New Roman" w:hAnsi="Times New Roman"/>
          <w:b/>
          <w:sz w:val="24"/>
          <w:szCs w:val="24"/>
        </w:rPr>
        <w:t>09.02.06 Сетевое и системное администрирование</w:t>
      </w:r>
      <w:r>
        <w:rPr>
          <w:rFonts w:eastAsia="Times New Roman"/>
          <w:i/>
          <w:lang w:eastAsia="ru-RU"/>
        </w:rPr>
        <w:t>:</w:t>
      </w:r>
    </w:p>
    <w:p w14:paraId="567C7227" w14:textId="77777777" w:rsidR="00022C03" w:rsidRPr="00A30455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5940 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7F3437F4" w14:textId="77777777" w:rsidR="00022C03" w:rsidRPr="00A30455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- 1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476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(общеобразовательный цикл) 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4248</w:t>
      </w:r>
    </w:p>
    <w:p w14:paraId="11537A2A" w14:textId="77777777" w:rsidR="00022C03" w:rsidRPr="00A30455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- 4248*70/100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2974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4A824DBC" w14:textId="77777777" w:rsidR="00022C03" w:rsidRPr="00A30455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-4248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*30/100=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1274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03ED1325" w14:textId="77777777" w:rsidR="00022C03" w:rsidRPr="00A30455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390430DC" w14:textId="77777777" w:rsidR="00022C03" w:rsidRPr="00A30455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ариативная часть: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5940-1476-468-144-612-1728-216=1296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14:paraId="70D32729" w14:textId="77777777" w:rsidR="00022C03" w:rsidRPr="002F0284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</w:p>
    <w:p w14:paraId="6F92356B" w14:textId="77777777" w:rsidR="00022C03" w:rsidRDefault="00022C03" w:rsidP="00022C0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1296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ППССЗ, распределен следующим образом:</w:t>
      </w:r>
    </w:p>
    <w:tbl>
      <w:tblPr>
        <w:tblpPr w:leftFromText="180" w:rightFromText="180" w:vertAnchor="text" w:horzAnchor="margin" w:tblpXSpec="center" w:tblpY="361"/>
        <w:tblW w:w="9793" w:type="dxa"/>
        <w:tblLayout w:type="fixed"/>
        <w:tblLook w:val="04A0" w:firstRow="1" w:lastRow="0" w:firstColumn="1" w:lastColumn="0" w:noHBand="0" w:noVBand="1"/>
      </w:tblPr>
      <w:tblGrid>
        <w:gridCol w:w="532"/>
        <w:gridCol w:w="3449"/>
        <w:gridCol w:w="1559"/>
        <w:gridCol w:w="2127"/>
        <w:gridCol w:w="2126"/>
      </w:tblGrid>
      <w:tr w:rsidR="00022C03" w:rsidRPr="001865EE" w14:paraId="514A1932" w14:textId="77777777" w:rsidTr="00022C03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</w:tcPr>
          <w:p w14:paraId="57184EDE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</w:rPr>
            </w:pPr>
            <w:r w:rsidRPr="001865E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</w:tcPr>
          <w:p w14:paraId="5A96845F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</w:rPr>
            </w:pPr>
            <w:r w:rsidRPr="001865EE">
              <w:rPr>
                <w:rFonts w:ascii="Times New Roman" w:hAnsi="Times New Roman"/>
                <w:b/>
              </w:rPr>
              <w:t>Код и наименование учебной дисциплины/профессионального модуля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</w:tcPr>
          <w:p w14:paraId="5B6115AA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</w:rPr>
            </w:pPr>
            <w:r w:rsidRPr="001865EE">
              <w:rPr>
                <w:rFonts w:ascii="Times New Roman" w:hAnsi="Times New Roman"/>
                <w:b/>
              </w:rPr>
              <w:t>Количество часов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88FCD7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865EE">
              <w:rPr>
                <w:rFonts w:ascii="Times New Roman" w:hAnsi="Times New Roman"/>
                <w:b/>
              </w:rPr>
              <w:t>Категория</w:t>
            </w:r>
          </w:p>
          <w:p w14:paraId="40589507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865EE">
              <w:rPr>
                <w:rFonts w:ascii="Times New Roman" w:hAnsi="Times New Roman"/>
                <w:b/>
              </w:rPr>
              <w:t>1. ПОП-П/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865EE">
              <w:rPr>
                <w:rFonts w:ascii="Times New Roman" w:hAnsi="Times New Roman"/>
                <w:b/>
              </w:rPr>
              <w:t>работодатель</w:t>
            </w:r>
          </w:p>
          <w:p w14:paraId="215A0DFA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1865EE">
              <w:rPr>
                <w:rFonts w:ascii="Times New Roman" w:hAnsi="Times New Roman"/>
                <w:b/>
              </w:rPr>
              <w:t>2. ЦОМ/проект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  <w:vAlign w:val="center"/>
          </w:tcPr>
          <w:p w14:paraId="16D700E5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</w:rPr>
            </w:pPr>
            <w:r w:rsidRPr="001865EE">
              <w:rPr>
                <w:rFonts w:ascii="Times New Roman" w:hAnsi="Times New Roman"/>
                <w:b/>
              </w:rPr>
              <w:t>Обоснование</w:t>
            </w:r>
          </w:p>
        </w:tc>
      </w:tr>
      <w:tr w:rsidR="00022C03" w:rsidRPr="001865EE" w14:paraId="2CE51744" w14:textId="77777777" w:rsidTr="00022C03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2B5825C" w14:textId="77777777"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856CC2E" w14:textId="77777777"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ОП.14* Экономика отрасли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4E3C280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96E68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EFD77AE" w14:textId="77777777" w:rsidR="00022C03" w:rsidRPr="001865EE" w:rsidRDefault="00022C03" w:rsidP="00022C03">
            <w:pPr>
              <w:spacing w:after="0"/>
              <w:rPr>
                <w:rFonts w:ascii="Times New Roman" w:hAnsi="Times New Roman"/>
                <w:i/>
                <w:sz w:val="20"/>
              </w:rPr>
            </w:pPr>
            <w:r w:rsidRPr="007168B3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На введение новых дисциплин </w:t>
            </w:r>
            <w:r w:rsidRPr="007168B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в соответствии с потребностями регионального рынка </w:t>
            </w:r>
            <w:r w:rsidRPr="007168B3">
              <w:rPr>
                <w:rFonts w:ascii="Times New Roman" w:hAnsi="Times New Roman"/>
                <w:i/>
                <w:sz w:val="24"/>
                <w:szCs w:val="24"/>
              </w:rPr>
              <w:t>для</w:t>
            </w:r>
            <w:r w:rsidRPr="007168B3">
              <w:rPr>
                <w:rFonts w:ascii="Times New Roman" w:hAnsi="Times New Roman"/>
                <w:bCs/>
                <w:i/>
                <w:noProof/>
                <w:sz w:val="24"/>
                <w:szCs w:val="24"/>
              </w:rPr>
              <w:t xml:space="preserve">   </w:t>
            </w:r>
            <w:r w:rsidRPr="007168B3">
              <w:rPr>
                <w:rFonts w:ascii="Times New Roman" w:hAnsi="Times New Roman"/>
                <w:i/>
                <w:noProof/>
                <w:sz w:val="24"/>
                <w:szCs w:val="24"/>
              </w:rPr>
              <w:lastRenderedPageBreak/>
              <w:t>получения новых знаний и умений</w:t>
            </w:r>
          </w:p>
        </w:tc>
      </w:tr>
      <w:tr w:rsidR="00022C03" w:rsidRPr="001865EE" w14:paraId="3AA3AF32" w14:textId="77777777" w:rsidTr="00022C03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BBA695C" w14:textId="77777777"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lastRenderedPageBreak/>
              <w:t>2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968F092" w14:textId="77777777"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ПМ.01 Настройка сетевой инфраструктуры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9E1FE82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DA986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18D73E3" w14:textId="77777777" w:rsidR="00022C03" w:rsidRDefault="00022C03" w:rsidP="00022C03">
            <w:r w:rsidRPr="00505F10">
              <w:rPr>
                <w:rFonts w:ascii="Times New Roman" w:hAnsi="Times New Roman"/>
                <w:sz w:val="24"/>
                <w:szCs w:val="24"/>
              </w:rPr>
              <w:t>Добавлены часы для</w:t>
            </w:r>
            <w:r w:rsidRPr="00505F10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  </w:t>
            </w:r>
            <w:r w:rsidRPr="00505F10">
              <w:rPr>
                <w:rFonts w:ascii="Times New Roman" w:hAnsi="Times New Roman"/>
                <w:noProof/>
                <w:sz w:val="24"/>
                <w:szCs w:val="24"/>
              </w:rPr>
              <w:t xml:space="preserve">получения дополнительных умений и знаний к дисциплине, указанной в </w:t>
            </w:r>
            <w:r w:rsidRPr="00505F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примерной основной образовательной программе по специальности и </w:t>
            </w:r>
            <w:r w:rsidRPr="00505F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Усиление общих и профессиональных компетенций</w:t>
            </w:r>
          </w:p>
        </w:tc>
      </w:tr>
      <w:tr w:rsidR="00022C03" w:rsidRPr="001865EE" w14:paraId="5C59811F" w14:textId="77777777" w:rsidTr="00022C03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3484E1F0" w14:textId="77777777"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8DC86AE" w14:textId="77777777"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ПМ.03 Эксплуатация объектов сетевой инфраструктуры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F27C0E3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152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FB215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1FFC5F1" w14:textId="77777777" w:rsidR="00022C03" w:rsidRDefault="00022C03" w:rsidP="00022C03">
            <w:r w:rsidRPr="00505F10">
              <w:rPr>
                <w:rFonts w:ascii="Times New Roman" w:hAnsi="Times New Roman"/>
                <w:sz w:val="24"/>
                <w:szCs w:val="24"/>
              </w:rPr>
              <w:t>Добавлены часы для</w:t>
            </w:r>
            <w:r w:rsidRPr="00505F10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  </w:t>
            </w:r>
            <w:r w:rsidRPr="00505F10">
              <w:rPr>
                <w:rFonts w:ascii="Times New Roman" w:hAnsi="Times New Roman"/>
                <w:noProof/>
                <w:sz w:val="24"/>
                <w:szCs w:val="24"/>
              </w:rPr>
              <w:t xml:space="preserve">получения дополнительных умений и знаний к дисциплине, указанной в </w:t>
            </w:r>
            <w:r w:rsidRPr="00505F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примерной основной образовательной программе по специальности и </w:t>
            </w:r>
            <w:r w:rsidRPr="00505F1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Усиление общих и профессиональных компетенций</w:t>
            </w:r>
          </w:p>
        </w:tc>
      </w:tr>
      <w:tr w:rsidR="008067F3" w:rsidRPr="001865EE" w14:paraId="587F8AC5" w14:textId="77777777" w:rsidTr="00DD10E9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0BB628B" w14:textId="77777777" w:rsidR="008067F3" w:rsidRPr="001865EE" w:rsidRDefault="008067F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FC057FE" w14:textId="77777777" w:rsidR="008067F3" w:rsidRPr="001865EE" w:rsidRDefault="008067F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ПМ.04* Освоение профессии рабочего 14601 Монтажник оборудования связи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0FCA1E2" w14:textId="77777777" w:rsidR="008067F3" w:rsidRPr="001865EE" w:rsidRDefault="008067F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488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B498C" w14:textId="77777777" w:rsidR="008067F3" w:rsidRPr="001865EE" w:rsidRDefault="008067F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45A14FCF" w14:textId="77777777" w:rsidR="008067F3" w:rsidRDefault="008067F3" w:rsidP="00022C03">
            <w:r w:rsidRPr="00201604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На введение новых дисциплин </w:t>
            </w:r>
            <w:r w:rsidRPr="0020160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в соответствии с потребностями регионального рынка </w:t>
            </w:r>
            <w:r w:rsidRPr="00201604">
              <w:rPr>
                <w:rFonts w:ascii="Times New Roman" w:hAnsi="Times New Roman"/>
                <w:i/>
                <w:sz w:val="24"/>
                <w:szCs w:val="24"/>
              </w:rPr>
              <w:t>для</w:t>
            </w:r>
            <w:r w:rsidRPr="00201604">
              <w:rPr>
                <w:rFonts w:ascii="Times New Roman" w:hAnsi="Times New Roman"/>
                <w:bCs/>
                <w:i/>
                <w:noProof/>
                <w:sz w:val="24"/>
                <w:szCs w:val="24"/>
              </w:rPr>
              <w:t xml:space="preserve">   </w:t>
            </w:r>
            <w:r w:rsidRPr="00201604">
              <w:rPr>
                <w:rFonts w:ascii="Times New Roman" w:hAnsi="Times New Roman"/>
                <w:i/>
                <w:noProof/>
                <w:sz w:val="24"/>
                <w:szCs w:val="24"/>
              </w:rPr>
              <w:t>получения новых знаний и умений</w:t>
            </w:r>
          </w:p>
        </w:tc>
      </w:tr>
      <w:tr w:rsidR="008067F3" w:rsidRPr="001865EE" w14:paraId="4210F56B" w14:textId="77777777" w:rsidTr="00DD10E9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2FFB87DA" w14:textId="77777777" w:rsidR="008067F3" w:rsidRPr="001865EE" w:rsidRDefault="008067F3" w:rsidP="00022C03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F977954" w14:textId="77777777" w:rsidR="008067F3" w:rsidRDefault="008067F3" w:rsidP="00022C03">
            <w:pPr>
              <w:spacing w:after="0"/>
              <w:rPr>
                <w:rFonts w:ascii="Times New Roman" w:hAnsi="Times New Roman"/>
                <w:sz w:val="20"/>
              </w:rPr>
            </w:pPr>
          </w:p>
          <w:p w14:paraId="51168220" w14:textId="77777777" w:rsidR="008067F3" w:rsidRDefault="008067F3" w:rsidP="008067F3">
            <w:pPr>
              <w:rPr>
                <w:rFonts w:ascii="Times New Roman" w:hAnsi="Times New Roman"/>
                <w:sz w:val="20"/>
              </w:rPr>
            </w:pPr>
          </w:p>
          <w:p w14:paraId="678AF411" w14:textId="77777777" w:rsidR="008067F3" w:rsidRPr="008067F3" w:rsidRDefault="008067F3" w:rsidP="008067F3">
            <w:pPr>
              <w:spacing w:after="0"/>
              <w:rPr>
                <w:rFonts w:ascii="Times New Roman" w:hAnsi="Times New Roman"/>
                <w:sz w:val="20"/>
              </w:rPr>
            </w:pPr>
            <w:r w:rsidRPr="008067F3">
              <w:rPr>
                <w:rFonts w:ascii="Times New Roman" w:hAnsi="Times New Roman"/>
                <w:sz w:val="20"/>
              </w:rPr>
              <w:t>Интеллектуальная обработка данных и бизнес-аналитика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58C22656" w14:textId="77777777" w:rsidR="008067F3" w:rsidRDefault="008067F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  <w:p w14:paraId="2B459C3E" w14:textId="77777777" w:rsidR="008067F3" w:rsidRDefault="008067F3" w:rsidP="008067F3">
            <w:pPr>
              <w:rPr>
                <w:rFonts w:ascii="Times New Roman" w:hAnsi="Times New Roman"/>
                <w:sz w:val="20"/>
              </w:rPr>
            </w:pPr>
          </w:p>
          <w:p w14:paraId="2887B8B0" w14:textId="77777777" w:rsidR="008067F3" w:rsidRPr="008067F3" w:rsidRDefault="008067F3" w:rsidP="008067F3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4FA52" w14:textId="77777777" w:rsidR="008067F3" w:rsidRPr="001865EE" w:rsidRDefault="008067F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4C41972" w14:textId="77777777" w:rsidR="008067F3" w:rsidRPr="00201604" w:rsidRDefault="008067F3" w:rsidP="00022C03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022C03" w:rsidRPr="001865EE" w14:paraId="1F3957AA" w14:textId="77777777" w:rsidTr="00022C03">
        <w:trPr>
          <w:trHeight w:val="20"/>
        </w:trPr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1FA3DCE5" w14:textId="77777777" w:rsidR="00022C03" w:rsidRPr="001865EE" w:rsidRDefault="008067F3" w:rsidP="00022C03">
            <w:p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C5DFA8E" w14:textId="77777777"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ПМ.05ц</w:t>
            </w:r>
            <w:r w:rsidRPr="001865EE">
              <w:rPr>
                <w:rFonts w:ascii="Times New Roman" w:hAnsi="Times New Roman"/>
                <w:sz w:val="20"/>
              </w:rPr>
              <w:tab/>
              <w:t xml:space="preserve">Освоение должности служащего 4988 Консультант в области развития цифровой грамотности населения (цифровой </w:t>
            </w:r>
            <w:r w:rsidRPr="001865EE">
              <w:rPr>
                <w:rFonts w:ascii="Times New Roman" w:hAnsi="Times New Roman"/>
                <w:sz w:val="20"/>
              </w:rPr>
              <w:lastRenderedPageBreak/>
              <w:t>куратор)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C6210B8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lastRenderedPageBreak/>
              <w:t>252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85BDB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C58A185" w14:textId="77777777" w:rsidR="00022C03" w:rsidRDefault="00022C03" w:rsidP="00022C03">
            <w:r w:rsidRPr="00201604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На введение новых дисциплин </w:t>
            </w:r>
            <w:r w:rsidRPr="0020160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в соответствии с </w:t>
            </w:r>
            <w:r w:rsidRPr="0020160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 xml:space="preserve">потребностями регионального рынка </w:t>
            </w:r>
            <w:r w:rsidRPr="00201604">
              <w:rPr>
                <w:rFonts w:ascii="Times New Roman" w:hAnsi="Times New Roman"/>
                <w:i/>
                <w:sz w:val="24"/>
                <w:szCs w:val="24"/>
              </w:rPr>
              <w:t>для</w:t>
            </w:r>
            <w:r w:rsidRPr="00201604">
              <w:rPr>
                <w:rFonts w:ascii="Times New Roman" w:hAnsi="Times New Roman"/>
                <w:bCs/>
                <w:i/>
                <w:noProof/>
                <w:sz w:val="24"/>
                <w:szCs w:val="24"/>
              </w:rPr>
              <w:t xml:space="preserve">   </w:t>
            </w:r>
            <w:r w:rsidRPr="00201604">
              <w:rPr>
                <w:rFonts w:ascii="Times New Roman" w:hAnsi="Times New Roman"/>
                <w:i/>
                <w:noProof/>
                <w:sz w:val="24"/>
                <w:szCs w:val="24"/>
              </w:rPr>
              <w:t>получения новых знаний и умений</w:t>
            </w:r>
          </w:p>
        </w:tc>
      </w:tr>
      <w:tr w:rsidR="00022C03" w:rsidRPr="001865EE" w14:paraId="41D36B72" w14:textId="77777777" w:rsidTr="00022C03">
        <w:trPr>
          <w:trHeight w:val="20"/>
        </w:trPr>
        <w:tc>
          <w:tcPr>
            <w:tcW w:w="39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75E4E168" w14:textId="77777777"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b/>
                <w:sz w:val="20"/>
              </w:rPr>
              <w:lastRenderedPageBreak/>
              <w:t>Итого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68A84C03" w14:textId="77777777" w:rsidR="00022C03" w:rsidRPr="001865EE" w:rsidRDefault="00022C03" w:rsidP="00022C03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1865EE"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296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90B66" w14:textId="77777777"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6" w:type="dxa"/>
              <w:bottom w:w="0" w:type="dxa"/>
              <w:right w:w="96" w:type="dxa"/>
            </w:tcMar>
          </w:tcPr>
          <w:p w14:paraId="0DB708A5" w14:textId="77777777" w:rsidR="00022C03" w:rsidRPr="001865EE" w:rsidRDefault="00022C03" w:rsidP="00022C03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</w:tr>
    </w:tbl>
    <w:p w14:paraId="66CDD585" w14:textId="77777777" w:rsidR="005028AB" w:rsidRDefault="005028AB" w:rsidP="00022C03">
      <w:pPr>
        <w:ind w:firstLine="708"/>
      </w:pPr>
    </w:p>
    <w:p w14:paraId="018538BF" w14:textId="77777777" w:rsidR="00022C03" w:rsidRDefault="00022C03" w:rsidP="00022C03"/>
    <w:p w14:paraId="6EDE9A4D" w14:textId="77777777" w:rsidR="00022C03" w:rsidRPr="002D702E" w:rsidRDefault="00022C03" w:rsidP="00022C03">
      <w:pPr>
        <w:ind w:firstLine="708"/>
      </w:pPr>
    </w:p>
    <w:sectPr w:rsidR="00022C03" w:rsidRPr="002D702E" w:rsidSect="00F92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7612E8"/>
    <w:multiLevelType w:val="hybridMultilevel"/>
    <w:tmpl w:val="5A6A050C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434"/>
    <w:rsid w:val="00022C03"/>
    <w:rsid w:val="0008566C"/>
    <w:rsid w:val="000A6214"/>
    <w:rsid w:val="002D702E"/>
    <w:rsid w:val="003073D1"/>
    <w:rsid w:val="005028AB"/>
    <w:rsid w:val="005C3B63"/>
    <w:rsid w:val="00695EE2"/>
    <w:rsid w:val="006A75D8"/>
    <w:rsid w:val="00805F81"/>
    <w:rsid w:val="008067F3"/>
    <w:rsid w:val="00851103"/>
    <w:rsid w:val="00862E4B"/>
    <w:rsid w:val="00923CBB"/>
    <w:rsid w:val="00A42434"/>
    <w:rsid w:val="00A9668A"/>
    <w:rsid w:val="00AE45A9"/>
    <w:rsid w:val="00F9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77F2B"/>
  <w15:docId w15:val="{F44F7CE4-A95C-4054-B5A9-3A8C9B9FE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4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424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table" w:styleId="a3">
    <w:name w:val="Table Grid"/>
    <w:basedOn w:val="a1"/>
    <w:uiPriority w:val="39"/>
    <w:rsid w:val="00695EE2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,подтабл"/>
    <w:basedOn w:val="a"/>
    <w:link w:val="a5"/>
    <w:uiPriority w:val="99"/>
    <w:qFormat/>
    <w:rsid w:val="00022C03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character" w:customStyle="1" w:styleId="a5">
    <w:name w:val="Абзац списка Знак"/>
    <w:aliases w:val="Содержание. 2 уровень Знак,подтабл Знак"/>
    <w:link w:val="a4"/>
    <w:uiPriority w:val="99"/>
    <w:qFormat/>
    <w:locked/>
    <w:rsid w:val="00022C03"/>
    <w:rPr>
      <w:rFonts w:ascii="Corbel" w:eastAsia="Corbel" w:hAnsi="Corbel" w:cs="Times New Roman"/>
      <w:sz w:val="24"/>
      <w:szCs w:val="24"/>
      <w:lang w:val="en-US" w:bidi="en-US"/>
    </w:rPr>
  </w:style>
  <w:style w:type="character" w:customStyle="1" w:styleId="2">
    <w:name w:val="Основной текст (2)_"/>
    <w:link w:val="20"/>
    <w:locked/>
    <w:rsid w:val="005C3B63"/>
    <w:rPr>
      <w:b/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3B63"/>
    <w:pPr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3652</Words>
  <Characters>20823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2026-08-11T11:52:00Z</dcterms:created>
  <dcterms:modified xsi:type="dcterms:W3CDTF">2026-09-09T12:09:00Z</dcterms:modified>
</cp:coreProperties>
</file>