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46" w:rsidRDefault="00581946">
      <w:pPr>
        <w:spacing w:line="1" w:lineRule="exact"/>
      </w:pPr>
    </w:p>
    <w:p w:rsidR="0068350A" w:rsidRPr="00A11089" w:rsidRDefault="0068350A" w:rsidP="0068350A">
      <w:pPr>
        <w:pStyle w:val="a8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5D0778" w:rsidRPr="00AE02FD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jc w:val="both"/>
        <w:rPr>
          <w:rFonts w:ascii="Times New Roman" w:hAnsi="Times New Roman"/>
          <w:bCs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12"/>
        <w:gridCol w:w="4018"/>
      </w:tblGrid>
      <w:tr w:rsidR="005D0778" w:rsidRPr="00AE02FD" w:rsidTr="005D0778">
        <w:trPr>
          <w:trHeight w:val="1575"/>
        </w:trPr>
        <w:tc>
          <w:tcPr>
            <w:tcW w:w="5495" w:type="dxa"/>
          </w:tcPr>
          <w:p w:rsidR="005D0778" w:rsidRPr="00AE02FD" w:rsidRDefault="005D0778" w:rsidP="005D0778">
            <w:pPr>
              <w:pStyle w:val="a8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5D0778" w:rsidRPr="00AE02FD" w:rsidRDefault="005D0778" w:rsidP="005D0778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5D0778" w:rsidRPr="00AE02FD" w:rsidRDefault="005D0778" w:rsidP="005D0778">
            <w:pPr>
              <w:pStyle w:val="a8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5D0778" w:rsidRPr="00AE02FD" w:rsidRDefault="005D0778" w:rsidP="005D0778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Default="005D0778" w:rsidP="005D07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778" w:rsidRDefault="005D0778" w:rsidP="005D07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778" w:rsidRPr="00AE02FD" w:rsidRDefault="005D0778" w:rsidP="005D07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778" w:rsidRDefault="005D0778" w:rsidP="005D0778">
      <w:pPr>
        <w:jc w:val="center"/>
        <w:rPr>
          <w:rFonts w:ascii="Times New Roman" w:hAnsi="Times New Roman"/>
          <w:b/>
          <w:sz w:val="28"/>
          <w:szCs w:val="28"/>
        </w:rPr>
      </w:pPr>
      <w:r w:rsidRPr="00AE02FD">
        <w:rPr>
          <w:rFonts w:ascii="Times New Roman" w:hAnsi="Times New Roman"/>
          <w:b/>
          <w:sz w:val="28"/>
          <w:szCs w:val="28"/>
        </w:rPr>
        <w:t>ПРОГРАММА</w:t>
      </w:r>
    </w:p>
    <w:p w:rsidR="005D0778" w:rsidRPr="00AE02FD" w:rsidRDefault="005D0778" w:rsidP="005D07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5D0778" w:rsidRPr="00AE02FD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5D0778" w:rsidRPr="00C90C9A" w:rsidRDefault="005D0778" w:rsidP="005D0778">
      <w:pPr>
        <w:tabs>
          <w:tab w:val="left" w:pos="1134"/>
        </w:tabs>
        <w:jc w:val="center"/>
        <w:rPr>
          <w:rFonts w:ascii="Times New Roman" w:hAnsi="Times New Roman"/>
          <w:b/>
          <w:color w:val="auto"/>
          <w:u w:val="single"/>
        </w:rPr>
      </w:pPr>
      <w:r w:rsidRPr="00C90C9A">
        <w:rPr>
          <w:rFonts w:ascii="Times New Roman" w:hAnsi="Times New Roman"/>
          <w:b/>
          <w:color w:val="auto"/>
        </w:rPr>
        <w:t xml:space="preserve">Профессия </w:t>
      </w:r>
      <w:r w:rsidR="00C90C9A" w:rsidRPr="00C90C9A">
        <w:rPr>
          <w:rFonts w:ascii="Times New Roman" w:hAnsi="Times New Roman"/>
          <w:b/>
          <w:bCs/>
          <w:color w:val="auto"/>
          <w:u w:val="single"/>
        </w:rPr>
        <w:t>23.01.17</w:t>
      </w:r>
      <w:r w:rsidRPr="00C90C9A">
        <w:rPr>
          <w:rFonts w:ascii="Times New Roman" w:hAnsi="Times New Roman"/>
          <w:b/>
          <w:bCs/>
          <w:color w:val="auto"/>
          <w:u w:val="single"/>
        </w:rPr>
        <w:t xml:space="preserve"> </w:t>
      </w:r>
      <w:r w:rsidR="00C90C9A" w:rsidRPr="00C90C9A">
        <w:rPr>
          <w:rFonts w:ascii="Times New Roman" w:hAnsi="Times New Roman"/>
          <w:b/>
          <w:bCs/>
          <w:color w:val="auto"/>
          <w:u w:val="single"/>
        </w:rPr>
        <w:t>Мастер по ремонту и обслуживанию автомобилей</w:t>
      </w:r>
    </w:p>
    <w:p w:rsidR="005D0778" w:rsidRPr="00C90C9A" w:rsidRDefault="005D0778" w:rsidP="005D0778">
      <w:pPr>
        <w:jc w:val="center"/>
        <w:rPr>
          <w:rFonts w:ascii="Times New Roman" w:hAnsi="Times New Roman"/>
          <w:bCs/>
          <w:i/>
          <w:color w:val="auto"/>
        </w:rPr>
      </w:pPr>
      <w:r w:rsidRPr="00C90C9A">
        <w:rPr>
          <w:rFonts w:ascii="Times New Roman" w:hAnsi="Times New Roman"/>
          <w:bCs/>
          <w:i/>
          <w:color w:val="auto"/>
        </w:rPr>
        <w:t>(код и наименование в соответствии с ФГОС)</w:t>
      </w:r>
    </w:p>
    <w:p w:rsidR="005D0778" w:rsidRPr="00C90C9A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  <w:color w:val="auto"/>
        </w:rPr>
      </w:pPr>
    </w:p>
    <w:p w:rsidR="005D0778" w:rsidRPr="00C90C9A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  <w:color w:val="auto"/>
        </w:rPr>
      </w:pPr>
    </w:p>
    <w:p w:rsidR="005D0778" w:rsidRPr="00C90C9A" w:rsidRDefault="005D0778" w:rsidP="005D0778">
      <w:pPr>
        <w:jc w:val="both"/>
        <w:rPr>
          <w:rFonts w:ascii="Times New Roman" w:hAnsi="Times New Roman"/>
          <w:b/>
          <w:bCs/>
          <w:color w:val="auto"/>
        </w:rPr>
      </w:pPr>
      <w:r w:rsidRPr="00C90C9A">
        <w:rPr>
          <w:rFonts w:ascii="Times New Roman" w:hAnsi="Times New Roman"/>
          <w:b/>
          <w:bCs/>
          <w:color w:val="auto"/>
        </w:rPr>
        <w:t xml:space="preserve">Квалификация выпускника: </w:t>
      </w:r>
    </w:p>
    <w:p w:rsidR="00C90C9A" w:rsidRPr="00C90C9A" w:rsidRDefault="00C90C9A" w:rsidP="00C90C9A">
      <w:pPr>
        <w:ind w:left="3540"/>
        <w:jc w:val="both"/>
        <w:rPr>
          <w:rFonts w:ascii="Times New Roman" w:hAnsi="Times New Roman"/>
          <w:color w:val="auto"/>
          <w:u w:val="single"/>
        </w:rPr>
      </w:pPr>
      <w:r w:rsidRPr="00C90C9A">
        <w:rPr>
          <w:rFonts w:ascii="Times New Roman" w:hAnsi="Times New Roman"/>
          <w:color w:val="auto"/>
          <w:u w:val="single"/>
        </w:rPr>
        <w:t>слесарь по ремонту автомобилей</w:t>
      </w:r>
    </w:p>
    <w:p w:rsidR="005D0778" w:rsidRPr="00C90C9A" w:rsidRDefault="00C90C9A" w:rsidP="00C90C9A">
      <w:pPr>
        <w:ind w:left="3540"/>
        <w:jc w:val="both"/>
        <w:rPr>
          <w:rFonts w:ascii="Times New Roman" w:hAnsi="Times New Roman"/>
          <w:color w:val="auto"/>
          <w:u w:val="single"/>
        </w:rPr>
      </w:pPr>
      <w:r w:rsidRPr="00C90C9A">
        <w:rPr>
          <w:rFonts w:ascii="Times New Roman" w:hAnsi="Times New Roman"/>
          <w:color w:val="auto"/>
          <w:u w:val="single"/>
        </w:rPr>
        <w:t>водитель автомобиля</w:t>
      </w:r>
    </w:p>
    <w:p w:rsidR="005D0778" w:rsidRPr="00AE02FD" w:rsidRDefault="005D0778" w:rsidP="005D0778">
      <w:pPr>
        <w:jc w:val="center"/>
        <w:rPr>
          <w:rFonts w:ascii="Times New Roman" w:hAnsi="Times New Roman"/>
          <w:bCs/>
          <w:u w:val="single"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Pr="00AE02FD" w:rsidRDefault="005D0778" w:rsidP="005D0778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5D0778" w:rsidRDefault="005D0778" w:rsidP="005D0778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>
        <w:rPr>
          <w:rFonts w:ascii="Times New Roman" w:hAnsi="Times New Roman"/>
          <w:bCs/>
        </w:rPr>
        <w:t>2</w:t>
      </w:r>
      <w:r w:rsidRPr="00AE02FD">
        <w:rPr>
          <w:rFonts w:ascii="Times New Roman" w:hAnsi="Times New Roman"/>
          <w:bCs/>
        </w:rPr>
        <w:t xml:space="preserve"> г.</w:t>
      </w:r>
    </w:p>
    <w:p w:rsidR="005D0778" w:rsidRDefault="005D077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5D0778" w:rsidRPr="00AE02FD" w:rsidRDefault="005D0778" w:rsidP="005D0778">
      <w:pPr>
        <w:tabs>
          <w:tab w:val="left" w:pos="1134"/>
        </w:tabs>
        <w:jc w:val="center"/>
        <w:rPr>
          <w:rFonts w:ascii="Times New Roman" w:hAnsi="Times New Roman"/>
          <w:bCs/>
        </w:rPr>
      </w:pP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5D0778" w:rsidRPr="00284809" w:rsidTr="005D0778">
        <w:tc>
          <w:tcPr>
            <w:tcW w:w="3156" w:type="dxa"/>
            <w:shd w:val="clear" w:color="auto" w:fill="auto"/>
          </w:tcPr>
          <w:p w:rsidR="005D0778" w:rsidRPr="00180B3B" w:rsidRDefault="005D0778" w:rsidP="005D0778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РАССМОТРЕНО И </w:t>
            </w:r>
          </w:p>
          <w:p w:rsidR="005D0778" w:rsidRPr="00180B3B" w:rsidRDefault="005D0778" w:rsidP="005D0778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РЕКОМЕНДОВАНО</w:t>
            </w:r>
          </w:p>
          <w:p w:rsidR="005D0778" w:rsidRPr="00180B3B" w:rsidRDefault="005D0778" w:rsidP="005D0778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на заседании  рабочей группы</w:t>
            </w:r>
          </w:p>
          <w:p w:rsidR="005D0778" w:rsidRPr="00180B3B" w:rsidRDefault="005D0778" w:rsidP="005D0778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протокол № __</w:t>
            </w:r>
            <w:r w:rsidRPr="00A26201">
              <w:rPr>
                <w:rFonts w:ascii="Times New Roman" w:hAnsi="Times New Roman"/>
                <w:highlight w:val="yellow"/>
              </w:rPr>
              <w:t>1</w:t>
            </w:r>
            <w:r w:rsidRPr="00180B3B">
              <w:rPr>
                <w:rFonts w:ascii="Times New Roman" w:hAnsi="Times New Roman"/>
              </w:rPr>
              <w:t xml:space="preserve">__ </w:t>
            </w:r>
          </w:p>
          <w:p w:rsidR="005D0778" w:rsidRPr="00D1191A" w:rsidRDefault="005D0778" w:rsidP="005D0778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от «</w:t>
            </w:r>
            <w:r w:rsidRPr="00A26201">
              <w:rPr>
                <w:rFonts w:ascii="Times New Roman" w:hAnsi="Times New Roman"/>
                <w:highlight w:val="yellow"/>
              </w:rPr>
              <w:t>30»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5D0778" w:rsidRPr="00284809" w:rsidRDefault="005D0778" w:rsidP="005D0778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5D0778" w:rsidRDefault="005D0778" w:rsidP="005D0778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СОГЛАСОВАНО    </w:t>
            </w:r>
          </w:p>
          <w:p w:rsidR="005D0778" w:rsidRPr="00180B3B" w:rsidRDefault="005D0778" w:rsidP="005D0778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решением </w:t>
            </w:r>
          </w:p>
          <w:p w:rsidR="005D0778" w:rsidRPr="00180B3B" w:rsidRDefault="005D0778" w:rsidP="005D0778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Педагогического </w:t>
            </w:r>
          </w:p>
          <w:p w:rsidR="005D0778" w:rsidRPr="00180B3B" w:rsidRDefault="005D0778" w:rsidP="005D0778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совета</w:t>
            </w:r>
          </w:p>
          <w:p w:rsidR="005D0778" w:rsidRPr="00180B3B" w:rsidRDefault="005D0778" w:rsidP="005D0778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протокол №__</w:t>
            </w:r>
            <w:r w:rsidRPr="00A26201">
              <w:rPr>
                <w:rFonts w:ascii="Times New Roman" w:hAnsi="Times New Roman"/>
                <w:highlight w:val="yellow"/>
              </w:rPr>
              <w:t>1</w:t>
            </w:r>
            <w:r w:rsidRPr="00180B3B">
              <w:rPr>
                <w:rFonts w:ascii="Times New Roman" w:hAnsi="Times New Roman"/>
              </w:rPr>
              <w:t>___</w:t>
            </w:r>
          </w:p>
          <w:p w:rsidR="005D0778" w:rsidRDefault="005D0778" w:rsidP="005D0778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от «</w:t>
            </w:r>
            <w:r w:rsidRPr="00A26201">
              <w:rPr>
                <w:rFonts w:ascii="Times New Roman" w:hAnsi="Times New Roman"/>
                <w:highlight w:val="yellow"/>
              </w:rPr>
              <w:t>31»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  <w:p w:rsidR="005D0778" w:rsidRPr="001D0A58" w:rsidRDefault="005D0778" w:rsidP="005D0778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5D0778" w:rsidRDefault="005D0778">
      <w:pPr>
        <w:rPr>
          <w:rFonts w:ascii="Times New Roman" w:eastAsia="Times New Roman" w:hAnsi="Times New Roman" w:cs="Times New Roman"/>
          <w:b/>
          <w:bCs/>
          <w:color w:val="252424"/>
          <w:sz w:val="20"/>
          <w:szCs w:val="20"/>
        </w:rPr>
      </w:pPr>
    </w:p>
    <w:p w:rsidR="005D0778" w:rsidRDefault="005D0778">
      <w:pPr>
        <w:rPr>
          <w:rFonts w:ascii="Times New Roman" w:eastAsia="Times New Roman" w:hAnsi="Times New Roman" w:cs="Times New Roman"/>
          <w:b/>
          <w:bCs/>
          <w:color w:val="252424"/>
          <w:sz w:val="20"/>
          <w:szCs w:val="20"/>
        </w:rPr>
      </w:pPr>
    </w:p>
    <w:p w:rsidR="00581946" w:rsidRDefault="00581946">
      <w:pPr>
        <w:spacing w:line="1" w:lineRule="exact"/>
      </w:pPr>
    </w:p>
    <w:p w:rsidR="005D0778" w:rsidRPr="00186C25" w:rsidRDefault="005D0778" w:rsidP="005D0778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bookmark8"/>
      <w:bookmarkStart w:id="1" w:name="bookmark9"/>
      <w:r w:rsidRPr="001D0A58">
        <w:rPr>
          <w:rFonts w:ascii="Times New Roman" w:hAnsi="Times New Roman"/>
          <w:szCs w:val="28"/>
        </w:rPr>
        <w:t xml:space="preserve">Программа </w:t>
      </w:r>
      <w:r>
        <w:rPr>
          <w:rFonts w:ascii="Times New Roman" w:hAnsi="Times New Roman"/>
          <w:szCs w:val="28"/>
        </w:rPr>
        <w:t xml:space="preserve">государственной итоговой аттестации </w:t>
      </w:r>
      <w:r w:rsidRPr="001D0A58">
        <w:rPr>
          <w:rFonts w:ascii="Times New Roman" w:hAnsi="Times New Roman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</w:t>
      </w:r>
      <w:r w:rsidRPr="00C90C9A">
        <w:rPr>
          <w:rFonts w:ascii="Times New Roman" w:hAnsi="Times New Roman"/>
          <w:color w:val="auto"/>
          <w:szCs w:val="28"/>
        </w:rPr>
        <w:t xml:space="preserve">профессионального образования по профессии </w:t>
      </w:r>
      <w:r w:rsidR="00C90C9A" w:rsidRPr="00C90C9A">
        <w:rPr>
          <w:rFonts w:ascii="Times New Roman" w:hAnsi="Times New Roman"/>
          <w:bCs/>
          <w:color w:val="auto"/>
        </w:rPr>
        <w:t>23.01.17 Мастер по ремонту и</w:t>
      </w:r>
      <w:r w:rsidR="00C90C9A" w:rsidRPr="00C26527">
        <w:rPr>
          <w:rFonts w:ascii="Times New Roman" w:hAnsi="Times New Roman"/>
          <w:bCs/>
        </w:rPr>
        <w:t xml:space="preserve"> обслуживанию автомобилей, утвержденным Приказом Министерства образования и науки Российской Федерации от 9 декабря 2016 г. N 1581, (зарегистрированного Министерством юстиции 20 декабря 2016 г. N 44800)</w:t>
      </w:r>
      <w:r w:rsidRPr="00186C25">
        <w:rPr>
          <w:rFonts w:ascii="Times New Roman" w:hAnsi="Times New Roman"/>
          <w:color w:val="FF0000"/>
        </w:rPr>
        <w:t>.</w:t>
      </w:r>
    </w:p>
    <w:p w:rsidR="005D0778" w:rsidRPr="00284809" w:rsidRDefault="005D0778" w:rsidP="005D0778">
      <w:pPr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</w:p>
    <w:p w:rsidR="005D0778" w:rsidRPr="00B15B03" w:rsidRDefault="005D0778" w:rsidP="005D0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 w:rsidRPr="001D0A58">
        <w:rPr>
          <w:rFonts w:ascii="Times New Roman" w:hAnsi="Times New Roman"/>
          <w:szCs w:val="28"/>
          <w:lang w:eastAsia="en-US"/>
        </w:rPr>
        <w:t>Организация-разработчик:</w:t>
      </w:r>
      <w:r>
        <w:rPr>
          <w:rFonts w:ascii="Times New Roman" w:hAnsi="Times New Roman"/>
          <w:szCs w:val="28"/>
          <w:lang w:eastAsia="en-US"/>
        </w:rPr>
        <w:t xml:space="preserve"> ГБПОУ МО «Щелковский колледж»</w:t>
      </w:r>
    </w:p>
    <w:p w:rsidR="005D0778" w:rsidRPr="001D0A58" w:rsidRDefault="005D0778" w:rsidP="005D0778">
      <w:pPr>
        <w:autoSpaceDE w:val="0"/>
        <w:autoSpaceDN w:val="0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5D0778" w:rsidRPr="001D0A58" w:rsidRDefault="005D0778" w:rsidP="005D0778">
      <w:pPr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</w:t>
      </w:r>
      <w:r w:rsidRPr="001D0A58">
        <w:rPr>
          <w:rFonts w:ascii="Times New Roman" w:hAnsi="Times New Roman"/>
          <w:szCs w:val="28"/>
          <w:lang w:eastAsia="en-US"/>
        </w:rPr>
        <w:t>азработчик:</w:t>
      </w:r>
      <w:r>
        <w:rPr>
          <w:rFonts w:ascii="Times New Roman" w:hAnsi="Times New Roman"/>
          <w:szCs w:val="28"/>
          <w:lang w:eastAsia="en-US"/>
        </w:rPr>
        <w:t xml:space="preserve"> </w:t>
      </w:r>
    </w:p>
    <w:p w:rsidR="005D0778" w:rsidRDefault="005D077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page"/>
      </w:r>
    </w:p>
    <w:bookmarkEnd w:id="0"/>
    <w:bookmarkEnd w:id="1"/>
    <w:p w:rsidR="000969C0" w:rsidRPr="0025252A" w:rsidRDefault="000969C0" w:rsidP="000969C0">
      <w:pPr>
        <w:jc w:val="center"/>
        <w:rPr>
          <w:rFonts w:ascii="Times New Roman" w:hAnsi="Times New Roman" w:cs="Times New Roman"/>
          <w:b/>
        </w:rPr>
      </w:pPr>
      <w:r w:rsidRPr="00412C14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b"/>
        <w:tblW w:w="10031" w:type="dxa"/>
        <w:tblLook w:val="04A0"/>
      </w:tblPr>
      <w:tblGrid>
        <w:gridCol w:w="674"/>
        <w:gridCol w:w="8223"/>
        <w:gridCol w:w="1134"/>
      </w:tblGrid>
      <w:tr w:rsidR="000969C0" w:rsidRPr="00F862E4" w:rsidTr="009A3E38">
        <w:tc>
          <w:tcPr>
            <w:tcW w:w="674" w:type="dxa"/>
          </w:tcPr>
          <w:p w:rsidR="000969C0" w:rsidRPr="00F862E4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F862E4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69C0" w:rsidRPr="00F862E4" w:rsidRDefault="000969C0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9C0" w:rsidRPr="00F862E4" w:rsidTr="009A3E38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F862E4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9A3E38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9A3E38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9A3E38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C30135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9A3E38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C30135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9A3E38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C30135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9A3E38">
        <w:tc>
          <w:tcPr>
            <w:tcW w:w="674" w:type="dxa"/>
          </w:tcPr>
          <w:p w:rsidR="000969C0" w:rsidRPr="0016428C" w:rsidRDefault="000969C0" w:rsidP="000969C0">
            <w:pPr>
              <w:pStyle w:val="a9"/>
              <w:numPr>
                <w:ilvl w:val="0"/>
                <w:numId w:val="20"/>
              </w:numPr>
              <w:spacing w:before="0"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969C0" w:rsidRPr="00C30135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0969C0" w:rsidRPr="00C30135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0969C0" w:rsidRPr="00C30135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0969C0" w:rsidRPr="00A16EAE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16428C" w:rsidTr="009A3E38">
        <w:trPr>
          <w:trHeight w:val="389"/>
        </w:trPr>
        <w:tc>
          <w:tcPr>
            <w:tcW w:w="674" w:type="dxa"/>
          </w:tcPr>
          <w:p w:rsidR="000969C0" w:rsidRPr="0016428C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0969C0" w:rsidRPr="009352A7" w:rsidRDefault="000969C0" w:rsidP="009A3E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0969C0" w:rsidRPr="009352A7" w:rsidRDefault="000969C0" w:rsidP="009A3E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9C0" w:rsidRPr="00F862E4" w:rsidTr="009A3E38">
        <w:trPr>
          <w:trHeight w:val="426"/>
        </w:trPr>
        <w:tc>
          <w:tcPr>
            <w:tcW w:w="674" w:type="dxa"/>
          </w:tcPr>
          <w:p w:rsidR="000969C0" w:rsidRPr="0016428C" w:rsidRDefault="000969C0" w:rsidP="009A3E3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9C1ADD" w:rsidRPr="009C1ADD" w:rsidRDefault="009C1ADD" w:rsidP="009C1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C1A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C1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1A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Комплект оценочной документации по компетенции</w:t>
            </w:r>
          </w:p>
          <w:p w:rsidR="009C1ADD" w:rsidRPr="009C1ADD" w:rsidRDefault="009C1ADD" w:rsidP="009C1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9C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0969C0" w:rsidRPr="009C1ADD" w:rsidRDefault="009C1ADD" w:rsidP="009C1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Приложение №</w:t>
            </w:r>
            <w:r w:rsidRPr="009C1A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 w:rsidRPr="009C1A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C1ADD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демонстрационного экзамена</w:t>
            </w:r>
          </w:p>
        </w:tc>
        <w:tc>
          <w:tcPr>
            <w:tcW w:w="1134" w:type="dxa"/>
            <w:vAlign w:val="center"/>
          </w:tcPr>
          <w:p w:rsidR="000969C0" w:rsidRPr="00F862E4" w:rsidRDefault="000969C0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69C0" w:rsidRDefault="000969C0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b/>
        </w:rPr>
        <w:br w:type="page"/>
      </w:r>
    </w:p>
    <w:p w:rsidR="00960538" w:rsidRPr="002A048B" w:rsidRDefault="00960538" w:rsidP="00BD5A17">
      <w:pPr>
        <w:pStyle w:val="a9"/>
        <w:numPr>
          <w:ilvl w:val="0"/>
          <w:numId w:val="16"/>
        </w:numPr>
        <w:spacing w:before="0" w:after="0"/>
        <w:ind w:left="0" w:firstLine="0"/>
        <w:contextualSpacing/>
        <w:jc w:val="center"/>
        <w:rPr>
          <w:b/>
        </w:rPr>
      </w:pPr>
      <w:r w:rsidRPr="002A048B">
        <w:rPr>
          <w:b/>
        </w:rPr>
        <w:lastRenderedPageBreak/>
        <w:t>Общие положения</w:t>
      </w:r>
    </w:p>
    <w:p w:rsidR="0080266C" w:rsidRPr="005D0778" w:rsidRDefault="0080266C" w:rsidP="005D0778">
      <w:pPr>
        <w:pStyle w:val="5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0969C0" w:rsidRPr="00C90C9A" w:rsidRDefault="000969C0" w:rsidP="000969C0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  <w:t xml:space="preserve">Программа </w:t>
      </w:r>
      <w:r w:rsidRPr="00287F47">
        <w:rPr>
          <w:sz w:val="24"/>
          <w:szCs w:val="24"/>
        </w:rPr>
        <w:t>государственной итоговой аттестации (далее - ГИА) разработана</w:t>
      </w:r>
      <w:r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</w:t>
      </w:r>
      <w:r w:rsidRPr="00BA1BE8">
        <w:rPr>
          <w:sz w:val="24"/>
          <w:szCs w:val="24"/>
        </w:rPr>
        <w:t xml:space="preserve">Федеральным государственным образовательным стандартом среднего </w:t>
      </w:r>
      <w:r w:rsidRPr="00C90C9A">
        <w:rPr>
          <w:color w:val="auto"/>
          <w:sz w:val="24"/>
          <w:szCs w:val="24"/>
        </w:rPr>
        <w:t xml:space="preserve">профессионального образования (далее - ФГОС СПО) по профессии </w:t>
      </w:r>
      <w:r w:rsidR="00C90C9A" w:rsidRPr="00C90C9A">
        <w:rPr>
          <w:bCs/>
          <w:color w:val="auto"/>
          <w:sz w:val="24"/>
          <w:szCs w:val="24"/>
        </w:rPr>
        <w:t>23.01.17 Мастер по ремонту и обслуживанию автомобилей, утвержденным Приказом Министерства образования и науки Российской Федерации от 9 декабря 2016 г. N 1581, (зарегистрированного Министерством юстиции 20 декабря 2016 г. N 44800)</w:t>
      </w:r>
      <w:r w:rsidRPr="00C90C9A">
        <w:rPr>
          <w:color w:val="auto"/>
          <w:sz w:val="24"/>
          <w:szCs w:val="24"/>
        </w:rPr>
        <w:t>.</w:t>
      </w:r>
    </w:p>
    <w:p w:rsidR="000969C0" w:rsidRPr="00C90C9A" w:rsidRDefault="000969C0" w:rsidP="000969C0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rPr>
          <w:color w:val="auto"/>
          <w:sz w:val="24"/>
          <w:szCs w:val="24"/>
        </w:rPr>
      </w:pPr>
      <w:r w:rsidRPr="00C90C9A">
        <w:rPr>
          <w:color w:val="auto"/>
          <w:sz w:val="24"/>
          <w:szCs w:val="24"/>
        </w:rPr>
        <w:tab/>
      </w:r>
      <w:r w:rsidRPr="00C90C9A">
        <w:rPr>
          <w:color w:val="auto"/>
          <w:sz w:val="24"/>
          <w:szCs w:val="24"/>
        </w:rPr>
        <w:tab/>
        <w:t>Квалификация, присваиваемая выпускникам образовательной программы:</w:t>
      </w:r>
    </w:p>
    <w:p w:rsidR="00C90C9A" w:rsidRPr="00C90C9A" w:rsidRDefault="00C90C9A" w:rsidP="00B95E1B">
      <w:pPr>
        <w:rPr>
          <w:rFonts w:ascii="Times New Roman" w:hAnsi="Times New Roman"/>
          <w:color w:val="auto"/>
          <w:u w:val="single"/>
        </w:rPr>
      </w:pPr>
      <w:r w:rsidRPr="00C90C9A">
        <w:rPr>
          <w:rFonts w:ascii="Times New Roman" w:hAnsi="Times New Roman"/>
          <w:color w:val="auto"/>
          <w:u w:val="single"/>
        </w:rPr>
        <w:t>слесарь по ремонту автомобилей</w:t>
      </w:r>
    </w:p>
    <w:p w:rsidR="000969C0" w:rsidRPr="00C90C9A" w:rsidRDefault="00C90C9A" w:rsidP="00B95E1B">
      <w:pPr>
        <w:rPr>
          <w:rFonts w:ascii="Times New Roman" w:hAnsi="Times New Roman"/>
          <w:color w:val="auto"/>
          <w:u w:val="single"/>
        </w:rPr>
      </w:pPr>
      <w:r w:rsidRPr="00C90C9A">
        <w:rPr>
          <w:rFonts w:ascii="Times New Roman" w:hAnsi="Times New Roman"/>
          <w:color w:val="auto"/>
          <w:u w:val="single"/>
        </w:rPr>
        <w:t>водитель автомобиля</w:t>
      </w:r>
      <w:r w:rsidR="000969C0" w:rsidRPr="00C90C9A">
        <w:rPr>
          <w:rFonts w:ascii="Times New Roman" w:hAnsi="Times New Roman"/>
          <w:color w:val="auto"/>
          <w:u w:val="single"/>
        </w:rPr>
        <w:t>.</w:t>
      </w:r>
    </w:p>
    <w:p w:rsidR="000969C0" w:rsidRPr="0038565F" w:rsidRDefault="000969C0" w:rsidP="000969C0">
      <w:pPr>
        <w:pStyle w:val="20"/>
        <w:shd w:val="clear" w:color="auto" w:fill="auto"/>
        <w:spacing w:line="240" w:lineRule="auto"/>
        <w:ind w:left="0"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База приема на образовательную программу </w:t>
      </w:r>
      <w:r w:rsidRPr="00AF06EB">
        <w:rPr>
          <w:sz w:val="24"/>
          <w:szCs w:val="24"/>
          <w:u w:val="single"/>
        </w:rPr>
        <w:t>основное общее образование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0969C0" w:rsidRDefault="000969C0" w:rsidP="009F42B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0969C0" w:rsidRPr="0038565F" w:rsidRDefault="000969C0" w:rsidP="000969C0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C90C9A" w:rsidRPr="003036AF" w:rsidRDefault="00C90C9A" w:rsidP="00C90C9A">
      <w:pPr>
        <w:widowControl/>
        <w:numPr>
          <w:ilvl w:val="0"/>
          <w:numId w:val="1"/>
        </w:numPr>
        <w:suppressAutoHyphens/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3036AF">
        <w:rPr>
          <w:rFonts w:ascii="Times New Roman" w:hAnsi="Times New Roman"/>
          <w:bCs/>
        </w:rPr>
        <w:t>Федеральный закон от 29 декабря 2012 г. №273-ФЗ «Об образовании в Российской Федерации»;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Минобрнауки России от 09.12. 2016 г. № 1581 «Об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автомобилей, зарегистрированного Министерством юстиции (20 декабря 2016 г. N 44800);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green"/>
        </w:rPr>
      </w:pPr>
      <w:r w:rsidRPr="003036AF">
        <w:rPr>
          <w:bCs/>
          <w:highlight w:val="green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C90C9A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cyan"/>
        </w:rPr>
      </w:pPr>
      <w:r w:rsidRPr="003036AF">
        <w:rPr>
          <w:bCs/>
          <w:highlight w:val="cyan"/>
        </w:rPr>
        <w:t>Приказ Минтруда России 23 марта 2015 г. N 187н "Об утверждении профессионального стандарта "Специалист по техническому диагностированию и контролю технического состояния автотранспортных средств при периодическом техническом осмотре" (зарегистрирован Министерством юстиции Российской Федерации 29 апреля 2015 г., регистрационный N 37055);</w:t>
      </w:r>
    </w:p>
    <w:p w:rsidR="00B87986" w:rsidRPr="00B87986" w:rsidRDefault="00B87986" w:rsidP="00B87986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highlight w:val="cyan"/>
        </w:rPr>
      </w:pPr>
      <w:r w:rsidRPr="00BF78D7">
        <w:rPr>
          <w:bCs/>
          <w:highlight w:val="cyan"/>
        </w:rPr>
        <w:t>Приказ Министерства труда и социальной защиты Российской Федерации от 13 марта 2017 г. № 275н «Об утверждении профессионального стандарта «Специалист по мехатронным системам автомобиля» (Зарегистрировано в Минюсте РФ 4 апреля 2017 г. Регистрационный N 46238</w:t>
      </w:r>
      <w:r>
        <w:rPr>
          <w:bCs/>
          <w:highlight w:val="cyan"/>
        </w:rPr>
        <w:t>)</w:t>
      </w:r>
      <w:r w:rsidRPr="00BF78D7">
        <w:rPr>
          <w:bCs/>
          <w:highlight w:val="cyan"/>
        </w:rPr>
        <w:t>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lastRenderedPageBreak/>
        <w:t>Приказ Министерства образования и науки Российской Федерации от 25 октября 2013 г. № 1186</w:t>
      </w:r>
      <w:bookmarkStart w:id="2" w:name="Par36"/>
      <w:bookmarkEnd w:id="2"/>
      <w:r w:rsidRPr="003036AF">
        <w:rPr>
          <w:bCs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№ 30507;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Министерства образования и науки Российской Федерации от 20.01.2014 №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3036AF">
        <w:rPr>
          <w:bCs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Минпросвещения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62178);</w:t>
      </w:r>
    </w:p>
    <w:p w:rsidR="00162D73" w:rsidRPr="00162D73" w:rsidRDefault="00162D73" w:rsidP="00162D73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  <w:color w:val="FF0000"/>
        </w:rPr>
      </w:pPr>
      <w:r w:rsidRPr="00162D73">
        <w:rPr>
          <w:bCs/>
          <w:color w:val="FF0000"/>
        </w:rPr>
        <w:t>Приказ Минпросвещения России от 08.11.2021 N 808</w:t>
      </w:r>
      <w:r>
        <w:rPr>
          <w:bCs/>
          <w:color w:val="FF0000"/>
        </w:rPr>
        <w:t xml:space="preserve"> </w:t>
      </w:r>
      <w:r w:rsidRPr="00162D73">
        <w:rPr>
          <w:bCs/>
          <w:color w:val="FF0000"/>
        </w:rPr>
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>
        <w:rPr>
          <w:bCs/>
          <w:color w:val="FF0000"/>
        </w:rPr>
        <w:t xml:space="preserve"> </w:t>
      </w:r>
      <w:r w:rsidRPr="00162D73">
        <w:rPr>
          <w:bCs/>
          <w:color w:val="FF0000"/>
        </w:rPr>
        <w:t>(Зарегистрировано в Минюсте России 10.03.2022 N 67672);</w:t>
      </w:r>
    </w:p>
    <w:p w:rsidR="00C90C9A" w:rsidRPr="003036AF" w:rsidRDefault="00C90C9A" w:rsidP="00C90C9A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3036AF">
        <w:rPr>
          <w:bCs/>
        </w:rPr>
        <w:t>Приказ Минтруда России от 28.09.2018 N 603н</w:t>
      </w:r>
      <w:r w:rsidR="00162D73">
        <w:rPr>
          <w:bCs/>
        </w:rPr>
        <w:t xml:space="preserve"> </w:t>
      </w:r>
      <w:r w:rsidRPr="003036AF">
        <w:rPr>
          <w:bCs/>
        </w:rPr>
        <w:t>"Об утверждении профессионального стандарта "Мастер производственного обучения вождению транспортных средств соответствующих категорий и подкатегорий" (Зарегистрировано в Минюсте России 16.10.2018 N 52440).</w:t>
      </w:r>
    </w:p>
    <w:p w:rsidR="00581946" w:rsidRPr="00990BB1" w:rsidRDefault="005D0778" w:rsidP="00990BB1">
      <w:pPr>
        <w:pStyle w:val="a9"/>
        <w:numPr>
          <w:ilvl w:val="0"/>
          <w:numId w:val="1"/>
        </w:numPr>
        <w:spacing w:before="0" w:after="0"/>
        <w:ind w:left="0" w:firstLine="709"/>
        <w:jc w:val="both"/>
        <w:rPr>
          <w:bCs/>
        </w:rPr>
      </w:pPr>
      <w:r w:rsidRPr="00990BB1">
        <w:rPr>
          <w:bCs/>
        </w:rPr>
        <w:lastRenderedPageBreak/>
        <w:t>Положение о порядке проведения государственной итоговой аттестации обучающихся ГБПОУ МО «Щелковский колледж».</w:t>
      </w:r>
    </w:p>
    <w:p w:rsidR="0080266C" w:rsidRDefault="0080266C" w:rsidP="005D0778">
      <w:pPr>
        <w:pStyle w:val="1"/>
        <w:shd w:val="clear" w:color="auto" w:fill="auto"/>
        <w:spacing w:line="240" w:lineRule="auto"/>
        <w:ind w:left="320" w:firstLine="720"/>
        <w:jc w:val="both"/>
        <w:rPr>
          <w:sz w:val="24"/>
          <w:szCs w:val="24"/>
        </w:rPr>
      </w:pPr>
    </w:p>
    <w:p w:rsidR="0095144F" w:rsidRDefault="0095144F" w:rsidP="005D0778">
      <w:pPr>
        <w:pStyle w:val="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A240C9" w:rsidRPr="00D96F18" w:rsidRDefault="00A240C9" w:rsidP="00A240C9">
      <w:pPr>
        <w:pStyle w:val="1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D96F18">
        <w:rPr>
          <w:b/>
          <w:sz w:val="24"/>
          <w:szCs w:val="24"/>
        </w:rPr>
        <w:t>Результаты освоения образовательной программы</w:t>
      </w:r>
    </w:p>
    <w:p w:rsidR="00A240C9" w:rsidRPr="000969C0" w:rsidRDefault="00A240C9" w:rsidP="00A240C9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969C0">
        <w:rPr>
          <w:sz w:val="24"/>
          <w:szCs w:val="24"/>
        </w:rPr>
        <w:t xml:space="preserve">Программа ГИА является частью образовательной программы среднего профессионального образования в части освоения основных </w:t>
      </w:r>
      <w:r w:rsidRPr="000969C0">
        <w:rPr>
          <w:b/>
          <w:bCs/>
          <w:sz w:val="24"/>
          <w:szCs w:val="24"/>
        </w:rPr>
        <w:t xml:space="preserve">видов деятельности </w:t>
      </w:r>
      <w:r w:rsidRPr="000969C0">
        <w:rPr>
          <w:sz w:val="24"/>
          <w:szCs w:val="24"/>
        </w:rPr>
        <w:t>(далее –ВД) и соответствующих</w:t>
      </w:r>
      <w:r w:rsidRPr="000969C0">
        <w:rPr>
          <w:b/>
          <w:bCs/>
          <w:sz w:val="24"/>
          <w:szCs w:val="24"/>
        </w:rPr>
        <w:t xml:space="preserve"> профессиональных компетенций (далее - ПК)</w:t>
      </w:r>
      <w:r w:rsidRPr="000969C0">
        <w:rPr>
          <w:sz w:val="24"/>
          <w:szCs w:val="24"/>
        </w:rPr>
        <w:t>:</w:t>
      </w:r>
    </w:p>
    <w:p w:rsidR="00A240C9" w:rsidRDefault="00A240C9" w:rsidP="00A240C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90C9A" w:rsidRPr="00C90C9A" w:rsidRDefault="000969C0" w:rsidP="00C90C9A">
      <w:pPr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C90C9A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ВД 1. </w:t>
      </w:r>
      <w:r w:rsidR="00C90C9A" w:rsidRPr="00C90C9A">
        <w:rPr>
          <w:rFonts w:ascii="Times New Roman" w:eastAsiaTheme="minorEastAsia" w:hAnsi="Times New Roman" w:cs="Times New Roman"/>
          <w:b/>
          <w:color w:val="auto"/>
          <w:lang w:bidi="ar-SA"/>
        </w:rPr>
        <w:t>Определять техническое состояние систем, агрегатов, деталей и механизмов автомобиля:</w:t>
      </w:r>
    </w:p>
    <w:p w:rsidR="00C90C9A" w:rsidRDefault="00C90C9A" w:rsidP="00C90C9A">
      <w:pPr>
        <w:pStyle w:val="ConsPlusNormal"/>
        <w:ind w:firstLine="539"/>
        <w:jc w:val="both"/>
      </w:pPr>
      <w:bookmarkStart w:id="3" w:name="sub_3411"/>
      <w:r>
        <w:t>ПК 1.1. Определять техническое состояние автомобильных двигателей.</w:t>
      </w:r>
    </w:p>
    <w:p w:rsidR="00C90C9A" w:rsidRDefault="00C90C9A" w:rsidP="00C90C9A">
      <w:pPr>
        <w:pStyle w:val="ConsPlusNormal"/>
        <w:ind w:firstLine="539"/>
        <w:jc w:val="both"/>
      </w:pPr>
      <w:bookmarkStart w:id="4" w:name="sub_3412"/>
      <w:bookmarkEnd w:id="3"/>
      <w:r>
        <w:t>ПК 1.2. Определять техническое состояние электрических и электронных систем автомобилей.</w:t>
      </w:r>
    </w:p>
    <w:p w:rsidR="00C90C9A" w:rsidRDefault="00C90C9A" w:rsidP="00C90C9A">
      <w:pPr>
        <w:pStyle w:val="ConsPlusNormal"/>
        <w:ind w:firstLine="539"/>
        <w:jc w:val="both"/>
      </w:pPr>
      <w:bookmarkStart w:id="5" w:name="sub_3413"/>
      <w:bookmarkEnd w:id="4"/>
      <w:r>
        <w:t>ПК 1.3. Определять техническое состояние автомобильных трансмиссий.</w:t>
      </w:r>
    </w:p>
    <w:p w:rsidR="00C90C9A" w:rsidRDefault="00C90C9A" w:rsidP="00C90C9A">
      <w:pPr>
        <w:pStyle w:val="ConsPlusNormal"/>
        <w:ind w:firstLine="539"/>
        <w:jc w:val="both"/>
      </w:pPr>
      <w:bookmarkStart w:id="6" w:name="sub_3414"/>
      <w:bookmarkEnd w:id="5"/>
      <w:r>
        <w:t>ПК 1.4. Определять техническое состояние ходовой части и механизмов управления автомобилей.</w:t>
      </w:r>
    </w:p>
    <w:p w:rsidR="00C90C9A" w:rsidRDefault="00C90C9A" w:rsidP="00C90C9A">
      <w:pPr>
        <w:pStyle w:val="ConsPlusNormal"/>
        <w:ind w:firstLine="539"/>
        <w:jc w:val="both"/>
      </w:pPr>
      <w:bookmarkStart w:id="7" w:name="sub_3415"/>
      <w:bookmarkEnd w:id="6"/>
      <w:r>
        <w:t>ПК 1.5. Выявлять дефекты кузовов, кабин и платформ.</w:t>
      </w:r>
    </w:p>
    <w:bookmarkEnd w:id="7"/>
    <w:p w:rsidR="00D96F18" w:rsidRPr="00D96F18" w:rsidRDefault="000969C0" w:rsidP="00D96F18">
      <w:pPr>
        <w:pStyle w:val="ConsPlusNormal"/>
        <w:ind w:firstLine="539"/>
        <w:jc w:val="both"/>
        <w:rPr>
          <w:b/>
        </w:rPr>
      </w:pPr>
      <w:r>
        <w:rPr>
          <w:b/>
        </w:rPr>
        <w:t xml:space="preserve">ВД 2. </w:t>
      </w:r>
      <w:r w:rsidR="00C90C9A" w:rsidRPr="00C90C9A">
        <w:rPr>
          <w:b/>
        </w:rPr>
        <w:t>Осуществлять техническое обслуживание автотранспорта согласно требованиям нормативно-технической документации:</w:t>
      </w:r>
    </w:p>
    <w:p w:rsidR="00C90C9A" w:rsidRDefault="00C90C9A" w:rsidP="00C90C9A">
      <w:pPr>
        <w:pStyle w:val="ConsPlusNormal"/>
        <w:ind w:firstLine="539"/>
        <w:jc w:val="both"/>
      </w:pPr>
      <w:bookmarkStart w:id="8" w:name="sub_3421"/>
      <w:r>
        <w:t>ПК 2.1. Осуществлять техническое обслуживание автомобильных двигателей.</w:t>
      </w:r>
    </w:p>
    <w:p w:rsidR="00C90C9A" w:rsidRDefault="00C90C9A" w:rsidP="00C90C9A">
      <w:pPr>
        <w:pStyle w:val="ConsPlusNormal"/>
        <w:ind w:firstLine="539"/>
        <w:jc w:val="both"/>
      </w:pPr>
      <w:bookmarkStart w:id="9" w:name="sub_3422"/>
      <w:bookmarkEnd w:id="8"/>
      <w:r>
        <w:t>ПК 2.2. Осуществлять техническое обслуживание электрических и электронных систем автомобилей.</w:t>
      </w:r>
    </w:p>
    <w:p w:rsidR="00C90C9A" w:rsidRDefault="00C90C9A" w:rsidP="00C90C9A">
      <w:pPr>
        <w:pStyle w:val="ConsPlusNormal"/>
        <w:ind w:firstLine="539"/>
        <w:jc w:val="both"/>
      </w:pPr>
      <w:bookmarkStart w:id="10" w:name="sub_3423"/>
      <w:bookmarkEnd w:id="9"/>
      <w:r>
        <w:t>ПК 2.3. Осуществлять техническое обслуживание автомобильных трансмиссий.</w:t>
      </w:r>
    </w:p>
    <w:p w:rsidR="00C90C9A" w:rsidRDefault="00C90C9A" w:rsidP="00C90C9A">
      <w:pPr>
        <w:pStyle w:val="ConsPlusNormal"/>
        <w:ind w:firstLine="539"/>
        <w:jc w:val="both"/>
      </w:pPr>
      <w:bookmarkStart w:id="11" w:name="sub_3424"/>
      <w:bookmarkEnd w:id="10"/>
      <w:r>
        <w:t>ПК 2.4. Осуществлять техническое обслуживание ходовой части и механизмов управления автомобилей.</w:t>
      </w:r>
    </w:p>
    <w:p w:rsidR="00C90C9A" w:rsidRDefault="00C90C9A" w:rsidP="00C90C9A">
      <w:pPr>
        <w:pStyle w:val="ConsPlusNormal"/>
        <w:ind w:firstLine="539"/>
        <w:jc w:val="both"/>
      </w:pPr>
      <w:bookmarkStart w:id="12" w:name="sub_3425"/>
      <w:bookmarkEnd w:id="11"/>
      <w:r>
        <w:t>ПК 2.5. Осуществлять техническое обслуживание автомобильных кузовов.</w:t>
      </w:r>
    </w:p>
    <w:bookmarkEnd w:id="12"/>
    <w:p w:rsidR="00C90C9A" w:rsidRPr="00C90C9A" w:rsidRDefault="000969C0" w:rsidP="00C90C9A">
      <w:pPr>
        <w:pStyle w:val="ConsPlusNormal"/>
        <w:ind w:firstLine="539"/>
        <w:jc w:val="both"/>
        <w:rPr>
          <w:b/>
        </w:rPr>
      </w:pPr>
      <w:r>
        <w:rPr>
          <w:b/>
        </w:rPr>
        <w:t xml:space="preserve">ВД 3. </w:t>
      </w:r>
      <w:r w:rsidR="00C90C9A" w:rsidRPr="00C90C9A">
        <w:rPr>
          <w:b/>
        </w:rPr>
        <w:t>Производить текущий ремонт различных типов автомобилей в соответствии с требованиями технологической документации:</w:t>
      </w:r>
    </w:p>
    <w:p w:rsidR="00C90C9A" w:rsidRDefault="00C90C9A" w:rsidP="00C90C9A">
      <w:pPr>
        <w:pStyle w:val="ConsPlusNormal"/>
        <w:ind w:firstLine="539"/>
        <w:jc w:val="both"/>
      </w:pPr>
      <w:bookmarkStart w:id="13" w:name="sub_3431"/>
      <w:r>
        <w:t>ПК 3.1. Производить текущий ремонт автомобильных двигателей.</w:t>
      </w:r>
    </w:p>
    <w:p w:rsidR="00C90C9A" w:rsidRDefault="00C90C9A" w:rsidP="00C90C9A">
      <w:pPr>
        <w:pStyle w:val="ConsPlusNormal"/>
        <w:ind w:firstLine="539"/>
        <w:jc w:val="both"/>
      </w:pPr>
      <w:bookmarkStart w:id="14" w:name="sub_3432"/>
      <w:bookmarkEnd w:id="13"/>
      <w:r>
        <w:t>ПК 3.2. Производить текущий ремонт узлов и элементов электрических и электронных систем автомобилей.</w:t>
      </w:r>
    </w:p>
    <w:p w:rsidR="00C90C9A" w:rsidRDefault="00C90C9A" w:rsidP="00C90C9A">
      <w:pPr>
        <w:pStyle w:val="ConsPlusNormal"/>
        <w:ind w:firstLine="539"/>
        <w:jc w:val="both"/>
      </w:pPr>
      <w:bookmarkStart w:id="15" w:name="sub_3433"/>
      <w:bookmarkEnd w:id="14"/>
      <w:r>
        <w:t>ПК 3.3. Производить текущий ремонт автомобильных трансмиссий.</w:t>
      </w:r>
    </w:p>
    <w:p w:rsidR="00C90C9A" w:rsidRDefault="00C90C9A" w:rsidP="00C90C9A">
      <w:pPr>
        <w:pStyle w:val="ConsPlusNormal"/>
        <w:ind w:firstLine="539"/>
        <w:jc w:val="both"/>
      </w:pPr>
      <w:bookmarkStart w:id="16" w:name="sub_3434"/>
      <w:bookmarkEnd w:id="15"/>
      <w:r>
        <w:t>ПК 3.4. Производить текущий ремонт ходовой части и механизмов управления автомобилей.</w:t>
      </w:r>
    </w:p>
    <w:p w:rsidR="00C90C9A" w:rsidRDefault="00C90C9A" w:rsidP="00C90C9A">
      <w:pPr>
        <w:pStyle w:val="ConsPlusNormal"/>
        <w:ind w:firstLine="539"/>
        <w:jc w:val="both"/>
      </w:pPr>
      <w:bookmarkStart w:id="17" w:name="sub_3435"/>
      <w:bookmarkEnd w:id="16"/>
      <w:r>
        <w:t>ПК 3.5. Производить ремонт и окраску кузовов.</w:t>
      </w:r>
    </w:p>
    <w:bookmarkEnd w:id="17"/>
    <w:p w:rsidR="00D96F18" w:rsidRDefault="00D96F18" w:rsidP="00D96F18">
      <w:pPr>
        <w:pStyle w:val="ConsPlusNormal"/>
        <w:ind w:firstLine="539"/>
        <w:jc w:val="both"/>
      </w:pPr>
    </w:p>
    <w:p w:rsidR="00D96F18" w:rsidRPr="00287F47" w:rsidRDefault="00D96F18" w:rsidP="00D96F18">
      <w:pPr>
        <w:pStyle w:val="ConsPlusNormal"/>
        <w:ind w:firstLine="567"/>
        <w:jc w:val="both"/>
      </w:pPr>
      <w:r w:rsidRPr="004B1BE5">
        <w:rPr>
          <w:rFonts w:eastAsia="Times New Roman"/>
          <w:lang w:eastAsia="en-US"/>
        </w:rPr>
        <w:t xml:space="preserve">Выпускник, освоивший </w:t>
      </w:r>
      <w:r>
        <w:rPr>
          <w:rFonts w:eastAsia="Times New Roman"/>
          <w:lang w:eastAsia="en-US"/>
        </w:rPr>
        <w:t>образовательную программу</w:t>
      </w:r>
      <w:r w:rsidRPr="004B1BE5">
        <w:rPr>
          <w:rFonts w:eastAsia="Times New Roman"/>
          <w:lang w:eastAsia="en-US"/>
        </w:rPr>
        <w:t>,</w:t>
      </w:r>
      <w:r>
        <w:t xml:space="preserve"> </w:t>
      </w:r>
      <w:r w:rsidRPr="004B1BE5">
        <w:t>должен</w:t>
      </w:r>
      <w:r w:rsidRPr="00287F47">
        <w:t xml:space="preserve"> обладать </w:t>
      </w:r>
      <w:r w:rsidRPr="004B1BE5">
        <w:t>общими компетенциями</w:t>
      </w:r>
      <w:r>
        <w:t xml:space="preserve"> (далее – ОК)</w:t>
      </w:r>
      <w:r w:rsidRPr="00287F47">
        <w:t>:</w:t>
      </w:r>
    </w:p>
    <w:p w:rsidR="00C90C9A" w:rsidRDefault="00C90C9A" w:rsidP="00C90C9A">
      <w:pPr>
        <w:pStyle w:val="ConsPlusNormal"/>
        <w:ind w:firstLine="539"/>
        <w:jc w:val="both"/>
      </w:pPr>
      <w:bookmarkStart w:id="18" w:name="sub_321"/>
      <w:r>
        <w:t>ОК 01. Выбирать способы решения задач профессиональной деятельности, применительно к различным контекстам.</w:t>
      </w:r>
    </w:p>
    <w:p w:rsidR="00C90C9A" w:rsidRDefault="00C90C9A" w:rsidP="00C90C9A">
      <w:pPr>
        <w:pStyle w:val="ConsPlusNormal"/>
        <w:ind w:firstLine="539"/>
        <w:jc w:val="both"/>
      </w:pPr>
      <w:bookmarkStart w:id="19" w:name="sub_322"/>
      <w:bookmarkEnd w:id="18"/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90C9A" w:rsidRDefault="00C90C9A" w:rsidP="00C90C9A">
      <w:pPr>
        <w:pStyle w:val="ConsPlusNormal"/>
        <w:ind w:firstLine="539"/>
        <w:jc w:val="both"/>
      </w:pPr>
      <w:bookmarkStart w:id="20" w:name="sub_323"/>
      <w:bookmarkEnd w:id="19"/>
      <w:r>
        <w:t>ОК 03. Планировать и реализовывать собственное профессиональное и личностное развитие.</w:t>
      </w:r>
    </w:p>
    <w:p w:rsidR="00C90C9A" w:rsidRDefault="00C90C9A" w:rsidP="00C90C9A">
      <w:pPr>
        <w:pStyle w:val="ConsPlusNormal"/>
        <w:ind w:firstLine="539"/>
        <w:jc w:val="both"/>
      </w:pPr>
      <w:bookmarkStart w:id="21" w:name="sub_324"/>
      <w:bookmarkEnd w:id="20"/>
      <w:r>
        <w:t>ОК 04. Работать в коллективе и команде, эффективно взаимодействовать с коллегами, руководством, клиентами.</w:t>
      </w:r>
    </w:p>
    <w:p w:rsidR="00C90C9A" w:rsidRDefault="00C90C9A" w:rsidP="00C90C9A">
      <w:pPr>
        <w:pStyle w:val="ConsPlusNormal"/>
        <w:ind w:firstLine="539"/>
        <w:jc w:val="both"/>
      </w:pPr>
      <w:bookmarkStart w:id="22" w:name="sub_325"/>
      <w:bookmarkEnd w:id="21"/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90C9A" w:rsidRDefault="00C90C9A" w:rsidP="00C90C9A">
      <w:pPr>
        <w:pStyle w:val="ConsPlusNormal"/>
        <w:ind w:firstLine="539"/>
        <w:jc w:val="both"/>
      </w:pPr>
      <w:bookmarkStart w:id="23" w:name="sub_326"/>
      <w:bookmarkEnd w:id="22"/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</w:t>
      </w:r>
      <w:r>
        <w:lastRenderedPageBreak/>
        <w:t>стандарты антикоррупционного поведения.</w:t>
      </w:r>
    </w:p>
    <w:p w:rsidR="00C90C9A" w:rsidRDefault="00C90C9A" w:rsidP="00C90C9A">
      <w:pPr>
        <w:pStyle w:val="ConsPlusNormal"/>
        <w:ind w:firstLine="539"/>
        <w:jc w:val="both"/>
      </w:pPr>
      <w:bookmarkStart w:id="24" w:name="sub_327"/>
      <w:bookmarkEnd w:id="23"/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90C9A" w:rsidRDefault="00C90C9A" w:rsidP="00C90C9A">
      <w:pPr>
        <w:pStyle w:val="ConsPlusNormal"/>
        <w:ind w:firstLine="539"/>
        <w:jc w:val="both"/>
      </w:pPr>
      <w:bookmarkStart w:id="25" w:name="sub_328"/>
      <w:bookmarkEnd w:id="24"/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90C9A" w:rsidRDefault="00C90C9A" w:rsidP="00C90C9A">
      <w:pPr>
        <w:pStyle w:val="ConsPlusNormal"/>
        <w:ind w:firstLine="539"/>
        <w:jc w:val="both"/>
      </w:pPr>
      <w:bookmarkStart w:id="26" w:name="sub_329"/>
      <w:bookmarkEnd w:id="25"/>
      <w:r>
        <w:t>ОК 09. Использовать информационные технологии в профессиональной деятельности.</w:t>
      </w:r>
    </w:p>
    <w:p w:rsidR="00C90C9A" w:rsidRDefault="00C90C9A" w:rsidP="00C90C9A">
      <w:pPr>
        <w:pStyle w:val="ConsPlusNormal"/>
        <w:ind w:firstLine="539"/>
        <w:jc w:val="both"/>
      </w:pPr>
      <w:bookmarkStart w:id="27" w:name="sub_3210"/>
      <w:bookmarkEnd w:id="26"/>
      <w:r>
        <w:t>ОК 10. Пользоваться профессиональной документацией на государственном и иностранном языках.</w:t>
      </w:r>
    </w:p>
    <w:p w:rsidR="00C90C9A" w:rsidRDefault="00C90C9A" w:rsidP="00C90C9A">
      <w:pPr>
        <w:pStyle w:val="ConsPlusNormal"/>
        <w:ind w:firstLine="539"/>
        <w:jc w:val="both"/>
      </w:pPr>
      <w:bookmarkStart w:id="28" w:name="sub_3211"/>
      <w:bookmarkEnd w:id="27"/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8"/>
    <w:p w:rsidR="00A240C9" w:rsidRDefault="00A240C9" w:rsidP="005D0778">
      <w:pPr>
        <w:pStyle w:val="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B95E1B" w:rsidRDefault="00B95E1B" w:rsidP="005D0778">
      <w:pPr>
        <w:pStyle w:val="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0969C0" w:rsidRDefault="000969C0" w:rsidP="00B95E1B">
      <w:pPr>
        <w:pStyle w:val="ConsPlusNormal"/>
        <w:numPr>
          <w:ilvl w:val="0"/>
          <w:numId w:val="16"/>
        </w:numPr>
        <w:jc w:val="center"/>
        <w:rPr>
          <w:b/>
        </w:rPr>
      </w:pPr>
      <w:r w:rsidRPr="004D25D3">
        <w:rPr>
          <w:b/>
        </w:rPr>
        <w:t>Форма ГИА</w:t>
      </w:r>
    </w:p>
    <w:p w:rsidR="00B95E1B" w:rsidRPr="004D25D3" w:rsidRDefault="00B95E1B" w:rsidP="00B95E1B">
      <w:pPr>
        <w:pStyle w:val="ConsPlusNormal"/>
        <w:rPr>
          <w:b/>
        </w:rPr>
      </w:pPr>
    </w:p>
    <w:p w:rsidR="00581946" w:rsidRDefault="00EF5918" w:rsidP="005D0778">
      <w:pPr>
        <w:pStyle w:val="1"/>
        <w:shd w:val="clear" w:color="auto" w:fill="auto"/>
        <w:spacing w:line="240" w:lineRule="auto"/>
        <w:ind w:firstLine="600"/>
        <w:jc w:val="both"/>
        <w:rPr>
          <w:b/>
          <w:sz w:val="24"/>
          <w:szCs w:val="24"/>
          <w:u w:val="single"/>
        </w:rPr>
      </w:pPr>
      <w:r w:rsidRPr="00C90C9A">
        <w:rPr>
          <w:color w:val="auto"/>
          <w:sz w:val="24"/>
          <w:szCs w:val="24"/>
        </w:rPr>
        <w:t xml:space="preserve">2.1. </w:t>
      </w:r>
      <w:r w:rsidR="005D0778" w:rsidRPr="00C90C9A">
        <w:rPr>
          <w:color w:val="auto"/>
          <w:sz w:val="24"/>
          <w:szCs w:val="24"/>
        </w:rPr>
        <w:t xml:space="preserve">Формой государственной итоговой аттестации выпускников </w:t>
      </w:r>
      <w:r w:rsidR="00002C67" w:rsidRPr="00C90C9A">
        <w:rPr>
          <w:color w:val="auto"/>
          <w:sz w:val="24"/>
          <w:szCs w:val="24"/>
        </w:rPr>
        <w:t xml:space="preserve">по профессии СПО </w:t>
      </w:r>
      <w:r w:rsidR="00C90C9A" w:rsidRPr="00C90C9A">
        <w:rPr>
          <w:b/>
          <w:color w:val="auto"/>
          <w:sz w:val="24"/>
          <w:szCs w:val="24"/>
        </w:rPr>
        <w:t xml:space="preserve">23.01.17 Мастер по ремонту и обслуживанию автомобилей </w:t>
      </w:r>
      <w:r w:rsidR="005D0778" w:rsidRPr="00C90C9A">
        <w:rPr>
          <w:color w:val="auto"/>
          <w:sz w:val="24"/>
          <w:szCs w:val="24"/>
        </w:rPr>
        <w:t>является</w:t>
      </w:r>
      <w:r w:rsidR="005D0778" w:rsidRPr="005D0778">
        <w:rPr>
          <w:sz w:val="24"/>
          <w:szCs w:val="24"/>
        </w:rPr>
        <w:t xml:space="preserve"> </w:t>
      </w:r>
      <w:r w:rsidR="005D0778" w:rsidRPr="0095144F">
        <w:rPr>
          <w:b/>
          <w:sz w:val="24"/>
          <w:szCs w:val="24"/>
          <w:u w:val="single"/>
        </w:rPr>
        <w:t>демонстрационный экзамен.</w:t>
      </w:r>
    </w:p>
    <w:p w:rsidR="00EF5918" w:rsidRPr="00D4767A" w:rsidRDefault="00EF5918" w:rsidP="00EF5918">
      <w:pPr>
        <w:pStyle w:val="ConsPlusNormal"/>
        <w:ind w:firstLine="567"/>
        <w:jc w:val="both"/>
      </w:pPr>
      <w:r w:rsidRPr="008E75B5">
        <w:t>2.2.</w:t>
      </w:r>
      <w:r>
        <w:rPr>
          <w:b/>
        </w:rPr>
        <w:t xml:space="preserve"> </w:t>
      </w:r>
      <w:r w:rsidRPr="00D4767A">
        <w:rPr>
          <w:b/>
        </w:rPr>
        <w:t>Демонстрационный экзамен</w:t>
      </w:r>
      <w:r w:rsidRPr="00D4767A">
        <w:t xml:space="preserve"> проводится по двум уровням:</w:t>
      </w:r>
    </w:p>
    <w:p w:rsidR="00EF5918" w:rsidRPr="00D4767A" w:rsidRDefault="00EF5918" w:rsidP="00EF5918">
      <w:pPr>
        <w:pStyle w:val="ConsPlusNormal"/>
        <w:ind w:firstLine="567"/>
        <w:jc w:val="both"/>
      </w:pPr>
      <w:r w:rsidRPr="00D4767A">
        <w:rPr>
          <w:b/>
        </w:rPr>
        <w:t>демонстрационный экзамен базового уровня</w:t>
      </w:r>
      <w:r w:rsidRPr="00D4767A"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C90C9A" w:rsidRDefault="00EF5918" w:rsidP="00EF5918">
      <w:pPr>
        <w:pStyle w:val="ConsPlusNormal"/>
        <w:ind w:firstLine="567"/>
        <w:jc w:val="both"/>
      </w:pPr>
      <w:r w:rsidRPr="00D4767A">
        <w:rPr>
          <w:b/>
        </w:rPr>
        <w:t>демонстрационный экзамен профильного уровня</w:t>
      </w:r>
      <w:r w:rsidRPr="00D4767A"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</w:t>
      </w:r>
      <w:r w:rsidR="00C90C9A">
        <w:t>:</w:t>
      </w:r>
    </w:p>
    <w:p w:rsidR="00C90C9A" w:rsidRDefault="00C90C9A" w:rsidP="00C90C9A">
      <w:pPr>
        <w:ind w:firstLine="709"/>
        <w:jc w:val="both"/>
        <w:rPr>
          <w:rFonts w:ascii="Times New Roman" w:hAnsi="Times New Roman"/>
        </w:rPr>
      </w:pPr>
      <w:r w:rsidRPr="00683E9E">
        <w:rPr>
          <w:rFonts w:ascii="Times New Roman" w:hAnsi="Times New Roman"/>
          <w:b/>
        </w:rPr>
        <w:t>33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«Ремонт и обслуживание легковых автомобилей»</w:t>
      </w:r>
      <w:r w:rsidRPr="003510C0">
        <w:rPr>
          <w:rFonts w:ascii="Times New Roman" w:hAnsi="Times New Roman"/>
        </w:rPr>
        <w:t xml:space="preserve">, </w:t>
      </w:r>
    </w:p>
    <w:p w:rsidR="00C90C9A" w:rsidRDefault="00C90C9A" w:rsidP="00C90C9A">
      <w:pPr>
        <w:ind w:firstLine="709"/>
        <w:jc w:val="both"/>
        <w:rPr>
          <w:rFonts w:ascii="Times New Roman" w:hAnsi="Times New Roman"/>
          <w:b/>
        </w:rPr>
      </w:pPr>
      <w:r w:rsidRPr="00683E9E">
        <w:rPr>
          <w:rFonts w:ascii="Times New Roman" w:hAnsi="Times New Roman"/>
          <w:b/>
        </w:rPr>
        <w:t>13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«Кузовной ремонт», </w:t>
      </w:r>
    </w:p>
    <w:p w:rsidR="00C90C9A" w:rsidRPr="00B87986" w:rsidRDefault="00C90C9A" w:rsidP="00C90C9A">
      <w:pPr>
        <w:ind w:firstLine="709"/>
        <w:jc w:val="both"/>
        <w:rPr>
          <w:rFonts w:ascii="Times New Roman" w:hAnsi="Times New Roman"/>
          <w:b/>
          <w:color w:val="FF0000"/>
        </w:rPr>
      </w:pPr>
      <w:r w:rsidRPr="00B87986">
        <w:rPr>
          <w:rFonts w:ascii="Times New Roman" w:hAnsi="Times New Roman"/>
          <w:b/>
          <w:color w:val="FF0000"/>
        </w:rPr>
        <w:t xml:space="preserve">54 «Обслуживание грузовой техники», </w:t>
      </w:r>
    </w:p>
    <w:p w:rsidR="00C90C9A" w:rsidRPr="00B87986" w:rsidRDefault="00C90C9A" w:rsidP="00C90C9A">
      <w:pPr>
        <w:ind w:firstLine="709"/>
        <w:jc w:val="both"/>
        <w:rPr>
          <w:rFonts w:ascii="Times New Roman" w:hAnsi="Times New Roman"/>
          <w:bCs/>
          <w:i/>
          <w:iCs/>
          <w:color w:val="FF0000"/>
        </w:rPr>
      </w:pPr>
      <w:r w:rsidRPr="00B87986">
        <w:rPr>
          <w:rFonts w:ascii="Times New Roman" w:hAnsi="Times New Roman"/>
          <w:b/>
          <w:color w:val="FF0000"/>
        </w:rPr>
        <w:t xml:space="preserve">36 «Окраска автомобилей» </w:t>
      </w:r>
      <w:r w:rsidRPr="00B87986">
        <w:rPr>
          <w:rFonts w:ascii="Times New Roman" w:hAnsi="Times New Roman"/>
          <w:color w:val="FF0000"/>
        </w:rPr>
        <w:t>(или их аналогов)</w:t>
      </w:r>
      <w:r w:rsidRPr="00B87986">
        <w:rPr>
          <w:rFonts w:ascii="Times New Roman" w:hAnsi="Times New Roman"/>
          <w:bCs/>
          <w:color w:val="FF0000"/>
        </w:rPr>
        <w:t>,</w:t>
      </w:r>
      <w:r w:rsidRPr="00B87986">
        <w:rPr>
          <w:rFonts w:ascii="Times New Roman" w:hAnsi="Times New Roman"/>
          <w:b/>
          <w:color w:val="FF0000"/>
        </w:rPr>
        <w:t xml:space="preserve"> </w:t>
      </w:r>
    </w:p>
    <w:p w:rsidR="00EF5918" w:rsidRPr="00D4767A" w:rsidRDefault="00C90C9A" w:rsidP="00C90C9A">
      <w:pPr>
        <w:pStyle w:val="ConsPlusNormal"/>
        <w:ind w:firstLine="567"/>
        <w:jc w:val="both"/>
      </w:pPr>
      <w:r>
        <w:t xml:space="preserve"> </w:t>
      </w:r>
      <w:r w:rsidR="00EF5918" w:rsidRPr="00D4767A">
        <w:t>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EF5918" w:rsidRDefault="00EF5918" w:rsidP="005D0778">
      <w:pPr>
        <w:pStyle w:val="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D96F18" w:rsidRDefault="00D96F18" w:rsidP="00D96F18">
      <w:pPr>
        <w:pStyle w:val="ConsPlusNormal"/>
        <w:jc w:val="both"/>
      </w:pPr>
    </w:p>
    <w:p w:rsidR="00EF5918" w:rsidRDefault="00EF5918" w:rsidP="00D96F18">
      <w:pPr>
        <w:pStyle w:val="ConsPlusNormal"/>
        <w:jc w:val="both"/>
      </w:pPr>
    </w:p>
    <w:p w:rsidR="00EF5918" w:rsidRPr="00C30135" w:rsidRDefault="00EF5918" w:rsidP="00EF5918">
      <w:pPr>
        <w:pStyle w:val="30"/>
        <w:keepNext/>
        <w:keepLines/>
        <w:shd w:val="clear" w:color="auto" w:fill="auto"/>
        <w:ind w:firstLine="567"/>
      </w:pPr>
      <w:r w:rsidRPr="00C30135">
        <w:t>III. Подготовка проведения ГИА</w:t>
      </w:r>
    </w:p>
    <w:p w:rsidR="00EF5918" w:rsidRPr="00C90C9A" w:rsidRDefault="00EF5918" w:rsidP="00EF5918">
      <w:pPr>
        <w:pStyle w:val="20"/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3.1. 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C30135">
        <w:rPr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</w:t>
      </w:r>
      <w:r w:rsidRPr="00B95E1B">
        <w:rPr>
          <w:sz w:val="24"/>
          <w:szCs w:val="24"/>
        </w:rPr>
        <w:t>выпускниками</w:t>
      </w:r>
      <w:r>
        <w:t xml:space="preserve"> </w:t>
      </w:r>
      <w:r w:rsidRPr="00484DE0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</w:t>
      </w:r>
      <w:r w:rsidRPr="00EF5918">
        <w:rPr>
          <w:sz w:val="24"/>
          <w:szCs w:val="24"/>
        </w:rPr>
        <w:t xml:space="preserve">по </w:t>
      </w:r>
      <w:r w:rsidRPr="00C90C9A">
        <w:rPr>
          <w:color w:val="auto"/>
          <w:sz w:val="24"/>
          <w:szCs w:val="24"/>
        </w:rPr>
        <w:t xml:space="preserve">профессии СПО </w:t>
      </w:r>
      <w:r w:rsidR="00C90C9A" w:rsidRPr="00C90C9A">
        <w:rPr>
          <w:b/>
          <w:color w:val="auto"/>
          <w:sz w:val="24"/>
          <w:szCs w:val="24"/>
        </w:rPr>
        <w:t>23.01.17 Мастер по ремонту и обслуживанию автомобилей</w:t>
      </w:r>
      <w:r w:rsidRPr="00C90C9A">
        <w:rPr>
          <w:color w:val="auto"/>
          <w:sz w:val="24"/>
          <w:szCs w:val="24"/>
        </w:rPr>
        <w:t>.</w:t>
      </w:r>
    </w:p>
    <w:p w:rsidR="00EF5918" w:rsidRPr="00C30135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lastRenderedPageBreak/>
        <w:t>педагогических работников;</w:t>
      </w:r>
    </w:p>
    <w:p w:rsidR="00EF5918" w:rsidRDefault="00EF5918" w:rsidP="00EF5918">
      <w:pPr>
        <w:pStyle w:val="ConsPlusNormal"/>
        <w:ind w:firstLine="540"/>
        <w:jc w:val="both"/>
        <w:rPr>
          <w:b/>
        </w:rPr>
      </w:pPr>
      <w:r w:rsidRPr="00C30135">
        <w:t xml:space="preserve"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 </w:t>
      </w:r>
    </w:p>
    <w:p w:rsidR="00C90C9A" w:rsidRPr="00C90C9A" w:rsidRDefault="00160F47" w:rsidP="00EF5918">
      <w:pPr>
        <w:pStyle w:val="ConsPlusNormal"/>
        <w:jc w:val="both"/>
        <w:rPr>
          <w:b/>
          <w:color w:val="FF0000"/>
        </w:rPr>
      </w:pPr>
      <w:hyperlink r:id="rId7" w:history="1">
        <w:r w:rsidR="00C90C9A" w:rsidRPr="00C90C9A">
          <w:rPr>
            <w:rStyle w:val="ac"/>
            <w:b/>
          </w:rPr>
          <w:t>40</w:t>
        </w:r>
      </w:hyperlink>
      <w:r w:rsidR="00C90C9A" w:rsidRPr="00C90C9A">
        <w:rPr>
          <w:b/>
        </w:rPr>
        <w:t xml:space="preserve"> Сквозные виды профессиональной деятельности в промышленности</w:t>
      </w:r>
      <w:r w:rsidR="00C90C9A">
        <w:rPr>
          <w:b/>
        </w:rPr>
        <w:t>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экспертов Агентства (при проведении ГИА в форме демонстрационного экзамена).</w:t>
      </w:r>
    </w:p>
    <w:p w:rsidR="00EF5918" w:rsidRPr="00C30135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3.2. При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3.6. Экспертная группа создается по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Экспертную группу возглавляет главный эксперт, назначаемый из числа экспертов Агентства, включенных в состав ГЭК.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3.7.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C30135">
        <w:rPr>
          <w:bCs/>
        </w:rPr>
        <w:t>компетенциям</w:t>
      </w:r>
      <w:r w:rsidRPr="00C30135">
        <w:t xml:space="preserve"> WorldSkills:</w:t>
      </w:r>
    </w:p>
    <w:p w:rsidR="00C90C9A" w:rsidRDefault="00C90C9A" w:rsidP="00C90C9A">
      <w:pPr>
        <w:ind w:firstLine="709"/>
        <w:jc w:val="both"/>
        <w:rPr>
          <w:rFonts w:ascii="Times New Roman" w:hAnsi="Times New Roman"/>
        </w:rPr>
      </w:pPr>
      <w:r w:rsidRPr="00683E9E">
        <w:rPr>
          <w:rFonts w:ascii="Times New Roman" w:hAnsi="Times New Roman"/>
          <w:b/>
        </w:rPr>
        <w:t>33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«Ремонт и обслуживание легковых автомобилей»</w:t>
      </w:r>
      <w:r w:rsidRPr="003510C0">
        <w:rPr>
          <w:rFonts w:ascii="Times New Roman" w:hAnsi="Times New Roman"/>
        </w:rPr>
        <w:t xml:space="preserve">, </w:t>
      </w:r>
    </w:p>
    <w:p w:rsidR="00C90C9A" w:rsidRDefault="00C90C9A" w:rsidP="00C90C9A">
      <w:pPr>
        <w:ind w:firstLine="709"/>
        <w:jc w:val="both"/>
        <w:rPr>
          <w:rFonts w:ascii="Times New Roman" w:hAnsi="Times New Roman"/>
          <w:b/>
        </w:rPr>
      </w:pPr>
      <w:r w:rsidRPr="00683E9E">
        <w:rPr>
          <w:rFonts w:ascii="Times New Roman" w:hAnsi="Times New Roman"/>
          <w:b/>
        </w:rPr>
        <w:lastRenderedPageBreak/>
        <w:t>13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«Кузовной ремонт», </w:t>
      </w:r>
    </w:p>
    <w:p w:rsidR="00C90C9A" w:rsidRDefault="00C90C9A" w:rsidP="00C90C9A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54 «Обслуживание грузовой техники», </w:t>
      </w:r>
    </w:p>
    <w:p w:rsidR="00C90C9A" w:rsidRPr="00180B3B" w:rsidRDefault="00C90C9A" w:rsidP="00C90C9A">
      <w:pPr>
        <w:ind w:firstLine="709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</w:rPr>
        <w:t xml:space="preserve">36 </w:t>
      </w:r>
      <w:r w:rsidRPr="00180B3B">
        <w:rPr>
          <w:rFonts w:ascii="Times New Roman" w:hAnsi="Times New Roman"/>
          <w:b/>
        </w:rPr>
        <w:t>«</w:t>
      </w:r>
      <w:r w:rsidRPr="007841D3">
        <w:rPr>
          <w:rFonts w:ascii="Times New Roman" w:hAnsi="Times New Roman"/>
          <w:b/>
        </w:rPr>
        <w:t>Окраска автомобилей</w:t>
      </w:r>
      <w:r>
        <w:rPr>
          <w:rFonts w:ascii="Times New Roman" w:hAnsi="Times New Roman"/>
          <w:b/>
        </w:rPr>
        <w:t>»</w:t>
      </w:r>
      <w:r w:rsidRPr="00180B3B">
        <w:rPr>
          <w:rFonts w:ascii="Times New Roman" w:hAnsi="Times New Roman"/>
          <w:b/>
        </w:rPr>
        <w:t xml:space="preserve"> </w:t>
      </w:r>
      <w:r w:rsidRPr="00180B3B">
        <w:rPr>
          <w:rFonts w:ascii="Times New Roman" w:hAnsi="Times New Roman"/>
        </w:rPr>
        <w:t>(или их аналогов)</w:t>
      </w:r>
      <w:r w:rsidRPr="00180B3B">
        <w:rPr>
          <w:rFonts w:ascii="Times New Roman" w:hAnsi="Times New Roman"/>
          <w:bCs/>
        </w:rPr>
        <w:t>.</w:t>
      </w:r>
      <w:r w:rsidRPr="00180B3B">
        <w:rPr>
          <w:rFonts w:ascii="Times New Roman" w:hAnsi="Times New Roman"/>
          <w:b/>
        </w:rPr>
        <w:t xml:space="preserve"> 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3.10. 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EF5918" w:rsidRPr="009C1ADD" w:rsidRDefault="00EF5918" w:rsidP="00EF5918">
      <w:pPr>
        <w:pStyle w:val="ConsPlusNormal"/>
        <w:ind w:firstLine="540"/>
        <w:jc w:val="both"/>
        <w:rPr>
          <w:b/>
        </w:rPr>
      </w:pPr>
      <w:r w:rsidRPr="00C30135">
        <w:t xml:space="preserve"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</w:t>
      </w:r>
      <w:r w:rsidRPr="009C1ADD">
        <w:t xml:space="preserve">позднее 1 октября года, предшествующего проведению ГИА. </w:t>
      </w:r>
      <w:r w:rsidRPr="009C1ADD">
        <w:rPr>
          <w:b/>
          <w:i/>
        </w:rPr>
        <w:t>Приложение №</w:t>
      </w:r>
      <w:r w:rsidRPr="009C1ADD">
        <w:rPr>
          <w:b/>
        </w:rPr>
        <w:t xml:space="preserve"> </w:t>
      </w:r>
      <w:r w:rsidR="009C1ADD" w:rsidRPr="009C1ADD">
        <w:rPr>
          <w:b/>
        </w:rPr>
        <w:t>1</w:t>
      </w:r>
      <w:r w:rsidRPr="009C1ADD">
        <w:rPr>
          <w:b/>
        </w:rPr>
        <w:t xml:space="preserve"> Комплект оценочной документации по компетенции</w:t>
      </w:r>
    </w:p>
    <w:p w:rsidR="00EF5918" w:rsidRPr="009C1ADD" w:rsidRDefault="00EF5918" w:rsidP="00EF5918">
      <w:pPr>
        <w:pStyle w:val="ConsPlusNormal"/>
        <w:ind w:firstLine="540"/>
        <w:jc w:val="both"/>
      </w:pPr>
      <w:r w:rsidRPr="009C1ADD">
        <w:t>3.11.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:rsidR="00EF5918" w:rsidRPr="009C1ADD" w:rsidRDefault="00EF5918" w:rsidP="00EF5918">
      <w:pPr>
        <w:pStyle w:val="ConsPlusNormal"/>
        <w:ind w:firstLine="540"/>
        <w:jc w:val="both"/>
      </w:pPr>
      <w:r w:rsidRPr="009C1ADD">
        <w:t>3.12.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EF5918" w:rsidRPr="009C1ADD" w:rsidRDefault="00EF5918" w:rsidP="00EF5918">
      <w:pPr>
        <w:pStyle w:val="ConsPlusNormal"/>
        <w:ind w:firstLine="540"/>
        <w:jc w:val="both"/>
      </w:pPr>
      <w:r w:rsidRPr="009C1ADD">
        <w:t>Исключением является ситуация, когда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EF5918" w:rsidRPr="009C1ADD" w:rsidRDefault="00EF5918" w:rsidP="00EF5918">
      <w:pPr>
        <w:ind w:firstLine="540"/>
        <w:jc w:val="both"/>
        <w:rPr>
          <w:rFonts w:ascii="Times New Roman" w:hAnsi="Times New Roman" w:cs="Times New Roman"/>
          <w:b/>
        </w:rPr>
      </w:pPr>
      <w:r w:rsidRPr="009C1ADD">
        <w:rPr>
          <w:rFonts w:ascii="Times New Roman" w:hAnsi="Times New Roman" w:cs="Times New Roman"/>
        </w:rPr>
        <w:t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  <w:r w:rsidRPr="009C1ADD">
        <w:rPr>
          <w:rFonts w:ascii="Times New Roman" w:hAnsi="Times New Roman" w:cs="Times New Roman"/>
          <w:b/>
        </w:rPr>
        <w:t xml:space="preserve"> </w:t>
      </w:r>
      <w:r w:rsidRPr="009C1ADD">
        <w:rPr>
          <w:rFonts w:ascii="Times New Roman" w:hAnsi="Times New Roman" w:cs="Times New Roman"/>
          <w:b/>
          <w:i/>
        </w:rPr>
        <w:t xml:space="preserve">Приложение № </w:t>
      </w:r>
      <w:r w:rsidR="009C1ADD" w:rsidRPr="009C1ADD">
        <w:rPr>
          <w:rFonts w:ascii="Times New Roman" w:hAnsi="Times New Roman" w:cs="Times New Roman"/>
          <w:b/>
          <w:i/>
        </w:rPr>
        <w:t>2</w:t>
      </w:r>
      <w:r w:rsidRPr="009C1ADD">
        <w:rPr>
          <w:rFonts w:ascii="Times New Roman" w:hAnsi="Times New Roman" w:cs="Times New Roman"/>
          <w:b/>
        </w:rPr>
        <w:t xml:space="preserve"> Протокол ознакомления с программой ГИА.</w:t>
      </w:r>
    </w:p>
    <w:p w:rsidR="00EF5918" w:rsidRPr="009C1ADD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F5918" w:rsidRPr="009C1ADD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F5918" w:rsidRPr="009C1ADD" w:rsidRDefault="00EF5918" w:rsidP="00D96F18">
      <w:pPr>
        <w:pStyle w:val="ConsPlusNormal"/>
        <w:jc w:val="both"/>
      </w:pPr>
    </w:p>
    <w:p w:rsidR="00EF5918" w:rsidRPr="009C1ADD" w:rsidRDefault="00EF5918" w:rsidP="00EF591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C1ADD">
        <w:rPr>
          <w:rFonts w:ascii="Times New Roman" w:hAnsi="Times New Roman" w:cs="Times New Roman"/>
        </w:rPr>
        <w:t>IV. Проведение ГИА</w:t>
      </w:r>
    </w:p>
    <w:p w:rsidR="00EF5918" w:rsidRPr="009C1ADD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F5918" w:rsidRPr="009C1ADD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F5918" w:rsidRPr="009C1ADD" w:rsidRDefault="00EF5918" w:rsidP="00EF5918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C1ADD">
        <w:rPr>
          <w:sz w:val="24"/>
          <w:szCs w:val="24"/>
        </w:rPr>
        <w:tab/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EF5918" w:rsidRPr="009C1ADD" w:rsidRDefault="00EF5918" w:rsidP="00EF5918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</w:rPr>
      </w:pPr>
      <w:r w:rsidRPr="009C1ADD">
        <w:t xml:space="preserve">Объем академических часов, отводимых на ГИА в структуре образовательной программы, составляет </w:t>
      </w:r>
      <w:r w:rsidRPr="009C1ADD">
        <w:rPr>
          <w:u w:val="single"/>
        </w:rPr>
        <w:t>2</w:t>
      </w:r>
      <w:r w:rsidRPr="009C1ADD">
        <w:rPr>
          <w:bCs w:val="0"/>
          <w:u w:val="single"/>
        </w:rPr>
        <w:t xml:space="preserve"> недели</w:t>
      </w:r>
      <w:r w:rsidRPr="009C1ADD">
        <w:rPr>
          <w:b w:val="0"/>
          <w:bCs w:val="0"/>
        </w:rPr>
        <w:t>.</w:t>
      </w:r>
    </w:p>
    <w:p w:rsidR="00EF5918" w:rsidRPr="009C1ADD" w:rsidRDefault="00EF5918" w:rsidP="00EF5918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  <w:r w:rsidRPr="009C1ADD">
        <w:rPr>
          <w:b w:val="0"/>
          <w:bCs w:val="0"/>
        </w:rPr>
        <w:t>Сроки проведения ГИА:</w:t>
      </w:r>
      <w:r w:rsidRPr="009C1ADD">
        <w:rPr>
          <w:b w:val="0"/>
          <w:bCs w:val="0"/>
          <w:color w:val="FF0000"/>
        </w:rPr>
        <w:t xml:space="preserve"> 15 июня - 28 июня 2025 г.</w:t>
      </w:r>
    </w:p>
    <w:p w:rsidR="00EF5918" w:rsidRPr="009C1ADD" w:rsidRDefault="00EF5918" w:rsidP="00EF591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F5918" w:rsidRPr="009C1ADD" w:rsidRDefault="00EF5918" w:rsidP="00EF5918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C1ADD">
        <w:rPr>
          <w:sz w:val="24"/>
          <w:szCs w:val="24"/>
        </w:rPr>
        <w:tab/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</w:t>
      </w:r>
      <w:r w:rsidR="00AE537F" w:rsidRPr="009C1ADD">
        <w:rPr>
          <w:sz w:val="24"/>
          <w:szCs w:val="24"/>
        </w:rPr>
        <w:t>квалифицированных рабочих и служащих</w:t>
      </w:r>
      <w:r w:rsidRPr="009C1ADD">
        <w:rPr>
          <w:sz w:val="24"/>
          <w:szCs w:val="24"/>
        </w:rPr>
        <w:t xml:space="preserve"> на ГИА, колледж самостоятельно определяет </w:t>
      </w:r>
      <w:r w:rsidRPr="009C1ADD">
        <w:rPr>
          <w:b/>
          <w:sz w:val="24"/>
          <w:szCs w:val="24"/>
        </w:rPr>
        <w:t>график проведения демонстрационного экзамена.</w:t>
      </w:r>
      <w:r w:rsidRPr="009C1ADD">
        <w:rPr>
          <w:sz w:val="24"/>
          <w:szCs w:val="24"/>
        </w:rPr>
        <w:t xml:space="preserve"> </w:t>
      </w:r>
      <w:r w:rsidRPr="009C1ADD">
        <w:rPr>
          <w:b/>
          <w:i/>
          <w:sz w:val="24"/>
          <w:szCs w:val="24"/>
        </w:rPr>
        <w:lastRenderedPageBreak/>
        <w:t xml:space="preserve">(Приложение </w:t>
      </w:r>
      <w:r w:rsidR="009C1ADD" w:rsidRPr="009C1ADD">
        <w:rPr>
          <w:b/>
          <w:i/>
          <w:sz w:val="24"/>
          <w:szCs w:val="24"/>
        </w:rPr>
        <w:t>3</w:t>
      </w:r>
      <w:r w:rsidRPr="009C1ADD">
        <w:rPr>
          <w:b/>
          <w:i/>
          <w:sz w:val="24"/>
          <w:szCs w:val="24"/>
        </w:rPr>
        <w:t>)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9C1ADD">
        <w:t>4.2.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Выпускники проходят демонстрационный экзамен в центре проведения экзамена в составе экзаменационных групп.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b/>
        </w:rPr>
        <w:t>планом проведения демонстрационного экзамена</w:t>
      </w:r>
      <w:r w:rsidRPr="00C30135">
        <w:t xml:space="preserve">, утверждаемым ГЭК совместно с образовательной организацией </w:t>
      </w:r>
      <w:r w:rsidRPr="00C30135">
        <w:rPr>
          <w:b/>
        </w:rPr>
        <w:t>не позднее чем за двадцать календарных дней</w:t>
      </w:r>
      <w:r w:rsidRPr="00C30135"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b/>
        </w:rPr>
        <w:t>планом проведения демонстрационного экзамена</w:t>
      </w:r>
      <w:r w:rsidRPr="00C30135"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b/>
        </w:rPr>
        <w:t>не позднее чем за пять рабочих дней</w:t>
      </w:r>
      <w:r w:rsidRPr="00C30135">
        <w:t xml:space="preserve"> до даты проведения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4.6.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 xml:space="preserve">4.8. Не позднее чем </w:t>
      </w:r>
      <w:r w:rsidRPr="00C30135">
        <w:rPr>
          <w:b/>
        </w:rPr>
        <w:t>за один рабочий день</w:t>
      </w:r>
      <w:r w:rsidRPr="00C30135">
        <w:t xml:space="preserve"> до даты проведения демонстрационного экзамена </w:t>
      </w:r>
      <w:r w:rsidRPr="00C30135">
        <w:rPr>
          <w:b/>
        </w:rPr>
        <w:t>главным экспертом проводится проверка готовности центра проведения экзамена</w:t>
      </w:r>
      <w:r w:rsidRPr="00C30135"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 xml:space="preserve"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</w:t>
      </w:r>
      <w:r w:rsidRPr="00C30135">
        <w:lastRenderedPageBreak/>
        <w:t>экзамена. Факт ознакомления отражается главным экспертом в протоколе распределения рабочих мест.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4.11. В день проведения демонстрационного экзамена в центре проведения экзамена присутствуют: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а) руководитель (уполномоченный представитель) организации, на базе которой организован центр проведения экзамена;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б) не менее одного члена ГЭК, не считая членов экспертной группы;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в) члены экспертной группы;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г) главный эксперт;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д) представители организаций-партнеров (по согласованию с образовательной организацией);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е) выпускники;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ж) технический эксперт;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4.12. В день проведения демонстрационного экзамена в центре проведения экзамена могут присутствовать: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б) представители Агентства (по согласованию с образовательной организацией);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4.13. Указанные лица обязаны: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lastRenderedPageBreak/>
        <w:t>4.15. Члены экспертной группы осуществляют оценку выполнения заданий демонстрационного экзамена самостоятельно.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4.16.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Главный эксперт может делать заметки о ходе демонстрационного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4.17.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4.18. Технический эксперт вправе: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наблюдать за ходом проведения демонстрационного экзамена;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 xml:space="preserve">4.20. Образовательная организация обязана не позднее чем </w:t>
      </w:r>
      <w:r w:rsidRPr="00C30135">
        <w:rPr>
          <w:b/>
        </w:rPr>
        <w:t>за один рабочий день</w:t>
      </w:r>
      <w:r w:rsidRPr="00C30135">
        <w:t xml:space="preserve"> до дня проведения демонстрационного экзамена </w:t>
      </w:r>
      <w:r w:rsidRPr="00C30135">
        <w:rPr>
          <w:b/>
        </w:rPr>
        <w:t>уведомить главного эксперта об участии в проведении демонстрационного экзамена тьютора (ассистента).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4.21. Выпускники вправе: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получить копию задания демонстрационного экзамена на бумажном носителе;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Выпускники обязаны: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 xml:space="preserve">во время проведения демонстрационного экзамена не взаимодействовать с другими </w:t>
      </w:r>
      <w:r w:rsidRPr="00C30135">
        <w:lastRenderedPageBreak/>
        <w:t>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4.22.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4.26.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 xml:space="preserve">4.28. </w:t>
      </w:r>
      <w:r w:rsidRPr="00C30135">
        <w:rPr>
          <w:b/>
        </w:rPr>
        <w:t>Видеоматериалы</w:t>
      </w:r>
      <w:r w:rsidRPr="00C30135"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b/>
        </w:rPr>
        <w:t xml:space="preserve">не менее одного года </w:t>
      </w:r>
      <w:r w:rsidRPr="00C30135">
        <w:t>с момента завершения демонстрационного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lastRenderedPageBreak/>
        <w:t>4.33. Выпускник по собственному желанию может завершить выполнение задания досрочно, уведомив об этом главного эксперта.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EF5918" w:rsidRPr="00C30135" w:rsidRDefault="00EF5918" w:rsidP="00EF5918">
      <w:pPr>
        <w:pStyle w:val="ConsPlusNormal"/>
        <w:ind w:firstLine="540"/>
        <w:jc w:val="both"/>
      </w:pPr>
      <w:r w:rsidRPr="00C30135">
        <w:t>4.35.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EF5918" w:rsidRPr="00C30135" w:rsidRDefault="00EF5918" w:rsidP="00EF5918">
      <w:pPr>
        <w:tabs>
          <w:tab w:val="left" w:pos="262"/>
        </w:tabs>
        <w:jc w:val="both"/>
        <w:rPr>
          <w:rFonts w:ascii="Times New Roman" w:eastAsia="Times New Roman" w:hAnsi="Times New Roman" w:cs="Times New Roman"/>
        </w:rPr>
      </w:pPr>
    </w:p>
    <w:p w:rsidR="00EF5918" w:rsidRDefault="00EF5918" w:rsidP="00D96F18">
      <w:pPr>
        <w:pStyle w:val="ConsPlusNormal"/>
        <w:jc w:val="both"/>
      </w:pPr>
    </w:p>
    <w:p w:rsidR="00AE537F" w:rsidRDefault="00AE537F" w:rsidP="00D96F18">
      <w:pPr>
        <w:pStyle w:val="ConsPlusNormal"/>
        <w:jc w:val="both"/>
      </w:pPr>
    </w:p>
    <w:p w:rsidR="00AE537F" w:rsidRPr="00A539AB" w:rsidRDefault="00AE537F" w:rsidP="00AE53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V. Оценивание результатов ГИА</w:t>
      </w:r>
    </w:p>
    <w:p w:rsidR="00AE537F" w:rsidRPr="00A539AB" w:rsidRDefault="00AE537F" w:rsidP="00AE537F">
      <w:pPr>
        <w:pStyle w:val="ConsPlusNormal"/>
        <w:jc w:val="both"/>
      </w:pP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При выставлении баллов присутствует член ГЭК, не входящий в экспертную группу, присутствие других лиц запрещено.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 xml:space="preserve">5.8. Выпускникам, не прошедшим ГИА по уважительной причине, в том числе не </w:t>
      </w:r>
      <w:r w:rsidRPr="00A539AB">
        <w:lastRenderedPageBreak/>
        <w:t>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AE537F" w:rsidRPr="00A539AB" w:rsidRDefault="00AE537F" w:rsidP="00AE537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AE537F" w:rsidRPr="00A539AB" w:rsidRDefault="00AE537F" w:rsidP="00AE537F">
      <w:pPr>
        <w:tabs>
          <w:tab w:val="left" w:pos="262"/>
        </w:tabs>
        <w:jc w:val="center"/>
        <w:rPr>
          <w:rFonts w:ascii="Times New Roman" w:eastAsia="Times New Roman" w:hAnsi="Times New Roman" w:cs="Times New Roman"/>
          <w:b/>
        </w:rPr>
      </w:pPr>
      <w:r w:rsidRPr="00A539AB">
        <w:rPr>
          <w:rFonts w:ascii="Times New Roman" w:eastAsia="Times New Roman" w:hAnsi="Times New Roman" w:cs="Times New Roman"/>
          <w:b/>
        </w:rPr>
        <w:t>Методика перевода результатов демонстрационного экзамена в оценку</w:t>
      </w:r>
    </w:p>
    <w:p w:rsidR="00AE537F" w:rsidRPr="008A6BBD" w:rsidRDefault="00AE537F" w:rsidP="00AE537F">
      <w:pPr>
        <w:tabs>
          <w:tab w:val="left" w:pos="262"/>
        </w:tabs>
        <w:jc w:val="both"/>
        <w:rPr>
          <w:rFonts w:ascii="Times New Roman" w:eastAsia="Times New Roman" w:hAnsi="Times New Roman" w:cs="Times New Roman"/>
          <w:i/>
        </w:rPr>
      </w:pPr>
      <w:r w:rsidRPr="008A6BBD">
        <w:rPr>
          <w:rFonts w:ascii="Times New Roman" w:eastAsia="Times New Roman" w:hAnsi="Times New Roman" w:cs="Times New Roman"/>
          <w:i/>
        </w:rPr>
        <w:tab/>
      </w:r>
      <w:r w:rsidRPr="008A6BBD">
        <w:rPr>
          <w:rFonts w:ascii="Times New Roman" w:eastAsia="Times New Roman" w:hAnsi="Times New Roman" w:cs="Times New Roman"/>
          <w:i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AE537F" w:rsidRDefault="00AE537F" w:rsidP="00AE537F">
      <w:pPr>
        <w:tabs>
          <w:tab w:val="left" w:pos="262"/>
        </w:tabs>
        <w:jc w:val="both"/>
        <w:rPr>
          <w:rFonts w:ascii="Times New Roman" w:eastAsia="Times New Roman" w:hAnsi="Times New Roman" w:cs="Times New Roman"/>
        </w:rPr>
      </w:pPr>
    </w:p>
    <w:p w:rsidR="00AE537F" w:rsidRPr="00A539AB" w:rsidRDefault="00AE537F" w:rsidP="00AE537F">
      <w:pPr>
        <w:tabs>
          <w:tab w:val="left" w:pos="262"/>
        </w:tabs>
        <w:jc w:val="both"/>
        <w:rPr>
          <w:rFonts w:ascii="Times New Roman" w:eastAsia="Times New Roman" w:hAnsi="Times New Roman" w:cs="Times New Roman"/>
        </w:rPr>
      </w:pPr>
      <w:r w:rsidRPr="00A539AB">
        <w:rPr>
          <w:rFonts w:ascii="Times New Roman" w:eastAsia="Times New Roman" w:hAnsi="Times New Roman" w:cs="Times New Roman"/>
        </w:rPr>
        <w:t>Перевод баллов в оценку может быть осуществлен на основе таблицы № 1.</w:t>
      </w:r>
    </w:p>
    <w:p w:rsidR="00AE537F" w:rsidRDefault="00AE537F" w:rsidP="00AE537F">
      <w:pPr>
        <w:tabs>
          <w:tab w:val="left" w:pos="262"/>
        </w:tabs>
        <w:jc w:val="right"/>
        <w:rPr>
          <w:rFonts w:ascii="Times New Roman" w:eastAsia="Times New Roman" w:hAnsi="Times New Roman" w:cs="Times New Roman"/>
        </w:rPr>
      </w:pPr>
      <w:r w:rsidRPr="00E30457">
        <w:rPr>
          <w:rFonts w:ascii="Times New Roman" w:eastAsia="Times New Roman" w:hAnsi="Times New Roman" w:cs="Times New Roman"/>
        </w:rPr>
        <w:t>Таблица № 1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749"/>
        <w:gridCol w:w="1595"/>
        <w:gridCol w:w="1595"/>
        <w:gridCol w:w="1595"/>
        <w:gridCol w:w="1700"/>
      </w:tblGrid>
      <w:tr w:rsidR="00AE537F" w:rsidRPr="00E30457" w:rsidTr="00AE537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Оценка ГИА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AE537F" w:rsidRPr="00E30457" w:rsidTr="00AE537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37F" w:rsidRPr="001149FF" w:rsidRDefault="00AE537F" w:rsidP="00AE537F">
            <w:pPr>
              <w:tabs>
                <w:tab w:val="left" w:pos="262"/>
              </w:tabs>
              <w:ind w:left="125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19,99%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20,00%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39,99%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40,00%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69,99%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37F" w:rsidRPr="00E30457" w:rsidRDefault="00AE537F" w:rsidP="00AE537F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70,00%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100,00%</w:t>
            </w:r>
          </w:p>
        </w:tc>
      </w:tr>
    </w:tbl>
    <w:p w:rsidR="00AE537F" w:rsidRDefault="00AE537F" w:rsidP="00AE537F">
      <w:pPr>
        <w:tabs>
          <w:tab w:val="left" w:pos="262"/>
        </w:tabs>
        <w:rPr>
          <w:rFonts w:ascii="Times New Roman" w:eastAsia="Times New Roman" w:hAnsi="Times New Roman" w:cs="Times New Roman"/>
        </w:rPr>
      </w:pPr>
    </w:p>
    <w:p w:rsidR="00AE537F" w:rsidRDefault="00AE537F" w:rsidP="00D96F18">
      <w:pPr>
        <w:pStyle w:val="ConsPlusNormal"/>
        <w:jc w:val="both"/>
      </w:pPr>
    </w:p>
    <w:p w:rsidR="00EF5918" w:rsidRDefault="00EF5918" w:rsidP="00D96F18">
      <w:pPr>
        <w:pStyle w:val="ConsPlusNormal"/>
        <w:jc w:val="both"/>
      </w:pPr>
    </w:p>
    <w:p w:rsidR="00AE537F" w:rsidRPr="00A539AB" w:rsidRDefault="00AE537F" w:rsidP="00AE53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VI. Порядок подачи и рассмотрения апелляций</w:t>
      </w:r>
    </w:p>
    <w:p w:rsidR="00AE537F" w:rsidRPr="00A539AB" w:rsidRDefault="00AE537F" w:rsidP="00AE537F">
      <w:pPr>
        <w:pStyle w:val="ConsPlusNormal"/>
        <w:jc w:val="both"/>
      </w:pP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 xml:space="preserve">6.3. Апелляция рассматривается апелляционной комиссией не позднее трех рабочих </w:t>
      </w:r>
      <w:r w:rsidRPr="00A539AB">
        <w:lastRenderedPageBreak/>
        <w:t>дней с момента ее поступления.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6.5. Апелляция рассматривается на заседании апелляционной комиссии с участием не менее двух третей ее состава.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Выпускник, подавший апелляцию, имеет право присутствовать при рассмотрении апелляции.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С несовершеннолетним выпускником имеет право присутствовать один из родителей (законных представителей).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Указанные лица должны при себе иметь документы, удостоверяющие личность.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6.6. Рассмотрение апелляции не является пересдачей ГИА.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 xml:space="preserve"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</w:t>
      </w:r>
      <w:r w:rsidRPr="00A539AB">
        <w:lastRenderedPageBreak/>
        <w:t>наличии).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6.11. Решение апелляционной комиссии является окончательным и пересмотру не подлежит.</w:t>
      </w:r>
    </w:p>
    <w:p w:rsidR="00AE537F" w:rsidRPr="00A539AB" w:rsidRDefault="00AE537F" w:rsidP="00AE537F">
      <w:pPr>
        <w:pStyle w:val="ConsPlusNormal"/>
        <w:ind w:firstLine="540"/>
        <w:jc w:val="both"/>
      </w:pPr>
      <w:r w:rsidRPr="00A539AB"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AE537F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AE537F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AE537F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AE537F" w:rsidRPr="00286741" w:rsidRDefault="00AE537F" w:rsidP="00AE537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VII. Особенности проведения ГИА для выпускников из числа</w:t>
      </w:r>
    </w:p>
    <w:p w:rsidR="00AE537F" w:rsidRPr="00286741" w:rsidRDefault="00AE537F" w:rsidP="00AE537F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лиц с ограниченными возможностями здоровья, детей-инвалидов</w:t>
      </w:r>
    </w:p>
    <w:p w:rsidR="00AE537F" w:rsidRPr="00286741" w:rsidRDefault="00AE537F" w:rsidP="00AE537F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и инвалидов</w:t>
      </w:r>
    </w:p>
    <w:p w:rsidR="00AE537F" w:rsidRPr="00286741" w:rsidRDefault="00AE537F" w:rsidP="00AE537F">
      <w:pPr>
        <w:pStyle w:val="ConsPlusNormal"/>
        <w:jc w:val="both"/>
      </w:pP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7.2. При проведении ГИА обеспечивается соблюдение следующих общих требований: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а) для слепых: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 xml:space="preserve">задания для выполнения, а также инструкция о порядке ГИА, комплект оценочной </w:t>
      </w:r>
      <w:r w:rsidRPr="00286741">
        <w:lastRenderedPageBreak/>
        <w:t>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б) для слабовидящих: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обеспечивается индивидуальное равномерное освещение не менее 300 люкс;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выпускникам для выполнения задания при необходимости предоставляется увеличивающее устройство;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в) для глухих и слабослышащих, с тяжелыми нарушениями речи: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по их желанию государственный экзамен может проводиться в письменной форме;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по их желанию государственный экзамен может проводиться в устной форме;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>--------------------------------</w:t>
      </w: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 xml:space="preserve">&lt;4&gt; </w:t>
      </w:r>
      <w:hyperlink r:id="rId8" w:history="1">
        <w:r w:rsidRPr="00286741">
          <w:rPr>
            <w:color w:val="0000FF"/>
          </w:rPr>
          <w:t>Приказ</w:t>
        </w:r>
      </w:hyperlink>
      <w:r w:rsidRPr="00286741"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AE537F" w:rsidRPr="00286741" w:rsidRDefault="00AE537F" w:rsidP="00AE537F">
      <w:pPr>
        <w:pStyle w:val="ConsPlusNormal"/>
        <w:jc w:val="both"/>
      </w:pPr>
    </w:p>
    <w:p w:rsidR="00AE537F" w:rsidRPr="00286741" w:rsidRDefault="00AE537F" w:rsidP="00AE537F">
      <w:pPr>
        <w:pStyle w:val="ConsPlusNormal"/>
        <w:ind w:firstLine="540"/>
        <w:jc w:val="both"/>
      </w:pPr>
      <w:r w:rsidRPr="00286741">
        <w:t xml:space="preserve"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</w:t>
      </w:r>
      <w:r w:rsidRPr="00286741">
        <w:lastRenderedPageBreak/>
        <w:t>дети-инвалиды, инвалиды - оригинала или заверенной копии справки, а также копии рекомендаций ПМПК при наличии.</w:t>
      </w:r>
    </w:p>
    <w:p w:rsidR="00AE537F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9C1ADD" w:rsidRPr="00E1394D" w:rsidRDefault="009C1ADD" w:rsidP="009C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E1394D">
        <w:rPr>
          <w:rFonts w:ascii="Times New Roman" w:hAnsi="Times New Roman" w:cs="Times New Roman"/>
          <w:bCs/>
          <w:i/>
        </w:rPr>
        <w:t xml:space="preserve">Приложение </w:t>
      </w:r>
      <w:r w:rsidR="00C90C9A">
        <w:rPr>
          <w:rFonts w:ascii="Times New Roman" w:hAnsi="Times New Roman" w:cs="Times New Roman"/>
          <w:bCs/>
          <w:i/>
        </w:rPr>
        <w:t>1</w:t>
      </w:r>
    </w:p>
    <w:p w:rsidR="009C1ADD" w:rsidRDefault="009C1ADD" w:rsidP="009C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E1394D">
        <w:rPr>
          <w:rFonts w:ascii="Times New Roman" w:hAnsi="Times New Roman" w:cs="Times New Roman"/>
          <w:bCs/>
          <w:i/>
        </w:rPr>
        <w:t>к Программе ГИА</w:t>
      </w:r>
    </w:p>
    <w:p w:rsidR="009C1ADD" w:rsidRDefault="009C1ADD" w:rsidP="009C1ADD">
      <w:pPr>
        <w:jc w:val="center"/>
        <w:rPr>
          <w:rFonts w:ascii="Times New Roman" w:hAnsi="Times New Roman" w:cs="Times New Roman"/>
          <w:bCs/>
          <w:i/>
        </w:rPr>
      </w:pPr>
      <w:r w:rsidRPr="009352A7">
        <w:rPr>
          <w:rFonts w:ascii="Times New Roman" w:hAnsi="Times New Roman" w:cs="Times New Roman"/>
          <w:b/>
        </w:rPr>
        <w:t>Комплект оценочной документации по компетенции</w:t>
      </w:r>
    </w:p>
    <w:p w:rsidR="009C1ADD" w:rsidRPr="00E577DA" w:rsidRDefault="009C1ADD" w:rsidP="009C1ADD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9C1ADD" w:rsidRDefault="009C1ADD" w:rsidP="009C1AD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9C1ADD" w:rsidRPr="00C17CBF" w:rsidRDefault="009C1ADD" w:rsidP="009C1AD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9C1ADD" w:rsidRPr="00C17CBF" w:rsidRDefault="009C1ADD" w:rsidP="009C1ADD">
      <w:pPr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9C1ADD" w:rsidRPr="00C17CBF" w:rsidRDefault="009C1ADD" w:rsidP="009C1ADD">
      <w:pPr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9C1ADD" w:rsidRPr="00C17CBF" w:rsidRDefault="009C1ADD" w:rsidP="009C1ADD">
      <w:pPr>
        <w:tabs>
          <w:tab w:val="left" w:pos="70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9" w:history="1">
        <w:r w:rsidRPr="00C17CBF">
          <w:rPr>
            <w:rStyle w:val="ad"/>
            <w:rFonts w:ascii="Times New Roman" w:hAnsi="Times New Roman" w:cs="Times New Roman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10" w:history="1">
        <w:r w:rsidRPr="00C17CBF">
          <w:rPr>
            <w:rStyle w:val="ad"/>
            <w:rFonts w:ascii="Times New Roman" w:hAnsi="Times New Roman" w:cs="Times New Roman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9C1ADD" w:rsidRPr="00C17CBF" w:rsidRDefault="009C1ADD" w:rsidP="009C1ADD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</w:p>
    <w:p w:rsidR="009C1ADD" w:rsidRDefault="009C1ADD" w:rsidP="009C1ADD">
      <w:pPr>
        <w:rPr>
          <w:rFonts w:ascii="Times New Roman" w:hAnsi="Times New Roman" w:cs="Times New Roman"/>
          <w:b/>
        </w:rPr>
      </w:pPr>
    </w:p>
    <w:p w:rsidR="009C1ADD" w:rsidRDefault="009C1ADD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br w:type="page"/>
      </w:r>
    </w:p>
    <w:p w:rsidR="00AE537F" w:rsidRDefault="00AE537F" w:rsidP="00AE53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174CD2">
        <w:rPr>
          <w:rFonts w:ascii="Times New Roman" w:hAnsi="Times New Roman" w:cs="Times New Roman"/>
          <w:bCs/>
          <w:i/>
        </w:rPr>
        <w:lastRenderedPageBreak/>
        <w:t xml:space="preserve">Приложение </w:t>
      </w:r>
      <w:r w:rsidR="00BD5A17">
        <w:rPr>
          <w:rFonts w:ascii="Times New Roman" w:hAnsi="Times New Roman" w:cs="Times New Roman"/>
          <w:bCs/>
          <w:i/>
        </w:rPr>
        <w:t>2</w:t>
      </w:r>
    </w:p>
    <w:p w:rsidR="00AE537F" w:rsidRPr="00174CD2" w:rsidRDefault="00AE537F" w:rsidP="00AE53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 Программе ГИА</w:t>
      </w:r>
    </w:p>
    <w:p w:rsidR="00AE537F" w:rsidRPr="00D24668" w:rsidRDefault="00AE537F" w:rsidP="00AE53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4668">
        <w:rPr>
          <w:rFonts w:ascii="Times New Roman" w:hAnsi="Times New Roman" w:cs="Times New Roman"/>
          <w:b/>
          <w:bCs/>
        </w:rPr>
        <w:t>Протокол ознакомления с программой ГИА</w:t>
      </w:r>
    </w:p>
    <w:p w:rsidR="00AE537F" w:rsidRPr="00D24668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537F" w:rsidRPr="00E45F99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E45F99">
        <w:rPr>
          <w:rFonts w:ascii="Times New Roman" w:hAnsi="Times New Roman" w:cs="Times New Roman"/>
          <w:b/>
        </w:rPr>
        <w:t xml:space="preserve">Группа    </w:t>
      </w:r>
      <w:r w:rsidRPr="00E45F99">
        <w:rPr>
          <w:rFonts w:ascii="Times New Roman" w:hAnsi="Times New Roman" w:cs="Times New Roman"/>
          <w:b/>
          <w:u w:val="single"/>
        </w:rPr>
        <w:t>_______</w:t>
      </w:r>
    </w:p>
    <w:p w:rsidR="00AE537F" w:rsidRPr="00C90C9A" w:rsidRDefault="00AE537F" w:rsidP="00AE537F">
      <w:pPr>
        <w:rPr>
          <w:rFonts w:ascii="Times New Roman" w:hAnsi="Times New Roman" w:cs="Times New Roman"/>
          <w:color w:val="auto"/>
        </w:rPr>
      </w:pPr>
      <w:r w:rsidRPr="00C90C9A">
        <w:rPr>
          <w:rFonts w:ascii="Times New Roman" w:hAnsi="Times New Roman" w:cs="Times New Roman"/>
          <w:b/>
          <w:color w:val="auto"/>
        </w:rPr>
        <w:t xml:space="preserve">Профессия СПО </w:t>
      </w:r>
      <w:r w:rsidR="00C90C9A" w:rsidRPr="00C90C9A">
        <w:rPr>
          <w:rFonts w:ascii="Times New Roman" w:hAnsi="Times New Roman" w:cs="Times New Roman"/>
          <w:color w:val="auto"/>
        </w:rPr>
        <w:t>23.01.17 Мастер по ремонту и обслуживанию автомобилей</w:t>
      </w:r>
    </w:p>
    <w:p w:rsidR="00AE537F" w:rsidRPr="00E45F99" w:rsidRDefault="00AE537F" w:rsidP="00AE537F">
      <w:pPr>
        <w:rPr>
          <w:rFonts w:ascii="Times New Roman" w:hAnsi="Times New Roman" w:cs="Times New Roman"/>
          <w:b/>
          <w:color w:val="FF0000"/>
        </w:rPr>
      </w:pPr>
      <w:r w:rsidRPr="00E45F99">
        <w:rPr>
          <w:rFonts w:ascii="Times New Roman" w:hAnsi="Times New Roman" w:cs="Times New Roman"/>
          <w:b/>
        </w:rPr>
        <w:t>Дата ознакомления «____» _________________ 20__ г.</w:t>
      </w:r>
    </w:p>
    <w:p w:rsidR="00AE537F" w:rsidRPr="00E45F99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"/>
        <w:gridCol w:w="5912"/>
        <w:gridCol w:w="2427"/>
      </w:tblGrid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24668">
              <w:rPr>
                <w:rFonts w:ascii="Times New Roman" w:hAnsi="Times New Roman" w:cs="Times New Roman"/>
              </w:rPr>
              <w:t>№п./п</w:t>
            </w:r>
          </w:p>
        </w:tc>
        <w:tc>
          <w:tcPr>
            <w:tcW w:w="6095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668">
              <w:rPr>
                <w:rFonts w:ascii="Times New Roman" w:hAnsi="Times New Roman" w:cs="Times New Roman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4668">
              <w:rPr>
                <w:rFonts w:ascii="Times New Roman" w:hAnsi="Times New Roman" w:cs="Times New Roman"/>
              </w:rPr>
              <w:t xml:space="preserve">Подпись </w:t>
            </w:r>
          </w:p>
          <w:p w:rsidR="00AE537F" w:rsidRPr="00D24668" w:rsidRDefault="00AE537F" w:rsidP="009A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AE537F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537F" w:rsidRPr="00D24668" w:rsidTr="009A3E38">
        <w:tc>
          <w:tcPr>
            <w:tcW w:w="1101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AE537F" w:rsidRPr="00D24668" w:rsidRDefault="00AE537F" w:rsidP="009A3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E537F" w:rsidRPr="00D24668" w:rsidRDefault="00AE537F" w:rsidP="009A3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E537F" w:rsidRPr="00D24668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E537F" w:rsidRPr="00D24668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E537F" w:rsidRPr="00D24668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 программой ГИА ознакомил ________________________________________________ </w:t>
      </w:r>
    </w:p>
    <w:p w:rsidR="00AE537F" w:rsidRPr="0063618E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Cs/>
          <w:vertAlign w:val="superscript"/>
        </w:rPr>
      </w:pP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  <w:t>(должность)</w:t>
      </w:r>
    </w:p>
    <w:p w:rsidR="00AE537F" w:rsidRPr="00D24668" w:rsidRDefault="00AE537F" w:rsidP="00AE53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:rsidR="00AE537F" w:rsidRPr="0063618E" w:rsidRDefault="00AE537F" w:rsidP="00AE537F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AE537F" w:rsidRDefault="00AE537F" w:rsidP="00AE537F">
      <w:pPr>
        <w:rPr>
          <w:rFonts w:ascii="Times New Roman" w:hAnsi="Times New Roman" w:cs="Times New Roman"/>
          <w:b/>
        </w:rPr>
      </w:pPr>
    </w:p>
    <w:p w:rsidR="00AE537F" w:rsidRDefault="00AE537F" w:rsidP="00AE537F">
      <w:pPr>
        <w:rPr>
          <w:rFonts w:ascii="Times New Roman" w:hAnsi="Times New Roman" w:cs="Times New Roman"/>
          <w:b/>
        </w:rPr>
      </w:pPr>
    </w:p>
    <w:p w:rsidR="00AE537F" w:rsidRDefault="00AE537F" w:rsidP="00AE537F">
      <w:pPr>
        <w:rPr>
          <w:rFonts w:ascii="Times New Roman" w:hAnsi="Times New Roman" w:cs="Times New Roman"/>
          <w:b/>
        </w:rPr>
      </w:pPr>
    </w:p>
    <w:p w:rsidR="00AE537F" w:rsidRDefault="00AE5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C1ADD" w:rsidRPr="0002457F" w:rsidRDefault="009C1ADD" w:rsidP="009C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02457F">
        <w:rPr>
          <w:rFonts w:ascii="Times New Roman" w:hAnsi="Times New Roman" w:cs="Times New Roman"/>
          <w:bCs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</w:rPr>
        <w:t>3</w:t>
      </w:r>
    </w:p>
    <w:p w:rsidR="009C1ADD" w:rsidRPr="00174CD2" w:rsidRDefault="009C1ADD" w:rsidP="009C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 Программе ГИА</w:t>
      </w:r>
    </w:p>
    <w:p w:rsidR="009C1ADD" w:rsidRDefault="009C1ADD" w:rsidP="009C1ADD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9C1ADD" w:rsidRDefault="009C1ADD" w:rsidP="009C1ADD">
      <w:pPr>
        <w:jc w:val="center"/>
        <w:rPr>
          <w:rFonts w:ascii="Times New Roman" w:hAnsi="Times New Roman" w:cs="Times New Roman"/>
          <w:b/>
        </w:rPr>
      </w:pPr>
      <w:r w:rsidRPr="00F537EA">
        <w:rPr>
          <w:rFonts w:ascii="Times New Roman" w:hAnsi="Times New Roman" w:cs="Times New Roman"/>
          <w:b/>
        </w:rPr>
        <w:t xml:space="preserve">График проведения демонстрационного экзамена </w:t>
      </w:r>
    </w:p>
    <w:p w:rsidR="009C1ADD" w:rsidRDefault="009C1ADD" w:rsidP="009C1ADD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2346"/>
        <w:gridCol w:w="2317"/>
        <w:gridCol w:w="2388"/>
        <w:gridCol w:w="2379"/>
      </w:tblGrid>
      <w:tr w:rsidR="009C1ADD" w:rsidTr="009A3E38">
        <w:tc>
          <w:tcPr>
            <w:tcW w:w="2463" w:type="dxa"/>
          </w:tcPr>
          <w:p w:rsidR="009C1ADD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9C1ADD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9C1ADD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9C1ADD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DD" w:rsidTr="009A3E38">
        <w:tc>
          <w:tcPr>
            <w:tcW w:w="2463" w:type="dxa"/>
          </w:tcPr>
          <w:p w:rsidR="009C1ADD" w:rsidRPr="00F537EA" w:rsidRDefault="009C1ADD" w:rsidP="009A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C1ADD" w:rsidRPr="00F537EA" w:rsidRDefault="009C1ADD" w:rsidP="009A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ADD" w:rsidRDefault="009C1ADD" w:rsidP="009C1ADD">
      <w:pPr>
        <w:rPr>
          <w:rFonts w:ascii="Times New Roman" w:hAnsi="Times New Roman" w:cs="Times New Roman"/>
          <w:b/>
        </w:rPr>
      </w:pPr>
    </w:p>
    <w:p w:rsidR="009C1ADD" w:rsidRDefault="009C1ADD" w:rsidP="009C1ADD">
      <w:pPr>
        <w:rPr>
          <w:rFonts w:ascii="Times New Roman" w:hAnsi="Times New Roman" w:cs="Times New Roman"/>
          <w:b/>
        </w:rPr>
      </w:pPr>
    </w:p>
    <w:p w:rsidR="009C1ADD" w:rsidRDefault="009C1ADD" w:rsidP="00AE53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AE537F" w:rsidRDefault="00AE537F" w:rsidP="00AE537F">
      <w:pPr>
        <w:rPr>
          <w:rFonts w:ascii="Times New Roman" w:hAnsi="Times New Roman" w:cs="Times New Roman"/>
          <w:b/>
        </w:rPr>
      </w:pPr>
    </w:p>
    <w:p w:rsidR="00AB6E0D" w:rsidRDefault="00AB6E0D" w:rsidP="00AE537F">
      <w:pPr>
        <w:rPr>
          <w:rFonts w:ascii="Times New Roman" w:hAnsi="Times New Roman" w:cs="Times New Roman"/>
          <w:b/>
        </w:rPr>
      </w:pPr>
    </w:p>
    <w:sectPr w:rsidR="00AB6E0D" w:rsidSect="004619ED">
      <w:pgSz w:w="11900" w:h="16840"/>
      <w:pgMar w:top="1285" w:right="985" w:bottom="1416" w:left="1701" w:header="857" w:footer="9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D9" w:rsidRDefault="00A747D9" w:rsidP="00581946">
      <w:r>
        <w:separator/>
      </w:r>
    </w:p>
  </w:endnote>
  <w:endnote w:type="continuationSeparator" w:id="0">
    <w:p w:rsidR="00A747D9" w:rsidRDefault="00A747D9" w:rsidP="0058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D9" w:rsidRDefault="00A747D9"/>
  </w:footnote>
  <w:footnote w:type="continuationSeparator" w:id="0">
    <w:p w:rsidR="00A747D9" w:rsidRDefault="00A747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5C3"/>
    <w:multiLevelType w:val="hybridMultilevel"/>
    <w:tmpl w:val="0F8E11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27C76"/>
    <w:multiLevelType w:val="multilevel"/>
    <w:tmpl w:val="22BE3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01B88"/>
    <w:multiLevelType w:val="multilevel"/>
    <w:tmpl w:val="B8563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341FA"/>
    <w:multiLevelType w:val="multilevel"/>
    <w:tmpl w:val="D00E3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F3318"/>
    <w:multiLevelType w:val="multilevel"/>
    <w:tmpl w:val="D15C68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B232B"/>
    <w:multiLevelType w:val="multilevel"/>
    <w:tmpl w:val="AA760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487A2F"/>
    <w:multiLevelType w:val="multilevel"/>
    <w:tmpl w:val="519400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63208"/>
    <w:multiLevelType w:val="multilevel"/>
    <w:tmpl w:val="1A4E78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D40EFF"/>
    <w:multiLevelType w:val="multilevel"/>
    <w:tmpl w:val="F176C7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2A5DCA"/>
    <w:multiLevelType w:val="hybridMultilevel"/>
    <w:tmpl w:val="D91A577E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82775A"/>
    <w:multiLevelType w:val="multilevel"/>
    <w:tmpl w:val="3160AF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4375C9"/>
    <w:multiLevelType w:val="hybridMultilevel"/>
    <w:tmpl w:val="E488E6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80E23"/>
    <w:multiLevelType w:val="multilevel"/>
    <w:tmpl w:val="EE9C8F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9589A"/>
    <w:multiLevelType w:val="multilevel"/>
    <w:tmpl w:val="C38C5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5204D0"/>
    <w:multiLevelType w:val="multilevel"/>
    <w:tmpl w:val="B77A7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5E4280"/>
    <w:multiLevelType w:val="multilevel"/>
    <w:tmpl w:val="E6562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D06A84"/>
    <w:multiLevelType w:val="multilevel"/>
    <w:tmpl w:val="3EF6BB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F43DE5"/>
    <w:multiLevelType w:val="hybridMultilevel"/>
    <w:tmpl w:val="10746E66"/>
    <w:lvl w:ilvl="0" w:tplc="4198D7B2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15"/>
  </w:num>
  <w:num w:numId="12">
    <w:abstractNumId w:val="19"/>
  </w:num>
  <w:num w:numId="13">
    <w:abstractNumId w:val="16"/>
  </w:num>
  <w:num w:numId="14">
    <w:abstractNumId w:val="3"/>
  </w:num>
  <w:num w:numId="15">
    <w:abstractNumId w:val="18"/>
  </w:num>
  <w:num w:numId="16">
    <w:abstractNumId w:val="21"/>
  </w:num>
  <w:num w:numId="17">
    <w:abstractNumId w:val="12"/>
  </w:num>
  <w:num w:numId="18">
    <w:abstractNumId w:val="0"/>
  </w:num>
  <w:num w:numId="19">
    <w:abstractNumId w:val="14"/>
  </w:num>
  <w:num w:numId="20">
    <w:abstractNumId w:val="9"/>
  </w:num>
  <w:num w:numId="21">
    <w:abstractNumId w:val="6"/>
  </w:num>
  <w:num w:numId="22">
    <w:abstractNumId w:val="1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1946"/>
    <w:rsid w:val="00002C67"/>
    <w:rsid w:val="00006B47"/>
    <w:rsid w:val="000969C0"/>
    <w:rsid w:val="00116E69"/>
    <w:rsid w:val="00160F47"/>
    <w:rsid w:val="00162D73"/>
    <w:rsid w:val="00186C25"/>
    <w:rsid w:val="001C7C7C"/>
    <w:rsid w:val="001E2603"/>
    <w:rsid w:val="00267DC6"/>
    <w:rsid w:val="00324AED"/>
    <w:rsid w:val="003A77CE"/>
    <w:rsid w:val="004619ED"/>
    <w:rsid w:val="004669C0"/>
    <w:rsid w:val="00496E05"/>
    <w:rsid w:val="00581946"/>
    <w:rsid w:val="005D0778"/>
    <w:rsid w:val="005E451B"/>
    <w:rsid w:val="0068350A"/>
    <w:rsid w:val="006C1A62"/>
    <w:rsid w:val="006C7002"/>
    <w:rsid w:val="00716C12"/>
    <w:rsid w:val="007209E0"/>
    <w:rsid w:val="00755B19"/>
    <w:rsid w:val="0080266C"/>
    <w:rsid w:val="008570C8"/>
    <w:rsid w:val="008875CB"/>
    <w:rsid w:val="0095144F"/>
    <w:rsid w:val="00960538"/>
    <w:rsid w:val="00990BB1"/>
    <w:rsid w:val="009C1ADD"/>
    <w:rsid w:val="009F42BF"/>
    <w:rsid w:val="00A0036D"/>
    <w:rsid w:val="00A240C9"/>
    <w:rsid w:val="00A253CA"/>
    <w:rsid w:val="00A747D9"/>
    <w:rsid w:val="00AB6E0D"/>
    <w:rsid w:val="00AE537F"/>
    <w:rsid w:val="00AF37C2"/>
    <w:rsid w:val="00B15A44"/>
    <w:rsid w:val="00B34E0C"/>
    <w:rsid w:val="00B87986"/>
    <w:rsid w:val="00B95E1B"/>
    <w:rsid w:val="00BD5A17"/>
    <w:rsid w:val="00C01A93"/>
    <w:rsid w:val="00C15D15"/>
    <w:rsid w:val="00C90C9A"/>
    <w:rsid w:val="00CB49D5"/>
    <w:rsid w:val="00CC7B76"/>
    <w:rsid w:val="00D23069"/>
    <w:rsid w:val="00D70249"/>
    <w:rsid w:val="00D96F18"/>
    <w:rsid w:val="00DC3A7B"/>
    <w:rsid w:val="00EF5918"/>
    <w:rsid w:val="00F266F0"/>
    <w:rsid w:val="00F56D7B"/>
    <w:rsid w:val="00FE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9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sid w:val="0058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sid w:val="0058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C3D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5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Заголовок №5_"/>
    <w:basedOn w:val="a0"/>
    <w:link w:val="50"/>
    <w:rsid w:val="005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5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81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81946"/>
    <w:rPr>
      <w:rFonts w:ascii="Corbel" w:eastAsia="Corbel" w:hAnsi="Corbel" w:cs="Corbel"/>
      <w:b w:val="0"/>
      <w:bCs w:val="0"/>
      <w:i w:val="0"/>
      <w:iCs w:val="0"/>
      <w:smallCaps w:val="0"/>
      <w:strike w:val="0"/>
      <w:sz w:val="90"/>
      <w:szCs w:val="90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sid w:val="00581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81946"/>
    <w:pPr>
      <w:shd w:val="clear" w:color="auto" w:fill="FFFFFF"/>
      <w:spacing w:line="290" w:lineRule="auto"/>
      <w:ind w:left="4140"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581946"/>
    <w:pPr>
      <w:shd w:val="clear" w:color="auto" w:fill="FFFFFF"/>
      <w:spacing w:line="293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581946"/>
    <w:pPr>
      <w:shd w:val="clear" w:color="auto" w:fill="FFFFFF"/>
      <w:spacing w:after="1330"/>
      <w:outlineLvl w:val="3"/>
    </w:pPr>
    <w:rPr>
      <w:rFonts w:ascii="Times New Roman" w:eastAsia="Times New Roman" w:hAnsi="Times New Roman" w:cs="Times New Roman"/>
      <w:color w:val="3D3C3D"/>
      <w:sz w:val="22"/>
      <w:szCs w:val="22"/>
    </w:rPr>
  </w:style>
  <w:style w:type="paragraph" w:customStyle="1" w:styleId="22">
    <w:name w:val="Заголовок №2"/>
    <w:basedOn w:val="a"/>
    <w:link w:val="21"/>
    <w:rsid w:val="00581946"/>
    <w:pPr>
      <w:shd w:val="clear" w:color="auto" w:fill="FFFFFF"/>
      <w:spacing w:after="94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Заголовок №5"/>
    <w:basedOn w:val="a"/>
    <w:link w:val="5"/>
    <w:rsid w:val="00581946"/>
    <w:pPr>
      <w:shd w:val="clear" w:color="auto" w:fill="FFFFFF"/>
      <w:spacing w:after="250" w:line="367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sid w:val="00581946"/>
    <w:pPr>
      <w:shd w:val="clear" w:color="auto" w:fill="FFFFFF"/>
      <w:spacing w:line="334" w:lineRule="auto"/>
      <w:ind w:left="19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rsid w:val="00581946"/>
    <w:pPr>
      <w:shd w:val="clear" w:color="auto" w:fill="FFFFFF"/>
      <w:spacing w:line="293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81946"/>
    <w:pPr>
      <w:shd w:val="clear" w:color="auto" w:fill="FFFFFF"/>
      <w:spacing w:before="1040" w:after="420"/>
      <w:ind w:left="5620"/>
      <w:outlineLvl w:val="0"/>
    </w:pPr>
    <w:rPr>
      <w:rFonts w:ascii="Corbel" w:eastAsia="Corbel" w:hAnsi="Corbel" w:cs="Corbel"/>
      <w:sz w:val="90"/>
      <w:szCs w:val="90"/>
      <w:lang w:val="en-US" w:eastAsia="en-US" w:bidi="en-US"/>
    </w:rPr>
  </w:style>
  <w:style w:type="paragraph" w:customStyle="1" w:styleId="30">
    <w:name w:val="Заголовок №3"/>
    <w:basedOn w:val="a"/>
    <w:link w:val="3"/>
    <w:rsid w:val="00581946"/>
    <w:pPr>
      <w:shd w:val="clear" w:color="auto" w:fill="FFFFFF"/>
      <w:spacing w:after="28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8">
    <w:name w:val="caption"/>
    <w:basedOn w:val="a"/>
    <w:next w:val="a"/>
    <w:uiPriority w:val="35"/>
    <w:qFormat/>
    <w:rsid w:val="005D0778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ConsPlusTitle">
    <w:name w:val="ConsPlusTitle"/>
    <w:uiPriority w:val="99"/>
    <w:rsid w:val="0080266C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paragraph" w:customStyle="1" w:styleId="ConsPlusNormal">
    <w:name w:val="ConsPlusNormal"/>
    <w:rsid w:val="0080266C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9">
    <w:name w:val="List Paragraph"/>
    <w:aliases w:val="Содержание. 2 уровень,подтабл"/>
    <w:basedOn w:val="a"/>
    <w:link w:val="aa"/>
    <w:uiPriority w:val="34"/>
    <w:qFormat/>
    <w:rsid w:val="0080266C"/>
    <w:pPr>
      <w:widowControl/>
      <w:spacing w:before="120" w:after="120"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Абзац списка Знак"/>
    <w:aliases w:val="Содержание. 2 уровень Знак,подтабл Знак"/>
    <w:link w:val="a9"/>
    <w:uiPriority w:val="34"/>
    <w:qFormat/>
    <w:locked/>
    <w:rsid w:val="0080266C"/>
    <w:rPr>
      <w:rFonts w:ascii="Times New Roman" w:eastAsia="Times New Roman" w:hAnsi="Times New Roman" w:cs="Times New Roman"/>
      <w:lang w:bidi="ar-SA"/>
    </w:rPr>
  </w:style>
  <w:style w:type="character" w:customStyle="1" w:styleId="23">
    <w:name w:val="Основной текст (2) + Полужирный"/>
    <w:basedOn w:val="2"/>
    <w:rsid w:val="00A240C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0969C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EF5918"/>
    <w:rPr>
      <w:color w:val="106BBE"/>
    </w:rPr>
  </w:style>
  <w:style w:type="character" w:styleId="ad">
    <w:name w:val="Hyperlink"/>
    <w:basedOn w:val="a0"/>
    <w:rsid w:val="00AE537F"/>
    <w:rPr>
      <w:color w:val="0066CC"/>
      <w:u w:val="single"/>
    </w:rPr>
  </w:style>
  <w:style w:type="paragraph" w:customStyle="1" w:styleId="210">
    <w:name w:val="Заголовок №21"/>
    <w:basedOn w:val="a"/>
    <w:rsid w:val="00AE537F"/>
    <w:pPr>
      <w:widowControl/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 w:bidi="ar-SA"/>
    </w:rPr>
  </w:style>
  <w:style w:type="paragraph" w:styleId="31">
    <w:name w:val="toc 3"/>
    <w:basedOn w:val="a"/>
    <w:next w:val="a"/>
    <w:autoRedefine/>
    <w:uiPriority w:val="39"/>
    <w:rsid w:val="00C90C9A"/>
    <w:pPr>
      <w:widowControl/>
      <w:ind w:left="48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887&amp;date=27.0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807194/110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sat.worldskil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1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21</Pages>
  <Words>7561</Words>
  <Characters>43100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Круглова</cp:lastModifiedBy>
  <cp:revision>19</cp:revision>
  <dcterms:created xsi:type="dcterms:W3CDTF">2022-03-15T11:51:00Z</dcterms:created>
  <dcterms:modified xsi:type="dcterms:W3CDTF">2022-12-05T13:13:00Z</dcterms:modified>
</cp:coreProperties>
</file>