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09" w:rsidRPr="005760B1" w:rsidRDefault="00DE1809" w:rsidP="00DE1809">
      <w:pPr>
        <w:jc w:val="center"/>
        <w:outlineLvl w:val="1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-74295</wp:posOffset>
            </wp:positionV>
            <wp:extent cx="895350" cy="914400"/>
            <wp:effectExtent l="19050" t="0" r="0" b="0"/>
            <wp:wrapSquare wrapText="bothSides"/>
            <wp:docPr id="1" name="Рисунок 1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60B1">
        <w:rPr>
          <w:b/>
        </w:rPr>
        <w:t>Министерство образования Московской области</w:t>
      </w:r>
      <w:r w:rsidRPr="005760B1">
        <w:rPr>
          <w:b/>
        </w:rPr>
        <w:br/>
        <w:t>Государственное бюджетное профессиональное образовательное учреждение</w:t>
      </w:r>
    </w:p>
    <w:p w:rsidR="00DE1809" w:rsidRPr="005760B1" w:rsidRDefault="00DE1809" w:rsidP="00DE1809">
      <w:pPr>
        <w:jc w:val="center"/>
        <w:outlineLvl w:val="1"/>
        <w:rPr>
          <w:b/>
        </w:rPr>
      </w:pPr>
      <w:r w:rsidRPr="005760B1">
        <w:rPr>
          <w:b/>
        </w:rPr>
        <w:t xml:space="preserve">Московской области </w:t>
      </w:r>
      <w:r w:rsidRPr="005760B1">
        <w:rPr>
          <w:b/>
          <w:iCs/>
        </w:rPr>
        <w:t>«Щелковский колледж»</w:t>
      </w:r>
    </w:p>
    <w:p w:rsidR="00DE1809" w:rsidRPr="005760B1" w:rsidRDefault="00DE1809" w:rsidP="00DE1809">
      <w:pPr>
        <w:pStyle w:val="a3"/>
        <w:jc w:val="center"/>
        <w:rPr>
          <w:b/>
          <w:sz w:val="24"/>
          <w:szCs w:val="24"/>
        </w:rPr>
      </w:pPr>
      <w:r w:rsidRPr="005760B1">
        <w:rPr>
          <w:b/>
          <w:sz w:val="24"/>
          <w:szCs w:val="24"/>
        </w:rPr>
        <w:t>(ГБПОУ МО «Щелковский колледж»)</w:t>
      </w:r>
    </w:p>
    <w:p w:rsidR="00DE1809" w:rsidRPr="005760B1" w:rsidRDefault="00DE1809" w:rsidP="00DE1809">
      <w:pPr>
        <w:jc w:val="center"/>
        <w:outlineLvl w:val="1"/>
        <w:rPr>
          <w:b/>
        </w:rPr>
      </w:pPr>
    </w:p>
    <w:tbl>
      <w:tblPr>
        <w:tblpPr w:leftFromText="180" w:rightFromText="180" w:vertAnchor="text" w:horzAnchor="margin" w:tblpXSpec="center" w:tblpY="157"/>
        <w:tblW w:w="8876" w:type="dxa"/>
        <w:tblLook w:val="04A0"/>
      </w:tblPr>
      <w:tblGrid>
        <w:gridCol w:w="4852"/>
        <w:gridCol w:w="4024"/>
      </w:tblGrid>
      <w:tr w:rsidR="00DE1809" w:rsidRPr="00BC2C29" w:rsidTr="00287286">
        <w:trPr>
          <w:trHeight w:val="3180"/>
        </w:trPr>
        <w:tc>
          <w:tcPr>
            <w:tcW w:w="4852" w:type="dxa"/>
          </w:tcPr>
          <w:p w:rsidR="00DE1809" w:rsidRPr="005760B1" w:rsidRDefault="00DE1809" w:rsidP="00287286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СОГЛАСОВАНО</w:t>
            </w:r>
          </w:p>
          <w:p w:rsidR="00DE1809" w:rsidRPr="005760B1" w:rsidRDefault="00DE1809" w:rsidP="00287286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Представители  работодателя:</w:t>
            </w:r>
          </w:p>
          <w:p w:rsidR="00DE1809" w:rsidRPr="005760B1" w:rsidRDefault="00DE1809" w:rsidP="00287286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_________________________</w:t>
            </w:r>
          </w:p>
          <w:p w:rsidR="00DE1809" w:rsidRPr="005760B1" w:rsidRDefault="00DE1809" w:rsidP="00287286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_________________________</w:t>
            </w:r>
          </w:p>
          <w:p w:rsidR="00DE1809" w:rsidRPr="005760B1" w:rsidRDefault="00DE1809" w:rsidP="00287286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«____»_____________20___ г.</w:t>
            </w:r>
          </w:p>
          <w:p w:rsidR="00DE1809" w:rsidRPr="005760B1" w:rsidRDefault="00DE1809" w:rsidP="00287286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</w:p>
        </w:tc>
        <w:tc>
          <w:tcPr>
            <w:tcW w:w="4024" w:type="dxa"/>
          </w:tcPr>
          <w:p w:rsidR="00DE1809" w:rsidRPr="005760B1" w:rsidRDefault="00DE1809" w:rsidP="00287286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УТВЕРЖДАЮ</w:t>
            </w:r>
          </w:p>
          <w:p w:rsidR="00DE1809" w:rsidRPr="005760B1" w:rsidRDefault="00DE1809" w:rsidP="00287286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Директор</w:t>
            </w:r>
          </w:p>
          <w:p w:rsidR="00DE1809" w:rsidRPr="005760B1" w:rsidRDefault="00DE1809" w:rsidP="00287286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__________</w:t>
            </w:r>
            <w:r w:rsidRPr="005760B1">
              <w:rPr>
                <w:color w:val="000000"/>
              </w:rPr>
              <w:t xml:space="preserve"> Ф. В. Бубич</w:t>
            </w:r>
          </w:p>
          <w:p w:rsidR="00DE1809" w:rsidRPr="005760B1" w:rsidRDefault="00DE1809" w:rsidP="00287286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«____»____________20___ г.</w:t>
            </w:r>
          </w:p>
        </w:tc>
      </w:tr>
    </w:tbl>
    <w:p w:rsidR="00DE1809" w:rsidRPr="00BC2C29" w:rsidRDefault="00DE1809" w:rsidP="00DE1809">
      <w:pPr>
        <w:tabs>
          <w:tab w:val="left" w:pos="1134"/>
        </w:tabs>
        <w:ind w:left="710"/>
        <w:jc w:val="both"/>
        <w:rPr>
          <w:bCs/>
          <w:sz w:val="24"/>
          <w:szCs w:val="24"/>
        </w:rPr>
      </w:pPr>
    </w:p>
    <w:p w:rsidR="00DE1809" w:rsidRPr="00DE1809" w:rsidRDefault="00DE1809" w:rsidP="00DE1809">
      <w:pPr>
        <w:tabs>
          <w:tab w:val="left" w:pos="1134"/>
        </w:tabs>
        <w:ind w:left="710"/>
        <w:jc w:val="center"/>
        <w:rPr>
          <w:bCs/>
          <w:sz w:val="24"/>
          <w:szCs w:val="24"/>
        </w:rPr>
      </w:pPr>
      <w:r w:rsidRPr="00DE1809">
        <w:rPr>
          <w:bCs/>
          <w:sz w:val="24"/>
          <w:szCs w:val="24"/>
        </w:rPr>
        <w:t>ОСНОВНАЯ ПРОФЕССИОНАЛЬНАЯ ОБРАЗОВАТЕЛЬНАЯ ПРОГРАММА</w:t>
      </w:r>
    </w:p>
    <w:p w:rsidR="00DE1809" w:rsidRPr="00DE1809" w:rsidRDefault="00DE1809" w:rsidP="00DE1809">
      <w:pPr>
        <w:tabs>
          <w:tab w:val="left" w:pos="1134"/>
        </w:tabs>
        <w:ind w:left="710"/>
        <w:jc w:val="center"/>
        <w:rPr>
          <w:bCs/>
          <w:sz w:val="24"/>
          <w:szCs w:val="24"/>
        </w:rPr>
      </w:pPr>
      <w:r w:rsidRPr="00DE1809">
        <w:rPr>
          <w:bCs/>
          <w:sz w:val="24"/>
          <w:szCs w:val="24"/>
        </w:rPr>
        <w:t>СРЕДНЕГО ПРОФЕССИОНАЛЬНОГО ОБРАЗОВАНИЯ</w:t>
      </w:r>
    </w:p>
    <w:p w:rsidR="00DE1809" w:rsidRPr="00DE1809" w:rsidRDefault="00DE1809" w:rsidP="00DE1809">
      <w:pPr>
        <w:jc w:val="center"/>
        <w:rPr>
          <w:b/>
          <w:sz w:val="24"/>
          <w:szCs w:val="24"/>
        </w:rPr>
      </w:pPr>
      <w:r w:rsidRPr="00DE1809">
        <w:rPr>
          <w:b/>
          <w:sz w:val="24"/>
          <w:szCs w:val="24"/>
        </w:rPr>
        <w:t>Уровень профессионального образования</w:t>
      </w:r>
    </w:p>
    <w:p w:rsidR="00DE1809" w:rsidRPr="00DE1809" w:rsidRDefault="00DE1809" w:rsidP="00DE1809">
      <w:pPr>
        <w:jc w:val="center"/>
        <w:rPr>
          <w:sz w:val="24"/>
          <w:szCs w:val="24"/>
        </w:rPr>
      </w:pPr>
      <w:r w:rsidRPr="00DE1809">
        <w:rPr>
          <w:sz w:val="24"/>
          <w:szCs w:val="24"/>
        </w:rPr>
        <w:t>Среднее профессиональное образование</w:t>
      </w:r>
    </w:p>
    <w:p w:rsidR="00DE1809" w:rsidRPr="00DE1809" w:rsidRDefault="00DE1809" w:rsidP="00DE1809">
      <w:pPr>
        <w:jc w:val="center"/>
        <w:rPr>
          <w:b/>
          <w:sz w:val="24"/>
          <w:szCs w:val="24"/>
        </w:rPr>
      </w:pPr>
    </w:p>
    <w:p w:rsidR="00DE1809" w:rsidRPr="00DE1809" w:rsidRDefault="00DE1809" w:rsidP="00DE1809">
      <w:pPr>
        <w:jc w:val="center"/>
        <w:rPr>
          <w:b/>
          <w:sz w:val="24"/>
          <w:szCs w:val="24"/>
        </w:rPr>
      </w:pPr>
      <w:r w:rsidRPr="00DE1809">
        <w:rPr>
          <w:b/>
          <w:sz w:val="24"/>
          <w:szCs w:val="24"/>
        </w:rPr>
        <w:t>Образовательная программа</w:t>
      </w:r>
    </w:p>
    <w:p w:rsidR="00DE1809" w:rsidRPr="00DE1809" w:rsidRDefault="00DE1809" w:rsidP="00DE1809">
      <w:pPr>
        <w:jc w:val="center"/>
        <w:rPr>
          <w:i/>
          <w:sz w:val="24"/>
          <w:szCs w:val="24"/>
        </w:rPr>
      </w:pPr>
      <w:r w:rsidRPr="00DE1809">
        <w:rPr>
          <w:sz w:val="24"/>
          <w:szCs w:val="24"/>
        </w:rPr>
        <w:t>Программа подготовки специалистов среднего звена</w:t>
      </w:r>
    </w:p>
    <w:p w:rsidR="00DE1809" w:rsidRPr="00DE1809" w:rsidRDefault="00DE1809" w:rsidP="00DE1809">
      <w:pPr>
        <w:tabs>
          <w:tab w:val="left" w:pos="1134"/>
        </w:tabs>
        <w:jc w:val="both"/>
        <w:rPr>
          <w:bCs/>
          <w:sz w:val="24"/>
          <w:szCs w:val="24"/>
        </w:rPr>
      </w:pPr>
    </w:p>
    <w:p w:rsidR="00DE1809" w:rsidRPr="00DE1809" w:rsidRDefault="00DE1809" w:rsidP="00DE1809">
      <w:pPr>
        <w:pStyle w:val="FR4"/>
        <w:spacing w:before="0" w:line="360" w:lineRule="auto"/>
        <w:ind w:right="0"/>
        <w:jc w:val="center"/>
        <w:rPr>
          <w:sz w:val="24"/>
          <w:szCs w:val="24"/>
        </w:rPr>
      </w:pPr>
      <w:r w:rsidRPr="00DE1809">
        <w:rPr>
          <w:bCs/>
          <w:sz w:val="24"/>
          <w:szCs w:val="24"/>
        </w:rPr>
        <w:t>по специальности:</w:t>
      </w:r>
      <w:r w:rsidRPr="00DE1809">
        <w:rPr>
          <w:sz w:val="24"/>
          <w:szCs w:val="24"/>
        </w:rPr>
        <w:t xml:space="preserve"> 43.02.14 Гостиничное дело</w:t>
      </w:r>
    </w:p>
    <w:p w:rsidR="00DE1809" w:rsidRPr="00DE1809" w:rsidRDefault="00DE1809" w:rsidP="00DE1809">
      <w:pPr>
        <w:pStyle w:val="FR4"/>
        <w:spacing w:before="0" w:line="360" w:lineRule="auto"/>
        <w:ind w:right="0"/>
        <w:rPr>
          <w:sz w:val="24"/>
          <w:szCs w:val="24"/>
        </w:rPr>
      </w:pPr>
      <w:r w:rsidRPr="00DE1809">
        <w:rPr>
          <w:w w:val="105"/>
          <w:sz w:val="24"/>
          <w:szCs w:val="24"/>
        </w:rPr>
        <w:t xml:space="preserve">                        </w:t>
      </w:r>
      <w:r>
        <w:rPr>
          <w:w w:val="105"/>
          <w:sz w:val="24"/>
          <w:szCs w:val="24"/>
        </w:rPr>
        <w:t xml:space="preserve">         </w:t>
      </w:r>
      <w:r w:rsidRPr="00DE1809">
        <w:rPr>
          <w:w w:val="105"/>
          <w:sz w:val="24"/>
          <w:szCs w:val="24"/>
        </w:rPr>
        <w:t xml:space="preserve">Квалификация  </w:t>
      </w:r>
      <w:r w:rsidRPr="00DE1809">
        <w:rPr>
          <w:sz w:val="24"/>
          <w:szCs w:val="24"/>
        </w:rPr>
        <w:t>Специалист по гостеприимству</w:t>
      </w:r>
    </w:p>
    <w:p w:rsidR="00DE1809" w:rsidRDefault="00DE1809" w:rsidP="00DE1809">
      <w:pPr>
        <w:spacing w:before="254" w:line="299" w:lineRule="exact"/>
        <w:ind w:left="904" w:right="1865"/>
        <w:jc w:val="center"/>
        <w:rPr>
          <w:bCs/>
          <w:sz w:val="24"/>
          <w:szCs w:val="24"/>
        </w:rPr>
      </w:pPr>
      <w:r w:rsidRPr="00DE1809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 xml:space="preserve">   </w:t>
      </w:r>
      <w:r w:rsidRPr="00DE1809">
        <w:rPr>
          <w:w w:val="105"/>
          <w:sz w:val="24"/>
          <w:szCs w:val="24"/>
        </w:rPr>
        <w:t>Срок обучения</w:t>
      </w:r>
      <w:r w:rsidRPr="00DE1809">
        <w:rPr>
          <w:sz w:val="24"/>
          <w:szCs w:val="24"/>
        </w:rPr>
        <w:t xml:space="preserve"> </w:t>
      </w:r>
      <w:r w:rsidRPr="00BC2C29">
        <w:rPr>
          <w:bCs/>
          <w:sz w:val="24"/>
          <w:szCs w:val="24"/>
        </w:rPr>
        <w:t xml:space="preserve">на базе </w:t>
      </w:r>
      <w:r>
        <w:rPr>
          <w:bCs/>
          <w:sz w:val="24"/>
          <w:szCs w:val="24"/>
        </w:rPr>
        <w:t>основного общего образования</w:t>
      </w:r>
    </w:p>
    <w:p w:rsidR="00DE1809" w:rsidRDefault="00DE1809" w:rsidP="00DE1809">
      <w:pPr>
        <w:spacing w:before="254" w:line="299" w:lineRule="exact"/>
        <w:ind w:left="904" w:right="1865"/>
        <w:jc w:val="center"/>
        <w:rPr>
          <w:sz w:val="24"/>
          <w:szCs w:val="24"/>
        </w:rPr>
      </w:pPr>
      <w:r w:rsidRPr="00DE1809">
        <w:rPr>
          <w:sz w:val="24"/>
          <w:szCs w:val="24"/>
        </w:rPr>
        <w:t xml:space="preserve"> 3 года 10 мес.</w:t>
      </w:r>
    </w:p>
    <w:p w:rsidR="00DE1809" w:rsidRPr="00DE1809" w:rsidRDefault="00DE1809" w:rsidP="00DE1809">
      <w:pPr>
        <w:rPr>
          <w:sz w:val="24"/>
          <w:szCs w:val="24"/>
        </w:rPr>
      </w:pPr>
    </w:p>
    <w:p w:rsidR="00DE1809" w:rsidRPr="00DE1809" w:rsidRDefault="00DE1809" w:rsidP="00DE1809">
      <w:pPr>
        <w:rPr>
          <w:sz w:val="24"/>
          <w:szCs w:val="24"/>
        </w:rPr>
      </w:pPr>
    </w:p>
    <w:p w:rsidR="00DE1809" w:rsidRPr="00DE1809" w:rsidRDefault="00DE1809" w:rsidP="00DE1809">
      <w:pPr>
        <w:rPr>
          <w:sz w:val="24"/>
          <w:szCs w:val="24"/>
        </w:rPr>
      </w:pPr>
    </w:p>
    <w:p w:rsidR="00DE1809" w:rsidRPr="00DE1809" w:rsidRDefault="00DE1809" w:rsidP="00DE1809">
      <w:pPr>
        <w:rPr>
          <w:sz w:val="24"/>
          <w:szCs w:val="24"/>
        </w:rPr>
      </w:pPr>
    </w:p>
    <w:p w:rsidR="00DE1809" w:rsidRPr="00DE1809" w:rsidRDefault="00DE1809" w:rsidP="00DE1809">
      <w:pPr>
        <w:rPr>
          <w:sz w:val="24"/>
          <w:szCs w:val="24"/>
        </w:rPr>
      </w:pPr>
    </w:p>
    <w:p w:rsidR="00DE1809" w:rsidRPr="00DE1809" w:rsidRDefault="00DE1809" w:rsidP="00DE1809">
      <w:pPr>
        <w:rPr>
          <w:sz w:val="24"/>
          <w:szCs w:val="24"/>
        </w:rPr>
      </w:pPr>
    </w:p>
    <w:p w:rsidR="00DE1809" w:rsidRPr="00DE1809" w:rsidRDefault="00DE1809" w:rsidP="00DE1809">
      <w:pPr>
        <w:rPr>
          <w:sz w:val="24"/>
          <w:szCs w:val="24"/>
        </w:rPr>
      </w:pPr>
    </w:p>
    <w:p w:rsidR="00DE1809" w:rsidRPr="00DE1809" w:rsidRDefault="00DE1809" w:rsidP="00DE1809">
      <w:pPr>
        <w:rPr>
          <w:sz w:val="24"/>
          <w:szCs w:val="24"/>
        </w:rPr>
      </w:pPr>
    </w:p>
    <w:p w:rsidR="00DE1809" w:rsidRPr="00DE1809" w:rsidRDefault="00DE1809" w:rsidP="00DE1809">
      <w:pPr>
        <w:rPr>
          <w:sz w:val="24"/>
          <w:szCs w:val="24"/>
        </w:rPr>
      </w:pPr>
    </w:p>
    <w:p w:rsidR="00DE1809" w:rsidRPr="00DE1809" w:rsidRDefault="00DE1809" w:rsidP="00DE1809">
      <w:pPr>
        <w:rPr>
          <w:sz w:val="24"/>
          <w:szCs w:val="24"/>
        </w:rPr>
      </w:pPr>
    </w:p>
    <w:p w:rsidR="00DE1809" w:rsidRPr="00DE1809" w:rsidRDefault="00DE1809" w:rsidP="00DE1809">
      <w:pPr>
        <w:rPr>
          <w:sz w:val="24"/>
          <w:szCs w:val="24"/>
        </w:rPr>
      </w:pPr>
    </w:p>
    <w:p w:rsidR="00DE1809" w:rsidRPr="00DE1809" w:rsidRDefault="00DE1809" w:rsidP="00DE1809">
      <w:pPr>
        <w:rPr>
          <w:sz w:val="24"/>
          <w:szCs w:val="24"/>
        </w:rPr>
      </w:pPr>
    </w:p>
    <w:p w:rsidR="00DE1809" w:rsidRPr="00DE1809" w:rsidRDefault="00DE1809" w:rsidP="00DE1809">
      <w:pPr>
        <w:rPr>
          <w:sz w:val="24"/>
          <w:szCs w:val="24"/>
        </w:rPr>
      </w:pPr>
    </w:p>
    <w:p w:rsidR="00DE1809" w:rsidRPr="00DE1809" w:rsidRDefault="00DE1809" w:rsidP="00DE1809">
      <w:pPr>
        <w:rPr>
          <w:sz w:val="24"/>
          <w:szCs w:val="24"/>
        </w:rPr>
      </w:pPr>
    </w:p>
    <w:p w:rsidR="00DE1809" w:rsidRPr="00DE1809" w:rsidRDefault="00DE1809" w:rsidP="00DE1809">
      <w:pPr>
        <w:rPr>
          <w:sz w:val="24"/>
          <w:szCs w:val="24"/>
        </w:rPr>
      </w:pPr>
    </w:p>
    <w:p w:rsidR="00DE1809" w:rsidRDefault="00DE1809" w:rsidP="00DE1809">
      <w:pPr>
        <w:rPr>
          <w:sz w:val="24"/>
          <w:szCs w:val="24"/>
        </w:rPr>
      </w:pPr>
    </w:p>
    <w:p w:rsidR="00DE1809" w:rsidRDefault="00DE1809" w:rsidP="00DE1809">
      <w:pPr>
        <w:rPr>
          <w:sz w:val="24"/>
          <w:szCs w:val="24"/>
        </w:rPr>
      </w:pPr>
    </w:p>
    <w:p w:rsidR="00954236" w:rsidRDefault="00954236" w:rsidP="00DE1809">
      <w:pPr>
        <w:rPr>
          <w:sz w:val="24"/>
          <w:szCs w:val="24"/>
        </w:rPr>
      </w:pPr>
    </w:p>
    <w:p w:rsidR="002D088A" w:rsidRDefault="00DE1809" w:rsidP="00DE1809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</w:t>
      </w:r>
      <w:r w:rsidR="00683146">
        <w:rPr>
          <w:sz w:val="24"/>
          <w:szCs w:val="24"/>
        </w:rPr>
        <w:t xml:space="preserve">         2</w:t>
      </w:r>
      <w:r>
        <w:rPr>
          <w:sz w:val="24"/>
          <w:szCs w:val="24"/>
        </w:rPr>
        <w:t>020г.</w:t>
      </w:r>
    </w:p>
    <w:p w:rsidR="00DE1809" w:rsidRDefault="00DE1809" w:rsidP="00DE1809">
      <w:pPr>
        <w:tabs>
          <w:tab w:val="left" w:pos="3315"/>
        </w:tabs>
        <w:rPr>
          <w:sz w:val="24"/>
          <w:szCs w:val="24"/>
        </w:rPr>
      </w:pPr>
    </w:p>
    <w:p w:rsidR="00DE1809" w:rsidRDefault="00DE1809" w:rsidP="00DE1809">
      <w:pPr>
        <w:tabs>
          <w:tab w:val="left" w:pos="3315"/>
        </w:tabs>
        <w:rPr>
          <w:sz w:val="24"/>
          <w:szCs w:val="24"/>
        </w:rPr>
      </w:pPr>
    </w:p>
    <w:p w:rsidR="00DE1809" w:rsidRPr="00DE1809" w:rsidRDefault="00DE1809" w:rsidP="00DE180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proofErr w:type="gramStart"/>
      <w:r w:rsidRPr="00DE1809">
        <w:rPr>
          <w:sz w:val="24"/>
          <w:szCs w:val="24"/>
        </w:rPr>
        <w:t>Основная профессиональная образовательная программа подготовки специалистов среднего звена образовательного учреждения среднего профессионального образования ГБПОУ МО « Щёлковский колледж» разработана на основе Федерального государственного образовательного стандарта по специальности 43.02.14 Гостиничное дело, утвержденным Приказом Министерства образования и науки России от 09.12.2016 № 1552, в соответствии с выбранной квалификацией специалиста среднего звена, указанной в Перечне специальностей среднего профессионального образования,  утвержденном приказом  Министерства  образования и науки</w:t>
      </w:r>
      <w:proofErr w:type="gramEnd"/>
      <w:r w:rsidRPr="00DE1809">
        <w:rPr>
          <w:sz w:val="24"/>
          <w:szCs w:val="24"/>
        </w:rPr>
        <w:t xml:space="preserve"> </w:t>
      </w:r>
      <w:proofErr w:type="gramStart"/>
      <w:r w:rsidRPr="00DE1809">
        <w:rPr>
          <w:sz w:val="24"/>
          <w:szCs w:val="24"/>
        </w:rPr>
        <w:t>Российской Федерации от 29  октября  2013  г.  N  1199  (зарегистрирован  Министерством юстиции Российской Федерации 26 декабря 2013  г.,  регистрационный  N  30861), с изменениями,  внесенными  приказами  Министерства  образования  и  науки Российской Федерации от 14 мая 2014 г. N 518 (зарегистрирован Министерством юстиции Российской Федерации 28 мая 2014 г., регистрационный N 32461), от 18 ноября 2015 г. N 1350 (зарегистрирован Министерством юстиции</w:t>
      </w:r>
      <w:proofErr w:type="gramEnd"/>
      <w:r w:rsidRPr="00DE1809">
        <w:rPr>
          <w:sz w:val="24"/>
          <w:szCs w:val="24"/>
        </w:rPr>
        <w:t xml:space="preserve"> </w:t>
      </w:r>
      <w:proofErr w:type="gramStart"/>
      <w:r w:rsidRPr="00DE1809">
        <w:rPr>
          <w:sz w:val="24"/>
          <w:szCs w:val="24"/>
        </w:rPr>
        <w:t>Российской Федерации 3 декабря 2015 г., регистрационный N 39955) и от 25 ноября 2016 г. N 1477 (зарегистрирован Министерством юстиции Российской Федерации 12 декабря 2016 г., регистрационный N</w:t>
      </w:r>
      <w:r w:rsidRPr="00DE1809">
        <w:rPr>
          <w:spacing w:val="-32"/>
          <w:sz w:val="24"/>
          <w:szCs w:val="24"/>
        </w:rPr>
        <w:t xml:space="preserve"> </w:t>
      </w:r>
      <w:r w:rsidRPr="00DE1809">
        <w:rPr>
          <w:sz w:val="24"/>
          <w:szCs w:val="24"/>
        </w:rPr>
        <w:t xml:space="preserve">44662): </w:t>
      </w:r>
      <w:r w:rsidRPr="00DE1809">
        <w:rPr>
          <w:b/>
          <w:sz w:val="24"/>
          <w:szCs w:val="24"/>
        </w:rPr>
        <w:t>специалист по гостеприимству</w:t>
      </w:r>
      <w:proofErr w:type="gramEnd"/>
    </w:p>
    <w:p w:rsidR="00DE1809" w:rsidRDefault="00DE1809" w:rsidP="00DE1809">
      <w:pPr>
        <w:pStyle w:val="a9"/>
        <w:spacing w:before="10"/>
        <w:ind w:left="0"/>
        <w:rPr>
          <w:sz w:val="31"/>
        </w:rPr>
      </w:pPr>
    </w:p>
    <w:p w:rsidR="00DE1809" w:rsidRPr="00DD5A32" w:rsidRDefault="00DE1809" w:rsidP="00DE1809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ascii="Times New Roman" w:hAnsi="Times New Roman"/>
          <w:sz w:val="24"/>
          <w:szCs w:val="24"/>
        </w:rPr>
      </w:pPr>
      <w:r w:rsidRPr="00DD5A32">
        <w:rPr>
          <w:rFonts w:ascii="Times New Roman" w:hAnsi="Times New Roman"/>
          <w:sz w:val="24"/>
          <w:szCs w:val="24"/>
        </w:rPr>
        <w:t>Организация-разработчик:</w:t>
      </w:r>
    </w:p>
    <w:p w:rsidR="00DE1809" w:rsidRPr="00DD5A32" w:rsidRDefault="00DE1809" w:rsidP="00DE1809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ascii="Times New Roman" w:hAnsi="Times New Roman"/>
          <w:sz w:val="24"/>
          <w:szCs w:val="24"/>
        </w:rPr>
      </w:pPr>
    </w:p>
    <w:p w:rsidR="00DE1809" w:rsidRPr="000F6EB0" w:rsidRDefault="00DE1809" w:rsidP="00DE1809">
      <w:pPr>
        <w:pStyle w:val="a3"/>
        <w:ind w:firstLine="709"/>
        <w:rPr>
          <w:b/>
          <w:sz w:val="24"/>
          <w:szCs w:val="24"/>
        </w:rPr>
      </w:pPr>
      <w:r w:rsidRPr="000F6EB0">
        <w:rPr>
          <w:b/>
          <w:sz w:val="24"/>
          <w:szCs w:val="24"/>
        </w:rPr>
        <w:t xml:space="preserve">Государственное бюджетное профессиональное образовательное учреждение Московской области </w:t>
      </w:r>
      <w:r w:rsidRPr="000F6EB0">
        <w:rPr>
          <w:b/>
          <w:iCs/>
          <w:sz w:val="24"/>
          <w:szCs w:val="24"/>
        </w:rPr>
        <w:t xml:space="preserve">«Щелковский колледж» </w:t>
      </w:r>
      <w:r w:rsidRPr="000F6EB0">
        <w:rPr>
          <w:b/>
          <w:sz w:val="24"/>
          <w:szCs w:val="24"/>
        </w:rPr>
        <w:t>(ГБПОУ МО «Щелковский колледж»).</w:t>
      </w:r>
    </w:p>
    <w:p w:rsidR="00DE1809" w:rsidRPr="007831DB" w:rsidRDefault="00DE1809" w:rsidP="00DE1809">
      <w:pPr>
        <w:outlineLvl w:val="1"/>
        <w:rPr>
          <w:sz w:val="28"/>
          <w:szCs w:val="28"/>
        </w:rPr>
      </w:pPr>
    </w:p>
    <w:p w:rsidR="00DE1809" w:rsidRPr="00DD5A32" w:rsidRDefault="00DE1809" w:rsidP="00DE1809">
      <w:pPr>
        <w:pStyle w:val="31"/>
        <w:shd w:val="clear" w:color="auto" w:fill="auto"/>
        <w:spacing w:before="0" w:line="240" w:lineRule="auto"/>
        <w:ind w:right="300" w:firstLine="0"/>
        <w:jc w:val="both"/>
        <w:rPr>
          <w:sz w:val="24"/>
          <w:szCs w:val="24"/>
        </w:rPr>
      </w:pPr>
    </w:p>
    <w:p w:rsidR="00DE1809" w:rsidRPr="00DD5A32" w:rsidRDefault="00DE1809" w:rsidP="00DE1809">
      <w:pPr>
        <w:pStyle w:val="31"/>
        <w:shd w:val="clear" w:color="auto" w:fill="auto"/>
        <w:spacing w:before="0" w:line="240" w:lineRule="auto"/>
        <w:ind w:right="300" w:firstLine="0"/>
        <w:jc w:val="both"/>
        <w:rPr>
          <w:b/>
          <w:sz w:val="24"/>
          <w:szCs w:val="24"/>
        </w:rPr>
      </w:pPr>
    </w:p>
    <w:p w:rsidR="00DE1809" w:rsidRPr="00DD5A32" w:rsidRDefault="00DE1809" w:rsidP="00DE1809">
      <w:pPr>
        <w:pStyle w:val="31"/>
        <w:shd w:val="clear" w:color="auto" w:fill="auto"/>
        <w:spacing w:before="0" w:line="240" w:lineRule="auto"/>
        <w:ind w:right="300" w:firstLine="0"/>
        <w:jc w:val="both"/>
        <w:rPr>
          <w:sz w:val="24"/>
          <w:szCs w:val="24"/>
        </w:rPr>
      </w:pPr>
      <w:r w:rsidRPr="00DD5A32">
        <w:rPr>
          <w:b/>
          <w:sz w:val="24"/>
          <w:szCs w:val="24"/>
        </w:rPr>
        <w:t>Разработчик</w:t>
      </w:r>
      <w:r w:rsidRPr="00DD5A32">
        <w:rPr>
          <w:sz w:val="24"/>
          <w:szCs w:val="24"/>
        </w:rPr>
        <w:t>:</w:t>
      </w:r>
    </w:p>
    <w:p w:rsidR="00DE1809" w:rsidRPr="00DD5A32" w:rsidRDefault="00DE1809" w:rsidP="00DE1809">
      <w:pPr>
        <w:pStyle w:val="31"/>
        <w:shd w:val="clear" w:color="auto" w:fill="auto"/>
        <w:spacing w:before="0" w:line="240" w:lineRule="auto"/>
        <w:ind w:right="300" w:firstLine="0"/>
        <w:jc w:val="both"/>
        <w:rPr>
          <w:sz w:val="24"/>
          <w:szCs w:val="24"/>
        </w:rPr>
      </w:pPr>
    </w:p>
    <w:p w:rsidR="00DE1809" w:rsidRPr="003538D4" w:rsidRDefault="00DE1809" w:rsidP="00DE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538D4">
        <w:t>_______________________________________________________________</w:t>
      </w:r>
      <w:r>
        <w:t>___________</w:t>
      </w:r>
      <w:r w:rsidRPr="003538D4">
        <w:t>_</w:t>
      </w:r>
    </w:p>
    <w:p w:rsidR="00DE1809" w:rsidRPr="008E61ED" w:rsidRDefault="00DE1809" w:rsidP="00DE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iCs/>
          <w:color w:val="FF0000"/>
          <w:sz w:val="20"/>
          <w:szCs w:val="20"/>
        </w:rPr>
      </w:pPr>
      <w:r w:rsidRPr="008E61ED">
        <w:rPr>
          <w:i/>
          <w:color w:val="FF0000"/>
          <w:sz w:val="20"/>
          <w:szCs w:val="20"/>
        </w:rPr>
        <w:t>И. О. Ф., должность, категория, ученая</w:t>
      </w:r>
      <w:r>
        <w:rPr>
          <w:i/>
          <w:color w:val="FF0000"/>
          <w:sz w:val="20"/>
          <w:szCs w:val="20"/>
        </w:rPr>
        <w:t xml:space="preserve"> степень, звание</w:t>
      </w:r>
      <w:r w:rsidRPr="008E61ED">
        <w:rPr>
          <w:bCs/>
          <w:i/>
          <w:iCs/>
          <w:color w:val="FF0000"/>
          <w:sz w:val="20"/>
          <w:szCs w:val="20"/>
        </w:rPr>
        <w:t>.</w:t>
      </w:r>
    </w:p>
    <w:p w:rsidR="00DE1809" w:rsidRPr="00DD5A32" w:rsidRDefault="00DE1809" w:rsidP="00DE1809">
      <w:pPr>
        <w:pStyle w:val="31"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</w:p>
    <w:p w:rsidR="00DE1809" w:rsidRPr="00DD5A32" w:rsidRDefault="00DE1809" w:rsidP="00DE1809">
      <w:pPr>
        <w:pStyle w:val="31"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</w:p>
    <w:p w:rsidR="00DE1809" w:rsidRPr="00DD5A32" w:rsidRDefault="00DE1809" w:rsidP="00DE1809">
      <w:pPr>
        <w:pStyle w:val="31"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  <w:r w:rsidRPr="00DD5A32">
        <w:rPr>
          <w:b/>
          <w:sz w:val="24"/>
          <w:szCs w:val="24"/>
        </w:rPr>
        <w:t xml:space="preserve">Рецензент </w:t>
      </w:r>
    </w:p>
    <w:p w:rsidR="00DE1809" w:rsidRPr="003538D4" w:rsidRDefault="00DE1809" w:rsidP="00DE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538D4">
        <w:t>_______________________________________________________________</w:t>
      </w:r>
      <w:r>
        <w:t>___________</w:t>
      </w:r>
      <w:r w:rsidRPr="003538D4">
        <w:t>_</w:t>
      </w:r>
    </w:p>
    <w:p w:rsidR="00DE1809" w:rsidRPr="008E61ED" w:rsidRDefault="00DE1809" w:rsidP="00DE1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iCs/>
          <w:color w:val="FF0000"/>
          <w:sz w:val="20"/>
          <w:szCs w:val="20"/>
        </w:rPr>
      </w:pPr>
      <w:r w:rsidRPr="008E61ED">
        <w:rPr>
          <w:i/>
          <w:color w:val="FF0000"/>
          <w:sz w:val="20"/>
          <w:szCs w:val="20"/>
        </w:rPr>
        <w:t xml:space="preserve">И. О. Ф., должность, категория,  ученая степень, звание, </w:t>
      </w:r>
      <w:r w:rsidRPr="008E61ED">
        <w:rPr>
          <w:bCs/>
          <w:i/>
          <w:iCs/>
          <w:color w:val="FF0000"/>
          <w:sz w:val="20"/>
          <w:szCs w:val="20"/>
        </w:rPr>
        <w:t>место работы.</w:t>
      </w:r>
    </w:p>
    <w:p w:rsidR="00DE1809" w:rsidRPr="00DD5A32" w:rsidRDefault="00DE1809" w:rsidP="00DE1809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DE1809" w:rsidRPr="00DD5A32" w:rsidRDefault="00DE1809" w:rsidP="00DE1809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DE1809" w:rsidRPr="00DD5A32" w:rsidRDefault="00DE1809" w:rsidP="00DE1809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DE1809" w:rsidRPr="00DD5A32" w:rsidRDefault="00DE1809" w:rsidP="00DE1809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DE1809" w:rsidRPr="00DD5A32" w:rsidRDefault="00DE1809" w:rsidP="00DE1809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DE1809" w:rsidRPr="00DD5A32" w:rsidRDefault="00DE1809" w:rsidP="00DE1809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DE1809" w:rsidRPr="00DD5A32" w:rsidRDefault="00DE1809" w:rsidP="00DE1809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DE1809" w:rsidRPr="00DD5A32" w:rsidRDefault="00DE1809" w:rsidP="00DE1809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  <w:r w:rsidRPr="00DD5A32">
        <w:rPr>
          <w:b/>
          <w:sz w:val="24"/>
          <w:szCs w:val="24"/>
        </w:rPr>
        <w:t>РАССМОТРЕНА</w:t>
      </w:r>
    </w:p>
    <w:p w:rsidR="00DE1809" w:rsidRPr="00DD5A32" w:rsidRDefault="00DE1809" w:rsidP="00DE1809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DD5A32">
        <w:rPr>
          <w:sz w:val="24"/>
          <w:szCs w:val="24"/>
        </w:rPr>
        <w:t>предметной (цикловой)</w:t>
      </w:r>
    </w:p>
    <w:p w:rsidR="00DE1809" w:rsidRPr="00DD5A32" w:rsidRDefault="00DE1809" w:rsidP="00DE1809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DD5A32">
        <w:rPr>
          <w:sz w:val="24"/>
          <w:szCs w:val="24"/>
        </w:rPr>
        <w:t>комиссией_____________________________</w:t>
      </w:r>
    </w:p>
    <w:p w:rsidR="00DE1809" w:rsidRPr="00DD5A32" w:rsidRDefault="00DE1809" w:rsidP="00DE1809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DD5A32">
        <w:rPr>
          <w:sz w:val="24"/>
          <w:szCs w:val="24"/>
        </w:rPr>
        <w:t>______________________________________</w:t>
      </w:r>
    </w:p>
    <w:p w:rsidR="00DE1809" w:rsidRPr="00DD5A32" w:rsidRDefault="00DE1809" w:rsidP="00DE1809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DD5A32">
        <w:rPr>
          <w:sz w:val="24"/>
          <w:szCs w:val="24"/>
        </w:rPr>
        <w:t>от «____»_______20____г.</w:t>
      </w:r>
    </w:p>
    <w:p w:rsidR="00DE1809" w:rsidRPr="00DD5A32" w:rsidRDefault="00DE1809" w:rsidP="00DE1809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DD5A32">
        <w:rPr>
          <w:sz w:val="24"/>
          <w:szCs w:val="24"/>
        </w:rPr>
        <w:t>протокол № ____________</w:t>
      </w:r>
    </w:p>
    <w:p w:rsidR="00DE1809" w:rsidRPr="00DD5A32" w:rsidRDefault="00DE1809" w:rsidP="00DE1809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DD5A32">
        <w:rPr>
          <w:sz w:val="24"/>
          <w:szCs w:val="24"/>
        </w:rPr>
        <w:t>Председатель ПЦК</w:t>
      </w:r>
    </w:p>
    <w:p w:rsidR="00DE1809" w:rsidRPr="00DD5A32" w:rsidRDefault="00DE1809" w:rsidP="00DE1809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DD5A32">
        <w:rPr>
          <w:sz w:val="24"/>
          <w:szCs w:val="24"/>
        </w:rPr>
        <w:t>_____________ И.О. Фамилия</w:t>
      </w:r>
    </w:p>
    <w:p w:rsidR="00DE1809" w:rsidRDefault="00DE1809" w:rsidP="00DE1809"/>
    <w:p w:rsidR="00DE1809" w:rsidRDefault="00DE1809" w:rsidP="00DE1809"/>
    <w:p w:rsidR="007F6994" w:rsidRDefault="007F6994" w:rsidP="00DE1809"/>
    <w:p w:rsidR="007F6994" w:rsidRDefault="007F6994" w:rsidP="00DE1809"/>
    <w:p w:rsidR="007F6994" w:rsidRDefault="007F6994" w:rsidP="00DE1809"/>
    <w:p w:rsidR="007F6994" w:rsidRDefault="007F6994" w:rsidP="00DE1809"/>
    <w:p w:rsidR="00DE1809" w:rsidRDefault="00DE1809" w:rsidP="00DE1809">
      <w:pPr>
        <w:pStyle w:val="a9"/>
        <w:spacing w:before="90" w:line="360" w:lineRule="auto"/>
        <w:ind w:left="117" w:right="589"/>
        <w:jc w:val="both"/>
      </w:pPr>
    </w:p>
    <w:p w:rsidR="00DE1809" w:rsidRDefault="00DE1809" w:rsidP="00DE1809">
      <w:pPr>
        <w:tabs>
          <w:tab w:val="left" w:pos="3315"/>
        </w:tabs>
        <w:rPr>
          <w:sz w:val="24"/>
          <w:szCs w:val="24"/>
        </w:rPr>
      </w:pPr>
    </w:p>
    <w:p w:rsidR="00DE1809" w:rsidRDefault="00C164DC" w:rsidP="00DE1809">
      <w:pPr>
        <w:pStyle w:val="Heading1"/>
      </w:pPr>
      <w:r>
        <w:pict>
          <v:rect id="_x0000_s1026" style="position:absolute;margin-left:315.9pt;margin-top:535.25pt;width:3pt;height:.6pt;z-index:-251658240;mso-position-horizontal-relative:page;mso-position-vertical-relative:page" fillcolor="black" stroked="f">
            <w10:wrap anchorx="page" anchory="page"/>
          </v:rect>
        </w:pict>
      </w:r>
      <w:r w:rsidR="00DE1809" w:rsidRPr="00DE1809">
        <w:t>СОДЕРЖАНИЕ</w:t>
      </w:r>
    </w:p>
    <w:p w:rsidR="007F6994" w:rsidRPr="00DE1809" w:rsidRDefault="007F6994" w:rsidP="00DE1809">
      <w:pPr>
        <w:pStyle w:val="Heading1"/>
      </w:pPr>
    </w:p>
    <w:p w:rsidR="00DE1809" w:rsidRDefault="00DE1809" w:rsidP="00DE1809">
      <w:pPr>
        <w:ind w:right="803"/>
        <w:jc w:val="right"/>
        <w:rPr>
          <w:b/>
          <w:sz w:val="24"/>
        </w:rPr>
      </w:pPr>
      <w:r>
        <w:rPr>
          <w:b/>
          <w:sz w:val="24"/>
        </w:rPr>
        <w:t xml:space="preserve">   стр.</w:t>
      </w:r>
    </w:p>
    <w:p w:rsidR="00DE1809" w:rsidRDefault="00DE1809" w:rsidP="00DE1809">
      <w:pPr>
        <w:pStyle w:val="a9"/>
        <w:spacing w:before="6"/>
        <w:ind w:left="0"/>
        <w:rPr>
          <w:b/>
        </w:rPr>
      </w:pPr>
    </w:p>
    <w:tbl>
      <w:tblPr>
        <w:tblStyle w:val="TableNormal"/>
        <w:tblW w:w="10278" w:type="dxa"/>
        <w:tblLayout w:type="fixed"/>
        <w:tblLook w:val="01E0"/>
      </w:tblPr>
      <w:tblGrid>
        <w:gridCol w:w="594"/>
        <w:gridCol w:w="8776"/>
        <w:gridCol w:w="908"/>
      </w:tblGrid>
      <w:tr w:rsidR="00DE1809" w:rsidTr="007F6994">
        <w:trPr>
          <w:trHeight w:val="292"/>
        </w:trPr>
        <w:tc>
          <w:tcPr>
            <w:tcW w:w="594" w:type="dxa"/>
          </w:tcPr>
          <w:p w:rsidR="00DE1809" w:rsidRDefault="00DE1809" w:rsidP="00287286">
            <w:pPr>
              <w:pStyle w:val="TableParagraph"/>
              <w:spacing w:line="266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76" w:type="dxa"/>
          </w:tcPr>
          <w:p w:rsidR="00DE1809" w:rsidRDefault="00DE1809" w:rsidP="00287286">
            <w:pPr>
              <w:pStyle w:val="TableParagraph"/>
              <w:spacing w:line="266" w:lineRule="exact"/>
              <w:ind w:left="213"/>
              <w:rPr>
                <w:sz w:val="24"/>
              </w:rPr>
            </w:pPr>
            <w:r>
              <w:rPr>
                <w:sz w:val="24"/>
              </w:rPr>
              <w:t>Общие положения</w:t>
            </w:r>
          </w:p>
        </w:tc>
        <w:tc>
          <w:tcPr>
            <w:tcW w:w="908" w:type="dxa"/>
          </w:tcPr>
          <w:p w:rsidR="00DE1809" w:rsidRDefault="00DE1809" w:rsidP="00287286">
            <w:pPr>
              <w:pStyle w:val="TableParagraph"/>
              <w:spacing w:line="266" w:lineRule="exact"/>
              <w:ind w:left="4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E1809" w:rsidTr="007F6994">
        <w:trPr>
          <w:trHeight w:val="309"/>
        </w:trPr>
        <w:tc>
          <w:tcPr>
            <w:tcW w:w="594" w:type="dxa"/>
          </w:tcPr>
          <w:p w:rsidR="00DE1809" w:rsidRDefault="00DE1809" w:rsidP="00287286">
            <w:pPr>
              <w:pStyle w:val="TableParagraph"/>
              <w:spacing w:before="16" w:line="273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76" w:type="dxa"/>
          </w:tcPr>
          <w:p w:rsidR="00DE1809" w:rsidRPr="00DE1809" w:rsidRDefault="00DE1809" w:rsidP="00287286">
            <w:pPr>
              <w:pStyle w:val="TableParagraph"/>
              <w:spacing w:before="16" w:line="273" w:lineRule="exact"/>
              <w:ind w:left="213"/>
              <w:rPr>
                <w:sz w:val="24"/>
                <w:lang w:val="ru-RU"/>
              </w:rPr>
            </w:pPr>
            <w:r w:rsidRPr="00DE1809">
              <w:rPr>
                <w:sz w:val="24"/>
                <w:lang w:val="ru-RU"/>
              </w:rPr>
              <w:t>Нормативные документы, используемые для разработки</w:t>
            </w:r>
          </w:p>
        </w:tc>
        <w:tc>
          <w:tcPr>
            <w:tcW w:w="908" w:type="dxa"/>
          </w:tcPr>
          <w:p w:rsidR="00DE1809" w:rsidRDefault="00DE1809" w:rsidP="00287286">
            <w:pPr>
              <w:pStyle w:val="TableParagraph"/>
              <w:spacing w:before="16" w:line="273" w:lineRule="exact"/>
              <w:ind w:left="46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E1809" w:rsidTr="007F6994">
        <w:trPr>
          <w:trHeight w:val="309"/>
        </w:trPr>
        <w:tc>
          <w:tcPr>
            <w:tcW w:w="594" w:type="dxa"/>
          </w:tcPr>
          <w:p w:rsidR="00DE1809" w:rsidRDefault="00DE1809" w:rsidP="00287286">
            <w:pPr>
              <w:pStyle w:val="TableParagraph"/>
              <w:spacing w:before="7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76" w:type="dxa"/>
          </w:tcPr>
          <w:p w:rsidR="00DE1809" w:rsidRDefault="00DE1809" w:rsidP="00287286">
            <w:pPr>
              <w:pStyle w:val="TableParagraph"/>
              <w:spacing w:before="7"/>
              <w:ind w:left="213"/>
              <w:rPr>
                <w:sz w:val="24"/>
              </w:rPr>
            </w:pPr>
            <w:r>
              <w:rPr>
                <w:sz w:val="24"/>
              </w:rPr>
              <w:t>Общая характеристика</w:t>
            </w:r>
          </w:p>
        </w:tc>
        <w:tc>
          <w:tcPr>
            <w:tcW w:w="908" w:type="dxa"/>
          </w:tcPr>
          <w:p w:rsidR="00DE1809" w:rsidRDefault="00DE1809" w:rsidP="00287286">
            <w:pPr>
              <w:pStyle w:val="TableParagraph"/>
              <w:spacing w:before="7"/>
              <w:ind w:left="46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E1809" w:rsidTr="007F6994">
        <w:trPr>
          <w:trHeight w:val="317"/>
        </w:trPr>
        <w:tc>
          <w:tcPr>
            <w:tcW w:w="594" w:type="dxa"/>
          </w:tcPr>
          <w:p w:rsidR="00DE1809" w:rsidRDefault="00DE1809" w:rsidP="00287286">
            <w:pPr>
              <w:pStyle w:val="TableParagraph"/>
              <w:rPr>
                <w:sz w:val="24"/>
              </w:rPr>
            </w:pPr>
          </w:p>
        </w:tc>
        <w:tc>
          <w:tcPr>
            <w:tcW w:w="8776" w:type="dxa"/>
          </w:tcPr>
          <w:p w:rsidR="00DE1809" w:rsidRDefault="00DE1809" w:rsidP="00287286">
            <w:pPr>
              <w:pStyle w:val="TableParagraph"/>
              <w:spacing w:before="16"/>
              <w:ind w:left="213"/>
              <w:rPr>
                <w:sz w:val="24"/>
              </w:rPr>
            </w:pPr>
            <w:r>
              <w:rPr>
                <w:sz w:val="24"/>
              </w:rPr>
              <w:t>3.1. Цель (миссия)</w:t>
            </w:r>
          </w:p>
        </w:tc>
        <w:tc>
          <w:tcPr>
            <w:tcW w:w="908" w:type="dxa"/>
          </w:tcPr>
          <w:p w:rsidR="00DE1809" w:rsidRDefault="00DE1809" w:rsidP="00287286">
            <w:pPr>
              <w:pStyle w:val="TableParagraph"/>
              <w:spacing w:before="16"/>
              <w:ind w:left="46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E1809" w:rsidTr="007F6994">
        <w:trPr>
          <w:trHeight w:val="318"/>
        </w:trPr>
        <w:tc>
          <w:tcPr>
            <w:tcW w:w="594" w:type="dxa"/>
          </w:tcPr>
          <w:p w:rsidR="00DE1809" w:rsidRDefault="00DE1809" w:rsidP="00287286">
            <w:pPr>
              <w:pStyle w:val="TableParagraph"/>
              <w:rPr>
                <w:sz w:val="24"/>
              </w:rPr>
            </w:pPr>
          </w:p>
        </w:tc>
        <w:tc>
          <w:tcPr>
            <w:tcW w:w="8776" w:type="dxa"/>
          </w:tcPr>
          <w:p w:rsidR="00DE1809" w:rsidRDefault="00DE1809" w:rsidP="00287286">
            <w:pPr>
              <w:pStyle w:val="TableParagraph"/>
              <w:spacing w:before="15"/>
              <w:ind w:left="213"/>
              <w:rPr>
                <w:sz w:val="24"/>
              </w:rPr>
            </w:pPr>
            <w:r>
              <w:rPr>
                <w:sz w:val="24"/>
              </w:rPr>
              <w:t>3.2. Срок освоения</w:t>
            </w:r>
          </w:p>
        </w:tc>
        <w:tc>
          <w:tcPr>
            <w:tcW w:w="908" w:type="dxa"/>
          </w:tcPr>
          <w:p w:rsidR="00DE1809" w:rsidRDefault="00DE1809" w:rsidP="00287286">
            <w:pPr>
              <w:pStyle w:val="TableParagraph"/>
              <w:spacing w:before="15"/>
              <w:ind w:left="46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E1809" w:rsidTr="007F6994">
        <w:trPr>
          <w:trHeight w:val="317"/>
        </w:trPr>
        <w:tc>
          <w:tcPr>
            <w:tcW w:w="594" w:type="dxa"/>
          </w:tcPr>
          <w:p w:rsidR="00DE1809" w:rsidRDefault="00DE1809" w:rsidP="00287286">
            <w:pPr>
              <w:pStyle w:val="TableParagraph"/>
              <w:rPr>
                <w:sz w:val="24"/>
              </w:rPr>
            </w:pPr>
          </w:p>
        </w:tc>
        <w:tc>
          <w:tcPr>
            <w:tcW w:w="8776" w:type="dxa"/>
          </w:tcPr>
          <w:p w:rsidR="00DE1809" w:rsidRDefault="00DE1809" w:rsidP="00287286">
            <w:pPr>
              <w:pStyle w:val="TableParagraph"/>
              <w:spacing w:before="16"/>
              <w:ind w:left="213"/>
              <w:rPr>
                <w:sz w:val="24"/>
              </w:rPr>
            </w:pPr>
            <w:r>
              <w:rPr>
                <w:sz w:val="24"/>
              </w:rPr>
              <w:t>3.3 Трудоемкость ОПОП:</w:t>
            </w:r>
          </w:p>
        </w:tc>
        <w:tc>
          <w:tcPr>
            <w:tcW w:w="908" w:type="dxa"/>
          </w:tcPr>
          <w:p w:rsidR="00DE1809" w:rsidRDefault="00DE1809" w:rsidP="00287286">
            <w:pPr>
              <w:pStyle w:val="TableParagraph"/>
              <w:spacing w:before="16"/>
              <w:ind w:left="46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E1809" w:rsidTr="007F6994">
        <w:trPr>
          <w:trHeight w:val="316"/>
        </w:trPr>
        <w:tc>
          <w:tcPr>
            <w:tcW w:w="594" w:type="dxa"/>
          </w:tcPr>
          <w:p w:rsidR="00DE1809" w:rsidRDefault="00DE1809" w:rsidP="00287286">
            <w:pPr>
              <w:pStyle w:val="TableParagraph"/>
              <w:rPr>
                <w:sz w:val="24"/>
              </w:rPr>
            </w:pPr>
          </w:p>
        </w:tc>
        <w:tc>
          <w:tcPr>
            <w:tcW w:w="8776" w:type="dxa"/>
          </w:tcPr>
          <w:p w:rsidR="00DE1809" w:rsidRDefault="00DE1809" w:rsidP="00287286">
            <w:pPr>
              <w:pStyle w:val="TableParagraph"/>
              <w:spacing w:before="15"/>
              <w:ind w:left="213"/>
              <w:rPr>
                <w:sz w:val="24"/>
              </w:rPr>
            </w:pPr>
            <w:r>
              <w:rPr>
                <w:sz w:val="24"/>
              </w:rPr>
              <w:t>3.4. Требования к абитуриентам</w:t>
            </w:r>
          </w:p>
        </w:tc>
        <w:tc>
          <w:tcPr>
            <w:tcW w:w="908" w:type="dxa"/>
          </w:tcPr>
          <w:p w:rsidR="00DE1809" w:rsidRDefault="00DE1809" w:rsidP="00287286">
            <w:pPr>
              <w:pStyle w:val="TableParagraph"/>
              <w:spacing w:before="15"/>
              <w:ind w:left="46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E1809" w:rsidTr="007F6994">
        <w:trPr>
          <w:trHeight w:val="317"/>
        </w:trPr>
        <w:tc>
          <w:tcPr>
            <w:tcW w:w="594" w:type="dxa"/>
          </w:tcPr>
          <w:p w:rsidR="00DE1809" w:rsidRDefault="00DE1809" w:rsidP="00287286">
            <w:pPr>
              <w:pStyle w:val="TableParagraph"/>
              <w:spacing w:before="15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76" w:type="dxa"/>
          </w:tcPr>
          <w:p w:rsidR="00DE1809" w:rsidRDefault="00DE1809" w:rsidP="00287286">
            <w:pPr>
              <w:pStyle w:val="TableParagraph"/>
              <w:spacing w:before="15"/>
              <w:ind w:left="213"/>
              <w:rPr>
                <w:sz w:val="24"/>
              </w:rPr>
            </w:pPr>
            <w:r>
              <w:rPr>
                <w:sz w:val="24"/>
              </w:rPr>
              <w:t>Характеристика профессиональной деятельности выпускника</w:t>
            </w:r>
          </w:p>
        </w:tc>
        <w:tc>
          <w:tcPr>
            <w:tcW w:w="908" w:type="dxa"/>
          </w:tcPr>
          <w:p w:rsidR="00DE1809" w:rsidRDefault="00DE1809" w:rsidP="00287286">
            <w:pPr>
              <w:pStyle w:val="TableParagraph"/>
              <w:spacing w:before="15"/>
              <w:ind w:left="46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E1809" w:rsidTr="007F6994">
        <w:trPr>
          <w:trHeight w:val="318"/>
        </w:trPr>
        <w:tc>
          <w:tcPr>
            <w:tcW w:w="594" w:type="dxa"/>
          </w:tcPr>
          <w:p w:rsidR="00DE1809" w:rsidRDefault="00DE1809" w:rsidP="00287286">
            <w:pPr>
              <w:pStyle w:val="TableParagraph"/>
              <w:rPr>
                <w:sz w:val="24"/>
              </w:rPr>
            </w:pPr>
          </w:p>
        </w:tc>
        <w:tc>
          <w:tcPr>
            <w:tcW w:w="8776" w:type="dxa"/>
          </w:tcPr>
          <w:p w:rsidR="00DE1809" w:rsidRDefault="00DE1809" w:rsidP="00287286">
            <w:pPr>
              <w:pStyle w:val="TableParagraph"/>
              <w:spacing w:before="16"/>
              <w:ind w:left="213"/>
              <w:rPr>
                <w:sz w:val="24"/>
              </w:rPr>
            </w:pPr>
            <w:r>
              <w:rPr>
                <w:sz w:val="24"/>
              </w:rPr>
              <w:t>4.1. Область профессиональной деятельности</w:t>
            </w:r>
          </w:p>
        </w:tc>
        <w:tc>
          <w:tcPr>
            <w:tcW w:w="908" w:type="dxa"/>
          </w:tcPr>
          <w:p w:rsidR="00DE1809" w:rsidRDefault="00DE1809" w:rsidP="00287286">
            <w:pPr>
              <w:pStyle w:val="TableParagraph"/>
              <w:spacing w:before="16"/>
              <w:ind w:left="46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E1809" w:rsidTr="007F6994">
        <w:trPr>
          <w:trHeight w:val="318"/>
        </w:trPr>
        <w:tc>
          <w:tcPr>
            <w:tcW w:w="594" w:type="dxa"/>
          </w:tcPr>
          <w:p w:rsidR="00DE1809" w:rsidRDefault="00DE1809" w:rsidP="00287286">
            <w:pPr>
              <w:pStyle w:val="TableParagraph"/>
              <w:rPr>
                <w:sz w:val="24"/>
              </w:rPr>
            </w:pPr>
          </w:p>
        </w:tc>
        <w:tc>
          <w:tcPr>
            <w:tcW w:w="8776" w:type="dxa"/>
          </w:tcPr>
          <w:p w:rsidR="00DE1809" w:rsidRDefault="00DE1809" w:rsidP="00287286">
            <w:pPr>
              <w:pStyle w:val="TableParagraph"/>
              <w:spacing w:before="15"/>
              <w:ind w:left="213"/>
              <w:rPr>
                <w:sz w:val="24"/>
              </w:rPr>
            </w:pPr>
            <w:r>
              <w:rPr>
                <w:sz w:val="24"/>
              </w:rPr>
              <w:t>4.2. Виды профессиональной деятельности</w:t>
            </w:r>
          </w:p>
        </w:tc>
        <w:tc>
          <w:tcPr>
            <w:tcW w:w="908" w:type="dxa"/>
          </w:tcPr>
          <w:p w:rsidR="00DE1809" w:rsidRDefault="00DE1809" w:rsidP="00287286">
            <w:pPr>
              <w:pStyle w:val="TableParagraph"/>
              <w:spacing w:before="15"/>
              <w:ind w:left="46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E1809" w:rsidTr="007F6994">
        <w:trPr>
          <w:trHeight w:val="318"/>
        </w:trPr>
        <w:tc>
          <w:tcPr>
            <w:tcW w:w="594" w:type="dxa"/>
          </w:tcPr>
          <w:p w:rsidR="00DE1809" w:rsidRDefault="00DE1809" w:rsidP="00287286">
            <w:pPr>
              <w:pStyle w:val="TableParagraph"/>
              <w:rPr>
                <w:sz w:val="24"/>
              </w:rPr>
            </w:pPr>
          </w:p>
        </w:tc>
        <w:tc>
          <w:tcPr>
            <w:tcW w:w="8776" w:type="dxa"/>
          </w:tcPr>
          <w:p w:rsidR="00DE1809" w:rsidRPr="00DE1809" w:rsidRDefault="00DE1809" w:rsidP="00287286">
            <w:pPr>
              <w:pStyle w:val="TableParagraph"/>
              <w:spacing w:before="17"/>
              <w:ind w:left="213"/>
              <w:rPr>
                <w:sz w:val="24"/>
                <w:lang w:val="ru-RU"/>
              </w:rPr>
            </w:pPr>
            <w:r w:rsidRPr="00DE1809">
              <w:rPr>
                <w:sz w:val="24"/>
                <w:lang w:val="ru-RU"/>
              </w:rPr>
              <w:t>4.3. Соответствие профессиональных модулей присваиваемым квалификациям</w:t>
            </w:r>
          </w:p>
        </w:tc>
        <w:tc>
          <w:tcPr>
            <w:tcW w:w="908" w:type="dxa"/>
          </w:tcPr>
          <w:p w:rsidR="00DE1809" w:rsidRDefault="00DE1809" w:rsidP="00287286">
            <w:pPr>
              <w:pStyle w:val="TableParagraph"/>
              <w:spacing w:before="17"/>
              <w:ind w:left="46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E1809" w:rsidTr="007F6994">
        <w:trPr>
          <w:trHeight w:val="318"/>
        </w:trPr>
        <w:tc>
          <w:tcPr>
            <w:tcW w:w="594" w:type="dxa"/>
          </w:tcPr>
          <w:p w:rsidR="00DE1809" w:rsidRDefault="00DE1809" w:rsidP="00287286">
            <w:pPr>
              <w:pStyle w:val="TableParagraph"/>
              <w:spacing w:before="15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776" w:type="dxa"/>
          </w:tcPr>
          <w:p w:rsidR="00DE1809" w:rsidRDefault="00DE1809" w:rsidP="00287286">
            <w:pPr>
              <w:pStyle w:val="TableParagraph"/>
              <w:spacing w:before="15"/>
              <w:ind w:left="213"/>
              <w:rPr>
                <w:sz w:val="24"/>
              </w:rPr>
            </w:pPr>
            <w:r>
              <w:rPr>
                <w:sz w:val="24"/>
              </w:rPr>
              <w:t>Требования к результатам освоения</w:t>
            </w:r>
          </w:p>
        </w:tc>
        <w:tc>
          <w:tcPr>
            <w:tcW w:w="908" w:type="dxa"/>
          </w:tcPr>
          <w:p w:rsidR="00DE1809" w:rsidRDefault="00DE1809" w:rsidP="00287286">
            <w:pPr>
              <w:pStyle w:val="TableParagraph"/>
              <w:spacing w:before="15"/>
              <w:ind w:left="46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E1809" w:rsidTr="007F6994">
        <w:trPr>
          <w:trHeight w:val="317"/>
        </w:trPr>
        <w:tc>
          <w:tcPr>
            <w:tcW w:w="594" w:type="dxa"/>
          </w:tcPr>
          <w:p w:rsidR="00DE1809" w:rsidRDefault="00DE1809" w:rsidP="00287286">
            <w:pPr>
              <w:pStyle w:val="TableParagraph"/>
              <w:rPr>
                <w:sz w:val="24"/>
              </w:rPr>
            </w:pPr>
          </w:p>
        </w:tc>
        <w:tc>
          <w:tcPr>
            <w:tcW w:w="8776" w:type="dxa"/>
          </w:tcPr>
          <w:p w:rsidR="00DE1809" w:rsidRDefault="00DE1809" w:rsidP="00287286">
            <w:pPr>
              <w:pStyle w:val="TableParagraph"/>
              <w:spacing w:before="16"/>
              <w:ind w:left="213"/>
              <w:rPr>
                <w:sz w:val="24"/>
              </w:rPr>
            </w:pPr>
            <w:r>
              <w:rPr>
                <w:sz w:val="24"/>
              </w:rPr>
              <w:t>5.1. Общие компетенции</w:t>
            </w:r>
          </w:p>
        </w:tc>
        <w:tc>
          <w:tcPr>
            <w:tcW w:w="908" w:type="dxa"/>
          </w:tcPr>
          <w:p w:rsidR="00DE1809" w:rsidRDefault="00DE1809" w:rsidP="00287286">
            <w:pPr>
              <w:pStyle w:val="TableParagraph"/>
              <w:spacing w:before="16"/>
              <w:ind w:left="46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E1809" w:rsidTr="007F6994">
        <w:trPr>
          <w:trHeight w:val="318"/>
        </w:trPr>
        <w:tc>
          <w:tcPr>
            <w:tcW w:w="594" w:type="dxa"/>
          </w:tcPr>
          <w:p w:rsidR="00DE1809" w:rsidRDefault="00DE1809" w:rsidP="00287286">
            <w:pPr>
              <w:pStyle w:val="TableParagraph"/>
              <w:rPr>
                <w:sz w:val="24"/>
              </w:rPr>
            </w:pPr>
          </w:p>
        </w:tc>
        <w:tc>
          <w:tcPr>
            <w:tcW w:w="8776" w:type="dxa"/>
          </w:tcPr>
          <w:p w:rsidR="00DE1809" w:rsidRDefault="00DE1809" w:rsidP="00287286">
            <w:pPr>
              <w:pStyle w:val="TableParagraph"/>
              <w:spacing w:before="15"/>
              <w:ind w:left="213"/>
              <w:rPr>
                <w:sz w:val="24"/>
              </w:rPr>
            </w:pPr>
            <w:r>
              <w:rPr>
                <w:sz w:val="24"/>
              </w:rPr>
              <w:t>5.2. Профессиональные компетенции</w:t>
            </w:r>
          </w:p>
        </w:tc>
        <w:tc>
          <w:tcPr>
            <w:tcW w:w="908" w:type="dxa"/>
          </w:tcPr>
          <w:p w:rsidR="00DE1809" w:rsidRDefault="00DE1809" w:rsidP="00287286">
            <w:pPr>
              <w:pStyle w:val="TableParagraph"/>
              <w:spacing w:before="15"/>
              <w:ind w:left="46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E1809" w:rsidTr="007F6994">
        <w:trPr>
          <w:trHeight w:val="615"/>
        </w:trPr>
        <w:tc>
          <w:tcPr>
            <w:tcW w:w="594" w:type="dxa"/>
          </w:tcPr>
          <w:p w:rsidR="00DE1809" w:rsidRDefault="00DE1809" w:rsidP="00287286">
            <w:pPr>
              <w:pStyle w:val="TableParagraph"/>
              <w:spacing w:before="16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776" w:type="dxa"/>
          </w:tcPr>
          <w:p w:rsidR="00DE1809" w:rsidRPr="00DE1809" w:rsidRDefault="00DE1809" w:rsidP="00287286">
            <w:pPr>
              <w:pStyle w:val="TableParagraph"/>
              <w:spacing w:before="16"/>
              <w:ind w:left="213" w:right="509"/>
              <w:rPr>
                <w:sz w:val="24"/>
                <w:lang w:val="ru-RU"/>
              </w:rPr>
            </w:pPr>
            <w:r w:rsidRPr="00DE1809">
              <w:rPr>
                <w:sz w:val="24"/>
                <w:lang w:val="ru-RU"/>
              </w:rPr>
              <w:t>Документы, регламентирующие содержание и организацию образовательного процесса при реализации</w:t>
            </w:r>
          </w:p>
        </w:tc>
        <w:tc>
          <w:tcPr>
            <w:tcW w:w="908" w:type="dxa"/>
          </w:tcPr>
          <w:p w:rsidR="00DE1809" w:rsidRDefault="00DE1809" w:rsidP="00287286">
            <w:pPr>
              <w:pStyle w:val="TableParagraph"/>
              <w:spacing w:before="16"/>
              <w:ind w:left="46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E1809" w:rsidTr="007F6994">
        <w:trPr>
          <w:trHeight w:val="338"/>
        </w:trPr>
        <w:tc>
          <w:tcPr>
            <w:tcW w:w="594" w:type="dxa"/>
          </w:tcPr>
          <w:p w:rsidR="00DE1809" w:rsidRDefault="00DE1809" w:rsidP="00287286">
            <w:pPr>
              <w:pStyle w:val="TableParagraph"/>
              <w:rPr>
                <w:sz w:val="24"/>
              </w:rPr>
            </w:pPr>
          </w:p>
        </w:tc>
        <w:tc>
          <w:tcPr>
            <w:tcW w:w="8776" w:type="dxa"/>
          </w:tcPr>
          <w:p w:rsidR="00DE1809" w:rsidRDefault="00DE1809" w:rsidP="00287286">
            <w:pPr>
              <w:pStyle w:val="TableParagraph"/>
              <w:spacing w:before="37"/>
              <w:ind w:left="213"/>
              <w:rPr>
                <w:sz w:val="24"/>
              </w:rPr>
            </w:pPr>
            <w:r>
              <w:rPr>
                <w:sz w:val="24"/>
              </w:rPr>
              <w:t>6.1. Учебный план</w:t>
            </w:r>
          </w:p>
        </w:tc>
        <w:tc>
          <w:tcPr>
            <w:tcW w:w="908" w:type="dxa"/>
          </w:tcPr>
          <w:p w:rsidR="00DE1809" w:rsidRDefault="00DE1809" w:rsidP="00287286">
            <w:pPr>
              <w:pStyle w:val="TableParagraph"/>
              <w:spacing w:before="37"/>
              <w:ind w:left="46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E1809" w:rsidTr="007F6994">
        <w:trPr>
          <w:trHeight w:val="309"/>
        </w:trPr>
        <w:tc>
          <w:tcPr>
            <w:tcW w:w="594" w:type="dxa"/>
          </w:tcPr>
          <w:p w:rsidR="00DE1809" w:rsidRDefault="00DE1809" w:rsidP="00287286">
            <w:pPr>
              <w:pStyle w:val="TableParagraph"/>
            </w:pPr>
          </w:p>
        </w:tc>
        <w:tc>
          <w:tcPr>
            <w:tcW w:w="8776" w:type="dxa"/>
          </w:tcPr>
          <w:p w:rsidR="00DE1809" w:rsidRDefault="00DE1809" w:rsidP="00287286">
            <w:pPr>
              <w:pStyle w:val="TableParagraph"/>
              <w:spacing w:before="15" w:line="274" w:lineRule="exact"/>
              <w:ind w:left="213"/>
              <w:rPr>
                <w:sz w:val="24"/>
              </w:rPr>
            </w:pPr>
            <w:r>
              <w:rPr>
                <w:sz w:val="24"/>
              </w:rPr>
              <w:t>6.2. Календарный учебный график</w:t>
            </w:r>
          </w:p>
        </w:tc>
        <w:tc>
          <w:tcPr>
            <w:tcW w:w="908" w:type="dxa"/>
          </w:tcPr>
          <w:p w:rsidR="00DE1809" w:rsidRDefault="00DE1809" w:rsidP="00287286">
            <w:pPr>
              <w:pStyle w:val="TableParagraph"/>
              <w:spacing w:before="15" w:line="274" w:lineRule="exact"/>
              <w:ind w:left="46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E1809" w:rsidTr="007F6994">
        <w:trPr>
          <w:trHeight w:val="344"/>
        </w:trPr>
        <w:tc>
          <w:tcPr>
            <w:tcW w:w="594" w:type="dxa"/>
          </w:tcPr>
          <w:p w:rsidR="00DE1809" w:rsidRDefault="00DE1809" w:rsidP="00287286">
            <w:pPr>
              <w:pStyle w:val="TableParagraph"/>
              <w:rPr>
                <w:sz w:val="24"/>
              </w:rPr>
            </w:pPr>
          </w:p>
        </w:tc>
        <w:tc>
          <w:tcPr>
            <w:tcW w:w="8776" w:type="dxa"/>
          </w:tcPr>
          <w:p w:rsidR="00DE1809" w:rsidRPr="00DE1809" w:rsidRDefault="00DE1809" w:rsidP="00287286">
            <w:pPr>
              <w:pStyle w:val="TableParagraph"/>
              <w:spacing w:before="8"/>
              <w:ind w:left="213"/>
              <w:rPr>
                <w:sz w:val="24"/>
                <w:lang w:val="ru-RU"/>
              </w:rPr>
            </w:pPr>
            <w:r w:rsidRPr="00DE1809">
              <w:rPr>
                <w:sz w:val="24"/>
                <w:lang w:val="ru-RU"/>
              </w:rPr>
              <w:t>6.3. Рабочие программы учебных дисциплин и профессиональных модулей</w:t>
            </w:r>
          </w:p>
        </w:tc>
        <w:tc>
          <w:tcPr>
            <w:tcW w:w="908" w:type="dxa"/>
          </w:tcPr>
          <w:p w:rsidR="00DE1809" w:rsidRDefault="00DE1809" w:rsidP="00287286">
            <w:pPr>
              <w:pStyle w:val="TableParagraph"/>
              <w:spacing w:before="8"/>
              <w:ind w:left="46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E1809" w:rsidTr="007F6994">
        <w:trPr>
          <w:trHeight w:val="352"/>
        </w:trPr>
        <w:tc>
          <w:tcPr>
            <w:tcW w:w="594" w:type="dxa"/>
          </w:tcPr>
          <w:p w:rsidR="00DE1809" w:rsidRDefault="00DE1809" w:rsidP="00287286">
            <w:pPr>
              <w:pStyle w:val="TableParagraph"/>
              <w:rPr>
                <w:sz w:val="24"/>
              </w:rPr>
            </w:pPr>
          </w:p>
        </w:tc>
        <w:tc>
          <w:tcPr>
            <w:tcW w:w="8776" w:type="dxa"/>
          </w:tcPr>
          <w:p w:rsidR="00DE1809" w:rsidRDefault="00DE1809" w:rsidP="00287286">
            <w:pPr>
              <w:pStyle w:val="TableParagraph"/>
              <w:spacing w:before="50"/>
              <w:ind w:left="213"/>
              <w:rPr>
                <w:sz w:val="24"/>
              </w:rPr>
            </w:pPr>
            <w:r>
              <w:rPr>
                <w:sz w:val="24"/>
              </w:rPr>
              <w:t>6.4. Программы практик</w:t>
            </w:r>
          </w:p>
        </w:tc>
        <w:tc>
          <w:tcPr>
            <w:tcW w:w="908" w:type="dxa"/>
          </w:tcPr>
          <w:p w:rsidR="00DE1809" w:rsidRDefault="00DE1809" w:rsidP="00287286">
            <w:pPr>
              <w:pStyle w:val="TableParagraph"/>
              <w:spacing w:before="50"/>
              <w:ind w:left="46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E1809" w:rsidTr="007F6994">
        <w:trPr>
          <w:trHeight w:val="320"/>
        </w:trPr>
        <w:tc>
          <w:tcPr>
            <w:tcW w:w="594" w:type="dxa"/>
          </w:tcPr>
          <w:p w:rsidR="00DE1809" w:rsidRDefault="00DE1809" w:rsidP="00287286">
            <w:pPr>
              <w:pStyle w:val="TableParagraph"/>
              <w:spacing w:before="21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8776" w:type="dxa"/>
          </w:tcPr>
          <w:p w:rsidR="00DE1809" w:rsidRPr="00DE1809" w:rsidRDefault="00DE1809" w:rsidP="00287286">
            <w:pPr>
              <w:pStyle w:val="TableParagraph"/>
              <w:spacing w:before="16"/>
              <w:ind w:left="213"/>
              <w:rPr>
                <w:sz w:val="24"/>
                <w:lang w:val="ru-RU"/>
              </w:rPr>
            </w:pPr>
            <w:r w:rsidRPr="00DE1809">
              <w:rPr>
                <w:sz w:val="24"/>
                <w:lang w:val="ru-RU"/>
              </w:rPr>
              <w:t>Контроль и оценка результатов освоения</w:t>
            </w:r>
          </w:p>
        </w:tc>
        <w:tc>
          <w:tcPr>
            <w:tcW w:w="908" w:type="dxa"/>
          </w:tcPr>
          <w:p w:rsidR="00DE1809" w:rsidRDefault="00DE1809" w:rsidP="00287286">
            <w:pPr>
              <w:pStyle w:val="TableParagraph"/>
              <w:spacing w:before="16"/>
              <w:ind w:left="46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DE1809" w:rsidTr="007F6994">
        <w:trPr>
          <w:trHeight w:val="316"/>
        </w:trPr>
        <w:tc>
          <w:tcPr>
            <w:tcW w:w="594" w:type="dxa"/>
          </w:tcPr>
          <w:p w:rsidR="00DE1809" w:rsidRDefault="00DE1809" w:rsidP="00287286">
            <w:pPr>
              <w:pStyle w:val="TableParagraph"/>
              <w:rPr>
                <w:sz w:val="24"/>
              </w:rPr>
            </w:pPr>
          </w:p>
        </w:tc>
        <w:tc>
          <w:tcPr>
            <w:tcW w:w="8776" w:type="dxa"/>
          </w:tcPr>
          <w:p w:rsidR="00DE1809" w:rsidRPr="00DE1809" w:rsidRDefault="00DE1809" w:rsidP="00287286">
            <w:pPr>
              <w:pStyle w:val="TableParagraph"/>
              <w:spacing w:before="13"/>
              <w:ind w:left="213"/>
              <w:rPr>
                <w:sz w:val="24"/>
                <w:lang w:val="ru-RU"/>
              </w:rPr>
            </w:pPr>
            <w:r w:rsidRPr="00DE1809">
              <w:rPr>
                <w:sz w:val="24"/>
                <w:lang w:val="ru-RU"/>
              </w:rPr>
              <w:t xml:space="preserve">7.1 </w:t>
            </w:r>
            <w:proofErr w:type="gramStart"/>
            <w:r w:rsidRPr="00DE1809">
              <w:rPr>
                <w:sz w:val="24"/>
                <w:lang w:val="ru-RU"/>
              </w:rPr>
              <w:t>Текущий</w:t>
            </w:r>
            <w:proofErr w:type="gramEnd"/>
            <w:r w:rsidRPr="00DE1809">
              <w:rPr>
                <w:sz w:val="24"/>
                <w:lang w:val="ru-RU"/>
              </w:rPr>
              <w:t xml:space="preserve"> контроль успеваемости и промежуточная аттестация.</w:t>
            </w:r>
          </w:p>
        </w:tc>
        <w:tc>
          <w:tcPr>
            <w:tcW w:w="908" w:type="dxa"/>
          </w:tcPr>
          <w:p w:rsidR="00DE1809" w:rsidRDefault="00DE1809" w:rsidP="00287286">
            <w:pPr>
              <w:pStyle w:val="TableParagraph"/>
              <w:spacing w:before="13"/>
              <w:ind w:left="46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DE1809" w:rsidTr="007F6994">
        <w:trPr>
          <w:trHeight w:val="302"/>
        </w:trPr>
        <w:tc>
          <w:tcPr>
            <w:tcW w:w="594" w:type="dxa"/>
          </w:tcPr>
          <w:p w:rsidR="00DE1809" w:rsidRDefault="00DE1809" w:rsidP="00287286">
            <w:pPr>
              <w:pStyle w:val="TableParagraph"/>
            </w:pPr>
          </w:p>
        </w:tc>
        <w:tc>
          <w:tcPr>
            <w:tcW w:w="8776" w:type="dxa"/>
          </w:tcPr>
          <w:p w:rsidR="00DE1809" w:rsidRDefault="00DE1809" w:rsidP="00287286">
            <w:pPr>
              <w:pStyle w:val="TableParagraph"/>
              <w:spacing w:before="17" w:line="265" w:lineRule="exact"/>
              <w:ind w:left="213"/>
              <w:rPr>
                <w:sz w:val="24"/>
              </w:rPr>
            </w:pPr>
            <w:r>
              <w:rPr>
                <w:sz w:val="24"/>
              </w:rPr>
              <w:t>7.2. Государственная итоговая аттестация выпускников.</w:t>
            </w:r>
          </w:p>
        </w:tc>
        <w:tc>
          <w:tcPr>
            <w:tcW w:w="908" w:type="dxa"/>
          </w:tcPr>
          <w:p w:rsidR="00DE1809" w:rsidRDefault="00DE1809" w:rsidP="00287286">
            <w:pPr>
              <w:pStyle w:val="TableParagraph"/>
              <w:spacing w:before="17" w:line="265" w:lineRule="exact"/>
              <w:ind w:left="46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E1809" w:rsidTr="007F6994">
        <w:trPr>
          <w:trHeight w:val="301"/>
        </w:trPr>
        <w:tc>
          <w:tcPr>
            <w:tcW w:w="594" w:type="dxa"/>
          </w:tcPr>
          <w:p w:rsidR="00DE1809" w:rsidRDefault="00DE1809" w:rsidP="00287286">
            <w:pPr>
              <w:pStyle w:val="TableParagraph"/>
              <w:spacing w:line="27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776" w:type="dxa"/>
          </w:tcPr>
          <w:p w:rsidR="00DE1809" w:rsidRDefault="00DE1809" w:rsidP="00287286">
            <w:pPr>
              <w:pStyle w:val="TableParagraph"/>
              <w:spacing w:line="274" w:lineRule="exact"/>
              <w:ind w:left="213"/>
              <w:rPr>
                <w:sz w:val="24"/>
              </w:rPr>
            </w:pPr>
            <w:r>
              <w:rPr>
                <w:sz w:val="24"/>
              </w:rPr>
              <w:t>Ресурсное обеспечение</w:t>
            </w:r>
          </w:p>
        </w:tc>
        <w:tc>
          <w:tcPr>
            <w:tcW w:w="908" w:type="dxa"/>
          </w:tcPr>
          <w:p w:rsidR="00DE1809" w:rsidRDefault="00DE1809" w:rsidP="00287286">
            <w:pPr>
              <w:pStyle w:val="TableParagraph"/>
              <w:spacing w:line="274" w:lineRule="exact"/>
              <w:ind w:left="46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DE1809" w:rsidTr="007F6994">
        <w:trPr>
          <w:trHeight w:val="317"/>
        </w:trPr>
        <w:tc>
          <w:tcPr>
            <w:tcW w:w="594" w:type="dxa"/>
          </w:tcPr>
          <w:p w:rsidR="00DE1809" w:rsidRDefault="00DE1809" w:rsidP="00287286">
            <w:pPr>
              <w:pStyle w:val="TableParagraph"/>
              <w:rPr>
                <w:sz w:val="24"/>
              </w:rPr>
            </w:pPr>
          </w:p>
        </w:tc>
        <w:tc>
          <w:tcPr>
            <w:tcW w:w="8776" w:type="dxa"/>
          </w:tcPr>
          <w:p w:rsidR="00DE1809" w:rsidRDefault="00DE1809" w:rsidP="00287286">
            <w:pPr>
              <w:pStyle w:val="TableParagraph"/>
              <w:spacing w:before="16"/>
              <w:ind w:left="213"/>
              <w:rPr>
                <w:sz w:val="24"/>
              </w:rPr>
            </w:pPr>
            <w:r>
              <w:rPr>
                <w:sz w:val="24"/>
              </w:rPr>
              <w:t>8.1. кадровое обеспечение образовательного процесса</w:t>
            </w:r>
          </w:p>
        </w:tc>
        <w:tc>
          <w:tcPr>
            <w:tcW w:w="908" w:type="dxa"/>
          </w:tcPr>
          <w:p w:rsidR="00DE1809" w:rsidRDefault="00DE1809" w:rsidP="00287286">
            <w:pPr>
              <w:pStyle w:val="TableParagraph"/>
              <w:spacing w:before="16"/>
              <w:ind w:left="46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DE1809" w:rsidTr="007F6994">
        <w:trPr>
          <w:trHeight w:val="614"/>
        </w:trPr>
        <w:tc>
          <w:tcPr>
            <w:tcW w:w="594" w:type="dxa"/>
          </w:tcPr>
          <w:p w:rsidR="00DE1809" w:rsidRDefault="00DE1809" w:rsidP="00287286">
            <w:pPr>
              <w:pStyle w:val="TableParagraph"/>
              <w:rPr>
                <w:sz w:val="24"/>
              </w:rPr>
            </w:pPr>
          </w:p>
        </w:tc>
        <w:tc>
          <w:tcPr>
            <w:tcW w:w="8776" w:type="dxa"/>
          </w:tcPr>
          <w:p w:rsidR="00DE1809" w:rsidRPr="00DE1809" w:rsidRDefault="00DE1809" w:rsidP="00287286">
            <w:pPr>
              <w:pStyle w:val="TableParagraph"/>
              <w:spacing w:before="15"/>
              <w:ind w:left="213" w:right="683"/>
              <w:rPr>
                <w:sz w:val="24"/>
                <w:lang w:val="ru-RU"/>
              </w:rPr>
            </w:pPr>
            <w:r w:rsidRPr="00DE1809">
              <w:rPr>
                <w:sz w:val="24"/>
                <w:lang w:val="ru-RU"/>
              </w:rPr>
              <w:t xml:space="preserve">8.2. </w:t>
            </w:r>
            <w:proofErr w:type="gramStart"/>
            <w:r w:rsidRPr="00DE1809">
              <w:rPr>
                <w:sz w:val="24"/>
                <w:lang w:val="ru-RU"/>
              </w:rPr>
              <w:t>учебно-методическое</w:t>
            </w:r>
            <w:proofErr w:type="gramEnd"/>
            <w:r w:rsidRPr="00DE1809">
              <w:rPr>
                <w:sz w:val="24"/>
                <w:lang w:val="ru-RU"/>
              </w:rPr>
              <w:t xml:space="preserve"> и информационное обеспечение образовательного процесса</w:t>
            </w:r>
          </w:p>
        </w:tc>
        <w:tc>
          <w:tcPr>
            <w:tcW w:w="908" w:type="dxa"/>
          </w:tcPr>
          <w:p w:rsidR="00DE1809" w:rsidRDefault="00DE1809" w:rsidP="00287286">
            <w:pPr>
              <w:pStyle w:val="TableParagraph"/>
              <w:spacing w:before="15"/>
              <w:ind w:left="46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DE1809" w:rsidTr="007F6994">
        <w:trPr>
          <w:trHeight w:val="333"/>
        </w:trPr>
        <w:tc>
          <w:tcPr>
            <w:tcW w:w="594" w:type="dxa"/>
          </w:tcPr>
          <w:p w:rsidR="00DE1809" w:rsidRDefault="00DE1809" w:rsidP="00287286">
            <w:pPr>
              <w:pStyle w:val="TableParagraph"/>
              <w:rPr>
                <w:sz w:val="24"/>
              </w:rPr>
            </w:pPr>
          </w:p>
        </w:tc>
        <w:tc>
          <w:tcPr>
            <w:tcW w:w="8776" w:type="dxa"/>
          </w:tcPr>
          <w:p w:rsidR="00DE1809" w:rsidRPr="00DE1809" w:rsidRDefault="00DE1809" w:rsidP="00287286">
            <w:pPr>
              <w:pStyle w:val="TableParagraph"/>
              <w:spacing w:before="37"/>
              <w:ind w:left="213"/>
              <w:rPr>
                <w:sz w:val="24"/>
                <w:lang w:val="ru-RU"/>
              </w:rPr>
            </w:pPr>
            <w:r w:rsidRPr="00DE1809">
              <w:rPr>
                <w:sz w:val="24"/>
                <w:lang w:val="ru-RU"/>
              </w:rPr>
              <w:t>8.3. Материально-техническое обеспечение образовательного процесса</w:t>
            </w:r>
          </w:p>
        </w:tc>
        <w:tc>
          <w:tcPr>
            <w:tcW w:w="908" w:type="dxa"/>
          </w:tcPr>
          <w:p w:rsidR="00DE1809" w:rsidRDefault="00DE1809" w:rsidP="00287286">
            <w:pPr>
              <w:pStyle w:val="TableParagraph"/>
              <w:spacing w:before="37"/>
              <w:ind w:left="46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DE1809" w:rsidTr="007F6994">
        <w:trPr>
          <w:trHeight w:val="313"/>
        </w:trPr>
        <w:tc>
          <w:tcPr>
            <w:tcW w:w="594" w:type="dxa"/>
          </w:tcPr>
          <w:p w:rsidR="00DE1809" w:rsidRDefault="00DE1809" w:rsidP="00287286">
            <w:pPr>
              <w:pStyle w:val="TableParagraph"/>
              <w:spacing w:before="10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776" w:type="dxa"/>
          </w:tcPr>
          <w:p w:rsidR="00DE1809" w:rsidRDefault="00DE1809" w:rsidP="00287286">
            <w:pPr>
              <w:pStyle w:val="TableParagraph"/>
              <w:spacing w:before="10"/>
              <w:ind w:left="213"/>
              <w:rPr>
                <w:sz w:val="24"/>
              </w:rPr>
            </w:pPr>
            <w:r>
              <w:rPr>
                <w:sz w:val="24"/>
              </w:rPr>
              <w:t>Приложения</w:t>
            </w:r>
          </w:p>
        </w:tc>
        <w:tc>
          <w:tcPr>
            <w:tcW w:w="908" w:type="dxa"/>
          </w:tcPr>
          <w:p w:rsidR="00DE1809" w:rsidRDefault="00DE1809" w:rsidP="00287286">
            <w:pPr>
              <w:pStyle w:val="TableParagraph"/>
            </w:pPr>
          </w:p>
        </w:tc>
      </w:tr>
      <w:tr w:rsidR="00DE1809" w:rsidTr="007F6994">
        <w:trPr>
          <w:trHeight w:val="318"/>
        </w:trPr>
        <w:tc>
          <w:tcPr>
            <w:tcW w:w="594" w:type="dxa"/>
          </w:tcPr>
          <w:p w:rsidR="00DE1809" w:rsidRDefault="00DE1809" w:rsidP="00287286">
            <w:pPr>
              <w:pStyle w:val="TableParagraph"/>
              <w:rPr>
                <w:sz w:val="24"/>
              </w:rPr>
            </w:pPr>
          </w:p>
        </w:tc>
        <w:tc>
          <w:tcPr>
            <w:tcW w:w="8776" w:type="dxa"/>
          </w:tcPr>
          <w:p w:rsidR="00DE1809" w:rsidRDefault="00DE1809" w:rsidP="00287286">
            <w:pPr>
              <w:pStyle w:val="TableParagraph"/>
              <w:spacing w:before="16"/>
              <w:ind w:left="213"/>
              <w:rPr>
                <w:sz w:val="24"/>
              </w:rPr>
            </w:pPr>
            <w:r>
              <w:rPr>
                <w:sz w:val="24"/>
              </w:rPr>
              <w:t>9.1. Учебный план</w:t>
            </w:r>
          </w:p>
        </w:tc>
        <w:tc>
          <w:tcPr>
            <w:tcW w:w="908" w:type="dxa"/>
          </w:tcPr>
          <w:p w:rsidR="00DE1809" w:rsidRDefault="00DE1809" w:rsidP="00287286">
            <w:pPr>
              <w:pStyle w:val="TableParagraph"/>
              <w:rPr>
                <w:sz w:val="24"/>
              </w:rPr>
            </w:pPr>
          </w:p>
        </w:tc>
      </w:tr>
      <w:tr w:rsidR="00DE1809" w:rsidTr="007F6994">
        <w:trPr>
          <w:trHeight w:val="326"/>
        </w:trPr>
        <w:tc>
          <w:tcPr>
            <w:tcW w:w="594" w:type="dxa"/>
          </w:tcPr>
          <w:p w:rsidR="00DE1809" w:rsidRDefault="00DE1809" w:rsidP="00287286">
            <w:pPr>
              <w:pStyle w:val="TableParagraph"/>
              <w:rPr>
                <w:sz w:val="24"/>
              </w:rPr>
            </w:pPr>
          </w:p>
        </w:tc>
        <w:tc>
          <w:tcPr>
            <w:tcW w:w="8776" w:type="dxa"/>
          </w:tcPr>
          <w:p w:rsidR="00DE1809" w:rsidRDefault="00DE1809" w:rsidP="00287286">
            <w:pPr>
              <w:pStyle w:val="TableParagraph"/>
              <w:spacing w:before="15"/>
              <w:ind w:left="213"/>
              <w:rPr>
                <w:sz w:val="24"/>
              </w:rPr>
            </w:pPr>
            <w:r>
              <w:rPr>
                <w:sz w:val="24"/>
              </w:rPr>
              <w:t>9.2. Календарный учебный график</w:t>
            </w:r>
          </w:p>
        </w:tc>
        <w:tc>
          <w:tcPr>
            <w:tcW w:w="908" w:type="dxa"/>
          </w:tcPr>
          <w:p w:rsidR="00DE1809" w:rsidRDefault="00DE1809" w:rsidP="00287286">
            <w:pPr>
              <w:pStyle w:val="TableParagraph"/>
              <w:rPr>
                <w:sz w:val="24"/>
              </w:rPr>
            </w:pPr>
          </w:p>
        </w:tc>
      </w:tr>
      <w:tr w:rsidR="00DE1809" w:rsidTr="007F6994">
        <w:trPr>
          <w:trHeight w:val="336"/>
        </w:trPr>
        <w:tc>
          <w:tcPr>
            <w:tcW w:w="594" w:type="dxa"/>
          </w:tcPr>
          <w:p w:rsidR="00DE1809" w:rsidRDefault="00DE1809" w:rsidP="00287286">
            <w:pPr>
              <w:pStyle w:val="TableParagraph"/>
              <w:rPr>
                <w:sz w:val="24"/>
              </w:rPr>
            </w:pPr>
          </w:p>
        </w:tc>
        <w:tc>
          <w:tcPr>
            <w:tcW w:w="8776" w:type="dxa"/>
          </w:tcPr>
          <w:p w:rsidR="00DE1809" w:rsidRPr="00DE1809" w:rsidRDefault="00DE1809" w:rsidP="00287286">
            <w:pPr>
              <w:pStyle w:val="TableParagraph"/>
              <w:spacing w:before="25"/>
              <w:ind w:left="213"/>
              <w:rPr>
                <w:sz w:val="24"/>
                <w:lang w:val="ru-RU"/>
              </w:rPr>
            </w:pPr>
            <w:r w:rsidRPr="00DE1809">
              <w:rPr>
                <w:sz w:val="24"/>
                <w:lang w:val="ru-RU"/>
              </w:rPr>
              <w:t>9.3. Рабочие программы учебных дисциплин и профессиональных модулей</w:t>
            </w:r>
          </w:p>
        </w:tc>
        <w:tc>
          <w:tcPr>
            <w:tcW w:w="908" w:type="dxa"/>
          </w:tcPr>
          <w:p w:rsidR="00DE1809" w:rsidRPr="00DE1809" w:rsidRDefault="00DE1809" w:rsidP="0028728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E1809" w:rsidTr="007F6994">
        <w:trPr>
          <w:trHeight w:val="336"/>
        </w:trPr>
        <w:tc>
          <w:tcPr>
            <w:tcW w:w="594" w:type="dxa"/>
          </w:tcPr>
          <w:p w:rsidR="00DE1809" w:rsidRPr="00DE1809" w:rsidRDefault="00DE1809" w:rsidP="0028728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76" w:type="dxa"/>
          </w:tcPr>
          <w:p w:rsidR="00DE1809" w:rsidRDefault="00DE1809" w:rsidP="00287286">
            <w:pPr>
              <w:pStyle w:val="TableParagraph"/>
              <w:spacing w:before="25"/>
              <w:ind w:left="213"/>
              <w:rPr>
                <w:sz w:val="24"/>
              </w:rPr>
            </w:pPr>
            <w:r>
              <w:rPr>
                <w:sz w:val="24"/>
              </w:rPr>
              <w:t>9.4. Программы производственной практики (преддипломной)</w:t>
            </w:r>
          </w:p>
        </w:tc>
        <w:tc>
          <w:tcPr>
            <w:tcW w:w="908" w:type="dxa"/>
          </w:tcPr>
          <w:p w:rsidR="00DE1809" w:rsidRDefault="00DE1809" w:rsidP="00287286">
            <w:pPr>
              <w:pStyle w:val="TableParagraph"/>
              <w:rPr>
                <w:sz w:val="24"/>
              </w:rPr>
            </w:pPr>
          </w:p>
        </w:tc>
      </w:tr>
      <w:tr w:rsidR="00DE1809" w:rsidTr="007F6994">
        <w:trPr>
          <w:trHeight w:val="336"/>
        </w:trPr>
        <w:tc>
          <w:tcPr>
            <w:tcW w:w="594" w:type="dxa"/>
          </w:tcPr>
          <w:p w:rsidR="00DE1809" w:rsidRDefault="00DE1809" w:rsidP="00287286">
            <w:pPr>
              <w:pStyle w:val="TableParagraph"/>
              <w:rPr>
                <w:sz w:val="24"/>
              </w:rPr>
            </w:pPr>
          </w:p>
        </w:tc>
        <w:tc>
          <w:tcPr>
            <w:tcW w:w="8776" w:type="dxa"/>
          </w:tcPr>
          <w:p w:rsidR="00DE1809" w:rsidRDefault="00DE1809" w:rsidP="00287286">
            <w:pPr>
              <w:pStyle w:val="TableParagraph"/>
              <w:spacing w:before="25"/>
              <w:ind w:left="213"/>
              <w:rPr>
                <w:sz w:val="24"/>
              </w:rPr>
            </w:pPr>
            <w:r>
              <w:rPr>
                <w:sz w:val="24"/>
              </w:rPr>
              <w:t>9.5. Программа государственной итоговой аттестации</w:t>
            </w:r>
          </w:p>
        </w:tc>
        <w:tc>
          <w:tcPr>
            <w:tcW w:w="908" w:type="dxa"/>
          </w:tcPr>
          <w:p w:rsidR="00DE1809" w:rsidRDefault="00DE1809" w:rsidP="00287286">
            <w:pPr>
              <w:pStyle w:val="TableParagraph"/>
              <w:rPr>
                <w:sz w:val="24"/>
              </w:rPr>
            </w:pPr>
          </w:p>
        </w:tc>
      </w:tr>
      <w:tr w:rsidR="00DE1809" w:rsidTr="007F6994">
        <w:trPr>
          <w:trHeight w:val="300"/>
        </w:trPr>
        <w:tc>
          <w:tcPr>
            <w:tcW w:w="594" w:type="dxa"/>
          </w:tcPr>
          <w:p w:rsidR="00DE1809" w:rsidRDefault="00DE1809" w:rsidP="00287286">
            <w:pPr>
              <w:pStyle w:val="TableParagraph"/>
            </w:pPr>
          </w:p>
        </w:tc>
        <w:tc>
          <w:tcPr>
            <w:tcW w:w="8776" w:type="dxa"/>
          </w:tcPr>
          <w:p w:rsidR="00DE1809" w:rsidRDefault="00DE1809" w:rsidP="00287286">
            <w:pPr>
              <w:pStyle w:val="TableParagraph"/>
              <w:spacing w:before="25"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9.6. Фонды оценочных средств</w:t>
            </w:r>
          </w:p>
        </w:tc>
        <w:tc>
          <w:tcPr>
            <w:tcW w:w="908" w:type="dxa"/>
          </w:tcPr>
          <w:p w:rsidR="00DE1809" w:rsidRDefault="00DE1809" w:rsidP="00287286">
            <w:pPr>
              <w:pStyle w:val="TableParagraph"/>
            </w:pPr>
          </w:p>
        </w:tc>
      </w:tr>
    </w:tbl>
    <w:p w:rsidR="00DE1809" w:rsidRDefault="00DE1809" w:rsidP="00DE1809">
      <w:pPr>
        <w:tabs>
          <w:tab w:val="left" w:pos="3315"/>
        </w:tabs>
        <w:rPr>
          <w:sz w:val="24"/>
          <w:szCs w:val="24"/>
        </w:rPr>
      </w:pPr>
    </w:p>
    <w:p w:rsidR="00DE1809" w:rsidRDefault="00DE1809" w:rsidP="00DE1809">
      <w:pPr>
        <w:tabs>
          <w:tab w:val="left" w:pos="3315"/>
        </w:tabs>
        <w:rPr>
          <w:sz w:val="24"/>
          <w:szCs w:val="24"/>
        </w:rPr>
      </w:pPr>
    </w:p>
    <w:p w:rsidR="00DE1809" w:rsidRDefault="00DE1809" w:rsidP="00DE1809">
      <w:pPr>
        <w:tabs>
          <w:tab w:val="left" w:pos="3315"/>
        </w:tabs>
        <w:rPr>
          <w:sz w:val="24"/>
          <w:szCs w:val="24"/>
        </w:rPr>
      </w:pPr>
    </w:p>
    <w:p w:rsidR="00DE1809" w:rsidRDefault="00DE1809" w:rsidP="00DE1809">
      <w:pPr>
        <w:tabs>
          <w:tab w:val="left" w:pos="3315"/>
        </w:tabs>
        <w:rPr>
          <w:sz w:val="24"/>
          <w:szCs w:val="24"/>
        </w:rPr>
      </w:pPr>
    </w:p>
    <w:p w:rsidR="00DE1809" w:rsidRDefault="00DE1809" w:rsidP="00DE1809">
      <w:pPr>
        <w:tabs>
          <w:tab w:val="left" w:pos="3315"/>
        </w:tabs>
        <w:rPr>
          <w:sz w:val="24"/>
          <w:szCs w:val="24"/>
        </w:rPr>
      </w:pPr>
    </w:p>
    <w:p w:rsidR="00DE1809" w:rsidRDefault="00DE1809" w:rsidP="00DE1809">
      <w:pPr>
        <w:tabs>
          <w:tab w:val="left" w:pos="3315"/>
        </w:tabs>
        <w:rPr>
          <w:sz w:val="24"/>
          <w:szCs w:val="24"/>
        </w:rPr>
      </w:pPr>
    </w:p>
    <w:p w:rsidR="00DE1809" w:rsidRDefault="00DE1809" w:rsidP="00DE1809">
      <w:pPr>
        <w:tabs>
          <w:tab w:val="left" w:pos="3315"/>
        </w:tabs>
        <w:rPr>
          <w:sz w:val="24"/>
          <w:szCs w:val="24"/>
        </w:rPr>
      </w:pPr>
    </w:p>
    <w:p w:rsidR="00DE1809" w:rsidRPr="00DE1809" w:rsidRDefault="00DE1809" w:rsidP="00DE1809">
      <w:pPr>
        <w:tabs>
          <w:tab w:val="left" w:pos="4836"/>
        </w:tabs>
        <w:spacing w:before="71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1. </w:t>
      </w:r>
      <w:r w:rsidRPr="00DE1809">
        <w:rPr>
          <w:b/>
          <w:sz w:val="24"/>
        </w:rPr>
        <w:t>Общие</w:t>
      </w:r>
      <w:r w:rsidRPr="00DE1809">
        <w:rPr>
          <w:b/>
          <w:spacing w:val="-2"/>
          <w:sz w:val="24"/>
        </w:rPr>
        <w:t xml:space="preserve"> </w:t>
      </w:r>
      <w:r w:rsidRPr="00DE1809">
        <w:rPr>
          <w:b/>
          <w:sz w:val="24"/>
        </w:rPr>
        <w:t>положения</w:t>
      </w:r>
    </w:p>
    <w:p w:rsidR="009C53CF" w:rsidRDefault="009C53CF" w:rsidP="009C53CF">
      <w:pPr>
        <w:pStyle w:val="a9"/>
        <w:ind w:right="220" w:firstLine="566"/>
        <w:jc w:val="both"/>
      </w:pPr>
      <w:proofErr w:type="gramStart"/>
      <w:r>
        <w:t>Основная профессиональная образовательная программа (далее – ОПОП) - программа подготовки специалистов среднего звена (далее - ППССЗ), реализуемая государственным бюджетным профессиональным образовательным учреждением Московской области «Щёлковский колледж» по специальности 43.02.14 Гостиничное дело, представляет собой систему документов, разработанных и утвержденных с учетом требований рынка труда на основе федерального государственного образовательного стандарта среднего профессионального образования (далее - ФГОС СПО).</w:t>
      </w:r>
      <w:proofErr w:type="gramEnd"/>
    </w:p>
    <w:p w:rsidR="009C53CF" w:rsidRDefault="009C53CF" w:rsidP="009C53CF">
      <w:pPr>
        <w:pStyle w:val="a9"/>
        <w:ind w:right="218" w:firstLine="566"/>
        <w:jc w:val="both"/>
      </w:pPr>
      <w:r>
        <w:t>Образовательная программа среднего профессионального образования – программа по</w:t>
      </w:r>
      <w:proofErr w:type="gramStart"/>
      <w:r>
        <w:t>д-</w:t>
      </w:r>
      <w:proofErr w:type="gramEnd"/>
      <w:r>
        <w:t xml:space="preserve"> готовки специалиста среднего звена (ППССЗ) 43.02.14 Гостиничное дело реализуется по про- грамме базовой/углубленной подготовки на базе основного общего/ среднего общего образования.</w:t>
      </w:r>
    </w:p>
    <w:p w:rsidR="009C53CF" w:rsidRDefault="009C53CF" w:rsidP="009C53CF">
      <w:pPr>
        <w:pStyle w:val="a9"/>
        <w:ind w:right="221" w:firstLine="566"/>
        <w:jc w:val="both"/>
      </w:pPr>
      <w:r>
        <w:t xml:space="preserve">ППССЗ представляет собой систему документов, разработанную и утвержденную с учетом требований регионального рынка труда на основе Федерального государственного образовательного стандарта специальности среднего профессионального образования (ФГОС СПО), утвержденного приказом Министерства образования и науки Российской Федерации № 1552 </w:t>
      </w:r>
      <w:proofErr w:type="gramStart"/>
      <w:r>
        <w:t>от</w:t>
      </w:r>
      <w:proofErr w:type="gramEnd"/>
    </w:p>
    <w:p w:rsidR="009C53CF" w:rsidRDefault="009C53CF" w:rsidP="009C53CF">
      <w:pPr>
        <w:pStyle w:val="a9"/>
        <w:spacing w:before="1"/>
        <w:ind w:right="227"/>
        <w:jc w:val="both"/>
      </w:pPr>
      <w:r>
        <w:t>«09» декабря 2016 года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26.12.2016 </w:t>
      </w:r>
      <w:r>
        <w:rPr>
          <w:i/>
        </w:rPr>
        <w:t xml:space="preserve">регистрационный </w:t>
      </w:r>
      <w:r>
        <w:t>№ 44974) (далее – ФГОС СПО).</w:t>
      </w:r>
    </w:p>
    <w:p w:rsidR="009C53CF" w:rsidRDefault="009C53CF" w:rsidP="009C53CF">
      <w:pPr>
        <w:pStyle w:val="a9"/>
        <w:ind w:right="220" w:firstLine="566"/>
        <w:jc w:val="both"/>
      </w:pPr>
      <w:r>
        <w:rPr>
          <w:color w:val="000009"/>
        </w:rPr>
        <w:t>ОПОП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данному направлению подготовки и включает в себя: учебный план, календарный учебный график, рабочие программы учебных дисциплин, профессиональных модулей, учебной и производственной практики, а также методические материалы, обеспечивающие качественную подготовку обуча</w:t>
      </w:r>
      <w:r>
        <w:t>ющихся.</w:t>
      </w:r>
    </w:p>
    <w:p w:rsidR="009C53CF" w:rsidRDefault="009C53CF" w:rsidP="009C53CF">
      <w:pPr>
        <w:pStyle w:val="a9"/>
        <w:ind w:right="221" w:firstLine="566"/>
        <w:jc w:val="both"/>
      </w:pPr>
      <w:r>
        <w:t>ОПОП ежегодно пересматривается и обновляется в части содержания учебных планов, состава и содержания рабочих программ дисциплин, рабочих программ профессиональных м</w:t>
      </w:r>
      <w:proofErr w:type="gramStart"/>
      <w:r>
        <w:t>о-</w:t>
      </w:r>
      <w:proofErr w:type="gramEnd"/>
      <w:r>
        <w:t xml:space="preserve"> дулей, программы производственной (преддипломной) практики, методических материалов, обеспечивающих качество подготовки обучающихся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ФГОС СПО.</w:t>
      </w:r>
    </w:p>
    <w:p w:rsidR="00D9576C" w:rsidRDefault="00D9576C" w:rsidP="00D9576C">
      <w:pPr>
        <w:pStyle w:val="a9"/>
        <w:spacing w:before="1"/>
        <w:ind w:left="1045"/>
        <w:jc w:val="both"/>
      </w:pPr>
      <w:r>
        <w:t>При разработке ОПОП учитывались требования регионального рынка труда.</w:t>
      </w:r>
    </w:p>
    <w:p w:rsidR="00D9576C" w:rsidRDefault="00D9576C" w:rsidP="00D9576C">
      <w:pPr>
        <w:pStyle w:val="a9"/>
        <w:spacing w:before="4"/>
        <w:ind w:left="0"/>
      </w:pPr>
    </w:p>
    <w:p w:rsidR="00D9576C" w:rsidRDefault="00D9576C" w:rsidP="00D9576C">
      <w:pPr>
        <w:pStyle w:val="Heading1"/>
        <w:numPr>
          <w:ilvl w:val="3"/>
          <w:numId w:val="4"/>
        </w:numPr>
        <w:tabs>
          <w:tab w:val="left" w:pos="3161"/>
        </w:tabs>
        <w:spacing w:before="1"/>
        <w:ind w:left="3160" w:hanging="241"/>
        <w:jc w:val="left"/>
      </w:pPr>
      <w:r>
        <w:t>Нормативные документы для разработки</w:t>
      </w:r>
      <w:r>
        <w:rPr>
          <w:spacing w:val="-2"/>
        </w:rPr>
        <w:t xml:space="preserve"> </w:t>
      </w:r>
      <w:r>
        <w:t>ОПОП</w:t>
      </w:r>
    </w:p>
    <w:p w:rsidR="00D9576C" w:rsidRDefault="00D9576C" w:rsidP="00D9576C">
      <w:pPr>
        <w:pStyle w:val="a9"/>
        <w:spacing w:before="6"/>
        <w:ind w:left="0"/>
        <w:rPr>
          <w:b/>
          <w:sz w:val="23"/>
        </w:rPr>
      </w:pPr>
    </w:p>
    <w:p w:rsidR="00D9576C" w:rsidRDefault="00D9576C" w:rsidP="00D9576C">
      <w:pPr>
        <w:pStyle w:val="a9"/>
        <w:ind w:right="219" w:firstLine="707"/>
        <w:jc w:val="both"/>
      </w:pPr>
      <w:proofErr w:type="gramStart"/>
      <w:r>
        <w:t>Основная профессиональная образовательная программа подготовки специалистов среднего звена - это комплекс нормативно-методической документации, регламентирующий содержание, организацию и оценку качества подготовки обучающихся и выпускников по специальности 43.02.14 Гостиничное дело.</w:t>
      </w:r>
      <w:proofErr w:type="gramEnd"/>
    </w:p>
    <w:p w:rsidR="00D9576C" w:rsidRDefault="00D9576C" w:rsidP="00D9576C">
      <w:pPr>
        <w:pStyle w:val="a9"/>
        <w:ind w:right="223" w:firstLine="707"/>
        <w:jc w:val="both"/>
      </w:pPr>
      <w:r>
        <w:t>Нормативную правовую основу разработки основной профессиональной образовательной программы составляют:</w:t>
      </w:r>
    </w:p>
    <w:p w:rsidR="00D9576C" w:rsidRDefault="00D9576C" w:rsidP="00D9576C">
      <w:pPr>
        <w:pStyle w:val="a4"/>
        <w:numPr>
          <w:ilvl w:val="0"/>
          <w:numId w:val="3"/>
        </w:numPr>
        <w:tabs>
          <w:tab w:val="left" w:pos="1365"/>
        </w:tabs>
        <w:spacing w:before="1"/>
        <w:ind w:right="225" w:firstLine="707"/>
        <w:rPr>
          <w:sz w:val="24"/>
        </w:rPr>
      </w:pPr>
      <w:r>
        <w:rPr>
          <w:sz w:val="24"/>
        </w:rPr>
        <w:t xml:space="preserve">Федеральный закон от 29 декабря 2012 г. № 273-ФЗ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Российской Федерации» (с изменениями и дополнениями, включая 19 декабря 2016</w:t>
      </w:r>
      <w:r>
        <w:rPr>
          <w:spacing w:val="-16"/>
          <w:sz w:val="24"/>
        </w:rPr>
        <w:t xml:space="preserve"> </w:t>
      </w:r>
      <w:r>
        <w:rPr>
          <w:sz w:val="24"/>
        </w:rPr>
        <w:t>г.);</w:t>
      </w:r>
    </w:p>
    <w:p w:rsidR="00D9576C" w:rsidRDefault="00D9576C" w:rsidP="00D9576C">
      <w:pPr>
        <w:pStyle w:val="a4"/>
        <w:numPr>
          <w:ilvl w:val="0"/>
          <w:numId w:val="2"/>
        </w:numPr>
        <w:tabs>
          <w:tab w:val="left" w:pos="1533"/>
        </w:tabs>
        <w:spacing w:before="2"/>
        <w:ind w:right="217" w:firstLine="707"/>
        <w:rPr>
          <w:sz w:val="24"/>
        </w:rPr>
      </w:pPr>
      <w:r>
        <w:rPr>
          <w:sz w:val="24"/>
        </w:rPr>
        <w:t xml:space="preserve">Приказ Минобрнауки России от 09.12.16 № 1552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федерального государственного образовательного стандарта среднего профессионального образования по специальности 43.02.14 Гостиничное дело» (зарегистрирова</w:t>
      </w:r>
      <w:r w:rsidR="00954236">
        <w:rPr>
          <w:sz w:val="24"/>
        </w:rPr>
        <w:t>н Министерством юстиции Россий</w:t>
      </w:r>
      <w:r>
        <w:rPr>
          <w:sz w:val="24"/>
        </w:rPr>
        <w:t xml:space="preserve">ской Федерации 26 декабря 2016 г., </w:t>
      </w:r>
      <w:proofErr w:type="spellStart"/>
      <w:r>
        <w:rPr>
          <w:sz w:val="24"/>
        </w:rPr>
        <w:t>рег</w:t>
      </w:r>
      <w:proofErr w:type="spellEnd"/>
      <w:r>
        <w:rPr>
          <w:sz w:val="24"/>
        </w:rPr>
        <w:t>. №</w:t>
      </w:r>
      <w:r>
        <w:rPr>
          <w:spacing w:val="-3"/>
          <w:sz w:val="24"/>
        </w:rPr>
        <w:t xml:space="preserve"> </w:t>
      </w:r>
      <w:r>
        <w:rPr>
          <w:sz w:val="24"/>
        </w:rPr>
        <w:t>44974);</w:t>
      </w:r>
    </w:p>
    <w:p w:rsidR="00D9576C" w:rsidRDefault="00D9576C" w:rsidP="00D9576C">
      <w:pPr>
        <w:pStyle w:val="a4"/>
        <w:numPr>
          <w:ilvl w:val="0"/>
          <w:numId w:val="3"/>
        </w:numPr>
        <w:tabs>
          <w:tab w:val="left" w:pos="1386"/>
        </w:tabs>
        <w:spacing w:line="273" w:lineRule="exact"/>
        <w:ind w:left="1386" w:hanging="200"/>
        <w:rPr>
          <w:sz w:val="24"/>
        </w:rPr>
      </w:pPr>
      <w:r>
        <w:rPr>
          <w:sz w:val="24"/>
        </w:rPr>
        <w:t>Нормативно-методические документы Минобрнауки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России:</w:t>
      </w:r>
    </w:p>
    <w:p w:rsidR="00D9576C" w:rsidRDefault="00D9576C" w:rsidP="00D9576C">
      <w:pPr>
        <w:pStyle w:val="a4"/>
        <w:numPr>
          <w:ilvl w:val="0"/>
          <w:numId w:val="2"/>
        </w:numPr>
        <w:tabs>
          <w:tab w:val="left" w:pos="1473"/>
        </w:tabs>
        <w:spacing w:before="2" w:line="292" w:lineRule="exact"/>
        <w:ind w:left="1472" w:hanging="287"/>
        <w:rPr>
          <w:sz w:val="24"/>
        </w:rPr>
      </w:pPr>
      <w:r>
        <w:rPr>
          <w:sz w:val="24"/>
        </w:rPr>
        <w:t>Приказ</w:t>
      </w:r>
      <w:r>
        <w:rPr>
          <w:spacing w:val="1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науки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14</w:t>
      </w:r>
      <w:r>
        <w:rPr>
          <w:spacing w:val="12"/>
          <w:sz w:val="24"/>
        </w:rPr>
        <w:t xml:space="preserve"> </w:t>
      </w:r>
      <w:r>
        <w:rPr>
          <w:sz w:val="24"/>
        </w:rPr>
        <w:t>июня</w:t>
      </w:r>
      <w:r>
        <w:rPr>
          <w:spacing w:val="11"/>
          <w:sz w:val="24"/>
        </w:rPr>
        <w:t xml:space="preserve"> </w:t>
      </w:r>
      <w:r>
        <w:rPr>
          <w:sz w:val="24"/>
        </w:rPr>
        <w:t>2013г.</w:t>
      </w:r>
    </w:p>
    <w:p w:rsidR="00D9576C" w:rsidRDefault="00D9576C" w:rsidP="00D9576C">
      <w:pPr>
        <w:pStyle w:val="a9"/>
        <w:ind w:right="226"/>
        <w:jc w:val="both"/>
      </w:pPr>
      <w:proofErr w:type="gramStart"/>
      <w:r>
        <w:t>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30 июля 2013 г., регистрационный № 29200)</w:t>
      </w:r>
      <w:proofErr w:type="gramEnd"/>
    </w:p>
    <w:p w:rsidR="00D9576C" w:rsidRDefault="00D9576C" w:rsidP="00D9576C">
      <w:pPr>
        <w:pStyle w:val="a9"/>
        <w:spacing w:before="66"/>
        <w:jc w:val="both"/>
      </w:pPr>
      <w:r>
        <w:lastRenderedPageBreak/>
        <w:t xml:space="preserve">(далее – Порядок организации </w:t>
      </w:r>
      <w:proofErr w:type="gramStart"/>
      <w:r>
        <w:t>образовательной</w:t>
      </w:r>
      <w:proofErr w:type="gramEnd"/>
      <w:r>
        <w:t xml:space="preserve"> деятельности);</w:t>
      </w:r>
    </w:p>
    <w:p w:rsidR="00D9576C" w:rsidRDefault="00D9576C" w:rsidP="00D9576C">
      <w:pPr>
        <w:pStyle w:val="a4"/>
        <w:numPr>
          <w:ilvl w:val="0"/>
          <w:numId w:val="2"/>
        </w:numPr>
        <w:tabs>
          <w:tab w:val="left" w:pos="1473"/>
        </w:tabs>
        <w:spacing w:before="2"/>
        <w:ind w:right="222" w:firstLine="707"/>
        <w:rPr>
          <w:sz w:val="24"/>
        </w:rPr>
      </w:pPr>
      <w:proofErr w:type="gramStart"/>
      <w:r>
        <w:rPr>
          <w:sz w:val="24"/>
        </w:rPr>
        <w:t xml:space="preserve">Приказ Минобрнауки России от 18.04.2013 г. № 291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Министерством юстиции Российской Федерации 14 июня 2013 г., регистрационный №</w:t>
      </w:r>
      <w:r>
        <w:rPr>
          <w:spacing w:val="-11"/>
          <w:sz w:val="24"/>
        </w:rPr>
        <w:t xml:space="preserve"> </w:t>
      </w:r>
      <w:r>
        <w:rPr>
          <w:sz w:val="24"/>
        </w:rPr>
        <w:t>28785);</w:t>
      </w:r>
      <w:proofErr w:type="gramEnd"/>
    </w:p>
    <w:p w:rsidR="00D9576C" w:rsidRDefault="00D9576C" w:rsidP="00D9576C">
      <w:pPr>
        <w:pStyle w:val="a4"/>
        <w:numPr>
          <w:ilvl w:val="0"/>
          <w:numId w:val="2"/>
        </w:numPr>
        <w:tabs>
          <w:tab w:val="left" w:pos="1473"/>
        </w:tabs>
        <w:spacing w:before="2"/>
        <w:ind w:right="230" w:firstLine="707"/>
        <w:rPr>
          <w:sz w:val="24"/>
        </w:rPr>
      </w:pPr>
      <w:r>
        <w:rPr>
          <w:sz w:val="24"/>
        </w:rPr>
        <w:t>«Методические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стандартов» (Письмо Минобрнауки Российской Федерации от 22 01.2015 г. №</w:t>
      </w:r>
      <w:r>
        <w:rPr>
          <w:spacing w:val="-3"/>
          <w:sz w:val="24"/>
        </w:rPr>
        <w:t xml:space="preserve"> </w:t>
      </w:r>
      <w:r>
        <w:rPr>
          <w:sz w:val="24"/>
        </w:rPr>
        <w:t>ДЛ-1/05)</w:t>
      </w:r>
    </w:p>
    <w:p w:rsidR="00D9576C" w:rsidRDefault="00D9576C" w:rsidP="00D9576C">
      <w:pPr>
        <w:pStyle w:val="a4"/>
        <w:numPr>
          <w:ilvl w:val="0"/>
          <w:numId w:val="2"/>
        </w:numPr>
        <w:tabs>
          <w:tab w:val="left" w:pos="1473"/>
        </w:tabs>
        <w:ind w:right="225" w:firstLine="707"/>
        <w:rPr>
          <w:sz w:val="24"/>
        </w:rPr>
      </w:pPr>
      <w:r>
        <w:rPr>
          <w:sz w:val="24"/>
        </w:rPr>
        <w:t>Приказ Минобрнауки Российской Федерации от 16.08.2013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</w:t>
      </w:r>
      <w:r>
        <w:rPr>
          <w:spacing w:val="-7"/>
          <w:sz w:val="24"/>
        </w:rPr>
        <w:t xml:space="preserve"> </w:t>
      </w:r>
      <w:r>
        <w:rPr>
          <w:sz w:val="24"/>
        </w:rPr>
        <w:t>30306);</w:t>
      </w:r>
    </w:p>
    <w:p w:rsidR="00D9576C" w:rsidRDefault="00D9576C" w:rsidP="00D9576C">
      <w:pPr>
        <w:pStyle w:val="a4"/>
        <w:numPr>
          <w:ilvl w:val="0"/>
          <w:numId w:val="2"/>
        </w:numPr>
        <w:tabs>
          <w:tab w:val="left" w:pos="1473"/>
        </w:tabs>
        <w:ind w:right="222" w:firstLine="707"/>
        <w:rPr>
          <w:sz w:val="24"/>
        </w:rPr>
      </w:pPr>
      <w:r>
        <w:rPr>
          <w:sz w:val="24"/>
        </w:rPr>
        <w:t xml:space="preserve">Приказ Министерства образования и науки РФ от 29 октября 2013 г. N 1199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перечней профессий и специальностей среднего профессионального образования» (с изменениями и дополнениями, включая Приказ Минобрнауки РФ от 25 ноября 2016</w:t>
      </w:r>
      <w:r>
        <w:rPr>
          <w:spacing w:val="-15"/>
          <w:sz w:val="24"/>
        </w:rPr>
        <w:t xml:space="preserve"> </w:t>
      </w:r>
      <w:r>
        <w:rPr>
          <w:sz w:val="24"/>
        </w:rPr>
        <w:t>г.)</w:t>
      </w:r>
    </w:p>
    <w:p w:rsidR="00D9576C" w:rsidRDefault="00D9576C" w:rsidP="00D9576C">
      <w:pPr>
        <w:pStyle w:val="a4"/>
        <w:numPr>
          <w:ilvl w:val="0"/>
          <w:numId w:val="2"/>
        </w:numPr>
        <w:tabs>
          <w:tab w:val="left" w:pos="1473"/>
        </w:tabs>
        <w:ind w:right="223" w:firstLine="707"/>
        <w:rPr>
          <w:sz w:val="24"/>
        </w:rPr>
      </w:pPr>
      <w:r>
        <w:rPr>
          <w:sz w:val="24"/>
        </w:rPr>
        <w:t xml:space="preserve">Распоряжение Правительства РФ от 05.05.2014 г. № 755-р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перечня профессий и специальностей среднего профессионального образования, необходимых для применения в области реализации приоритетных направлений модернизации и технологического развития экономики 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Федерации».</w:t>
      </w:r>
    </w:p>
    <w:p w:rsidR="00D9576C" w:rsidRDefault="00D9576C" w:rsidP="00D9576C">
      <w:pPr>
        <w:pStyle w:val="a4"/>
        <w:numPr>
          <w:ilvl w:val="0"/>
          <w:numId w:val="2"/>
        </w:numPr>
        <w:tabs>
          <w:tab w:val="left" w:pos="1473"/>
        </w:tabs>
        <w:spacing w:line="237" w:lineRule="auto"/>
        <w:ind w:right="226" w:firstLine="707"/>
        <w:rPr>
          <w:sz w:val="24"/>
        </w:rPr>
      </w:pPr>
      <w:r>
        <w:rPr>
          <w:sz w:val="24"/>
        </w:rPr>
        <w:t>Устав Государственного бюджетного профессионального образовательного учреждения Московской области «Щёлковский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колледж».</w:t>
      </w:r>
    </w:p>
    <w:p w:rsidR="00D9576C" w:rsidRDefault="00D9576C" w:rsidP="00D9576C">
      <w:pPr>
        <w:jc w:val="both"/>
      </w:pPr>
    </w:p>
    <w:p w:rsidR="00D9576C" w:rsidRDefault="00D9576C" w:rsidP="00D9576C">
      <w:pPr>
        <w:pStyle w:val="a4"/>
        <w:numPr>
          <w:ilvl w:val="0"/>
          <w:numId w:val="2"/>
        </w:numPr>
        <w:tabs>
          <w:tab w:val="left" w:pos="1473"/>
        </w:tabs>
        <w:ind w:right="223" w:firstLine="707"/>
        <w:rPr>
          <w:sz w:val="24"/>
        </w:rPr>
      </w:pPr>
      <w:r>
        <w:tab/>
      </w:r>
      <w:r>
        <w:rPr>
          <w:sz w:val="24"/>
        </w:rPr>
        <w:t>Техническое описание компетенции «Администрирование отеля» конкурсного движения «Молодые профессионалы»</w:t>
      </w:r>
      <w:r>
        <w:rPr>
          <w:spacing w:val="-7"/>
          <w:sz w:val="24"/>
        </w:rPr>
        <w:t xml:space="preserve"> </w:t>
      </w:r>
      <w:r>
        <w:rPr>
          <w:sz w:val="24"/>
        </w:rPr>
        <w:t>(WorldSkills).</w:t>
      </w:r>
    </w:p>
    <w:p w:rsidR="00D9576C" w:rsidRDefault="00D9576C" w:rsidP="00D9576C">
      <w:pPr>
        <w:pStyle w:val="a9"/>
        <w:ind w:left="0"/>
        <w:rPr>
          <w:sz w:val="26"/>
        </w:rPr>
      </w:pPr>
    </w:p>
    <w:p w:rsidR="00D9576C" w:rsidRDefault="00D9576C" w:rsidP="00D9576C">
      <w:pPr>
        <w:pStyle w:val="a9"/>
        <w:spacing w:before="2"/>
        <w:ind w:left="0"/>
        <w:rPr>
          <w:sz w:val="22"/>
        </w:rPr>
      </w:pPr>
    </w:p>
    <w:p w:rsidR="00D9576C" w:rsidRDefault="00D9576C" w:rsidP="00D9576C">
      <w:pPr>
        <w:pStyle w:val="Heading1"/>
        <w:numPr>
          <w:ilvl w:val="3"/>
          <w:numId w:val="4"/>
        </w:numPr>
        <w:tabs>
          <w:tab w:val="left" w:pos="4557"/>
        </w:tabs>
        <w:ind w:left="4557"/>
        <w:jc w:val="left"/>
      </w:pPr>
      <w:r>
        <w:t>Общая</w:t>
      </w:r>
      <w:r>
        <w:rPr>
          <w:spacing w:val="-1"/>
        </w:rPr>
        <w:t xml:space="preserve"> </w:t>
      </w:r>
      <w:r>
        <w:t>характеристика</w:t>
      </w:r>
    </w:p>
    <w:p w:rsidR="00D9576C" w:rsidRDefault="00D9576C" w:rsidP="00D9576C">
      <w:pPr>
        <w:pStyle w:val="a9"/>
        <w:spacing w:before="7"/>
        <w:ind w:left="0"/>
        <w:rPr>
          <w:b/>
          <w:sz w:val="23"/>
        </w:rPr>
      </w:pPr>
    </w:p>
    <w:p w:rsidR="00D9576C" w:rsidRPr="007F6994" w:rsidRDefault="00D9576C" w:rsidP="00D9576C">
      <w:pPr>
        <w:pStyle w:val="a9"/>
        <w:ind w:left="1045"/>
        <w:jc w:val="both"/>
        <w:rPr>
          <w:b/>
        </w:rPr>
      </w:pPr>
      <w:r w:rsidRPr="007F6994">
        <w:rPr>
          <w:b/>
          <w:color w:val="000009"/>
        </w:rPr>
        <w:t>3.1 Цель (миссия ОПОП):</w:t>
      </w:r>
    </w:p>
    <w:p w:rsidR="00D9576C" w:rsidRPr="007F6994" w:rsidRDefault="00D9576C" w:rsidP="00D9576C">
      <w:pPr>
        <w:pStyle w:val="a9"/>
        <w:ind w:left="0"/>
        <w:rPr>
          <w:b/>
        </w:rPr>
      </w:pPr>
    </w:p>
    <w:p w:rsidR="00D9576C" w:rsidRDefault="00D9576C" w:rsidP="00D9576C">
      <w:pPr>
        <w:pStyle w:val="a9"/>
        <w:ind w:right="222" w:firstLine="566"/>
        <w:jc w:val="both"/>
      </w:pPr>
      <w:r>
        <w:rPr>
          <w:color w:val="000009"/>
        </w:rPr>
        <w:t xml:space="preserve">Целью ОПОП по специальности </w:t>
      </w:r>
      <w:r>
        <w:t xml:space="preserve">43.02.14 Гостиничное дело </w:t>
      </w:r>
      <w:r>
        <w:rPr>
          <w:color w:val="000009"/>
        </w:rPr>
        <w:t>является реализация требований  ФГОС СПО, с учетом запросов работодателей, потребителей образовательных услуг, востребованности современным рынком труда.</w:t>
      </w:r>
    </w:p>
    <w:p w:rsidR="00D9576C" w:rsidRDefault="00D9576C" w:rsidP="00D9576C"/>
    <w:p w:rsidR="007F6994" w:rsidRPr="007F6994" w:rsidRDefault="007F6994" w:rsidP="007F6994">
      <w:pPr>
        <w:pStyle w:val="a9"/>
        <w:ind w:left="1045"/>
        <w:jc w:val="both"/>
        <w:rPr>
          <w:b/>
        </w:rPr>
      </w:pPr>
      <w:r w:rsidRPr="007F6994">
        <w:rPr>
          <w:b/>
          <w:color w:val="000009"/>
        </w:rPr>
        <w:t>3.2. Срок освоения ОПОП:</w:t>
      </w:r>
    </w:p>
    <w:p w:rsidR="007F6994" w:rsidRDefault="007F6994" w:rsidP="007F6994">
      <w:pPr>
        <w:pStyle w:val="a9"/>
        <w:ind w:right="221" w:firstLine="566"/>
        <w:jc w:val="both"/>
      </w:pPr>
      <w:r>
        <w:rPr>
          <w:color w:val="000009"/>
        </w:rPr>
        <w:t xml:space="preserve">Нормативные сроки освоения основной профессиональной образовательной программы среднего профессионального образования базовой подготовки по специальности </w:t>
      </w:r>
      <w:r w:rsidR="00FD4E0C">
        <w:t>43.02.14 Гос</w:t>
      </w:r>
      <w:r>
        <w:t xml:space="preserve">тиничное дело </w:t>
      </w:r>
      <w:r>
        <w:rPr>
          <w:color w:val="000009"/>
        </w:rPr>
        <w:t>при очной форме получения образования и пр</w:t>
      </w:r>
      <w:r w:rsidR="00FD4E0C">
        <w:rPr>
          <w:color w:val="000009"/>
        </w:rPr>
        <w:t>исваиваемая квалификация приво</w:t>
      </w:r>
      <w:r>
        <w:rPr>
          <w:color w:val="000009"/>
        </w:rPr>
        <w:t>дятся в таблице 1.</w:t>
      </w:r>
    </w:p>
    <w:p w:rsidR="007F6994" w:rsidRDefault="007F6994" w:rsidP="007F6994">
      <w:pPr>
        <w:pStyle w:val="a9"/>
        <w:spacing w:before="1"/>
        <w:ind w:left="0"/>
      </w:pPr>
    </w:p>
    <w:p w:rsidR="007F6994" w:rsidRDefault="007F6994" w:rsidP="007F6994">
      <w:pPr>
        <w:pStyle w:val="a9"/>
        <w:spacing w:after="8"/>
        <w:ind w:left="0" w:right="222"/>
        <w:jc w:val="right"/>
      </w:pPr>
      <w:r>
        <w:rPr>
          <w:color w:val="000009"/>
        </w:rPr>
        <w:t>Таблица 1</w:t>
      </w: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5"/>
        <w:gridCol w:w="3380"/>
        <w:gridCol w:w="3221"/>
      </w:tblGrid>
      <w:tr w:rsidR="007F6994" w:rsidTr="00287286">
        <w:trPr>
          <w:trHeight w:val="1103"/>
        </w:trPr>
        <w:tc>
          <w:tcPr>
            <w:tcW w:w="3375" w:type="dxa"/>
          </w:tcPr>
          <w:p w:rsidR="007F6994" w:rsidRDefault="007F6994" w:rsidP="00287286">
            <w:pPr>
              <w:pStyle w:val="TableParagraph"/>
              <w:spacing w:before="7"/>
              <w:rPr>
                <w:sz w:val="23"/>
              </w:rPr>
            </w:pPr>
          </w:p>
          <w:p w:rsidR="007F6994" w:rsidRDefault="007F6994" w:rsidP="00287286">
            <w:pPr>
              <w:pStyle w:val="TableParagraph"/>
              <w:spacing w:before="1" w:line="237" w:lineRule="auto"/>
              <w:ind w:left="1312" w:right="544" w:hanging="744"/>
              <w:rPr>
                <w:sz w:val="24"/>
              </w:rPr>
            </w:pPr>
            <w:r>
              <w:rPr>
                <w:color w:val="000009"/>
                <w:sz w:val="24"/>
              </w:rPr>
              <w:t>Образовательная база приема</w:t>
            </w:r>
          </w:p>
        </w:tc>
        <w:tc>
          <w:tcPr>
            <w:tcW w:w="3380" w:type="dxa"/>
          </w:tcPr>
          <w:p w:rsidR="007F6994" w:rsidRDefault="007F6994" w:rsidP="00287286">
            <w:pPr>
              <w:pStyle w:val="TableParagraph"/>
              <w:spacing w:before="131"/>
              <w:ind w:left="948" w:right="913" w:hanging="10"/>
              <w:rPr>
                <w:sz w:val="24"/>
              </w:rPr>
            </w:pPr>
            <w:r>
              <w:rPr>
                <w:color w:val="000009"/>
                <w:sz w:val="24"/>
              </w:rPr>
              <w:t>Наименование квалификации</w:t>
            </w:r>
          </w:p>
        </w:tc>
        <w:tc>
          <w:tcPr>
            <w:tcW w:w="3221" w:type="dxa"/>
          </w:tcPr>
          <w:p w:rsidR="007F6994" w:rsidRPr="007F6994" w:rsidRDefault="007F6994" w:rsidP="00287286">
            <w:pPr>
              <w:pStyle w:val="TableParagraph"/>
              <w:ind w:left="979" w:right="106" w:hanging="848"/>
              <w:rPr>
                <w:sz w:val="24"/>
                <w:lang w:val="ru-RU"/>
              </w:rPr>
            </w:pPr>
            <w:r w:rsidRPr="007F6994">
              <w:rPr>
                <w:color w:val="000009"/>
                <w:sz w:val="24"/>
                <w:lang w:val="ru-RU"/>
              </w:rPr>
              <w:t>Нормативный срок освоения ОПОП</w:t>
            </w:r>
            <w:r w:rsidRPr="007F6994">
              <w:rPr>
                <w:color w:val="000009"/>
                <w:spacing w:val="-2"/>
                <w:sz w:val="24"/>
                <w:lang w:val="ru-RU"/>
              </w:rPr>
              <w:t xml:space="preserve"> </w:t>
            </w:r>
            <w:r w:rsidRPr="007F6994">
              <w:rPr>
                <w:color w:val="000009"/>
                <w:sz w:val="24"/>
                <w:lang w:val="ru-RU"/>
              </w:rPr>
              <w:t>СПО</w:t>
            </w:r>
          </w:p>
          <w:p w:rsidR="007F6994" w:rsidRPr="007F6994" w:rsidRDefault="007F6994" w:rsidP="00287286">
            <w:pPr>
              <w:pStyle w:val="TableParagraph"/>
              <w:spacing w:line="276" w:lineRule="exact"/>
              <w:ind w:left="971" w:right="129" w:hanging="821"/>
              <w:rPr>
                <w:sz w:val="24"/>
                <w:lang w:val="ru-RU"/>
              </w:rPr>
            </w:pPr>
            <w:r w:rsidRPr="007F6994">
              <w:rPr>
                <w:color w:val="000009"/>
                <w:sz w:val="24"/>
                <w:lang w:val="ru-RU"/>
              </w:rPr>
              <w:t>при очной форме получения образования</w:t>
            </w:r>
          </w:p>
        </w:tc>
      </w:tr>
      <w:tr w:rsidR="007F6994" w:rsidTr="00287286">
        <w:trPr>
          <w:trHeight w:val="1105"/>
        </w:trPr>
        <w:tc>
          <w:tcPr>
            <w:tcW w:w="3375" w:type="dxa"/>
          </w:tcPr>
          <w:p w:rsidR="007F6994" w:rsidRPr="007F6994" w:rsidRDefault="007F6994" w:rsidP="00287286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:rsidR="007F6994" w:rsidRPr="007F6994" w:rsidRDefault="007F6994" w:rsidP="00287286">
            <w:pPr>
              <w:pStyle w:val="TableParagraph"/>
              <w:ind w:left="1048" w:right="337" w:hanging="692"/>
              <w:rPr>
                <w:sz w:val="24"/>
                <w:lang w:val="ru-RU"/>
              </w:rPr>
            </w:pPr>
            <w:r w:rsidRPr="007F6994">
              <w:rPr>
                <w:color w:val="000009"/>
                <w:sz w:val="24"/>
                <w:lang w:val="ru-RU"/>
              </w:rPr>
              <w:t>на базе основного общего образования</w:t>
            </w:r>
          </w:p>
        </w:tc>
        <w:tc>
          <w:tcPr>
            <w:tcW w:w="3380" w:type="dxa"/>
          </w:tcPr>
          <w:p w:rsidR="007F6994" w:rsidRPr="007F6994" w:rsidRDefault="007F6994" w:rsidP="00287286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:rsidR="007F6994" w:rsidRDefault="007F6994" w:rsidP="00287286">
            <w:pPr>
              <w:pStyle w:val="TableParagraph"/>
              <w:ind w:left="866" w:right="845" w:firstLine="81"/>
              <w:rPr>
                <w:sz w:val="24"/>
              </w:rPr>
            </w:pPr>
            <w:r>
              <w:rPr>
                <w:color w:val="000009"/>
                <w:sz w:val="24"/>
              </w:rPr>
              <w:t>специалист по гостеприимству</w:t>
            </w:r>
          </w:p>
        </w:tc>
        <w:tc>
          <w:tcPr>
            <w:tcW w:w="3221" w:type="dxa"/>
          </w:tcPr>
          <w:p w:rsidR="007F6994" w:rsidRDefault="007F6994" w:rsidP="00287286">
            <w:pPr>
              <w:pStyle w:val="TableParagraph"/>
              <w:spacing w:before="4"/>
              <w:rPr>
                <w:sz w:val="35"/>
              </w:rPr>
            </w:pPr>
          </w:p>
          <w:p w:rsidR="007F6994" w:rsidRDefault="007F6994" w:rsidP="00287286">
            <w:pPr>
              <w:pStyle w:val="TableParagraph"/>
              <w:ind w:left="700"/>
              <w:rPr>
                <w:sz w:val="24"/>
              </w:rPr>
            </w:pPr>
            <w:r>
              <w:rPr>
                <w:color w:val="000009"/>
                <w:sz w:val="24"/>
              </w:rPr>
              <w:t>3 года 10 месяцев</w:t>
            </w:r>
          </w:p>
        </w:tc>
      </w:tr>
    </w:tbl>
    <w:p w:rsidR="00D9576C" w:rsidRPr="00D9576C" w:rsidRDefault="00D9576C" w:rsidP="00D9576C">
      <w:pPr>
        <w:sectPr w:rsidR="00D9576C" w:rsidRPr="00D9576C">
          <w:pgSz w:w="11910" w:h="16840"/>
          <w:pgMar w:top="1040" w:right="340" w:bottom="1160" w:left="940" w:header="0" w:footer="964" w:gutter="0"/>
          <w:cols w:space="720"/>
        </w:sectPr>
      </w:pPr>
    </w:p>
    <w:p w:rsidR="007F6994" w:rsidRPr="007F6994" w:rsidRDefault="007F6994" w:rsidP="007F6994">
      <w:pPr>
        <w:pStyle w:val="a9"/>
        <w:spacing w:before="66"/>
        <w:ind w:left="538"/>
        <w:rPr>
          <w:b/>
        </w:rPr>
      </w:pPr>
      <w:r w:rsidRPr="007F6994">
        <w:rPr>
          <w:b/>
          <w:color w:val="000009"/>
        </w:rPr>
        <w:lastRenderedPageBreak/>
        <w:t>3.3 Трудоемкость ОПОП:</w:t>
      </w:r>
    </w:p>
    <w:p w:rsidR="007F6994" w:rsidRDefault="007F6994" w:rsidP="007F6994">
      <w:pPr>
        <w:pStyle w:val="a9"/>
      </w:pPr>
      <w:r>
        <w:rPr>
          <w:color w:val="000009"/>
        </w:rPr>
        <w:t xml:space="preserve">                                                                                                                   Таблица 2</w:t>
      </w:r>
    </w:p>
    <w:p w:rsidR="007F6994" w:rsidRDefault="007F6994" w:rsidP="007F6994">
      <w:pPr>
        <w:pStyle w:val="a9"/>
        <w:ind w:right="279" w:firstLine="480"/>
      </w:pPr>
      <w:r>
        <w:rPr>
          <w:color w:val="000009"/>
        </w:rPr>
        <w:t>Нормативный срок освоения ОПОП СПО при очной форм</w:t>
      </w:r>
      <w:r w:rsidR="00FD4E0C">
        <w:rPr>
          <w:color w:val="000009"/>
        </w:rPr>
        <w:t>е получения образования состав</w:t>
      </w:r>
      <w:r>
        <w:rPr>
          <w:color w:val="000009"/>
        </w:rPr>
        <w:t>ляет 199 недель, в том числе:</w:t>
      </w:r>
    </w:p>
    <w:p w:rsidR="007F6994" w:rsidRDefault="007F6994" w:rsidP="007F6994">
      <w:pPr>
        <w:pStyle w:val="a9"/>
        <w:spacing w:before="8" w:after="1"/>
        <w:ind w:left="0"/>
      </w:pPr>
    </w:p>
    <w:tbl>
      <w:tblPr>
        <w:tblStyle w:val="TableNormal"/>
        <w:tblW w:w="10148" w:type="dxa"/>
        <w:tblInd w:w="-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0"/>
        <w:gridCol w:w="1958"/>
      </w:tblGrid>
      <w:tr w:rsidR="007F6994" w:rsidTr="007F6994">
        <w:trPr>
          <w:trHeight w:val="277"/>
        </w:trPr>
        <w:tc>
          <w:tcPr>
            <w:tcW w:w="8190" w:type="dxa"/>
          </w:tcPr>
          <w:p w:rsidR="007F6994" w:rsidRDefault="007F6994" w:rsidP="00287286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Обучение по учебным циклам</w:t>
            </w:r>
          </w:p>
        </w:tc>
        <w:tc>
          <w:tcPr>
            <w:tcW w:w="1958" w:type="dxa"/>
          </w:tcPr>
          <w:p w:rsidR="007F6994" w:rsidRDefault="007F6994" w:rsidP="00287286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119 нед.</w:t>
            </w:r>
          </w:p>
        </w:tc>
      </w:tr>
      <w:tr w:rsidR="007F6994" w:rsidTr="007F6994">
        <w:trPr>
          <w:trHeight w:val="275"/>
        </w:trPr>
        <w:tc>
          <w:tcPr>
            <w:tcW w:w="8190" w:type="dxa"/>
          </w:tcPr>
          <w:p w:rsidR="007F6994" w:rsidRDefault="007F6994" w:rsidP="00287286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Учебная практика</w:t>
            </w:r>
          </w:p>
        </w:tc>
        <w:tc>
          <w:tcPr>
            <w:tcW w:w="1958" w:type="dxa"/>
          </w:tcPr>
          <w:p w:rsidR="007F6994" w:rsidRDefault="007F6994" w:rsidP="00287286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14 нед.</w:t>
            </w:r>
          </w:p>
        </w:tc>
      </w:tr>
      <w:tr w:rsidR="007F6994" w:rsidTr="007F6994">
        <w:trPr>
          <w:trHeight w:val="275"/>
        </w:trPr>
        <w:tc>
          <w:tcPr>
            <w:tcW w:w="8190" w:type="dxa"/>
          </w:tcPr>
          <w:p w:rsidR="007F6994" w:rsidRPr="007F6994" w:rsidRDefault="007F6994" w:rsidP="00287286">
            <w:pPr>
              <w:pStyle w:val="TableParagraph"/>
              <w:spacing w:line="256" w:lineRule="exact"/>
              <w:ind w:left="103"/>
              <w:rPr>
                <w:sz w:val="24"/>
                <w:lang w:val="ru-RU"/>
              </w:rPr>
            </w:pPr>
            <w:proofErr w:type="gramStart"/>
            <w:r w:rsidRPr="007F6994">
              <w:rPr>
                <w:sz w:val="24"/>
                <w:lang w:val="ru-RU"/>
              </w:rPr>
              <w:t>Производственная</w:t>
            </w:r>
            <w:proofErr w:type="gramEnd"/>
            <w:r w:rsidRPr="007F6994">
              <w:rPr>
                <w:sz w:val="24"/>
                <w:lang w:val="ru-RU"/>
              </w:rPr>
              <w:t xml:space="preserve"> практика (по профилю специальности)</w:t>
            </w:r>
          </w:p>
        </w:tc>
        <w:tc>
          <w:tcPr>
            <w:tcW w:w="1958" w:type="dxa"/>
          </w:tcPr>
          <w:p w:rsidR="007F6994" w:rsidRDefault="007F6994" w:rsidP="00287286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15 нед.</w:t>
            </w:r>
          </w:p>
        </w:tc>
      </w:tr>
      <w:tr w:rsidR="007F6994" w:rsidTr="007F6994">
        <w:trPr>
          <w:trHeight w:val="275"/>
        </w:trPr>
        <w:tc>
          <w:tcPr>
            <w:tcW w:w="8190" w:type="dxa"/>
          </w:tcPr>
          <w:p w:rsidR="007F6994" w:rsidRDefault="007F6994" w:rsidP="00287286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Преддипломная практика</w:t>
            </w:r>
          </w:p>
        </w:tc>
        <w:tc>
          <w:tcPr>
            <w:tcW w:w="1958" w:type="dxa"/>
          </w:tcPr>
          <w:p w:rsidR="007F6994" w:rsidRDefault="007F6994" w:rsidP="00287286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4 нед.</w:t>
            </w:r>
          </w:p>
        </w:tc>
      </w:tr>
      <w:tr w:rsidR="007F6994" w:rsidTr="007F6994">
        <w:trPr>
          <w:trHeight w:val="275"/>
        </w:trPr>
        <w:tc>
          <w:tcPr>
            <w:tcW w:w="8190" w:type="dxa"/>
          </w:tcPr>
          <w:p w:rsidR="007F6994" w:rsidRDefault="007F6994" w:rsidP="00287286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1958" w:type="dxa"/>
          </w:tcPr>
          <w:p w:rsidR="007F6994" w:rsidRDefault="007F6994" w:rsidP="00287286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7 нед.</w:t>
            </w:r>
          </w:p>
        </w:tc>
      </w:tr>
      <w:tr w:rsidR="007F6994" w:rsidTr="007F6994">
        <w:trPr>
          <w:trHeight w:val="275"/>
        </w:trPr>
        <w:tc>
          <w:tcPr>
            <w:tcW w:w="8190" w:type="dxa"/>
          </w:tcPr>
          <w:p w:rsidR="007F6994" w:rsidRDefault="007F6994" w:rsidP="00287286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Государственная итоговая аттестация</w:t>
            </w:r>
          </w:p>
        </w:tc>
        <w:tc>
          <w:tcPr>
            <w:tcW w:w="1958" w:type="dxa"/>
          </w:tcPr>
          <w:p w:rsidR="007F6994" w:rsidRDefault="007F6994" w:rsidP="00287286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6 нед.</w:t>
            </w:r>
          </w:p>
        </w:tc>
      </w:tr>
      <w:tr w:rsidR="007F6994" w:rsidTr="007F6994">
        <w:trPr>
          <w:trHeight w:val="277"/>
        </w:trPr>
        <w:tc>
          <w:tcPr>
            <w:tcW w:w="8190" w:type="dxa"/>
          </w:tcPr>
          <w:p w:rsidR="007F6994" w:rsidRDefault="007F6994" w:rsidP="00287286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1958" w:type="dxa"/>
          </w:tcPr>
          <w:p w:rsidR="007F6994" w:rsidRDefault="007F6994" w:rsidP="00287286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34 нед.</w:t>
            </w:r>
          </w:p>
        </w:tc>
      </w:tr>
      <w:tr w:rsidR="007F6994" w:rsidTr="007F6994">
        <w:trPr>
          <w:trHeight w:val="275"/>
        </w:trPr>
        <w:tc>
          <w:tcPr>
            <w:tcW w:w="8190" w:type="dxa"/>
          </w:tcPr>
          <w:p w:rsidR="007F6994" w:rsidRDefault="007F6994" w:rsidP="00287286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958" w:type="dxa"/>
          </w:tcPr>
          <w:p w:rsidR="007F6994" w:rsidRDefault="007F6994" w:rsidP="00287286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199 нед.</w:t>
            </w:r>
          </w:p>
        </w:tc>
      </w:tr>
    </w:tbl>
    <w:p w:rsidR="00DE1809" w:rsidRDefault="00DE1809" w:rsidP="00DE1809">
      <w:pPr>
        <w:tabs>
          <w:tab w:val="left" w:pos="3315"/>
        </w:tabs>
        <w:rPr>
          <w:sz w:val="24"/>
          <w:szCs w:val="24"/>
        </w:rPr>
      </w:pPr>
    </w:p>
    <w:p w:rsidR="005924CF" w:rsidRDefault="005924CF" w:rsidP="005924CF">
      <w:pPr>
        <w:pStyle w:val="a9"/>
      </w:pPr>
      <w:r>
        <w:t>Образовательная программа имеет следующую структуру:</w:t>
      </w:r>
    </w:p>
    <w:p w:rsidR="005924CF" w:rsidRDefault="005924CF" w:rsidP="005924CF">
      <w:pPr>
        <w:pStyle w:val="a4"/>
        <w:numPr>
          <w:ilvl w:val="0"/>
          <w:numId w:val="5"/>
        </w:numPr>
        <w:tabs>
          <w:tab w:val="left" w:pos="621"/>
        </w:tabs>
        <w:ind w:left="620" w:hanging="143"/>
        <w:rPr>
          <w:color w:val="221F1F"/>
          <w:sz w:val="24"/>
        </w:rPr>
      </w:pPr>
      <w:r>
        <w:rPr>
          <w:sz w:val="24"/>
        </w:rPr>
        <w:t>общеобразовательный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цикл;</w:t>
      </w:r>
    </w:p>
    <w:p w:rsidR="005924CF" w:rsidRDefault="005924CF" w:rsidP="005924CF">
      <w:pPr>
        <w:pStyle w:val="a4"/>
        <w:numPr>
          <w:ilvl w:val="0"/>
          <w:numId w:val="5"/>
        </w:numPr>
        <w:tabs>
          <w:tab w:val="left" w:pos="623"/>
        </w:tabs>
        <w:ind w:left="622" w:hanging="145"/>
        <w:rPr>
          <w:color w:val="000009"/>
          <w:sz w:val="24"/>
        </w:rPr>
      </w:pPr>
      <w:r>
        <w:rPr>
          <w:color w:val="000009"/>
          <w:sz w:val="24"/>
        </w:rPr>
        <w:t>общий гуманитарный и социально-экономический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цикл;</w:t>
      </w:r>
    </w:p>
    <w:p w:rsidR="005924CF" w:rsidRDefault="005924CF" w:rsidP="005924CF">
      <w:pPr>
        <w:pStyle w:val="a4"/>
        <w:numPr>
          <w:ilvl w:val="0"/>
          <w:numId w:val="5"/>
        </w:numPr>
        <w:tabs>
          <w:tab w:val="left" w:pos="623"/>
        </w:tabs>
        <w:ind w:left="622" w:hanging="145"/>
        <w:rPr>
          <w:color w:val="000009"/>
          <w:sz w:val="24"/>
        </w:rPr>
      </w:pPr>
      <w:r>
        <w:rPr>
          <w:color w:val="000009"/>
          <w:sz w:val="24"/>
        </w:rPr>
        <w:t>математический и общий естественнонаучный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цикл;</w:t>
      </w:r>
    </w:p>
    <w:p w:rsidR="005924CF" w:rsidRDefault="005924CF" w:rsidP="005924CF">
      <w:pPr>
        <w:pStyle w:val="a4"/>
        <w:numPr>
          <w:ilvl w:val="0"/>
          <w:numId w:val="5"/>
        </w:numPr>
        <w:tabs>
          <w:tab w:val="left" w:pos="623"/>
        </w:tabs>
        <w:ind w:left="622" w:hanging="145"/>
        <w:rPr>
          <w:color w:val="000009"/>
          <w:sz w:val="24"/>
        </w:rPr>
      </w:pPr>
      <w:r>
        <w:rPr>
          <w:color w:val="000009"/>
          <w:sz w:val="24"/>
        </w:rPr>
        <w:t>общепрофессиональный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цикл;</w:t>
      </w:r>
    </w:p>
    <w:p w:rsidR="005924CF" w:rsidRDefault="005924CF" w:rsidP="005924CF">
      <w:pPr>
        <w:pStyle w:val="a4"/>
        <w:numPr>
          <w:ilvl w:val="0"/>
          <w:numId w:val="5"/>
        </w:numPr>
        <w:tabs>
          <w:tab w:val="left" w:pos="623"/>
        </w:tabs>
        <w:ind w:left="622" w:hanging="145"/>
        <w:rPr>
          <w:color w:val="000009"/>
          <w:sz w:val="24"/>
        </w:rPr>
      </w:pPr>
      <w:r>
        <w:rPr>
          <w:color w:val="000009"/>
          <w:sz w:val="24"/>
        </w:rPr>
        <w:t>профессиональный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цикл;</w:t>
      </w:r>
    </w:p>
    <w:p w:rsidR="005924CF" w:rsidRDefault="005924CF" w:rsidP="005924CF">
      <w:pPr>
        <w:pStyle w:val="a4"/>
        <w:numPr>
          <w:ilvl w:val="0"/>
          <w:numId w:val="5"/>
        </w:numPr>
        <w:tabs>
          <w:tab w:val="left" w:pos="659"/>
        </w:tabs>
        <w:ind w:right="222" w:firstLine="0"/>
        <w:rPr>
          <w:color w:val="000009"/>
          <w:sz w:val="24"/>
        </w:rPr>
      </w:pPr>
      <w:r>
        <w:rPr>
          <w:color w:val="000009"/>
          <w:sz w:val="24"/>
        </w:rPr>
        <w:t>государственная итоговая аттестация, которая завершается присвоением квалификации специалиста среднего звена: специалист по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гостеприимству.</w:t>
      </w:r>
    </w:p>
    <w:p w:rsidR="005924CF" w:rsidRDefault="005924CF" w:rsidP="005924CF">
      <w:pPr>
        <w:pStyle w:val="a9"/>
        <w:ind w:right="219" w:firstLine="707"/>
        <w:jc w:val="both"/>
      </w:pPr>
      <w:r>
        <w:t xml:space="preserve">Обязательная часть </w:t>
      </w:r>
      <w:proofErr w:type="gramStart"/>
      <w:r>
        <w:t>основной</w:t>
      </w:r>
      <w:proofErr w:type="gramEnd"/>
      <w:r>
        <w:t xml:space="preserve"> профессиональной образовательной программы по циклам составляет 69 процентов от общего объема времени, отведенного на их освоение. Вариативная часть (31 процент) дает возможность расширения основных видов деятельности, к которым должен быть готов выпускник, освоивший образовательную программу, согласно получаемой квалификации,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</w:t>
      </w:r>
      <w:proofErr w:type="gramStart"/>
      <w:r>
        <w:t>у-</w:t>
      </w:r>
      <w:proofErr w:type="gramEnd"/>
      <w:r>
        <w:t xml:space="preserve"> да.</w:t>
      </w:r>
    </w:p>
    <w:p w:rsidR="005924CF" w:rsidRDefault="005924CF" w:rsidP="005924CF">
      <w:pPr>
        <w:pStyle w:val="a9"/>
        <w:spacing w:before="1"/>
        <w:ind w:right="84" w:firstLine="707"/>
      </w:pPr>
      <w:r>
        <w:t>Дисциплины, междисциплинарные курсы и профессиональные модули вариативной части определяются колледжем.</w:t>
      </w:r>
    </w:p>
    <w:p w:rsidR="005924CF" w:rsidRPr="005924CF" w:rsidRDefault="00FD4E0C" w:rsidP="005924CF">
      <w:pPr>
        <w:pStyle w:val="Heading1"/>
        <w:rPr>
          <w:b w:val="0"/>
        </w:rPr>
      </w:pPr>
      <w:r>
        <w:t xml:space="preserve">          </w:t>
      </w:r>
      <w:r w:rsidR="005924CF" w:rsidRPr="005924CF">
        <w:t>3.4. Требования абитуриенту:</w:t>
      </w:r>
      <w:r w:rsidR="005924CF">
        <w:t xml:space="preserve"> </w:t>
      </w:r>
      <w:r w:rsidR="005924CF" w:rsidRPr="005924CF">
        <w:rPr>
          <w:b w:val="0"/>
        </w:rPr>
        <w:t xml:space="preserve"> абитуриент должен иметь документ:</w:t>
      </w:r>
      <w:r w:rsidR="005924CF">
        <w:rPr>
          <w:b w:val="0"/>
        </w:rPr>
        <w:t xml:space="preserve"> </w:t>
      </w:r>
      <w:r w:rsidR="005924CF" w:rsidRPr="005924CF">
        <w:rPr>
          <w:b w:val="0"/>
        </w:rPr>
        <w:t xml:space="preserve">аттестат об </w:t>
      </w:r>
      <w:proofErr w:type="gramStart"/>
      <w:r w:rsidR="005924CF" w:rsidRPr="005924CF">
        <w:rPr>
          <w:b w:val="0"/>
        </w:rPr>
        <w:t>основном</w:t>
      </w:r>
      <w:proofErr w:type="gramEnd"/>
      <w:r w:rsidR="005924CF" w:rsidRPr="005924CF">
        <w:rPr>
          <w:b w:val="0"/>
        </w:rPr>
        <w:t xml:space="preserve"> общем</w:t>
      </w:r>
      <w:r w:rsidR="005924CF" w:rsidRPr="005924CF">
        <w:rPr>
          <w:b w:val="0"/>
          <w:spacing w:val="-1"/>
        </w:rPr>
        <w:t xml:space="preserve"> </w:t>
      </w:r>
      <w:r w:rsidR="005924CF" w:rsidRPr="005924CF">
        <w:rPr>
          <w:b w:val="0"/>
        </w:rPr>
        <w:t>образовании.</w:t>
      </w:r>
    </w:p>
    <w:p w:rsidR="00DA7482" w:rsidRDefault="00DA7482" w:rsidP="00DA7482">
      <w:pPr>
        <w:pStyle w:val="Heading1"/>
        <w:tabs>
          <w:tab w:val="left" w:pos="2596"/>
        </w:tabs>
        <w:ind w:left="4595" w:firstLine="0"/>
      </w:pPr>
    </w:p>
    <w:p w:rsidR="00DA7482" w:rsidRPr="00FD4E0C" w:rsidRDefault="00DA7482" w:rsidP="00FD4E0C">
      <w:pPr>
        <w:pStyle w:val="Heading1"/>
      </w:pPr>
      <w:r>
        <w:t xml:space="preserve">           4. </w:t>
      </w:r>
      <w:r w:rsidRPr="00DA7482">
        <w:t>Характеристика профессиональной деятельности выпускника</w:t>
      </w:r>
    </w:p>
    <w:p w:rsidR="00DA7482" w:rsidRDefault="00DA7482" w:rsidP="00DA7482">
      <w:pPr>
        <w:pStyle w:val="a4"/>
        <w:numPr>
          <w:ilvl w:val="1"/>
          <w:numId w:val="7"/>
        </w:numPr>
        <w:tabs>
          <w:tab w:val="left" w:pos="1607"/>
        </w:tabs>
        <w:ind w:hanging="421"/>
        <w:rPr>
          <w:color w:val="000009"/>
          <w:sz w:val="24"/>
        </w:rPr>
      </w:pPr>
      <w:r>
        <w:rPr>
          <w:color w:val="000009"/>
          <w:sz w:val="24"/>
        </w:rPr>
        <w:t>Область профессиональной деятельности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выпускника:</w:t>
      </w:r>
    </w:p>
    <w:p w:rsidR="00DA7482" w:rsidRDefault="00DA7482" w:rsidP="00DA7482">
      <w:pPr>
        <w:pStyle w:val="a9"/>
        <w:ind w:right="279" w:firstLine="659"/>
      </w:pPr>
      <w:r>
        <w:t xml:space="preserve">33 Сервис, оказание услуг населению (торговля, техническое обслуживание, ремонт, предоставление персональных </w:t>
      </w:r>
      <w:r>
        <w:rPr>
          <w:spacing w:val="-3"/>
        </w:rPr>
        <w:t xml:space="preserve">услуг, </w:t>
      </w:r>
      <w:r>
        <w:t>услуги гостеприимства, общественное питание и прочее). Выпускник, освоивший основную профессиональную образовательную программу, должен быть готов к выполнению основных видов  деятельности  с</w:t>
      </w:r>
      <w:r w:rsidR="00FD4E0C">
        <w:t>огласно  получаемой  квалифика</w:t>
      </w:r>
      <w:r>
        <w:t>ции специалиста среднего звена (соответствие профессиональных модулей присваиваемой квалификации).</w:t>
      </w:r>
    </w:p>
    <w:p w:rsidR="00DA7482" w:rsidRPr="00FD4E0C" w:rsidRDefault="00FD4E0C" w:rsidP="00FD4E0C">
      <w:pPr>
        <w:tabs>
          <w:tab w:val="left" w:pos="1607"/>
        </w:tabs>
        <w:spacing w:before="1"/>
        <w:rPr>
          <w:color w:val="000009"/>
          <w:sz w:val="24"/>
        </w:rPr>
      </w:pPr>
      <w:r>
        <w:rPr>
          <w:color w:val="000009"/>
          <w:sz w:val="24"/>
        </w:rPr>
        <w:t xml:space="preserve">               4.2. </w:t>
      </w:r>
      <w:r w:rsidR="00DA7482" w:rsidRPr="00FD4E0C">
        <w:rPr>
          <w:color w:val="000009"/>
          <w:sz w:val="24"/>
        </w:rPr>
        <w:t>Виды профессиональной деятельности</w:t>
      </w:r>
      <w:r w:rsidR="00DA7482" w:rsidRPr="00FD4E0C">
        <w:rPr>
          <w:color w:val="000009"/>
          <w:spacing w:val="-3"/>
          <w:sz w:val="24"/>
        </w:rPr>
        <w:t xml:space="preserve"> </w:t>
      </w:r>
      <w:r w:rsidR="00DA7482" w:rsidRPr="00FD4E0C">
        <w:rPr>
          <w:color w:val="000009"/>
          <w:sz w:val="24"/>
        </w:rPr>
        <w:t>выпускника:</w:t>
      </w:r>
    </w:p>
    <w:p w:rsidR="00DA7482" w:rsidRDefault="00DA7482" w:rsidP="00DA7482">
      <w:pPr>
        <w:pStyle w:val="a4"/>
        <w:numPr>
          <w:ilvl w:val="1"/>
          <w:numId w:val="6"/>
        </w:numPr>
        <w:tabs>
          <w:tab w:val="left" w:pos="1019"/>
        </w:tabs>
        <w:rPr>
          <w:sz w:val="24"/>
        </w:rPr>
      </w:pPr>
      <w:r>
        <w:rPr>
          <w:sz w:val="24"/>
        </w:rPr>
        <w:t>Предоставление современных парикмахерских услуг;</w:t>
      </w:r>
    </w:p>
    <w:p w:rsidR="00DA7482" w:rsidRDefault="00DA7482" w:rsidP="00DA7482">
      <w:pPr>
        <w:pStyle w:val="a4"/>
        <w:numPr>
          <w:ilvl w:val="1"/>
          <w:numId w:val="6"/>
        </w:numPr>
        <w:tabs>
          <w:tab w:val="left" w:pos="1019"/>
        </w:tabs>
        <w:rPr>
          <w:sz w:val="24"/>
        </w:rPr>
      </w:pPr>
      <w:r>
        <w:rPr>
          <w:sz w:val="24"/>
        </w:rPr>
        <w:t>Подбор и выполнение причесок различного назначения, с учетом потребностей</w:t>
      </w:r>
      <w:r>
        <w:rPr>
          <w:spacing w:val="-22"/>
          <w:sz w:val="24"/>
        </w:rPr>
        <w:t xml:space="preserve"> </w:t>
      </w:r>
      <w:r>
        <w:rPr>
          <w:sz w:val="24"/>
        </w:rPr>
        <w:t>клиента;</w:t>
      </w:r>
    </w:p>
    <w:p w:rsidR="00DA7482" w:rsidRDefault="00DA7482" w:rsidP="00DA7482">
      <w:pPr>
        <w:pStyle w:val="a4"/>
        <w:numPr>
          <w:ilvl w:val="0"/>
          <w:numId w:val="6"/>
        </w:numPr>
        <w:tabs>
          <w:tab w:val="left" w:pos="619"/>
        </w:tabs>
        <w:ind w:hanging="141"/>
        <w:rPr>
          <w:sz w:val="24"/>
        </w:rPr>
      </w:pPr>
      <w:r>
        <w:rPr>
          <w:sz w:val="24"/>
        </w:rPr>
        <w:t xml:space="preserve">Создание имиджа, разработка и выполнение художественного образа на </w:t>
      </w:r>
      <w:proofErr w:type="gramStart"/>
      <w:r>
        <w:rPr>
          <w:sz w:val="24"/>
        </w:rPr>
        <w:t>основании</w:t>
      </w:r>
      <w:proofErr w:type="gramEnd"/>
      <w:r>
        <w:rPr>
          <w:spacing w:val="-29"/>
          <w:sz w:val="24"/>
        </w:rPr>
        <w:t xml:space="preserve"> </w:t>
      </w:r>
      <w:r>
        <w:rPr>
          <w:sz w:val="24"/>
        </w:rPr>
        <w:t>заказа;</w:t>
      </w:r>
    </w:p>
    <w:p w:rsidR="00DA7482" w:rsidRDefault="00DA7482" w:rsidP="00DA7482">
      <w:pPr>
        <w:pStyle w:val="a4"/>
        <w:numPr>
          <w:ilvl w:val="0"/>
          <w:numId w:val="6"/>
        </w:numPr>
        <w:tabs>
          <w:tab w:val="left" w:pos="619"/>
        </w:tabs>
        <w:ind w:hanging="141"/>
        <w:rPr>
          <w:color w:val="000009"/>
          <w:sz w:val="24"/>
        </w:rPr>
      </w:pPr>
      <w:r>
        <w:rPr>
          <w:color w:val="000009"/>
          <w:sz w:val="24"/>
        </w:rPr>
        <w:t>Выполнение работ по одной или нескольким профессиям рабочих, должностям</w:t>
      </w:r>
      <w:r>
        <w:rPr>
          <w:color w:val="000009"/>
          <w:spacing w:val="-22"/>
          <w:sz w:val="24"/>
        </w:rPr>
        <w:t xml:space="preserve"> </w:t>
      </w:r>
      <w:r>
        <w:rPr>
          <w:color w:val="000009"/>
          <w:sz w:val="24"/>
        </w:rPr>
        <w:t>служащих.</w:t>
      </w:r>
    </w:p>
    <w:p w:rsidR="00DA7482" w:rsidRDefault="00DA7482" w:rsidP="00DA7482">
      <w:pPr>
        <w:pStyle w:val="a4"/>
        <w:tabs>
          <w:tab w:val="left" w:pos="619"/>
        </w:tabs>
        <w:ind w:left="618" w:firstLine="0"/>
        <w:rPr>
          <w:color w:val="000009"/>
          <w:sz w:val="24"/>
        </w:rPr>
      </w:pPr>
    </w:p>
    <w:p w:rsidR="00DA7482" w:rsidRPr="00E847E0" w:rsidRDefault="00DA7482" w:rsidP="00E847E0">
      <w:pPr>
        <w:pStyle w:val="Heading1"/>
        <w:rPr>
          <w:b w:val="0"/>
        </w:rPr>
      </w:pPr>
      <w:r>
        <w:t>4.3.  Соответствие профессиональных модулей присваиваемым</w:t>
      </w:r>
      <w:r>
        <w:rPr>
          <w:spacing w:val="-4"/>
        </w:rPr>
        <w:t xml:space="preserve"> </w:t>
      </w:r>
      <w:r>
        <w:t>квалификациям</w:t>
      </w:r>
    </w:p>
    <w:p w:rsidR="00DA7482" w:rsidRDefault="00DA7482" w:rsidP="00DA7482">
      <w:pPr>
        <w:rPr>
          <w:lang w:eastAsia="ru-RU" w:bidi="ru-RU"/>
        </w:rPr>
      </w:pPr>
    </w:p>
    <w:tbl>
      <w:tblPr>
        <w:tblStyle w:val="TableNormal"/>
        <w:tblW w:w="974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3826"/>
        <w:gridCol w:w="2268"/>
      </w:tblGrid>
      <w:tr w:rsidR="00E847E0" w:rsidTr="00287286">
        <w:trPr>
          <w:trHeight w:val="838"/>
        </w:trPr>
        <w:tc>
          <w:tcPr>
            <w:tcW w:w="3653" w:type="dxa"/>
          </w:tcPr>
          <w:p w:rsidR="00E847E0" w:rsidRPr="00E847E0" w:rsidRDefault="00E847E0" w:rsidP="00287286">
            <w:pPr>
              <w:pStyle w:val="TableParagraph"/>
              <w:spacing w:line="268" w:lineRule="exact"/>
              <w:ind w:left="560" w:right="153"/>
              <w:jc w:val="center"/>
              <w:rPr>
                <w:sz w:val="24"/>
                <w:lang w:val="ru-RU"/>
              </w:rPr>
            </w:pPr>
            <w:r w:rsidRPr="00E847E0">
              <w:rPr>
                <w:sz w:val="24"/>
                <w:lang w:val="ru-RU"/>
              </w:rPr>
              <w:t>Наименование</w:t>
            </w:r>
          </w:p>
          <w:p w:rsidR="00E847E0" w:rsidRPr="00E847E0" w:rsidRDefault="00E847E0" w:rsidP="00E847E0">
            <w:pPr>
              <w:pStyle w:val="TableParagraph"/>
              <w:spacing w:line="264" w:lineRule="exact"/>
              <w:ind w:left="626" w:right="1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основных видов деятельно</w:t>
            </w:r>
            <w:r w:rsidRPr="00E847E0">
              <w:rPr>
                <w:sz w:val="24"/>
                <w:lang w:val="ru-RU"/>
              </w:rPr>
              <w:t>сти</w:t>
            </w:r>
          </w:p>
        </w:tc>
        <w:tc>
          <w:tcPr>
            <w:tcW w:w="3826" w:type="dxa"/>
          </w:tcPr>
          <w:p w:rsidR="00E847E0" w:rsidRDefault="00E847E0" w:rsidP="00287286">
            <w:pPr>
              <w:pStyle w:val="TableParagraph"/>
              <w:spacing w:line="268" w:lineRule="exact"/>
              <w:ind w:left="642" w:right="23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E847E0" w:rsidRDefault="00E847E0" w:rsidP="00287286">
            <w:pPr>
              <w:pStyle w:val="TableParagraph"/>
              <w:spacing w:line="264" w:lineRule="exact"/>
              <w:ind w:left="642" w:right="239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профессиональных модулей</w:t>
            </w:r>
          </w:p>
        </w:tc>
        <w:tc>
          <w:tcPr>
            <w:tcW w:w="2268" w:type="dxa"/>
          </w:tcPr>
          <w:p w:rsidR="00E847E0" w:rsidRDefault="00E847E0" w:rsidP="00287286">
            <w:pPr>
              <w:pStyle w:val="TableParagraph"/>
              <w:spacing w:line="268" w:lineRule="exact"/>
              <w:ind w:left="550"/>
              <w:rPr>
                <w:sz w:val="24"/>
              </w:rPr>
            </w:pPr>
            <w:r>
              <w:rPr>
                <w:sz w:val="24"/>
              </w:rPr>
              <w:t>Квалификация:</w:t>
            </w:r>
          </w:p>
          <w:p w:rsidR="00E847E0" w:rsidRDefault="00E847E0" w:rsidP="00287286">
            <w:pPr>
              <w:pStyle w:val="TableParagraph"/>
              <w:spacing w:line="264" w:lineRule="exact"/>
              <w:ind w:left="595"/>
              <w:rPr>
                <w:sz w:val="24"/>
              </w:rPr>
            </w:pPr>
            <w:r>
              <w:rPr>
                <w:sz w:val="24"/>
              </w:rPr>
              <w:t>специалист по</w:t>
            </w:r>
          </w:p>
          <w:p w:rsidR="00E847E0" w:rsidRDefault="00E847E0" w:rsidP="00287286">
            <w:pPr>
              <w:pStyle w:val="TableParagraph"/>
              <w:spacing w:line="258" w:lineRule="exact"/>
              <w:ind w:left="315"/>
              <w:rPr>
                <w:sz w:val="24"/>
              </w:rPr>
            </w:pPr>
            <w:r>
              <w:rPr>
                <w:sz w:val="24"/>
              </w:rPr>
              <w:t>гостеприимству</w:t>
            </w:r>
          </w:p>
        </w:tc>
      </w:tr>
      <w:tr w:rsidR="00DA7482" w:rsidTr="00DA7482">
        <w:trPr>
          <w:trHeight w:val="3587"/>
        </w:trPr>
        <w:tc>
          <w:tcPr>
            <w:tcW w:w="3653" w:type="dxa"/>
          </w:tcPr>
          <w:p w:rsidR="00DA7482" w:rsidRPr="00DA7482" w:rsidRDefault="00DA7482" w:rsidP="00287286">
            <w:pPr>
              <w:pStyle w:val="TableParagraph"/>
              <w:ind w:left="107" w:right="93" w:firstLine="400"/>
              <w:jc w:val="both"/>
              <w:rPr>
                <w:sz w:val="24"/>
                <w:lang w:val="ru-RU"/>
              </w:rPr>
            </w:pPr>
            <w:r w:rsidRPr="00DA7482">
              <w:rPr>
                <w:sz w:val="24"/>
                <w:lang w:val="ru-RU"/>
              </w:rPr>
              <w:t>Организация и контроль т</w:t>
            </w:r>
            <w:proofErr w:type="gramStart"/>
            <w:r w:rsidRPr="00DA7482">
              <w:rPr>
                <w:sz w:val="24"/>
                <w:lang w:val="ru-RU"/>
              </w:rPr>
              <w:t>е-</w:t>
            </w:r>
            <w:proofErr w:type="gramEnd"/>
            <w:r w:rsidRPr="00DA7482">
              <w:rPr>
                <w:sz w:val="24"/>
                <w:lang w:val="ru-RU"/>
              </w:rPr>
              <w:t xml:space="preserve"> кущей деятельности работников службы приема и размещения.</w:t>
            </w:r>
          </w:p>
          <w:p w:rsidR="00DA7482" w:rsidRPr="00DA7482" w:rsidRDefault="00DA7482" w:rsidP="00287286">
            <w:pPr>
              <w:pStyle w:val="TableParagraph"/>
              <w:ind w:left="107" w:right="93" w:firstLine="400"/>
              <w:jc w:val="both"/>
              <w:rPr>
                <w:sz w:val="24"/>
                <w:lang w:val="ru-RU"/>
              </w:rPr>
            </w:pPr>
            <w:r w:rsidRPr="00DA7482">
              <w:rPr>
                <w:sz w:val="24"/>
                <w:lang w:val="ru-RU"/>
              </w:rPr>
              <w:t>Организация и контроль т</w:t>
            </w:r>
            <w:proofErr w:type="gramStart"/>
            <w:r w:rsidRPr="00DA7482">
              <w:rPr>
                <w:sz w:val="24"/>
                <w:lang w:val="ru-RU"/>
              </w:rPr>
              <w:t>е-</w:t>
            </w:r>
            <w:proofErr w:type="gramEnd"/>
            <w:r w:rsidRPr="00DA7482">
              <w:rPr>
                <w:sz w:val="24"/>
                <w:lang w:val="ru-RU"/>
              </w:rPr>
              <w:t xml:space="preserve"> кущей деятельности работников службы питания.</w:t>
            </w:r>
          </w:p>
          <w:p w:rsidR="00DA7482" w:rsidRPr="00DA7482" w:rsidRDefault="00DA7482" w:rsidP="00287286">
            <w:pPr>
              <w:pStyle w:val="TableParagraph"/>
              <w:ind w:left="107" w:right="93" w:firstLine="400"/>
              <w:jc w:val="both"/>
              <w:rPr>
                <w:sz w:val="24"/>
                <w:lang w:val="ru-RU"/>
              </w:rPr>
            </w:pPr>
            <w:r w:rsidRPr="00DA7482">
              <w:rPr>
                <w:sz w:val="24"/>
                <w:lang w:val="ru-RU"/>
              </w:rPr>
              <w:t>Организация и контроль т</w:t>
            </w:r>
            <w:proofErr w:type="gramStart"/>
            <w:r w:rsidRPr="00DA7482">
              <w:rPr>
                <w:sz w:val="24"/>
                <w:lang w:val="ru-RU"/>
              </w:rPr>
              <w:t>е-</w:t>
            </w:r>
            <w:proofErr w:type="gramEnd"/>
            <w:r w:rsidRPr="00DA7482">
              <w:rPr>
                <w:sz w:val="24"/>
                <w:lang w:val="ru-RU"/>
              </w:rPr>
              <w:t xml:space="preserve"> кущей деятельности работников службы обслуживания и эксплуатации номерного фонда.</w:t>
            </w:r>
          </w:p>
          <w:p w:rsidR="00DA7482" w:rsidRPr="00DA7482" w:rsidRDefault="00DA7482" w:rsidP="00287286">
            <w:pPr>
              <w:pStyle w:val="TableParagraph"/>
              <w:spacing w:line="270" w:lineRule="atLeast"/>
              <w:ind w:left="107" w:right="93" w:firstLine="400"/>
              <w:jc w:val="both"/>
              <w:rPr>
                <w:sz w:val="24"/>
                <w:lang w:val="ru-RU"/>
              </w:rPr>
            </w:pPr>
            <w:r w:rsidRPr="00DA7482">
              <w:rPr>
                <w:sz w:val="24"/>
                <w:lang w:val="ru-RU"/>
              </w:rPr>
              <w:t>Организация и контроль т</w:t>
            </w:r>
            <w:proofErr w:type="gramStart"/>
            <w:r w:rsidRPr="00DA7482">
              <w:rPr>
                <w:sz w:val="24"/>
                <w:lang w:val="ru-RU"/>
              </w:rPr>
              <w:t>е-</w:t>
            </w:r>
            <w:proofErr w:type="gramEnd"/>
            <w:r w:rsidRPr="00DA7482">
              <w:rPr>
                <w:sz w:val="24"/>
                <w:lang w:val="ru-RU"/>
              </w:rPr>
              <w:t xml:space="preserve"> кущей деятельности работников службы бронирования и продаж.</w:t>
            </w:r>
          </w:p>
        </w:tc>
        <w:tc>
          <w:tcPr>
            <w:tcW w:w="3826" w:type="dxa"/>
          </w:tcPr>
          <w:p w:rsidR="00DA7482" w:rsidRPr="00DA7482" w:rsidRDefault="00DA7482" w:rsidP="00287286">
            <w:pPr>
              <w:pStyle w:val="TableParagraph"/>
              <w:ind w:left="134" w:firstLine="422"/>
              <w:rPr>
                <w:sz w:val="24"/>
                <w:lang w:val="ru-RU"/>
              </w:rPr>
            </w:pPr>
            <w:r w:rsidRPr="00DA7482">
              <w:rPr>
                <w:sz w:val="24"/>
                <w:lang w:val="ru-RU"/>
              </w:rPr>
              <w:t>организация и контроль тек</w:t>
            </w:r>
            <w:proofErr w:type="gramStart"/>
            <w:r w:rsidRPr="00DA7482">
              <w:rPr>
                <w:sz w:val="24"/>
                <w:lang w:val="ru-RU"/>
              </w:rPr>
              <w:t>у-</w:t>
            </w:r>
            <w:proofErr w:type="gramEnd"/>
            <w:r w:rsidRPr="00DA7482">
              <w:rPr>
                <w:sz w:val="24"/>
                <w:lang w:val="ru-RU"/>
              </w:rPr>
              <w:t xml:space="preserve"> щей деятельности работников службы приема и размещения;</w:t>
            </w:r>
          </w:p>
          <w:p w:rsidR="00DA7482" w:rsidRPr="00DA7482" w:rsidRDefault="00DA7482" w:rsidP="00287286">
            <w:pPr>
              <w:pStyle w:val="TableParagraph"/>
              <w:ind w:left="134" w:firstLine="422"/>
              <w:rPr>
                <w:sz w:val="24"/>
                <w:lang w:val="ru-RU"/>
              </w:rPr>
            </w:pPr>
            <w:r w:rsidRPr="00DA7482">
              <w:rPr>
                <w:sz w:val="24"/>
                <w:lang w:val="ru-RU"/>
              </w:rPr>
              <w:t>организация и контроль т</w:t>
            </w:r>
            <w:proofErr w:type="gramStart"/>
            <w:r w:rsidRPr="00DA7482">
              <w:rPr>
                <w:sz w:val="24"/>
                <w:lang w:val="ru-RU"/>
              </w:rPr>
              <w:t>е-</w:t>
            </w:r>
            <w:proofErr w:type="gramEnd"/>
            <w:r w:rsidRPr="00DA7482">
              <w:rPr>
                <w:sz w:val="24"/>
                <w:lang w:val="ru-RU"/>
              </w:rPr>
              <w:t xml:space="preserve"> кущей деятельности работников службы питания;</w:t>
            </w:r>
          </w:p>
          <w:p w:rsidR="00DA7482" w:rsidRPr="00DA7482" w:rsidRDefault="00DA7482" w:rsidP="00287286">
            <w:pPr>
              <w:pStyle w:val="TableParagraph"/>
              <w:ind w:left="134" w:firstLine="422"/>
              <w:rPr>
                <w:sz w:val="24"/>
                <w:lang w:val="ru-RU"/>
              </w:rPr>
            </w:pPr>
            <w:r w:rsidRPr="00DA7482">
              <w:rPr>
                <w:sz w:val="24"/>
                <w:lang w:val="ru-RU"/>
              </w:rPr>
              <w:t>организация и контроль тек</w:t>
            </w:r>
            <w:proofErr w:type="gramStart"/>
            <w:r w:rsidRPr="00DA7482">
              <w:rPr>
                <w:sz w:val="24"/>
                <w:lang w:val="ru-RU"/>
              </w:rPr>
              <w:t>у-</w:t>
            </w:r>
            <w:proofErr w:type="gramEnd"/>
            <w:r w:rsidRPr="00DA7482">
              <w:rPr>
                <w:sz w:val="24"/>
                <w:lang w:val="ru-RU"/>
              </w:rPr>
              <w:t xml:space="preserve"> щей деятельности работников</w:t>
            </w:r>
            <w:r w:rsidR="00E847E0">
              <w:rPr>
                <w:sz w:val="24"/>
                <w:lang w:val="ru-RU"/>
              </w:rPr>
              <w:t xml:space="preserve"> службы обслуживания и эксплуа</w:t>
            </w:r>
            <w:r w:rsidRPr="00DA7482">
              <w:rPr>
                <w:sz w:val="24"/>
                <w:lang w:val="ru-RU"/>
              </w:rPr>
              <w:t>тации номерного фонда;</w:t>
            </w:r>
          </w:p>
          <w:p w:rsidR="00DA7482" w:rsidRPr="00DA7482" w:rsidRDefault="00DA7482" w:rsidP="00287286">
            <w:pPr>
              <w:pStyle w:val="TableParagraph"/>
              <w:spacing w:line="270" w:lineRule="atLeast"/>
              <w:ind w:left="105" w:right="93" w:firstLine="400"/>
              <w:jc w:val="both"/>
              <w:rPr>
                <w:sz w:val="24"/>
                <w:lang w:val="ru-RU"/>
              </w:rPr>
            </w:pPr>
            <w:r w:rsidRPr="00DA7482">
              <w:rPr>
                <w:sz w:val="24"/>
                <w:lang w:val="ru-RU"/>
              </w:rPr>
              <w:t>организация и контроль тек</w:t>
            </w:r>
            <w:proofErr w:type="gramStart"/>
            <w:r w:rsidRPr="00DA7482">
              <w:rPr>
                <w:sz w:val="24"/>
                <w:lang w:val="ru-RU"/>
              </w:rPr>
              <w:t>у-</w:t>
            </w:r>
            <w:proofErr w:type="gramEnd"/>
            <w:r w:rsidRPr="00DA7482">
              <w:rPr>
                <w:sz w:val="24"/>
                <w:lang w:val="ru-RU"/>
              </w:rPr>
              <w:t xml:space="preserve"> щей деятельности работников службы бронирования и продаж</w:t>
            </w:r>
          </w:p>
        </w:tc>
        <w:tc>
          <w:tcPr>
            <w:tcW w:w="2268" w:type="dxa"/>
          </w:tcPr>
          <w:p w:rsidR="00DA7482" w:rsidRDefault="00DA7482" w:rsidP="00287286">
            <w:pPr>
              <w:pStyle w:val="TableParagraph"/>
              <w:spacing w:line="262" w:lineRule="exact"/>
              <w:ind w:left="723"/>
              <w:rPr>
                <w:sz w:val="24"/>
              </w:rPr>
            </w:pPr>
            <w:r>
              <w:rPr>
                <w:sz w:val="24"/>
              </w:rPr>
              <w:t>осваивается</w:t>
            </w:r>
          </w:p>
          <w:p w:rsidR="00DA7482" w:rsidRDefault="00DA7482" w:rsidP="00287286">
            <w:pPr>
              <w:pStyle w:val="TableParagraph"/>
              <w:rPr>
                <w:sz w:val="26"/>
              </w:rPr>
            </w:pPr>
          </w:p>
          <w:p w:rsidR="00DA7482" w:rsidRDefault="00DA7482" w:rsidP="00287286">
            <w:pPr>
              <w:pStyle w:val="TableParagraph"/>
              <w:rPr>
                <w:sz w:val="26"/>
              </w:rPr>
            </w:pPr>
          </w:p>
          <w:p w:rsidR="00DA7482" w:rsidRDefault="00DA7482" w:rsidP="00287286">
            <w:pPr>
              <w:pStyle w:val="TableParagraph"/>
              <w:spacing w:before="230"/>
              <w:ind w:left="723"/>
              <w:rPr>
                <w:sz w:val="24"/>
              </w:rPr>
            </w:pPr>
            <w:r>
              <w:rPr>
                <w:sz w:val="24"/>
              </w:rPr>
              <w:t>осваивается</w:t>
            </w:r>
          </w:p>
          <w:p w:rsidR="00DA7482" w:rsidRDefault="00DA7482" w:rsidP="00287286">
            <w:pPr>
              <w:pStyle w:val="TableParagraph"/>
              <w:rPr>
                <w:sz w:val="26"/>
              </w:rPr>
            </w:pPr>
          </w:p>
          <w:p w:rsidR="00DA7482" w:rsidRDefault="00DA7482" w:rsidP="00287286">
            <w:pPr>
              <w:pStyle w:val="TableParagraph"/>
              <w:rPr>
                <w:sz w:val="26"/>
              </w:rPr>
            </w:pPr>
          </w:p>
          <w:p w:rsidR="00DA7482" w:rsidRDefault="00DA7482" w:rsidP="00287286">
            <w:pPr>
              <w:pStyle w:val="TableParagraph"/>
              <w:spacing w:before="230" w:line="480" w:lineRule="auto"/>
              <w:ind w:left="509" w:right="293" w:firstLine="213"/>
              <w:rPr>
                <w:sz w:val="24"/>
              </w:rPr>
            </w:pPr>
            <w:r>
              <w:rPr>
                <w:sz w:val="24"/>
              </w:rPr>
              <w:t>осваивается осваивается</w:t>
            </w:r>
          </w:p>
        </w:tc>
      </w:tr>
    </w:tbl>
    <w:p w:rsidR="005924CF" w:rsidRDefault="005924CF" w:rsidP="00DA7482">
      <w:pPr>
        <w:rPr>
          <w:lang w:eastAsia="ru-RU" w:bidi="ru-RU"/>
        </w:rPr>
      </w:pPr>
    </w:p>
    <w:p w:rsidR="00E847E0" w:rsidRPr="00FD4E0C" w:rsidRDefault="00E847E0" w:rsidP="00FD4E0C">
      <w:pPr>
        <w:pStyle w:val="Heading1"/>
        <w:tabs>
          <w:tab w:val="left" w:pos="3518"/>
        </w:tabs>
        <w:spacing w:before="90"/>
        <w:ind w:firstLine="0"/>
      </w:pPr>
      <w:r>
        <w:t xml:space="preserve">     5. Требования к результатам освоения</w:t>
      </w:r>
      <w:r>
        <w:rPr>
          <w:spacing w:val="-1"/>
        </w:rPr>
        <w:t xml:space="preserve"> </w:t>
      </w:r>
      <w:r>
        <w:t>ОПОП</w:t>
      </w:r>
    </w:p>
    <w:p w:rsidR="00E847E0" w:rsidRDefault="00E847E0" w:rsidP="00E847E0">
      <w:pPr>
        <w:pStyle w:val="a9"/>
        <w:ind w:firstLine="707"/>
      </w:pPr>
      <w:proofErr w:type="gramStart"/>
      <w:r>
        <w:t>В результате освоения основной профессиональной образовательной программы у выпускника формируются общие и профессиональные компетенции.</w:t>
      </w:r>
      <w:proofErr w:type="gramEnd"/>
    </w:p>
    <w:p w:rsidR="00E847E0" w:rsidRDefault="001B1D69" w:rsidP="001B1D69">
      <w:pPr>
        <w:pStyle w:val="a4"/>
        <w:tabs>
          <w:tab w:val="left" w:pos="1648"/>
        </w:tabs>
        <w:ind w:left="1186" w:right="223" w:firstLine="0"/>
        <w:rPr>
          <w:sz w:val="24"/>
        </w:rPr>
      </w:pPr>
      <w:r w:rsidRPr="001B1D69">
        <w:rPr>
          <w:b/>
          <w:sz w:val="24"/>
        </w:rPr>
        <w:t xml:space="preserve">5.1. </w:t>
      </w:r>
      <w:r w:rsidR="00E847E0" w:rsidRPr="001B1D69">
        <w:rPr>
          <w:b/>
          <w:sz w:val="24"/>
        </w:rPr>
        <w:t>Выпускник, освоивший образовательную программу</w:t>
      </w:r>
      <w:r w:rsidR="00E847E0">
        <w:rPr>
          <w:sz w:val="24"/>
        </w:rPr>
        <w:t xml:space="preserve">, овладевает следующими </w:t>
      </w:r>
      <w:r w:rsidR="00E847E0">
        <w:rPr>
          <w:spacing w:val="3"/>
          <w:sz w:val="24"/>
        </w:rPr>
        <w:t>об</w:t>
      </w:r>
      <w:r w:rsidR="00E847E0">
        <w:rPr>
          <w:sz w:val="24"/>
        </w:rPr>
        <w:t>щими компетенциями</w:t>
      </w:r>
      <w:r w:rsidR="00E847E0">
        <w:rPr>
          <w:spacing w:val="-1"/>
          <w:sz w:val="24"/>
        </w:rPr>
        <w:t xml:space="preserve"> </w:t>
      </w:r>
      <w:r w:rsidR="00E847E0">
        <w:rPr>
          <w:sz w:val="24"/>
        </w:rPr>
        <w:t>(ОК):</w:t>
      </w:r>
    </w:p>
    <w:p w:rsidR="00E847E0" w:rsidRDefault="00E847E0" w:rsidP="00E847E0">
      <w:pPr>
        <w:pStyle w:val="a4"/>
        <w:tabs>
          <w:tab w:val="left" w:pos="1648"/>
        </w:tabs>
        <w:ind w:left="1186" w:right="223" w:firstLine="0"/>
        <w:rPr>
          <w:sz w:val="24"/>
        </w:rPr>
      </w:pP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40"/>
        <w:gridCol w:w="8300"/>
      </w:tblGrid>
      <w:tr w:rsidR="00E847E0" w:rsidTr="005F11F5">
        <w:trPr>
          <w:trHeight w:val="1739"/>
        </w:trPr>
        <w:tc>
          <w:tcPr>
            <w:tcW w:w="1340" w:type="dxa"/>
            <w:textDirection w:val="btLr"/>
          </w:tcPr>
          <w:p w:rsidR="00E847E0" w:rsidRDefault="00E847E0" w:rsidP="00287286">
            <w:pPr>
              <w:pStyle w:val="TableParagraph"/>
              <w:spacing w:before="107" w:line="247" w:lineRule="auto"/>
              <w:ind w:left="194" w:right="176" w:firstLine="473"/>
              <w:rPr>
                <w:sz w:val="24"/>
              </w:rPr>
            </w:pPr>
            <w:r>
              <w:rPr>
                <w:sz w:val="24"/>
              </w:rPr>
              <w:t>Код компетенции</w:t>
            </w:r>
          </w:p>
        </w:tc>
        <w:tc>
          <w:tcPr>
            <w:tcW w:w="8300" w:type="dxa"/>
          </w:tcPr>
          <w:p w:rsidR="00E847E0" w:rsidRDefault="00E847E0" w:rsidP="00287286">
            <w:pPr>
              <w:pStyle w:val="TableParagraph"/>
              <w:spacing w:line="268" w:lineRule="exact"/>
              <w:ind w:left="2639" w:right="2637"/>
              <w:jc w:val="center"/>
              <w:rPr>
                <w:sz w:val="24"/>
              </w:rPr>
            </w:pPr>
            <w:r>
              <w:rPr>
                <w:sz w:val="24"/>
              </w:rPr>
              <w:t>Формулировка компетенции</w:t>
            </w:r>
          </w:p>
        </w:tc>
      </w:tr>
      <w:tr w:rsidR="00E847E0" w:rsidTr="005F11F5">
        <w:trPr>
          <w:trHeight w:val="630"/>
        </w:trPr>
        <w:tc>
          <w:tcPr>
            <w:tcW w:w="1340" w:type="dxa"/>
          </w:tcPr>
          <w:p w:rsidR="00E847E0" w:rsidRDefault="00E847E0" w:rsidP="00287286">
            <w:pPr>
              <w:pStyle w:val="TableParagraph"/>
              <w:spacing w:line="265" w:lineRule="exact"/>
              <w:ind w:left="208"/>
              <w:rPr>
                <w:sz w:val="24"/>
              </w:rPr>
            </w:pPr>
            <w:r>
              <w:rPr>
                <w:sz w:val="24"/>
              </w:rPr>
              <w:t>ОК 01.</w:t>
            </w:r>
          </w:p>
        </w:tc>
        <w:tc>
          <w:tcPr>
            <w:tcW w:w="8300" w:type="dxa"/>
          </w:tcPr>
          <w:p w:rsidR="00E847E0" w:rsidRPr="00E847E0" w:rsidRDefault="00E847E0" w:rsidP="00E847E0">
            <w:pPr>
              <w:pStyle w:val="TableParagraph"/>
              <w:spacing w:line="268" w:lineRule="exact"/>
              <w:ind w:left="205"/>
              <w:rPr>
                <w:sz w:val="24"/>
                <w:lang w:val="ru-RU"/>
              </w:rPr>
            </w:pPr>
            <w:r w:rsidRPr="00E847E0">
              <w:rPr>
                <w:sz w:val="24"/>
                <w:lang w:val="ru-RU"/>
              </w:rPr>
              <w:t>Выбирать способы решения задач проф</w:t>
            </w:r>
            <w:r>
              <w:rPr>
                <w:sz w:val="24"/>
                <w:lang w:val="ru-RU"/>
              </w:rPr>
              <w:t>ессиональной деятельности приме</w:t>
            </w:r>
            <w:r w:rsidRPr="00E847E0">
              <w:rPr>
                <w:sz w:val="24"/>
                <w:lang w:val="ru-RU"/>
              </w:rPr>
              <w:t>нительно к различным контекстам</w:t>
            </w:r>
          </w:p>
        </w:tc>
      </w:tr>
      <w:tr w:rsidR="00E847E0" w:rsidTr="005F11F5">
        <w:trPr>
          <w:trHeight w:val="642"/>
        </w:trPr>
        <w:tc>
          <w:tcPr>
            <w:tcW w:w="1340" w:type="dxa"/>
          </w:tcPr>
          <w:p w:rsidR="00E847E0" w:rsidRDefault="00E847E0" w:rsidP="00287286">
            <w:pPr>
              <w:pStyle w:val="TableParagraph"/>
              <w:spacing w:line="265" w:lineRule="exact"/>
              <w:ind w:left="208"/>
              <w:rPr>
                <w:sz w:val="24"/>
              </w:rPr>
            </w:pPr>
            <w:r>
              <w:rPr>
                <w:sz w:val="24"/>
              </w:rPr>
              <w:t>ОК 02.</w:t>
            </w:r>
          </w:p>
        </w:tc>
        <w:tc>
          <w:tcPr>
            <w:tcW w:w="8300" w:type="dxa"/>
          </w:tcPr>
          <w:p w:rsidR="00E847E0" w:rsidRPr="00E847E0" w:rsidRDefault="00E847E0" w:rsidP="00E847E0">
            <w:pPr>
              <w:pStyle w:val="TableParagraph"/>
              <w:spacing w:line="268" w:lineRule="exact"/>
              <w:ind w:left="205"/>
              <w:rPr>
                <w:sz w:val="24"/>
                <w:lang w:val="ru-RU"/>
              </w:rPr>
            </w:pPr>
            <w:r w:rsidRPr="00E847E0">
              <w:rPr>
                <w:sz w:val="24"/>
                <w:lang w:val="ru-RU"/>
              </w:rPr>
              <w:t>Осуществлять поиск, анализ и и</w:t>
            </w:r>
            <w:r>
              <w:rPr>
                <w:sz w:val="24"/>
                <w:lang w:val="ru-RU"/>
              </w:rPr>
              <w:t>нтерпретацию информации, необхо</w:t>
            </w:r>
            <w:r w:rsidRPr="00E847E0">
              <w:rPr>
                <w:sz w:val="24"/>
                <w:lang w:val="ru-RU"/>
              </w:rPr>
              <w:t>димой для выполнения задач профессиональной деятельности</w:t>
            </w:r>
          </w:p>
        </w:tc>
      </w:tr>
      <w:tr w:rsidR="00E847E0" w:rsidTr="005F11F5">
        <w:trPr>
          <w:trHeight w:val="532"/>
        </w:trPr>
        <w:tc>
          <w:tcPr>
            <w:tcW w:w="1340" w:type="dxa"/>
          </w:tcPr>
          <w:p w:rsidR="00E847E0" w:rsidRDefault="00E847E0" w:rsidP="00287286">
            <w:pPr>
              <w:pStyle w:val="TableParagraph"/>
              <w:spacing w:line="265" w:lineRule="exact"/>
              <w:ind w:left="208"/>
              <w:rPr>
                <w:sz w:val="24"/>
              </w:rPr>
            </w:pPr>
            <w:r>
              <w:rPr>
                <w:sz w:val="24"/>
              </w:rPr>
              <w:t>ОК 03.</w:t>
            </w:r>
          </w:p>
        </w:tc>
        <w:tc>
          <w:tcPr>
            <w:tcW w:w="8300" w:type="dxa"/>
          </w:tcPr>
          <w:p w:rsidR="00E847E0" w:rsidRPr="00E847E0" w:rsidRDefault="00E847E0" w:rsidP="00287286">
            <w:pPr>
              <w:pStyle w:val="TableParagraph"/>
              <w:spacing w:line="266" w:lineRule="exact"/>
              <w:ind w:left="205" w:right="215"/>
              <w:rPr>
                <w:sz w:val="24"/>
                <w:lang w:val="ru-RU"/>
              </w:rPr>
            </w:pPr>
            <w:r w:rsidRPr="00E847E0">
              <w:rPr>
                <w:sz w:val="24"/>
                <w:lang w:val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E847E0" w:rsidTr="005F11F5">
        <w:trPr>
          <w:trHeight w:val="633"/>
        </w:trPr>
        <w:tc>
          <w:tcPr>
            <w:tcW w:w="1340" w:type="dxa"/>
          </w:tcPr>
          <w:p w:rsidR="00E847E0" w:rsidRDefault="00E847E0" w:rsidP="00287286">
            <w:pPr>
              <w:pStyle w:val="TableParagraph"/>
              <w:spacing w:line="273" w:lineRule="exact"/>
              <w:ind w:left="208"/>
              <w:rPr>
                <w:sz w:val="24"/>
              </w:rPr>
            </w:pPr>
            <w:r>
              <w:rPr>
                <w:sz w:val="24"/>
              </w:rPr>
              <w:t>ОК 04.</w:t>
            </w:r>
          </w:p>
        </w:tc>
        <w:tc>
          <w:tcPr>
            <w:tcW w:w="8300" w:type="dxa"/>
          </w:tcPr>
          <w:p w:rsidR="00E847E0" w:rsidRPr="00E847E0" w:rsidRDefault="00E847E0" w:rsidP="00287286">
            <w:pPr>
              <w:pStyle w:val="TableParagraph"/>
              <w:spacing w:line="270" w:lineRule="exact"/>
              <w:ind w:left="205"/>
              <w:rPr>
                <w:sz w:val="24"/>
                <w:lang w:val="ru-RU"/>
              </w:rPr>
            </w:pPr>
            <w:r w:rsidRPr="00E847E0">
              <w:rPr>
                <w:sz w:val="24"/>
                <w:lang w:val="ru-RU"/>
              </w:rPr>
              <w:t xml:space="preserve">Работать в коллективе и команде, эффективно взаимодействовать </w:t>
            </w:r>
            <w:proofErr w:type="gramStart"/>
            <w:r w:rsidRPr="00E847E0">
              <w:rPr>
                <w:sz w:val="24"/>
                <w:lang w:val="ru-RU"/>
              </w:rPr>
              <w:t>с</w:t>
            </w:r>
            <w:proofErr w:type="gramEnd"/>
          </w:p>
          <w:p w:rsidR="00E847E0" w:rsidRDefault="00E847E0" w:rsidP="00287286">
            <w:pPr>
              <w:pStyle w:val="TableParagraph"/>
              <w:spacing w:before="38"/>
              <w:ind w:left="205"/>
              <w:rPr>
                <w:sz w:val="24"/>
              </w:rPr>
            </w:pPr>
            <w:r>
              <w:rPr>
                <w:sz w:val="24"/>
              </w:rPr>
              <w:t>коллегами, руководством, клиентами</w:t>
            </w:r>
          </w:p>
        </w:tc>
      </w:tr>
      <w:tr w:rsidR="00E847E0" w:rsidTr="005F11F5">
        <w:trPr>
          <w:trHeight w:val="950"/>
        </w:trPr>
        <w:tc>
          <w:tcPr>
            <w:tcW w:w="1340" w:type="dxa"/>
          </w:tcPr>
          <w:p w:rsidR="00E847E0" w:rsidRDefault="00E847E0" w:rsidP="00287286">
            <w:pPr>
              <w:pStyle w:val="TableParagraph"/>
              <w:spacing w:line="265" w:lineRule="exact"/>
              <w:ind w:left="208"/>
              <w:rPr>
                <w:sz w:val="24"/>
              </w:rPr>
            </w:pPr>
            <w:r>
              <w:rPr>
                <w:sz w:val="24"/>
              </w:rPr>
              <w:t>ОК 05.</w:t>
            </w:r>
          </w:p>
        </w:tc>
        <w:tc>
          <w:tcPr>
            <w:tcW w:w="8300" w:type="dxa"/>
          </w:tcPr>
          <w:p w:rsidR="00E847E0" w:rsidRPr="00E847E0" w:rsidRDefault="00E847E0" w:rsidP="00E847E0">
            <w:pPr>
              <w:pStyle w:val="TableParagraph"/>
              <w:spacing w:line="268" w:lineRule="exact"/>
              <w:ind w:left="205"/>
              <w:rPr>
                <w:sz w:val="24"/>
                <w:lang w:val="ru-RU"/>
              </w:rPr>
            </w:pPr>
            <w:r w:rsidRPr="00E847E0">
              <w:rPr>
                <w:sz w:val="24"/>
                <w:lang w:val="ru-RU"/>
              </w:rPr>
              <w:t>Осуществлять устную и письменн</w:t>
            </w:r>
            <w:r>
              <w:rPr>
                <w:sz w:val="24"/>
                <w:lang w:val="ru-RU"/>
              </w:rPr>
              <w:t>ую коммуникацию на государствен</w:t>
            </w:r>
            <w:r w:rsidRPr="00E847E0">
              <w:rPr>
                <w:sz w:val="24"/>
                <w:lang w:val="ru-RU"/>
              </w:rPr>
              <w:t xml:space="preserve">ном </w:t>
            </w:r>
            <w:proofErr w:type="gramStart"/>
            <w:r w:rsidRPr="00E847E0">
              <w:rPr>
                <w:sz w:val="24"/>
                <w:lang w:val="ru-RU"/>
              </w:rPr>
              <w:t>языке</w:t>
            </w:r>
            <w:proofErr w:type="gramEnd"/>
            <w:r w:rsidRPr="00E847E0">
              <w:rPr>
                <w:sz w:val="24"/>
                <w:lang w:val="ru-RU"/>
              </w:rPr>
              <w:t xml:space="preserve"> с учетом особенностей со</w:t>
            </w:r>
            <w:r>
              <w:rPr>
                <w:sz w:val="24"/>
                <w:lang w:val="ru-RU"/>
              </w:rPr>
              <w:t>циального и культурного контек</w:t>
            </w:r>
            <w:r w:rsidRPr="00E847E0">
              <w:rPr>
                <w:sz w:val="24"/>
                <w:lang w:val="ru-RU"/>
              </w:rPr>
              <w:t>ста</w:t>
            </w:r>
          </w:p>
        </w:tc>
      </w:tr>
      <w:tr w:rsidR="00E847E0" w:rsidTr="005F11F5">
        <w:trPr>
          <w:trHeight w:val="947"/>
        </w:trPr>
        <w:tc>
          <w:tcPr>
            <w:tcW w:w="1340" w:type="dxa"/>
          </w:tcPr>
          <w:p w:rsidR="00E847E0" w:rsidRDefault="00E847E0" w:rsidP="00287286">
            <w:pPr>
              <w:pStyle w:val="TableParagraph"/>
              <w:spacing w:line="265" w:lineRule="exact"/>
              <w:ind w:left="208"/>
              <w:rPr>
                <w:sz w:val="24"/>
              </w:rPr>
            </w:pPr>
            <w:r>
              <w:rPr>
                <w:sz w:val="24"/>
              </w:rPr>
              <w:t>ОК 06.</w:t>
            </w:r>
          </w:p>
        </w:tc>
        <w:tc>
          <w:tcPr>
            <w:tcW w:w="8300" w:type="dxa"/>
          </w:tcPr>
          <w:p w:rsidR="00E847E0" w:rsidRPr="00E847E0" w:rsidRDefault="00E847E0" w:rsidP="00287286">
            <w:pPr>
              <w:pStyle w:val="TableParagraph"/>
              <w:spacing w:line="273" w:lineRule="auto"/>
              <w:ind w:left="205"/>
              <w:rPr>
                <w:sz w:val="24"/>
                <w:lang w:val="ru-RU"/>
              </w:rPr>
            </w:pPr>
            <w:r w:rsidRPr="00E847E0">
              <w:rPr>
                <w:sz w:val="24"/>
                <w:lang w:val="ru-RU"/>
              </w:rPr>
              <w:t xml:space="preserve">Проявлять гражданско-патриотическую позицию, демонстрировать осознанное поведение на основе </w:t>
            </w:r>
            <w:proofErr w:type="gramStart"/>
            <w:r w:rsidRPr="00E847E0">
              <w:rPr>
                <w:sz w:val="24"/>
                <w:lang w:val="ru-RU"/>
              </w:rPr>
              <w:t>традиционных</w:t>
            </w:r>
            <w:proofErr w:type="gramEnd"/>
            <w:r w:rsidRPr="00E847E0">
              <w:rPr>
                <w:sz w:val="24"/>
                <w:lang w:val="ru-RU"/>
              </w:rPr>
              <w:t xml:space="preserve"> общечеловеческих</w:t>
            </w:r>
          </w:p>
          <w:p w:rsidR="00E847E0" w:rsidRDefault="00E847E0" w:rsidP="00287286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ценностей</w:t>
            </w:r>
          </w:p>
        </w:tc>
      </w:tr>
      <w:tr w:rsidR="00E847E0" w:rsidTr="005F11F5">
        <w:trPr>
          <w:trHeight w:val="633"/>
        </w:trPr>
        <w:tc>
          <w:tcPr>
            <w:tcW w:w="1340" w:type="dxa"/>
          </w:tcPr>
          <w:p w:rsidR="00E847E0" w:rsidRDefault="00E847E0" w:rsidP="00287286">
            <w:pPr>
              <w:pStyle w:val="TableParagraph"/>
              <w:spacing w:line="265" w:lineRule="exact"/>
              <w:ind w:left="208"/>
              <w:rPr>
                <w:sz w:val="24"/>
              </w:rPr>
            </w:pPr>
            <w:r>
              <w:rPr>
                <w:sz w:val="24"/>
              </w:rPr>
              <w:t>ОК 07.</w:t>
            </w:r>
          </w:p>
        </w:tc>
        <w:tc>
          <w:tcPr>
            <w:tcW w:w="8300" w:type="dxa"/>
          </w:tcPr>
          <w:p w:rsidR="00E847E0" w:rsidRPr="00E847E0" w:rsidRDefault="00E847E0" w:rsidP="00287286">
            <w:pPr>
              <w:pStyle w:val="TableParagraph"/>
              <w:spacing w:line="268" w:lineRule="exact"/>
              <w:ind w:left="205"/>
              <w:rPr>
                <w:sz w:val="24"/>
                <w:lang w:val="ru-RU"/>
              </w:rPr>
            </w:pPr>
            <w:r w:rsidRPr="00E847E0">
              <w:rPr>
                <w:sz w:val="24"/>
                <w:lang w:val="ru-RU"/>
              </w:rPr>
              <w:t>Содействовать сохранению окружающей среды, ресурсосбережению,</w:t>
            </w:r>
          </w:p>
          <w:p w:rsidR="00E847E0" w:rsidRPr="00E847E0" w:rsidRDefault="00E847E0" w:rsidP="00287286">
            <w:pPr>
              <w:pStyle w:val="TableParagraph"/>
              <w:spacing w:before="41"/>
              <w:ind w:left="205"/>
              <w:rPr>
                <w:sz w:val="24"/>
                <w:lang w:val="ru-RU"/>
              </w:rPr>
            </w:pPr>
            <w:r w:rsidRPr="00E847E0">
              <w:rPr>
                <w:sz w:val="24"/>
                <w:lang w:val="ru-RU"/>
              </w:rPr>
              <w:t>эффективно действовать в чрезвычайных ситуациях</w:t>
            </w:r>
          </w:p>
        </w:tc>
      </w:tr>
      <w:tr w:rsidR="00E847E0" w:rsidTr="005F11F5">
        <w:trPr>
          <w:trHeight w:val="947"/>
        </w:trPr>
        <w:tc>
          <w:tcPr>
            <w:tcW w:w="1340" w:type="dxa"/>
          </w:tcPr>
          <w:p w:rsidR="00E847E0" w:rsidRDefault="00E847E0" w:rsidP="00287286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z w:val="24"/>
              </w:rPr>
              <w:lastRenderedPageBreak/>
              <w:t>ОК 08.</w:t>
            </w:r>
          </w:p>
        </w:tc>
        <w:tc>
          <w:tcPr>
            <w:tcW w:w="8300" w:type="dxa"/>
          </w:tcPr>
          <w:p w:rsidR="00E847E0" w:rsidRPr="00E847E0" w:rsidRDefault="00E847E0" w:rsidP="00287286">
            <w:pPr>
              <w:pStyle w:val="TableParagraph"/>
              <w:spacing w:line="268" w:lineRule="exact"/>
              <w:ind w:left="205"/>
              <w:rPr>
                <w:sz w:val="24"/>
                <w:lang w:val="ru-RU"/>
              </w:rPr>
            </w:pPr>
            <w:r w:rsidRPr="00E847E0">
              <w:rPr>
                <w:sz w:val="24"/>
                <w:lang w:val="ru-RU"/>
              </w:rPr>
              <w:t>Использовать средства физической культуры для сохранения и укрепления</w:t>
            </w:r>
          </w:p>
          <w:p w:rsidR="00E847E0" w:rsidRPr="00E847E0" w:rsidRDefault="00E847E0" w:rsidP="00287286">
            <w:pPr>
              <w:pStyle w:val="TableParagraph"/>
              <w:spacing w:before="6" w:line="310" w:lineRule="atLeast"/>
              <w:ind w:left="205"/>
              <w:rPr>
                <w:sz w:val="24"/>
                <w:lang w:val="ru-RU"/>
              </w:rPr>
            </w:pPr>
            <w:r w:rsidRPr="00E847E0">
              <w:rPr>
                <w:sz w:val="24"/>
                <w:lang w:val="ru-RU"/>
              </w:rPr>
              <w:t>здоровья в процессе профессиональной деятельности и поддержания н</w:t>
            </w:r>
            <w:proofErr w:type="gramStart"/>
            <w:r w:rsidRPr="00E847E0">
              <w:rPr>
                <w:sz w:val="24"/>
                <w:lang w:val="ru-RU"/>
              </w:rPr>
              <w:t>е-</w:t>
            </w:r>
            <w:proofErr w:type="gramEnd"/>
            <w:r w:rsidRPr="00E847E0">
              <w:rPr>
                <w:sz w:val="24"/>
                <w:lang w:val="ru-RU"/>
              </w:rPr>
              <w:t xml:space="preserve"> обходимого уровня физической подготовленности</w:t>
            </w:r>
          </w:p>
        </w:tc>
      </w:tr>
    </w:tbl>
    <w:tbl>
      <w:tblPr>
        <w:tblStyle w:val="TableNormal"/>
        <w:tblpPr w:leftFromText="180" w:rightFromText="180" w:vertAnchor="page" w:horzAnchor="margin" w:tblpXSpec="center" w:tblpY="871"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0"/>
        <w:gridCol w:w="8330"/>
      </w:tblGrid>
      <w:tr w:rsidR="00E847E0" w:rsidTr="005F11F5">
        <w:trPr>
          <w:trHeight w:val="534"/>
        </w:trPr>
        <w:tc>
          <w:tcPr>
            <w:tcW w:w="1310" w:type="dxa"/>
          </w:tcPr>
          <w:p w:rsidR="00E847E0" w:rsidRDefault="00E847E0" w:rsidP="00E847E0">
            <w:pPr>
              <w:pStyle w:val="TableParagraph"/>
              <w:spacing w:line="262" w:lineRule="exact"/>
              <w:ind w:left="208"/>
              <w:rPr>
                <w:sz w:val="24"/>
              </w:rPr>
            </w:pPr>
            <w:r>
              <w:rPr>
                <w:sz w:val="24"/>
              </w:rPr>
              <w:t>ОК 09.</w:t>
            </w:r>
          </w:p>
        </w:tc>
        <w:tc>
          <w:tcPr>
            <w:tcW w:w="8330" w:type="dxa"/>
          </w:tcPr>
          <w:p w:rsidR="00E847E0" w:rsidRPr="00E847E0" w:rsidRDefault="00E847E0" w:rsidP="00E847E0">
            <w:pPr>
              <w:pStyle w:val="TableParagraph"/>
              <w:spacing w:line="257" w:lineRule="exact"/>
              <w:ind w:left="205"/>
              <w:rPr>
                <w:sz w:val="24"/>
                <w:lang w:val="ru-RU"/>
              </w:rPr>
            </w:pPr>
            <w:r w:rsidRPr="00E847E0">
              <w:rPr>
                <w:sz w:val="24"/>
                <w:lang w:val="ru-RU"/>
              </w:rPr>
              <w:t>Использовать информационные технолог</w:t>
            </w:r>
            <w:r>
              <w:rPr>
                <w:sz w:val="24"/>
                <w:lang w:val="ru-RU"/>
              </w:rPr>
              <w:t>ии в профессиональной деятельно</w:t>
            </w:r>
            <w:r w:rsidRPr="00E847E0">
              <w:rPr>
                <w:sz w:val="24"/>
                <w:lang w:val="ru-RU"/>
              </w:rPr>
              <w:t>сти</w:t>
            </w:r>
          </w:p>
        </w:tc>
      </w:tr>
      <w:tr w:rsidR="00E847E0" w:rsidTr="005F11F5">
        <w:trPr>
          <w:trHeight w:val="633"/>
        </w:trPr>
        <w:tc>
          <w:tcPr>
            <w:tcW w:w="1310" w:type="dxa"/>
          </w:tcPr>
          <w:p w:rsidR="00E847E0" w:rsidRDefault="00E847E0" w:rsidP="00E847E0">
            <w:pPr>
              <w:pStyle w:val="TableParagraph"/>
              <w:spacing w:line="260" w:lineRule="exact"/>
              <w:ind w:left="208"/>
              <w:rPr>
                <w:sz w:val="24"/>
              </w:rPr>
            </w:pPr>
            <w:r>
              <w:rPr>
                <w:sz w:val="24"/>
              </w:rPr>
              <w:t>ОК 10.</w:t>
            </w:r>
          </w:p>
        </w:tc>
        <w:tc>
          <w:tcPr>
            <w:tcW w:w="8330" w:type="dxa"/>
          </w:tcPr>
          <w:p w:rsidR="00E847E0" w:rsidRPr="00E847E0" w:rsidRDefault="00E847E0" w:rsidP="00E847E0">
            <w:pPr>
              <w:pStyle w:val="TableParagraph"/>
              <w:spacing w:line="263" w:lineRule="exact"/>
              <w:ind w:left="205"/>
              <w:rPr>
                <w:sz w:val="24"/>
                <w:lang w:val="ru-RU"/>
              </w:rPr>
            </w:pPr>
            <w:r w:rsidRPr="00E847E0">
              <w:rPr>
                <w:sz w:val="24"/>
                <w:lang w:val="ru-RU"/>
              </w:rPr>
              <w:t xml:space="preserve">Пользоваться профессиональной документацией на </w:t>
            </w:r>
            <w:proofErr w:type="gramStart"/>
            <w:r w:rsidRPr="00E847E0">
              <w:rPr>
                <w:sz w:val="24"/>
                <w:lang w:val="ru-RU"/>
              </w:rPr>
              <w:t>государственном</w:t>
            </w:r>
            <w:proofErr w:type="gramEnd"/>
            <w:r w:rsidRPr="00E847E0">
              <w:rPr>
                <w:sz w:val="24"/>
                <w:lang w:val="ru-RU"/>
              </w:rPr>
              <w:t xml:space="preserve"> и</w:t>
            </w:r>
          </w:p>
          <w:p w:rsidR="00E847E0" w:rsidRDefault="00E847E0" w:rsidP="00E847E0">
            <w:pPr>
              <w:pStyle w:val="TableParagraph"/>
              <w:spacing w:before="41"/>
              <w:ind w:left="205"/>
              <w:rPr>
                <w:sz w:val="24"/>
              </w:rPr>
            </w:pPr>
            <w:r>
              <w:rPr>
                <w:sz w:val="24"/>
              </w:rPr>
              <w:t>иностранном языках</w:t>
            </w:r>
          </w:p>
        </w:tc>
      </w:tr>
      <w:tr w:rsidR="00E847E0" w:rsidTr="001B1D69">
        <w:trPr>
          <w:trHeight w:val="783"/>
        </w:trPr>
        <w:tc>
          <w:tcPr>
            <w:tcW w:w="1310" w:type="dxa"/>
          </w:tcPr>
          <w:p w:rsidR="00E847E0" w:rsidRDefault="00E847E0" w:rsidP="00E847E0">
            <w:pPr>
              <w:pStyle w:val="TableParagraph"/>
              <w:spacing w:line="260" w:lineRule="exact"/>
              <w:ind w:left="208"/>
              <w:rPr>
                <w:sz w:val="24"/>
              </w:rPr>
            </w:pPr>
            <w:r>
              <w:rPr>
                <w:sz w:val="24"/>
              </w:rPr>
              <w:t>ОК 11.</w:t>
            </w:r>
          </w:p>
        </w:tc>
        <w:tc>
          <w:tcPr>
            <w:tcW w:w="8330" w:type="dxa"/>
          </w:tcPr>
          <w:p w:rsidR="00E847E0" w:rsidRPr="00E847E0" w:rsidRDefault="00E847E0" w:rsidP="00E847E0">
            <w:pPr>
              <w:pStyle w:val="TableParagraph"/>
              <w:spacing w:line="260" w:lineRule="exact"/>
              <w:ind w:left="205"/>
              <w:rPr>
                <w:sz w:val="24"/>
                <w:lang w:val="ru-RU"/>
              </w:rPr>
            </w:pPr>
            <w:r w:rsidRPr="00E847E0">
              <w:rPr>
                <w:sz w:val="24"/>
                <w:lang w:val="ru-RU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1B1D69" w:rsidRDefault="001B1D69" w:rsidP="001B1D69">
      <w:pPr>
        <w:pStyle w:val="a9"/>
        <w:ind w:left="495" w:right="220" w:firstLine="710"/>
        <w:jc w:val="both"/>
      </w:pPr>
    </w:p>
    <w:p w:rsidR="001B1D69" w:rsidRDefault="001B1D69" w:rsidP="001B1D69">
      <w:pPr>
        <w:pStyle w:val="a9"/>
        <w:ind w:left="495" w:right="220" w:firstLine="710"/>
        <w:jc w:val="both"/>
      </w:pPr>
      <w:proofErr w:type="gramStart"/>
      <w:r>
        <w:t>Выпускник по специальности 43.02.14 Гостиничное дело должен быть готов к выполнению основных видов деятельности согласно получаемой квалификации специалистов среднего звена, указанной в пункте 1.11 ФГОС СПО: организация и контроль текущей деятельности работников службы приема и размещения; организация и контроль текущей деятельности работников службы питания; организация и контроль текущей деятельности работников службы обслуживания и эксплуатации номерного фонда;</w:t>
      </w:r>
      <w:proofErr w:type="gramEnd"/>
      <w:r>
        <w:t xml:space="preserve"> организация и контроль </w:t>
      </w:r>
      <w:proofErr w:type="gramStart"/>
      <w:r>
        <w:t>текущей</w:t>
      </w:r>
      <w:proofErr w:type="gramEnd"/>
      <w:r>
        <w:t xml:space="preserve"> деятельности работников службы бронирования и продаж.</w:t>
      </w:r>
    </w:p>
    <w:p w:rsidR="001B1D69" w:rsidRDefault="001B1D69" w:rsidP="001B1D69">
      <w:pPr>
        <w:pStyle w:val="a9"/>
        <w:ind w:right="326" w:firstLine="707"/>
        <w:jc w:val="both"/>
      </w:pPr>
      <w:r>
        <w:t>Выпускник подготовлен к работе в гостиничных комплексах различных форм собственности и организационной подчиненности в качестве специалистов по предоставлению гостиничных услуг в соответствии с потребностями потребительского рынка.</w:t>
      </w:r>
    </w:p>
    <w:p w:rsidR="001B1D69" w:rsidRDefault="001B1D69" w:rsidP="001B1D69">
      <w:pPr>
        <w:pStyle w:val="a9"/>
        <w:ind w:right="325" w:firstLine="707"/>
        <w:jc w:val="both"/>
      </w:pPr>
      <w:r>
        <w:t>Объектами профессиональной деятельности выпускников являются предприятия гостиничных услуг: гостиницы, гостинично-развлекательные комплексы, отели.</w:t>
      </w:r>
    </w:p>
    <w:p w:rsidR="001B1D69" w:rsidRDefault="001B1D69" w:rsidP="001B1D69">
      <w:pPr>
        <w:pStyle w:val="a9"/>
        <w:spacing w:before="1"/>
        <w:ind w:left="1186"/>
        <w:jc w:val="both"/>
      </w:pPr>
      <w:r>
        <w:t>Возможности продолжения обучения:</w:t>
      </w:r>
    </w:p>
    <w:p w:rsidR="001B1D69" w:rsidRDefault="001B1D69" w:rsidP="001B1D69">
      <w:pPr>
        <w:pStyle w:val="a4"/>
        <w:numPr>
          <w:ilvl w:val="0"/>
          <w:numId w:val="9"/>
        </w:numPr>
        <w:tabs>
          <w:tab w:val="left" w:pos="1607"/>
        </w:tabs>
        <w:spacing w:before="11" w:line="230" w:lineRule="auto"/>
        <w:ind w:right="331" w:firstLine="710"/>
        <w:jc w:val="both"/>
        <w:rPr>
          <w:sz w:val="24"/>
        </w:rPr>
      </w:pPr>
      <w:r>
        <w:rPr>
          <w:sz w:val="24"/>
        </w:rPr>
        <w:t>профессиональный рост выпускника предполагает его обучение по системе дополнительного профессионального образования, как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</w:p>
    <w:p w:rsidR="001B1D69" w:rsidRDefault="001B1D69" w:rsidP="001B1D69">
      <w:pPr>
        <w:pStyle w:val="a9"/>
        <w:spacing w:before="3"/>
        <w:ind w:right="325" w:firstLine="707"/>
        <w:jc w:val="both"/>
      </w:pPr>
      <w:r>
        <w:t>внутрифирменном уровне, так и на уровне специализированных курсов дополн</w:t>
      </w:r>
      <w:proofErr w:type="gramStart"/>
      <w:r>
        <w:t>и-</w:t>
      </w:r>
      <w:proofErr w:type="gramEnd"/>
      <w:r>
        <w:t xml:space="preserve"> тельного образования в учреждениях среднего профессионального образования, а также участие в движениях и конкурсах профессионального мастерства;</w:t>
      </w:r>
    </w:p>
    <w:p w:rsidR="001B1D69" w:rsidRDefault="001B1D69" w:rsidP="001B1D69">
      <w:pPr>
        <w:pStyle w:val="a4"/>
        <w:numPr>
          <w:ilvl w:val="0"/>
          <w:numId w:val="9"/>
        </w:numPr>
        <w:tabs>
          <w:tab w:val="left" w:pos="1727"/>
        </w:tabs>
        <w:spacing w:before="6" w:line="235" w:lineRule="auto"/>
        <w:ind w:right="334" w:firstLine="710"/>
        <w:rPr>
          <w:sz w:val="24"/>
        </w:rPr>
      </w:pPr>
      <w:r>
        <w:rPr>
          <w:sz w:val="24"/>
        </w:rPr>
        <w:t>повышения уровня профессионального образования в высшем профессиональном образовании связано с освоением профильных специальностей. Например, направление подготовки Гостиничное дело и</w:t>
      </w:r>
      <w:r>
        <w:rPr>
          <w:spacing w:val="-38"/>
          <w:sz w:val="24"/>
        </w:rPr>
        <w:t xml:space="preserve"> </w:t>
      </w:r>
      <w:r>
        <w:rPr>
          <w:sz w:val="24"/>
        </w:rPr>
        <w:t>др.</w:t>
      </w:r>
      <w:r>
        <w:rPr>
          <w:sz w:val="24"/>
        </w:rPr>
        <w:br/>
      </w:r>
    </w:p>
    <w:p w:rsidR="001B1D69" w:rsidRDefault="001B1D69" w:rsidP="001B1D69">
      <w:pPr>
        <w:tabs>
          <w:tab w:val="left" w:pos="1636"/>
        </w:tabs>
        <w:spacing w:after="8"/>
        <w:ind w:right="219"/>
        <w:rPr>
          <w:sz w:val="24"/>
        </w:rPr>
      </w:pPr>
      <w:r>
        <w:rPr>
          <w:sz w:val="24"/>
        </w:rPr>
        <w:t xml:space="preserve">                   </w:t>
      </w:r>
      <w:r w:rsidRPr="001B1D69">
        <w:rPr>
          <w:b/>
          <w:sz w:val="24"/>
        </w:rPr>
        <w:t>5.2. Выпускник, освоивший</w:t>
      </w:r>
      <w:r w:rsidRPr="001B1D69">
        <w:rPr>
          <w:sz w:val="24"/>
        </w:rPr>
        <w:t xml:space="preserve"> основную профессиональную образовательную программу, обладает следующими профессиональными компетенция</w:t>
      </w:r>
      <w:r>
        <w:rPr>
          <w:sz w:val="24"/>
        </w:rPr>
        <w:t>ми (ПК), соответствующими основ</w:t>
      </w:r>
      <w:r w:rsidRPr="001B1D69">
        <w:rPr>
          <w:sz w:val="24"/>
        </w:rPr>
        <w:t>ным видам</w:t>
      </w:r>
      <w:r w:rsidRPr="001B1D69">
        <w:rPr>
          <w:spacing w:val="-4"/>
          <w:sz w:val="24"/>
        </w:rPr>
        <w:t xml:space="preserve"> </w:t>
      </w:r>
      <w:r w:rsidRPr="001B1D69">
        <w:rPr>
          <w:sz w:val="24"/>
        </w:rPr>
        <w:t>деятельности:</w:t>
      </w:r>
    </w:p>
    <w:p w:rsidR="001B1D69" w:rsidRDefault="001B1D69" w:rsidP="001B1D69">
      <w:pPr>
        <w:tabs>
          <w:tab w:val="left" w:pos="1636"/>
        </w:tabs>
        <w:spacing w:after="8"/>
        <w:ind w:right="219"/>
        <w:rPr>
          <w:sz w:val="24"/>
        </w:rPr>
      </w:pPr>
    </w:p>
    <w:tbl>
      <w:tblPr>
        <w:tblStyle w:val="TableNormal"/>
        <w:tblpPr w:leftFromText="180" w:rightFromText="180" w:vertAnchor="text" w:horzAnchor="margin" w:tblpY="172"/>
        <w:tblW w:w="9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02"/>
        <w:gridCol w:w="9029"/>
      </w:tblGrid>
      <w:tr w:rsidR="001B1D69" w:rsidTr="001B1D69">
        <w:trPr>
          <w:trHeight w:val="412"/>
        </w:trPr>
        <w:tc>
          <w:tcPr>
            <w:tcW w:w="902" w:type="dxa"/>
          </w:tcPr>
          <w:p w:rsidR="001B1D69" w:rsidRDefault="001B1D69" w:rsidP="001B1D69">
            <w:pPr>
              <w:pStyle w:val="TableParagraph"/>
              <w:spacing w:line="269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9029" w:type="dxa"/>
          </w:tcPr>
          <w:p w:rsidR="001B1D69" w:rsidRDefault="001B1D69" w:rsidP="001B1D69">
            <w:pPr>
              <w:pStyle w:val="TableParagraph"/>
              <w:spacing w:line="269" w:lineRule="exact"/>
              <w:ind w:left="3691" w:right="3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</w:tr>
      <w:tr w:rsidR="001B1D69" w:rsidTr="001B1D69">
        <w:trPr>
          <w:trHeight w:val="820"/>
        </w:trPr>
        <w:tc>
          <w:tcPr>
            <w:tcW w:w="902" w:type="dxa"/>
          </w:tcPr>
          <w:p w:rsidR="001B1D69" w:rsidRDefault="001B1D69" w:rsidP="001B1D69">
            <w:pPr>
              <w:pStyle w:val="TableParagraph"/>
              <w:spacing w:line="269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ВД 1.</w:t>
            </w:r>
          </w:p>
        </w:tc>
        <w:tc>
          <w:tcPr>
            <w:tcW w:w="9029" w:type="dxa"/>
          </w:tcPr>
          <w:p w:rsidR="001B1D69" w:rsidRPr="001B1D69" w:rsidRDefault="001B1D69" w:rsidP="001B1D69">
            <w:pPr>
              <w:pStyle w:val="TableParagraph"/>
              <w:spacing w:line="274" w:lineRule="exact"/>
              <w:ind w:left="105"/>
              <w:rPr>
                <w:b/>
                <w:sz w:val="24"/>
                <w:lang w:val="ru-RU"/>
              </w:rPr>
            </w:pPr>
            <w:r w:rsidRPr="001B1D69">
              <w:rPr>
                <w:b/>
                <w:sz w:val="24"/>
                <w:lang w:val="ru-RU"/>
              </w:rPr>
              <w:t xml:space="preserve">Организация и контроль </w:t>
            </w:r>
            <w:proofErr w:type="gramStart"/>
            <w:r w:rsidRPr="001B1D69">
              <w:rPr>
                <w:b/>
                <w:sz w:val="24"/>
                <w:lang w:val="ru-RU"/>
              </w:rPr>
              <w:t>текущей</w:t>
            </w:r>
            <w:proofErr w:type="gramEnd"/>
            <w:r w:rsidRPr="001B1D69">
              <w:rPr>
                <w:b/>
                <w:sz w:val="24"/>
                <w:lang w:val="ru-RU"/>
              </w:rPr>
              <w:t xml:space="preserve"> деятельности работников службы приема и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1B1D69">
              <w:rPr>
                <w:b/>
                <w:sz w:val="24"/>
                <w:lang w:val="ru-RU"/>
              </w:rPr>
              <w:t>размещения</w:t>
            </w:r>
          </w:p>
        </w:tc>
      </w:tr>
      <w:tr w:rsidR="001B1D69" w:rsidTr="001B1D69">
        <w:trPr>
          <w:trHeight w:val="517"/>
        </w:trPr>
        <w:tc>
          <w:tcPr>
            <w:tcW w:w="902" w:type="dxa"/>
          </w:tcPr>
          <w:p w:rsidR="001B1D69" w:rsidRDefault="001B1D69" w:rsidP="001B1D69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 1.1</w:t>
            </w:r>
          </w:p>
        </w:tc>
        <w:tc>
          <w:tcPr>
            <w:tcW w:w="9029" w:type="dxa"/>
          </w:tcPr>
          <w:p w:rsidR="001B1D69" w:rsidRPr="001B1D69" w:rsidRDefault="001B1D69" w:rsidP="001B1D69">
            <w:pPr>
              <w:pStyle w:val="TableParagraph"/>
              <w:spacing w:line="251" w:lineRule="exact"/>
              <w:ind w:left="206"/>
              <w:rPr>
                <w:sz w:val="24"/>
                <w:lang w:val="ru-RU"/>
              </w:rPr>
            </w:pPr>
            <w:r w:rsidRPr="001B1D69">
              <w:rPr>
                <w:sz w:val="24"/>
                <w:lang w:val="ru-RU"/>
              </w:rPr>
              <w:t>Планировать потребности службы приема и размещения в материальных ресурсах и</w:t>
            </w:r>
            <w:r>
              <w:rPr>
                <w:sz w:val="24"/>
                <w:lang w:val="ru-RU"/>
              </w:rPr>
              <w:t xml:space="preserve"> </w:t>
            </w:r>
            <w:r w:rsidRPr="001B1D69">
              <w:rPr>
                <w:sz w:val="24"/>
                <w:lang w:val="ru-RU"/>
              </w:rPr>
              <w:t>персонале</w:t>
            </w:r>
          </w:p>
        </w:tc>
      </w:tr>
      <w:tr w:rsidR="001B1D69" w:rsidTr="001B1D69">
        <w:trPr>
          <w:trHeight w:val="781"/>
        </w:trPr>
        <w:tc>
          <w:tcPr>
            <w:tcW w:w="902" w:type="dxa"/>
          </w:tcPr>
          <w:p w:rsidR="001B1D69" w:rsidRDefault="001B1D69" w:rsidP="001B1D69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 1.2</w:t>
            </w:r>
          </w:p>
        </w:tc>
        <w:tc>
          <w:tcPr>
            <w:tcW w:w="9029" w:type="dxa"/>
          </w:tcPr>
          <w:p w:rsidR="001B1D69" w:rsidRPr="001B1D69" w:rsidRDefault="001B1D69" w:rsidP="00FD4E0C">
            <w:pPr>
              <w:pStyle w:val="TableParagraph"/>
              <w:spacing w:line="230" w:lineRule="auto"/>
              <w:ind w:left="206" w:right="1139"/>
              <w:rPr>
                <w:sz w:val="24"/>
                <w:lang w:val="ru-RU"/>
              </w:rPr>
            </w:pPr>
            <w:r w:rsidRPr="001B1D69">
              <w:rPr>
                <w:sz w:val="24"/>
                <w:lang w:val="ru-RU"/>
              </w:rPr>
              <w:t>Организовывать деятельность работников службы приема и размещения в соответствии с</w:t>
            </w:r>
            <w:r w:rsidR="00FD4E0C">
              <w:rPr>
                <w:sz w:val="24"/>
                <w:lang w:val="ru-RU"/>
              </w:rPr>
              <w:t xml:space="preserve"> </w:t>
            </w:r>
            <w:r w:rsidRPr="001B1D69">
              <w:rPr>
                <w:sz w:val="24"/>
                <w:lang w:val="ru-RU"/>
              </w:rPr>
              <w:t>текущими планами и стандартами гостиницы.</w:t>
            </w:r>
          </w:p>
        </w:tc>
      </w:tr>
      <w:tr w:rsidR="001B1D69" w:rsidTr="001B1D69">
        <w:trPr>
          <w:trHeight w:val="517"/>
        </w:trPr>
        <w:tc>
          <w:tcPr>
            <w:tcW w:w="902" w:type="dxa"/>
          </w:tcPr>
          <w:p w:rsidR="001B1D69" w:rsidRDefault="001B1D69" w:rsidP="001B1D69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ПК 1.3</w:t>
            </w:r>
          </w:p>
        </w:tc>
        <w:tc>
          <w:tcPr>
            <w:tcW w:w="9029" w:type="dxa"/>
          </w:tcPr>
          <w:p w:rsidR="001B1D69" w:rsidRPr="001B1D69" w:rsidRDefault="001B1D69" w:rsidP="001B1D69">
            <w:pPr>
              <w:pStyle w:val="TableParagraph"/>
              <w:spacing w:line="251" w:lineRule="exact"/>
              <w:ind w:left="206"/>
              <w:rPr>
                <w:sz w:val="24"/>
                <w:lang w:val="ru-RU"/>
              </w:rPr>
            </w:pPr>
            <w:r w:rsidRPr="001B1D69">
              <w:rPr>
                <w:sz w:val="24"/>
                <w:lang w:val="ru-RU"/>
              </w:rPr>
              <w:t>Контролировать текущую деятельность работников службы приема и размещения</w:t>
            </w:r>
          </w:p>
          <w:p w:rsidR="001B1D69" w:rsidRPr="001B1D69" w:rsidRDefault="001B1D69" w:rsidP="001B1D69">
            <w:pPr>
              <w:pStyle w:val="TableParagraph"/>
              <w:spacing w:line="247" w:lineRule="exact"/>
              <w:ind w:left="206"/>
              <w:rPr>
                <w:sz w:val="24"/>
                <w:lang w:val="ru-RU"/>
              </w:rPr>
            </w:pPr>
            <w:r w:rsidRPr="001B1D69">
              <w:rPr>
                <w:sz w:val="24"/>
                <w:lang w:val="ru-RU"/>
              </w:rPr>
              <w:t>для поддержания требуемого уровня качества</w:t>
            </w:r>
          </w:p>
        </w:tc>
      </w:tr>
      <w:tr w:rsidR="001B1D69" w:rsidTr="001B1D69">
        <w:trPr>
          <w:trHeight w:val="412"/>
        </w:trPr>
        <w:tc>
          <w:tcPr>
            <w:tcW w:w="902" w:type="dxa"/>
          </w:tcPr>
          <w:p w:rsidR="001B1D69" w:rsidRDefault="001B1D69" w:rsidP="001B1D69">
            <w:pPr>
              <w:pStyle w:val="TableParagraph"/>
              <w:spacing w:line="271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ВД 2.</w:t>
            </w:r>
          </w:p>
        </w:tc>
        <w:tc>
          <w:tcPr>
            <w:tcW w:w="9029" w:type="dxa"/>
          </w:tcPr>
          <w:p w:rsidR="001B1D69" w:rsidRPr="001B1D69" w:rsidRDefault="001B1D69" w:rsidP="001B1D69">
            <w:pPr>
              <w:pStyle w:val="TableParagraph"/>
              <w:spacing w:line="271" w:lineRule="exact"/>
              <w:ind w:left="105"/>
              <w:rPr>
                <w:b/>
                <w:sz w:val="24"/>
                <w:lang w:val="ru-RU"/>
              </w:rPr>
            </w:pPr>
            <w:r w:rsidRPr="001B1D69">
              <w:rPr>
                <w:b/>
                <w:sz w:val="24"/>
                <w:lang w:val="ru-RU"/>
              </w:rPr>
              <w:t xml:space="preserve">Организация и контроль </w:t>
            </w:r>
            <w:proofErr w:type="gramStart"/>
            <w:r w:rsidRPr="001B1D69">
              <w:rPr>
                <w:b/>
                <w:sz w:val="24"/>
                <w:lang w:val="ru-RU"/>
              </w:rPr>
              <w:t>текущей</w:t>
            </w:r>
            <w:proofErr w:type="gramEnd"/>
            <w:r w:rsidRPr="001B1D69">
              <w:rPr>
                <w:b/>
                <w:sz w:val="24"/>
                <w:lang w:val="ru-RU"/>
              </w:rPr>
              <w:t xml:space="preserve"> деятельности работников службы питания.</w:t>
            </w:r>
          </w:p>
        </w:tc>
      </w:tr>
      <w:tr w:rsidR="001B1D69" w:rsidTr="001B1D69">
        <w:trPr>
          <w:trHeight w:val="580"/>
        </w:trPr>
        <w:tc>
          <w:tcPr>
            <w:tcW w:w="902" w:type="dxa"/>
          </w:tcPr>
          <w:p w:rsidR="001B1D69" w:rsidRDefault="001B1D69" w:rsidP="001B1D69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 2.1</w:t>
            </w:r>
          </w:p>
        </w:tc>
        <w:tc>
          <w:tcPr>
            <w:tcW w:w="9029" w:type="dxa"/>
          </w:tcPr>
          <w:p w:rsidR="001B1D69" w:rsidRPr="001B1D69" w:rsidRDefault="001B1D69" w:rsidP="001B1D69">
            <w:pPr>
              <w:pStyle w:val="TableParagraph"/>
              <w:spacing w:before="55" w:line="262" w:lineRule="exact"/>
              <w:ind w:left="218" w:right="1489"/>
              <w:rPr>
                <w:sz w:val="24"/>
                <w:lang w:val="ru-RU"/>
              </w:rPr>
            </w:pPr>
            <w:r w:rsidRPr="001B1D69">
              <w:rPr>
                <w:sz w:val="24"/>
                <w:lang w:val="ru-RU"/>
              </w:rPr>
              <w:t>Планировать потребности службы питания в материальных ресурсах и персонале</w:t>
            </w:r>
          </w:p>
        </w:tc>
      </w:tr>
      <w:tr w:rsidR="001B1D69" w:rsidTr="001B1D69">
        <w:trPr>
          <w:trHeight w:val="577"/>
        </w:trPr>
        <w:tc>
          <w:tcPr>
            <w:tcW w:w="902" w:type="dxa"/>
          </w:tcPr>
          <w:p w:rsidR="001B1D69" w:rsidRDefault="001B1D69" w:rsidP="001B1D69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ПК 2.2</w:t>
            </w:r>
          </w:p>
        </w:tc>
        <w:tc>
          <w:tcPr>
            <w:tcW w:w="9029" w:type="dxa"/>
          </w:tcPr>
          <w:p w:rsidR="001B1D69" w:rsidRPr="001B1D69" w:rsidRDefault="001B1D69" w:rsidP="001B1D69">
            <w:pPr>
              <w:pStyle w:val="TableParagraph"/>
              <w:spacing w:before="51" w:line="260" w:lineRule="exact"/>
              <w:ind w:left="218" w:right="936"/>
              <w:rPr>
                <w:sz w:val="24"/>
                <w:lang w:val="ru-RU"/>
              </w:rPr>
            </w:pPr>
            <w:r w:rsidRPr="001B1D69">
              <w:rPr>
                <w:sz w:val="24"/>
                <w:lang w:val="ru-RU"/>
              </w:rPr>
              <w:t>Организовывать деятельность работников службы питания в соответствии с текущими планами и стандартами гостиницы</w:t>
            </w:r>
          </w:p>
        </w:tc>
      </w:tr>
      <w:tr w:rsidR="001B1D69" w:rsidTr="001B1D69">
        <w:trPr>
          <w:trHeight w:val="570"/>
        </w:trPr>
        <w:tc>
          <w:tcPr>
            <w:tcW w:w="902" w:type="dxa"/>
          </w:tcPr>
          <w:p w:rsidR="001B1D69" w:rsidRDefault="001B1D69" w:rsidP="001B1D69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ПК 2.3</w:t>
            </w:r>
          </w:p>
        </w:tc>
        <w:tc>
          <w:tcPr>
            <w:tcW w:w="9029" w:type="dxa"/>
          </w:tcPr>
          <w:p w:rsidR="001B1D69" w:rsidRPr="001B1D69" w:rsidRDefault="001B1D69" w:rsidP="001B1D69">
            <w:pPr>
              <w:pStyle w:val="TableParagraph"/>
              <w:spacing w:before="40" w:line="262" w:lineRule="exact"/>
              <w:ind w:left="218" w:right="1292"/>
              <w:rPr>
                <w:sz w:val="24"/>
                <w:lang w:val="ru-RU"/>
              </w:rPr>
            </w:pPr>
            <w:r w:rsidRPr="001B1D69">
              <w:rPr>
                <w:sz w:val="24"/>
                <w:lang w:val="ru-RU"/>
              </w:rPr>
              <w:t>Контролировать текущую деятельность работников службы питания для поддержания требуемого уровня качества обслуживания гостей.</w:t>
            </w:r>
          </w:p>
        </w:tc>
      </w:tr>
      <w:tr w:rsidR="001B1D69" w:rsidTr="001B1D69">
        <w:trPr>
          <w:trHeight w:val="824"/>
        </w:trPr>
        <w:tc>
          <w:tcPr>
            <w:tcW w:w="902" w:type="dxa"/>
          </w:tcPr>
          <w:p w:rsidR="001B1D69" w:rsidRDefault="001B1D69" w:rsidP="001B1D69">
            <w:pPr>
              <w:pStyle w:val="TableParagraph"/>
              <w:spacing w:line="26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ВД 3.</w:t>
            </w:r>
          </w:p>
        </w:tc>
        <w:tc>
          <w:tcPr>
            <w:tcW w:w="9029" w:type="dxa"/>
          </w:tcPr>
          <w:p w:rsidR="001B1D69" w:rsidRPr="001B1D69" w:rsidRDefault="001B1D69" w:rsidP="001B1D69">
            <w:pPr>
              <w:pStyle w:val="TableParagraph"/>
              <w:tabs>
                <w:tab w:val="left" w:pos="1838"/>
                <w:tab w:val="left" w:pos="2256"/>
                <w:tab w:val="left" w:pos="3560"/>
                <w:tab w:val="left" w:pos="4764"/>
                <w:tab w:val="left" w:pos="6515"/>
                <w:tab w:val="left" w:pos="8068"/>
              </w:tabs>
              <w:spacing w:line="266" w:lineRule="exact"/>
              <w:ind w:left="105"/>
              <w:rPr>
                <w:b/>
                <w:sz w:val="24"/>
                <w:lang w:val="ru-RU"/>
              </w:rPr>
            </w:pPr>
            <w:r w:rsidRPr="001B1D69">
              <w:rPr>
                <w:b/>
                <w:sz w:val="24"/>
                <w:lang w:val="ru-RU"/>
              </w:rPr>
              <w:t>Организация</w:t>
            </w:r>
            <w:r w:rsidRPr="001B1D69">
              <w:rPr>
                <w:b/>
                <w:sz w:val="24"/>
                <w:lang w:val="ru-RU"/>
              </w:rPr>
              <w:tab/>
              <w:t>и</w:t>
            </w:r>
            <w:r w:rsidRPr="001B1D69">
              <w:rPr>
                <w:b/>
                <w:sz w:val="24"/>
                <w:lang w:val="ru-RU"/>
              </w:rPr>
              <w:tab/>
              <w:t>контроль</w:t>
            </w:r>
            <w:r w:rsidRPr="001B1D69">
              <w:rPr>
                <w:b/>
                <w:sz w:val="24"/>
                <w:lang w:val="ru-RU"/>
              </w:rPr>
              <w:tab/>
            </w:r>
            <w:proofErr w:type="gramStart"/>
            <w:r w:rsidRPr="001B1D69">
              <w:rPr>
                <w:b/>
                <w:sz w:val="24"/>
                <w:lang w:val="ru-RU"/>
              </w:rPr>
              <w:t>текущей</w:t>
            </w:r>
            <w:proofErr w:type="gramEnd"/>
            <w:r w:rsidRPr="001B1D69">
              <w:rPr>
                <w:b/>
                <w:sz w:val="24"/>
                <w:lang w:val="ru-RU"/>
              </w:rPr>
              <w:tab/>
              <w:t>деятельности</w:t>
            </w:r>
            <w:r w:rsidRPr="001B1D69">
              <w:rPr>
                <w:b/>
                <w:sz w:val="24"/>
                <w:lang w:val="ru-RU"/>
              </w:rPr>
              <w:tab/>
              <w:t>работников</w:t>
            </w:r>
            <w:r w:rsidRPr="001B1D69">
              <w:rPr>
                <w:b/>
                <w:sz w:val="24"/>
                <w:lang w:val="ru-RU"/>
              </w:rPr>
              <w:tab/>
            </w:r>
            <w:r w:rsidRPr="001B1D69">
              <w:rPr>
                <w:b/>
                <w:spacing w:val="-3"/>
                <w:sz w:val="24"/>
                <w:lang w:val="ru-RU"/>
              </w:rPr>
              <w:t>службы</w:t>
            </w:r>
          </w:p>
          <w:p w:rsidR="001B1D69" w:rsidRPr="001B1D69" w:rsidRDefault="001B1D69" w:rsidP="001B1D69">
            <w:pPr>
              <w:pStyle w:val="TableParagraph"/>
              <w:spacing w:before="141"/>
              <w:ind w:left="105"/>
              <w:rPr>
                <w:b/>
                <w:sz w:val="24"/>
                <w:lang w:val="ru-RU"/>
              </w:rPr>
            </w:pPr>
            <w:r w:rsidRPr="001B1D69">
              <w:rPr>
                <w:b/>
                <w:sz w:val="24"/>
                <w:lang w:val="ru-RU"/>
              </w:rPr>
              <w:t>обслуживания и эксплуатации номерного фонда</w:t>
            </w:r>
          </w:p>
        </w:tc>
      </w:tr>
      <w:tr w:rsidR="001B1D69" w:rsidTr="00954236">
        <w:trPr>
          <w:trHeight w:val="524"/>
        </w:trPr>
        <w:tc>
          <w:tcPr>
            <w:tcW w:w="902" w:type="dxa"/>
          </w:tcPr>
          <w:p w:rsidR="001B1D69" w:rsidRDefault="001B1D69" w:rsidP="001B1D69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ПК 3.1</w:t>
            </w:r>
          </w:p>
        </w:tc>
        <w:tc>
          <w:tcPr>
            <w:tcW w:w="9029" w:type="dxa"/>
          </w:tcPr>
          <w:p w:rsidR="001B1D69" w:rsidRPr="001B1D69" w:rsidRDefault="001B1D69" w:rsidP="001B1D69">
            <w:pPr>
              <w:pStyle w:val="TableParagraph"/>
              <w:spacing w:line="238" w:lineRule="exact"/>
              <w:ind w:left="218"/>
              <w:rPr>
                <w:sz w:val="24"/>
                <w:lang w:val="ru-RU"/>
              </w:rPr>
            </w:pPr>
            <w:r w:rsidRPr="001B1D69">
              <w:rPr>
                <w:sz w:val="24"/>
                <w:lang w:val="ru-RU"/>
              </w:rPr>
              <w:t>Планировать потребности службы обслуживания и эксплуатации номерного</w:t>
            </w:r>
          </w:p>
          <w:p w:rsidR="001B1D69" w:rsidRPr="001B1D69" w:rsidRDefault="001B1D69" w:rsidP="001B1D69">
            <w:pPr>
              <w:pStyle w:val="TableParagraph"/>
              <w:spacing w:line="268" w:lineRule="exact"/>
              <w:ind w:left="218"/>
              <w:rPr>
                <w:sz w:val="24"/>
                <w:lang w:val="ru-RU"/>
              </w:rPr>
            </w:pPr>
            <w:r w:rsidRPr="001B1D69">
              <w:rPr>
                <w:sz w:val="24"/>
                <w:lang w:val="ru-RU"/>
              </w:rPr>
              <w:t>фонда в материальных ресурсах и персонале</w:t>
            </w:r>
          </w:p>
        </w:tc>
      </w:tr>
      <w:tr w:rsidR="001B1D69" w:rsidTr="00954236">
        <w:trPr>
          <w:trHeight w:val="578"/>
        </w:trPr>
        <w:tc>
          <w:tcPr>
            <w:tcW w:w="902" w:type="dxa"/>
          </w:tcPr>
          <w:p w:rsidR="001B1D69" w:rsidRDefault="001B1D69" w:rsidP="001B1D69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ПК 3.2</w:t>
            </w:r>
          </w:p>
        </w:tc>
        <w:tc>
          <w:tcPr>
            <w:tcW w:w="9029" w:type="dxa"/>
          </w:tcPr>
          <w:p w:rsidR="001B1D69" w:rsidRPr="001B1D69" w:rsidRDefault="001B1D69" w:rsidP="001B1D69">
            <w:pPr>
              <w:pStyle w:val="TableParagraph"/>
              <w:spacing w:line="238" w:lineRule="exact"/>
              <w:ind w:left="206"/>
              <w:rPr>
                <w:sz w:val="24"/>
                <w:lang w:val="ru-RU"/>
              </w:rPr>
            </w:pPr>
            <w:r w:rsidRPr="001B1D69">
              <w:rPr>
                <w:sz w:val="24"/>
                <w:lang w:val="ru-RU"/>
              </w:rPr>
              <w:t>Организовывать деятельность работников службы обслуживания и эксплуатации</w:t>
            </w:r>
          </w:p>
          <w:p w:rsidR="001B1D69" w:rsidRPr="001B1D69" w:rsidRDefault="001B1D69" w:rsidP="00954236">
            <w:pPr>
              <w:pStyle w:val="TableParagraph"/>
              <w:spacing w:line="265" w:lineRule="exact"/>
              <w:ind w:left="206"/>
              <w:rPr>
                <w:sz w:val="24"/>
                <w:lang w:val="ru-RU"/>
              </w:rPr>
            </w:pPr>
            <w:r w:rsidRPr="001B1D69">
              <w:rPr>
                <w:sz w:val="24"/>
                <w:lang w:val="ru-RU"/>
              </w:rPr>
              <w:t>номерного фонда</w:t>
            </w:r>
            <w:r w:rsidR="00954236">
              <w:rPr>
                <w:sz w:val="24"/>
                <w:lang w:val="ru-RU"/>
              </w:rPr>
              <w:t xml:space="preserve"> </w:t>
            </w:r>
            <w:r w:rsidRPr="001B1D69">
              <w:rPr>
                <w:sz w:val="24"/>
                <w:lang w:val="ru-RU"/>
              </w:rPr>
              <w:t>в соответствии с текущими планами и стандартами гостиницы</w:t>
            </w:r>
          </w:p>
        </w:tc>
      </w:tr>
      <w:tr w:rsidR="001B1D69" w:rsidTr="00954236">
        <w:trPr>
          <w:trHeight w:val="824"/>
        </w:trPr>
        <w:tc>
          <w:tcPr>
            <w:tcW w:w="902" w:type="dxa"/>
          </w:tcPr>
          <w:p w:rsidR="001B1D69" w:rsidRDefault="001B1D69" w:rsidP="001B1D69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ПК 3.3</w:t>
            </w:r>
          </w:p>
        </w:tc>
        <w:tc>
          <w:tcPr>
            <w:tcW w:w="9029" w:type="dxa"/>
          </w:tcPr>
          <w:p w:rsidR="001B1D69" w:rsidRPr="001B1D69" w:rsidRDefault="001B1D69" w:rsidP="00954236">
            <w:pPr>
              <w:pStyle w:val="TableParagraph"/>
              <w:spacing w:line="225" w:lineRule="auto"/>
              <w:ind w:left="206" w:right="894"/>
              <w:rPr>
                <w:sz w:val="24"/>
                <w:lang w:val="ru-RU"/>
              </w:rPr>
            </w:pPr>
            <w:r w:rsidRPr="001B1D69">
              <w:rPr>
                <w:sz w:val="24"/>
                <w:lang w:val="ru-RU"/>
              </w:rPr>
              <w:t>Контролировать текущую деятельность работников службы обслуживания и эксплуатации</w:t>
            </w:r>
            <w:r w:rsidR="00954236">
              <w:rPr>
                <w:sz w:val="24"/>
                <w:lang w:val="ru-RU"/>
              </w:rPr>
              <w:t xml:space="preserve"> </w:t>
            </w:r>
            <w:r w:rsidRPr="001B1D69">
              <w:rPr>
                <w:sz w:val="24"/>
                <w:lang w:val="ru-RU"/>
              </w:rPr>
              <w:t>номерного фонда для поддержания требуемого уровня качества обслуживания гостей</w:t>
            </w:r>
          </w:p>
        </w:tc>
      </w:tr>
      <w:tr w:rsidR="001B1D69" w:rsidTr="00954236">
        <w:trPr>
          <w:trHeight w:val="552"/>
        </w:trPr>
        <w:tc>
          <w:tcPr>
            <w:tcW w:w="902" w:type="dxa"/>
          </w:tcPr>
          <w:p w:rsidR="001B1D69" w:rsidRDefault="001B1D69" w:rsidP="001B1D69">
            <w:pPr>
              <w:pStyle w:val="TableParagraph"/>
              <w:spacing w:line="26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ВД 4.</w:t>
            </w:r>
          </w:p>
        </w:tc>
        <w:tc>
          <w:tcPr>
            <w:tcW w:w="9029" w:type="dxa"/>
          </w:tcPr>
          <w:p w:rsidR="001B1D69" w:rsidRPr="001B1D69" w:rsidRDefault="001B1D69" w:rsidP="001B1D69">
            <w:pPr>
              <w:pStyle w:val="TableParagraph"/>
              <w:spacing w:line="268" w:lineRule="exact"/>
              <w:ind w:left="115"/>
              <w:rPr>
                <w:b/>
                <w:sz w:val="24"/>
                <w:lang w:val="ru-RU"/>
              </w:rPr>
            </w:pPr>
            <w:r w:rsidRPr="001B1D69">
              <w:rPr>
                <w:b/>
                <w:sz w:val="24"/>
                <w:lang w:val="ru-RU"/>
              </w:rPr>
              <w:t xml:space="preserve">Организация и контроль </w:t>
            </w:r>
            <w:proofErr w:type="gramStart"/>
            <w:r w:rsidRPr="001B1D69">
              <w:rPr>
                <w:b/>
                <w:sz w:val="24"/>
                <w:lang w:val="ru-RU"/>
              </w:rPr>
              <w:t>текущей</w:t>
            </w:r>
            <w:proofErr w:type="gramEnd"/>
            <w:r w:rsidRPr="001B1D69">
              <w:rPr>
                <w:b/>
                <w:sz w:val="24"/>
                <w:lang w:val="ru-RU"/>
              </w:rPr>
              <w:t xml:space="preserve"> деятельности работников службы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1B1D69">
              <w:rPr>
                <w:b/>
                <w:sz w:val="24"/>
                <w:lang w:val="ru-RU"/>
              </w:rPr>
              <w:t>бронирования и продаж</w:t>
            </w:r>
          </w:p>
        </w:tc>
      </w:tr>
      <w:tr w:rsidR="001B1D69" w:rsidTr="00954236">
        <w:trPr>
          <w:trHeight w:val="546"/>
        </w:trPr>
        <w:tc>
          <w:tcPr>
            <w:tcW w:w="902" w:type="dxa"/>
          </w:tcPr>
          <w:p w:rsidR="001B1D69" w:rsidRDefault="001B1D69" w:rsidP="001B1D69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ПК 4.1</w:t>
            </w:r>
          </w:p>
        </w:tc>
        <w:tc>
          <w:tcPr>
            <w:tcW w:w="9029" w:type="dxa"/>
          </w:tcPr>
          <w:p w:rsidR="001B1D69" w:rsidRPr="001B1D69" w:rsidRDefault="001B1D69" w:rsidP="001B1D69">
            <w:pPr>
              <w:pStyle w:val="TableParagraph"/>
              <w:spacing w:line="238" w:lineRule="exact"/>
              <w:ind w:left="206"/>
              <w:rPr>
                <w:sz w:val="24"/>
                <w:lang w:val="ru-RU"/>
              </w:rPr>
            </w:pPr>
            <w:r w:rsidRPr="001B1D69">
              <w:rPr>
                <w:sz w:val="24"/>
                <w:lang w:val="ru-RU"/>
              </w:rPr>
              <w:t>Планировать потребности службы бронирования и продаж в материальных</w:t>
            </w:r>
            <w:r>
              <w:rPr>
                <w:sz w:val="24"/>
                <w:lang w:val="ru-RU"/>
              </w:rPr>
              <w:t xml:space="preserve"> </w:t>
            </w:r>
            <w:r w:rsidRPr="001B1D69">
              <w:rPr>
                <w:sz w:val="24"/>
                <w:lang w:val="ru-RU"/>
              </w:rPr>
              <w:t>ресурсах и персонале</w:t>
            </w:r>
          </w:p>
        </w:tc>
      </w:tr>
      <w:tr w:rsidR="001B1D69" w:rsidTr="00954236">
        <w:trPr>
          <w:trHeight w:val="554"/>
        </w:trPr>
        <w:tc>
          <w:tcPr>
            <w:tcW w:w="902" w:type="dxa"/>
          </w:tcPr>
          <w:p w:rsidR="001B1D69" w:rsidRDefault="001B1D69" w:rsidP="001B1D69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ПК 4.2</w:t>
            </w:r>
          </w:p>
        </w:tc>
        <w:tc>
          <w:tcPr>
            <w:tcW w:w="9029" w:type="dxa"/>
          </w:tcPr>
          <w:p w:rsidR="001B1D69" w:rsidRPr="001B1D69" w:rsidRDefault="001B1D69" w:rsidP="001B1D69">
            <w:pPr>
              <w:pStyle w:val="TableParagraph"/>
              <w:spacing w:line="223" w:lineRule="auto"/>
              <w:ind w:left="206" w:right="1084"/>
              <w:rPr>
                <w:sz w:val="24"/>
                <w:lang w:val="ru-RU"/>
              </w:rPr>
            </w:pPr>
            <w:r w:rsidRPr="001B1D69">
              <w:rPr>
                <w:sz w:val="24"/>
                <w:lang w:val="ru-RU"/>
              </w:rPr>
              <w:t>Организовывать деятельность работников службы бронирования и продаж в соответствии с текущими планами и стандартами гостиницы</w:t>
            </w:r>
          </w:p>
        </w:tc>
      </w:tr>
      <w:tr w:rsidR="001B1D69" w:rsidTr="001B1D69">
        <w:trPr>
          <w:trHeight w:val="707"/>
        </w:trPr>
        <w:tc>
          <w:tcPr>
            <w:tcW w:w="902" w:type="dxa"/>
          </w:tcPr>
          <w:p w:rsidR="001B1D69" w:rsidRDefault="001B1D69" w:rsidP="001B1D69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ПК 4.3</w:t>
            </w:r>
          </w:p>
        </w:tc>
        <w:tc>
          <w:tcPr>
            <w:tcW w:w="9029" w:type="dxa"/>
          </w:tcPr>
          <w:p w:rsidR="001B1D69" w:rsidRPr="001B1D69" w:rsidRDefault="001B1D69" w:rsidP="001B1D69">
            <w:pPr>
              <w:pStyle w:val="TableParagraph"/>
              <w:spacing w:line="238" w:lineRule="exact"/>
              <w:ind w:left="206"/>
              <w:rPr>
                <w:sz w:val="24"/>
                <w:lang w:val="ru-RU"/>
              </w:rPr>
            </w:pPr>
            <w:r w:rsidRPr="001B1D69">
              <w:rPr>
                <w:sz w:val="24"/>
                <w:lang w:val="ru-RU"/>
              </w:rPr>
              <w:t>Контролировать текущую деятельность работников службы бронирования</w:t>
            </w:r>
          </w:p>
          <w:p w:rsidR="001B1D69" w:rsidRPr="001B1D69" w:rsidRDefault="001B1D69" w:rsidP="001B1D69">
            <w:pPr>
              <w:pStyle w:val="TableParagraph"/>
              <w:spacing w:before="7" w:line="260" w:lineRule="exact"/>
              <w:ind w:left="206" w:right="1063"/>
              <w:rPr>
                <w:sz w:val="24"/>
                <w:lang w:val="ru-RU"/>
              </w:rPr>
            </w:pPr>
            <w:r w:rsidRPr="001B1D69">
              <w:rPr>
                <w:sz w:val="24"/>
                <w:lang w:val="ru-RU"/>
              </w:rPr>
              <w:t>и продаж для поддержания требуемого ур</w:t>
            </w:r>
            <w:r w:rsidR="00954236">
              <w:rPr>
                <w:sz w:val="24"/>
                <w:lang w:val="ru-RU"/>
              </w:rPr>
              <w:t xml:space="preserve">овня качества обслуживания </w:t>
            </w:r>
            <w:r>
              <w:rPr>
                <w:sz w:val="24"/>
                <w:lang w:val="ru-RU"/>
              </w:rPr>
              <w:t>гос</w:t>
            </w:r>
            <w:r w:rsidRPr="001B1D69">
              <w:rPr>
                <w:sz w:val="24"/>
                <w:lang w:val="ru-RU"/>
              </w:rPr>
              <w:t>тей.</w:t>
            </w:r>
          </w:p>
        </w:tc>
      </w:tr>
      <w:tr w:rsidR="001B1D69" w:rsidTr="001B1D69">
        <w:trPr>
          <w:trHeight w:val="648"/>
        </w:trPr>
        <w:tc>
          <w:tcPr>
            <w:tcW w:w="902" w:type="dxa"/>
          </w:tcPr>
          <w:p w:rsidR="001B1D69" w:rsidRDefault="001B1D69" w:rsidP="001B1D69">
            <w:pPr>
              <w:pStyle w:val="TableParagraph"/>
              <w:spacing w:line="201" w:lineRule="exact"/>
              <w:ind w:left="4"/>
              <w:rPr>
                <w:b/>
                <w:sz w:val="24"/>
                <w:lang w:val="ru-RU"/>
              </w:rPr>
            </w:pPr>
          </w:p>
          <w:p w:rsidR="001B1D69" w:rsidRDefault="001B1D69" w:rsidP="001B1D69">
            <w:pPr>
              <w:pStyle w:val="TableParagraph"/>
              <w:spacing w:line="201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ВД 5</w:t>
            </w:r>
          </w:p>
        </w:tc>
        <w:tc>
          <w:tcPr>
            <w:tcW w:w="9029" w:type="dxa"/>
          </w:tcPr>
          <w:p w:rsidR="001B1D69" w:rsidRDefault="001B1D69" w:rsidP="001B1D69">
            <w:pPr>
              <w:pStyle w:val="TableParagraph"/>
              <w:spacing w:line="184" w:lineRule="exact"/>
              <w:ind w:left="206"/>
              <w:rPr>
                <w:b/>
                <w:sz w:val="24"/>
                <w:lang w:val="ru-RU"/>
              </w:rPr>
            </w:pPr>
          </w:p>
          <w:p w:rsidR="001B1D69" w:rsidRPr="001B1D69" w:rsidRDefault="001B1D69" w:rsidP="001B1D69">
            <w:pPr>
              <w:pStyle w:val="TableParagraph"/>
              <w:spacing w:line="184" w:lineRule="exact"/>
              <w:ind w:left="206"/>
              <w:rPr>
                <w:b/>
                <w:sz w:val="24"/>
                <w:lang w:val="ru-RU"/>
              </w:rPr>
            </w:pPr>
            <w:r w:rsidRPr="001B1D69">
              <w:rPr>
                <w:b/>
                <w:sz w:val="24"/>
                <w:lang w:val="ru-RU"/>
              </w:rPr>
              <w:t>Выполнение работ по одной или нескольким профессиям рабочих,</w:t>
            </w:r>
          </w:p>
          <w:p w:rsidR="001B1D69" w:rsidRPr="001B1D69" w:rsidRDefault="001B1D69" w:rsidP="001B1D69">
            <w:pPr>
              <w:pStyle w:val="TableParagraph"/>
              <w:spacing w:line="266" w:lineRule="exact"/>
              <w:ind w:left="206"/>
              <w:rPr>
                <w:b/>
                <w:sz w:val="24"/>
                <w:lang w:val="ru-RU"/>
              </w:rPr>
            </w:pPr>
            <w:r w:rsidRPr="001B1D69">
              <w:rPr>
                <w:b/>
                <w:sz w:val="24"/>
                <w:lang w:val="ru-RU"/>
              </w:rPr>
              <w:t>должностям служащих</w:t>
            </w:r>
          </w:p>
        </w:tc>
      </w:tr>
    </w:tbl>
    <w:p w:rsidR="001B1D69" w:rsidRPr="001B1D69" w:rsidRDefault="001B1D69" w:rsidP="001B1D69">
      <w:pPr>
        <w:tabs>
          <w:tab w:val="left" w:pos="1636"/>
        </w:tabs>
        <w:spacing w:after="8"/>
        <w:ind w:right="219"/>
        <w:rPr>
          <w:sz w:val="24"/>
        </w:rPr>
      </w:pPr>
    </w:p>
    <w:p w:rsidR="001B1D69" w:rsidRDefault="001B1D69" w:rsidP="001B1D69">
      <w:pPr>
        <w:pStyle w:val="Heading1"/>
      </w:pPr>
      <w:r>
        <w:t xml:space="preserve">                  6. Документы, регламентирующие содержание и организацию</w:t>
      </w:r>
      <w:r>
        <w:rPr>
          <w:spacing w:val="-8"/>
        </w:rPr>
        <w:t xml:space="preserve"> </w:t>
      </w:r>
      <w:proofErr w:type="gramStart"/>
      <w:r>
        <w:t>образовательного</w:t>
      </w:r>
      <w:proofErr w:type="gramEnd"/>
    </w:p>
    <w:p w:rsidR="001B1D69" w:rsidRDefault="001B1D69" w:rsidP="001B1D69">
      <w:pPr>
        <w:pStyle w:val="Heading1"/>
      </w:pPr>
      <w:r>
        <w:t>процесса при реализации ОПОП</w:t>
      </w:r>
    </w:p>
    <w:p w:rsidR="001B1D69" w:rsidRDefault="001B1D69" w:rsidP="00FD4E0C">
      <w:pPr>
        <w:pStyle w:val="a9"/>
        <w:ind w:left="0" w:right="220"/>
        <w:jc w:val="both"/>
        <w:rPr>
          <w:sz w:val="28"/>
        </w:rPr>
      </w:pPr>
      <w:r>
        <w:rPr>
          <w:color w:val="000009"/>
        </w:rPr>
        <w:t xml:space="preserve">В соответствии с ФГОС СПО по специальности </w:t>
      </w:r>
      <w:r>
        <w:t xml:space="preserve">43.02.14 Гостиничное дело </w:t>
      </w:r>
      <w:r>
        <w:rPr>
          <w:color w:val="000009"/>
        </w:rPr>
        <w:t>содержание и организация образовательного процесса при реализации данной ОПОП регламентируется учебным планом; годовым календарным учебным графиком; программами учебных курсов; материалами, обеспечивающими качество подготовки и воспитания обучающихся; программами учебных и производственных практик, а также другими материалами</w:t>
      </w:r>
      <w:r>
        <w:rPr>
          <w:color w:val="000009"/>
          <w:sz w:val="28"/>
        </w:rPr>
        <w:t>.</w:t>
      </w:r>
    </w:p>
    <w:p w:rsidR="00FD4E0C" w:rsidRPr="00FD4E0C" w:rsidRDefault="00FD4E0C" w:rsidP="00FD4E0C">
      <w:pPr>
        <w:pStyle w:val="a9"/>
        <w:ind w:left="0" w:right="220"/>
        <w:jc w:val="both"/>
        <w:rPr>
          <w:sz w:val="28"/>
        </w:rPr>
      </w:pPr>
    </w:p>
    <w:p w:rsidR="001B1D69" w:rsidRPr="001B1D69" w:rsidRDefault="001B1D69" w:rsidP="001B1D69">
      <w:pPr>
        <w:tabs>
          <w:tab w:val="left" w:pos="1691"/>
        </w:tabs>
        <w:jc w:val="both"/>
        <w:rPr>
          <w:b/>
          <w:sz w:val="24"/>
        </w:rPr>
      </w:pPr>
      <w:r w:rsidRPr="001B1D69">
        <w:rPr>
          <w:b/>
          <w:sz w:val="24"/>
        </w:rPr>
        <w:t xml:space="preserve">             6.1. Учебный план.</w:t>
      </w:r>
    </w:p>
    <w:p w:rsidR="001B1D69" w:rsidRDefault="001B1D69" w:rsidP="001B1D69">
      <w:pPr>
        <w:pStyle w:val="a9"/>
        <w:ind w:left="0" w:right="219"/>
        <w:jc w:val="both"/>
      </w:pPr>
      <w:r>
        <w:t xml:space="preserve"> </w:t>
      </w:r>
      <w:proofErr w:type="gramStart"/>
      <w:r>
        <w:t>В учебном плане содержится - перечень учебных циклов и модулей; трудоемкость циклов и разделов в академических часах с учетом требований ФГОС СПО; трудоемкость дисциплины (междисциплинарного курса) в академических часах; распределение трудоемкости дисциплин (междисциплинарных курсов) и разделов по семестрам; форма (формы) промежуточной аттестации по каждой дисциплине, междисциплинарному курсу, профессиональному модулю; виды и продолжительность практик, формы аттестации по каждому виду практик;</w:t>
      </w:r>
      <w:proofErr w:type="gramEnd"/>
      <w:r>
        <w:t xml:space="preserve"> продолжительность </w:t>
      </w:r>
      <w:proofErr w:type="gramStart"/>
      <w:r>
        <w:t>государственной</w:t>
      </w:r>
      <w:proofErr w:type="gramEnd"/>
      <w:r>
        <w:t xml:space="preserve"> итоговой аттестации, формы государственной итоговой аттестации.</w:t>
      </w:r>
    </w:p>
    <w:p w:rsidR="001B1D69" w:rsidRDefault="001B1D69" w:rsidP="001B1D69">
      <w:pPr>
        <w:pStyle w:val="a9"/>
        <w:ind w:left="0"/>
        <w:jc w:val="both"/>
      </w:pPr>
      <w:r>
        <w:lastRenderedPageBreak/>
        <w:t>В учебном плане выделяется объем работы обучающихся во взаимодействии с</w:t>
      </w:r>
      <w:r>
        <w:rPr>
          <w:spacing w:val="53"/>
        </w:rPr>
        <w:t xml:space="preserve"> </w:t>
      </w:r>
      <w:r>
        <w:t xml:space="preserve">преподавателем и </w:t>
      </w:r>
      <w:proofErr w:type="gramStart"/>
      <w:r>
        <w:t>самостоятельной</w:t>
      </w:r>
      <w:proofErr w:type="gramEnd"/>
      <w:r>
        <w:t xml:space="preserve"> работы обучающихся в академических часах.</w:t>
      </w:r>
    </w:p>
    <w:p w:rsidR="00E847E0" w:rsidRDefault="00E847E0" w:rsidP="00DA7482">
      <w:pPr>
        <w:rPr>
          <w:lang w:eastAsia="ru-RU" w:bidi="ru-RU"/>
        </w:rPr>
      </w:pPr>
    </w:p>
    <w:p w:rsidR="00FD4E0C" w:rsidRPr="00FD4E0C" w:rsidRDefault="00FD4E0C" w:rsidP="00FD4E0C">
      <w:pPr>
        <w:tabs>
          <w:tab w:val="left" w:pos="1466"/>
        </w:tabs>
        <w:rPr>
          <w:b/>
          <w:sz w:val="24"/>
        </w:rPr>
      </w:pPr>
      <w:r>
        <w:rPr>
          <w:sz w:val="24"/>
        </w:rPr>
        <w:t xml:space="preserve">                </w:t>
      </w:r>
      <w:r w:rsidRPr="00FD4E0C">
        <w:rPr>
          <w:b/>
          <w:sz w:val="24"/>
        </w:rPr>
        <w:t>6.2. Календарный учебный</w:t>
      </w:r>
      <w:r w:rsidRPr="00FD4E0C">
        <w:rPr>
          <w:b/>
          <w:spacing w:val="3"/>
          <w:sz w:val="24"/>
        </w:rPr>
        <w:t xml:space="preserve"> </w:t>
      </w:r>
      <w:r w:rsidRPr="00FD4E0C">
        <w:rPr>
          <w:b/>
          <w:sz w:val="24"/>
        </w:rPr>
        <w:t>график.</w:t>
      </w:r>
    </w:p>
    <w:p w:rsidR="00FD4E0C" w:rsidRDefault="00FD4E0C" w:rsidP="00FD4E0C">
      <w:pPr>
        <w:pStyle w:val="a9"/>
        <w:ind w:firstLine="566"/>
      </w:pPr>
      <w:r>
        <w:t>В календарном графике указывается последовательность освоения ОПОП, включая теоретическое обучение, практики, промежуточную и итоговую аттестацию, каникулы</w:t>
      </w:r>
    </w:p>
    <w:p w:rsidR="00FD4E0C" w:rsidRDefault="00FD4E0C" w:rsidP="00FD4E0C">
      <w:pPr>
        <w:pStyle w:val="a9"/>
        <w:spacing w:before="1"/>
        <w:ind w:left="1045"/>
      </w:pPr>
      <w:r w:rsidRPr="00954236">
        <w:rPr>
          <w:b/>
        </w:rPr>
        <w:t>Календарный учебный график прилагается</w:t>
      </w:r>
      <w:r>
        <w:t>.</w:t>
      </w:r>
    </w:p>
    <w:p w:rsidR="00FD4E0C" w:rsidRDefault="00FD4E0C" w:rsidP="00FD4E0C">
      <w:pPr>
        <w:tabs>
          <w:tab w:val="left" w:pos="1420"/>
        </w:tabs>
        <w:rPr>
          <w:sz w:val="24"/>
        </w:rPr>
      </w:pPr>
      <w:r>
        <w:rPr>
          <w:sz w:val="24"/>
        </w:rPr>
        <w:t xml:space="preserve">                 </w:t>
      </w:r>
    </w:p>
    <w:p w:rsidR="00FD4E0C" w:rsidRPr="00C70BB8" w:rsidRDefault="00FD4E0C" w:rsidP="00FD4E0C">
      <w:pPr>
        <w:tabs>
          <w:tab w:val="left" w:pos="1420"/>
        </w:tabs>
        <w:rPr>
          <w:sz w:val="24"/>
        </w:rPr>
      </w:pPr>
      <w:r w:rsidRPr="00954236">
        <w:rPr>
          <w:b/>
          <w:sz w:val="24"/>
        </w:rPr>
        <w:t xml:space="preserve">                6.3. Рабочие программы </w:t>
      </w:r>
      <w:r w:rsidRPr="00C70BB8">
        <w:rPr>
          <w:sz w:val="24"/>
        </w:rPr>
        <w:t>дисциплин и профессиональных модулей</w:t>
      </w:r>
      <w:r w:rsidRPr="00C70BB8">
        <w:rPr>
          <w:spacing w:val="-6"/>
          <w:sz w:val="24"/>
        </w:rPr>
        <w:t xml:space="preserve"> </w:t>
      </w:r>
      <w:r w:rsidRPr="00C70BB8">
        <w:rPr>
          <w:sz w:val="24"/>
        </w:rPr>
        <w:t>прилагаются.</w:t>
      </w:r>
    </w:p>
    <w:p w:rsidR="00FD4E0C" w:rsidRDefault="00FD4E0C" w:rsidP="00FD4E0C">
      <w:pPr>
        <w:pStyle w:val="a4"/>
        <w:tabs>
          <w:tab w:val="left" w:pos="1360"/>
        </w:tabs>
        <w:ind w:left="1359" w:firstLine="0"/>
        <w:rPr>
          <w:sz w:val="24"/>
        </w:rPr>
      </w:pPr>
    </w:p>
    <w:p w:rsidR="00FD4E0C" w:rsidRPr="00FD4E0C" w:rsidRDefault="00FD4E0C" w:rsidP="00FD4E0C">
      <w:pPr>
        <w:tabs>
          <w:tab w:val="left" w:pos="1360"/>
        </w:tabs>
        <w:rPr>
          <w:b/>
          <w:sz w:val="24"/>
        </w:rPr>
      </w:pPr>
      <w:r w:rsidRPr="00FD4E0C">
        <w:rPr>
          <w:b/>
          <w:sz w:val="24"/>
        </w:rPr>
        <w:t xml:space="preserve">                6.4. Программы учебной и производственной практик.</w:t>
      </w:r>
    </w:p>
    <w:p w:rsidR="00FD4E0C" w:rsidRDefault="00FD4E0C" w:rsidP="00FD4E0C">
      <w:pPr>
        <w:pStyle w:val="a9"/>
        <w:ind w:right="220" w:firstLine="400"/>
        <w:jc w:val="both"/>
      </w:pPr>
      <w:r>
        <w:t xml:space="preserve">В соответствии с ФГОС СПО по специальности 43.02.14 Гостиничное дело раздел основной образовательной программы СПО «Учебная и </w:t>
      </w:r>
      <w:proofErr w:type="gramStart"/>
      <w:r>
        <w:t>производственная</w:t>
      </w:r>
      <w:proofErr w:type="gramEnd"/>
      <w:r>
        <w:t xml:space="preserve"> практики» является обязательным и представляет собой вид учебных занятий, непосредственно ориентированных на профессионально-практическую подготовку обучающихся. Практики закрепляют знания и умения, приобретаемые </w:t>
      </w:r>
      <w:proofErr w:type="gramStart"/>
      <w:r>
        <w:t>обучающимися</w:t>
      </w:r>
      <w:proofErr w:type="gramEnd"/>
      <w:r>
        <w:t xml:space="preserve"> в результате освоения теоретических курсов, вырабатывают практические навыки и способствуют комплексному формированию общекультурных и профессиональных компетенций обучающихся. Практика является важнейшей составной частью учебного процесса в соответствии с квалификационной характеристикой по специальности</w:t>
      </w:r>
    </w:p>
    <w:p w:rsidR="00FD4E0C" w:rsidRDefault="00FD4E0C" w:rsidP="00FD4E0C">
      <w:pPr>
        <w:pStyle w:val="a4"/>
        <w:numPr>
          <w:ilvl w:val="2"/>
          <w:numId w:val="12"/>
        </w:numPr>
        <w:tabs>
          <w:tab w:val="left" w:pos="1379"/>
        </w:tabs>
        <w:ind w:hanging="901"/>
        <w:jc w:val="both"/>
        <w:rPr>
          <w:sz w:val="24"/>
        </w:rPr>
      </w:pPr>
      <w:r>
        <w:rPr>
          <w:sz w:val="24"/>
        </w:rPr>
        <w:t>Гостиничное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дело.</w:t>
      </w:r>
    </w:p>
    <w:p w:rsidR="00FD4E0C" w:rsidRDefault="00FD4E0C" w:rsidP="00FD4E0C">
      <w:pPr>
        <w:pStyle w:val="a9"/>
        <w:ind w:left="879"/>
        <w:jc w:val="both"/>
      </w:pPr>
      <w:r>
        <w:t>Предусмотрено прохождение двух видов практик: учебная и производственная.</w:t>
      </w:r>
    </w:p>
    <w:p w:rsidR="00FD4E0C" w:rsidRDefault="00FD4E0C" w:rsidP="00FD4E0C">
      <w:pPr>
        <w:pStyle w:val="Heading1"/>
      </w:pPr>
      <w:r>
        <w:t xml:space="preserve">                   </w:t>
      </w:r>
      <w:r>
        <w:br/>
        <w:t xml:space="preserve">                6.4.1  </w:t>
      </w:r>
      <w:r w:rsidRPr="00FD4E0C">
        <w:t>Цели учебной практики.</w:t>
      </w:r>
      <w:r>
        <w:br/>
        <w:t xml:space="preserve"> </w:t>
      </w:r>
      <w:r>
        <w:br/>
        <w:t xml:space="preserve">              Целями учебной практики</w:t>
      </w:r>
      <w:r>
        <w:rPr>
          <w:spacing w:val="-14"/>
        </w:rPr>
        <w:t xml:space="preserve"> </w:t>
      </w:r>
      <w:r>
        <w:t>являются:</w:t>
      </w:r>
    </w:p>
    <w:p w:rsidR="00FD4E0C" w:rsidRDefault="00FD4E0C" w:rsidP="00FD4E0C">
      <w:pPr>
        <w:pStyle w:val="a4"/>
        <w:numPr>
          <w:ilvl w:val="3"/>
          <w:numId w:val="12"/>
        </w:numPr>
        <w:tabs>
          <w:tab w:val="left" w:pos="1022"/>
        </w:tabs>
        <w:ind w:left="1021" w:hanging="143"/>
        <w:rPr>
          <w:sz w:val="24"/>
        </w:rPr>
      </w:pPr>
      <w:r>
        <w:rPr>
          <w:sz w:val="24"/>
        </w:rPr>
        <w:t>улучшение качества 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подготовки;</w:t>
      </w:r>
    </w:p>
    <w:p w:rsidR="00FD4E0C" w:rsidRDefault="00FD4E0C" w:rsidP="00FD4E0C">
      <w:pPr>
        <w:pStyle w:val="a4"/>
        <w:numPr>
          <w:ilvl w:val="3"/>
          <w:numId w:val="12"/>
        </w:numPr>
        <w:tabs>
          <w:tab w:val="left" w:pos="1019"/>
        </w:tabs>
        <w:spacing w:before="1"/>
        <w:ind w:left="1018" w:hanging="140"/>
        <w:rPr>
          <w:sz w:val="24"/>
        </w:rPr>
      </w:pPr>
      <w:r>
        <w:rPr>
          <w:sz w:val="24"/>
        </w:rPr>
        <w:t>закрепление и углубление теоретических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знаний;</w:t>
      </w:r>
    </w:p>
    <w:p w:rsidR="00FD4E0C" w:rsidRDefault="00FD4E0C" w:rsidP="00FD4E0C">
      <w:pPr>
        <w:pStyle w:val="a4"/>
        <w:numPr>
          <w:ilvl w:val="3"/>
          <w:numId w:val="12"/>
        </w:numPr>
        <w:tabs>
          <w:tab w:val="left" w:pos="1019"/>
        </w:tabs>
        <w:ind w:left="1018" w:hanging="140"/>
        <w:rPr>
          <w:sz w:val="24"/>
        </w:rPr>
      </w:pPr>
      <w:r>
        <w:rPr>
          <w:sz w:val="24"/>
        </w:rPr>
        <w:t>приобретение 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FD4E0C" w:rsidRPr="00FD4E0C" w:rsidRDefault="00FD4E0C" w:rsidP="00FD4E0C">
      <w:pPr>
        <w:tabs>
          <w:tab w:val="left" w:pos="1480"/>
        </w:tabs>
        <w:rPr>
          <w:b/>
          <w:sz w:val="24"/>
        </w:rPr>
      </w:pPr>
      <w:r>
        <w:rPr>
          <w:b/>
          <w:sz w:val="24"/>
        </w:rPr>
        <w:t xml:space="preserve">               </w:t>
      </w:r>
      <w:r w:rsidRPr="00FD4E0C">
        <w:rPr>
          <w:b/>
          <w:sz w:val="24"/>
        </w:rPr>
        <w:t>Задачи учебной</w:t>
      </w:r>
      <w:r w:rsidRPr="00FD4E0C">
        <w:rPr>
          <w:b/>
          <w:spacing w:val="4"/>
          <w:sz w:val="24"/>
        </w:rPr>
        <w:t xml:space="preserve"> </w:t>
      </w:r>
      <w:r w:rsidRPr="00FD4E0C">
        <w:rPr>
          <w:b/>
          <w:sz w:val="24"/>
        </w:rPr>
        <w:t>практики.</w:t>
      </w:r>
    </w:p>
    <w:p w:rsidR="00FD4E0C" w:rsidRPr="00FD4E0C" w:rsidRDefault="00FD4E0C" w:rsidP="00FD4E0C">
      <w:pPr>
        <w:pStyle w:val="a9"/>
        <w:ind w:left="879"/>
        <w:rPr>
          <w:b/>
        </w:rPr>
      </w:pPr>
      <w:r w:rsidRPr="00FD4E0C">
        <w:rPr>
          <w:b/>
        </w:rPr>
        <w:t>Задачами учебной практики являются:</w:t>
      </w:r>
    </w:p>
    <w:p w:rsidR="00FD4E0C" w:rsidRDefault="00FD4E0C" w:rsidP="00FD4E0C">
      <w:pPr>
        <w:pStyle w:val="a4"/>
        <w:numPr>
          <w:ilvl w:val="3"/>
          <w:numId w:val="12"/>
        </w:numPr>
        <w:tabs>
          <w:tab w:val="left" w:pos="1031"/>
        </w:tabs>
        <w:ind w:right="231" w:firstLine="400"/>
        <w:rPr>
          <w:sz w:val="24"/>
        </w:rPr>
      </w:pPr>
      <w:r>
        <w:rPr>
          <w:sz w:val="24"/>
        </w:rPr>
        <w:t>адаптация обучающихся к условиям профессиональной деятельности и новой социальной роли;</w:t>
      </w:r>
    </w:p>
    <w:p w:rsidR="00FD4E0C" w:rsidRDefault="00FD4E0C" w:rsidP="00FD4E0C">
      <w:pPr>
        <w:pStyle w:val="a4"/>
        <w:numPr>
          <w:ilvl w:val="3"/>
          <w:numId w:val="12"/>
        </w:numPr>
        <w:tabs>
          <w:tab w:val="left" w:pos="1019"/>
        </w:tabs>
        <w:ind w:left="1018" w:hanging="140"/>
        <w:rPr>
          <w:sz w:val="24"/>
        </w:rPr>
      </w:pPr>
      <w:r>
        <w:rPr>
          <w:sz w:val="24"/>
        </w:rPr>
        <w:t>ознакомление обучающихся с организацией с</w:t>
      </w:r>
      <w:r>
        <w:rPr>
          <w:spacing w:val="-3"/>
          <w:sz w:val="24"/>
        </w:rPr>
        <w:t xml:space="preserve"> </w:t>
      </w:r>
      <w:r>
        <w:rPr>
          <w:sz w:val="24"/>
        </w:rPr>
        <w:t>гостеприимством;</w:t>
      </w:r>
    </w:p>
    <w:p w:rsidR="00FD4E0C" w:rsidRDefault="00FD4E0C" w:rsidP="00FD4E0C">
      <w:pPr>
        <w:pStyle w:val="a4"/>
        <w:numPr>
          <w:ilvl w:val="3"/>
          <w:numId w:val="12"/>
        </w:numPr>
        <w:tabs>
          <w:tab w:val="left" w:pos="1048"/>
        </w:tabs>
        <w:ind w:right="219" w:firstLine="400"/>
        <w:rPr>
          <w:sz w:val="24"/>
        </w:rPr>
      </w:pPr>
      <w:r>
        <w:rPr>
          <w:sz w:val="24"/>
        </w:rPr>
        <w:t>актуализация теоретических знаний, выработка первоначальных профессиональных умений и навыков по организации и ведению профессиональной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FD4E0C" w:rsidRDefault="00FD4E0C" w:rsidP="00FD4E0C">
      <w:pPr>
        <w:pStyle w:val="a4"/>
        <w:numPr>
          <w:ilvl w:val="3"/>
          <w:numId w:val="12"/>
        </w:numPr>
        <w:tabs>
          <w:tab w:val="left" w:pos="1019"/>
        </w:tabs>
        <w:ind w:left="1018" w:hanging="140"/>
        <w:rPr>
          <w:sz w:val="24"/>
        </w:rPr>
      </w:pPr>
      <w:r>
        <w:rPr>
          <w:sz w:val="24"/>
        </w:rPr>
        <w:t>совершенствование умений самоанализа и самооценки.</w:t>
      </w:r>
    </w:p>
    <w:p w:rsidR="00FD4E0C" w:rsidRPr="00FD4E0C" w:rsidRDefault="00FD4E0C" w:rsidP="00FD4E0C">
      <w:pPr>
        <w:tabs>
          <w:tab w:val="left" w:pos="1480"/>
        </w:tabs>
        <w:rPr>
          <w:b/>
          <w:sz w:val="24"/>
        </w:rPr>
      </w:pPr>
      <w:r>
        <w:rPr>
          <w:sz w:val="24"/>
        </w:rPr>
        <w:t xml:space="preserve">              </w:t>
      </w:r>
      <w:r w:rsidRPr="00FD4E0C">
        <w:rPr>
          <w:b/>
          <w:sz w:val="24"/>
        </w:rPr>
        <w:t>Место учебной практики в структуре ОПОП</w:t>
      </w:r>
      <w:r w:rsidRPr="00FD4E0C">
        <w:rPr>
          <w:b/>
          <w:spacing w:val="-1"/>
          <w:sz w:val="24"/>
        </w:rPr>
        <w:t xml:space="preserve"> </w:t>
      </w:r>
      <w:r w:rsidRPr="00FD4E0C">
        <w:rPr>
          <w:b/>
          <w:sz w:val="24"/>
        </w:rPr>
        <w:t>СПО.</w:t>
      </w:r>
    </w:p>
    <w:p w:rsidR="00FD4E0C" w:rsidRDefault="00FD4E0C" w:rsidP="00FD4E0C">
      <w:pPr>
        <w:pStyle w:val="a9"/>
        <w:ind w:right="218" w:firstLine="400"/>
        <w:jc w:val="both"/>
      </w:pPr>
      <w:r>
        <w:t xml:space="preserve">Практика является важнейшей составной частью учебного процесса по подготовке в соответствии с квалификационной характеристикой по специальности 43.02.14 Гостиничное дело. Для прохождения практики необходимы знания, умения и компетенции, полученные </w:t>
      </w:r>
      <w:proofErr w:type="gramStart"/>
      <w:r>
        <w:t>обучающимися</w:t>
      </w:r>
      <w:proofErr w:type="gramEnd"/>
      <w:r>
        <w:t xml:space="preserve"> при изучении дисциплин профессионального цикла: общепрофессиональных дисциплин и соответствующих профессиональных модулей.</w:t>
      </w:r>
    </w:p>
    <w:p w:rsidR="00FD4E0C" w:rsidRPr="00FD4E0C" w:rsidRDefault="00FD4E0C" w:rsidP="00FD4E0C">
      <w:pPr>
        <w:pStyle w:val="a9"/>
        <w:ind w:left="879"/>
        <w:jc w:val="both"/>
        <w:rPr>
          <w:b/>
        </w:rPr>
      </w:pPr>
      <w:r w:rsidRPr="00FD4E0C">
        <w:rPr>
          <w:b/>
        </w:rPr>
        <w:t>Формы проведения учебной практики.</w:t>
      </w:r>
    </w:p>
    <w:p w:rsidR="00FD4E0C" w:rsidRDefault="00FD4E0C" w:rsidP="00FD4E0C">
      <w:pPr>
        <w:pStyle w:val="a9"/>
        <w:ind w:right="220" w:firstLine="400"/>
        <w:jc w:val="both"/>
      </w:pPr>
      <w:r>
        <w:t xml:space="preserve">Учебная практика проводится в форме самостоятельной </w:t>
      </w:r>
      <w:r w:rsidR="00C70BB8">
        <w:t xml:space="preserve">работы </w:t>
      </w:r>
      <w:proofErr w:type="gramStart"/>
      <w:r w:rsidR="00C70BB8">
        <w:t>обучающегося</w:t>
      </w:r>
      <w:proofErr w:type="gramEnd"/>
      <w:r w:rsidR="00C70BB8">
        <w:t>, направлен</w:t>
      </w:r>
      <w:r>
        <w:t>ной на ознакомление с особенностями профессиональной работы, включая выполнение им видов работ, установленных программой профессионального модуля.</w:t>
      </w:r>
    </w:p>
    <w:p w:rsidR="00FD4E0C" w:rsidRPr="00FD4E0C" w:rsidRDefault="00FD4E0C" w:rsidP="00FD4E0C">
      <w:pPr>
        <w:tabs>
          <w:tab w:val="left" w:pos="1480"/>
        </w:tabs>
        <w:spacing w:before="1"/>
        <w:jc w:val="both"/>
        <w:rPr>
          <w:b/>
          <w:sz w:val="24"/>
        </w:rPr>
      </w:pPr>
      <w:r>
        <w:rPr>
          <w:sz w:val="24"/>
        </w:rPr>
        <w:lastRenderedPageBreak/>
        <w:t xml:space="preserve">             </w:t>
      </w:r>
      <w:r w:rsidRPr="00FD4E0C">
        <w:rPr>
          <w:b/>
          <w:sz w:val="24"/>
        </w:rPr>
        <w:t>Место и время проведения учебной практики.</w:t>
      </w:r>
    </w:p>
    <w:p w:rsidR="00FD4E0C" w:rsidRDefault="00FD4E0C" w:rsidP="00FD4E0C">
      <w:pPr>
        <w:pStyle w:val="a9"/>
        <w:ind w:right="218" w:firstLine="400"/>
        <w:jc w:val="both"/>
      </w:pPr>
      <w:r>
        <w:t>Учебная практика студентов проводится на базе ГБПОУ МО «Щёлковский колледж» в лаборатории, гостиницах. Каждый обучающийся обеспечен рабочим местом.</w:t>
      </w:r>
    </w:p>
    <w:p w:rsidR="00FD4E0C" w:rsidRDefault="00FD4E0C" w:rsidP="00FD4E0C">
      <w:pPr>
        <w:pStyle w:val="a9"/>
        <w:ind w:right="220" w:firstLine="400"/>
        <w:jc w:val="both"/>
      </w:pPr>
      <w:r>
        <w:t>Продолжительность практики в общей сложности составляет 14 недель. Учебная практика проводится концентрированно в соответствии с Учебным планом.</w:t>
      </w:r>
    </w:p>
    <w:p w:rsidR="00954236" w:rsidRDefault="00954236" w:rsidP="00DA7482">
      <w:pPr>
        <w:rPr>
          <w:lang w:eastAsia="ru-RU" w:bidi="ru-RU"/>
        </w:rPr>
      </w:pPr>
    </w:p>
    <w:p w:rsidR="00954236" w:rsidRDefault="00954236" w:rsidP="00954236">
      <w:pPr>
        <w:pStyle w:val="a9"/>
        <w:ind w:right="220" w:firstLine="400"/>
      </w:pPr>
      <w:r w:rsidRPr="00954236">
        <w:rPr>
          <w:b/>
        </w:rPr>
        <w:t>6.4.2. Производственная</w:t>
      </w:r>
      <w:r w:rsidRPr="00954236">
        <w:rPr>
          <w:b/>
          <w:spacing w:val="-1"/>
        </w:rPr>
        <w:t xml:space="preserve"> </w:t>
      </w:r>
      <w:r w:rsidRPr="00954236">
        <w:rPr>
          <w:b/>
        </w:rPr>
        <w:t>практика</w:t>
      </w:r>
      <w:r>
        <w:rPr>
          <w:b/>
        </w:rPr>
        <w:br/>
      </w:r>
      <w:r>
        <w:t xml:space="preserve">    Производственная практика призвана обеспечить тесную связь между теоретической и практической подготовкой обучающихся, дать им </w:t>
      </w:r>
      <w:proofErr w:type="gramStart"/>
      <w:r>
        <w:t>первоначальный</w:t>
      </w:r>
      <w:proofErr w:type="gramEnd"/>
      <w:r>
        <w:t xml:space="preserve"> опыт практической деятельности, создать условия для формирования профессиональных компетенций.</w:t>
      </w:r>
    </w:p>
    <w:p w:rsidR="00954236" w:rsidRPr="00954236" w:rsidRDefault="00954236" w:rsidP="00954236">
      <w:pPr>
        <w:tabs>
          <w:tab w:val="left" w:pos="1480"/>
        </w:tabs>
        <w:rPr>
          <w:b/>
          <w:sz w:val="24"/>
        </w:rPr>
      </w:pPr>
      <w:r w:rsidRPr="00954236">
        <w:rPr>
          <w:b/>
          <w:sz w:val="24"/>
        </w:rPr>
        <w:t xml:space="preserve">                 Целями </w:t>
      </w:r>
      <w:proofErr w:type="gramStart"/>
      <w:r w:rsidRPr="00954236">
        <w:rPr>
          <w:b/>
          <w:sz w:val="24"/>
        </w:rPr>
        <w:t>производственной</w:t>
      </w:r>
      <w:proofErr w:type="gramEnd"/>
      <w:r w:rsidRPr="00954236">
        <w:rPr>
          <w:b/>
          <w:sz w:val="24"/>
        </w:rPr>
        <w:t xml:space="preserve"> практики</w:t>
      </w:r>
      <w:r w:rsidRPr="00954236">
        <w:rPr>
          <w:b/>
          <w:spacing w:val="-2"/>
          <w:sz w:val="24"/>
        </w:rPr>
        <w:t xml:space="preserve"> </w:t>
      </w:r>
      <w:r w:rsidRPr="00954236">
        <w:rPr>
          <w:b/>
          <w:sz w:val="24"/>
        </w:rPr>
        <w:t>являются:</w:t>
      </w:r>
    </w:p>
    <w:p w:rsidR="00954236" w:rsidRDefault="00954236" w:rsidP="00954236">
      <w:pPr>
        <w:pStyle w:val="a4"/>
        <w:numPr>
          <w:ilvl w:val="3"/>
          <w:numId w:val="12"/>
        </w:numPr>
        <w:tabs>
          <w:tab w:val="left" w:pos="1019"/>
        </w:tabs>
        <w:ind w:left="1018" w:hanging="140"/>
        <w:rPr>
          <w:sz w:val="24"/>
        </w:rPr>
      </w:pPr>
      <w:r>
        <w:rPr>
          <w:sz w:val="24"/>
        </w:rPr>
        <w:t>повышение качества 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подготовки;</w:t>
      </w:r>
    </w:p>
    <w:p w:rsidR="00954236" w:rsidRDefault="00954236" w:rsidP="00954236">
      <w:pPr>
        <w:pStyle w:val="a4"/>
        <w:numPr>
          <w:ilvl w:val="3"/>
          <w:numId w:val="12"/>
        </w:numPr>
        <w:tabs>
          <w:tab w:val="left" w:pos="1019"/>
        </w:tabs>
        <w:ind w:left="1018" w:hanging="140"/>
        <w:rPr>
          <w:sz w:val="24"/>
        </w:rPr>
      </w:pPr>
      <w:r>
        <w:rPr>
          <w:sz w:val="24"/>
        </w:rPr>
        <w:t>приобретение 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компетентности;</w:t>
      </w:r>
    </w:p>
    <w:p w:rsidR="00954236" w:rsidRPr="00954236" w:rsidRDefault="00954236" w:rsidP="00954236">
      <w:pPr>
        <w:tabs>
          <w:tab w:val="left" w:pos="1480"/>
        </w:tabs>
        <w:spacing w:before="66"/>
        <w:rPr>
          <w:b/>
          <w:sz w:val="24"/>
        </w:rPr>
      </w:pPr>
      <w:r>
        <w:rPr>
          <w:b/>
          <w:sz w:val="24"/>
        </w:rPr>
        <w:t xml:space="preserve">                  </w:t>
      </w:r>
      <w:r w:rsidRPr="00954236">
        <w:rPr>
          <w:b/>
          <w:sz w:val="24"/>
        </w:rPr>
        <w:t>Задачи производственной</w:t>
      </w:r>
      <w:r w:rsidRPr="00954236">
        <w:rPr>
          <w:b/>
          <w:spacing w:val="-3"/>
          <w:sz w:val="24"/>
        </w:rPr>
        <w:t xml:space="preserve"> </w:t>
      </w:r>
      <w:r w:rsidRPr="00954236">
        <w:rPr>
          <w:b/>
          <w:sz w:val="24"/>
        </w:rPr>
        <w:t>практики.</w:t>
      </w:r>
    </w:p>
    <w:p w:rsidR="00954236" w:rsidRDefault="00954236" w:rsidP="00954236">
      <w:pPr>
        <w:pStyle w:val="a9"/>
        <w:ind w:left="879"/>
      </w:pPr>
      <w:r>
        <w:t xml:space="preserve">Задачами </w:t>
      </w:r>
      <w:proofErr w:type="gramStart"/>
      <w:r>
        <w:t>производственной</w:t>
      </w:r>
      <w:proofErr w:type="gramEnd"/>
      <w:r>
        <w:t xml:space="preserve"> практики являются:</w:t>
      </w:r>
    </w:p>
    <w:p w:rsidR="00954236" w:rsidRDefault="00954236" w:rsidP="00954236">
      <w:pPr>
        <w:pStyle w:val="a4"/>
        <w:numPr>
          <w:ilvl w:val="3"/>
          <w:numId w:val="12"/>
        </w:numPr>
        <w:tabs>
          <w:tab w:val="left" w:pos="1034"/>
        </w:tabs>
        <w:ind w:right="218" w:firstLine="400"/>
        <w:rPr>
          <w:sz w:val="24"/>
        </w:rPr>
      </w:pPr>
      <w:r>
        <w:rPr>
          <w:sz w:val="24"/>
        </w:rPr>
        <w:t>обобщение, систематизация, конкретизация и закрепление теоретических знаний на основе практического опыта по документационному обслуживанию управления и</w:t>
      </w:r>
      <w:r>
        <w:rPr>
          <w:spacing w:val="-26"/>
          <w:sz w:val="24"/>
        </w:rPr>
        <w:t xml:space="preserve"> </w:t>
      </w:r>
      <w:r>
        <w:rPr>
          <w:sz w:val="24"/>
        </w:rPr>
        <w:t>архивоведению.</w:t>
      </w:r>
    </w:p>
    <w:p w:rsidR="00954236" w:rsidRDefault="00954236" w:rsidP="00954236">
      <w:pPr>
        <w:pStyle w:val="a4"/>
        <w:numPr>
          <w:ilvl w:val="3"/>
          <w:numId w:val="12"/>
        </w:numPr>
        <w:tabs>
          <w:tab w:val="left" w:pos="1019"/>
        </w:tabs>
        <w:spacing w:before="1"/>
        <w:ind w:left="1018" w:hanging="140"/>
        <w:rPr>
          <w:sz w:val="24"/>
        </w:rPr>
      </w:pPr>
      <w:r>
        <w:rPr>
          <w:sz w:val="24"/>
        </w:rPr>
        <w:t>изучение передового опыта по избранной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профессии.</w:t>
      </w:r>
    </w:p>
    <w:p w:rsidR="00954236" w:rsidRPr="00954236" w:rsidRDefault="00954236" w:rsidP="00954236">
      <w:pPr>
        <w:tabs>
          <w:tab w:val="left" w:pos="1600"/>
        </w:tabs>
        <w:rPr>
          <w:b/>
          <w:sz w:val="24"/>
        </w:rPr>
      </w:pPr>
      <w:r w:rsidRPr="00954236">
        <w:rPr>
          <w:b/>
          <w:sz w:val="24"/>
        </w:rPr>
        <w:t xml:space="preserve">                </w:t>
      </w:r>
      <w:r>
        <w:rPr>
          <w:b/>
          <w:sz w:val="24"/>
        </w:rPr>
        <w:t xml:space="preserve"> </w:t>
      </w:r>
      <w:proofErr w:type="gramStart"/>
      <w:r w:rsidRPr="00954236">
        <w:rPr>
          <w:b/>
          <w:sz w:val="24"/>
        </w:rPr>
        <w:t>Место производственной практики в структуре</w:t>
      </w:r>
      <w:r w:rsidRPr="00954236">
        <w:rPr>
          <w:b/>
          <w:spacing w:val="-4"/>
          <w:sz w:val="24"/>
        </w:rPr>
        <w:t xml:space="preserve"> </w:t>
      </w:r>
      <w:r w:rsidRPr="00954236">
        <w:rPr>
          <w:b/>
          <w:sz w:val="24"/>
        </w:rPr>
        <w:t>ОПОП.</w:t>
      </w:r>
      <w:proofErr w:type="gramEnd"/>
    </w:p>
    <w:p w:rsidR="00954236" w:rsidRDefault="00954236" w:rsidP="00954236">
      <w:pPr>
        <w:pStyle w:val="a9"/>
      </w:pPr>
      <w:r>
        <w:t xml:space="preserve">      </w:t>
      </w:r>
      <w:proofErr w:type="gramStart"/>
      <w:r>
        <w:t>Производственная</w:t>
      </w:r>
      <w:proofErr w:type="gramEnd"/>
      <w:r>
        <w:t xml:space="preserve"> практика базируется на компетенциях и умениях, формируемых при изучении общепрофессиональных дисциплин и профессиональных модулей.</w:t>
      </w:r>
    </w:p>
    <w:p w:rsidR="00954236" w:rsidRPr="00954236" w:rsidRDefault="00954236" w:rsidP="00954236">
      <w:pPr>
        <w:tabs>
          <w:tab w:val="left" w:pos="1600"/>
        </w:tabs>
        <w:rPr>
          <w:b/>
          <w:sz w:val="24"/>
        </w:rPr>
      </w:pPr>
      <w:r>
        <w:rPr>
          <w:b/>
          <w:sz w:val="24"/>
        </w:rPr>
        <w:t xml:space="preserve">               </w:t>
      </w:r>
      <w:r w:rsidRPr="00954236">
        <w:rPr>
          <w:b/>
          <w:sz w:val="24"/>
        </w:rPr>
        <w:t>Формы проведения производственной</w:t>
      </w:r>
      <w:r w:rsidRPr="00954236">
        <w:rPr>
          <w:b/>
          <w:spacing w:val="-5"/>
          <w:sz w:val="24"/>
        </w:rPr>
        <w:t xml:space="preserve"> </w:t>
      </w:r>
      <w:r w:rsidRPr="00954236">
        <w:rPr>
          <w:b/>
          <w:sz w:val="24"/>
        </w:rPr>
        <w:t>практики.</w:t>
      </w:r>
    </w:p>
    <w:p w:rsidR="00954236" w:rsidRDefault="00954236" w:rsidP="00954236">
      <w:pPr>
        <w:pStyle w:val="a9"/>
        <w:ind w:firstLine="400"/>
      </w:pPr>
      <w:proofErr w:type="gramStart"/>
      <w:r>
        <w:t>Производственная</w:t>
      </w:r>
      <w:proofErr w:type="gramEnd"/>
      <w:r>
        <w:t xml:space="preserve"> практика проводится в форме самостоятельной работы студента, направленной на его адаптацию в профессиональную среду.</w:t>
      </w:r>
    </w:p>
    <w:p w:rsidR="00954236" w:rsidRPr="00954236" w:rsidRDefault="00954236" w:rsidP="00954236">
      <w:pPr>
        <w:tabs>
          <w:tab w:val="left" w:pos="1600"/>
        </w:tabs>
        <w:rPr>
          <w:b/>
          <w:sz w:val="24"/>
        </w:rPr>
      </w:pPr>
      <w:r>
        <w:rPr>
          <w:sz w:val="24"/>
        </w:rPr>
        <w:t xml:space="preserve">               </w:t>
      </w:r>
      <w:r w:rsidRPr="00954236">
        <w:rPr>
          <w:b/>
          <w:sz w:val="24"/>
        </w:rPr>
        <w:t xml:space="preserve">Место и время проведения </w:t>
      </w:r>
      <w:proofErr w:type="gramStart"/>
      <w:r w:rsidRPr="00954236">
        <w:rPr>
          <w:b/>
          <w:sz w:val="24"/>
        </w:rPr>
        <w:t>производственной</w:t>
      </w:r>
      <w:proofErr w:type="gramEnd"/>
      <w:r w:rsidRPr="00954236">
        <w:rPr>
          <w:b/>
          <w:spacing w:val="-5"/>
          <w:sz w:val="24"/>
        </w:rPr>
        <w:t xml:space="preserve"> </w:t>
      </w:r>
      <w:r w:rsidRPr="00954236">
        <w:rPr>
          <w:b/>
          <w:sz w:val="24"/>
        </w:rPr>
        <w:t>практики.</w:t>
      </w:r>
    </w:p>
    <w:p w:rsidR="00954236" w:rsidRDefault="00954236" w:rsidP="00954236">
      <w:pPr>
        <w:pStyle w:val="a9"/>
        <w:ind w:right="222" w:firstLine="400"/>
        <w:jc w:val="both"/>
      </w:pPr>
      <w:proofErr w:type="gramStart"/>
      <w:r>
        <w:t>Производственная</w:t>
      </w:r>
      <w:proofErr w:type="gramEnd"/>
      <w:r>
        <w:t xml:space="preserve"> практика студентов проводится в гостиницах Московской области и в городском округе Щёлково. Каждый обучающийся обеспечен рабочим местом. Продолжительность практики составляет 15 недель.</w:t>
      </w:r>
    </w:p>
    <w:p w:rsidR="00954236" w:rsidRDefault="00954236" w:rsidP="00954236">
      <w:pPr>
        <w:pStyle w:val="a9"/>
        <w:ind w:left="879"/>
        <w:jc w:val="both"/>
      </w:pPr>
      <w:r>
        <w:t>Аттестация по итогам практики осуществляется в форме дифференцированного зачета.</w:t>
      </w:r>
    </w:p>
    <w:p w:rsidR="00C70BB8" w:rsidRDefault="00C70BB8" w:rsidP="00C70BB8">
      <w:pPr>
        <w:pStyle w:val="Heading1"/>
      </w:pPr>
      <w:r>
        <w:t xml:space="preserve">                             </w:t>
      </w:r>
    </w:p>
    <w:p w:rsidR="00C70BB8" w:rsidRPr="00C70BB8" w:rsidRDefault="00C70BB8" w:rsidP="00C70BB8">
      <w:pPr>
        <w:pStyle w:val="Heading1"/>
      </w:pPr>
      <w:r>
        <w:t xml:space="preserve">                        7.  Контроль и оценка результатов освоения</w:t>
      </w:r>
      <w:r>
        <w:rPr>
          <w:spacing w:val="-5"/>
        </w:rPr>
        <w:t xml:space="preserve"> </w:t>
      </w:r>
      <w:r>
        <w:t>ППССЗ</w:t>
      </w:r>
    </w:p>
    <w:p w:rsidR="00C70BB8" w:rsidRDefault="00C70BB8" w:rsidP="00C70BB8">
      <w:pPr>
        <w:pStyle w:val="a9"/>
        <w:ind w:right="218"/>
        <w:jc w:val="both"/>
      </w:pPr>
      <w:r>
        <w:t xml:space="preserve">       В соответствии с ФГОС СПО по специальности 43.02.14 Гостиничное дело оценка качества освоения </w:t>
      </w:r>
      <w:proofErr w:type="gramStart"/>
      <w:r>
        <w:t>обучающимися</w:t>
      </w:r>
      <w:proofErr w:type="gramEnd"/>
      <w:r>
        <w:t xml:space="preserve"> основных образовательных программ включает текущий контроль успеваемости (в течение семестра), промежуточный (по окончании изучения дисциплины/МДК или профессионального модуля) и государственную итоговую аттестацию обучающихся, которые осуществляются на основе:</w:t>
      </w:r>
    </w:p>
    <w:p w:rsidR="00C70BB8" w:rsidRDefault="00C70BB8" w:rsidP="00C70BB8">
      <w:pPr>
        <w:pStyle w:val="a9"/>
        <w:ind w:right="222"/>
        <w:jc w:val="both"/>
      </w:pPr>
      <w:r>
        <w:rPr>
          <w:b/>
        </w:rPr>
        <w:t xml:space="preserve">-  </w:t>
      </w:r>
      <w:r w:rsidRPr="00C70BB8">
        <w:t>Положения о формах, периодичности и порядке текущего контроля успеваемости студентов, обучающихся по основным профессиональным образовательным программам сре</w:t>
      </w:r>
      <w:proofErr w:type="gramStart"/>
      <w:r w:rsidRPr="00C70BB8">
        <w:t>д-</w:t>
      </w:r>
      <w:proofErr w:type="gramEnd"/>
      <w:r w:rsidRPr="00C70BB8">
        <w:t xml:space="preserve"> него профессионального образования всех форм обучения в ГБПОУ МО «Щёлковский  колледж»;</w:t>
      </w:r>
    </w:p>
    <w:p w:rsidR="00C70BB8" w:rsidRDefault="00C70BB8" w:rsidP="00C70BB8">
      <w:pPr>
        <w:pStyle w:val="a9"/>
        <w:spacing w:before="1" w:after="8"/>
        <w:ind w:right="220"/>
        <w:jc w:val="both"/>
      </w:pPr>
      <w:r>
        <w:rPr>
          <w:b/>
        </w:rPr>
        <w:t xml:space="preserve">- </w:t>
      </w:r>
      <w:r>
        <w:t>Положение о промежуточной аттестации студентов по основным профессиональным образовательным программам среднего профессионального образования всех форм обучения в ГБПОУ МО «Щёлковский  колледж»;</w:t>
      </w:r>
    </w:p>
    <w:p w:rsidR="00C70BB8" w:rsidRPr="00C70BB8" w:rsidRDefault="00C70BB8" w:rsidP="00C70BB8">
      <w:pPr>
        <w:pStyle w:val="a9"/>
        <w:rPr>
          <w:b/>
        </w:rPr>
      </w:pPr>
      <w:r>
        <w:t>- Положение о курсовом проектирование;</w:t>
      </w:r>
      <w:r>
        <w:br/>
        <w:t xml:space="preserve">- Положение о Государственной Итоговой Аттестации </w:t>
      </w:r>
      <w:proofErr w:type="gramStart"/>
      <w:r>
        <w:t xml:space="preserve">( </w:t>
      </w:r>
      <w:proofErr w:type="gramEnd"/>
      <w:r>
        <w:t>ГИА)</w:t>
      </w:r>
      <w:r>
        <w:br/>
      </w:r>
      <w:r>
        <w:lastRenderedPageBreak/>
        <w:t xml:space="preserve"> </w:t>
      </w:r>
      <w:r w:rsidRPr="00C70BB8">
        <w:rPr>
          <w:b/>
        </w:rPr>
        <w:t>Оценка качества подготовки обучающихся и выпускников осуществляется по двум направлениям:</w:t>
      </w:r>
    </w:p>
    <w:p w:rsidR="00C70BB8" w:rsidRPr="00C70BB8" w:rsidRDefault="00C70BB8" w:rsidP="00C70BB8">
      <w:pPr>
        <w:pStyle w:val="Heading1"/>
        <w:rPr>
          <w:b w:val="0"/>
        </w:rPr>
      </w:pPr>
      <w:r>
        <w:rPr>
          <w:b w:val="0"/>
        </w:rPr>
        <w:t xml:space="preserve">              </w:t>
      </w:r>
      <w:r w:rsidRPr="00C70BB8">
        <w:rPr>
          <w:b w:val="0"/>
        </w:rPr>
        <w:t xml:space="preserve">оценка уровня освоения дисциплин; </w:t>
      </w:r>
    </w:p>
    <w:p w:rsidR="00C70BB8" w:rsidRPr="00C70BB8" w:rsidRDefault="00C70BB8" w:rsidP="00C70BB8">
      <w:pPr>
        <w:pStyle w:val="Heading1"/>
        <w:rPr>
          <w:b w:val="0"/>
        </w:rPr>
      </w:pPr>
      <w:r w:rsidRPr="00C70BB8">
        <w:rPr>
          <w:b w:val="0"/>
        </w:rPr>
        <w:t xml:space="preserve">              оценка уровня овладения компетенциями.</w:t>
      </w:r>
    </w:p>
    <w:p w:rsidR="00FD4E0C" w:rsidRPr="00C70BB8" w:rsidRDefault="00FD4E0C" w:rsidP="00954236">
      <w:pPr>
        <w:ind w:firstLine="708"/>
        <w:rPr>
          <w:lang w:eastAsia="ru-RU" w:bidi="ru-RU"/>
        </w:rPr>
      </w:pPr>
    </w:p>
    <w:p w:rsidR="00C70BB8" w:rsidRPr="00C70BB8" w:rsidRDefault="00C70BB8" w:rsidP="00C70BB8">
      <w:pPr>
        <w:pStyle w:val="a4"/>
        <w:numPr>
          <w:ilvl w:val="1"/>
          <w:numId w:val="15"/>
        </w:numPr>
        <w:tabs>
          <w:tab w:val="left" w:pos="1300"/>
        </w:tabs>
        <w:ind w:hanging="421"/>
        <w:rPr>
          <w:b/>
          <w:sz w:val="24"/>
        </w:rPr>
      </w:pPr>
      <w:proofErr w:type="gramStart"/>
      <w:r w:rsidRPr="00C70BB8">
        <w:rPr>
          <w:b/>
          <w:sz w:val="24"/>
        </w:rPr>
        <w:t>Текущий</w:t>
      </w:r>
      <w:proofErr w:type="gramEnd"/>
      <w:r w:rsidRPr="00C70BB8">
        <w:rPr>
          <w:b/>
          <w:sz w:val="24"/>
        </w:rPr>
        <w:t xml:space="preserve"> контроль успеваемости и промежуточная</w:t>
      </w:r>
      <w:r w:rsidRPr="00C70BB8">
        <w:rPr>
          <w:b/>
          <w:spacing w:val="-5"/>
          <w:sz w:val="24"/>
        </w:rPr>
        <w:t xml:space="preserve"> </w:t>
      </w:r>
      <w:r w:rsidRPr="00C70BB8">
        <w:rPr>
          <w:b/>
          <w:sz w:val="24"/>
        </w:rPr>
        <w:t>аттестация.</w:t>
      </w:r>
    </w:p>
    <w:p w:rsidR="00C70BB8" w:rsidRDefault="00C70BB8" w:rsidP="00C70BB8">
      <w:pPr>
        <w:pStyle w:val="a9"/>
        <w:ind w:right="279" w:firstLine="400"/>
      </w:pPr>
      <w:proofErr w:type="gramStart"/>
      <w:r>
        <w:t>Текущий</w:t>
      </w:r>
      <w:proofErr w:type="gramEnd"/>
      <w:r>
        <w:t xml:space="preserve"> контроль успеваемости представляет собой проверку усвоения учебного материала, систематически осуществляемую на протяжении семестра.</w:t>
      </w:r>
    </w:p>
    <w:p w:rsidR="00C70BB8" w:rsidRDefault="00C70BB8" w:rsidP="00C70BB8">
      <w:pPr>
        <w:pStyle w:val="a9"/>
        <w:ind w:left="879"/>
      </w:pPr>
      <w:proofErr w:type="gramStart"/>
      <w:r>
        <w:t>Текущий</w:t>
      </w:r>
      <w:proofErr w:type="gramEnd"/>
      <w:r>
        <w:t xml:space="preserve"> контроль знаний студентов представляет собой:</w:t>
      </w:r>
    </w:p>
    <w:p w:rsidR="00C70BB8" w:rsidRDefault="00C70BB8" w:rsidP="00C70BB8">
      <w:pPr>
        <w:pStyle w:val="a4"/>
        <w:numPr>
          <w:ilvl w:val="3"/>
          <w:numId w:val="12"/>
        </w:numPr>
        <w:tabs>
          <w:tab w:val="left" w:pos="1022"/>
        </w:tabs>
        <w:ind w:left="1021" w:hanging="143"/>
        <w:rPr>
          <w:sz w:val="24"/>
        </w:rPr>
      </w:pPr>
      <w:r>
        <w:rPr>
          <w:sz w:val="24"/>
        </w:rPr>
        <w:t>устный опрос (групповой или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индивидуальный);</w:t>
      </w:r>
    </w:p>
    <w:p w:rsidR="00C70BB8" w:rsidRDefault="00C70BB8" w:rsidP="00C70BB8">
      <w:pPr>
        <w:pStyle w:val="a4"/>
        <w:numPr>
          <w:ilvl w:val="3"/>
          <w:numId w:val="12"/>
        </w:numPr>
        <w:tabs>
          <w:tab w:val="left" w:pos="1019"/>
        </w:tabs>
        <w:ind w:left="1018" w:hanging="140"/>
        <w:rPr>
          <w:sz w:val="24"/>
        </w:rPr>
      </w:pPr>
      <w:r>
        <w:rPr>
          <w:sz w:val="24"/>
        </w:rPr>
        <w:t>проверка выполнения письменных домашних заданий;</w:t>
      </w:r>
    </w:p>
    <w:p w:rsidR="00C70BB8" w:rsidRDefault="00C70BB8" w:rsidP="00C70BB8">
      <w:pPr>
        <w:pStyle w:val="a4"/>
        <w:numPr>
          <w:ilvl w:val="3"/>
          <w:numId w:val="12"/>
        </w:numPr>
        <w:tabs>
          <w:tab w:val="left" w:pos="1019"/>
        </w:tabs>
        <w:ind w:left="1018" w:hanging="140"/>
        <w:rPr>
          <w:sz w:val="24"/>
        </w:rPr>
      </w:pPr>
      <w:r>
        <w:rPr>
          <w:sz w:val="24"/>
        </w:rPr>
        <w:t xml:space="preserve">проведение </w:t>
      </w:r>
      <w:proofErr w:type="gramStart"/>
      <w:r>
        <w:rPr>
          <w:sz w:val="24"/>
        </w:rPr>
        <w:t>контрольных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C70BB8" w:rsidRDefault="00C70BB8" w:rsidP="00C70BB8">
      <w:pPr>
        <w:pStyle w:val="a4"/>
        <w:numPr>
          <w:ilvl w:val="3"/>
          <w:numId w:val="12"/>
        </w:numPr>
        <w:tabs>
          <w:tab w:val="left" w:pos="1019"/>
        </w:tabs>
        <w:ind w:left="1018" w:hanging="140"/>
        <w:rPr>
          <w:sz w:val="24"/>
        </w:rPr>
      </w:pPr>
      <w:r>
        <w:rPr>
          <w:sz w:val="24"/>
        </w:rPr>
        <w:t>тестирование (письменное или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компьютерное);</w:t>
      </w:r>
    </w:p>
    <w:p w:rsidR="00C70BB8" w:rsidRDefault="00C70BB8" w:rsidP="00C70BB8">
      <w:pPr>
        <w:pStyle w:val="a4"/>
        <w:numPr>
          <w:ilvl w:val="3"/>
          <w:numId w:val="12"/>
        </w:numPr>
        <w:tabs>
          <w:tab w:val="left" w:pos="1019"/>
        </w:tabs>
        <w:ind w:left="1018" w:hanging="140"/>
        <w:rPr>
          <w:sz w:val="24"/>
        </w:rPr>
      </w:pPr>
      <w:proofErr w:type="gramStart"/>
      <w:r>
        <w:rPr>
          <w:sz w:val="24"/>
        </w:rPr>
        <w:t>контроль самостоятельной работы студентов (в письменной или устной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форме).</w:t>
      </w:r>
      <w:proofErr w:type="gramEnd"/>
    </w:p>
    <w:p w:rsidR="00C70BB8" w:rsidRDefault="00C70BB8" w:rsidP="00C70BB8">
      <w:pPr>
        <w:pStyle w:val="a9"/>
        <w:ind w:right="217" w:firstLine="400"/>
        <w:jc w:val="both"/>
      </w:pPr>
      <w:r>
        <w:t>При осуществлении текущего контроля преподаватель оценивает знания студентов согласно рейтинговой или иной системе оценки текущих знаний, которые учитывает при проведении промежуточной аттестации, а так же, помимо перечисленных в предыдущем абзаце форм, фиксирует посещение студентом занятий. Оценка знаний и умений обучающихся определяются оценками «отлично», «хорошо», «удовлетворительно», «зачтено» («зачет»), неудовлетворительно. В учебном журнале выставляются оценки 5, 4, 3, 2.</w:t>
      </w:r>
    </w:p>
    <w:p w:rsidR="00287286" w:rsidRDefault="00287286" w:rsidP="00287286">
      <w:pPr>
        <w:pStyle w:val="a9"/>
        <w:spacing w:before="66"/>
        <w:ind w:right="218" w:firstLine="400"/>
        <w:jc w:val="both"/>
      </w:pPr>
      <w:proofErr w:type="gramStart"/>
      <w:r>
        <w:t>Промежуточная</w:t>
      </w:r>
      <w:proofErr w:type="gramEnd"/>
      <w:r>
        <w:t xml:space="preserve"> аттестация завершает изучение, как отдельной дисциплины, так и ее раздела (разделов). Основными формами промежуточной аттестации являются зачет, </w:t>
      </w:r>
      <w:proofErr w:type="gramStart"/>
      <w:r>
        <w:t>дифференцированный</w:t>
      </w:r>
      <w:proofErr w:type="gramEnd"/>
      <w:r>
        <w:t xml:space="preserve"> зачет (по дисциплине, МДК, учебной и/или производственной практике) и/или экзамен (дисциплине или профессиональному модулю). Количество экзаменов в учебном году не превышает 8, а количество зачетов</w:t>
      </w:r>
      <w:r>
        <w:rPr>
          <w:spacing w:val="-2"/>
        </w:rPr>
        <w:t xml:space="preserve"> </w:t>
      </w:r>
      <w:r>
        <w:t>-10.</w:t>
      </w:r>
    </w:p>
    <w:p w:rsidR="00287286" w:rsidRDefault="00287286" w:rsidP="00287286">
      <w:pPr>
        <w:pStyle w:val="a9"/>
        <w:spacing w:before="1"/>
        <w:ind w:right="217" w:firstLine="400"/>
        <w:jc w:val="both"/>
      </w:pPr>
      <w:r>
        <w:t>Порядок и форма проведения зачетов и экзаменов устанавливается рабочими программами, которые доводятся до студентов не позднее первых двух месяцев от начала изучения дисциплины и профессионального</w:t>
      </w:r>
      <w:r>
        <w:rPr>
          <w:spacing w:val="-3"/>
        </w:rPr>
        <w:t xml:space="preserve"> </w:t>
      </w:r>
      <w:r>
        <w:t>модуля.</w:t>
      </w:r>
    </w:p>
    <w:p w:rsidR="00287286" w:rsidRDefault="00287286" w:rsidP="00287286">
      <w:pPr>
        <w:pStyle w:val="a9"/>
        <w:ind w:right="216" w:firstLine="400"/>
        <w:jc w:val="both"/>
      </w:pPr>
      <w:r>
        <w:t>Обучающиеся выполняют две курсовые работы согласно тематике, установленной в раб</w:t>
      </w:r>
      <w:proofErr w:type="gramStart"/>
      <w:r>
        <w:t>о-</w:t>
      </w:r>
      <w:proofErr w:type="gramEnd"/>
      <w:r>
        <w:t xml:space="preserve"> чих программах профессиональных модулей.</w:t>
      </w:r>
    </w:p>
    <w:p w:rsidR="00287286" w:rsidRDefault="00287286" w:rsidP="00287286">
      <w:pPr>
        <w:pStyle w:val="a9"/>
        <w:ind w:right="221" w:firstLine="400"/>
        <w:jc w:val="both"/>
      </w:pPr>
      <w:r>
        <w:t xml:space="preserve">Цель осуществления промежуточной аттестации – подведении итогов работы обучающегося в семестре и/или за учебный год, а так же принятие соответствующих административных решений о возможности дальнейшего освоения </w:t>
      </w:r>
      <w:proofErr w:type="gramStart"/>
      <w:r>
        <w:t>обучающимися</w:t>
      </w:r>
      <w:proofErr w:type="gramEnd"/>
      <w:r>
        <w:t xml:space="preserve"> учебной программы (перевод обучающегося на следующий курс, академический отпуск, отчисление и т.д.).</w:t>
      </w:r>
    </w:p>
    <w:p w:rsidR="00287286" w:rsidRDefault="00287286" w:rsidP="00287286">
      <w:pPr>
        <w:pStyle w:val="a9"/>
        <w:ind w:left="879"/>
        <w:jc w:val="both"/>
      </w:pPr>
      <w:r>
        <w:t>В зачетных книжках выставляются оценки отлично, хорошо, удовлетворительно, зачет.</w:t>
      </w:r>
    </w:p>
    <w:p w:rsidR="00287286" w:rsidRDefault="00287286" w:rsidP="00287286">
      <w:pPr>
        <w:pStyle w:val="a9"/>
        <w:ind w:right="221" w:firstLine="400"/>
        <w:jc w:val="both"/>
      </w:pPr>
      <w:r>
        <w:t>Для аттестации обучающихся на соответствие их персональным достижениям предметно- цикловыми комиссиями создаются фонды оценочных средств.</w:t>
      </w:r>
    </w:p>
    <w:p w:rsidR="00C70BB8" w:rsidRDefault="00C70BB8">
      <w:pPr>
        <w:ind w:firstLine="708"/>
        <w:rPr>
          <w:lang w:eastAsia="ru-RU" w:bidi="ru-RU"/>
        </w:rPr>
      </w:pPr>
    </w:p>
    <w:p w:rsidR="00287286" w:rsidRPr="00287286" w:rsidRDefault="00287286" w:rsidP="00287286">
      <w:pPr>
        <w:pStyle w:val="a4"/>
        <w:numPr>
          <w:ilvl w:val="1"/>
          <w:numId w:val="15"/>
        </w:numPr>
        <w:tabs>
          <w:tab w:val="left" w:pos="1300"/>
        </w:tabs>
        <w:ind w:hanging="421"/>
        <w:jc w:val="both"/>
        <w:rPr>
          <w:b/>
          <w:sz w:val="24"/>
        </w:rPr>
      </w:pPr>
      <w:proofErr w:type="gramStart"/>
      <w:r w:rsidRPr="00287286">
        <w:rPr>
          <w:b/>
          <w:sz w:val="24"/>
        </w:rPr>
        <w:t>Государственная</w:t>
      </w:r>
      <w:proofErr w:type="gramEnd"/>
      <w:r w:rsidRPr="00287286">
        <w:rPr>
          <w:b/>
          <w:sz w:val="24"/>
        </w:rPr>
        <w:t xml:space="preserve"> итоговая аттестация</w:t>
      </w:r>
      <w:r w:rsidRPr="00287286">
        <w:rPr>
          <w:b/>
          <w:spacing w:val="-1"/>
          <w:sz w:val="24"/>
        </w:rPr>
        <w:t xml:space="preserve"> </w:t>
      </w:r>
      <w:r w:rsidRPr="00287286">
        <w:rPr>
          <w:b/>
          <w:sz w:val="24"/>
        </w:rPr>
        <w:t>выпускников.</w:t>
      </w:r>
    </w:p>
    <w:p w:rsidR="00287286" w:rsidRDefault="00287286" w:rsidP="00287286">
      <w:pPr>
        <w:pStyle w:val="a9"/>
        <w:ind w:right="224" w:firstLine="400"/>
        <w:jc w:val="both"/>
      </w:pPr>
      <w:r>
        <w:t>Целью проведения государственной итоговой аттестации является установление уровня подготовки выпускника ГБПОУ МО «Щёлковский колледж» к выполнению профессиональных задач и соответствия его требованиям федерального государственного образовательного стандарта среднего профессионального образования.</w:t>
      </w:r>
    </w:p>
    <w:p w:rsidR="00287286" w:rsidRDefault="00287286" w:rsidP="00287286">
      <w:pPr>
        <w:pStyle w:val="a9"/>
        <w:spacing w:before="1"/>
        <w:ind w:right="227" w:firstLine="400"/>
        <w:jc w:val="both"/>
      </w:pPr>
      <w:r>
        <w:t xml:space="preserve">Темы </w:t>
      </w:r>
      <w:proofErr w:type="gramStart"/>
      <w:r>
        <w:t>выпускных</w:t>
      </w:r>
      <w:proofErr w:type="gramEnd"/>
      <w:r>
        <w:t xml:space="preserve"> квалификационных работ выносятся на рассмотрение и утверждаются приказом директора колледжа.</w:t>
      </w:r>
    </w:p>
    <w:p w:rsidR="00287286" w:rsidRDefault="00287286" w:rsidP="00287286">
      <w:pPr>
        <w:pStyle w:val="a9"/>
        <w:ind w:right="222" w:firstLine="400"/>
        <w:jc w:val="both"/>
      </w:pPr>
      <w:proofErr w:type="gramStart"/>
      <w:r>
        <w:t>Обучающемуся</w:t>
      </w:r>
      <w:proofErr w:type="gramEnd"/>
      <w:r>
        <w:t xml:space="preserve"> может предоставляться право выбора темы выпускной квалификационной работы в установленном порядке вплоть до предложения своей </w:t>
      </w:r>
      <w:r>
        <w:lastRenderedPageBreak/>
        <w:t xml:space="preserve">тематики с необходимым обоснованием целесообразности ее разработки. Для подготовки выпускной квалификационной работы </w:t>
      </w:r>
      <w:proofErr w:type="gramStart"/>
      <w:r>
        <w:t>обучающемуся</w:t>
      </w:r>
      <w:proofErr w:type="gramEnd"/>
      <w:r>
        <w:t xml:space="preserve"> назначается руководитель.</w:t>
      </w:r>
    </w:p>
    <w:p w:rsidR="00287286" w:rsidRDefault="00287286" w:rsidP="00287286">
      <w:pPr>
        <w:pStyle w:val="a9"/>
        <w:ind w:right="221" w:firstLine="400"/>
        <w:jc w:val="both"/>
      </w:pPr>
      <w:r>
        <w:t>Сроки выполнения выпускных квалификационных работ (ВКР) устанавливаются графиком учебного процесса и должны соответствовать требованиям, установленным Методическим советом колледжа, соответствовать федеральным государственным образовательным стандартам среднего профессионального образования в части, касающейся требований к государственной итоговой аттестации выпускников, и рекомендациям выпускающей предметно-цикловой к</w:t>
      </w:r>
      <w:proofErr w:type="gramStart"/>
      <w:r>
        <w:t>о-</w:t>
      </w:r>
      <w:proofErr w:type="gramEnd"/>
      <w:r>
        <w:t xml:space="preserve"> миссии.</w:t>
      </w:r>
    </w:p>
    <w:p w:rsidR="00287286" w:rsidRDefault="00287286" w:rsidP="00287286">
      <w:pPr>
        <w:pStyle w:val="a9"/>
        <w:ind w:right="218" w:firstLine="400"/>
        <w:jc w:val="both"/>
      </w:pPr>
      <w:r>
        <w:t xml:space="preserve">ВКР представляет собой самостоятельное логически завершенное исследование, связанное с выполнением практической задачи. При его выполнении обучающийся должен показать </w:t>
      </w:r>
      <w:r>
        <w:rPr>
          <w:spacing w:val="2"/>
        </w:rPr>
        <w:t>спо</w:t>
      </w:r>
      <w:r>
        <w:t>собности и умения, опираясь на полученные знания, решать на современном уровне задачи профессиональной деятельности, грамотно излагать специальную информацию, докладывать и отстаивать свою точку зрения перед</w:t>
      </w:r>
      <w:r>
        <w:rPr>
          <w:spacing w:val="-8"/>
        </w:rPr>
        <w:t xml:space="preserve"> </w:t>
      </w:r>
      <w:r>
        <w:t>аудиторией.</w:t>
      </w:r>
    </w:p>
    <w:p w:rsidR="00287286" w:rsidRDefault="00287286" w:rsidP="00287286">
      <w:pPr>
        <w:pStyle w:val="a9"/>
        <w:ind w:right="218" w:firstLine="400"/>
        <w:jc w:val="both"/>
      </w:pPr>
      <w:r>
        <w:t>Цель защиты выпускной квалификационной работы – установление уровня подготовленности выпускника к выполнению профессиональных задач в соответствии с требованиями ФГОС СПО, квалификационной характеристикой и уровню подготовки выпускника по специальности</w:t>
      </w:r>
    </w:p>
    <w:p w:rsidR="00287286" w:rsidRDefault="00287286" w:rsidP="00287286">
      <w:pPr>
        <w:pStyle w:val="a4"/>
        <w:numPr>
          <w:ilvl w:val="2"/>
          <w:numId w:val="16"/>
        </w:numPr>
        <w:tabs>
          <w:tab w:val="left" w:pos="1379"/>
        </w:tabs>
        <w:spacing w:before="1"/>
        <w:ind w:hanging="901"/>
        <w:jc w:val="both"/>
        <w:rPr>
          <w:sz w:val="24"/>
        </w:rPr>
      </w:pPr>
      <w:r>
        <w:rPr>
          <w:sz w:val="24"/>
        </w:rPr>
        <w:t>Гостиничное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дело.</w:t>
      </w:r>
    </w:p>
    <w:p w:rsidR="00287286" w:rsidRDefault="00287286" w:rsidP="00287286">
      <w:pPr>
        <w:ind w:firstLine="708"/>
        <w:rPr>
          <w:b/>
          <w:lang w:eastAsia="ru-RU" w:bidi="ru-RU"/>
        </w:rPr>
      </w:pPr>
      <w:r>
        <w:t>Конкретные требования к содержанию, структуре, формам представления и объемам   выпускных квалификационных работ устанавливаются в форме методических указаний выпуска</w:t>
      </w:r>
      <w:proofErr w:type="gramStart"/>
      <w:r>
        <w:t>ю-</w:t>
      </w:r>
      <w:proofErr w:type="gramEnd"/>
      <w:r>
        <w:t xml:space="preserve"> щей предметно-цикловой комиссией с учетом требований федерального государственного образовательного стандарта СПО.</w:t>
      </w:r>
    </w:p>
    <w:p w:rsidR="00287286" w:rsidRDefault="00287286" w:rsidP="00287286">
      <w:pPr>
        <w:pStyle w:val="a9"/>
        <w:jc w:val="both"/>
      </w:pPr>
      <w:proofErr w:type="gramStart"/>
      <w:r>
        <w:t>Защита ВКР проводится в сроки, установленными графиком учебного процесса на учебный год.</w:t>
      </w:r>
      <w:proofErr w:type="gramEnd"/>
    </w:p>
    <w:p w:rsidR="00287286" w:rsidRDefault="00287286" w:rsidP="00287286">
      <w:pPr>
        <w:pStyle w:val="a9"/>
      </w:pPr>
      <w:r>
        <w:t xml:space="preserve">Защита ВКР проводится на открытых </w:t>
      </w:r>
      <w:proofErr w:type="gramStart"/>
      <w:r>
        <w:t>заседаниях</w:t>
      </w:r>
      <w:proofErr w:type="gramEnd"/>
      <w:r>
        <w:t xml:space="preserve"> ГАК с участием не менее 2/3 членов от полного списочного состава комиссии, утвержденного приказом директора.</w:t>
      </w:r>
    </w:p>
    <w:p w:rsidR="00287286" w:rsidRDefault="00287286" w:rsidP="00287286">
      <w:pPr>
        <w:pStyle w:val="Heading1"/>
        <w:tabs>
          <w:tab w:val="left" w:pos="4217"/>
        </w:tabs>
        <w:spacing w:before="71" w:line="274" w:lineRule="exact"/>
        <w:ind w:firstLine="0"/>
        <w:jc w:val="both"/>
      </w:pPr>
      <w:r>
        <w:t xml:space="preserve">                      8. Ресурсное обеспечение</w:t>
      </w:r>
      <w:r>
        <w:rPr>
          <w:spacing w:val="-3"/>
        </w:rPr>
        <w:t xml:space="preserve"> </w:t>
      </w:r>
      <w:r>
        <w:t>ППССЗ</w:t>
      </w:r>
    </w:p>
    <w:p w:rsidR="00287286" w:rsidRDefault="00287286" w:rsidP="00287286">
      <w:pPr>
        <w:pStyle w:val="a4"/>
        <w:numPr>
          <w:ilvl w:val="1"/>
          <w:numId w:val="17"/>
        </w:numPr>
        <w:tabs>
          <w:tab w:val="left" w:pos="1466"/>
        </w:tabs>
        <w:spacing w:line="274" w:lineRule="exact"/>
        <w:ind w:hanging="421"/>
        <w:jc w:val="both"/>
        <w:rPr>
          <w:sz w:val="24"/>
        </w:rPr>
      </w:pPr>
      <w:proofErr w:type="gramStart"/>
      <w:r>
        <w:rPr>
          <w:sz w:val="24"/>
        </w:rPr>
        <w:t>Кадровое</w:t>
      </w:r>
      <w:proofErr w:type="gramEnd"/>
      <w:r>
        <w:rPr>
          <w:sz w:val="24"/>
        </w:rPr>
        <w:t xml:space="preserve"> обеспечение 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287286" w:rsidRDefault="00287286" w:rsidP="00287286">
      <w:pPr>
        <w:pStyle w:val="a9"/>
        <w:ind w:right="220" w:firstLine="626"/>
        <w:jc w:val="both"/>
      </w:pPr>
      <w:r>
        <w:t xml:space="preserve">В соответствии с ФГОС СПО реализация </w:t>
      </w:r>
      <w:proofErr w:type="gramStart"/>
      <w:r>
        <w:t>основной</w:t>
      </w:r>
      <w:proofErr w:type="gramEnd"/>
      <w:r>
        <w:t xml:space="preserve"> образовательной программы обеспечивается педагогическими кадрами, имеющими, базовое образование, соответствующее профилю преподаваемой дисциплины.</w:t>
      </w:r>
    </w:p>
    <w:p w:rsidR="00287286" w:rsidRDefault="00287286" w:rsidP="00287286">
      <w:pPr>
        <w:pStyle w:val="a9"/>
        <w:ind w:right="222" w:firstLine="566"/>
        <w:jc w:val="both"/>
      </w:pPr>
      <w:r>
        <w:t xml:space="preserve">В колледже сформирован высококвалифицированный преподавательский коллектив. Его основу составляют штатные преподаватели, имеющие большой стаж </w:t>
      </w:r>
      <w:proofErr w:type="gramStart"/>
      <w:r>
        <w:t>педагогической</w:t>
      </w:r>
      <w:proofErr w:type="gramEnd"/>
      <w:r>
        <w:t xml:space="preserve"> деятельности.</w:t>
      </w:r>
    </w:p>
    <w:p w:rsidR="00287286" w:rsidRDefault="00287286" w:rsidP="00287286">
      <w:pPr>
        <w:rPr>
          <w:lang w:eastAsia="ru-RU" w:bidi="ru-RU"/>
        </w:rPr>
      </w:pPr>
      <w:r>
        <w:t xml:space="preserve">       Преподаватели профессионального цикла имеют </w:t>
      </w:r>
      <w:proofErr w:type="gramStart"/>
      <w:r>
        <w:t>высшее</w:t>
      </w:r>
      <w:proofErr w:type="gramEnd"/>
      <w:r>
        <w:t xml:space="preserve"> профессиональное образование соответствующее профилю преподаваемой дисциплины.</w:t>
      </w:r>
    </w:p>
    <w:p w:rsidR="00287286" w:rsidRPr="00287286" w:rsidRDefault="00287286" w:rsidP="00287286">
      <w:pPr>
        <w:tabs>
          <w:tab w:val="left" w:pos="1407"/>
        </w:tabs>
        <w:spacing w:before="1"/>
        <w:ind w:left="1045"/>
        <w:rPr>
          <w:b/>
          <w:sz w:val="24"/>
        </w:rPr>
      </w:pPr>
      <w:r>
        <w:rPr>
          <w:b/>
          <w:lang w:eastAsia="ru-RU" w:bidi="ru-RU"/>
        </w:rPr>
        <w:t xml:space="preserve">8.2. </w:t>
      </w:r>
      <w:proofErr w:type="gramStart"/>
      <w:r w:rsidRPr="00287286">
        <w:rPr>
          <w:b/>
          <w:sz w:val="24"/>
        </w:rPr>
        <w:t>Учебно-методическое</w:t>
      </w:r>
      <w:proofErr w:type="gramEnd"/>
      <w:r w:rsidRPr="00287286">
        <w:rPr>
          <w:b/>
          <w:sz w:val="24"/>
        </w:rPr>
        <w:t xml:space="preserve"> и информационное обеспечение</w:t>
      </w:r>
      <w:r w:rsidRPr="00287286">
        <w:rPr>
          <w:b/>
          <w:spacing w:val="-1"/>
          <w:sz w:val="24"/>
        </w:rPr>
        <w:t xml:space="preserve"> </w:t>
      </w:r>
      <w:r w:rsidRPr="00287286">
        <w:rPr>
          <w:b/>
          <w:sz w:val="24"/>
        </w:rPr>
        <w:t xml:space="preserve">учебного процесса </w:t>
      </w:r>
    </w:p>
    <w:p w:rsidR="00287286" w:rsidRDefault="00287286" w:rsidP="00287286">
      <w:pPr>
        <w:pStyle w:val="a9"/>
        <w:ind w:right="220" w:firstLine="566"/>
        <w:jc w:val="both"/>
      </w:pPr>
      <w:r>
        <w:t>Основная образовательная программа обеспечивается учебно-методической документацией и материалами по всем учебным курсам, дисциплинам (модулям) основной образовательной программы. Содержание каждой из таких учебных дисциплин (модулей) представлено в локальной сети образовательного учреждения.</w:t>
      </w:r>
    </w:p>
    <w:p w:rsidR="00E16C07" w:rsidRDefault="00E16C07" w:rsidP="00E16C07">
      <w:pPr>
        <w:pStyle w:val="a9"/>
        <w:ind w:right="220" w:firstLine="566"/>
        <w:jc w:val="both"/>
      </w:pPr>
      <w:r>
        <w:t xml:space="preserve">Библиотечный фонд укомплектован в соответствии с нормативными требованиями. </w:t>
      </w:r>
      <w:proofErr w:type="gramStart"/>
      <w:r>
        <w:t>Он содержит в себе печатные и электронные издания основной учебной литературы по дисциплинам всех циклов, изданных за последние 5 лет, в количестве, достаточном для организации учебного процесса с заявленной численностью обучающихся.</w:t>
      </w:r>
      <w:proofErr w:type="gramEnd"/>
    </w:p>
    <w:p w:rsidR="00E16C07" w:rsidRDefault="00E16C07" w:rsidP="00E16C07">
      <w:pPr>
        <w:pStyle w:val="a9"/>
        <w:ind w:right="220" w:firstLine="566"/>
        <w:jc w:val="both"/>
      </w:pPr>
      <w:r>
        <w:t xml:space="preserve">Каждому обучающемуся обеспечен доступ к комплектам библиотечного фонда, состоящего из отечественных и зарубежных журналов. Фонд </w:t>
      </w:r>
      <w:r>
        <w:lastRenderedPageBreak/>
        <w:t>дополнительной литературы, помимо уче</w:t>
      </w:r>
      <w:proofErr w:type="gramStart"/>
      <w:r>
        <w:t>б-</w:t>
      </w:r>
      <w:proofErr w:type="gramEnd"/>
      <w:r>
        <w:t xml:space="preserve"> ной, включает официальные, справочно-библиографические и специализированные периодические издания в расчете 1 - 2 экземпляра на каждые 100 обучающихся.</w:t>
      </w:r>
    </w:p>
    <w:p w:rsidR="00E16C07" w:rsidRDefault="00E16C07" w:rsidP="00E16C07">
      <w:pPr>
        <w:pStyle w:val="a9"/>
        <w:ind w:right="224" w:firstLine="566"/>
        <w:jc w:val="both"/>
      </w:pPr>
      <w:proofErr w:type="gramStart"/>
      <w:r>
        <w:t>Внеаудиторная</w:t>
      </w:r>
      <w:proofErr w:type="gramEnd"/>
      <w:r>
        <w:t xml:space="preserve"> работа сопровождается методическим обеспечением и обоснованием времени, затрачиваемого на ее выполнение.</w:t>
      </w:r>
    </w:p>
    <w:p w:rsidR="00E16C07" w:rsidRDefault="00E16C07" w:rsidP="00E16C07">
      <w:pPr>
        <w:pStyle w:val="a9"/>
        <w:spacing w:before="1"/>
        <w:ind w:right="216" w:firstLine="566"/>
        <w:jc w:val="both"/>
      </w:pPr>
      <w:r>
        <w:t xml:space="preserve">Электронно-библиотечная система обеспечивает возможность индивидуального доступа для каждого обучающегося из любой точки, в которой имеется доступ к сети Интернет. При использовании электронных изданий во время самостоятельной подготовки каждый обучающийся обеспечивается рабочим местом с выходом в сеть Интернет в соответствии с трудоемкостью изучаемых дисциплин. Каждый обучающийся обеспечен доступом к </w:t>
      </w:r>
      <w:proofErr w:type="gramStart"/>
      <w:r>
        <w:t>электронно- библиотечной</w:t>
      </w:r>
      <w:proofErr w:type="gramEnd"/>
      <w:r>
        <w:t xml:space="preserve"> системе, содержащей издания по основным изучаемым дисциплинам и сформированной по согласованию с правообладателями учебной и учебно-методической литературы. Кроме того, каждый обучающийся обеспечен доступом к современным профессиональным б</w:t>
      </w:r>
      <w:proofErr w:type="gramStart"/>
      <w:r>
        <w:t>а-</w:t>
      </w:r>
      <w:proofErr w:type="gramEnd"/>
      <w:r>
        <w:t xml:space="preserve"> зам данных, информационным справочным и поисковым системам.</w:t>
      </w:r>
    </w:p>
    <w:p w:rsidR="00E16C07" w:rsidRDefault="00E16C07" w:rsidP="00E16C07">
      <w:pPr>
        <w:pStyle w:val="a9"/>
        <w:ind w:right="230" w:firstLine="566"/>
        <w:jc w:val="both"/>
      </w:pPr>
      <w:r>
        <w:t>Для обучающихся обеспечена возможность доступа к современным профессиональным базам данных, информационным справочным и поисковым правовым системам.</w:t>
      </w:r>
    </w:p>
    <w:p w:rsidR="00E16C07" w:rsidRPr="00E16C07" w:rsidRDefault="00E16C07" w:rsidP="00E16C07">
      <w:pPr>
        <w:pStyle w:val="a4"/>
        <w:tabs>
          <w:tab w:val="left" w:pos="1300"/>
        </w:tabs>
        <w:ind w:left="1299" w:firstLine="0"/>
        <w:jc w:val="both"/>
        <w:rPr>
          <w:b/>
          <w:sz w:val="24"/>
        </w:rPr>
      </w:pPr>
      <w:r>
        <w:rPr>
          <w:b/>
          <w:sz w:val="24"/>
        </w:rPr>
        <w:t xml:space="preserve">8.3. </w:t>
      </w:r>
      <w:r w:rsidRPr="00E16C07">
        <w:rPr>
          <w:b/>
          <w:sz w:val="24"/>
        </w:rPr>
        <w:t>Материально-техническое обеспечение учебного процесса.</w:t>
      </w:r>
    </w:p>
    <w:p w:rsidR="00E16C07" w:rsidRDefault="00E16C07" w:rsidP="00E16C07">
      <w:pPr>
        <w:pStyle w:val="a9"/>
        <w:spacing w:before="1"/>
        <w:ind w:right="217" w:firstLine="400"/>
        <w:jc w:val="both"/>
      </w:pPr>
      <w:r>
        <w:t>Колледж располагает материально-технической базой, обеспечивающей проведение всех видов дисциплинарной и междисциплинарной подготовки, лабораторной, практической работы обучающихся, которые предусмотрены учебным планом и соответствуют действующим сан</w:t>
      </w:r>
      <w:proofErr w:type="gramStart"/>
      <w:r>
        <w:t>и-</w:t>
      </w:r>
      <w:proofErr w:type="gramEnd"/>
      <w:r>
        <w:t xml:space="preserve"> тарным и противопожарным нормам и правилам. Материально-техническое обеспечение включает в себя:</w:t>
      </w:r>
    </w:p>
    <w:p w:rsidR="00E16C07" w:rsidRPr="00E16C07" w:rsidRDefault="00E16C07" w:rsidP="00E16C07">
      <w:pPr>
        <w:pStyle w:val="Heading1"/>
        <w:rPr>
          <w:b w:val="0"/>
        </w:rPr>
      </w:pPr>
      <w:r>
        <w:rPr>
          <w:b w:val="0"/>
        </w:rPr>
        <w:t xml:space="preserve">            </w:t>
      </w:r>
      <w:r w:rsidRPr="00E16C07">
        <w:rPr>
          <w:b w:val="0"/>
        </w:rPr>
        <w:t xml:space="preserve">а) библиотеку и читальный зал с техническими возможностями перевода основных </w:t>
      </w:r>
      <w:r>
        <w:rPr>
          <w:b w:val="0"/>
        </w:rPr>
        <w:t xml:space="preserve"> библио</w:t>
      </w:r>
      <w:r w:rsidRPr="00E16C07">
        <w:rPr>
          <w:b w:val="0"/>
        </w:rPr>
        <w:t>течных фондов в электронную форму и необходимыми условиями их хранения и пользования;</w:t>
      </w:r>
    </w:p>
    <w:p w:rsidR="00E16C07" w:rsidRPr="00E16C07" w:rsidRDefault="00E16C07" w:rsidP="00E16C07">
      <w:pPr>
        <w:pStyle w:val="Heading1"/>
        <w:rPr>
          <w:b w:val="0"/>
        </w:rPr>
      </w:pPr>
      <w:r>
        <w:rPr>
          <w:b w:val="0"/>
        </w:rPr>
        <w:t xml:space="preserve">           </w:t>
      </w:r>
      <w:r w:rsidRPr="00E16C07">
        <w:rPr>
          <w:b w:val="0"/>
        </w:rPr>
        <w:t>б) компьютерные классы и лаборатории для работы с учебно-методическими комплексами; в) спортивный зал;</w:t>
      </w:r>
    </w:p>
    <w:p w:rsidR="00E16C07" w:rsidRDefault="00E16C07" w:rsidP="00E16C07">
      <w:pPr>
        <w:pStyle w:val="Heading1"/>
        <w:rPr>
          <w:b w:val="0"/>
        </w:rPr>
      </w:pPr>
      <w:r>
        <w:rPr>
          <w:b w:val="0"/>
        </w:rPr>
        <w:t xml:space="preserve">           </w:t>
      </w:r>
      <w:r w:rsidRPr="00E16C07">
        <w:rPr>
          <w:b w:val="0"/>
        </w:rPr>
        <w:t>г) электронный тир;</w:t>
      </w:r>
    </w:p>
    <w:p w:rsidR="00E16C07" w:rsidRPr="00E16C07" w:rsidRDefault="00E16C07" w:rsidP="00E16C07">
      <w:pPr>
        <w:pStyle w:val="Heading1"/>
        <w:rPr>
          <w:b w:val="0"/>
        </w:rPr>
      </w:pPr>
      <w:r>
        <w:rPr>
          <w:b w:val="0"/>
        </w:rPr>
        <w:t xml:space="preserve">          </w:t>
      </w:r>
      <w:r w:rsidRPr="00E16C07">
        <w:rPr>
          <w:b w:val="0"/>
        </w:rPr>
        <w:t xml:space="preserve"> </w:t>
      </w:r>
      <w:proofErr w:type="spellStart"/>
      <w:r w:rsidRPr="00E16C07">
        <w:rPr>
          <w:b w:val="0"/>
        </w:rPr>
        <w:t>д</w:t>
      </w:r>
      <w:proofErr w:type="spellEnd"/>
      <w:r w:rsidRPr="00E16C07">
        <w:rPr>
          <w:b w:val="0"/>
        </w:rPr>
        <w:t>) актовый зал.</w:t>
      </w:r>
    </w:p>
    <w:p w:rsidR="00E16C07" w:rsidRPr="00E16C07" w:rsidRDefault="00E16C07" w:rsidP="00E16C07">
      <w:pPr>
        <w:pStyle w:val="Heading1"/>
      </w:pPr>
      <w:r>
        <w:rPr>
          <w:b w:val="0"/>
        </w:rPr>
        <w:t xml:space="preserve">         </w:t>
      </w:r>
      <w:r w:rsidRPr="00E16C07">
        <w:t>Для реализации ОПОП СПО имеются:</w:t>
      </w:r>
    </w:p>
    <w:p w:rsidR="00E16C07" w:rsidRDefault="00E16C07" w:rsidP="00E16C07">
      <w:pPr>
        <w:pStyle w:val="a9"/>
        <w:spacing w:before="66"/>
        <w:ind w:firstLine="400"/>
      </w:pPr>
      <w:r>
        <w:t xml:space="preserve">компьютерные классы общего пользования с подключением </w:t>
      </w:r>
      <w:proofErr w:type="gramStart"/>
      <w:r>
        <w:t>к</w:t>
      </w:r>
      <w:proofErr w:type="gramEnd"/>
      <w:r>
        <w:t xml:space="preserve"> </w:t>
      </w:r>
      <w:proofErr w:type="gramStart"/>
      <w:r>
        <w:t>Интернет</w:t>
      </w:r>
      <w:proofErr w:type="gramEnd"/>
      <w:r>
        <w:t xml:space="preserve"> для работы одной учебной группы одновременно;</w:t>
      </w:r>
    </w:p>
    <w:p w:rsidR="00E16C07" w:rsidRDefault="00E16C07" w:rsidP="00E16C07">
      <w:pPr>
        <w:pStyle w:val="a9"/>
        <w:ind w:firstLine="400"/>
      </w:pPr>
      <w:r>
        <w:t>компьютерные мультимедийные проекторы для проведения лекционных занятий, и другая техника для презентаций учебного материала.</w:t>
      </w:r>
    </w:p>
    <w:p w:rsidR="00E16C07" w:rsidRDefault="00E16C07" w:rsidP="00E16C07">
      <w:pPr>
        <w:pStyle w:val="a9"/>
        <w:spacing w:before="1"/>
        <w:ind w:right="279" w:firstLine="400"/>
      </w:pPr>
      <w:r>
        <w:t>Согласно требованиям ФГОС СПО по специальности 43.02.14 Гостиничное дело в ГБПОУ МО «Щёлковский  колледж» для организации учебного процесса имеются:</w:t>
      </w:r>
    </w:p>
    <w:p w:rsidR="00E16C07" w:rsidRDefault="00E16C07" w:rsidP="00E16C07">
      <w:pPr>
        <w:pStyle w:val="a9"/>
        <w:ind w:left="762"/>
      </w:pPr>
      <w:r>
        <w:rPr>
          <w:u w:val="single"/>
        </w:rPr>
        <w:t>Кабинеты</w:t>
      </w:r>
      <w:proofErr w:type="gramStart"/>
      <w:r>
        <w:rPr>
          <w:u w:val="single"/>
        </w:rPr>
        <w:t xml:space="preserve"> :</w:t>
      </w:r>
      <w:proofErr w:type="gramEnd"/>
    </w:p>
    <w:p w:rsidR="00E16C07" w:rsidRDefault="00E16C07" w:rsidP="00E16C07">
      <w:pPr>
        <w:pStyle w:val="a4"/>
        <w:numPr>
          <w:ilvl w:val="3"/>
          <w:numId w:val="16"/>
        </w:numPr>
        <w:tabs>
          <w:tab w:val="left" w:pos="1186"/>
          <w:tab w:val="left" w:pos="1187"/>
        </w:tabs>
        <w:spacing w:line="338" w:lineRule="exact"/>
        <w:ind w:left="1186"/>
        <w:rPr>
          <w:sz w:val="24"/>
        </w:rPr>
      </w:pPr>
      <w:r>
        <w:rPr>
          <w:sz w:val="24"/>
        </w:rPr>
        <w:t>гуманитарных</w:t>
      </w:r>
      <w:r>
        <w:rPr>
          <w:spacing w:val="-24"/>
          <w:sz w:val="24"/>
        </w:rPr>
        <w:t xml:space="preserve"> </w:t>
      </w:r>
      <w:r>
        <w:rPr>
          <w:sz w:val="24"/>
        </w:rPr>
        <w:t>и</w:t>
      </w:r>
      <w:r>
        <w:rPr>
          <w:spacing w:val="-2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-21"/>
          <w:sz w:val="24"/>
        </w:rPr>
        <w:t xml:space="preserve"> </w:t>
      </w:r>
      <w:r>
        <w:rPr>
          <w:sz w:val="24"/>
        </w:rPr>
        <w:t>дисциплин;</w:t>
      </w:r>
    </w:p>
    <w:p w:rsidR="00E16C07" w:rsidRDefault="00E16C07" w:rsidP="00E16C07">
      <w:pPr>
        <w:pStyle w:val="a4"/>
        <w:numPr>
          <w:ilvl w:val="3"/>
          <w:numId w:val="16"/>
        </w:numPr>
        <w:tabs>
          <w:tab w:val="left" w:pos="1186"/>
          <w:tab w:val="left" w:pos="1187"/>
        </w:tabs>
        <w:spacing w:line="334" w:lineRule="exact"/>
        <w:ind w:left="1186"/>
        <w:rPr>
          <w:sz w:val="24"/>
        </w:rPr>
      </w:pPr>
      <w:r>
        <w:rPr>
          <w:sz w:val="24"/>
        </w:rPr>
        <w:t>иностранного</w:t>
      </w:r>
      <w:r>
        <w:rPr>
          <w:spacing w:val="-24"/>
          <w:sz w:val="24"/>
        </w:rPr>
        <w:t xml:space="preserve"> </w:t>
      </w:r>
      <w:r>
        <w:rPr>
          <w:sz w:val="24"/>
        </w:rPr>
        <w:t>языка;</w:t>
      </w:r>
    </w:p>
    <w:p w:rsidR="00E16C07" w:rsidRDefault="00E16C07" w:rsidP="00E16C07">
      <w:pPr>
        <w:pStyle w:val="a4"/>
        <w:numPr>
          <w:ilvl w:val="3"/>
          <w:numId w:val="16"/>
        </w:numPr>
        <w:tabs>
          <w:tab w:val="left" w:pos="1186"/>
          <w:tab w:val="left" w:pos="1187"/>
        </w:tabs>
        <w:spacing w:line="334" w:lineRule="exact"/>
        <w:ind w:left="1186"/>
        <w:rPr>
          <w:sz w:val="24"/>
        </w:rPr>
      </w:pPr>
      <w:r>
        <w:rPr>
          <w:sz w:val="24"/>
        </w:rPr>
        <w:t>менеджмента и управления</w:t>
      </w:r>
      <w:r>
        <w:rPr>
          <w:spacing w:val="-44"/>
          <w:sz w:val="24"/>
        </w:rPr>
        <w:t xml:space="preserve"> </w:t>
      </w:r>
      <w:r>
        <w:rPr>
          <w:sz w:val="24"/>
        </w:rPr>
        <w:t>персоналом;</w:t>
      </w:r>
    </w:p>
    <w:p w:rsidR="00E16C07" w:rsidRDefault="00E16C07" w:rsidP="00E16C07">
      <w:pPr>
        <w:pStyle w:val="a4"/>
        <w:numPr>
          <w:ilvl w:val="3"/>
          <w:numId w:val="16"/>
        </w:numPr>
        <w:tabs>
          <w:tab w:val="left" w:pos="1186"/>
          <w:tab w:val="left" w:pos="1187"/>
        </w:tabs>
        <w:spacing w:line="334" w:lineRule="exact"/>
        <w:ind w:left="1186"/>
        <w:rPr>
          <w:sz w:val="24"/>
        </w:rPr>
      </w:pPr>
      <w:r>
        <w:rPr>
          <w:sz w:val="24"/>
        </w:rPr>
        <w:t>правового и документационного обеспечения</w:t>
      </w:r>
      <w:r>
        <w:rPr>
          <w:spacing w:val="-38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:rsidR="00E16C07" w:rsidRDefault="00E16C07" w:rsidP="00E16C07">
      <w:pPr>
        <w:pStyle w:val="a4"/>
        <w:numPr>
          <w:ilvl w:val="3"/>
          <w:numId w:val="16"/>
        </w:numPr>
        <w:tabs>
          <w:tab w:val="left" w:pos="1186"/>
          <w:tab w:val="left" w:pos="1187"/>
        </w:tabs>
        <w:spacing w:line="334" w:lineRule="exact"/>
        <w:ind w:left="1186"/>
        <w:rPr>
          <w:sz w:val="24"/>
        </w:rPr>
      </w:pPr>
      <w:r>
        <w:rPr>
          <w:sz w:val="24"/>
        </w:rPr>
        <w:t xml:space="preserve">экономики и </w:t>
      </w:r>
      <w:proofErr w:type="gramStart"/>
      <w:r>
        <w:rPr>
          <w:sz w:val="24"/>
        </w:rPr>
        <w:t>бухгалтерского</w:t>
      </w:r>
      <w:proofErr w:type="gramEnd"/>
      <w:r>
        <w:rPr>
          <w:spacing w:val="-30"/>
          <w:sz w:val="24"/>
        </w:rPr>
        <w:t xml:space="preserve"> </w:t>
      </w:r>
      <w:r>
        <w:rPr>
          <w:spacing w:val="-4"/>
          <w:sz w:val="24"/>
        </w:rPr>
        <w:t>учета;</w:t>
      </w:r>
    </w:p>
    <w:p w:rsidR="00E16C07" w:rsidRDefault="00E16C07" w:rsidP="00E16C07">
      <w:pPr>
        <w:pStyle w:val="a4"/>
        <w:numPr>
          <w:ilvl w:val="3"/>
          <w:numId w:val="16"/>
        </w:numPr>
        <w:tabs>
          <w:tab w:val="left" w:pos="1186"/>
          <w:tab w:val="left" w:pos="1187"/>
        </w:tabs>
        <w:spacing w:line="334" w:lineRule="exact"/>
        <w:ind w:left="1186"/>
        <w:rPr>
          <w:sz w:val="24"/>
        </w:rPr>
      </w:pPr>
      <w:r>
        <w:rPr>
          <w:sz w:val="24"/>
        </w:rPr>
        <w:t>инженерных систем</w:t>
      </w:r>
      <w:r>
        <w:rPr>
          <w:spacing w:val="-39"/>
          <w:sz w:val="24"/>
        </w:rPr>
        <w:t xml:space="preserve"> </w:t>
      </w:r>
      <w:r>
        <w:rPr>
          <w:sz w:val="24"/>
        </w:rPr>
        <w:t>гостиницы;</w:t>
      </w:r>
    </w:p>
    <w:p w:rsidR="00E16C07" w:rsidRDefault="00E16C07" w:rsidP="00E16C07">
      <w:pPr>
        <w:pStyle w:val="a4"/>
        <w:numPr>
          <w:ilvl w:val="3"/>
          <w:numId w:val="16"/>
        </w:numPr>
        <w:tabs>
          <w:tab w:val="left" w:pos="1186"/>
          <w:tab w:val="left" w:pos="1187"/>
        </w:tabs>
        <w:spacing w:line="334" w:lineRule="exact"/>
        <w:ind w:left="1186"/>
        <w:rPr>
          <w:sz w:val="24"/>
        </w:rPr>
      </w:pPr>
      <w:r>
        <w:rPr>
          <w:sz w:val="24"/>
        </w:rPr>
        <w:t>безопасности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труда.</w:t>
      </w:r>
    </w:p>
    <w:p w:rsidR="00E16C07" w:rsidRDefault="00E16C07" w:rsidP="00E16C07">
      <w:pPr>
        <w:pStyle w:val="a9"/>
        <w:spacing w:line="271" w:lineRule="exact"/>
        <w:ind w:left="762"/>
      </w:pPr>
      <w:r>
        <w:rPr>
          <w:spacing w:val="-60"/>
          <w:u w:val="single"/>
        </w:rPr>
        <w:t xml:space="preserve"> </w:t>
      </w:r>
      <w:r>
        <w:rPr>
          <w:u w:val="single"/>
        </w:rPr>
        <w:t>Лаборатории и тренинговые кабинеты:</w:t>
      </w:r>
    </w:p>
    <w:p w:rsidR="00E16C07" w:rsidRDefault="00E16C07" w:rsidP="00E16C07">
      <w:pPr>
        <w:pStyle w:val="a4"/>
        <w:numPr>
          <w:ilvl w:val="3"/>
          <w:numId w:val="16"/>
        </w:numPr>
        <w:tabs>
          <w:tab w:val="left" w:pos="1186"/>
          <w:tab w:val="left" w:pos="1187"/>
        </w:tabs>
        <w:spacing w:before="9" w:line="232" w:lineRule="auto"/>
        <w:ind w:right="589" w:firstLine="0"/>
        <w:rPr>
          <w:sz w:val="24"/>
        </w:rPr>
      </w:pPr>
      <w:r w:rsidRPr="00E16C07">
        <w:rPr>
          <w:sz w:val="24"/>
        </w:rPr>
        <w:t>информатики и специализированных компьютерных программ,</w:t>
      </w:r>
      <w:r>
        <w:rPr>
          <w:w w:val="95"/>
          <w:sz w:val="24"/>
        </w:rPr>
        <w:t xml:space="preserve"> </w:t>
      </w:r>
      <w:r w:rsidRPr="00E16C07">
        <w:rPr>
          <w:sz w:val="24"/>
        </w:rPr>
        <w:lastRenderedPageBreak/>
        <w:t>используемых в деятель</w:t>
      </w:r>
      <w:r>
        <w:rPr>
          <w:sz w:val="24"/>
        </w:rPr>
        <w:t>ности</w:t>
      </w:r>
      <w:r w:rsidRPr="00E16C07">
        <w:rPr>
          <w:sz w:val="24"/>
        </w:rPr>
        <w:t xml:space="preserve"> </w:t>
      </w:r>
      <w:r>
        <w:rPr>
          <w:sz w:val="24"/>
        </w:rPr>
        <w:t>гостиниц</w:t>
      </w:r>
      <w:r w:rsidRPr="00E16C07">
        <w:rPr>
          <w:sz w:val="24"/>
        </w:rPr>
        <w:t xml:space="preserve"> </w:t>
      </w:r>
      <w:r>
        <w:rPr>
          <w:sz w:val="24"/>
        </w:rPr>
        <w:t>и</w:t>
      </w:r>
      <w:r w:rsidRPr="00E16C07">
        <w:rPr>
          <w:sz w:val="24"/>
        </w:rPr>
        <w:t xml:space="preserve"> </w:t>
      </w:r>
      <w:r>
        <w:rPr>
          <w:sz w:val="24"/>
        </w:rPr>
        <w:t>иных</w:t>
      </w:r>
      <w:r w:rsidRPr="00E16C07">
        <w:rPr>
          <w:sz w:val="24"/>
        </w:rPr>
        <w:t xml:space="preserve"> </w:t>
      </w:r>
      <w:r>
        <w:rPr>
          <w:sz w:val="24"/>
        </w:rPr>
        <w:t>средств</w:t>
      </w:r>
      <w:r w:rsidRPr="00E16C07">
        <w:rPr>
          <w:sz w:val="24"/>
        </w:rPr>
        <w:t xml:space="preserve"> </w:t>
      </w:r>
      <w:r>
        <w:rPr>
          <w:sz w:val="24"/>
        </w:rPr>
        <w:t>размещения;</w:t>
      </w:r>
    </w:p>
    <w:p w:rsidR="00E16C07" w:rsidRDefault="00E16C07" w:rsidP="00E16C07">
      <w:pPr>
        <w:pStyle w:val="a4"/>
        <w:numPr>
          <w:ilvl w:val="3"/>
          <w:numId w:val="16"/>
        </w:numPr>
        <w:tabs>
          <w:tab w:val="left" w:pos="1186"/>
          <w:tab w:val="left" w:pos="1187"/>
        </w:tabs>
        <w:spacing w:before="1" w:line="338" w:lineRule="exact"/>
        <w:ind w:left="1186"/>
        <w:rPr>
          <w:sz w:val="24"/>
        </w:rPr>
      </w:pPr>
      <w:r>
        <w:rPr>
          <w:sz w:val="24"/>
        </w:rPr>
        <w:t>гостиничный</w:t>
      </w:r>
      <w:r>
        <w:rPr>
          <w:spacing w:val="-1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0"/>
          <w:sz w:val="24"/>
        </w:rPr>
        <w:t xml:space="preserve"> </w:t>
      </w:r>
      <w:r>
        <w:rPr>
          <w:sz w:val="24"/>
        </w:rPr>
        <w:t>(станда</w:t>
      </w:r>
      <w:proofErr w:type="gramStart"/>
      <w:r>
        <w:rPr>
          <w:sz w:val="24"/>
        </w:rPr>
        <w:t>рт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дв</w:t>
      </w:r>
      <w:proofErr w:type="gramEnd"/>
      <w:r>
        <w:rPr>
          <w:sz w:val="24"/>
        </w:rPr>
        <w:t>умя</w:t>
      </w:r>
      <w:r>
        <w:rPr>
          <w:spacing w:val="-11"/>
          <w:sz w:val="24"/>
        </w:rPr>
        <w:t xml:space="preserve"> </w:t>
      </w:r>
      <w:r>
        <w:rPr>
          <w:sz w:val="24"/>
        </w:rPr>
        <w:t>кроватями);</w:t>
      </w:r>
    </w:p>
    <w:p w:rsidR="00E16C07" w:rsidRDefault="00E16C07" w:rsidP="00E16C07">
      <w:pPr>
        <w:pStyle w:val="a4"/>
        <w:numPr>
          <w:ilvl w:val="3"/>
          <w:numId w:val="16"/>
        </w:numPr>
        <w:tabs>
          <w:tab w:val="left" w:pos="1186"/>
          <w:tab w:val="left" w:pos="1187"/>
        </w:tabs>
        <w:spacing w:line="334" w:lineRule="exact"/>
        <w:ind w:left="1186"/>
        <w:rPr>
          <w:sz w:val="24"/>
        </w:rPr>
      </w:pPr>
      <w:r>
        <w:rPr>
          <w:sz w:val="24"/>
        </w:rPr>
        <w:t>стойка</w:t>
      </w:r>
      <w:r>
        <w:rPr>
          <w:spacing w:val="-1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модулем</w:t>
      </w:r>
      <w:r>
        <w:rPr>
          <w:spacing w:val="-9"/>
          <w:sz w:val="24"/>
        </w:rPr>
        <w:t xml:space="preserve"> </w:t>
      </w:r>
      <w:r>
        <w:rPr>
          <w:sz w:val="24"/>
        </w:rPr>
        <w:t>он-лайн</w:t>
      </w:r>
      <w:r>
        <w:rPr>
          <w:spacing w:val="-5"/>
          <w:sz w:val="24"/>
        </w:rPr>
        <w:t xml:space="preserve"> </w:t>
      </w:r>
      <w:r>
        <w:rPr>
          <w:sz w:val="24"/>
        </w:rPr>
        <w:t>бронирования.</w:t>
      </w:r>
    </w:p>
    <w:p w:rsidR="00E16C07" w:rsidRDefault="00E16C07" w:rsidP="00E16C07">
      <w:pPr>
        <w:pStyle w:val="a4"/>
        <w:numPr>
          <w:ilvl w:val="3"/>
          <w:numId w:val="16"/>
        </w:numPr>
        <w:tabs>
          <w:tab w:val="left" w:pos="1186"/>
          <w:tab w:val="left" w:pos="1187"/>
        </w:tabs>
        <w:spacing w:line="334" w:lineRule="exact"/>
        <w:ind w:left="1186"/>
        <w:rPr>
          <w:sz w:val="24"/>
        </w:rPr>
      </w:pPr>
      <w:r>
        <w:rPr>
          <w:sz w:val="24"/>
        </w:rPr>
        <w:t>Спортивный</w:t>
      </w:r>
      <w:r>
        <w:rPr>
          <w:spacing w:val="-26"/>
          <w:sz w:val="24"/>
        </w:rPr>
        <w:t xml:space="preserve"> </w:t>
      </w:r>
      <w:r>
        <w:rPr>
          <w:sz w:val="24"/>
        </w:rPr>
        <w:t>комплекс:</w:t>
      </w:r>
    </w:p>
    <w:p w:rsidR="00E16C07" w:rsidRDefault="00E16C07" w:rsidP="00E16C07">
      <w:pPr>
        <w:pStyle w:val="a4"/>
        <w:numPr>
          <w:ilvl w:val="3"/>
          <w:numId w:val="16"/>
        </w:numPr>
        <w:tabs>
          <w:tab w:val="left" w:pos="1186"/>
          <w:tab w:val="left" w:pos="1187"/>
        </w:tabs>
        <w:spacing w:line="332" w:lineRule="exact"/>
        <w:ind w:left="1186"/>
        <w:rPr>
          <w:sz w:val="24"/>
        </w:rPr>
      </w:pPr>
      <w:r>
        <w:rPr>
          <w:sz w:val="24"/>
        </w:rPr>
        <w:t>спортивный</w:t>
      </w:r>
      <w:r>
        <w:rPr>
          <w:spacing w:val="-18"/>
          <w:sz w:val="24"/>
        </w:rPr>
        <w:t xml:space="preserve"> </w:t>
      </w:r>
      <w:r>
        <w:rPr>
          <w:sz w:val="24"/>
        </w:rPr>
        <w:t>зал;</w:t>
      </w:r>
    </w:p>
    <w:p w:rsidR="00E16C07" w:rsidRDefault="00E16C07" w:rsidP="00E16C07">
      <w:pPr>
        <w:pStyle w:val="a4"/>
        <w:numPr>
          <w:ilvl w:val="3"/>
          <w:numId w:val="16"/>
        </w:numPr>
        <w:tabs>
          <w:tab w:val="left" w:pos="1186"/>
          <w:tab w:val="left" w:pos="1187"/>
        </w:tabs>
        <w:spacing w:line="332" w:lineRule="exact"/>
        <w:ind w:left="1186"/>
        <w:rPr>
          <w:sz w:val="24"/>
        </w:rPr>
      </w:pPr>
      <w:r>
        <w:rPr>
          <w:sz w:val="24"/>
        </w:rPr>
        <w:t>открытый стадион широкого профиля с элементами полосы</w:t>
      </w:r>
      <w:r>
        <w:rPr>
          <w:spacing w:val="-19"/>
          <w:sz w:val="24"/>
        </w:rPr>
        <w:t xml:space="preserve"> </w:t>
      </w:r>
      <w:r>
        <w:rPr>
          <w:sz w:val="24"/>
        </w:rPr>
        <w:t>препятствий;</w:t>
      </w:r>
    </w:p>
    <w:p w:rsidR="00E16C07" w:rsidRDefault="00E16C07" w:rsidP="00E16C07">
      <w:pPr>
        <w:pStyle w:val="a4"/>
        <w:numPr>
          <w:ilvl w:val="3"/>
          <w:numId w:val="16"/>
        </w:numPr>
        <w:tabs>
          <w:tab w:val="left" w:pos="1186"/>
          <w:tab w:val="left" w:pos="1187"/>
        </w:tabs>
        <w:spacing w:before="3" w:line="232" w:lineRule="auto"/>
        <w:ind w:right="1083" w:firstLine="0"/>
        <w:rPr>
          <w:sz w:val="24"/>
        </w:rPr>
      </w:pPr>
      <w:r>
        <w:rPr>
          <w:sz w:val="24"/>
        </w:rPr>
        <w:t>стрелковый тир (в любой модификации, включая электронный) или место для стрельбы.</w:t>
      </w:r>
    </w:p>
    <w:p w:rsidR="00E16C07" w:rsidRDefault="00E16C07" w:rsidP="00E16C07">
      <w:pPr>
        <w:pStyle w:val="a9"/>
        <w:spacing w:before="1"/>
        <w:ind w:left="762"/>
      </w:pPr>
      <w:r>
        <w:rPr>
          <w:spacing w:val="-57"/>
          <w:w w:val="95"/>
          <w:u w:val="single"/>
        </w:rPr>
        <w:t xml:space="preserve"> </w:t>
      </w:r>
      <w:r>
        <w:rPr>
          <w:spacing w:val="3"/>
          <w:u w:val="single"/>
        </w:rPr>
        <w:t>Залы:</w:t>
      </w:r>
    </w:p>
    <w:p w:rsidR="00E16C07" w:rsidRDefault="00E16C07" w:rsidP="00E16C07">
      <w:pPr>
        <w:pStyle w:val="a9"/>
        <w:ind w:left="1302"/>
      </w:pPr>
      <w:r>
        <w:t>библиотека, читальный зал с выходом в сеть Интернет; актовый зал.</w:t>
      </w:r>
    </w:p>
    <w:p w:rsidR="00E16C07" w:rsidRDefault="00E16C07" w:rsidP="00E16C07">
      <w:pPr>
        <w:pStyle w:val="a9"/>
        <w:ind w:right="326"/>
        <w:jc w:val="both"/>
      </w:pPr>
      <w:r>
        <w:t>Помещения для самостоятельной работы студентов оснащены компьютерной техникой с возможностью подключения к информационн</w:t>
      </w:r>
      <w:proofErr w:type="gramStart"/>
      <w:r>
        <w:t>о-</w:t>
      </w:r>
      <w:proofErr w:type="gramEnd"/>
      <w:r>
        <w:t xml:space="preserve"> телекоммуникационной сети «Интернет» и обеспечены доступом в электронную информационно-образовательную среду ГБПОУ МО «Щёлковский  колледж».</w:t>
      </w:r>
    </w:p>
    <w:p w:rsidR="00E16C07" w:rsidRDefault="00E16C07" w:rsidP="00E16C07">
      <w:pPr>
        <w:pStyle w:val="a9"/>
        <w:ind w:right="329"/>
        <w:jc w:val="both"/>
      </w:pPr>
      <w:r>
        <w:t>Материально-техническая база соответствует действующим санитарным и противопожарным нормам.</w:t>
      </w:r>
    </w:p>
    <w:p w:rsidR="00E16C07" w:rsidRDefault="00E16C07" w:rsidP="00E16C07">
      <w:pPr>
        <w:pStyle w:val="a9"/>
        <w:spacing w:before="1"/>
        <w:ind w:right="222" w:firstLine="400"/>
        <w:jc w:val="both"/>
      </w:pPr>
      <w:r>
        <w:t xml:space="preserve">В целом </w:t>
      </w:r>
      <w:proofErr w:type="gramStart"/>
      <w:r>
        <w:t>ресурсное</w:t>
      </w:r>
      <w:proofErr w:type="gramEnd"/>
      <w:r>
        <w:t xml:space="preserve"> обеспечение ОПОП формируется на основе требований к условиям реализации основных образовательных программ СПО, определяемых ФГОС СПО по данной специальности.</w:t>
      </w:r>
    </w:p>
    <w:p w:rsidR="00E16C07" w:rsidRDefault="00E16C07" w:rsidP="00E16C07">
      <w:pPr>
        <w:pStyle w:val="a9"/>
        <w:spacing w:before="11"/>
        <w:ind w:left="0"/>
        <w:rPr>
          <w:sz w:val="23"/>
        </w:rPr>
      </w:pPr>
    </w:p>
    <w:p w:rsidR="00287286" w:rsidRPr="00E16C07" w:rsidRDefault="00287286" w:rsidP="00E16C07">
      <w:pPr>
        <w:pStyle w:val="Heading1"/>
        <w:rPr>
          <w:b w:val="0"/>
        </w:rPr>
      </w:pPr>
    </w:p>
    <w:sectPr w:rsidR="00287286" w:rsidRPr="00E16C07" w:rsidSect="002D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286" w:rsidRDefault="00287286" w:rsidP="00DE1809">
      <w:r>
        <w:separator/>
      </w:r>
    </w:p>
  </w:endnote>
  <w:endnote w:type="continuationSeparator" w:id="0">
    <w:p w:rsidR="00287286" w:rsidRDefault="00287286" w:rsidP="00DE1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286" w:rsidRDefault="00287286" w:rsidP="00DE1809">
      <w:r>
        <w:separator/>
      </w:r>
    </w:p>
  </w:footnote>
  <w:footnote w:type="continuationSeparator" w:id="0">
    <w:p w:rsidR="00287286" w:rsidRDefault="00287286" w:rsidP="00DE18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D66"/>
    <w:multiLevelType w:val="hybridMultilevel"/>
    <w:tmpl w:val="6C0698C4"/>
    <w:lvl w:ilvl="0" w:tplc="2474DA3E">
      <w:numFmt w:val="bullet"/>
      <w:lvlText w:val="-"/>
      <w:lvlJc w:val="left"/>
      <w:pPr>
        <w:ind w:left="478" w:hanging="178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ru-RU" w:bidi="ru-RU"/>
      </w:rPr>
    </w:lvl>
    <w:lvl w:ilvl="1" w:tplc="10A006F8">
      <w:numFmt w:val="bullet"/>
      <w:lvlText w:val="•"/>
      <w:lvlJc w:val="left"/>
      <w:pPr>
        <w:ind w:left="1494" w:hanging="178"/>
      </w:pPr>
      <w:rPr>
        <w:rFonts w:hint="default"/>
        <w:lang w:val="ru-RU" w:eastAsia="ru-RU" w:bidi="ru-RU"/>
      </w:rPr>
    </w:lvl>
    <w:lvl w:ilvl="2" w:tplc="9A82E0D6">
      <w:numFmt w:val="bullet"/>
      <w:lvlText w:val="•"/>
      <w:lvlJc w:val="left"/>
      <w:pPr>
        <w:ind w:left="2509" w:hanging="178"/>
      </w:pPr>
      <w:rPr>
        <w:rFonts w:hint="default"/>
        <w:lang w:val="ru-RU" w:eastAsia="ru-RU" w:bidi="ru-RU"/>
      </w:rPr>
    </w:lvl>
    <w:lvl w:ilvl="3" w:tplc="29260210">
      <w:numFmt w:val="bullet"/>
      <w:lvlText w:val="•"/>
      <w:lvlJc w:val="left"/>
      <w:pPr>
        <w:ind w:left="3523" w:hanging="178"/>
      </w:pPr>
      <w:rPr>
        <w:rFonts w:hint="default"/>
        <w:lang w:val="ru-RU" w:eastAsia="ru-RU" w:bidi="ru-RU"/>
      </w:rPr>
    </w:lvl>
    <w:lvl w:ilvl="4" w:tplc="96A0F9C8">
      <w:numFmt w:val="bullet"/>
      <w:lvlText w:val="•"/>
      <w:lvlJc w:val="left"/>
      <w:pPr>
        <w:ind w:left="4538" w:hanging="178"/>
      </w:pPr>
      <w:rPr>
        <w:rFonts w:hint="default"/>
        <w:lang w:val="ru-RU" w:eastAsia="ru-RU" w:bidi="ru-RU"/>
      </w:rPr>
    </w:lvl>
    <w:lvl w:ilvl="5" w:tplc="1FF45776">
      <w:numFmt w:val="bullet"/>
      <w:lvlText w:val="•"/>
      <w:lvlJc w:val="left"/>
      <w:pPr>
        <w:ind w:left="5553" w:hanging="178"/>
      </w:pPr>
      <w:rPr>
        <w:rFonts w:hint="default"/>
        <w:lang w:val="ru-RU" w:eastAsia="ru-RU" w:bidi="ru-RU"/>
      </w:rPr>
    </w:lvl>
    <w:lvl w:ilvl="6" w:tplc="A3D0DA42">
      <w:numFmt w:val="bullet"/>
      <w:lvlText w:val="•"/>
      <w:lvlJc w:val="left"/>
      <w:pPr>
        <w:ind w:left="6567" w:hanging="178"/>
      </w:pPr>
      <w:rPr>
        <w:rFonts w:hint="default"/>
        <w:lang w:val="ru-RU" w:eastAsia="ru-RU" w:bidi="ru-RU"/>
      </w:rPr>
    </w:lvl>
    <w:lvl w:ilvl="7" w:tplc="A3F8F1A2">
      <w:numFmt w:val="bullet"/>
      <w:lvlText w:val="•"/>
      <w:lvlJc w:val="left"/>
      <w:pPr>
        <w:ind w:left="7582" w:hanging="178"/>
      </w:pPr>
      <w:rPr>
        <w:rFonts w:hint="default"/>
        <w:lang w:val="ru-RU" w:eastAsia="ru-RU" w:bidi="ru-RU"/>
      </w:rPr>
    </w:lvl>
    <w:lvl w:ilvl="8" w:tplc="90B615D6">
      <w:numFmt w:val="bullet"/>
      <w:lvlText w:val="•"/>
      <w:lvlJc w:val="left"/>
      <w:pPr>
        <w:ind w:left="8597" w:hanging="178"/>
      </w:pPr>
      <w:rPr>
        <w:rFonts w:hint="default"/>
        <w:lang w:val="ru-RU" w:eastAsia="ru-RU" w:bidi="ru-RU"/>
      </w:rPr>
    </w:lvl>
  </w:abstractNum>
  <w:abstractNum w:abstractNumId="1">
    <w:nsid w:val="0250631F"/>
    <w:multiLevelType w:val="multilevel"/>
    <w:tmpl w:val="40323ED8"/>
    <w:lvl w:ilvl="0">
      <w:start w:val="4"/>
      <w:numFmt w:val="decimal"/>
      <w:lvlText w:val="%1"/>
      <w:lvlJc w:val="left"/>
      <w:pPr>
        <w:ind w:left="1606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06" w:hanging="420"/>
        <w:jc w:val="left"/>
      </w:pPr>
      <w:rPr>
        <w:rFonts w:hint="default"/>
        <w:spacing w:val="-5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405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07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10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1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15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18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21" w:hanging="420"/>
      </w:pPr>
      <w:rPr>
        <w:rFonts w:hint="default"/>
        <w:lang w:val="ru-RU" w:eastAsia="ru-RU" w:bidi="ru-RU"/>
      </w:rPr>
    </w:lvl>
  </w:abstractNum>
  <w:abstractNum w:abstractNumId="2">
    <w:nsid w:val="03592A6C"/>
    <w:multiLevelType w:val="multilevel"/>
    <w:tmpl w:val="4BECF19E"/>
    <w:lvl w:ilvl="0">
      <w:start w:val="43"/>
      <w:numFmt w:val="decimal"/>
      <w:lvlText w:val="%1"/>
      <w:lvlJc w:val="left"/>
      <w:pPr>
        <w:ind w:left="4244" w:hanging="1030"/>
      </w:pPr>
      <w:rPr>
        <w:rFonts w:hint="default"/>
        <w:lang w:val="ru-RU" w:eastAsia="ru-RU" w:bidi="ru-RU"/>
      </w:rPr>
    </w:lvl>
    <w:lvl w:ilvl="1">
      <w:start w:val="2"/>
      <w:numFmt w:val="decimalZero"/>
      <w:lvlText w:val="%1.%2"/>
      <w:lvlJc w:val="left"/>
      <w:pPr>
        <w:ind w:left="4244" w:hanging="1030"/>
      </w:pPr>
      <w:rPr>
        <w:rFonts w:hint="default"/>
        <w:lang w:val="ru-RU" w:eastAsia="ru-RU" w:bidi="ru-RU"/>
      </w:rPr>
    </w:lvl>
    <w:lvl w:ilvl="2">
      <w:start w:val="14"/>
      <w:numFmt w:val="decimal"/>
      <w:lvlText w:val="%1.%2.%3"/>
      <w:lvlJc w:val="left"/>
      <w:pPr>
        <w:ind w:left="4244" w:hanging="1030"/>
      </w:pPr>
      <w:rPr>
        <w:rFonts w:ascii="Times New Roman" w:eastAsia="Times New Roman" w:hAnsi="Times New Roman" w:cs="Times New Roman" w:hint="default"/>
        <w:spacing w:val="-46"/>
        <w:w w:val="104"/>
        <w:sz w:val="28"/>
        <w:szCs w:val="28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4835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6768" w:hanging="2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411" w:hanging="2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054" w:hanging="2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97" w:hanging="2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40" w:hanging="240"/>
      </w:pPr>
      <w:rPr>
        <w:rFonts w:hint="default"/>
        <w:lang w:val="ru-RU" w:eastAsia="ru-RU" w:bidi="ru-RU"/>
      </w:rPr>
    </w:lvl>
  </w:abstractNum>
  <w:abstractNum w:abstractNumId="3">
    <w:nsid w:val="0F2D542D"/>
    <w:multiLevelType w:val="hybridMultilevel"/>
    <w:tmpl w:val="F3CA357C"/>
    <w:lvl w:ilvl="0" w:tplc="3D3E082A">
      <w:numFmt w:val="bullet"/>
      <w:lvlText w:val="-"/>
      <w:lvlJc w:val="left"/>
      <w:pPr>
        <w:ind w:left="591" w:hanging="305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ru-RU" w:bidi="ru-RU"/>
      </w:rPr>
    </w:lvl>
    <w:lvl w:ilvl="1" w:tplc="A9269C30">
      <w:numFmt w:val="bullet"/>
      <w:lvlText w:val="•"/>
      <w:lvlJc w:val="left"/>
      <w:pPr>
        <w:ind w:left="1602" w:hanging="305"/>
      </w:pPr>
      <w:rPr>
        <w:rFonts w:hint="default"/>
        <w:lang w:val="ru-RU" w:eastAsia="ru-RU" w:bidi="ru-RU"/>
      </w:rPr>
    </w:lvl>
    <w:lvl w:ilvl="2" w:tplc="796217CC">
      <w:numFmt w:val="bullet"/>
      <w:lvlText w:val="•"/>
      <w:lvlJc w:val="left"/>
      <w:pPr>
        <w:ind w:left="2605" w:hanging="305"/>
      </w:pPr>
      <w:rPr>
        <w:rFonts w:hint="default"/>
        <w:lang w:val="ru-RU" w:eastAsia="ru-RU" w:bidi="ru-RU"/>
      </w:rPr>
    </w:lvl>
    <w:lvl w:ilvl="3" w:tplc="2FC28F24">
      <w:numFmt w:val="bullet"/>
      <w:lvlText w:val="•"/>
      <w:lvlJc w:val="left"/>
      <w:pPr>
        <w:ind w:left="3607" w:hanging="305"/>
      </w:pPr>
      <w:rPr>
        <w:rFonts w:hint="default"/>
        <w:lang w:val="ru-RU" w:eastAsia="ru-RU" w:bidi="ru-RU"/>
      </w:rPr>
    </w:lvl>
    <w:lvl w:ilvl="4" w:tplc="EE68A216">
      <w:numFmt w:val="bullet"/>
      <w:lvlText w:val="•"/>
      <w:lvlJc w:val="left"/>
      <w:pPr>
        <w:ind w:left="4610" w:hanging="305"/>
      </w:pPr>
      <w:rPr>
        <w:rFonts w:hint="default"/>
        <w:lang w:val="ru-RU" w:eastAsia="ru-RU" w:bidi="ru-RU"/>
      </w:rPr>
    </w:lvl>
    <w:lvl w:ilvl="5" w:tplc="9E664BFE">
      <w:numFmt w:val="bullet"/>
      <w:lvlText w:val="•"/>
      <w:lvlJc w:val="left"/>
      <w:pPr>
        <w:ind w:left="5613" w:hanging="305"/>
      </w:pPr>
      <w:rPr>
        <w:rFonts w:hint="default"/>
        <w:lang w:val="ru-RU" w:eastAsia="ru-RU" w:bidi="ru-RU"/>
      </w:rPr>
    </w:lvl>
    <w:lvl w:ilvl="6" w:tplc="C0FE82AC">
      <w:numFmt w:val="bullet"/>
      <w:lvlText w:val="•"/>
      <w:lvlJc w:val="left"/>
      <w:pPr>
        <w:ind w:left="6615" w:hanging="305"/>
      </w:pPr>
      <w:rPr>
        <w:rFonts w:hint="default"/>
        <w:lang w:val="ru-RU" w:eastAsia="ru-RU" w:bidi="ru-RU"/>
      </w:rPr>
    </w:lvl>
    <w:lvl w:ilvl="7" w:tplc="A962899A">
      <w:numFmt w:val="bullet"/>
      <w:lvlText w:val="•"/>
      <w:lvlJc w:val="left"/>
      <w:pPr>
        <w:ind w:left="7618" w:hanging="305"/>
      </w:pPr>
      <w:rPr>
        <w:rFonts w:hint="default"/>
        <w:lang w:val="ru-RU" w:eastAsia="ru-RU" w:bidi="ru-RU"/>
      </w:rPr>
    </w:lvl>
    <w:lvl w:ilvl="8" w:tplc="55D434E6">
      <w:numFmt w:val="bullet"/>
      <w:lvlText w:val="•"/>
      <w:lvlJc w:val="left"/>
      <w:pPr>
        <w:ind w:left="8621" w:hanging="305"/>
      </w:pPr>
      <w:rPr>
        <w:rFonts w:hint="default"/>
        <w:lang w:val="ru-RU" w:eastAsia="ru-RU" w:bidi="ru-RU"/>
      </w:rPr>
    </w:lvl>
  </w:abstractNum>
  <w:abstractNum w:abstractNumId="4">
    <w:nsid w:val="17D86504"/>
    <w:multiLevelType w:val="multilevel"/>
    <w:tmpl w:val="F19A39C8"/>
    <w:lvl w:ilvl="0">
      <w:start w:val="43"/>
      <w:numFmt w:val="decimal"/>
      <w:lvlText w:val="%1"/>
      <w:lvlJc w:val="left"/>
      <w:pPr>
        <w:ind w:left="1378" w:hanging="900"/>
        <w:jc w:val="left"/>
      </w:pPr>
      <w:rPr>
        <w:rFonts w:hint="default"/>
        <w:lang w:val="ru-RU" w:eastAsia="ru-RU" w:bidi="ru-RU"/>
      </w:rPr>
    </w:lvl>
    <w:lvl w:ilvl="1">
      <w:start w:val="2"/>
      <w:numFmt w:val="decimalZero"/>
      <w:lvlText w:val="%1.%2"/>
      <w:lvlJc w:val="left"/>
      <w:pPr>
        <w:ind w:left="1378" w:hanging="900"/>
        <w:jc w:val="left"/>
      </w:pPr>
      <w:rPr>
        <w:rFonts w:hint="default"/>
        <w:lang w:val="ru-RU" w:eastAsia="ru-RU" w:bidi="ru-RU"/>
      </w:rPr>
    </w:lvl>
    <w:lvl w:ilvl="2">
      <w:start w:val="14"/>
      <w:numFmt w:val="decimal"/>
      <w:lvlText w:val="%1.%2.%3"/>
      <w:lvlJc w:val="left"/>
      <w:pPr>
        <w:ind w:left="1378" w:hanging="90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3">
      <w:numFmt w:val="bullet"/>
      <w:lvlText w:val="-"/>
      <w:lvlJc w:val="left"/>
      <w:pPr>
        <w:ind w:left="47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462" w:hanging="14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9" w:hanging="14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6" w:hanging="14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44" w:hanging="14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71" w:hanging="142"/>
      </w:pPr>
      <w:rPr>
        <w:rFonts w:hint="default"/>
        <w:lang w:val="ru-RU" w:eastAsia="ru-RU" w:bidi="ru-RU"/>
      </w:rPr>
    </w:lvl>
  </w:abstractNum>
  <w:abstractNum w:abstractNumId="5">
    <w:nsid w:val="1DC70DD4"/>
    <w:multiLevelType w:val="multilevel"/>
    <w:tmpl w:val="2C3C4B0C"/>
    <w:lvl w:ilvl="0">
      <w:start w:val="6"/>
      <w:numFmt w:val="decimal"/>
      <w:lvlText w:val="%1"/>
      <w:lvlJc w:val="left"/>
      <w:pPr>
        <w:ind w:left="1479" w:hanging="600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1479" w:hanging="600"/>
        <w:jc w:val="left"/>
      </w:pPr>
      <w:rPr>
        <w:rFonts w:hint="default"/>
        <w:lang w:val="ru-RU" w:eastAsia="ru-RU" w:bidi="ru-RU"/>
      </w:rPr>
    </w:lvl>
    <w:lvl w:ilvl="2">
      <w:start w:val="6"/>
      <w:numFmt w:val="decimal"/>
      <w:lvlText w:val="%1.%2.%3."/>
      <w:lvlJc w:val="left"/>
      <w:pPr>
        <w:ind w:left="1479" w:hanging="60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223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38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5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67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82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97" w:hanging="600"/>
      </w:pPr>
      <w:rPr>
        <w:rFonts w:hint="default"/>
        <w:lang w:val="ru-RU" w:eastAsia="ru-RU" w:bidi="ru-RU"/>
      </w:rPr>
    </w:lvl>
  </w:abstractNum>
  <w:abstractNum w:abstractNumId="6">
    <w:nsid w:val="2B371BA1"/>
    <w:multiLevelType w:val="hybridMultilevel"/>
    <w:tmpl w:val="51CA2228"/>
    <w:lvl w:ilvl="0" w:tplc="C6B234D2">
      <w:numFmt w:val="bullet"/>
      <w:lvlText w:val="•"/>
      <w:lvlJc w:val="left"/>
      <w:pPr>
        <w:ind w:left="478" w:hanging="142"/>
      </w:pPr>
      <w:rPr>
        <w:rFonts w:hint="default"/>
        <w:w w:val="100"/>
        <w:lang w:val="ru-RU" w:eastAsia="ru-RU" w:bidi="ru-RU"/>
      </w:rPr>
    </w:lvl>
    <w:lvl w:ilvl="1" w:tplc="B856393E">
      <w:numFmt w:val="bullet"/>
      <w:lvlText w:val="•"/>
      <w:lvlJc w:val="left"/>
      <w:pPr>
        <w:ind w:left="1494" w:hanging="142"/>
      </w:pPr>
      <w:rPr>
        <w:rFonts w:hint="default"/>
        <w:lang w:val="ru-RU" w:eastAsia="ru-RU" w:bidi="ru-RU"/>
      </w:rPr>
    </w:lvl>
    <w:lvl w:ilvl="2" w:tplc="5900E99E">
      <w:numFmt w:val="bullet"/>
      <w:lvlText w:val="•"/>
      <w:lvlJc w:val="left"/>
      <w:pPr>
        <w:ind w:left="2509" w:hanging="142"/>
      </w:pPr>
      <w:rPr>
        <w:rFonts w:hint="default"/>
        <w:lang w:val="ru-RU" w:eastAsia="ru-RU" w:bidi="ru-RU"/>
      </w:rPr>
    </w:lvl>
    <w:lvl w:ilvl="3" w:tplc="FFC6EBB2">
      <w:numFmt w:val="bullet"/>
      <w:lvlText w:val="•"/>
      <w:lvlJc w:val="left"/>
      <w:pPr>
        <w:ind w:left="3523" w:hanging="142"/>
      </w:pPr>
      <w:rPr>
        <w:rFonts w:hint="default"/>
        <w:lang w:val="ru-RU" w:eastAsia="ru-RU" w:bidi="ru-RU"/>
      </w:rPr>
    </w:lvl>
    <w:lvl w:ilvl="4" w:tplc="C0FC28A4">
      <w:numFmt w:val="bullet"/>
      <w:lvlText w:val="•"/>
      <w:lvlJc w:val="left"/>
      <w:pPr>
        <w:ind w:left="4538" w:hanging="142"/>
      </w:pPr>
      <w:rPr>
        <w:rFonts w:hint="default"/>
        <w:lang w:val="ru-RU" w:eastAsia="ru-RU" w:bidi="ru-RU"/>
      </w:rPr>
    </w:lvl>
    <w:lvl w:ilvl="5" w:tplc="78B2A2A2">
      <w:numFmt w:val="bullet"/>
      <w:lvlText w:val="•"/>
      <w:lvlJc w:val="left"/>
      <w:pPr>
        <w:ind w:left="5553" w:hanging="142"/>
      </w:pPr>
      <w:rPr>
        <w:rFonts w:hint="default"/>
        <w:lang w:val="ru-RU" w:eastAsia="ru-RU" w:bidi="ru-RU"/>
      </w:rPr>
    </w:lvl>
    <w:lvl w:ilvl="6" w:tplc="8E364C7C">
      <w:numFmt w:val="bullet"/>
      <w:lvlText w:val="•"/>
      <w:lvlJc w:val="left"/>
      <w:pPr>
        <w:ind w:left="6567" w:hanging="142"/>
      </w:pPr>
      <w:rPr>
        <w:rFonts w:hint="default"/>
        <w:lang w:val="ru-RU" w:eastAsia="ru-RU" w:bidi="ru-RU"/>
      </w:rPr>
    </w:lvl>
    <w:lvl w:ilvl="7" w:tplc="9A402826">
      <w:numFmt w:val="bullet"/>
      <w:lvlText w:val="•"/>
      <w:lvlJc w:val="left"/>
      <w:pPr>
        <w:ind w:left="7582" w:hanging="142"/>
      </w:pPr>
      <w:rPr>
        <w:rFonts w:hint="default"/>
        <w:lang w:val="ru-RU" w:eastAsia="ru-RU" w:bidi="ru-RU"/>
      </w:rPr>
    </w:lvl>
    <w:lvl w:ilvl="8" w:tplc="A162C27C">
      <w:numFmt w:val="bullet"/>
      <w:lvlText w:val="•"/>
      <w:lvlJc w:val="left"/>
      <w:pPr>
        <w:ind w:left="8597" w:hanging="142"/>
      </w:pPr>
      <w:rPr>
        <w:rFonts w:hint="default"/>
        <w:lang w:val="ru-RU" w:eastAsia="ru-RU" w:bidi="ru-RU"/>
      </w:rPr>
    </w:lvl>
  </w:abstractNum>
  <w:abstractNum w:abstractNumId="7">
    <w:nsid w:val="2D10733E"/>
    <w:multiLevelType w:val="multilevel"/>
    <w:tmpl w:val="89D89516"/>
    <w:lvl w:ilvl="0">
      <w:start w:val="43"/>
      <w:numFmt w:val="decimal"/>
      <w:lvlText w:val="%1"/>
      <w:lvlJc w:val="left"/>
      <w:pPr>
        <w:ind w:left="1378" w:hanging="900"/>
      </w:pPr>
      <w:rPr>
        <w:rFonts w:hint="default"/>
        <w:lang w:val="ru-RU" w:eastAsia="ru-RU" w:bidi="ru-RU"/>
      </w:rPr>
    </w:lvl>
    <w:lvl w:ilvl="1">
      <w:start w:val="2"/>
      <w:numFmt w:val="decimalZero"/>
      <w:lvlText w:val="%1.%2"/>
      <w:lvlJc w:val="left"/>
      <w:pPr>
        <w:ind w:left="1378" w:hanging="900"/>
      </w:pPr>
      <w:rPr>
        <w:rFonts w:hint="default"/>
        <w:lang w:val="ru-RU" w:eastAsia="ru-RU" w:bidi="ru-RU"/>
      </w:rPr>
    </w:lvl>
    <w:lvl w:ilvl="2">
      <w:start w:val="14"/>
      <w:numFmt w:val="decimal"/>
      <w:lvlText w:val="%1.%2.%3"/>
      <w:lvlJc w:val="left"/>
      <w:pPr>
        <w:ind w:left="1378" w:hanging="90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3">
      <w:numFmt w:val="bullet"/>
      <w:lvlText w:val=""/>
      <w:lvlJc w:val="left"/>
      <w:pPr>
        <w:ind w:left="762" w:hanging="425"/>
      </w:pPr>
      <w:rPr>
        <w:rFonts w:ascii="Symbol" w:eastAsia="Symbol" w:hAnsi="Symbol" w:cs="Symbol" w:hint="default"/>
        <w:w w:val="98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462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9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6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44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71" w:hanging="425"/>
      </w:pPr>
      <w:rPr>
        <w:rFonts w:hint="default"/>
        <w:lang w:val="ru-RU" w:eastAsia="ru-RU" w:bidi="ru-RU"/>
      </w:rPr>
    </w:lvl>
  </w:abstractNum>
  <w:abstractNum w:abstractNumId="8">
    <w:nsid w:val="351B7FE8"/>
    <w:multiLevelType w:val="hybridMultilevel"/>
    <w:tmpl w:val="52FC1046"/>
    <w:lvl w:ilvl="0" w:tplc="997E244C">
      <w:numFmt w:val="bullet"/>
      <w:lvlText w:val="-"/>
      <w:lvlJc w:val="left"/>
      <w:pPr>
        <w:ind w:left="618" w:hanging="140"/>
      </w:pPr>
      <w:rPr>
        <w:rFonts w:hint="default"/>
        <w:w w:val="99"/>
        <w:lang w:val="ru-RU" w:eastAsia="ru-RU" w:bidi="ru-RU"/>
      </w:rPr>
    </w:lvl>
    <w:lvl w:ilvl="1" w:tplc="E96EC6AE">
      <w:numFmt w:val="bullet"/>
      <w:lvlText w:val="-"/>
      <w:lvlJc w:val="left"/>
      <w:pPr>
        <w:ind w:left="10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81A0652A">
      <w:numFmt w:val="bullet"/>
      <w:lvlText w:val="•"/>
      <w:lvlJc w:val="left"/>
      <w:pPr>
        <w:ind w:left="2087" w:hanging="140"/>
      </w:pPr>
      <w:rPr>
        <w:rFonts w:hint="default"/>
        <w:lang w:val="ru-RU" w:eastAsia="ru-RU" w:bidi="ru-RU"/>
      </w:rPr>
    </w:lvl>
    <w:lvl w:ilvl="3" w:tplc="7C8EC468">
      <w:numFmt w:val="bullet"/>
      <w:lvlText w:val="•"/>
      <w:lvlJc w:val="left"/>
      <w:pPr>
        <w:ind w:left="3154" w:hanging="140"/>
      </w:pPr>
      <w:rPr>
        <w:rFonts w:hint="default"/>
        <w:lang w:val="ru-RU" w:eastAsia="ru-RU" w:bidi="ru-RU"/>
      </w:rPr>
    </w:lvl>
    <w:lvl w:ilvl="4" w:tplc="60E00576">
      <w:numFmt w:val="bullet"/>
      <w:lvlText w:val="•"/>
      <w:lvlJc w:val="left"/>
      <w:pPr>
        <w:ind w:left="4222" w:hanging="140"/>
      </w:pPr>
      <w:rPr>
        <w:rFonts w:hint="default"/>
        <w:lang w:val="ru-RU" w:eastAsia="ru-RU" w:bidi="ru-RU"/>
      </w:rPr>
    </w:lvl>
    <w:lvl w:ilvl="5" w:tplc="F0C8E07C">
      <w:numFmt w:val="bullet"/>
      <w:lvlText w:val="•"/>
      <w:lvlJc w:val="left"/>
      <w:pPr>
        <w:ind w:left="5289" w:hanging="140"/>
      </w:pPr>
      <w:rPr>
        <w:rFonts w:hint="default"/>
        <w:lang w:val="ru-RU" w:eastAsia="ru-RU" w:bidi="ru-RU"/>
      </w:rPr>
    </w:lvl>
    <w:lvl w:ilvl="6" w:tplc="A9DC0BE0">
      <w:numFmt w:val="bullet"/>
      <w:lvlText w:val="•"/>
      <w:lvlJc w:val="left"/>
      <w:pPr>
        <w:ind w:left="6356" w:hanging="140"/>
      </w:pPr>
      <w:rPr>
        <w:rFonts w:hint="default"/>
        <w:lang w:val="ru-RU" w:eastAsia="ru-RU" w:bidi="ru-RU"/>
      </w:rPr>
    </w:lvl>
    <w:lvl w:ilvl="7" w:tplc="EB06E44E">
      <w:numFmt w:val="bullet"/>
      <w:lvlText w:val="•"/>
      <w:lvlJc w:val="left"/>
      <w:pPr>
        <w:ind w:left="7424" w:hanging="140"/>
      </w:pPr>
      <w:rPr>
        <w:rFonts w:hint="default"/>
        <w:lang w:val="ru-RU" w:eastAsia="ru-RU" w:bidi="ru-RU"/>
      </w:rPr>
    </w:lvl>
    <w:lvl w:ilvl="8" w:tplc="3A7C2450">
      <w:numFmt w:val="bullet"/>
      <w:lvlText w:val="•"/>
      <w:lvlJc w:val="left"/>
      <w:pPr>
        <w:ind w:left="8491" w:hanging="140"/>
      </w:pPr>
      <w:rPr>
        <w:rFonts w:hint="default"/>
        <w:lang w:val="ru-RU" w:eastAsia="ru-RU" w:bidi="ru-RU"/>
      </w:rPr>
    </w:lvl>
  </w:abstractNum>
  <w:abstractNum w:abstractNumId="9">
    <w:nsid w:val="3EA62A42"/>
    <w:multiLevelType w:val="multilevel"/>
    <w:tmpl w:val="9E48B9CE"/>
    <w:lvl w:ilvl="0">
      <w:start w:val="8"/>
      <w:numFmt w:val="decimal"/>
      <w:lvlText w:val="%1"/>
      <w:lvlJc w:val="left"/>
      <w:pPr>
        <w:ind w:left="1465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65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29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0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2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4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5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7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93" w:hanging="420"/>
      </w:pPr>
      <w:rPr>
        <w:rFonts w:hint="default"/>
        <w:lang w:val="ru-RU" w:eastAsia="ru-RU" w:bidi="ru-RU"/>
      </w:rPr>
    </w:lvl>
  </w:abstractNum>
  <w:abstractNum w:abstractNumId="10">
    <w:nsid w:val="443F70D5"/>
    <w:multiLevelType w:val="multilevel"/>
    <w:tmpl w:val="D70EC536"/>
    <w:lvl w:ilvl="0">
      <w:start w:val="7"/>
      <w:numFmt w:val="decimal"/>
      <w:lvlText w:val="%1"/>
      <w:lvlJc w:val="left"/>
      <w:pPr>
        <w:ind w:left="1299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9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65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97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30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6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95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28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61" w:hanging="420"/>
      </w:pPr>
      <w:rPr>
        <w:rFonts w:hint="default"/>
        <w:lang w:val="ru-RU" w:eastAsia="ru-RU" w:bidi="ru-RU"/>
      </w:rPr>
    </w:lvl>
  </w:abstractNum>
  <w:abstractNum w:abstractNumId="11">
    <w:nsid w:val="46672C9B"/>
    <w:multiLevelType w:val="multilevel"/>
    <w:tmpl w:val="4BECF19E"/>
    <w:lvl w:ilvl="0">
      <w:start w:val="43"/>
      <w:numFmt w:val="decimal"/>
      <w:lvlText w:val="%1"/>
      <w:lvlJc w:val="left"/>
      <w:pPr>
        <w:ind w:left="4244" w:hanging="1030"/>
      </w:pPr>
      <w:rPr>
        <w:rFonts w:hint="default"/>
        <w:lang w:val="ru-RU" w:eastAsia="ru-RU" w:bidi="ru-RU"/>
      </w:rPr>
    </w:lvl>
    <w:lvl w:ilvl="1">
      <w:start w:val="2"/>
      <w:numFmt w:val="decimalZero"/>
      <w:lvlText w:val="%1.%2"/>
      <w:lvlJc w:val="left"/>
      <w:pPr>
        <w:ind w:left="4244" w:hanging="1030"/>
      </w:pPr>
      <w:rPr>
        <w:rFonts w:hint="default"/>
        <w:lang w:val="ru-RU" w:eastAsia="ru-RU" w:bidi="ru-RU"/>
      </w:rPr>
    </w:lvl>
    <w:lvl w:ilvl="2">
      <w:start w:val="14"/>
      <w:numFmt w:val="decimal"/>
      <w:lvlText w:val="%1.%2.%3"/>
      <w:lvlJc w:val="left"/>
      <w:pPr>
        <w:ind w:left="4244" w:hanging="1030"/>
      </w:pPr>
      <w:rPr>
        <w:rFonts w:ascii="Times New Roman" w:eastAsia="Times New Roman" w:hAnsi="Times New Roman" w:cs="Times New Roman" w:hint="default"/>
        <w:spacing w:val="-46"/>
        <w:w w:val="104"/>
        <w:sz w:val="28"/>
        <w:szCs w:val="28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4835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6768" w:hanging="2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411" w:hanging="2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054" w:hanging="2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97" w:hanging="2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40" w:hanging="240"/>
      </w:pPr>
      <w:rPr>
        <w:rFonts w:hint="default"/>
        <w:lang w:val="ru-RU" w:eastAsia="ru-RU" w:bidi="ru-RU"/>
      </w:rPr>
    </w:lvl>
  </w:abstractNum>
  <w:abstractNum w:abstractNumId="12">
    <w:nsid w:val="4F790CFA"/>
    <w:multiLevelType w:val="multilevel"/>
    <w:tmpl w:val="4BECF19E"/>
    <w:lvl w:ilvl="0">
      <w:start w:val="43"/>
      <w:numFmt w:val="decimal"/>
      <w:lvlText w:val="%1"/>
      <w:lvlJc w:val="left"/>
      <w:pPr>
        <w:ind w:left="4244" w:hanging="1030"/>
      </w:pPr>
      <w:rPr>
        <w:rFonts w:hint="default"/>
        <w:lang w:val="ru-RU" w:eastAsia="ru-RU" w:bidi="ru-RU"/>
      </w:rPr>
    </w:lvl>
    <w:lvl w:ilvl="1">
      <w:start w:val="2"/>
      <w:numFmt w:val="decimalZero"/>
      <w:lvlText w:val="%1.%2"/>
      <w:lvlJc w:val="left"/>
      <w:pPr>
        <w:ind w:left="4244" w:hanging="1030"/>
      </w:pPr>
      <w:rPr>
        <w:rFonts w:hint="default"/>
        <w:lang w:val="ru-RU" w:eastAsia="ru-RU" w:bidi="ru-RU"/>
      </w:rPr>
    </w:lvl>
    <w:lvl w:ilvl="2">
      <w:start w:val="14"/>
      <w:numFmt w:val="decimal"/>
      <w:lvlText w:val="%1.%2.%3"/>
      <w:lvlJc w:val="left"/>
      <w:pPr>
        <w:ind w:left="4244" w:hanging="1030"/>
      </w:pPr>
      <w:rPr>
        <w:rFonts w:ascii="Times New Roman" w:eastAsia="Times New Roman" w:hAnsi="Times New Roman" w:cs="Times New Roman" w:hint="default"/>
        <w:spacing w:val="-46"/>
        <w:w w:val="104"/>
        <w:sz w:val="28"/>
        <w:szCs w:val="28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4835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6768" w:hanging="2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411" w:hanging="2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054" w:hanging="2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97" w:hanging="2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40" w:hanging="240"/>
      </w:pPr>
      <w:rPr>
        <w:rFonts w:hint="default"/>
        <w:lang w:val="ru-RU" w:eastAsia="ru-RU" w:bidi="ru-RU"/>
      </w:rPr>
    </w:lvl>
  </w:abstractNum>
  <w:abstractNum w:abstractNumId="13">
    <w:nsid w:val="562E57B4"/>
    <w:multiLevelType w:val="multilevel"/>
    <w:tmpl w:val="4F84E158"/>
    <w:lvl w:ilvl="0">
      <w:start w:val="5"/>
      <w:numFmt w:val="decimal"/>
      <w:lvlText w:val="%1"/>
      <w:lvlJc w:val="left"/>
      <w:pPr>
        <w:ind w:left="1186" w:hanging="46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6" w:hanging="461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069" w:hanging="46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13" w:hanging="4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58" w:hanging="4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03" w:hanging="4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47" w:hanging="4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92" w:hanging="4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37" w:hanging="461"/>
      </w:pPr>
      <w:rPr>
        <w:rFonts w:hint="default"/>
        <w:lang w:val="ru-RU" w:eastAsia="ru-RU" w:bidi="ru-RU"/>
      </w:rPr>
    </w:lvl>
  </w:abstractNum>
  <w:abstractNum w:abstractNumId="14">
    <w:nsid w:val="602118CC"/>
    <w:multiLevelType w:val="hybridMultilevel"/>
    <w:tmpl w:val="19B6DC30"/>
    <w:lvl w:ilvl="0" w:tplc="D8C8171A">
      <w:numFmt w:val="bullet"/>
      <w:lvlText w:val=""/>
      <w:lvlJc w:val="left"/>
      <w:pPr>
        <w:ind w:left="478" w:hanging="34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23EE4F2">
      <w:numFmt w:val="bullet"/>
      <w:lvlText w:val="•"/>
      <w:lvlJc w:val="left"/>
      <w:pPr>
        <w:ind w:left="1494" w:hanging="346"/>
      </w:pPr>
      <w:rPr>
        <w:rFonts w:hint="default"/>
        <w:lang w:val="ru-RU" w:eastAsia="ru-RU" w:bidi="ru-RU"/>
      </w:rPr>
    </w:lvl>
    <w:lvl w:ilvl="2" w:tplc="BB88D678">
      <w:numFmt w:val="bullet"/>
      <w:lvlText w:val="•"/>
      <w:lvlJc w:val="left"/>
      <w:pPr>
        <w:ind w:left="2509" w:hanging="346"/>
      </w:pPr>
      <w:rPr>
        <w:rFonts w:hint="default"/>
        <w:lang w:val="ru-RU" w:eastAsia="ru-RU" w:bidi="ru-RU"/>
      </w:rPr>
    </w:lvl>
    <w:lvl w:ilvl="3" w:tplc="412A68A0">
      <w:numFmt w:val="bullet"/>
      <w:lvlText w:val="•"/>
      <w:lvlJc w:val="left"/>
      <w:pPr>
        <w:ind w:left="3523" w:hanging="346"/>
      </w:pPr>
      <w:rPr>
        <w:rFonts w:hint="default"/>
        <w:lang w:val="ru-RU" w:eastAsia="ru-RU" w:bidi="ru-RU"/>
      </w:rPr>
    </w:lvl>
    <w:lvl w:ilvl="4" w:tplc="292CE8CE">
      <w:numFmt w:val="bullet"/>
      <w:lvlText w:val="•"/>
      <w:lvlJc w:val="left"/>
      <w:pPr>
        <w:ind w:left="4538" w:hanging="346"/>
      </w:pPr>
      <w:rPr>
        <w:rFonts w:hint="default"/>
        <w:lang w:val="ru-RU" w:eastAsia="ru-RU" w:bidi="ru-RU"/>
      </w:rPr>
    </w:lvl>
    <w:lvl w:ilvl="5" w:tplc="B6986088">
      <w:numFmt w:val="bullet"/>
      <w:lvlText w:val="•"/>
      <w:lvlJc w:val="left"/>
      <w:pPr>
        <w:ind w:left="5553" w:hanging="346"/>
      </w:pPr>
      <w:rPr>
        <w:rFonts w:hint="default"/>
        <w:lang w:val="ru-RU" w:eastAsia="ru-RU" w:bidi="ru-RU"/>
      </w:rPr>
    </w:lvl>
    <w:lvl w:ilvl="6" w:tplc="96DAC430">
      <w:numFmt w:val="bullet"/>
      <w:lvlText w:val="•"/>
      <w:lvlJc w:val="left"/>
      <w:pPr>
        <w:ind w:left="6567" w:hanging="346"/>
      </w:pPr>
      <w:rPr>
        <w:rFonts w:hint="default"/>
        <w:lang w:val="ru-RU" w:eastAsia="ru-RU" w:bidi="ru-RU"/>
      </w:rPr>
    </w:lvl>
    <w:lvl w:ilvl="7" w:tplc="FD58CE58">
      <w:numFmt w:val="bullet"/>
      <w:lvlText w:val="•"/>
      <w:lvlJc w:val="left"/>
      <w:pPr>
        <w:ind w:left="7582" w:hanging="346"/>
      </w:pPr>
      <w:rPr>
        <w:rFonts w:hint="default"/>
        <w:lang w:val="ru-RU" w:eastAsia="ru-RU" w:bidi="ru-RU"/>
      </w:rPr>
    </w:lvl>
    <w:lvl w:ilvl="8" w:tplc="A6A6D976">
      <w:numFmt w:val="bullet"/>
      <w:lvlText w:val="•"/>
      <w:lvlJc w:val="left"/>
      <w:pPr>
        <w:ind w:left="8597" w:hanging="346"/>
      </w:pPr>
      <w:rPr>
        <w:rFonts w:hint="default"/>
        <w:lang w:val="ru-RU" w:eastAsia="ru-RU" w:bidi="ru-RU"/>
      </w:rPr>
    </w:lvl>
  </w:abstractNum>
  <w:abstractNum w:abstractNumId="15">
    <w:nsid w:val="688461AC"/>
    <w:multiLevelType w:val="multilevel"/>
    <w:tmpl w:val="0B5AD84A"/>
    <w:lvl w:ilvl="0">
      <w:start w:val="43"/>
      <w:numFmt w:val="decimal"/>
      <w:lvlText w:val="%1"/>
      <w:lvlJc w:val="left"/>
      <w:pPr>
        <w:ind w:left="4244" w:hanging="1030"/>
      </w:pPr>
      <w:rPr>
        <w:rFonts w:hint="default"/>
        <w:lang w:val="ru-RU" w:eastAsia="ru-RU" w:bidi="ru-RU"/>
      </w:rPr>
    </w:lvl>
    <w:lvl w:ilvl="1">
      <w:start w:val="2"/>
      <w:numFmt w:val="decimalZero"/>
      <w:lvlText w:val="%1.%2"/>
      <w:lvlJc w:val="left"/>
      <w:pPr>
        <w:ind w:left="4244" w:hanging="1030"/>
      </w:pPr>
      <w:rPr>
        <w:rFonts w:hint="default"/>
        <w:lang w:val="ru-RU" w:eastAsia="ru-RU" w:bidi="ru-RU"/>
      </w:rPr>
    </w:lvl>
    <w:lvl w:ilvl="2">
      <w:start w:val="14"/>
      <w:numFmt w:val="decimal"/>
      <w:lvlText w:val="%1.%2.%3"/>
      <w:lvlJc w:val="left"/>
      <w:pPr>
        <w:ind w:left="4244" w:hanging="1030"/>
      </w:pPr>
      <w:rPr>
        <w:rFonts w:ascii="Times New Roman" w:eastAsia="Times New Roman" w:hAnsi="Times New Roman" w:cs="Times New Roman" w:hint="default"/>
        <w:spacing w:val="-46"/>
        <w:w w:val="104"/>
        <w:sz w:val="28"/>
        <w:szCs w:val="28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4835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6768" w:hanging="2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411" w:hanging="2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054" w:hanging="2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97" w:hanging="2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40" w:hanging="240"/>
      </w:pPr>
      <w:rPr>
        <w:rFonts w:hint="default"/>
        <w:lang w:val="ru-RU" w:eastAsia="ru-RU" w:bidi="ru-RU"/>
      </w:rPr>
    </w:lvl>
  </w:abstractNum>
  <w:abstractNum w:abstractNumId="16">
    <w:nsid w:val="74D97AE2"/>
    <w:multiLevelType w:val="multilevel"/>
    <w:tmpl w:val="9E48B9CE"/>
    <w:lvl w:ilvl="0">
      <w:start w:val="8"/>
      <w:numFmt w:val="decimal"/>
      <w:lvlText w:val="%1"/>
      <w:lvlJc w:val="left"/>
      <w:pPr>
        <w:ind w:left="1465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980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29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0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2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4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5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7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93" w:hanging="420"/>
      </w:pPr>
      <w:rPr>
        <w:rFonts w:hint="default"/>
        <w:lang w:val="ru-RU" w:eastAsia="ru-RU" w:bidi="ru-RU"/>
      </w:rPr>
    </w:lvl>
  </w:abstractNum>
  <w:abstractNum w:abstractNumId="17">
    <w:nsid w:val="74D97E8C"/>
    <w:multiLevelType w:val="multilevel"/>
    <w:tmpl w:val="88324F8A"/>
    <w:lvl w:ilvl="0">
      <w:start w:val="6"/>
      <w:numFmt w:val="decimal"/>
      <w:lvlText w:val="%1"/>
      <w:lvlJc w:val="left"/>
      <w:pPr>
        <w:ind w:left="1690" w:hanging="50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489" w:hanging="50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879" w:hanging="60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683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75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67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59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2" w:hanging="600"/>
      </w:pPr>
      <w:rPr>
        <w:rFonts w:hint="default"/>
        <w:lang w:val="ru-RU" w:eastAsia="ru-RU" w:bidi="ru-RU"/>
      </w:r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13"/>
  </w:num>
  <w:num w:numId="9">
    <w:abstractNumId w:val="3"/>
  </w:num>
  <w:num w:numId="10">
    <w:abstractNumId w:val="12"/>
  </w:num>
  <w:num w:numId="11">
    <w:abstractNumId w:val="17"/>
  </w:num>
  <w:num w:numId="12">
    <w:abstractNumId w:val="4"/>
  </w:num>
  <w:num w:numId="13">
    <w:abstractNumId w:val="5"/>
  </w:num>
  <w:num w:numId="14">
    <w:abstractNumId w:val="11"/>
  </w:num>
  <w:num w:numId="15">
    <w:abstractNumId w:val="10"/>
  </w:num>
  <w:num w:numId="16">
    <w:abstractNumId w:val="7"/>
  </w:num>
  <w:num w:numId="17">
    <w:abstractNumId w:val="16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809"/>
    <w:rsid w:val="001A6B11"/>
    <w:rsid w:val="001B1D69"/>
    <w:rsid w:val="00287286"/>
    <w:rsid w:val="002D088A"/>
    <w:rsid w:val="005924CF"/>
    <w:rsid w:val="005F11F5"/>
    <w:rsid w:val="00683146"/>
    <w:rsid w:val="006B5806"/>
    <w:rsid w:val="00767549"/>
    <w:rsid w:val="007F6994"/>
    <w:rsid w:val="00954236"/>
    <w:rsid w:val="009C53CF"/>
    <w:rsid w:val="00A254E0"/>
    <w:rsid w:val="00B73A02"/>
    <w:rsid w:val="00C164DC"/>
    <w:rsid w:val="00C70BB8"/>
    <w:rsid w:val="00D9576C"/>
    <w:rsid w:val="00DA7482"/>
    <w:rsid w:val="00DE1809"/>
    <w:rsid w:val="00E16C07"/>
    <w:rsid w:val="00E847E0"/>
    <w:rsid w:val="00FD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1809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DE1809"/>
    <w:pPr>
      <w:widowControl/>
      <w:autoSpaceDE/>
      <w:autoSpaceDN/>
      <w:ind w:hanging="540"/>
      <w:jc w:val="right"/>
    </w:pPr>
    <w:rPr>
      <w:rFonts w:eastAsia="Calibri"/>
      <w:sz w:val="28"/>
      <w:szCs w:val="28"/>
      <w:lang w:eastAsia="ru-RU"/>
    </w:rPr>
  </w:style>
  <w:style w:type="paragraph" w:customStyle="1" w:styleId="FR4">
    <w:name w:val="FR4"/>
    <w:rsid w:val="00DE1809"/>
    <w:pPr>
      <w:widowControl w:val="0"/>
      <w:autoSpaceDE w:val="0"/>
      <w:autoSpaceDN w:val="0"/>
      <w:adjustRightInd w:val="0"/>
      <w:spacing w:before="600" w:line="280" w:lineRule="auto"/>
      <w:ind w:right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1"/>
    <w:qFormat/>
    <w:rsid w:val="00DE1809"/>
    <w:pPr>
      <w:ind w:left="478" w:hanging="140"/>
    </w:pPr>
    <w:rPr>
      <w:lang w:eastAsia="ru-RU" w:bidi="ru-RU"/>
    </w:rPr>
  </w:style>
  <w:style w:type="paragraph" w:styleId="a5">
    <w:name w:val="header"/>
    <w:basedOn w:val="a"/>
    <w:link w:val="a6"/>
    <w:uiPriority w:val="99"/>
    <w:semiHidden/>
    <w:unhideWhenUsed/>
    <w:rsid w:val="00DE18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E1809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DE18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1809"/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uiPriority w:val="1"/>
    <w:qFormat/>
    <w:rsid w:val="00DE1809"/>
    <w:pPr>
      <w:ind w:left="478"/>
    </w:pPr>
    <w:rPr>
      <w:sz w:val="24"/>
      <w:szCs w:val="24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DE180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3">
    <w:name w:val="Основной текст (3)_"/>
    <w:link w:val="31"/>
    <w:rsid w:val="00DE1809"/>
    <w:rPr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DE1809"/>
    <w:pPr>
      <w:widowControl/>
      <w:shd w:val="clear" w:color="auto" w:fill="FFFFFF"/>
      <w:autoSpaceDE/>
      <w:autoSpaceDN/>
      <w:spacing w:before="7980" w:line="240" w:lineRule="atLeast"/>
      <w:ind w:hanging="720"/>
    </w:pPr>
    <w:rPr>
      <w:rFonts w:asciiTheme="minorHAnsi" w:eastAsiaTheme="minorHAnsi" w:hAnsiTheme="minorHAnsi" w:cstheme="minorBidi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E1809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DE1809"/>
    <w:pPr>
      <w:ind w:hanging="361"/>
      <w:outlineLvl w:val="1"/>
    </w:pPr>
    <w:rPr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E1809"/>
    <w:rPr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15</Pages>
  <Words>5359</Words>
  <Characters>30548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2020-10-07T12:46:00Z</dcterms:created>
  <dcterms:modified xsi:type="dcterms:W3CDTF">2020-10-08T13:42:00Z</dcterms:modified>
</cp:coreProperties>
</file>