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D2" w:rsidRPr="00710374" w:rsidRDefault="001829D2" w:rsidP="001829D2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1829D2" w:rsidRDefault="001829D2" w:rsidP="001829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1829D2" w:rsidRPr="00710374" w:rsidRDefault="001829D2" w:rsidP="001829D2">
      <w:pPr>
        <w:pStyle w:val="aa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1829D2" w:rsidRPr="00710374" w:rsidRDefault="001829D2" w:rsidP="001829D2">
      <w:pPr>
        <w:jc w:val="right"/>
        <w:rPr>
          <w:b/>
          <w:sz w:val="24"/>
          <w:szCs w:val="24"/>
        </w:rPr>
      </w:pPr>
    </w:p>
    <w:p w:rsidR="001829D2" w:rsidRPr="00710374" w:rsidRDefault="001829D2" w:rsidP="001829D2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1829D2" w:rsidRPr="00710374" w:rsidRDefault="001829D2" w:rsidP="001829D2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829D2" w:rsidRPr="00710374" w:rsidRDefault="001829D2" w:rsidP="001829D2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1829D2" w:rsidRPr="00710374" w:rsidRDefault="001829D2" w:rsidP="001829D2">
      <w:pPr>
        <w:jc w:val="center"/>
        <w:rPr>
          <w:sz w:val="24"/>
          <w:szCs w:val="24"/>
        </w:rPr>
      </w:pPr>
    </w:p>
    <w:p w:rsidR="001829D2" w:rsidRPr="00710374" w:rsidRDefault="001829D2" w:rsidP="001829D2">
      <w:pPr>
        <w:jc w:val="center"/>
        <w:rPr>
          <w:sz w:val="24"/>
          <w:szCs w:val="24"/>
        </w:rPr>
      </w:pPr>
    </w:p>
    <w:p w:rsidR="001829D2" w:rsidRPr="00710374" w:rsidRDefault="001829D2" w:rsidP="001829D2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1829D2" w:rsidRPr="00710374" w:rsidTr="00385949">
        <w:tc>
          <w:tcPr>
            <w:tcW w:w="5528" w:type="dxa"/>
          </w:tcPr>
          <w:p w:rsidR="001829D2" w:rsidRPr="00710374" w:rsidRDefault="001829D2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1829D2" w:rsidRPr="00710374" w:rsidRDefault="001829D2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1829D2" w:rsidRPr="00710374" w:rsidTr="00385949">
        <w:tc>
          <w:tcPr>
            <w:tcW w:w="5528" w:type="dxa"/>
          </w:tcPr>
          <w:p w:rsidR="001829D2" w:rsidRPr="00710374" w:rsidRDefault="001829D2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864DF9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1829D2" w:rsidRPr="00710374" w:rsidRDefault="001829D2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843E83" w:rsidRDefault="00843E83" w:rsidP="00843E83"/>
    <w:p w:rsidR="00843E83" w:rsidRDefault="00843E83" w:rsidP="00843E83"/>
    <w:p w:rsidR="00843E83" w:rsidRDefault="00843E83" w:rsidP="00843E83"/>
    <w:p w:rsidR="00843E83" w:rsidRPr="002005BC" w:rsidRDefault="00843E83" w:rsidP="0084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BC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843E83" w:rsidRPr="001829D2" w:rsidRDefault="00843E83" w:rsidP="0084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Pr="00843E83">
        <w:rPr>
          <w:rFonts w:ascii="Times New Roman" w:hAnsi="Times New Roman" w:cs="Times New Roman"/>
          <w:b/>
          <w:sz w:val="28"/>
          <w:szCs w:val="28"/>
        </w:rPr>
        <w:t>3</w:t>
      </w:r>
      <w:r w:rsidRPr="002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F9" w:rsidRPr="00864DF9">
        <w:rPr>
          <w:rFonts w:ascii="Times New Roman" w:hAnsi="Times New Roman" w:cs="Times New Roman"/>
          <w:b/>
          <w:sz w:val="28"/>
          <w:szCs w:val="28"/>
        </w:rPr>
        <w:t>Организация тушения пожаров и проведения аварийно-спасательных работ</w:t>
      </w:r>
    </w:p>
    <w:p w:rsidR="00843E83" w:rsidRPr="002005BC" w:rsidRDefault="00843E83" w:rsidP="00843E83">
      <w:pPr>
        <w:rPr>
          <w:rFonts w:ascii="Times New Roman" w:hAnsi="Times New Roman" w:cs="Times New Roman"/>
          <w:b/>
        </w:rPr>
      </w:pPr>
    </w:p>
    <w:p w:rsidR="00843E83" w:rsidRPr="002005BC" w:rsidRDefault="00843E83" w:rsidP="00843E83">
      <w:pPr>
        <w:rPr>
          <w:rFonts w:ascii="Times New Roman" w:hAnsi="Times New Roman" w:cs="Times New Roman"/>
          <w:b/>
        </w:rPr>
      </w:pPr>
    </w:p>
    <w:p w:rsidR="00843E83" w:rsidRPr="002005BC" w:rsidRDefault="00843E83" w:rsidP="00843E83">
      <w:pPr>
        <w:rPr>
          <w:rFonts w:ascii="Times New Roman" w:hAnsi="Times New Roman" w:cs="Times New Roman"/>
          <w:b/>
        </w:rPr>
      </w:pPr>
    </w:p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Default="00843E83" w:rsidP="00843E83"/>
    <w:p w:rsidR="00843E83" w:rsidRPr="001829D2" w:rsidRDefault="00843E83" w:rsidP="00843E83">
      <w:pPr>
        <w:tabs>
          <w:tab w:val="left" w:pos="3825"/>
        </w:tabs>
      </w:pPr>
      <w:r>
        <w:tab/>
      </w:r>
    </w:p>
    <w:p w:rsidR="00843E83" w:rsidRPr="001829D2" w:rsidRDefault="00843E83" w:rsidP="00843E83">
      <w:pPr>
        <w:tabs>
          <w:tab w:val="left" w:pos="3825"/>
        </w:tabs>
      </w:pPr>
    </w:p>
    <w:p w:rsidR="00843E83" w:rsidRPr="001829D2" w:rsidRDefault="00843E83" w:rsidP="00843E83">
      <w:pPr>
        <w:tabs>
          <w:tab w:val="left" w:pos="3825"/>
        </w:tabs>
      </w:pPr>
    </w:p>
    <w:p w:rsidR="00843E83" w:rsidRPr="001829D2" w:rsidRDefault="00843E83" w:rsidP="00843E83">
      <w:pPr>
        <w:tabs>
          <w:tab w:val="left" w:pos="3825"/>
        </w:tabs>
      </w:pPr>
    </w:p>
    <w:p w:rsidR="00843E83" w:rsidRDefault="00843E83" w:rsidP="00843E83">
      <w:pPr>
        <w:tabs>
          <w:tab w:val="left" w:pos="3825"/>
        </w:tabs>
      </w:pPr>
    </w:p>
    <w:p w:rsidR="00843E83" w:rsidRDefault="00843E83" w:rsidP="00843E83">
      <w:pPr>
        <w:tabs>
          <w:tab w:val="left" w:pos="3825"/>
        </w:tabs>
      </w:pPr>
    </w:p>
    <w:p w:rsidR="001829D2" w:rsidRDefault="001829D2" w:rsidP="00843E83">
      <w:pPr>
        <w:tabs>
          <w:tab w:val="left" w:pos="3825"/>
        </w:tabs>
        <w:jc w:val="center"/>
      </w:pPr>
    </w:p>
    <w:p w:rsidR="001829D2" w:rsidRDefault="001829D2" w:rsidP="00843E83">
      <w:pPr>
        <w:tabs>
          <w:tab w:val="left" w:pos="3825"/>
        </w:tabs>
        <w:jc w:val="center"/>
      </w:pPr>
    </w:p>
    <w:p w:rsidR="001829D2" w:rsidRDefault="001829D2" w:rsidP="00843E83">
      <w:pPr>
        <w:tabs>
          <w:tab w:val="left" w:pos="3825"/>
        </w:tabs>
        <w:jc w:val="center"/>
      </w:pPr>
    </w:p>
    <w:p w:rsidR="001829D2" w:rsidRDefault="001829D2" w:rsidP="00843E83">
      <w:pPr>
        <w:tabs>
          <w:tab w:val="left" w:pos="3825"/>
        </w:tabs>
        <w:jc w:val="center"/>
      </w:pPr>
    </w:p>
    <w:p w:rsidR="001829D2" w:rsidRDefault="001829D2" w:rsidP="00843E83">
      <w:pPr>
        <w:tabs>
          <w:tab w:val="left" w:pos="3825"/>
        </w:tabs>
        <w:jc w:val="center"/>
      </w:pPr>
    </w:p>
    <w:p w:rsidR="001829D2" w:rsidRDefault="001829D2" w:rsidP="00843E83">
      <w:pPr>
        <w:tabs>
          <w:tab w:val="left" w:pos="3825"/>
        </w:tabs>
        <w:jc w:val="center"/>
      </w:pPr>
    </w:p>
    <w:p w:rsidR="001829D2" w:rsidRDefault="001829D2" w:rsidP="00843E83">
      <w:pPr>
        <w:tabs>
          <w:tab w:val="left" w:pos="3825"/>
        </w:tabs>
        <w:jc w:val="center"/>
      </w:pPr>
    </w:p>
    <w:p w:rsidR="00843E83" w:rsidRPr="001829D2" w:rsidRDefault="001829D2" w:rsidP="001829D2">
      <w:pPr>
        <w:jc w:val="center"/>
        <w:rPr>
          <w:rFonts w:ascii="Times New Roman" w:hAnsi="Times New Roman" w:cs="Times New Roman"/>
        </w:rPr>
      </w:pPr>
      <w:r w:rsidRPr="001829D2">
        <w:rPr>
          <w:rFonts w:ascii="Times New Roman" w:hAnsi="Times New Roman" w:cs="Times New Roman"/>
          <w:bCs/>
          <w:sz w:val="24"/>
          <w:szCs w:val="24"/>
        </w:rPr>
        <w:t>город Щелково, 202</w:t>
      </w:r>
      <w:r w:rsidR="00864DF9">
        <w:rPr>
          <w:rFonts w:ascii="Times New Roman" w:hAnsi="Times New Roman" w:cs="Times New Roman"/>
          <w:bCs/>
          <w:sz w:val="24"/>
          <w:szCs w:val="24"/>
        </w:rPr>
        <w:t>3</w:t>
      </w:r>
      <w:r w:rsidRPr="001829D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43E83" w:rsidRDefault="00843E83" w:rsidP="001829D2">
      <w:pPr>
        <w:jc w:val="center"/>
        <w:rPr>
          <w:rFonts w:ascii="Times New Roman" w:hAnsi="Times New Roman" w:cs="Times New Roman"/>
        </w:rPr>
      </w:pPr>
    </w:p>
    <w:p w:rsidR="00864DF9" w:rsidRPr="001829D2" w:rsidRDefault="00864DF9" w:rsidP="001829D2">
      <w:pPr>
        <w:jc w:val="center"/>
        <w:rPr>
          <w:rFonts w:ascii="Times New Roman" w:hAnsi="Times New Roman" w:cs="Times New Roman"/>
        </w:rPr>
      </w:pPr>
    </w:p>
    <w:p w:rsidR="001829D2" w:rsidRDefault="00843E83" w:rsidP="00843E83">
      <w:r w:rsidRPr="00843E83">
        <w:t xml:space="preserve">  </w:t>
      </w:r>
      <w:r w:rsidR="001829D2">
        <w:t xml:space="preserve">     </w:t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1829D2" w:rsidRPr="00382A53" w:rsidTr="001829D2">
        <w:tc>
          <w:tcPr>
            <w:tcW w:w="3156" w:type="dxa"/>
            <w:shd w:val="clear" w:color="auto" w:fill="auto"/>
          </w:tcPr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1829D2" w:rsidRPr="00382A53" w:rsidRDefault="001829D2" w:rsidP="0086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6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6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29D2" w:rsidRPr="00382A53" w:rsidRDefault="001829D2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9D2" w:rsidRDefault="001829D2" w:rsidP="00843E83"/>
    <w:p w:rsidR="001829D2" w:rsidRDefault="001829D2" w:rsidP="00843E83"/>
    <w:p w:rsidR="001829D2" w:rsidRDefault="001829D2" w:rsidP="00843E83"/>
    <w:p w:rsidR="00864DF9" w:rsidRPr="002B7E4F" w:rsidRDefault="00843E83" w:rsidP="0086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>
        <w:t xml:space="preserve">  </w:t>
      </w:r>
      <w:r w:rsidR="001829D2">
        <w:t xml:space="preserve">         </w:t>
      </w:r>
      <w:r w:rsidRPr="001829D2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УП.03 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20.02.04 Пожарная безопасность, </w:t>
      </w:r>
      <w:r w:rsidR="00864DF9" w:rsidRPr="002B7E4F">
        <w:rPr>
          <w:rFonts w:ascii="Times New Roman" w:hAnsi="Times New Roman" w:cs="Times New Roman"/>
        </w:rPr>
        <w:t xml:space="preserve">утвержденного приказом Министерства образования и науки Российской Федерации </w:t>
      </w:r>
      <w:r w:rsidR="00864DF9" w:rsidRPr="002B7E4F">
        <w:rPr>
          <w:rStyle w:val="FontStyle94"/>
        </w:rPr>
        <w:t>№ 537 от 7 июля 2022 г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</w:p>
    <w:p w:rsidR="00843E83" w:rsidRDefault="00843E83" w:rsidP="00843E83"/>
    <w:p w:rsidR="00843E83" w:rsidRPr="006E7A97" w:rsidRDefault="00843E83" w:rsidP="00843E8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843E83" w:rsidRPr="006E7A97" w:rsidRDefault="00843E83" w:rsidP="00843E8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843E83" w:rsidRPr="007831DB" w:rsidRDefault="00843E83" w:rsidP="00843E83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843E83" w:rsidRPr="006E7A97" w:rsidRDefault="00843E83" w:rsidP="00843E83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843E83" w:rsidRPr="006E7A97" w:rsidRDefault="00843E83" w:rsidP="00843E8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9D2" w:rsidRDefault="001829D2" w:rsidP="0084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83" w:rsidRDefault="00843E83" w:rsidP="00843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8"/>
          <w:szCs w:val="28"/>
        </w:rPr>
        <w:t>СОДЕРЖАНИЕ стр.</w:t>
      </w:r>
    </w:p>
    <w:p w:rsidR="00843E83" w:rsidRDefault="00843E83" w:rsidP="00843E83">
      <w:pPr>
        <w:rPr>
          <w:rFonts w:ascii="Times New Roman" w:hAnsi="Times New Roman" w:cs="Times New Roman"/>
          <w:sz w:val="28"/>
          <w:szCs w:val="28"/>
        </w:rPr>
      </w:pPr>
    </w:p>
    <w:p w:rsidR="00843E83" w:rsidRDefault="00843E83" w:rsidP="00843E83">
      <w:pPr>
        <w:rPr>
          <w:rFonts w:ascii="Times New Roman" w:hAnsi="Times New Roman" w:cs="Times New Roman"/>
          <w:sz w:val="28"/>
          <w:szCs w:val="28"/>
        </w:rPr>
      </w:pPr>
    </w:p>
    <w:p w:rsidR="00843E83" w:rsidRPr="00301B0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1. ПАСПОРТ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301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E83" w:rsidRPr="00301B0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2. РЕЗУЛЬТАТЫ ОСВОЕНИЯ РАБОЧЕЙ ПРОГРАММЫ УЧЕБНОЙ 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3E83" w:rsidRPr="00301B0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3. ТЕМАТИЧЕСКИЙ ПЛАН И СОДЕРЖАНИЕ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3E83" w:rsidRPr="00301B0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4 УСЛОВИЯ РЕАЛИЗАЦИИ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3E83" w:rsidRPr="00301B0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5. КОНТРОЛЬ И ОЦЕНКА РЕЗУЛЬТАТОВ ОСВОЕНИЯ РАБОЧЕЙ  ПРОГРАММЫ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3E83" w:rsidRPr="00301B0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6. СОСТАВЛЕНИЕ ОТЧЕТА ПО УЧЕБНОЙ ПРАКТИКЕ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3E83" w:rsidRDefault="00843E83" w:rsidP="00843E83">
      <w:pPr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83" w:rsidRPr="00301B03" w:rsidRDefault="00843E83" w:rsidP="00843E83">
      <w:pPr>
        <w:rPr>
          <w:rFonts w:ascii="Times New Roman" w:hAnsi="Times New Roman" w:cs="Times New Roman"/>
          <w:sz w:val="28"/>
          <w:szCs w:val="28"/>
        </w:rPr>
      </w:pPr>
    </w:p>
    <w:p w:rsidR="00843E83" w:rsidRDefault="00843E83" w:rsidP="00843E83">
      <w:pPr>
        <w:rPr>
          <w:rFonts w:ascii="Times New Roman" w:hAnsi="Times New Roman" w:cs="Times New Roman"/>
          <w:sz w:val="28"/>
          <w:szCs w:val="28"/>
        </w:rPr>
      </w:pPr>
    </w:p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1829D2" w:rsidRDefault="00843E83"/>
    <w:p w:rsidR="00843E83" w:rsidRPr="00843E83" w:rsidRDefault="00843E83" w:rsidP="00843E83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3E83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ПРАКТИКИ</w:t>
      </w:r>
    </w:p>
    <w:p w:rsidR="00843E83" w:rsidRPr="00843E83" w:rsidRDefault="00843E83" w:rsidP="00843E83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843E83">
        <w:rPr>
          <w:rFonts w:ascii="Times New Roman" w:hAnsi="Times New Roman" w:cs="Times New Roman"/>
          <w:b/>
          <w:sz w:val="24"/>
          <w:szCs w:val="24"/>
        </w:rPr>
        <w:t xml:space="preserve">   1.1. Область применения программы: </w:t>
      </w:r>
    </w:p>
    <w:p w:rsidR="00864DF9" w:rsidRDefault="00843E83" w:rsidP="00864DF9">
      <w:pPr>
        <w:pStyle w:val="ac"/>
      </w:pPr>
      <w:r w:rsidRPr="00843E83">
        <w:rPr>
          <w:rFonts w:ascii="Times New Roman" w:hAnsi="Times New Roman" w:cs="Times New Roman"/>
        </w:rPr>
        <w:t>Рабочая программа производственной практики (далее рабочая программа) - является частью программы подготовки специалистов среднего звена в соответствии с ФГОС по специальности СПО 20.02.04Пожарная безопасность освоения вида профессиональной деятельности (ВПД): Ремонт и обслуживание технических средств, используемых для предупреждения, тушения пожаров и проведения аварийно - спасательных работ и соответствующих профессиональных компетенци</w:t>
      </w:r>
      <w:proofErr w:type="gramStart"/>
      <w:r w:rsidRPr="00843E83">
        <w:rPr>
          <w:rFonts w:ascii="Times New Roman" w:hAnsi="Times New Roman" w:cs="Times New Roman"/>
        </w:rPr>
        <w:t>й(</w:t>
      </w:r>
      <w:proofErr w:type="gramEnd"/>
      <w:r w:rsidRPr="00843E83">
        <w:rPr>
          <w:rFonts w:ascii="Times New Roman" w:hAnsi="Times New Roman" w:cs="Times New Roman"/>
        </w:rPr>
        <w:t>ПК):</w:t>
      </w:r>
      <w:r w:rsidRPr="00843E83">
        <w:rPr>
          <w:rFonts w:ascii="Times New Roman" w:hAnsi="Times New Roman" w:cs="Times New Roman"/>
        </w:rPr>
        <w:br/>
      </w:r>
      <w:r w:rsidR="00864DF9">
        <w:t xml:space="preserve">ПК 3.1. Руководить деятельностью отделения (караула) </w:t>
      </w:r>
      <w:proofErr w:type="gramStart"/>
      <w:r w:rsidR="00864DF9">
        <w:t>пожарной</w:t>
      </w:r>
      <w:proofErr w:type="gramEnd"/>
      <w:r w:rsidR="00864DF9">
        <w:t xml:space="preserve"> части (отдельного поста) при тушении пожаров и проведении аварийно-спасательных работ, связанных с тушением пожара.</w:t>
      </w:r>
    </w:p>
    <w:p w:rsidR="00864DF9" w:rsidRDefault="00864DF9" w:rsidP="00864DF9">
      <w:pPr>
        <w:pStyle w:val="ac"/>
      </w:pPr>
      <w:r>
        <w:t xml:space="preserve">ПК 3.2. Руководить деятельностью отделения (караула) пожарной части (отдельного поста) при </w:t>
      </w:r>
      <w:proofErr w:type="gramStart"/>
      <w:r>
        <w:t>тушении</w:t>
      </w:r>
      <w:proofErr w:type="gramEnd"/>
      <w:r>
        <w:t xml:space="preserve"> пожаров с использованием средств индивидуальной защиты органов дыхания и зрения в непригодной для дыхания среде.</w:t>
      </w:r>
    </w:p>
    <w:p w:rsidR="00864DF9" w:rsidRDefault="00864DF9" w:rsidP="00864DF9">
      <w:pPr>
        <w:pStyle w:val="ac"/>
      </w:pPr>
      <w:r>
        <w:t>ПК 3.3. Организовывать деятельность дежурного караула (смены) пожарной части (отдельного поста) во время несения суточного дежурства в расположении части.</w:t>
      </w:r>
    </w:p>
    <w:p w:rsidR="00864DF9" w:rsidRDefault="00864DF9" w:rsidP="00864DF9">
      <w:pPr>
        <w:pStyle w:val="ac"/>
      </w:pPr>
      <w:r>
        <w:t>ПК 3.4. Организовывать действия дежурного караула (смены) по сбору, выезду и следованию к месту пожара (вызова).</w:t>
      </w:r>
    </w:p>
    <w:p w:rsidR="00864DF9" w:rsidRDefault="00864DF9" w:rsidP="00864DF9">
      <w:pPr>
        <w:pStyle w:val="ac"/>
      </w:pPr>
      <w:r>
        <w:t>ПК 3.5. Организовывать боевую подготовку личного состава отделения дежурного караула (смены).</w:t>
      </w:r>
    </w:p>
    <w:p w:rsidR="00864DF9" w:rsidRDefault="00864DF9" w:rsidP="00864DF9">
      <w:pPr>
        <w:pStyle w:val="ac"/>
      </w:pPr>
      <w:r>
        <w:t>ПК 3.6. Организовывать действия по тушению пожаров с применением автоматизированных (роботизированных) и перспективных установок пожаротушения.</w:t>
      </w:r>
    </w:p>
    <w:p w:rsidR="00864DF9" w:rsidRDefault="00864DF9" w:rsidP="00864DF9">
      <w:pPr>
        <w:pStyle w:val="ac"/>
      </w:pPr>
      <w:r>
        <w:t>ПК 3.7. Анализировать действия подразделений пожарной охраны по тушению пожаров проведению аварийно-спасательных работ, связанных с тушением пожаров, и планировать действия пожарных подразделений.</w:t>
      </w:r>
    </w:p>
    <w:p w:rsidR="00864DF9" w:rsidRDefault="00864DF9" w:rsidP="00864DF9">
      <w:pPr>
        <w:pStyle w:val="ac"/>
      </w:pPr>
      <w:r>
        <w:t>ПК 3.8. Выполнять работы по приемке (передаче) и содержанию в состоянии постоянной готовности к тушению пожара и проведению поисково-спасательных работ мобильных средств пожаротушения, средств связи, средств индивидуальной защиты и спасения, огнетушащих веществ и специальных агрегатов, аварийно-спасательной техники.</w:t>
      </w:r>
    </w:p>
    <w:p w:rsidR="00864DF9" w:rsidRDefault="00864DF9" w:rsidP="00864DF9">
      <w:pPr>
        <w:pStyle w:val="ac"/>
      </w:pPr>
      <w:r>
        <w:t xml:space="preserve">ПК 3.9. Организовывать службу и подготовку личного состава, осуществляющего дежурство на мобильных </w:t>
      </w:r>
      <w:proofErr w:type="gramStart"/>
      <w:r>
        <w:t>средствах</w:t>
      </w:r>
      <w:proofErr w:type="gramEnd"/>
      <w:r>
        <w:t xml:space="preserve"> пожаротушения, в том числе на специальной пожарной технике, в подразделениях пожарной охраны.</w:t>
      </w:r>
    </w:p>
    <w:p w:rsidR="00864DF9" w:rsidRDefault="00864DF9" w:rsidP="00864DF9">
      <w:pPr>
        <w:pStyle w:val="ac"/>
      </w:pPr>
      <w:r>
        <w:t xml:space="preserve">ПК 3.10. Обеспечивать работоспособность и организовывать подготовку к эксплуатации </w:t>
      </w:r>
      <w:proofErr w:type="gramStart"/>
      <w:r>
        <w:t>мобильных</w:t>
      </w:r>
      <w:proofErr w:type="gramEnd"/>
      <w:r>
        <w:t xml:space="preserve"> средств пожаротушения.</w:t>
      </w:r>
    </w:p>
    <w:p w:rsidR="00864DF9" w:rsidRDefault="00864DF9" w:rsidP="00864DF9">
      <w:pPr>
        <w:pStyle w:val="ac"/>
      </w:pPr>
      <w:r>
        <w:t>ПК 3.11. Организовывать тушение пожаров с применением мобильных средств пожаротушения, в том числе специальных пожарных автомобилей.</w:t>
      </w:r>
    </w:p>
    <w:p w:rsidR="00843E83" w:rsidRPr="001829D2" w:rsidRDefault="00864DF9" w:rsidP="00864DF9">
      <w:r>
        <w:t xml:space="preserve">ПК 3.12. Организовывать действия по обслуживанию и ремонту пожарного оборудования, средств индивидуальной защиты и спасения людей при </w:t>
      </w:r>
      <w:proofErr w:type="gramStart"/>
      <w:r>
        <w:t>пожаре</w:t>
      </w:r>
      <w:proofErr w:type="gramEnd"/>
      <w:r>
        <w:t>.</w:t>
      </w:r>
      <w:r w:rsidR="00843E83" w:rsidRPr="00843E83">
        <w:rPr>
          <w:rFonts w:ascii="Times New Roman" w:hAnsi="Times New Roman" w:cs="Times New Roman"/>
          <w:sz w:val="24"/>
          <w:szCs w:val="24"/>
        </w:rPr>
        <w:br/>
      </w:r>
      <w:r w:rsidR="00843E83" w:rsidRPr="00843E83">
        <w:rPr>
          <w:rFonts w:ascii="Times New Roman" w:hAnsi="Times New Roman" w:cs="Times New Roman"/>
          <w:b/>
          <w:sz w:val="24"/>
          <w:szCs w:val="24"/>
        </w:rPr>
        <w:t>1.2. Место проведения учебной практики в структуре ППССЗ:</w:t>
      </w:r>
      <w:r w:rsidR="00843E83" w:rsidRPr="00843E83">
        <w:t xml:space="preserve"> 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t xml:space="preserve"> </w:t>
      </w:r>
      <w:r w:rsidRPr="00843E83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обязательным разделом ППССЗ по специальности 20.02.04 Пожарная безопасность. 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концентрированно по завершению учебной практики и </w:t>
      </w:r>
      <w:proofErr w:type="gramStart"/>
      <w:r w:rsidRPr="00843E83">
        <w:rPr>
          <w:rFonts w:ascii="Times New Roman" w:hAnsi="Times New Roman" w:cs="Times New Roman"/>
          <w:sz w:val="24"/>
          <w:szCs w:val="24"/>
        </w:rPr>
        <w:t>теоретического</w:t>
      </w:r>
      <w:proofErr w:type="gramEnd"/>
      <w:r w:rsidRPr="00843E83">
        <w:rPr>
          <w:rFonts w:ascii="Times New Roman" w:hAnsi="Times New Roman" w:cs="Times New Roman"/>
          <w:sz w:val="24"/>
          <w:szCs w:val="24"/>
        </w:rPr>
        <w:t xml:space="preserve"> обучения в течение 3 недель.</w:t>
      </w:r>
    </w:p>
    <w:p w:rsidR="00843E8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 Освоение производственной практики является необходимой основой для изучения профессионального модуля ПМ.03 </w:t>
      </w:r>
      <w:r w:rsidR="00864DF9" w:rsidRPr="00864DF9">
        <w:rPr>
          <w:rFonts w:ascii="Times New Roman" w:hAnsi="Times New Roman" w:cs="Times New Roman"/>
          <w:sz w:val="24"/>
          <w:szCs w:val="24"/>
        </w:rPr>
        <w:t>Организация тушения пожаров и проведения аварийно-спасательных работ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b/>
          <w:sz w:val="24"/>
          <w:szCs w:val="24"/>
        </w:rPr>
        <w:t>1.3. Цели и задачи учебной практики:</w:t>
      </w:r>
      <w:r w:rsidRPr="0084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843E8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43E83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деятельности. 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производственной практики должен: </w:t>
      </w:r>
    </w:p>
    <w:p w:rsidR="00843E83" w:rsidRPr="00843E83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3E83">
        <w:rPr>
          <w:rFonts w:ascii="Times New Roman" w:hAnsi="Times New Roman" w:cs="Times New Roman"/>
          <w:sz w:val="24"/>
          <w:szCs w:val="24"/>
        </w:rPr>
        <w:t>регламентного</w:t>
      </w:r>
      <w:proofErr w:type="gramEnd"/>
      <w:r w:rsidRPr="00843E83">
        <w:rPr>
          <w:rFonts w:ascii="Times New Roman" w:hAnsi="Times New Roman" w:cs="Times New Roman"/>
          <w:sz w:val="24"/>
          <w:szCs w:val="24"/>
        </w:rPr>
        <w:t xml:space="preserve"> обслуживания пожарной техники и аварийно - спасательного оборудования;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 - проведение периодических испытаний технических средств;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 - оценки неисправностей технических средств и оборудования и их пригодности к дальнейшей эксплуатации;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 xml:space="preserve"> - участие в организации ремонта пожарной техники и аварийно – спасательного  оборудования;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843E83">
        <w:rPr>
          <w:rFonts w:ascii="Times New Roman" w:hAnsi="Times New Roman" w:cs="Times New Roman"/>
          <w:sz w:val="24"/>
          <w:szCs w:val="24"/>
        </w:rPr>
        <w:t>- расконсервирования и подготовки к работе пожарной и аварийно — спасательной техники и оборудования;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</w:p>
    <w:p w:rsidR="00481CDE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481CDE">
        <w:rPr>
          <w:rFonts w:ascii="Times New Roman" w:hAnsi="Times New Roman" w:cs="Times New Roman"/>
          <w:sz w:val="24"/>
          <w:szCs w:val="24"/>
        </w:rPr>
        <w:t>уметь:</w:t>
      </w:r>
    </w:p>
    <w:p w:rsidR="00481CDE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481CDE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техническое обслуживание пожарной, аварийно - спасательной техники и оборудования; - осуществлять ведение документации по регламентному обслуживанию, по складскому учету и ремонту пожарной и аварийно — спасательной техники и оборудования;</w:t>
      </w:r>
    </w:p>
    <w:p w:rsidR="00481CDE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481CDE">
        <w:rPr>
          <w:rFonts w:ascii="Times New Roman" w:hAnsi="Times New Roman" w:cs="Times New Roman"/>
          <w:sz w:val="24"/>
          <w:szCs w:val="24"/>
        </w:rPr>
        <w:t xml:space="preserve"> - оценивать неисправности и осуществлять </w:t>
      </w:r>
      <w:proofErr w:type="gramStart"/>
      <w:r w:rsidRPr="00481CDE">
        <w:rPr>
          <w:rFonts w:ascii="Times New Roman" w:hAnsi="Times New Roman" w:cs="Times New Roman"/>
          <w:sz w:val="24"/>
          <w:szCs w:val="24"/>
        </w:rPr>
        <w:t>несложный</w:t>
      </w:r>
      <w:proofErr w:type="gramEnd"/>
      <w:r w:rsidRPr="00481CDE">
        <w:rPr>
          <w:rFonts w:ascii="Times New Roman" w:hAnsi="Times New Roman" w:cs="Times New Roman"/>
          <w:sz w:val="24"/>
          <w:szCs w:val="24"/>
        </w:rPr>
        <w:t xml:space="preserve"> ремонт пожарной техники и аварийно - спасательного оборудования;</w:t>
      </w:r>
    </w:p>
    <w:p w:rsidR="00481CDE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481CDE">
        <w:rPr>
          <w:rFonts w:ascii="Times New Roman" w:hAnsi="Times New Roman" w:cs="Times New Roman"/>
          <w:sz w:val="24"/>
          <w:szCs w:val="24"/>
        </w:rPr>
        <w:t xml:space="preserve"> - принимать решения по прекращению эксплуатации </w:t>
      </w:r>
      <w:proofErr w:type="gramStart"/>
      <w:r w:rsidRPr="00481CDE">
        <w:rPr>
          <w:rFonts w:ascii="Times New Roman" w:hAnsi="Times New Roman" w:cs="Times New Roman"/>
          <w:sz w:val="24"/>
          <w:szCs w:val="24"/>
        </w:rPr>
        <w:t>неисправных</w:t>
      </w:r>
      <w:proofErr w:type="gramEnd"/>
      <w:r w:rsidRPr="00481CDE">
        <w:rPr>
          <w:rFonts w:ascii="Times New Roman" w:hAnsi="Times New Roman" w:cs="Times New Roman"/>
          <w:sz w:val="24"/>
          <w:szCs w:val="24"/>
        </w:rPr>
        <w:t xml:space="preserve"> технических средств;</w:t>
      </w:r>
    </w:p>
    <w:p w:rsidR="00481CDE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481CDE">
        <w:rPr>
          <w:rFonts w:ascii="Times New Roman" w:hAnsi="Times New Roman" w:cs="Times New Roman"/>
          <w:sz w:val="24"/>
          <w:szCs w:val="24"/>
        </w:rPr>
        <w:t xml:space="preserve"> - использовать слесарный и электротехнический инструмент;</w:t>
      </w:r>
    </w:p>
    <w:p w:rsidR="00843E83" w:rsidRPr="001829D2" w:rsidRDefault="00843E83" w:rsidP="00843E83">
      <w:pPr>
        <w:rPr>
          <w:rFonts w:ascii="Times New Roman" w:hAnsi="Times New Roman" w:cs="Times New Roman"/>
          <w:sz w:val="24"/>
          <w:szCs w:val="24"/>
        </w:rPr>
      </w:pPr>
      <w:r w:rsidRPr="00481CDE">
        <w:rPr>
          <w:rFonts w:ascii="Times New Roman" w:hAnsi="Times New Roman" w:cs="Times New Roman"/>
          <w:sz w:val="24"/>
          <w:szCs w:val="24"/>
        </w:rPr>
        <w:t xml:space="preserve"> - расконсервировать и подготавливать к работе пожарную, аварийно — спасательную технику и оборудование.</w:t>
      </w:r>
    </w:p>
    <w:p w:rsidR="00481CDE" w:rsidRPr="001829D2" w:rsidRDefault="00481CDE" w:rsidP="00843E83">
      <w:pPr>
        <w:rPr>
          <w:rFonts w:ascii="Times New Roman" w:hAnsi="Times New Roman" w:cs="Times New Roman"/>
          <w:sz w:val="24"/>
          <w:szCs w:val="24"/>
        </w:rPr>
      </w:pPr>
    </w:p>
    <w:p w:rsidR="00481CDE" w:rsidRPr="00481CDE" w:rsidRDefault="00481CDE" w:rsidP="00481CDE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481CDE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РАБОЧЕЙ ПРОГРАММЫ УЧЕБНОЙ ПРАКТИКИ </w:t>
      </w:r>
    </w:p>
    <w:p w:rsidR="00481CDE" w:rsidRPr="00481CDE" w:rsidRDefault="00481CDE" w:rsidP="00481CDE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481CDE">
        <w:rPr>
          <w:rFonts w:ascii="Times New Roman" w:hAnsi="Times New Roman" w:cs="Times New Roman"/>
          <w:b/>
          <w:sz w:val="24"/>
          <w:szCs w:val="24"/>
        </w:rPr>
        <w:t>2.1. Требования к результатам освоения учебной практики</w:t>
      </w:r>
    </w:p>
    <w:p w:rsidR="00481CDE" w:rsidRDefault="00481CDE" w:rsidP="00843E83">
      <w:pPr>
        <w:rPr>
          <w:rFonts w:ascii="Times New Roman" w:hAnsi="Times New Roman" w:cs="Times New Roman"/>
          <w:sz w:val="24"/>
          <w:szCs w:val="24"/>
        </w:rPr>
      </w:pPr>
      <w:r w:rsidRPr="00481CDE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производственной практики 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ППССЗ по каждому из видов профессиональной деятельности предусмотренных ФГОС СПО по специальности.</w:t>
      </w:r>
    </w:p>
    <w:p w:rsidR="002E570C" w:rsidRDefault="00481CDE" w:rsidP="00481CDE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</w:t>
      </w:r>
      <w:proofErr w:type="gramStart"/>
      <w:r w:rsidRPr="00B548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4814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2E570C" w:rsidRDefault="002E570C" w:rsidP="002E57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2E570C" w:rsidRPr="00B54814" w:rsidTr="003007F3">
        <w:tc>
          <w:tcPr>
            <w:tcW w:w="2376" w:type="dxa"/>
          </w:tcPr>
          <w:p w:rsidR="002E570C" w:rsidRPr="00B54814" w:rsidRDefault="002E570C" w:rsidP="003007F3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195" w:type="dxa"/>
          </w:tcPr>
          <w:p w:rsidR="002E570C" w:rsidRPr="00B54814" w:rsidRDefault="002E570C" w:rsidP="003007F3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2E570C" w:rsidRPr="00B54814" w:rsidTr="003007F3">
        <w:tc>
          <w:tcPr>
            <w:tcW w:w="2376" w:type="dxa"/>
          </w:tcPr>
          <w:p w:rsidR="002E570C" w:rsidRPr="001829D2" w:rsidRDefault="002E570C" w:rsidP="003007F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</w:tc>
        <w:tc>
          <w:tcPr>
            <w:tcW w:w="7195" w:type="dxa"/>
          </w:tcPr>
          <w:p w:rsidR="002E570C" w:rsidRPr="001829D2" w:rsidRDefault="002E570C" w:rsidP="002E570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29D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организовывать и проводить техническое обслуживание </w:t>
            </w:r>
            <w:r w:rsidRPr="001829D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пожарной, аварийно-</w:t>
            </w: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спасательной техники и оборудования;</w:t>
            </w:r>
          </w:p>
          <w:p w:rsidR="002E570C" w:rsidRPr="001829D2" w:rsidRDefault="002E570C" w:rsidP="002E570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29D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осуществлять ведение документации по регламентному </w:t>
            </w:r>
            <w:r w:rsidRPr="001829D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обслуживанию, по складскому учету и ремонту пожарной, аварийно-спасательной техники и оборудования;</w:t>
            </w:r>
          </w:p>
          <w:p w:rsidR="002E570C" w:rsidRPr="001829D2" w:rsidRDefault="002E570C" w:rsidP="002E570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29D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оценивать неисправности и осуществлять </w:t>
            </w:r>
            <w:proofErr w:type="gramStart"/>
            <w:r w:rsidRPr="001829D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несложный</w:t>
            </w:r>
            <w:proofErr w:type="gramEnd"/>
            <w:r w:rsidRPr="001829D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ремонт пожарной техники и аварийно-спасательного оборудования;</w:t>
            </w:r>
          </w:p>
          <w:p w:rsidR="002E570C" w:rsidRPr="001829D2" w:rsidRDefault="002E570C" w:rsidP="002E570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29D2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принимать решения по прекращению эксплуатации </w:t>
            </w:r>
            <w:proofErr w:type="gramStart"/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неисправных</w:t>
            </w:r>
            <w:proofErr w:type="gramEnd"/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технических средств;</w:t>
            </w:r>
          </w:p>
          <w:p w:rsidR="002E570C" w:rsidRPr="001829D2" w:rsidRDefault="002E570C" w:rsidP="002E570C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29D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использовать слесарный и электротехнический инструмент</w:t>
            </w:r>
            <w:r w:rsidRPr="00182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E570C" w:rsidRPr="001829D2" w:rsidRDefault="002E570C" w:rsidP="002E570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2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29D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консервировать и хранить пожарную технику и </w:t>
            </w: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оборудование;</w:t>
            </w:r>
          </w:p>
          <w:p w:rsidR="002E570C" w:rsidRPr="001829D2" w:rsidRDefault="002E570C" w:rsidP="001829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2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29D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расконсервировать и подготавливать к работе пожарную,  </w:t>
            </w:r>
            <w:r w:rsidRPr="001829D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аварийно-спасательную технику и оборудование;</w:t>
            </w:r>
          </w:p>
        </w:tc>
      </w:tr>
    </w:tbl>
    <w:p w:rsidR="002E570C" w:rsidRDefault="002E570C" w:rsidP="002E570C">
      <w:pPr>
        <w:rPr>
          <w:rFonts w:ascii="Times New Roman" w:hAnsi="Times New Roman" w:cs="Times New Roman"/>
          <w:sz w:val="24"/>
          <w:szCs w:val="24"/>
        </w:rPr>
      </w:pPr>
    </w:p>
    <w:p w:rsidR="002E570C" w:rsidRPr="00283C52" w:rsidRDefault="002E570C" w:rsidP="002E570C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283C52">
        <w:rPr>
          <w:rFonts w:ascii="Times New Roman" w:hAnsi="Times New Roman" w:cs="Times New Roman"/>
          <w:b/>
          <w:sz w:val="24"/>
          <w:szCs w:val="24"/>
        </w:rPr>
        <w:t xml:space="preserve">2.2. Результатом освоения </w:t>
      </w:r>
      <w:proofErr w:type="gramStart"/>
      <w:r w:rsidRPr="00283C52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283C52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 </w:t>
      </w:r>
    </w:p>
    <w:p w:rsidR="002E570C" w:rsidRDefault="002E570C" w:rsidP="002E570C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283C52">
        <w:rPr>
          <w:rFonts w:ascii="Times New Roman" w:hAnsi="Times New Roman" w:cs="Times New Roman"/>
          <w:sz w:val="24"/>
          <w:szCs w:val="24"/>
        </w:rPr>
        <w:t>является сформированность у обучающихся первоначальных практических профессиональных умений и опыта в рамках модуля ППССЗ по основному виду профессиональной деятельности: Осуществление государственных мер в области обеспечения пожарной безопасности, необходимых для последующего освоения ими профессиональных (ПК) и общих (ОК) компетенций по избранной профессии.</w:t>
      </w: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2E570C" w:rsidRPr="003B493F" w:rsidTr="003007F3">
        <w:tc>
          <w:tcPr>
            <w:tcW w:w="959" w:type="dxa"/>
          </w:tcPr>
          <w:p w:rsidR="002E570C" w:rsidRPr="003B493F" w:rsidRDefault="002E570C" w:rsidP="003007F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9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2E570C" w:rsidRPr="003B493F" w:rsidRDefault="002E570C" w:rsidP="003007F3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93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864DF9" w:rsidRPr="003B493F" w:rsidTr="003007F3">
        <w:tc>
          <w:tcPr>
            <w:tcW w:w="959" w:type="dxa"/>
          </w:tcPr>
          <w:p w:rsidR="00864DF9" w:rsidRPr="00022A1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612" w:type="dxa"/>
          </w:tcPr>
          <w:p w:rsidR="00864DF9" w:rsidRPr="008F5173" w:rsidRDefault="00864DF9" w:rsidP="00E51BA4">
            <w:pPr>
              <w:pStyle w:val="ad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2E570C" w:rsidRDefault="002E570C" w:rsidP="002E570C">
      <w:pPr>
        <w:rPr>
          <w:rFonts w:ascii="Times New Roman" w:hAnsi="Times New Roman" w:cs="Times New Roman"/>
          <w:sz w:val="24"/>
          <w:szCs w:val="24"/>
        </w:rPr>
      </w:pPr>
    </w:p>
    <w:p w:rsidR="001829D2" w:rsidRPr="001829D2" w:rsidRDefault="001829D2" w:rsidP="001829D2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9D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1829D2" w:rsidRPr="001829D2" w:rsidTr="00385949">
        <w:tc>
          <w:tcPr>
            <w:tcW w:w="9430" w:type="dxa"/>
            <w:gridSpan w:val="2"/>
            <w:vAlign w:val="center"/>
          </w:tcPr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1829D2" w:rsidRPr="001829D2" w:rsidTr="00385949">
        <w:tc>
          <w:tcPr>
            <w:tcW w:w="9430" w:type="dxa"/>
            <w:gridSpan w:val="2"/>
            <w:vAlign w:val="center"/>
          </w:tcPr>
          <w:p w:rsidR="001829D2" w:rsidRPr="001829D2" w:rsidRDefault="001829D2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1829D2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29D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</w:t>
            </w: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1829D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829D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1829D2" w:rsidRPr="001829D2" w:rsidTr="00385949">
        <w:tc>
          <w:tcPr>
            <w:tcW w:w="9430" w:type="dxa"/>
            <w:gridSpan w:val="2"/>
          </w:tcPr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1829D2">
              <w:rPr>
                <w:rStyle w:val="10"/>
                <w:rFonts w:eastAsia="Calibri"/>
              </w:rPr>
              <w:t xml:space="preserve"> </w:t>
            </w:r>
            <w:r w:rsidRPr="001829D2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1829D2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1829D2" w:rsidRPr="001829D2" w:rsidTr="00385949">
        <w:tc>
          <w:tcPr>
            <w:tcW w:w="7308" w:type="dxa"/>
          </w:tcPr>
          <w:p w:rsidR="001829D2" w:rsidRPr="001829D2" w:rsidRDefault="001829D2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Выявлять технические проблемы, возникающие в процессе </w:t>
            </w:r>
            <w:r w:rsidRPr="001829D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1829D2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1829D2" w:rsidRPr="001829D2" w:rsidRDefault="001829D2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</w:tbl>
    <w:p w:rsidR="001829D2" w:rsidRDefault="001829D2" w:rsidP="001829D2"/>
    <w:p w:rsidR="001829D2" w:rsidRDefault="001829D2" w:rsidP="002E570C">
      <w:pPr>
        <w:rPr>
          <w:rFonts w:ascii="Times New Roman" w:hAnsi="Times New Roman" w:cs="Times New Roman"/>
          <w:sz w:val="24"/>
          <w:szCs w:val="24"/>
        </w:rPr>
      </w:pPr>
    </w:p>
    <w:p w:rsidR="001829D2" w:rsidRDefault="001829D2" w:rsidP="002E570C">
      <w:pPr>
        <w:rPr>
          <w:rFonts w:ascii="Times New Roman" w:hAnsi="Times New Roman" w:cs="Times New Roman"/>
          <w:b/>
          <w:sz w:val="24"/>
          <w:szCs w:val="24"/>
        </w:rPr>
      </w:pPr>
    </w:p>
    <w:p w:rsidR="002E570C" w:rsidRPr="00116997" w:rsidRDefault="002E570C" w:rsidP="002E570C">
      <w:pPr>
        <w:rPr>
          <w:rFonts w:ascii="Times New Roman" w:hAnsi="Times New Roman" w:cs="Times New Roman"/>
          <w:b/>
          <w:sz w:val="24"/>
          <w:szCs w:val="24"/>
        </w:rPr>
      </w:pPr>
      <w:r w:rsidRPr="0093236B">
        <w:rPr>
          <w:rFonts w:ascii="Times New Roman" w:hAnsi="Times New Roman" w:cs="Times New Roman"/>
          <w:b/>
          <w:sz w:val="24"/>
          <w:szCs w:val="24"/>
        </w:rPr>
        <w:t xml:space="preserve">3. ТЕМАТИЧЕСКИЙ ПЛАН И СОДЕРЖАНИЕ УЧЕБНОЙ ПРАКТИКИ </w:t>
      </w:r>
    </w:p>
    <w:p w:rsidR="002E570C" w:rsidRDefault="002E570C" w:rsidP="002E570C">
      <w:pPr>
        <w:rPr>
          <w:rFonts w:ascii="Times New Roman" w:hAnsi="Times New Roman" w:cs="Times New Roman"/>
          <w:b/>
          <w:sz w:val="24"/>
          <w:szCs w:val="24"/>
        </w:rPr>
      </w:pPr>
      <w:r w:rsidRPr="0093236B">
        <w:rPr>
          <w:rFonts w:ascii="Times New Roman" w:hAnsi="Times New Roman" w:cs="Times New Roman"/>
          <w:b/>
          <w:sz w:val="24"/>
          <w:szCs w:val="24"/>
        </w:rPr>
        <w:t xml:space="preserve">3.1.Количество часов на освоение </w:t>
      </w:r>
      <w:proofErr w:type="gramStart"/>
      <w:r w:rsidRPr="0093236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93236B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</w:t>
      </w:r>
    </w:p>
    <w:p w:rsidR="002E570C" w:rsidRPr="00116997" w:rsidRDefault="002E570C" w:rsidP="002E570C">
      <w:pPr>
        <w:rPr>
          <w:rFonts w:ascii="Times New Roman" w:hAnsi="Times New Roman" w:cs="Times New Roman"/>
          <w:sz w:val="24"/>
          <w:szCs w:val="24"/>
        </w:rPr>
      </w:pPr>
      <w:r w:rsidRPr="002E570C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2E570C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2E570C">
        <w:rPr>
          <w:rFonts w:ascii="Times New Roman" w:hAnsi="Times New Roman" w:cs="Times New Roman"/>
          <w:sz w:val="24"/>
          <w:szCs w:val="24"/>
        </w:rPr>
        <w:t xml:space="preserve"> программы учебной практики УП. 03 – </w:t>
      </w:r>
      <w:r w:rsidR="00864DF9">
        <w:rPr>
          <w:rFonts w:ascii="Times New Roman" w:hAnsi="Times New Roman" w:cs="Times New Roman"/>
          <w:sz w:val="24"/>
          <w:szCs w:val="24"/>
        </w:rPr>
        <w:t>144</w:t>
      </w:r>
      <w:r w:rsidRPr="002E570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81CDE" w:rsidRDefault="002E570C" w:rsidP="002E57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4732">
        <w:rPr>
          <w:rFonts w:ascii="Times New Roman" w:hAnsi="Times New Roman" w:cs="Times New Roman"/>
          <w:b/>
          <w:sz w:val="24"/>
          <w:szCs w:val="24"/>
        </w:rPr>
        <w:t>3.2. Содержание учебной практики</w:t>
      </w:r>
    </w:p>
    <w:p w:rsidR="00116997" w:rsidRDefault="00116997" w:rsidP="002E57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2552"/>
        <w:gridCol w:w="4786"/>
        <w:gridCol w:w="992"/>
        <w:gridCol w:w="1241"/>
      </w:tblGrid>
      <w:tr w:rsidR="00864DF9" w:rsidRPr="00AF6DA0" w:rsidTr="00E51BA4">
        <w:tc>
          <w:tcPr>
            <w:tcW w:w="2552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профессиональных модулей (ИМ), междисциплинарных курсов (МДК) и тем</w:t>
            </w:r>
          </w:p>
        </w:tc>
        <w:tc>
          <w:tcPr>
            <w:tcW w:w="4786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 w:val="restart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тушения пожаров и проведения аварийно-спасательных работ</w:t>
            </w:r>
          </w:p>
        </w:tc>
        <w:tc>
          <w:tcPr>
            <w:tcW w:w="4786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Работа с ручным пожарным инструментом (РПИ). Вскрытие строительных конструкций РПИ. Механизированный пожарный инструмент (МПИ). Правила работы с МПИ.</w:t>
            </w:r>
          </w:p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ручным, механизированным и гидравлическим </w:t>
            </w:r>
            <w:proofErr w:type="gram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</w:t>
            </w:r>
            <w:proofErr w:type="gram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инструментом</w:t>
            </w: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3. Развертывание сил и средств. Правила и ход выполнения развертывания пожарно-технического оборудования. Подготовка, предварительное, полное развертывание 108 189</w:t>
            </w: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4. Правила работы с пожарными рукавами. Виды, испытания, </w:t>
            </w:r>
            <w:proofErr w:type="gram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тактико-техническая</w:t>
            </w:r>
            <w:proofErr w:type="gram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пожарных рукавов. </w:t>
            </w:r>
            <w:r w:rsidRPr="0063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нормативов по прокладке рукавных линий.</w:t>
            </w: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5. Отработка нормативов с ручными пожарными лестницами. </w:t>
            </w:r>
          </w:p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6. Подача огнетушащих средств при помощи ручных пожарных стволов. </w:t>
            </w:r>
          </w:p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7. Спасание при помощи спасательной верёвки, натяжного спасательного полотна. Спасание с помощью «Куба жизни». Спасание с помощью устройства «Спасательный рукав». Спасание при помощи «слип-эвакуатора». Упражнения со спасательной веревкой. Упражнения по спасению и </w:t>
            </w:r>
            <w:proofErr w:type="spell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самоспасению</w:t>
            </w:r>
            <w:proofErr w:type="spell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упражнения с высоты четвертого этажа учебной башни. </w:t>
            </w:r>
          </w:p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8. Отработка практических навыков при работе с пожарными насосами.</w:t>
            </w: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9. Отработка практических навыков при работе с переносными и передвижными огнетушителями. Виды, назначение, область применения огнетушителей. </w:t>
            </w:r>
          </w:p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10. Отработка практических навыков при работе </w:t>
            </w:r>
            <w:proofErr w:type="spell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мотопомпами</w:t>
            </w:r>
            <w:proofErr w:type="spell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AF6DA0" w:rsidTr="00E51BA4">
        <w:trPr>
          <w:trHeight w:val="224"/>
        </w:trPr>
        <w:tc>
          <w:tcPr>
            <w:tcW w:w="2552" w:type="dxa"/>
            <w:vMerge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DF9" w:rsidRPr="00636FBB" w:rsidRDefault="00864DF9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11. Отработка практических навыков при работе с </w:t>
            </w:r>
            <w:proofErr w:type="spellStart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>мотонасосами</w:t>
            </w:r>
            <w:proofErr w:type="spellEnd"/>
            <w:r w:rsidRPr="00636FBB">
              <w:rPr>
                <w:rFonts w:ascii="Times New Roman" w:hAnsi="Times New Roman" w:cs="Times New Roman"/>
                <w:sz w:val="24"/>
                <w:szCs w:val="24"/>
              </w:rPr>
              <w:t xml:space="preserve"> пожарными высокого давления</w:t>
            </w:r>
          </w:p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864DF9" w:rsidRPr="00AF6DA0" w:rsidRDefault="00864DF9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671D37" w:rsidTr="00E51BA4">
        <w:tc>
          <w:tcPr>
            <w:tcW w:w="7338" w:type="dxa"/>
            <w:gridSpan w:val="2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864DF9" w:rsidRPr="00671D37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64DF9" w:rsidRPr="00671D37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F9" w:rsidRPr="00671D37" w:rsidTr="00E51BA4">
        <w:tc>
          <w:tcPr>
            <w:tcW w:w="7338" w:type="dxa"/>
            <w:gridSpan w:val="2"/>
          </w:tcPr>
          <w:p w:rsidR="00864DF9" w:rsidRPr="00AF6DA0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64DF9" w:rsidRPr="00671D37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1" w:type="dxa"/>
          </w:tcPr>
          <w:p w:rsidR="00864DF9" w:rsidRPr="00671D37" w:rsidRDefault="00864DF9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997" w:rsidRDefault="00116997" w:rsidP="002E570C">
      <w:pPr>
        <w:rPr>
          <w:rFonts w:ascii="Times New Roman" w:hAnsi="Times New Roman" w:cs="Times New Roman"/>
          <w:sz w:val="24"/>
          <w:szCs w:val="24"/>
        </w:rPr>
      </w:pPr>
    </w:p>
    <w:p w:rsidR="00CE14B9" w:rsidRDefault="00CE14B9" w:rsidP="002E570C">
      <w:pPr>
        <w:rPr>
          <w:rFonts w:ascii="Times New Roman" w:hAnsi="Times New Roman" w:cs="Times New Roman"/>
          <w:sz w:val="24"/>
          <w:szCs w:val="24"/>
        </w:rPr>
      </w:pPr>
    </w:p>
    <w:p w:rsidR="00CE14B9" w:rsidRDefault="00CE14B9" w:rsidP="002E570C">
      <w:pPr>
        <w:rPr>
          <w:rFonts w:ascii="Times New Roman" w:hAnsi="Times New Roman" w:cs="Times New Roman"/>
          <w:sz w:val="24"/>
          <w:szCs w:val="24"/>
        </w:rPr>
      </w:pPr>
    </w:p>
    <w:p w:rsidR="00CE14B9" w:rsidRPr="007C64B6" w:rsidRDefault="00CE14B9" w:rsidP="00CE14B9">
      <w:pPr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 xml:space="preserve">4 . УСЛОВИЯ РЕАЛИЗАЦИИ РАБОЧЕЙ ПРОГРАММЫ УЧЕБНОЙ ПРАКТИКИ </w:t>
      </w:r>
    </w:p>
    <w:p w:rsidR="007C64B6" w:rsidRPr="007C64B6" w:rsidRDefault="00CE14B9" w:rsidP="00CE14B9">
      <w:pPr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4. 1 . Требования к материально-техническому обеспечению</w:t>
      </w:r>
    </w:p>
    <w:p w:rsidR="007C64B6" w:rsidRPr="007C64B6" w:rsidRDefault="007C64B6" w:rsidP="007C64B6">
      <w:pPr>
        <w:rPr>
          <w:rFonts w:ascii="Times New Roman" w:hAnsi="Times New Roman" w:cs="Times New Roman"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к</w:t>
      </w:r>
      <w:r w:rsidRPr="007C64B6">
        <w:rPr>
          <w:rFonts w:ascii="Times New Roman" w:hAnsi="Times New Roman" w:cs="Times New Roman"/>
          <w:b/>
          <w:sz w:val="24"/>
          <w:szCs w:val="24"/>
        </w:rPr>
        <w:t>абинет:</w:t>
      </w:r>
    </w:p>
    <w:p w:rsidR="007C64B6" w:rsidRPr="007C64B6" w:rsidRDefault="007C64B6" w:rsidP="007C64B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аварийно-спасательной  и пожарной  техники; </w:t>
      </w:r>
    </w:p>
    <w:p w:rsidR="007C64B6" w:rsidRPr="007C64B6" w:rsidRDefault="007C64B6" w:rsidP="007C64B6">
      <w:pPr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лаборатория:</w:t>
      </w:r>
      <w:r w:rsidRPr="007C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B6" w:rsidRPr="007C64B6" w:rsidRDefault="007C64B6" w:rsidP="007C64B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ab/>
        <w:t xml:space="preserve">пожарной и аварийно-спасательной техники;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мастерская: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4B6">
        <w:rPr>
          <w:rFonts w:ascii="Times New Roman" w:hAnsi="Times New Roman" w:cs="Times New Roman"/>
          <w:sz w:val="24"/>
          <w:szCs w:val="24"/>
        </w:rPr>
        <w:t>слесарная;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4B6">
        <w:rPr>
          <w:rFonts w:ascii="Times New Roman" w:hAnsi="Times New Roman" w:cs="Times New Roman"/>
          <w:sz w:val="24"/>
          <w:szCs w:val="24"/>
        </w:rPr>
        <w:t>ремонта и обслуживания пожарной техники и аварийно-спасательного оборудования;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Обору</w:t>
      </w:r>
      <w:r w:rsidRPr="007C64B6">
        <w:rPr>
          <w:rFonts w:ascii="Times New Roman" w:hAnsi="Times New Roman" w:cs="Times New Roman"/>
          <w:b/>
          <w:bCs/>
          <w:sz w:val="24"/>
          <w:szCs w:val="24"/>
        </w:rPr>
        <w:t xml:space="preserve">дование учебного кабинета </w:t>
      </w:r>
      <w:r w:rsidRPr="007C64B6">
        <w:rPr>
          <w:rFonts w:ascii="Times New Roman" w:hAnsi="Times New Roman" w:cs="Times New Roman"/>
          <w:b/>
          <w:sz w:val="24"/>
          <w:szCs w:val="24"/>
        </w:rPr>
        <w:t>аварийно-спасательной и пожарной техники: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посадочные места по количеству обучающихся;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рабочее место преподавателя;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lastRenderedPageBreak/>
        <w:t xml:space="preserve">–комплекты учебно –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наглядных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пособий;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комплект учебно-методической документации;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–комплект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нормативной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>, регламентирующей и технологической документации на используемые в процессе обучения технику и оборудование;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комплект деталей, узлов, механизмов, моделей, макетов;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наглядные пособия.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B6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Технические средства обучения: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компьютер;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мультимедийный проектор;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– принтер, сканер, внешние накопители информации;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мобильные устройства для хранения информации;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программное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обеспечение общего и профессионального назначения;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–цифровые образовательные ресурсы.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Обору</w:t>
      </w:r>
      <w:r w:rsidRPr="007C64B6">
        <w:rPr>
          <w:rFonts w:ascii="Times New Roman" w:hAnsi="Times New Roman" w:cs="Times New Roman"/>
          <w:b/>
          <w:bCs/>
          <w:sz w:val="24"/>
          <w:szCs w:val="24"/>
        </w:rPr>
        <w:t xml:space="preserve">дование лаборатории </w:t>
      </w:r>
      <w:r w:rsidRPr="007C64B6">
        <w:rPr>
          <w:rFonts w:ascii="Times New Roman" w:hAnsi="Times New Roman" w:cs="Times New Roman"/>
          <w:b/>
          <w:sz w:val="24"/>
          <w:szCs w:val="24"/>
        </w:rPr>
        <w:t>пожарной и аварийно-спасательной техники: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color w:val="434B4F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–снаряжение пожарного</w:t>
      </w:r>
      <w:r w:rsidRPr="007C64B6">
        <w:rPr>
          <w:rFonts w:ascii="Times New Roman" w:hAnsi="Times New Roman" w:cs="Times New Roman"/>
          <w:color w:val="434B4F"/>
          <w:sz w:val="24"/>
          <w:szCs w:val="24"/>
        </w:rPr>
        <w:t>;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 инструмент для ведения </w:t>
      </w:r>
      <w:proofErr w:type="gramStart"/>
      <w:r w:rsidRPr="007C64B6">
        <w:rPr>
          <w:rFonts w:ascii="Times New Roman" w:hAnsi="Times New Roman" w:cs="Times New Roman"/>
          <w:color w:val="000000"/>
          <w:sz w:val="24"/>
          <w:szCs w:val="24"/>
        </w:rPr>
        <w:t>аварийно-спасательных</w:t>
      </w:r>
      <w:proofErr w:type="gramEnd"/>
      <w:r w:rsidRPr="007C64B6">
        <w:rPr>
          <w:rFonts w:ascii="Times New Roman" w:hAnsi="Times New Roman" w:cs="Times New Roman"/>
          <w:color w:val="000000"/>
          <w:sz w:val="24"/>
          <w:szCs w:val="24"/>
        </w:rPr>
        <w:t xml:space="preserve"> работ;</w:t>
      </w:r>
      <w:r w:rsidRPr="007C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– образцы пожарных рукавов; 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– образцы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рукавного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оборудования; 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образцы пожарных гидрантов и пожарных колонок (желательно в разрезе):</w:t>
      </w:r>
    </w:p>
    <w:p w:rsidR="007C64B6" w:rsidRPr="007C64B6" w:rsidRDefault="007C64B6" w:rsidP="007C64B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–стволы пожарные;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–насосы (желательно в разрезе);</w:t>
      </w:r>
    </w:p>
    <w:p w:rsidR="007C64B6" w:rsidRPr="007C64B6" w:rsidRDefault="007C64B6" w:rsidP="007C64B6">
      <w:pPr>
        <w:pStyle w:val="a8"/>
        <w:ind w:left="0" w:right="0" w:firstLine="709"/>
        <w:jc w:val="both"/>
      </w:pPr>
      <w:r w:rsidRPr="007C64B6">
        <w:t>– щитки управления и приборов насосного отсека пожарных автоцистерн;</w:t>
      </w:r>
    </w:p>
    <w:p w:rsidR="007C64B6" w:rsidRPr="007C64B6" w:rsidRDefault="007C64B6" w:rsidP="007C64B6">
      <w:pPr>
        <w:pStyle w:val="a8"/>
        <w:ind w:left="0" w:right="0" w:firstLine="709"/>
        <w:jc w:val="both"/>
      </w:pPr>
      <w:r w:rsidRPr="007C64B6">
        <w:t xml:space="preserve">– образцы пожарных </w:t>
      </w:r>
      <w:proofErr w:type="spellStart"/>
      <w:r w:rsidRPr="007C64B6">
        <w:t>мотопомп</w:t>
      </w:r>
      <w:proofErr w:type="spellEnd"/>
      <w:r w:rsidRPr="007C64B6">
        <w:t>;</w:t>
      </w:r>
    </w:p>
    <w:p w:rsidR="007C64B6" w:rsidRPr="007C64B6" w:rsidRDefault="007C64B6" w:rsidP="007C64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 образцы газовых, порошковых, водных, пенных огнетушителей.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4B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Технические средства обучения: </w:t>
      </w:r>
    </w:p>
    <w:p w:rsidR="007C64B6" w:rsidRPr="007C64B6" w:rsidRDefault="007C64B6" w:rsidP="007C64B6">
      <w:pPr>
        <w:tabs>
          <w:tab w:val="left" w:pos="10156"/>
          <w:tab w:val="left" w:pos="11072"/>
          <w:tab w:val="left" w:pos="11988"/>
          <w:tab w:val="left" w:pos="12904"/>
          <w:tab w:val="left" w:pos="13820"/>
          <w:tab w:val="left" w:pos="14736"/>
          <w:tab w:val="left" w:pos="15652"/>
          <w:tab w:val="left" w:pos="16568"/>
          <w:tab w:val="left" w:pos="17484"/>
          <w:tab w:val="left" w:pos="18400"/>
          <w:tab w:val="left" w:pos="19316"/>
          <w:tab w:val="left" w:pos="20232"/>
          <w:tab w:val="left" w:pos="21148"/>
          <w:tab w:val="left" w:pos="22064"/>
          <w:tab w:val="left" w:pos="22980"/>
          <w:tab w:val="left" w:pos="2389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мультимедиапроектор;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4B6">
        <w:rPr>
          <w:rFonts w:ascii="Times New Roman" w:hAnsi="Times New Roman" w:cs="Times New Roman"/>
          <w:b/>
          <w:bCs/>
          <w:sz w:val="24"/>
          <w:szCs w:val="24"/>
        </w:rPr>
        <w:t>Оборудование мастерской  и рабочих мест слесарной мастерской: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рабочие места  по количеству обучающихся;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>станки: настольно-сверлильные, заточные и др.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набор слесарных инструментов;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набор </w:t>
      </w:r>
      <w:proofErr w:type="gramStart"/>
      <w:r w:rsidRPr="007C64B6">
        <w:rPr>
          <w:rFonts w:ascii="Times New Roman" w:hAnsi="Times New Roman" w:cs="Times New Roman"/>
          <w:bCs/>
          <w:sz w:val="24"/>
          <w:szCs w:val="24"/>
        </w:rPr>
        <w:t>измерительных</w:t>
      </w:r>
      <w:proofErr w:type="gramEnd"/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инструментов;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приспособления;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>заготовки.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4B6">
        <w:rPr>
          <w:rFonts w:ascii="Times New Roman" w:hAnsi="Times New Roman" w:cs="Times New Roman"/>
          <w:b/>
          <w:bCs/>
          <w:sz w:val="24"/>
          <w:szCs w:val="24"/>
        </w:rPr>
        <w:t>Оборудование мастерской  и рабочих мест мастерской</w:t>
      </w:r>
      <w:r w:rsidRPr="007C64B6">
        <w:rPr>
          <w:rFonts w:ascii="Times New Roman" w:hAnsi="Times New Roman" w:cs="Times New Roman"/>
          <w:sz w:val="24"/>
          <w:szCs w:val="24"/>
        </w:rPr>
        <w:t xml:space="preserve"> </w:t>
      </w:r>
      <w:r w:rsidRPr="007C64B6">
        <w:rPr>
          <w:rFonts w:ascii="Times New Roman" w:hAnsi="Times New Roman" w:cs="Times New Roman"/>
          <w:b/>
          <w:sz w:val="24"/>
          <w:szCs w:val="24"/>
        </w:rPr>
        <w:t>ремонта и обслуживания пожарной техники и аварийно-спасательного оборудования</w:t>
      </w:r>
      <w:r w:rsidRPr="007C6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оборудование и оснастка для производства </w:t>
      </w:r>
      <w:proofErr w:type="gramStart"/>
      <w:r w:rsidRPr="007C64B6">
        <w:rPr>
          <w:rFonts w:ascii="Times New Roman" w:hAnsi="Times New Roman" w:cs="Times New Roman"/>
          <w:bCs/>
          <w:sz w:val="24"/>
          <w:szCs w:val="24"/>
        </w:rPr>
        <w:t>демонтажно-монтажных</w:t>
      </w:r>
      <w:proofErr w:type="gramEnd"/>
      <w:r w:rsidRPr="007C64B6">
        <w:rPr>
          <w:rFonts w:ascii="Times New Roman" w:hAnsi="Times New Roman" w:cs="Times New Roman"/>
          <w:bCs/>
          <w:sz w:val="24"/>
          <w:szCs w:val="24"/>
        </w:rPr>
        <w:t xml:space="preserve"> работ;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инструменты, приспособления для разборочных и сборочных работ;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–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 стенды для разборки, сборки и регулировки агрегатов и узлов.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Нормативные акты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lastRenderedPageBreak/>
        <w:t>Приказ МЧС России от 16 октября 201</w:t>
      </w:r>
      <w:r w:rsidR="00864DF9">
        <w:rPr>
          <w:rFonts w:ascii="Times New Roman" w:hAnsi="Times New Roman" w:cs="Times New Roman"/>
          <w:sz w:val="24"/>
          <w:szCs w:val="24"/>
        </w:rPr>
        <w:t>9</w:t>
      </w:r>
      <w:r w:rsidRPr="007C64B6">
        <w:rPr>
          <w:rFonts w:ascii="Times New Roman" w:hAnsi="Times New Roman" w:cs="Times New Roman"/>
          <w:sz w:val="24"/>
          <w:szCs w:val="24"/>
        </w:rPr>
        <w:t xml:space="preserve"> г. №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Приказ МЧС России от 20 октября 20</w:t>
      </w:r>
      <w:r w:rsidR="00864DF9">
        <w:rPr>
          <w:rFonts w:ascii="Times New Roman" w:hAnsi="Times New Roman" w:cs="Times New Roman"/>
          <w:sz w:val="24"/>
          <w:szCs w:val="24"/>
        </w:rPr>
        <w:t>20</w:t>
      </w:r>
      <w:r w:rsidRPr="007C64B6">
        <w:rPr>
          <w:rFonts w:ascii="Times New Roman" w:hAnsi="Times New Roman" w:cs="Times New Roman"/>
          <w:sz w:val="24"/>
          <w:szCs w:val="24"/>
        </w:rPr>
        <w:t xml:space="preserve"> г. № 452 "Об утверждении устава подразделений пожарной охраны"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Приказ МЧС России от 25.10.20</w:t>
      </w:r>
      <w:r w:rsidR="00864DF9">
        <w:rPr>
          <w:rFonts w:ascii="Times New Roman" w:hAnsi="Times New Roman" w:cs="Times New Roman"/>
          <w:sz w:val="24"/>
          <w:szCs w:val="24"/>
        </w:rPr>
        <w:t>19</w:t>
      </w:r>
      <w:r w:rsidRPr="007C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 467 "Об утверждении 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о пожарно-спасательных гарнизонах"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Приказ МЧС России от 26 октября 20</w:t>
      </w:r>
      <w:r w:rsidR="00864DF9">
        <w:rPr>
          <w:rFonts w:ascii="Times New Roman" w:hAnsi="Times New Roman" w:cs="Times New Roman"/>
          <w:sz w:val="24"/>
          <w:szCs w:val="24"/>
        </w:rPr>
        <w:t>20</w:t>
      </w:r>
      <w:r w:rsidRPr="007C64B6">
        <w:rPr>
          <w:rFonts w:ascii="Times New Roman" w:hAnsi="Times New Roman" w:cs="Times New Roman"/>
          <w:sz w:val="24"/>
          <w:szCs w:val="24"/>
        </w:rPr>
        <w:t xml:space="preserve"> г. № 472 "Об утверждении порядка подготовки личного состава пожарной охраны"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Приказ от 23 декабря 201</w:t>
      </w:r>
      <w:r w:rsidR="001829D2">
        <w:rPr>
          <w:rFonts w:ascii="Times New Roman" w:hAnsi="Times New Roman" w:cs="Times New Roman"/>
          <w:sz w:val="24"/>
          <w:szCs w:val="24"/>
        </w:rPr>
        <w:t>8</w:t>
      </w:r>
      <w:r w:rsidRPr="007C64B6">
        <w:rPr>
          <w:rFonts w:ascii="Times New Roman" w:hAnsi="Times New Roman" w:cs="Times New Roman"/>
          <w:sz w:val="24"/>
          <w:szCs w:val="24"/>
        </w:rPr>
        <w:t xml:space="preserve"> г. № 1100н «Об утверждении правил по охране труда в подразделениях федеральной противопожарной службы государственной противопожарной службы»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4B6">
        <w:rPr>
          <w:rFonts w:ascii="Times New Roman" w:hAnsi="Times New Roman" w:cs="Times New Roman"/>
          <w:sz w:val="24"/>
          <w:szCs w:val="24"/>
        </w:rPr>
        <w:t>Преснов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Каменцев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 А.Я., Иванов А.Г. и др. Пожарные автомобили: Учебник водителя пожарного автомобиля.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>Пб.: , 20</w:t>
      </w:r>
      <w:r w:rsidR="00864DF9">
        <w:rPr>
          <w:rFonts w:ascii="Times New Roman" w:hAnsi="Times New Roman" w:cs="Times New Roman"/>
          <w:sz w:val="24"/>
          <w:szCs w:val="24"/>
        </w:rPr>
        <w:t>19</w:t>
      </w:r>
      <w:r w:rsidRPr="007C64B6">
        <w:rPr>
          <w:rFonts w:ascii="Times New Roman" w:hAnsi="Times New Roman" w:cs="Times New Roman"/>
          <w:sz w:val="24"/>
          <w:szCs w:val="24"/>
        </w:rPr>
        <w:t>. – 507с.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4B6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 В.В., Ульянов Н.И., Грачев В.А.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Теребнева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 В.В.Соколова Я.В. Пожарная техника. Пожарно-техническое вооружение. Устройство и применение. – М.: Центр Пропаганды, 201</w:t>
      </w:r>
      <w:r w:rsidR="00864DF9">
        <w:rPr>
          <w:rFonts w:ascii="Times New Roman" w:hAnsi="Times New Roman" w:cs="Times New Roman"/>
          <w:sz w:val="24"/>
          <w:szCs w:val="24"/>
        </w:rPr>
        <w:t>9</w:t>
      </w:r>
      <w:r w:rsidRPr="007C64B6">
        <w:rPr>
          <w:rFonts w:ascii="Times New Roman" w:hAnsi="Times New Roman" w:cs="Times New Roman"/>
          <w:sz w:val="24"/>
          <w:szCs w:val="24"/>
        </w:rPr>
        <w:t>. – 328с.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Электронное</w:t>
      </w:r>
      <w:r w:rsidRPr="007C64B6">
        <w:rPr>
          <w:rFonts w:ascii="Times New Roman" w:hAnsi="Times New Roman" w:cs="Times New Roman"/>
          <w:sz w:val="24"/>
          <w:szCs w:val="24"/>
        </w:rPr>
        <w:tab/>
        <w:t>периодическое</w:t>
      </w:r>
      <w:r w:rsidRPr="007C64B6">
        <w:rPr>
          <w:rFonts w:ascii="Times New Roman" w:hAnsi="Times New Roman" w:cs="Times New Roman"/>
          <w:sz w:val="24"/>
          <w:szCs w:val="24"/>
        </w:rPr>
        <w:tab/>
        <w:t>издание</w:t>
      </w:r>
      <w:r w:rsidRPr="007C64B6">
        <w:rPr>
          <w:rFonts w:ascii="Times New Roman" w:hAnsi="Times New Roman" w:cs="Times New Roman"/>
          <w:sz w:val="24"/>
          <w:szCs w:val="24"/>
        </w:rPr>
        <w:tab/>
        <w:t>«Пожарное</w:t>
      </w:r>
      <w:r w:rsidRPr="007C64B6">
        <w:rPr>
          <w:rFonts w:ascii="Times New Roman" w:hAnsi="Times New Roman" w:cs="Times New Roman"/>
          <w:sz w:val="24"/>
          <w:szCs w:val="24"/>
        </w:rPr>
        <w:tab/>
        <w:t>дело».</w:t>
      </w:r>
      <w:r w:rsidRPr="007C64B6">
        <w:rPr>
          <w:rFonts w:ascii="Times New Roman" w:hAnsi="Times New Roman" w:cs="Times New Roman"/>
          <w:sz w:val="24"/>
          <w:szCs w:val="24"/>
        </w:rPr>
        <w:tab/>
        <w:t xml:space="preserve">Форма доступа: </w:t>
      </w:r>
      <w:hyperlink r:id="rId4">
        <w:r w:rsidRPr="007C64B6">
          <w:rPr>
            <w:rFonts w:ascii="Times New Roman" w:hAnsi="Times New Roman" w:cs="Times New Roman"/>
            <w:sz w:val="24"/>
            <w:szCs w:val="24"/>
          </w:rPr>
          <w:t>http://pozhdelo.ru</w:t>
        </w:r>
      </w:hyperlink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Научно-технический</w:t>
      </w:r>
      <w:r w:rsidRPr="007C64B6">
        <w:rPr>
          <w:rFonts w:ascii="Times New Roman" w:hAnsi="Times New Roman" w:cs="Times New Roman"/>
          <w:sz w:val="24"/>
          <w:szCs w:val="24"/>
        </w:rPr>
        <w:tab/>
        <w:t>журнал</w:t>
      </w:r>
      <w:r w:rsidRPr="007C64B6">
        <w:rPr>
          <w:rFonts w:ascii="Times New Roman" w:hAnsi="Times New Roman" w:cs="Times New Roman"/>
          <w:sz w:val="24"/>
          <w:szCs w:val="24"/>
        </w:rPr>
        <w:tab/>
        <w:t>«Пожарная</w:t>
      </w:r>
      <w:r w:rsidRPr="007C64B6">
        <w:rPr>
          <w:rFonts w:ascii="Times New Roman" w:hAnsi="Times New Roman" w:cs="Times New Roman"/>
          <w:sz w:val="24"/>
          <w:szCs w:val="24"/>
        </w:rPr>
        <w:tab/>
        <w:t>безопасность»</w:t>
      </w:r>
      <w:r w:rsidRPr="007C64B6">
        <w:rPr>
          <w:rFonts w:ascii="Times New Roman" w:hAnsi="Times New Roman" w:cs="Times New Roman"/>
          <w:sz w:val="24"/>
          <w:szCs w:val="24"/>
        </w:rPr>
        <w:tab/>
        <w:t xml:space="preserve">ФГУ ВНИИПО МЧС России. Форма 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доступа:.</w:t>
      </w:r>
      <w:hyperlink r:id="rId5">
        <w:r w:rsidRPr="007C64B6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7C64B6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C64B6">
          <w:rPr>
            <w:rFonts w:ascii="Times New Roman" w:hAnsi="Times New Roman" w:cs="Times New Roman"/>
            <w:sz w:val="24"/>
            <w:szCs w:val="24"/>
          </w:rPr>
          <w:t>www.pb.informost.ru</w:t>
        </w:r>
        <w:proofErr w:type="spellEnd"/>
      </w:hyperlink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Электронный ресурс «Официальный сайт ООО "Завод пожарной техники "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Пожавто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". Форма доступа: </w:t>
      </w:r>
      <w:hyperlink r:id="rId6">
        <w:r w:rsidRPr="007C64B6">
          <w:rPr>
            <w:rFonts w:ascii="Times New Roman" w:hAnsi="Times New Roman" w:cs="Times New Roman"/>
            <w:sz w:val="24"/>
            <w:szCs w:val="24"/>
          </w:rPr>
          <w:t>http://www.pozhavto.ru</w:t>
        </w:r>
      </w:hyperlink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Электронный</w:t>
      </w:r>
      <w:r w:rsidRPr="007C64B6">
        <w:rPr>
          <w:rFonts w:ascii="Times New Roman" w:hAnsi="Times New Roman" w:cs="Times New Roman"/>
          <w:sz w:val="24"/>
          <w:szCs w:val="24"/>
        </w:rPr>
        <w:tab/>
        <w:t>ресурс</w:t>
      </w:r>
      <w:r w:rsidRPr="007C64B6">
        <w:rPr>
          <w:rFonts w:ascii="Times New Roman" w:hAnsi="Times New Roman" w:cs="Times New Roman"/>
          <w:sz w:val="24"/>
          <w:szCs w:val="24"/>
        </w:rPr>
        <w:tab/>
        <w:t>«Официальный</w:t>
      </w:r>
      <w:r w:rsidRPr="007C64B6">
        <w:rPr>
          <w:rFonts w:ascii="Times New Roman" w:hAnsi="Times New Roman" w:cs="Times New Roman"/>
          <w:sz w:val="24"/>
          <w:szCs w:val="24"/>
        </w:rPr>
        <w:tab/>
        <w:t>сайт</w:t>
      </w:r>
      <w:r w:rsidRPr="007C64B6">
        <w:rPr>
          <w:rFonts w:ascii="Times New Roman" w:hAnsi="Times New Roman" w:cs="Times New Roman"/>
          <w:sz w:val="24"/>
          <w:szCs w:val="24"/>
        </w:rPr>
        <w:tab/>
        <w:t>ОАО</w:t>
      </w:r>
      <w:r w:rsidRPr="007C64B6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". Форма доступа: </w:t>
      </w:r>
      <w:hyperlink r:id="rId7">
        <w:r w:rsidRPr="007C64B6">
          <w:rPr>
            <w:rFonts w:ascii="Times New Roman" w:hAnsi="Times New Roman" w:cs="Times New Roman"/>
            <w:sz w:val="24"/>
            <w:szCs w:val="24"/>
          </w:rPr>
          <w:t>http://www.pozhtechnika.ru</w:t>
        </w:r>
      </w:hyperlink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4B6">
        <w:rPr>
          <w:rFonts w:ascii="Times New Roman" w:hAnsi="Times New Roman" w:cs="Times New Roman"/>
          <w:sz w:val="24"/>
          <w:szCs w:val="24"/>
        </w:rPr>
        <w:t>Безбородько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 М.Д. Пожарная техника. – 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 ГПС МЧС России, 2018. – 550с.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Иванов А.Ф. и др. Пожарная техника,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. 1 и 2.- М.: </w:t>
      </w:r>
      <w:proofErr w:type="spellStart"/>
      <w:r w:rsidRPr="007C64B6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7C64B6">
        <w:rPr>
          <w:rFonts w:ascii="Times New Roman" w:hAnsi="Times New Roman" w:cs="Times New Roman"/>
          <w:sz w:val="24"/>
          <w:szCs w:val="24"/>
        </w:rPr>
        <w:t xml:space="preserve">, </w:t>
      </w:r>
      <w:r w:rsidR="001829D2">
        <w:rPr>
          <w:rFonts w:ascii="Times New Roman" w:hAnsi="Times New Roman" w:cs="Times New Roman"/>
          <w:sz w:val="24"/>
          <w:szCs w:val="24"/>
        </w:rPr>
        <w:t>2018</w:t>
      </w:r>
      <w:r w:rsidRPr="007C64B6">
        <w:rPr>
          <w:rFonts w:ascii="Times New Roman" w:hAnsi="Times New Roman" w:cs="Times New Roman"/>
          <w:sz w:val="24"/>
          <w:szCs w:val="24"/>
        </w:rPr>
        <w:t>г.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Инструкция по эксплуатации пожарных рукавов.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Инструкция. Порядок применения пенообразователей для тушения пожаров. М., ВНИИПО МВД РФ </w:t>
      </w:r>
      <w:r w:rsidR="001829D2">
        <w:rPr>
          <w:rFonts w:ascii="Times New Roman" w:hAnsi="Times New Roman" w:cs="Times New Roman"/>
          <w:sz w:val="24"/>
          <w:szCs w:val="24"/>
        </w:rPr>
        <w:t>2019</w:t>
      </w:r>
      <w:r w:rsidRPr="007C64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Инструкции заводов изготовителей по описанию устройства и правил эксплуатации пожарной техники.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Отечественные журналы: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«Пожарное дело»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«Пожарная безопасность»</w:t>
      </w:r>
    </w:p>
    <w:p w:rsidR="007C64B6" w:rsidRPr="007C64B6" w:rsidRDefault="007C64B6" w:rsidP="007C64B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>Учебная практика проводится в мастерских: слесарной и ремонта и обслуживания пожарной техники и аварийно-спасательного оборудования, чередуясь с теоретическими занятиями в рамках профессионального модуля.</w:t>
      </w:r>
    </w:p>
    <w:p w:rsidR="007C64B6" w:rsidRPr="007C64B6" w:rsidRDefault="007C64B6" w:rsidP="007C64B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проводится концентрированно в </w:t>
      </w:r>
      <w:r w:rsidRPr="007C64B6">
        <w:rPr>
          <w:rFonts w:ascii="Times New Roman" w:hAnsi="Times New Roman" w:cs="Times New Roman"/>
          <w:bCs/>
          <w:sz w:val="24"/>
          <w:szCs w:val="24"/>
        </w:rPr>
        <w:t xml:space="preserve">пожарно-спасательных частях </w:t>
      </w:r>
      <w:r w:rsidRPr="007C64B6">
        <w:rPr>
          <w:rFonts w:ascii="Times New Roman" w:hAnsi="Times New Roman" w:cs="Times New Roman"/>
          <w:sz w:val="24"/>
          <w:szCs w:val="24"/>
        </w:rPr>
        <w:t>согласно договорам.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C64B6" w:rsidRDefault="007C64B6" w:rsidP="007C64B6">
      <w:pPr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4.3. Кадровое обеспечение образовательного процесса</w:t>
      </w:r>
    </w:p>
    <w:p w:rsidR="007C64B6" w:rsidRDefault="007C64B6" w:rsidP="007C64B6">
      <w:pPr>
        <w:rPr>
          <w:rFonts w:ascii="Times New Roman" w:hAnsi="Times New Roman" w:cs="Times New Roman"/>
          <w:sz w:val="24"/>
          <w:szCs w:val="24"/>
        </w:rPr>
      </w:pPr>
    </w:p>
    <w:p w:rsidR="007C64B6" w:rsidRPr="007C64B6" w:rsidRDefault="007C64B6" w:rsidP="007C6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  <w:r w:rsidRPr="007C6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lastRenderedPageBreak/>
        <w:t>Инженерно- педагогический состав</w:t>
      </w:r>
      <w:r w:rsidRPr="007C64B6">
        <w:rPr>
          <w:rFonts w:ascii="Times New Roman" w:hAnsi="Times New Roman" w:cs="Times New Roman"/>
          <w:sz w:val="24"/>
          <w:szCs w:val="24"/>
        </w:rPr>
        <w:t xml:space="preserve">: педагогические работники, имеющие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образование, соответствующее профилю преподаваемого модуля и опыт деятельности в организациях соответствующей профессиональной сферы.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ab/>
      </w:r>
      <w:r w:rsidRPr="007C64B6">
        <w:rPr>
          <w:rFonts w:ascii="Times New Roman" w:hAnsi="Times New Roman" w:cs="Times New Roman"/>
          <w:b/>
          <w:sz w:val="24"/>
          <w:szCs w:val="24"/>
        </w:rPr>
        <w:t xml:space="preserve">Руководители практики: </w:t>
      </w:r>
      <w:r w:rsidRPr="007C64B6">
        <w:rPr>
          <w:rFonts w:ascii="Times New Roman" w:hAnsi="Times New Roman" w:cs="Times New Roman"/>
          <w:sz w:val="24"/>
          <w:szCs w:val="24"/>
        </w:rPr>
        <w:t xml:space="preserve">имеющие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профессиональное  образование, соответствующее профилю преподаваемого модуля и 5-6 квалификационный   разряд.     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ab/>
        <w:t xml:space="preserve">Преподаватели профессионального цикла и руководители практики  должны проходить стажировку в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профильных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организациях и курсы повышения квалификации по профилю специальности и информационно-коммуникационным технологиям  не реже одного раза в 3 года. </w:t>
      </w:r>
    </w:p>
    <w:p w:rsidR="007C64B6" w:rsidRPr="007C64B6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bCs/>
          <w:sz w:val="24"/>
          <w:szCs w:val="24"/>
        </w:rPr>
        <w:tab/>
        <w:t xml:space="preserve">К </w:t>
      </w:r>
      <w:proofErr w:type="gramStart"/>
      <w:r w:rsidRPr="007C64B6">
        <w:rPr>
          <w:rFonts w:ascii="Times New Roman" w:hAnsi="Times New Roman" w:cs="Times New Roman"/>
          <w:bCs/>
          <w:sz w:val="24"/>
          <w:szCs w:val="24"/>
        </w:rPr>
        <w:t>педагогической</w:t>
      </w:r>
      <w:proofErr w:type="gramEnd"/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деятельности могут привлекаться ведущие специалисты пожарно-спасательных частей.</w:t>
      </w:r>
    </w:p>
    <w:p w:rsidR="007C64B6" w:rsidRDefault="007C64B6" w:rsidP="007C64B6">
      <w:pPr>
        <w:rPr>
          <w:rFonts w:ascii="Times New Roman" w:hAnsi="Times New Roman" w:cs="Times New Roman"/>
          <w:sz w:val="24"/>
          <w:szCs w:val="24"/>
        </w:rPr>
      </w:pPr>
    </w:p>
    <w:p w:rsidR="00064291" w:rsidRPr="009E7EA3" w:rsidRDefault="00064291" w:rsidP="00064291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ОСВОЕНИЯ ПРОГРАММЫ УЧЕБНОЙ ПРАКТИКИ </w:t>
      </w:r>
    </w:p>
    <w:p w:rsidR="00064291" w:rsidRDefault="00064291" w:rsidP="00064291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занятий, самостоятельного выполнения студентами заданий, выполнения практических проверочных работ. В результате освоения учебной практики в рамках профессионального модуля студенты проходят промежуточную аттестацию в форме дифференцированного зачета.</w:t>
      </w:r>
    </w:p>
    <w:p w:rsidR="00064291" w:rsidRDefault="00064291" w:rsidP="000642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4111"/>
        <w:gridCol w:w="3155"/>
      </w:tblGrid>
      <w:tr w:rsidR="00064291" w:rsidRPr="00064291" w:rsidTr="003007F3">
        <w:tc>
          <w:tcPr>
            <w:tcW w:w="3015" w:type="dxa"/>
            <w:vAlign w:val="center"/>
          </w:tcPr>
          <w:p w:rsidR="00064291" w:rsidRPr="00064291" w:rsidRDefault="00064291" w:rsidP="003007F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64291" w:rsidRPr="00064291" w:rsidRDefault="00064291" w:rsidP="003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1" w:type="dxa"/>
            <w:vAlign w:val="center"/>
          </w:tcPr>
          <w:p w:rsidR="00064291" w:rsidRPr="00064291" w:rsidRDefault="00064291" w:rsidP="003007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55" w:type="dxa"/>
            <w:vAlign w:val="center"/>
          </w:tcPr>
          <w:p w:rsidR="00064291" w:rsidRPr="00064291" w:rsidRDefault="00064291" w:rsidP="003007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64291" w:rsidRPr="00064291" w:rsidTr="003007F3">
        <w:trPr>
          <w:trHeight w:val="274"/>
        </w:trPr>
        <w:tc>
          <w:tcPr>
            <w:tcW w:w="3015" w:type="dxa"/>
          </w:tcPr>
          <w:p w:rsidR="00064291" w:rsidRPr="00064291" w:rsidRDefault="00064291" w:rsidP="003007F3">
            <w:pPr>
              <w:pStyle w:val="a9"/>
              <w:widowControl w:val="0"/>
              <w:snapToGrid w:val="0"/>
              <w:ind w:left="0" w:firstLine="0"/>
            </w:pPr>
            <w:r w:rsidRPr="00064291">
              <w:t>ПК 3.1. Организовывать регламентное обслуживание пожарно-технического вооружения, аварийно-спасательного оборудования и техники</w:t>
            </w:r>
          </w:p>
        </w:tc>
        <w:tc>
          <w:tcPr>
            <w:tcW w:w="4111" w:type="dxa"/>
          </w:tcPr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рациональность планирования и организации деятельности по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регламентному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обслуживанию технических средств;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соблюдения требований Наставления по технической службе ГПС МВД РФ регламентного обслуживания пожарно-спасательной техники и оборудования;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 оформления документации регламентного обслуживания пожарно-технического вооружения, аварийно-спасательного оборудования и техники нормативным требованиям делопроизводства технической службы пожарной охраны;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выбора технологического оборудования для регламентного обслуживания пожарно-технического вооружения, 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аварийно-спасательного оборудования и техники;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выбора приборов диагностики и ремонтного инструмента</w:t>
            </w:r>
          </w:p>
        </w:tc>
        <w:tc>
          <w:tcPr>
            <w:tcW w:w="3155" w:type="dxa"/>
          </w:tcPr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06429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наблюдение за процессом выполнения работ на учебной и производственной практике</w:t>
            </w: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>оценка выполнения практических заданий, в т.ч. в реальных и модельных ситуациях профессиональной деятельности на практических занятиях, учебной и производственной практике, экзамене (квалификационном)</w:t>
            </w:r>
            <w:proofErr w:type="gramEnd"/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выполнения </w:t>
            </w:r>
            <w:proofErr w:type="gramStart"/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заданий на экзамене (квалификационном)</w:t>
            </w: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выполнения </w:t>
            </w:r>
            <w:proofErr w:type="gramStart"/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заданий на экзамене (квалификационном)</w:t>
            </w:r>
          </w:p>
        </w:tc>
      </w:tr>
      <w:tr w:rsidR="00064291" w:rsidRPr="00064291" w:rsidTr="003007F3">
        <w:trPr>
          <w:trHeight w:val="637"/>
        </w:trPr>
        <w:tc>
          <w:tcPr>
            <w:tcW w:w="3015" w:type="dxa"/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Организовывать ремонт технических средств</w:t>
            </w:r>
          </w:p>
        </w:tc>
        <w:tc>
          <w:tcPr>
            <w:tcW w:w="4111" w:type="dxa"/>
          </w:tcPr>
          <w:p w:rsidR="00064291" w:rsidRPr="00064291" w:rsidRDefault="00064291" w:rsidP="003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правильность определения неисправностей агрегатов и узлов 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пожарно-технического вооружения, аварийно-спасательного оборудования и техники;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соответствие процесса ремонта автотранспорта показаниям диагностики и фактическим неисправностям и 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технологическим требованиям</w:t>
            </w:r>
            <w:r w:rsidRPr="0006429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выбора и использования слесарного, электротехнического инструмента для ремонта 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пожарно-технического вооружения, аварийно-спасательного оборудования и техники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64291" w:rsidRPr="00064291" w:rsidRDefault="00064291" w:rsidP="003007F3">
            <w:pPr>
              <w:pStyle w:val="a8"/>
              <w:ind w:left="0" w:right="0" w:firstLine="0"/>
              <w:rPr>
                <w:bCs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профилактических мер по предупреждению неисправностей в работе пожарно-спасательной техники и оборудования;</w:t>
            </w:r>
          </w:p>
        </w:tc>
        <w:tc>
          <w:tcPr>
            <w:tcW w:w="3155" w:type="dxa"/>
          </w:tcPr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064291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/>
                <w:sz w:val="24"/>
                <w:szCs w:val="24"/>
              </w:rPr>
              <w:t xml:space="preserve">экзамен (квалификационный)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064291">
              <w:rPr>
                <w:rFonts w:ascii="Times New Roman" w:hAnsi="Times New Roman"/>
                <w:sz w:val="24"/>
                <w:szCs w:val="24"/>
              </w:rPr>
              <w:t xml:space="preserve">-экзамен (квалификационный)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учебной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064291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/>
                <w:sz w:val="24"/>
                <w:szCs w:val="24"/>
              </w:rPr>
              <w:t>экзамен (квалификационный)</w:t>
            </w:r>
          </w:p>
        </w:tc>
      </w:tr>
      <w:tr w:rsidR="00064291" w:rsidRPr="00064291" w:rsidTr="003007F3">
        <w:trPr>
          <w:trHeight w:val="637"/>
        </w:trPr>
        <w:tc>
          <w:tcPr>
            <w:tcW w:w="3015" w:type="dxa"/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ПК 3.3. Организовывать консервацию и хранение </w:t>
            </w:r>
            <w:proofErr w:type="gramStart"/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064291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автотранспортных средств</w:t>
            </w:r>
          </w:p>
        </w:tc>
        <w:tc>
          <w:tcPr>
            <w:tcW w:w="4111" w:type="dxa"/>
          </w:tcPr>
          <w:p w:rsidR="00064291" w:rsidRPr="00064291" w:rsidRDefault="00064291" w:rsidP="003007F3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соблюдения последовательности действий по подготовке к консервации и хранению технических и автотранспортных средств пожарной охраны; </w:t>
            </w:r>
          </w:p>
          <w:p w:rsidR="00064291" w:rsidRPr="00064291" w:rsidRDefault="00064291" w:rsidP="003007F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соблюдения требований технического регламента при подготовке к работе технических и автотранспортных средств пожарной охраны; </w:t>
            </w:r>
          </w:p>
          <w:p w:rsidR="00064291" w:rsidRPr="00064291" w:rsidRDefault="00064291" w:rsidP="003007F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процесс консервации и хранения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технических</w:t>
            </w:r>
            <w:proofErr w:type="gramEnd"/>
            <w:r w:rsidRPr="00064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автотранспортных средств, оборудования пожарной охраны обеспечение выполнен с соблюдением технологического режима; </w:t>
            </w:r>
          </w:p>
          <w:p w:rsidR="00064291" w:rsidRPr="00064291" w:rsidRDefault="00064291" w:rsidP="003007F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064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точность и правильность расчета потребности в расходных материалах при эксплуатации пожарно-спасательной техники и оборудования.</w:t>
            </w:r>
          </w:p>
        </w:tc>
        <w:tc>
          <w:tcPr>
            <w:tcW w:w="3155" w:type="dxa"/>
          </w:tcPr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064291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/>
                <w:sz w:val="24"/>
                <w:szCs w:val="24"/>
              </w:rPr>
              <w:t xml:space="preserve">экзамен (квалификационный)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  <w:r w:rsidRPr="00064291">
              <w:rPr>
                <w:rFonts w:ascii="Times New Roman" w:hAnsi="Times New Roman"/>
                <w:sz w:val="24"/>
                <w:szCs w:val="24"/>
              </w:rPr>
              <w:t xml:space="preserve">-экзамен (квалификационный)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на производственной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-решение производственных ситуаций</w:t>
            </w: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заданий на учебной практике</w:t>
            </w:r>
            <w:r w:rsidRPr="00064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64291" w:rsidRPr="00064291" w:rsidRDefault="00064291" w:rsidP="003007F3">
            <w:pPr>
              <w:pStyle w:val="blue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291" w:rsidRPr="00064291" w:rsidRDefault="00064291" w:rsidP="00064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291" w:rsidRPr="00064291" w:rsidRDefault="00064291" w:rsidP="00064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91" w:rsidRPr="00064291" w:rsidRDefault="00064291" w:rsidP="00064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91">
        <w:rPr>
          <w:rFonts w:ascii="Times New Roman" w:hAnsi="Times New Roman" w:cs="Times New Roman"/>
          <w:b/>
          <w:sz w:val="24"/>
          <w:szCs w:val="24"/>
        </w:rPr>
        <w:t>Контроль и оценка уровня сформированности общих компетенций</w:t>
      </w:r>
    </w:p>
    <w:p w:rsidR="00064291" w:rsidRPr="00064291" w:rsidRDefault="00064291" w:rsidP="00064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355" w:type="dxa"/>
        <w:tblLayout w:type="fixed"/>
        <w:tblLook w:val="0000"/>
      </w:tblPr>
      <w:tblGrid>
        <w:gridCol w:w="3712"/>
        <w:gridCol w:w="3762"/>
        <w:gridCol w:w="2807"/>
      </w:tblGrid>
      <w:tr w:rsidR="00064291" w:rsidRPr="00064291" w:rsidTr="003007F3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4291" w:rsidRPr="00064291" w:rsidRDefault="00064291" w:rsidP="003007F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64291" w:rsidRPr="00064291" w:rsidRDefault="00064291" w:rsidP="003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64291" w:rsidRPr="00064291" w:rsidRDefault="00064291" w:rsidP="003007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291" w:rsidRPr="00064291" w:rsidRDefault="00064291" w:rsidP="003007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4291" w:rsidRPr="00064291" w:rsidRDefault="00064291" w:rsidP="003007F3">
            <w:pPr>
              <w:pStyle w:val="a9"/>
              <w:widowControl w:val="0"/>
              <w:snapToGrid w:val="0"/>
              <w:ind w:left="0" w:firstLine="0"/>
            </w:pPr>
            <w:r w:rsidRPr="00064291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64291" w:rsidRPr="00064291" w:rsidRDefault="00064291" w:rsidP="003007F3">
            <w:pPr>
              <w:pStyle w:val="a9"/>
              <w:widowControl w:val="0"/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положительных отзывов по итогам практики;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профессиональных конкурсах и конференциях на 1 и 2 курсе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деятельности обучающегося в процессе  освоения профессионального  модуля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064291" w:rsidRPr="00064291" w:rsidRDefault="00064291" w:rsidP="003007F3">
            <w:pPr>
              <w:pStyle w:val="a4"/>
              <w:snapToGrid w:val="0"/>
              <w:rPr>
                <w:sz w:val="24"/>
                <w:szCs w:val="24"/>
              </w:rPr>
            </w:pPr>
            <w:r w:rsidRPr="00064291">
              <w:rPr>
                <w:sz w:val="24"/>
                <w:szCs w:val="24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064291" w:rsidRPr="00064291" w:rsidRDefault="00064291" w:rsidP="003007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рациональность планирования и организации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собственной деятельности; 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своевременность сдачи заданий, зачетов и проч.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и применения методов и способов решения профессиональных задач в области</w:t>
            </w:r>
            <w:r w:rsidRPr="00064291">
              <w:rPr>
                <w:rFonts w:ascii="Times New Roman" w:eastAsia="Tahoma" w:hAnsi="Times New Roman" w:cs="Times New Roman"/>
                <w:bCs/>
                <w:kern w:val="1"/>
                <w:sz w:val="24"/>
                <w:szCs w:val="24"/>
              </w:rPr>
              <w:t xml:space="preserve"> ремонта и обслуживания технических средств, используемых для предупреждения, тушения пожаров и проведения аварийно-спасательных работ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деятельности обучающегося в процессе  освоения профессионального  модуля </w:t>
            </w: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4" w:space="0" w:color="auto"/>
            </w:tcBorders>
          </w:tcPr>
          <w:p w:rsidR="00064291" w:rsidRPr="00064291" w:rsidRDefault="00064291" w:rsidP="003007F3">
            <w:pPr>
              <w:pStyle w:val="a4"/>
              <w:snapToGrid w:val="0"/>
              <w:rPr>
                <w:sz w:val="24"/>
                <w:szCs w:val="24"/>
              </w:rPr>
            </w:pPr>
            <w:r w:rsidRPr="00064291">
              <w:rPr>
                <w:sz w:val="24"/>
                <w:szCs w:val="24"/>
              </w:rPr>
              <w:t xml:space="preserve">ОК 3. Принимать решения </w:t>
            </w:r>
            <w:proofErr w:type="gramStart"/>
            <w:r w:rsidRPr="00064291">
              <w:rPr>
                <w:sz w:val="24"/>
                <w:szCs w:val="24"/>
              </w:rPr>
              <w:t>в</w:t>
            </w:r>
            <w:proofErr w:type="gramEnd"/>
            <w:r w:rsidRPr="00064291">
              <w:rPr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рациональность выбора решений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деятельности обучающегося в процессе  освоения профессионального  модуля</w:t>
            </w:r>
          </w:p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отзыв по практике</w:t>
            </w:r>
          </w:p>
        </w:tc>
      </w:tr>
      <w:tr w:rsidR="00064291" w:rsidRPr="00064291" w:rsidTr="003007F3">
        <w:trPr>
          <w:trHeight w:val="33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pStyle w:val="a4"/>
              <w:rPr>
                <w:sz w:val="24"/>
                <w:szCs w:val="24"/>
              </w:rPr>
            </w:pPr>
            <w:r w:rsidRPr="00064291">
              <w:rPr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Pr="00064291">
              <w:rPr>
                <w:sz w:val="24"/>
                <w:szCs w:val="24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оперативность и результативность информационного поиска и использования 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информации;</w:t>
            </w: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источников, включая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практических, творческих  работ, производственных заданий</w:t>
            </w: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64291" w:rsidRPr="00064291" w:rsidRDefault="00064291" w:rsidP="003007F3">
            <w:pPr>
              <w:pStyle w:val="a4"/>
              <w:snapToGrid w:val="0"/>
              <w:rPr>
                <w:sz w:val="24"/>
                <w:szCs w:val="24"/>
              </w:rPr>
            </w:pPr>
            <w:r w:rsidRPr="00064291">
              <w:rPr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  <w:p w:rsidR="00064291" w:rsidRPr="00064291" w:rsidRDefault="00064291" w:rsidP="003007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-результативность самостоятельной работы  с интернет – ресурсами;</w:t>
            </w: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рефератов, проектов презентаций; </w:t>
            </w: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самостоятельной работы;</w:t>
            </w: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064291" w:rsidRPr="00064291" w:rsidRDefault="00064291" w:rsidP="003007F3">
            <w:pPr>
              <w:pStyle w:val="a4"/>
              <w:snapToGrid w:val="0"/>
              <w:rPr>
                <w:sz w:val="24"/>
                <w:szCs w:val="24"/>
              </w:rPr>
            </w:pPr>
            <w:r w:rsidRPr="00064291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людьми, находящимися в зонах пожара</w:t>
            </w:r>
          </w:p>
          <w:p w:rsidR="00064291" w:rsidRPr="00064291" w:rsidRDefault="00064291" w:rsidP="003007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четкое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обязанностей при работе в команде и / или выполнении задания в группе;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 профессиональной этики при работе в команде;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конструктивность общения в ходе обучения и прохождения практики, способность при необходимости избегать конфликтов или разрешать их, четко и доступно объяснять, давать инструкции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деятельности обучающегося в процессе освоения профессионального модуля;</w:t>
            </w:r>
          </w:p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производственных ситуаций;</w:t>
            </w: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4" w:space="0" w:color="auto"/>
            </w:tcBorders>
          </w:tcPr>
          <w:p w:rsidR="00064291" w:rsidRPr="00064291" w:rsidRDefault="00064291" w:rsidP="003007F3">
            <w:pPr>
              <w:pStyle w:val="a4"/>
              <w:snapToGrid w:val="0"/>
              <w:rPr>
                <w:sz w:val="24"/>
                <w:szCs w:val="24"/>
              </w:rPr>
            </w:pPr>
            <w:r w:rsidRPr="00064291">
              <w:rPr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  <w:p w:rsidR="00064291" w:rsidRPr="00064291" w:rsidRDefault="00064291" w:rsidP="003007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auto"/>
            </w:tcBorders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ответственности при  </w:t>
            </w:r>
            <w:r w:rsidRPr="00064291">
              <w:rPr>
                <w:rFonts w:ascii="Times New Roman" w:hAnsi="Times New Roman" w:cs="Times New Roman"/>
                <w:sz w:val="24"/>
                <w:szCs w:val="24"/>
              </w:rPr>
              <w:t>выполнении заданий членами коллектива;</w:t>
            </w: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самоанализу и коррекции результатов собственной работы и деятельности коллектива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ходе проведения производственной практики;</w:t>
            </w: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pStyle w:val="a9"/>
              <w:widowControl w:val="0"/>
              <w:ind w:left="0" w:firstLine="0"/>
            </w:pPr>
            <w:r w:rsidRPr="0006429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proofErr w:type="gramStart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</w:t>
            </w:r>
            <w:proofErr w:type="gramEnd"/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динамики достижений студента в процессе овладения обучения;</w:t>
            </w:r>
          </w:p>
          <w:p w:rsidR="00064291" w:rsidRPr="00064291" w:rsidRDefault="00064291" w:rsidP="003007F3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результативность самостоятельной работы студента в процессе при изучении профессионального модуля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-наблюдение и оценка деятельности обучающегося в процессе освоения профессионального модуля; </w:t>
            </w:r>
          </w:p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портфолио</w:t>
            </w:r>
          </w:p>
        </w:tc>
      </w:tr>
      <w:tr w:rsidR="00064291" w:rsidRPr="00064291" w:rsidTr="003007F3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64291" w:rsidRPr="00064291" w:rsidRDefault="00064291" w:rsidP="003007F3">
            <w:pPr>
              <w:pStyle w:val="a9"/>
              <w:widowControl w:val="0"/>
              <w:snapToGrid w:val="0"/>
              <w:ind w:left="0" w:firstLine="0"/>
            </w:pPr>
            <w:r w:rsidRPr="00064291">
              <w:t>ОК 9. Ориентироваться в условиях частой смены технологий в профессиональной деятельности</w:t>
            </w:r>
          </w:p>
          <w:p w:rsidR="00064291" w:rsidRPr="00064291" w:rsidRDefault="00064291" w:rsidP="003007F3">
            <w:pPr>
              <w:pStyle w:val="a9"/>
              <w:widowControl w:val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отбора инновационных технологий для решения профессиональных задач;</w:t>
            </w: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291" w:rsidRPr="00064291" w:rsidRDefault="00064291" w:rsidP="003007F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новых технологий при организации</w:t>
            </w:r>
            <w:r w:rsidRPr="00064291">
              <w:rPr>
                <w:rFonts w:ascii="Times New Roman" w:eastAsia="Tahoma" w:hAnsi="Times New Roman" w:cs="Times New Roman"/>
                <w:bCs/>
                <w:kern w:val="1"/>
                <w:sz w:val="24"/>
                <w:szCs w:val="24"/>
              </w:rPr>
              <w:t xml:space="preserve"> ремонта и обслуживания технических средств, используемых для предупреждения, тушения пожаров и проведения аварийно-спасательных работ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4291" w:rsidRPr="00064291" w:rsidRDefault="00064291" w:rsidP="003007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–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деятельности обучающегося в процессе освоения </w:t>
            </w:r>
            <w:r w:rsidRPr="00064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профессионального модуля. </w:t>
            </w:r>
          </w:p>
          <w:p w:rsidR="00064291" w:rsidRPr="00064291" w:rsidRDefault="00064291" w:rsidP="003007F3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64B6" w:rsidRPr="00064291" w:rsidRDefault="007C64B6" w:rsidP="007C64B6">
      <w:pPr>
        <w:rPr>
          <w:rFonts w:ascii="Times New Roman" w:hAnsi="Times New Roman" w:cs="Times New Roman"/>
          <w:sz w:val="24"/>
          <w:szCs w:val="24"/>
        </w:rPr>
      </w:pPr>
    </w:p>
    <w:sectPr w:rsidR="007C64B6" w:rsidRPr="00064291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E83"/>
    <w:rsid w:val="00064291"/>
    <w:rsid w:val="00116997"/>
    <w:rsid w:val="001829D2"/>
    <w:rsid w:val="001A6B11"/>
    <w:rsid w:val="002C3A04"/>
    <w:rsid w:val="002D088A"/>
    <w:rsid w:val="002E570C"/>
    <w:rsid w:val="004056DB"/>
    <w:rsid w:val="00452502"/>
    <w:rsid w:val="00481CDE"/>
    <w:rsid w:val="00577CAD"/>
    <w:rsid w:val="007C64B6"/>
    <w:rsid w:val="00843E83"/>
    <w:rsid w:val="00864DF9"/>
    <w:rsid w:val="00B73A02"/>
    <w:rsid w:val="00C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83"/>
  </w:style>
  <w:style w:type="paragraph" w:styleId="1">
    <w:name w:val="heading 1"/>
    <w:basedOn w:val="a"/>
    <w:next w:val="a"/>
    <w:link w:val="10"/>
    <w:uiPriority w:val="1"/>
    <w:qFormat/>
    <w:rsid w:val="001829D2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843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43E83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43E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843E83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43E83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6">
    <w:name w:val="caption"/>
    <w:basedOn w:val="a"/>
    <w:next w:val="a"/>
    <w:uiPriority w:val="35"/>
    <w:qFormat/>
    <w:rsid w:val="00843E83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E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7C64B6"/>
    <w:pPr>
      <w:suppressAutoHyphens/>
      <w:ind w:left="720" w:right="459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"/>
    <w:rsid w:val="00064291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2">
    <w:name w:val="blue2"/>
    <w:basedOn w:val="a"/>
    <w:rsid w:val="00064291"/>
    <w:pPr>
      <w:widowControl w:val="0"/>
      <w:suppressAutoHyphens/>
      <w:autoSpaceDE w:val="0"/>
      <w:spacing w:line="200" w:lineRule="atLeast"/>
    </w:pPr>
    <w:rPr>
      <w:rFonts w:ascii="Tahoma" w:eastAsia="Tahoma" w:hAnsi="Tahoma" w:cs="Times New Roman"/>
      <w:kern w:val="1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1829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29D2"/>
  </w:style>
  <w:style w:type="character" w:customStyle="1" w:styleId="10">
    <w:name w:val="Заголовок 1 Знак"/>
    <w:basedOn w:val="a0"/>
    <w:link w:val="1"/>
    <w:uiPriority w:val="1"/>
    <w:rsid w:val="0018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829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FontStyle41">
    <w:name w:val="Font Style41"/>
    <w:rsid w:val="001829D2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864DF9"/>
    <w:rPr>
      <w:rFonts w:ascii="Times New Roman" w:hAnsi="Times New Roman" w:cs="Times New Roman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864DF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864D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zhtechni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havto.ru/" TargetMode="External"/><Relationship Id="rId5" Type="http://schemas.openxmlformats.org/officeDocument/2006/relationships/hyperlink" Target="http://www.pb.informost.ru/" TargetMode="External"/><Relationship Id="rId4" Type="http://schemas.openxmlformats.org/officeDocument/2006/relationships/hyperlink" Target="http://pozhdel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2023-05-30T08:13:00Z</dcterms:created>
  <dcterms:modified xsi:type="dcterms:W3CDTF">2023-05-30T08:13:00Z</dcterms:modified>
</cp:coreProperties>
</file>