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60" w:rsidRPr="00B7287D" w:rsidRDefault="00195560" w:rsidP="00195560">
      <w:pPr>
        <w:tabs>
          <w:tab w:val="left" w:pos="1134"/>
        </w:tabs>
        <w:ind w:left="710"/>
        <w:jc w:val="center"/>
        <w:rPr>
          <w:b/>
          <w:bCs/>
          <w:sz w:val="24"/>
          <w:szCs w:val="24"/>
        </w:rPr>
      </w:pPr>
      <w:r w:rsidRPr="00B7287D">
        <w:rPr>
          <w:noProof/>
        </w:rPr>
        <w:drawing>
          <wp:anchor distT="0" distB="0" distL="114300" distR="114300" simplePos="0" relativeHeight="251659264" behindDoc="0" locked="0" layoutInCell="1" allowOverlap="1">
            <wp:simplePos x="0" y="0"/>
            <wp:positionH relativeFrom="column">
              <wp:align>left</wp:align>
            </wp:positionH>
            <wp:positionV relativeFrom="paragraph">
              <wp:align>bottom</wp:align>
            </wp:positionV>
            <wp:extent cx="899160" cy="910590"/>
            <wp:effectExtent l="0" t="0" r="0" b="0"/>
            <wp:wrapSquare wrapText="bothSides"/>
            <wp:docPr id="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160" cy="910590"/>
                    </a:xfrm>
                    <a:prstGeom prst="rect">
                      <a:avLst/>
                    </a:prstGeom>
                    <a:noFill/>
                    <a:ln>
                      <a:noFill/>
                    </a:ln>
                  </pic:spPr>
                </pic:pic>
              </a:graphicData>
            </a:graphic>
          </wp:anchor>
        </w:drawing>
      </w:r>
      <w:r w:rsidRPr="00B7287D">
        <w:rPr>
          <w:b/>
          <w:bCs/>
          <w:sz w:val="24"/>
          <w:szCs w:val="24"/>
        </w:rPr>
        <w:t>Министерство образования Московской области</w:t>
      </w:r>
    </w:p>
    <w:p w:rsidR="00195560" w:rsidRPr="00B7287D" w:rsidRDefault="00195560" w:rsidP="00195560">
      <w:pPr>
        <w:tabs>
          <w:tab w:val="left" w:pos="1134"/>
        </w:tabs>
        <w:ind w:left="710"/>
        <w:jc w:val="center"/>
        <w:rPr>
          <w:b/>
          <w:bCs/>
          <w:sz w:val="24"/>
          <w:szCs w:val="24"/>
        </w:rPr>
      </w:pPr>
      <w:r w:rsidRPr="00B7287D">
        <w:rPr>
          <w:b/>
          <w:bCs/>
          <w:sz w:val="24"/>
          <w:szCs w:val="24"/>
        </w:rPr>
        <w:t>Государственное бюджетное профессиональное образовательное учреждение Московской области «Щелковский колледж»</w:t>
      </w:r>
    </w:p>
    <w:p w:rsidR="00195560" w:rsidRPr="00B7287D" w:rsidRDefault="00195560" w:rsidP="00195560">
      <w:pPr>
        <w:tabs>
          <w:tab w:val="left" w:pos="1134"/>
        </w:tabs>
        <w:ind w:left="710"/>
        <w:jc w:val="center"/>
        <w:rPr>
          <w:b/>
          <w:bCs/>
          <w:sz w:val="24"/>
          <w:szCs w:val="24"/>
        </w:rPr>
      </w:pPr>
      <w:r w:rsidRPr="00B7287D">
        <w:rPr>
          <w:b/>
          <w:bCs/>
          <w:sz w:val="24"/>
          <w:szCs w:val="24"/>
        </w:rPr>
        <w:t>(ГБПОУ МО «Щелковский колледж»)</w:t>
      </w:r>
    </w:p>
    <w:p w:rsidR="00195560" w:rsidRPr="00B7287D" w:rsidRDefault="00195560" w:rsidP="00195560">
      <w:pPr>
        <w:tabs>
          <w:tab w:val="left" w:pos="1134"/>
        </w:tabs>
        <w:ind w:left="710"/>
        <w:jc w:val="both"/>
        <w:rPr>
          <w:bCs/>
          <w:sz w:val="24"/>
          <w:szCs w:val="24"/>
        </w:rPr>
      </w:pPr>
    </w:p>
    <w:p w:rsidR="00195560" w:rsidRPr="00B7287D" w:rsidRDefault="00195560" w:rsidP="00195560">
      <w:pPr>
        <w:tabs>
          <w:tab w:val="left" w:pos="1134"/>
        </w:tabs>
        <w:ind w:left="710"/>
        <w:jc w:val="both"/>
        <w:rPr>
          <w:bCs/>
          <w:sz w:val="24"/>
          <w:szCs w:val="24"/>
        </w:rPr>
      </w:pPr>
    </w:p>
    <w:p w:rsidR="00195560" w:rsidRPr="00B7287D" w:rsidRDefault="00195560" w:rsidP="00195560">
      <w:pPr>
        <w:tabs>
          <w:tab w:val="left" w:pos="1134"/>
        </w:tabs>
        <w:jc w:val="both"/>
        <w:rPr>
          <w:bCs/>
          <w:sz w:val="24"/>
          <w:szCs w:val="24"/>
        </w:rPr>
      </w:pPr>
    </w:p>
    <w:tbl>
      <w:tblPr>
        <w:tblpPr w:leftFromText="180" w:rightFromText="180" w:bottomFromText="200" w:vertAnchor="text" w:horzAnchor="margin" w:tblpXSpec="center" w:tblpY="-59"/>
        <w:tblW w:w="0" w:type="auto"/>
        <w:tblLook w:val="01E0"/>
      </w:tblPr>
      <w:tblGrid>
        <w:gridCol w:w="5495"/>
        <w:gridCol w:w="4075"/>
      </w:tblGrid>
      <w:tr w:rsidR="00195560" w:rsidRPr="00B7287D" w:rsidTr="00A25ED4">
        <w:trPr>
          <w:trHeight w:val="1575"/>
        </w:trPr>
        <w:tc>
          <w:tcPr>
            <w:tcW w:w="5495" w:type="dxa"/>
          </w:tcPr>
          <w:p w:rsidR="00195560" w:rsidRPr="00B7287D" w:rsidRDefault="00195560" w:rsidP="00A25ED4">
            <w:pPr>
              <w:pStyle w:val="ab"/>
              <w:ind w:firstLine="0"/>
              <w:jc w:val="left"/>
              <w:rPr>
                <w:sz w:val="24"/>
                <w:szCs w:val="24"/>
              </w:rPr>
            </w:pPr>
          </w:p>
        </w:tc>
        <w:tc>
          <w:tcPr>
            <w:tcW w:w="4075" w:type="dxa"/>
          </w:tcPr>
          <w:p w:rsidR="00195560" w:rsidRPr="00B7287D" w:rsidRDefault="00195560" w:rsidP="00A25ED4">
            <w:pPr>
              <w:pStyle w:val="ab"/>
              <w:ind w:firstLine="0"/>
              <w:jc w:val="left"/>
              <w:rPr>
                <w:b/>
                <w:sz w:val="24"/>
                <w:szCs w:val="24"/>
              </w:rPr>
            </w:pPr>
            <w:r w:rsidRPr="00B7287D">
              <w:rPr>
                <w:b/>
                <w:sz w:val="24"/>
                <w:szCs w:val="24"/>
              </w:rPr>
              <w:t>УТВЕРЖДАЮ</w:t>
            </w:r>
          </w:p>
          <w:p w:rsidR="00195560" w:rsidRPr="00B7287D" w:rsidRDefault="00195560" w:rsidP="00A25ED4">
            <w:pPr>
              <w:pStyle w:val="ab"/>
              <w:ind w:firstLine="0"/>
              <w:jc w:val="left"/>
              <w:rPr>
                <w:sz w:val="24"/>
                <w:szCs w:val="24"/>
              </w:rPr>
            </w:pPr>
          </w:p>
          <w:p w:rsidR="00195560" w:rsidRPr="00B7287D" w:rsidRDefault="00195560" w:rsidP="00A25ED4">
            <w:pPr>
              <w:pStyle w:val="ab"/>
              <w:ind w:firstLine="0"/>
              <w:jc w:val="left"/>
              <w:rPr>
                <w:sz w:val="24"/>
                <w:szCs w:val="24"/>
              </w:rPr>
            </w:pPr>
            <w:r w:rsidRPr="00B7287D">
              <w:rPr>
                <w:sz w:val="24"/>
                <w:szCs w:val="24"/>
              </w:rPr>
              <w:t>Директор ГБПОУ МО «Щелковский колледж»</w:t>
            </w:r>
          </w:p>
          <w:p w:rsidR="00195560" w:rsidRPr="00B7287D" w:rsidRDefault="00195560" w:rsidP="00A25ED4">
            <w:pPr>
              <w:pStyle w:val="ab"/>
              <w:ind w:firstLine="0"/>
              <w:jc w:val="left"/>
              <w:rPr>
                <w:sz w:val="24"/>
                <w:szCs w:val="24"/>
              </w:rPr>
            </w:pPr>
          </w:p>
          <w:p w:rsidR="00195560" w:rsidRPr="00B7287D" w:rsidRDefault="00195560" w:rsidP="00A25ED4">
            <w:pPr>
              <w:pStyle w:val="ab"/>
              <w:ind w:firstLine="0"/>
              <w:jc w:val="left"/>
              <w:rPr>
                <w:sz w:val="24"/>
                <w:szCs w:val="24"/>
                <w:u w:val="single"/>
              </w:rPr>
            </w:pPr>
            <w:r w:rsidRPr="00FE0351">
              <w:rPr>
                <w:sz w:val="24"/>
                <w:szCs w:val="24"/>
              </w:rPr>
              <w:t xml:space="preserve">_________________ </w:t>
            </w:r>
            <w:r w:rsidRPr="00B7287D">
              <w:rPr>
                <w:sz w:val="24"/>
                <w:szCs w:val="24"/>
                <w:u w:val="single"/>
              </w:rPr>
              <w:t>Ф. В. Бубич</w:t>
            </w:r>
          </w:p>
          <w:p w:rsidR="00195560" w:rsidRPr="00B7287D" w:rsidRDefault="00195560" w:rsidP="00A25ED4">
            <w:pPr>
              <w:pStyle w:val="ab"/>
              <w:ind w:firstLine="0"/>
              <w:jc w:val="left"/>
              <w:rPr>
                <w:sz w:val="24"/>
                <w:szCs w:val="24"/>
              </w:rPr>
            </w:pPr>
            <w:r w:rsidRPr="00B7287D">
              <w:rPr>
                <w:sz w:val="24"/>
                <w:szCs w:val="24"/>
                <w:vertAlign w:val="superscript"/>
              </w:rPr>
              <w:t>подпись</w:t>
            </w:r>
            <w:r w:rsidRPr="00B7287D">
              <w:rPr>
                <w:sz w:val="24"/>
                <w:szCs w:val="24"/>
              </w:rPr>
              <w:t xml:space="preserve">                           </w:t>
            </w:r>
            <w:r w:rsidRPr="00B7287D">
              <w:rPr>
                <w:sz w:val="24"/>
                <w:szCs w:val="24"/>
                <w:vertAlign w:val="superscript"/>
              </w:rPr>
              <w:t>ФИО</w:t>
            </w:r>
          </w:p>
          <w:p w:rsidR="00195560" w:rsidRPr="00B7287D" w:rsidRDefault="00195560" w:rsidP="00A25ED4">
            <w:pPr>
              <w:pStyle w:val="ab"/>
              <w:ind w:firstLine="0"/>
              <w:jc w:val="left"/>
              <w:rPr>
                <w:sz w:val="24"/>
                <w:szCs w:val="24"/>
              </w:rPr>
            </w:pPr>
            <w:r w:rsidRPr="00B7287D">
              <w:rPr>
                <w:sz w:val="24"/>
                <w:szCs w:val="24"/>
              </w:rPr>
              <w:t xml:space="preserve">   </w:t>
            </w:r>
          </w:p>
          <w:p w:rsidR="00195560" w:rsidRPr="00B7287D" w:rsidRDefault="00195560" w:rsidP="00A25ED4">
            <w:pPr>
              <w:pStyle w:val="ab"/>
              <w:ind w:firstLine="0"/>
              <w:jc w:val="left"/>
              <w:rPr>
                <w:sz w:val="24"/>
                <w:szCs w:val="24"/>
              </w:rPr>
            </w:pPr>
            <w:r w:rsidRPr="00B7287D">
              <w:rPr>
                <w:sz w:val="24"/>
                <w:szCs w:val="24"/>
              </w:rPr>
              <w:t xml:space="preserve"> «____»____________ 2021 г.</w:t>
            </w:r>
          </w:p>
        </w:tc>
      </w:tr>
    </w:tbl>
    <w:p w:rsidR="0017339A" w:rsidRDefault="0017339A" w:rsidP="0017339A">
      <w:pPr>
        <w:rPr>
          <w:sz w:val="28"/>
          <w:szCs w:val="28"/>
        </w:rPr>
      </w:pPr>
    </w:p>
    <w:p w:rsidR="0017339A" w:rsidRDefault="0017339A" w:rsidP="0017339A">
      <w:pPr>
        <w:rPr>
          <w:sz w:val="28"/>
          <w:szCs w:val="28"/>
        </w:rPr>
      </w:pPr>
    </w:p>
    <w:p w:rsidR="0017339A" w:rsidRDefault="0017339A" w:rsidP="0017339A">
      <w:pPr>
        <w:rPr>
          <w:sz w:val="28"/>
          <w:szCs w:val="28"/>
        </w:rPr>
      </w:pPr>
    </w:p>
    <w:p w:rsidR="0017339A" w:rsidRPr="0017339A" w:rsidRDefault="0017339A" w:rsidP="0017339A">
      <w:pPr>
        <w:rPr>
          <w:sz w:val="28"/>
          <w:szCs w:val="28"/>
        </w:rPr>
      </w:pPr>
    </w:p>
    <w:p w:rsidR="0017339A" w:rsidRDefault="0017339A" w:rsidP="0017339A">
      <w:pPr>
        <w:jc w:val="center"/>
        <w:rPr>
          <w:b/>
          <w:bCs/>
          <w:sz w:val="28"/>
          <w:szCs w:val="28"/>
        </w:rPr>
      </w:pPr>
      <w:r w:rsidRPr="0017339A">
        <w:rPr>
          <w:b/>
          <w:bCs/>
          <w:sz w:val="28"/>
          <w:szCs w:val="28"/>
        </w:rPr>
        <w:t>УЧЕБНЫЙ ПЛАН</w:t>
      </w:r>
    </w:p>
    <w:p w:rsidR="0017339A" w:rsidRPr="0017339A" w:rsidRDefault="0017339A" w:rsidP="0017339A">
      <w:pPr>
        <w:jc w:val="center"/>
        <w:rPr>
          <w:b/>
          <w:bCs/>
          <w:sz w:val="28"/>
          <w:szCs w:val="28"/>
        </w:rPr>
      </w:pPr>
    </w:p>
    <w:p w:rsidR="0017339A" w:rsidRDefault="0017339A" w:rsidP="0017339A">
      <w:pPr>
        <w:jc w:val="center"/>
        <w:rPr>
          <w:sz w:val="28"/>
          <w:szCs w:val="28"/>
        </w:rPr>
      </w:pPr>
      <w:r w:rsidRPr="0017339A">
        <w:rPr>
          <w:sz w:val="28"/>
          <w:szCs w:val="28"/>
        </w:rPr>
        <w:t xml:space="preserve">основной образовательной программы подготовки квалифицированных рабочих, служащих среднего профессионального образования </w:t>
      </w:r>
    </w:p>
    <w:p w:rsidR="0017339A" w:rsidRDefault="0017339A" w:rsidP="0017339A">
      <w:pPr>
        <w:jc w:val="center"/>
        <w:rPr>
          <w:b/>
          <w:bCs/>
          <w:sz w:val="28"/>
          <w:szCs w:val="28"/>
        </w:rPr>
      </w:pPr>
    </w:p>
    <w:p w:rsidR="0017339A" w:rsidRPr="0017339A" w:rsidRDefault="0017339A" w:rsidP="0017339A">
      <w:pPr>
        <w:jc w:val="center"/>
        <w:rPr>
          <w:b/>
          <w:bCs/>
          <w:sz w:val="28"/>
          <w:szCs w:val="28"/>
        </w:rPr>
      </w:pPr>
      <w:r w:rsidRPr="0017339A">
        <w:rPr>
          <w:b/>
          <w:bCs/>
          <w:sz w:val="28"/>
          <w:szCs w:val="28"/>
        </w:rPr>
        <w:t>по профессии 43.01.09 Повар, кондитер</w:t>
      </w:r>
    </w:p>
    <w:p w:rsidR="0017339A" w:rsidRPr="004B6E9C" w:rsidRDefault="0017339A" w:rsidP="0017339A">
      <w:pPr>
        <w:jc w:val="center"/>
        <w:rPr>
          <w:sz w:val="28"/>
          <w:szCs w:val="28"/>
        </w:rPr>
      </w:pPr>
    </w:p>
    <w:p w:rsidR="0017339A" w:rsidRPr="004B6E9C" w:rsidRDefault="0017339A" w:rsidP="0017339A">
      <w:pPr>
        <w:jc w:val="center"/>
        <w:rPr>
          <w:sz w:val="28"/>
          <w:szCs w:val="28"/>
        </w:rPr>
      </w:pPr>
    </w:p>
    <w:p w:rsidR="0017339A" w:rsidRDefault="0017339A" w:rsidP="0017339A">
      <w:pPr>
        <w:jc w:val="center"/>
        <w:rPr>
          <w:sz w:val="28"/>
          <w:szCs w:val="28"/>
        </w:rPr>
      </w:pPr>
    </w:p>
    <w:p w:rsidR="0017339A" w:rsidRDefault="0017339A" w:rsidP="0017339A">
      <w:pPr>
        <w:jc w:val="center"/>
        <w:rPr>
          <w:sz w:val="28"/>
          <w:szCs w:val="28"/>
        </w:rPr>
      </w:pPr>
    </w:p>
    <w:p w:rsidR="0017339A" w:rsidRDefault="0017339A" w:rsidP="0017339A">
      <w:pPr>
        <w:jc w:val="center"/>
        <w:rPr>
          <w:sz w:val="28"/>
          <w:szCs w:val="28"/>
        </w:rPr>
      </w:pPr>
    </w:p>
    <w:p w:rsidR="0017339A" w:rsidRPr="0017339A" w:rsidRDefault="0017339A" w:rsidP="0017339A">
      <w:pPr>
        <w:ind w:left="5103"/>
        <w:jc w:val="both"/>
        <w:rPr>
          <w:b/>
          <w:bCs/>
          <w:sz w:val="28"/>
          <w:szCs w:val="28"/>
        </w:rPr>
      </w:pPr>
      <w:r w:rsidRPr="0017339A">
        <w:rPr>
          <w:b/>
          <w:bCs/>
          <w:sz w:val="28"/>
          <w:szCs w:val="28"/>
        </w:rPr>
        <w:t xml:space="preserve">Квалификация: </w:t>
      </w:r>
    </w:p>
    <w:p w:rsidR="0017339A" w:rsidRDefault="0017339A" w:rsidP="00195560">
      <w:pPr>
        <w:ind w:left="5103"/>
        <w:jc w:val="both"/>
        <w:rPr>
          <w:sz w:val="28"/>
          <w:szCs w:val="28"/>
        </w:rPr>
      </w:pPr>
      <w:r w:rsidRPr="0017339A">
        <w:rPr>
          <w:sz w:val="28"/>
          <w:szCs w:val="28"/>
        </w:rPr>
        <w:t xml:space="preserve">Повар </w:t>
      </w:r>
    </w:p>
    <w:p w:rsidR="0017339A" w:rsidRPr="0017339A" w:rsidRDefault="0017339A" w:rsidP="00195560">
      <w:pPr>
        <w:ind w:left="5103"/>
        <w:jc w:val="both"/>
        <w:rPr>
          <w:sz w:val="28"/>
          <w:szCs w:val="28"/>
        </w:rPr>
      </w:pPr>
      <w:r w:rsidRPr="0017339A">
        <w:rPr>
          <w:sz w:val="28"/>
          <w:szCs w:val="28"/>
        </w:rPr>
        <w:t xml:space="preserve">Кондитер </w:t>
      </w:r>
    </w:p>
    <w:p w:rsidR="0017339A" w:rsidRPr="0017339A" w:rsidRDefault="0017339A" w:rsidP="0017339A">
      <w:pPr>
        <w:ind w:left="5103"/>
        <w:jc w:val="both"/>
        <w:rPr>
          <w:sz w:val="28"/>
          <w:szCs w:val="28"/>
        </w:rPr>
      </w:pPr>
      <w:r w:rsidRPr="0017339A">
        <w:rPr>
          <w:b/>
          <w:bCs/>
          <w:sz w:val="28"/>
          <w:szCs w:val="28"/>
        </w:rPr>
        <w:t>Форма обучения:</w:t>
      </w:r>
      <w:r w:rsidRPr="0017339A">
        <w:rPr>
          <w:sz w:val="28"/>
          <w:szCs w:val="28"/>
        </w:rPr>
        <w:t xml:space="preserve"> очная </w:t>
      </w:r>
    </w:p>
    <w:p w:rsidR="0017339A" w:rsidRPr="0017339A" w:rsidRDefault="0017339A" w:rsidP="0017339A">
      <w:pPr>
        <w:ind w:left="5103"/>
        <w:jc w:val="both"/>
        <w:rPr>
          <w:sz w:val="28"/>
          <w:szCs w:val="28"/>
        </w:rPr>
      </w:pPr>
      <w:r w:rsidRPr="0017339A">
        <w:rPr>
          <w:b/>
          <w:bCs/>
          <w:sz w:val="28"/>
          <w:szCs w:val="28"/>
        </w:rPr>
        <w:t>Срок освоения ООП:</w:t>
      </w:r>
      <w:r w:rsidRPr="0017339A">
        <w:rPr>
          <w:sz w:val="28"/>
          <w:szCs w:val="28"/>
        </w:rPr>
        <w:t xml:space="preserve"> 3 год. 10 мес. на базе основного общего образования по программе базовой подготовки </w:t>
      </w:r>
    </w:p>
    <w:p w:rsidR="0017339A" w:rsidRPr="0017339A" w:rsidRDefault="0017339A" w:rsidP="0017339A">
      <w:pPr>
        <w:ind w:left="5103"/>
        <w:jc w:val="both"/>
        <w:rPr>
          <w:sz w:val="28"/>
          <w:szCs w:val="28"/>
        </w:rPr>
      </w:pPr>
      <w:r w:rsidRPr="0017339A">
        <w:rPr>
          <w:b/>
          <w:bCs/>
          <w:sz w:val="28"/>
          <w:szCs w:val="28"/>
        </w:rPr>
        <w:t xml:space="preserve">Профиль: </w:t>
      </w:r>
      <w:r w:rsidRPr="0017339A">
        <w:rPr>
          <w:sz w:val="28"/>
          <w:szCs w:val="28"/>
        </w:rPr>
        <w:t>социально-экономический</w:t>
      </w:r>
    </w:p>
    <w:p w:rsidR="0017339A" w:rsidRDefault="0017339A" w:rsidP="0017339A">
      <w:pPr>
        <w:jc w:val="both"/>
      </w:pPr>
    </w:p>
    <w:p w:rsidR="0017339A" w:rsidRDefault="0017339A" w:rsidP="0017339A">
      <w:pPr>
        <w:jc w:val="both"/>
      </w:pPr>
    </w:p>
    <w:p w:rsidR="0017339A" w:rsidRDefault="0017339A" w:rsidP="0017339A">
      <w:pPr>
        <w:jc w:val="both"/>
      </w:pPr>
    </w:p>
    <w:p w:rsidR="0017339A" w:rsidRDefault="0017339A" w:rsidP="0017339A">
      <w:pPr>
        <w:jc w:val="center"/>
      </w:pPr>
    </w:p>
    <w:p w:rsidR="00B31486" w:rsidRDefault="0017339A" w:rsidP="0017339A">
      <w:pPr>
        <w:widowControl/>
        <w:autoSpaceDE/>
        <w:autoSpaceDN/>
        <w:spacing w:after="200" w:line="276" w:lineRule="auto"/>
        <w:jc w:val="center"/>
        <w:rPr>
          <w:b/>
          <w:bCs/>
          <w:sz w:val="24"/>
          <w:szCs w:val="24"/>
        </w:rPr>
      </w:pPr>
      <w:r>
        <w:rPr>
          <w:sz w:val="28"/>
          <w:szCs w:val="28"/>
        </w:rPr>
        <w:t>2021</w:t>
      </w:r>
      <w:r w:rsidR="00B31486">
        <w:rPr>
          <w:b/>
          <w:bCs/>
          <w:sz w:val="24"/>
          <w:szCs w:val="24"/>
        </w:rPr>
        <w:br w:type="page"/>
      </w:r>
    </w:p>
    <w:p w:rsidR="00EB7A3A" w:rsidRPr="00EB7A3A" w:rsidRDefault="00EB7A3A" w:rsidP="00EB7A3A">
      <w:pPr>
        <w:ind w:firstLine="709"/>
        <w:jc w:val="both"/>
        <w:rPr>
          <w:b/>
          <w:bCs/>
          <w:sz w:val="24"/>
          <w:szCs w:val="24"/>
        </w:rPr>
      </w:pPr>
      <w:r w:rsidRPr="00EB7A3A">
        <w:rPr>
          <w:b/>
          <w:bCs/>
          <w:sz w:val="24"/>
          <w:szCs w:val="24"/>
        </w:rPr>
        <w:lastRenderedPageBreak/>
        <w:t>1. Пояснительная записка</w:t>
      </w:r>
    </w:p>
    <w:p w:rsidR="00EB7A3A" w:rsidRPr="00EB7A3A" w:rsidRDefault="00EB7A3A" w:rsidP="00EB7A3A">
      <w:pPr>
        <w:ind w:firstLine="709"/>
        <w:jc w:val="both"/>
        <w:rPr>
          <w:b/>
          <w:bCs/>
          <w:sz w:val="24"/>
          <w:szCs w:val="24"/>
        </w:rPr>
      </w:pPr>
    </w:p>
    <w:p w:rsidR="00EB7A3A" w:rsidRPr="00B272C7" w:rsidRDefault="00B272C7" w:rsidP="00B272C7">
      <w:pPr>
        <w:pStyle w:val="a5"/>
        <w:widowControl/>
        <w:numPr>
          <w:ilvl w:val="1"/>
          <w:numId w:val="14"/>
        </w:numPr>
        <w:suppressAutoHyphens/>
        <w:autoSpaceDE/>
        <w:jc w:val="both"/>
        <w:textAlignment w:val="baseline"/>
        <w:rPr>
          <w:rFonts w:eastAsia="Calibri"/>
          <w:b/>
          <w:bCs/>
          <w:sz w:val="24"/>
          <w:szCs w:val="24"/>
        </w:rPr>
      </w:pPr>
      <w:r>
        <w:rPr>
          <w:rFonts w:eastAsia="Calibri"/>
          <w:b/>
          <w:bCs/>
          <w:sz w:val="24"/>
          <w:szCs w:val="24"/>
        </w:rPr>
        <w:t xml:space="preserve"> </w:t>
      </w:r>
      <w:r w:rsidR="00EB7A3A" w:rsidRPr="00B272C7">
        <w:rPr>
          <w:rFonts w:eastAsia="Calibri"/>
          <w:b/>
          <w:bCs/>
          <w:sz w:val="24"/>
          <w:szCs w:val="24"/>
        </w:rPr>
        <w:t>Нормативная база реализации ОПОП СПО</w:t>
      </w:r>
    </w:p>
    <w:p w:rsidR="00EB7A3A" w:rsidRPr="00EB7A3A" w:rsidRDefault="00EB7A3A" w:rsidP="00EB7A3A">
      <w:pPr>
        <w:suppressAutoHyphens/>
        <w:ind w:firstLine="709"/>
        <w:jc w:val="both"/>
        <w:textAlignment w:val="baseline"/>
        <w:rPr>
          <w:rFonts w:eastAsia="Calibri"/>
          <w:b/>
          <w:bCs/>
          <w:sz w:val="24"/>
          <w:szCs w:val="24"/>
        </w:rPr>
      </w:pPr>
    </w:p>
    <w:p w:rsidR="00EB7A3A" w:rsidRPr="00EB7A3A" w:rsidRDefault="00EB7A3A" w:rsidP="00EB7A3A">
      <w:pPr>
        <w:suppressAutoHyphens/>
        <w:ind w:firstLine="709"/>
        <w:jc w:val="both"/>
        <w:textAlignment w:val="baseline"/>
        <w:rPr>
          <w:rFonts w:ascii="Calibri" w:eastAsia="Calibri" w:hAnsi="Calibri"/>
          <w:sz w:val="24"/>
          <w:szCs w:val="24"/>
        </w:rPr>
      </w:pPr>
      <w:r w:rsidRPr="00EB7A3A">
        <w:rPr>
          <w:rFonts w:eastAsia="Calibri"/>
          <w:bCs/>
          <w:sz w:val="24"/>
          <w:szCs w:val="24"/>
        </w:rPr>
        <w:t xml:space="preserve">Настоящий учебный план основной образовательной программы </w:t>
      </w:r>
      <w:r w:rsidRPr="00EB7A3A">
        <w:rPr>
          <w:rFonts w:eastAsia="Calibri"/>
          <w:sz w:val="24"/>
          <w:szCs w:val="24"/>
        </w:rPr>
        <w:t>среднего профессионального образования Государственного бюджетного профессионального образовательного учреждения Московской области «</w:t>
      </w:r>
      <w:r w:rsidR="00195560">
        <w:rPr>
          <w:rFonts w:eastAsia="Calibri"/>
          <w:sz w:val="24"/>
          <w:szCs w:val="24"/>
        </w:rPr>
        <w:t>Щелковский колледж</w:t>
      </w:r>
      <w:r w:rsidRPr="00EB7A3A">
        <w:rPr>
          <w:rFonts w:eastAsia="Calibri"/>
          <w:sz w:val="24"/>
          <w:szCs w:val="24"/>
        </w:rPr>
        <w:t>»</w:t>
      </w:r>
      <w:r w:rsidRPr="00EB7A3A">
        <w:rPr>
          <w:rFonts w:eastAsia="Calibri"/>
          <w:i/>
          <w:sz w:val="24"/>
          <w:szCs w:val="24"/>
        </w:rPr>
        <w:t xml:space="preserve"> </w:t>
      </w:r>
      <w:r w:rsidRPr="00EB7A3A">
        <w:rPr>
          <w:rFonts w:eastAsia="Calibri"/>
          <w:sz w:val="24"/>
          <w:szCs w:val="24"/>
        </w:rPr>
        <w:t>разработан на основе:</w:t>
      </w:r>
    </w:p>
    <w:p w:rsidR="00EB7A3A" w:rsidRPr="00EB7A3A" w:rsidRDefault="00EB7A3A" w:rsidP="00CC4B35">
      <w:pPr>
        <w:numPr>
          <w:ilvl w:val="0"/>
          <w:numId w:val="10"/>
        </w:numPr>
        <w:tabs>
          <w:tab w:val="left" w:pos="993"/>
        </w:tabs>
        <w:suppressAutoHyphens/>
        <w:ind w:left="0" w:firstLine="709"/>
        <w:jc w:val="both"/>
        <w:textAlignment w:val="baseline"/>
        <w:rPr>
          <w:sz w:val="24"/>
          <w:szCs w:val="24"/>
        </w:rPr>
      </w:pPr>
      <w:r w:rsidRPr="00EB7A3A">
        <w:rPr>
          <w:sz w:val="24"/>
          <w:szCs w:val="24"/>
        </w:rPr>
        <w:t xml:space="preserve">Федерального государственного образовательного стандарта среднего профессионального образования (ФГОС СПО) по профессии Федеральный государственный образовательный стандарт по профессии </w:t>
      </w:r>
      <w:r w:rsidR="00B5590E" w:rsidRPr="00B5590E">
        <w:rPr>
          <w:sz w:val="24"/>
          <w:szCs w:val="24"/>
        </w:rPr>
        <w:t>43.01.09 Повар, кондитер»</w:t>
      </w:r>
      <w:r w:rsidR="00C11EB8">
        <w:rPr>
          <w:sz w:val="24"/>
          <w:szCs w:val="24"/>
        </w:rPr>
        <w:t xml:space="preserve">, утвержденного </w:t>
      </w:r>
      <w:r w:rsidR="00C11EB8" w:rsidRPr="00B5590E">
        <w:rPr>
          <w:sz w:val="24"/>
          <w:szCs w:val="24"/>
        </w:rPr>
        <w:t>Приказом</w:t>
      </w:r>
      <w:r w:rsidR="00C11EB8">
        <w:rPr>
          <w:bCs/>
          <w:sz w:val="24"/>
          <w:szCs w:val="24"/>
        </w:rPr>
        <w:t xml:space="preserve"> Минобрнауки России от 09.12.2016 г. № 15</w:t>
      </w:r>
      <w:r w:rsidR="00B5590E">
        <w:rPr>
          <w:bCs/>
          <w:sz w:val="24"/>
          <w:szCs w:val="24"/>
        </w:rPr>
        <w:t>6</w:t>
      </w:r>
      <w:r w:rsidR="00C11EB8">
        <w:rPr>
          <w:bCs/>
          <w:sz w:val="24"/>
          <w:szCs w:val="24"/>
        </w:rPr>
        <w:t>9</w:t>
      </w:r>
      <w:r w:rsidRPr="00EB7A3A">
        <w:rPr>
          <w:sz w:val="24"/>
          <w:szCs w:val="24"/>
        </w:rPr>
        <w:t>, зарегистрированный Министерством юстиции России 2</w:t>
      </w:r>
      <w:r w:rsidR="00B5590E">
        <w:rPr>
          <w:sz w:val="24"/>
          <w:szCs w:val="24"/>
        </w:rPr>
        <w:t>2</w:t>
      </w:r>
      <w:r w:rsidRPr="00EB7A3A">
        <w:rPr>
          <w:sz w:val="24"/>
          <w:szCs w:val="24"/>
        </w:rPr>
        <w:t xml:space="preserve"> декабря 2016 г., (регистрационный № 448</w:t>
      </w:r>
      <w:r w:rsidR="00B5590E">
        <w:rPr>
          <w:sz w:val="24"/>
          <w:szCs w:val="24"/>
        </w:rPr>
        <w:t>98</w:t>
      </w:r>
      <w:r w:rsidRPr="00EB7A3A">
        <w:rPr>
          <w:sz w:val="24"/>
          <w:szCs w:val="24"/>
        </w:rPr>
        <w:t>)</w:t>
      </w:r>
      <w:r w:rsidR="00CC4B35">
        <w:rPr>
          <w:sz w:val="24"/>
          <w:szCs w:val="24"/>
        </w:rPr>
        <w:t xml:space="preserve"> в редакции </w:t>
      </w:r>
      <w:r w:rsidR="00CC4B35" w:rsidRPr="00CC4B35">
        <w:rPr>
          <w:sz w:val="24"/>
          <w:szCs w:val="24"/>
        </w:rPr>
        <w:t>от 17.12.2020</w:t>
      </w:r>
      <w:r w:rsidRPr="00EB7A3A">
        <w:rPr>
          <w:sz w:val="24"/>
          <w:szCs w:val="24"/>
        </w:rPr>
        <w:t>;</w:t>
      </w:r>
    </w:p>
    <w:p w:rsidR="00EB7A3A" w:rsidRDefault="00EB7A3A" w:rsidP="00CC4B35">
      <w:pPr>
        <w:numPr>
          <w:ilvl w:val="0"/>
          <w:numId w:val="10"/>
        </w:numPr>
        <w:tabs>
          <w:tab w:val="left" w:pos="993"/>
        </w:tabs>
        <w:suppressAutoHyphens/>
        <w:ind w:left="0" w:firstLine="709"/>
        <w:jc w:val="both"/>
        <w:textAlignment w:val="baseline"/>
        <w:rPr>
          <w:sz w:val="24"/>
          <w:szCs w:val="24"/>
        </w:rPr>
      </w:pPr>
      <w:r w:rsidRPr="00EB7A3A">
        <w:rPr>
          <w:sz w:val="24"/>
          <w:szCs w:val="24"/>
        </w:rPr>
        <w:t xml:space="preserve">ФГОС среднего общего образования, утвержденного приказом Министерства образования и науки Российской Федерации от 17 мая 2012 г. N 413, зарегистрированного Министерством юстиции (7 июня 2012 г. N 24480), реализуемого в пределах ОПОП с учетом </w:t>
      </w:r>
      <w:r w:rsidR="00CC4B35">
        <w:rPr>
          <w:sz w:val="24"/>
          <w:szCs w:val="24"/>
        </w:rPr>
        <w:t>социально-экономического</w:t>
      </w:r>
      <w:r w:rsidRPr="00EB7A3A">
        <w:rPr>
          <w:sz w:val="24"/>
          <w:szCs w:val="24"/>
        </w:rPr>
        <w:t xml:space="preserve"> профиля получаемог</w:t>
      </w:r>
      <w:r w:rsidR="00F60C9D">
        <w:rPr>
          <w:sz w:val="24"/>
          <w:szCs w:val="24"/>
        </w:rPr>
        <w:t>о профессионального образования;</w:t>
      </w:r>
    </w:p>
    <w:p w:rsidR="00F60C9D" w:rsidRPr="00EB7A3A" w:rsidRDefault="00F60C9D" w:rsidP="00CC4B35">
      <w:pPr>
        <w:numPr>
          <w:ilvl w:val="0"/>
          <w:numId w:val="10"/>
        </w:numPr>
        <w:tabs>
          <w:tab w:val="left" w:pos="993"/>
        </w:tabs>
        <w:suppressAutoHyphens/>
        <w:ind w:left="0" w:firstLine="709"/>
        <w:jc w:val="both"/>
        <w:textAlignment w:val="baseline"/>
        <w:rPr>
          <w:sz w:val="24"/>
          <w:szCs w:val="24"/>
        </w:rPr>
      </w:pPr>
      <w:r w:rsidRPr="00F60C9D">
        <w:rPr>
          <w:sz w:val="24"/>
          <w:szCs w:val="24"/>
        </w:rPr>
        <w:t>Приказ Министерства просвещения РФ от 11 декабря 2020 г. N 712 "О внесении изменений в некоторые федеральные государственные образовательные стандарты общего образования по вопросам воспитания обучающихся"</w:t>
      </w:r>
      <w:r>
        <w:rPr>
          <w:sz w:val="24"/>
          <w:szCs w:val="24"/>
        </w:rPr>
        <w:t>.</w:t>
      </w:r>
    </w:p>
    <w:p w:rsidR="00EB7A3A" w:rsidRPr="00EB7A3A" w:rsidRDefault="00EB7A3A" w:rsidP="00EB7A3A">
      <w:pPr>
        <w:suppressAutoHyphens/>
        <w:ind w:firstLine="709"/>
        <w:jc w:val="both"/>
        <w:textAlignment w:val="baseline"/>
        <w:rPr>
          <w:rFonts w:eastAsia="Calibri"/>
          <w:bCs/>
          <w:sz w:val="24"/>
          <w:szCs w:val="24"/>
        </w:rPr>
      </w:pPr>
    </w:p>
    <w:p w:rsidR="00EB7A3A" w:rsidRPr="00B272C7" w:rsidRDefault="00EB7A3A" w:rsidP="00EB7A3A">
      <w:pPr>
        <w:tabs>
          <w:tab w:val="left" w:pos="2127"/>
          <w:tab w:val="right" w:leader="underscore" w:pos="9639"/>
        </w:tabs>
        <w:suppressAutoHyphens/>
        <w:ind w:firstLine="709"/>
        <w:jc w:val="both"/>
        <w:textAlignment w:val="baseline"/>
        <w:rPr>
          <w:rFonts w:eastAsia="Calibri"/>
          <w:b/>
          <w:sz w:val="24"/>
          <w:szCs w:val="24"/>
        </w:rPr>
      </w:pPr>
      <w:r w:rsidRPr="00B272C7">
        <w:rPr>
          <w:rFonts w:eastAsia="Calibri"/>
          <w:b/>
          <w:sz w:val="24"/>
          <w:szCs w:val="24"/>
        </w:rPr>
        <w:t>Нормативную правовую основу разработки ООП СПО составляют:</w:t>
      </w:r>
    </w:p>
    <w:p w:rsidR="00EB7A3A" w:rsidRDefault="00EB7A3A" w:rsidP="00EB7A3A">
      <w:pPr>
        <w:widowControl/>
        <w:numPr>
          <w:ilvl w:val="0"/>
          <w:numId w:val="10"/>
        </w:numPr>
        <w:tabs>
          <w:tab w:val="left" w:pos="0"/>
          <w:tab w:val="left" w:pos="567"/>
          <w:tab w:val="left" w:pos="709"/>
          <w:tab w:val="left" w:pos="851"/>
          <w:tab w:val="left" w:pos="1134"/>
          <w:tab w:val="left" w:pos="1418"/>
          <w:tab w:val="left" w:pos="1560"/>
          <w:tab w:val="left" w:pos="2268"/>
          <w:tab w:val="right" w:leader="underscore" w:pos="9639"/>
        </w:tabs>
        <w:suppressAutoHyphens/>
        <w:autoSpaceDE/>
        <w:ind w:left="0" w:firstLine="709"/>
        <w:jc w:val="both"/>
        <w:textAlignment w:val="baseline"/>
        <w:rPr>
          <w:rFonts w:eastAsia="Corbel"/>
          <w:sz w:val="24"/>
          <w:szCs w:val="24"/>
          <w:lang w:bidi="en-US"/>
        </w:rPr>
      </w:pPr>
      <w:r w:rsidRPr="00EB7A3A">
        <w:rPr>
          <w:rFonts w:eastAsia="Corbel"/>
          <w:sz w:val="24"/>
          <w:szCs w:val="24"/>
          <w:lang w:bidi="en-US"/>
        </w:rPr>
        <w:t>Федеральный закон от 29 декабря 2012 № 273-ФЗ «Об образовании в Российской Федерации» (с изменениями);</w:t>
      </w:r>
    </w:p>
    <w:p w:rsidR="00530ED1" w:rsidRPr="00487727" w:rsidRDefault="00530ED1" w:rsidP="00530ED1">
      <w:pPr>
        <w:pStyle w:val="a5"/>
        <w:numPr>
          <w:ilvl w:val="2"/>
          <w:numId w:val="10"/>
        </w:numPr>
        <w:tabs>
          <w:tab w:val="left" w:pos="1106"/>
        </w:tabs>
        <w:spacing w:before="0"/>
        <w:ind w:left="0" w:firstLine="709"/>
        <w:jc w:val="both"/>
        <w:rPr>
          <w:sz w:val="24"/>
          <w:szCs w:val="24"/>
        </w:rPr>
      </w:pPr>
      <w:r w:rsidRPr="00427AAB">
        <w:rPr>
          <w:sz w:val="24"/>
          <w:szCs w:val="24"/>
        </w:rPr>
        <w:t>Приказ Министерства просвещения Российской Федерации от 26.08.2020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 11.09.2020 № 59784)</w:t>
      </w:r>
      <w:r>
        <w:rPr>
          <w:sz w:val="24"/>
          <w:szCs w:val="24"/>
        </w:rPr>
        <w:t>;</w:t>
      </w:r>
    </w:p>
    <w:p w:rsidR="00EB7A3A" w:rsidRPr="00487727" w:rsidRDefault="00EB7A3A" w:rsidP="00487727">
      <w:pPr>
        <w:pStyle w:val="a5"/>
        <w:numPr>
          <w:ilvl w:val="2"/>
          <w:numId w:val="10"/>
        </w:numPr>
        <w:tabs>
          <w:tab w:val="left" w:pos="1106"/>
        </w:tabs>
        <w:spacing w:before="0"/>
        <w:ind w:left="0" w:firstLine="709"/>
        <w:jc w:val="both"/>
        <w:rPr>
          <w:sz w:val="24"/>
          <w:szCs w:val="24"/>
        </w:rPr>
      </w:pPr>
      <w:r w:rsidRPr="00487727">
        <w:rPr>
          <w:sz w:val="24"/>
          <w:szCs w:val="24"/>
        </w:rPr>
        <w:t>Письмо Министерства образования и науки Российской Федерации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и профиля профессионального образования, выбранного в соответствии с Перечнем профессий и специальностей среднего профессионального образования, утвержденным приказом Министерства образования и науки Российской Федерации от 29 октября 2013 г. № 1199 и Примерным распределением профессий СПО и специальностей СПО по профилям профессионального образования;</w:t>
      </w:r>
    </w:p>
    <w:p w:rsidR="00EB7A3A" w:rsidRPr="00CC5C6F" w:rsidRDefault="00CC5C6F" w:rsidP="00CC5C6F">
      <w:pPr>
        <w:pStyle w:val="a5"/>
        <w:numPr>
          <w:ilvl w:val="2"/>
          <w:numId w:val="10"/>
        </w:numPr>
        <w:tabs>
          <w:tab w:val="left" w:pos="1106"/>
        </w:tabs>
        <w:spacing w:before="0"/>
        <w:ind w:left="0" w:firstLine="709"/>
        <w:jc w:val="both"/>
        <w:rPr>
          <w:sz w:val="24"/>
          <w:szCs w:val="24"/>
        </w:rPr>
      </w:pPr>
      <w:r w:rsidRPr="00CC5C6F">
        <w:rPr>
          <w:sz w:val="24"/>
          <w:szCs w:val="24"/>
        </w:rPr>
        <w:t>Приказ Министерства просвещения Российской Федерации от 12.05.2021 № 241 "Об утверждении Порядка разработки примерных основных общеобразовательных программ, проведения их экспертизы и ведения реестра примерных основных общеобразовательных программ"</w:t>
      </w:r>
      <w:r>
        <w:rPr>
          <w:sz w:val="24"/>
          <w:szCs w:val="24"/>
        </w:rPr>
        <w:t xml:space="preserve"> </w:t>
      </w:r>
      <w:r w:rsidRPr="00CC5C6F">
        <w:rPr>
          <w:color w:val="000000"/>
          <w:sz w:val="24"/>
          <w:szCs w:val="24"/>
          <w:shd w:val="clear" w:color="auto" w:fill="FFFFFF"/>
          <w:lang w:eastAsia="ru-RU"/>
        </w:rPr>
        <w:t>(Зарегистрирован 16.06.2021 № 63889)</w:t>
      </w:r>
      <w:r w:rsidR="00EB7A3A" w:rsidRPr="00CC5C6F">
        <w:rPr>
          <w:sz w:val="24"/>
          <w:szCs w:val="24"/>
        </w:rPr>
        <w:t>;</w:t>
      </w:r>
    </w:p>
    <w:p w:rsidR="00EB7A3A" w:rsidRPr="00C85480" w:rsidRDefault="00C85480" w:rsidP="00C85480">
      <w:pPr>
        <w:pStyle w:val="a5"/>
        <w:widowControl/>
        <w:numPr>
          <w:ilvl w:val="2"/>
          <w:numId w:val="10"/>
        </w:numPr>
        <w:autoSpaceDE/>
        <w:autoSpaceDN/>
        <w:spacing w:before="0"/>
        <w:ind w:left="0" w:firstLine="709"/>
        <w:jc w:val="both"/>
        <w:rPr>
          <w:sz w:val="24"/>
          <w:szCs w:val="24"/>
        </w:rPr>
      </w:pPr>
      <w:r w:rsidRPr="00C85480">
        <w:rPr>
          <w:sz w:val="24"/>
          <w:szCs w:val="24"/>
        </w:rPr>
        <w:t>Приказ Министерства науки и высшего образования Российской Федерации N</w:t>
      </w:r>
      <w:r>
        <w:rPr>
          <w:sz w:val="24"/>
          <w:szCs w:val="24"/>
        </w:rPr>
        <w:t> </w:t>
      </w:r>
      <w:r w:rsidRPr="00C85480">
        <w:rPr>
          <w:sz w:val="24"/>
          <w:szCs w:val="24"/>
        </w:rPr>
        <w:t xml:space="preserve"> 885, </w:t>
      </w:r>
      <w:r w:rsidR="00EB7A3A" w:rsidRPr="00C85480">
        <w:rPr>
          <w:sz w:val="24"/>
          <w:szCs w:val="24"/>
        </w:rPr>
        <w:t xml:space="preserve">Приказ Министерства </w:t>
      </w:r>
      <w:r w:rsidRPr="00C85480">
        <w:rPr>
          <w:sz w:val="24"/>
          <w:szCs w:val="24"/>
        </w:rPr>
        <w:t>просвещения</w:t>
      </w:r>
      <w:r w:rsidR="00EB7A3A" w:rsidRPr="00C85480">
        <w:rPr>
          <w:sz w:val="24"/>
          <w:szCs w:val="24"/>
        </w:rPr>
        <w:t xml:space="preserve"> Российской Федерации </w:t>
      </w:r>
      <w:r>
        <w:rPr>
          <w:sz w:val="24"/>
          <w:szCs w:val="24"/>
        </w:rPr>
        <w:t xml:space="preserve">№ 390 </w:t>
      </w:r>
      <w:r w:rsidR="00EB7A3A" w:rsidRPr="00C85480">
        <w:rPr>
          <w:sz w:val="24"/>
          <w:szCs w:val="24"/>
        </w:rPr>
        <w:t xml:space="preserve">от </w:t>
      </w:r>
      <w:r w:rsidRPr="00C85480">
        <w:rPr>
          <w:sz w:val="24"/>
          <w:szCs w:val="24"/>
        </w:rPr>
        <w:t>5 августа 2020 г.</w:t>
      </w:r>
      <w:r w:rsidR="00EB7A3A" w:rsidRPr="00C85480">
        <w:rPr>
          <w:spacing w:val="45"/>
          <w:sz w:val="24"/>
          <w:szCs w:val="24"/>
        </w:rPr>
        <w:t xml:space="preserve"> </w:t>
      </w:r>
      <w:r w:rsidR="00EB7A3A" w:rsidRPr="00C85480">
        <w:rPr>
          <w:spacing w:val="-3"/>
          <w:sz w:val="24"/>
          <w:szCs w:val="24"/>
        </w:rPr>
        <w:t>«О</w:t>
      </w:r>
      <w:r>
        <w:rPr>
          <w:spacing w:val="-3"/>
          <w:sz w:val="24"/>
          <w:szCs w:val="24"/>
        </w:rPr>
        <w:t xml:space="preserve"> практической подготовке</w:t>
      </w:r>
      <w:r w:rsidR="00EB7A3A" w:rsidRPr="00C85480">
        <w:rPr>
          <w:sz w:val="24"/>
          <w:szCs w:val="24"/>
        </w:rPr>
        <w:t>»</w:t>
      </w:r>
      <w:r>
        <w:rPr>
          <w:sz w:val="24"/>
          <w:szCs w:val="24"/>
        </w:rPr>
        <w:t xml:space="preserve"> (вместе с «Положением о практической подготовке»)</w:t>
      </w:r>
      <w:r w:rsidR="00EB7A3A" w:rsidRPr="00C85480">
        <w:rPr>
          <w:sz w:val="24"/>
          <w:szCs w:val="24"/>
        </w:rPr>
        <w:t>;</w:t>
      </w:r>
    </w:p>
    <w:p w:rsidR="00EB7A3A" w:rsidRPr="00487727" w:rsidRDefault="00EB7A3A" w:rsidP="00487727">
      <w:pPr>
        <w:pStyle w:val="a5"/>
        <w:numPr>
          <w:ilvl w:val="2"/>
          <w:numId w:val="10"/>
        </w:numPr>
        <w:tabs>
          <w:tab w:val="left" w:pos="1106"/>
        </w:tabs>
        <w:spacing w:before="0"/>
        <w:ind w:left="0" w:firstLine="709"/>
        <w:jc w:val="both"/>
        <w:rPr>
          <w:sz w:val="24"/>
          <w:szCs w:val="24"/>
        </w:rPr>
      </w:pPr>
      <w:r w:rsidRPr="00487727">
        <w:rPr>
          <w:sz w:val="24"/>
          <w:szCs w:val="24"/>
        </w:rPr>
        <w:t>Письмо Министерства образования и науки Московской области от 26 марта 2015 г. № 3812/15-05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w:t>
      </w:r>
      <w:r w:rsidRPr="00487727">
        <w:rPr>
          <w:spacing w:val="-3"/>
          <w:sz w:val="24"/>
          <w:szCs w:val="24"/>
        </w:rPr>
        <w:t xml:space="preserve"> </w:t>
      </w:r>
      <w:r w:rsidRPr="00487727">
        <w:rPr>
          <w:sz w:val="24"/>
          <w:szCs w:val="24"/>
        </w:rPr>
        <w:t>образования»;</w:t>
      </w:r>
    </w:p>
    <w:p w:rsidR="00EB7A3A" w:rsidRPr="00487727" w:rsidRDefault="00EB7A3A" w:rsidP="00487727">
      <w:pPr>
        <w:pStyle w:val="a5"/>
        <w:numPr>
          <w:ilvl w:val="2"/>
          <w:numId w:val="10"/>
        </w:numPr>
        <w:tabs>
          <w:tab w:val="left" w:pos="1106"/>
        </w:tabs>
        <w:spacing w:before="0"/>
        <w:ind w:left="0" w:firstLine="709"/>
        <w:jc w:val="both"/>
        <w:rPr>
          <w:sz w:val="24"/>
          <w:szCs w:val="24"/>
        </w:rPr>
      </w:pPr>
      <w:r w:rsidRPr="00487727">
        <w:rPr>
          <w:sz w:val="24"/>
          <w:szCs w:val="24"/>
        </w:rPr>
        <w:t xml:space="preserve">Федеральный закон </w:t>
      </w:r>
      <w:r w:rsidRPr="00487727">
        <w:rPr>
          <w:spacing w:val="-4"/>
          <w:sz w:val="24"/>
          <w:szCs w:val="24"/>
        </w:rPr>
        <w:t xml:space="preserve">«О </w:t>
      </w:r>
      <w:r w:rsidRPr="00487727">
        <w:rPr>
          <w:sz w:val="24"/>
          <w:szCs w:val="24"/>
        </w:rPr>
        <w:t>воинской обязанности и военной службе» от 28.03.1998 г. №</w:t>
      </w:r>
      <w:r w:rsidRPr="00487727">
        <w:rPr>
          <w:spacing w:val="-15"/>
          <w:sz w:val="24"/>
          <w:szCs w:val="24"/>
        </w:rPr>
        <w:t xml:space="preserve"> </w:t>
      </w:r>
      <w:r w:rsidRPr="00487727">
        <w:rPr>
          <w:sz w:val="24"/>
          <w:szCs w:val="24"/>
        </w:rPr>
        <w:t>53;</w:t>
      </w:r>
    </w:p>
    <w:p w:rsidR="00EB7A3A" w:rsidRPr="00487727" w:rsidRDefault="00EB7A3A" w:rsidP="00487727">
      <w:pPr>
        <w:pStyle w:val="a5"/>
        <w:numPr>
          <w:ilvl w:val="2"/>
          <w:numId w:val="10"/>
        </w:numPr>
        <w:tabs>
          <w:tab w:val="left" w:pos="1106"/>
        </w:tabs>
        <w:spacing w:before="0"/>
        <w:ind w:left="0" w:firstLine="709"/>
        <w:jc w:val="both"/>
        <w:rPr>
          <w:sz w:val="24"/>
          <w:szCs w:val="24"/>
        </w:rPr>
      </w:pPr>
      <w:r w:rsidRPr="00487727">
        <w:rPr>
          <w:sz w:val="24"/>
          <w:szCs w:val="24"/>
        </w:rPr>
        <w:t xml:space="preserve">Приказ Министра обороны и Министерства образования и науки от 24 февраля </w:t>
      </w:r>
      <w:r w:rsidRPr="00487727">
        <w:rPr>
          <w:sz w:val="24"/>
          <w:szCs w:val="24"/>
        </w:rPr>
        <w:lastRenderedPageBreak/>
        <w:t xml:space="preserve">2010 г. № 96/134 </w:t>
      </w:r>
      <w:r w:rsidRPr="00487727">
        <w:rPr>
          <w:spacing w:val="-3"/>
          <w:sz w:val="24"/>
          <w:szCs w:val="24"/>
        </w:rPr>
        <w:t xml:space="preserve">«Об </w:t>
      </w:r>
      <w:r w:rsidRPr="00487727">
        <w:rPr>
          <w:sz w:val="24"/>
          <w:szCs w:val="24"/>
        </w:rPr>
        <w:t>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в Министерстве юстиции РФ 12.04.2010г., регистрационный №</w:t>
      </w:r>
      <w:r w:rsidRPr="00487727">
        <w:rPr>
          <w:spacing w:val="-5"/>
          <w:sz w:val="24"/>
          <w:szCs w:val="24"/>
        </w:rPr>
        <w:t xml:space="preserve"> </w:t>
      </w:r>
      <w:r w:rsidRPr="00487727">
        <w:rPr>
          <w:sz w:val="24"/>
          <w:szCs w:val="24"/>
        </w:rPr>
        <w:t>16866);</w:t>
      </w:r>
    </w:p>
    <w:p w:rsidR="00B5590E" w:rsidRPr="00B5590E" w:rsidRDefault="00B5590E" w:rsidP="00B5590E">
      <w:pPr>
        <w:pStyle w:val="a5"/>
        <w:numPr>
          <w:ilvl w:val="2"/>
          <w:numId w:val="10"/>
        </w:numPr>
        <w:tabs>
          <w:tab w:val="left" w:pos="1106"/>
        </w:tabs>
        <w:spacing w:before="0"/>
        <w:ind w:left="0" w:firstLine="709"/>
        <w:jc w:val="both"/>
        <w:rPr>
          <w:sz w:val="24"/>
          <w:szCs w:val="24"/>
        </w:rPr>
      </w:pPr>
      <w:r w:rsidRPr="00B5590E">
        <w:rPr>
          <w:sz w:val="24"/>
          <w:szCs w:val="24"/>
        </w:rPr>
        <w:t xml:space="preserve">Профессиональный стандарт 33.011 Повар (утвержден  приказом Министерства труда и социальной защиты  Российской Федерации от 08.09.2015 г. № 610н., зарегистрирован Министерством юстиции Российской Федерации 29 сентября </w:t>
      </w:r>
      <w:smartTag w:uri="urn:schemas-microsoft-com:office:smarttags" w:element="metricconverter">
        <w:smartTagPr>
          <w:attr w:name="ProductID" w:val="2015 г"/>
        </w:smartTagPr>
        <w:r w:rsidRPr="00B5590E">
          <w:rPr>
            <w:sz w:val="24"/>
            <w:szCs w:val="24"/>
          </w:rPr>
          <w:t>2015 г</w:t>
        </w:r>
      </w:smartTag>
      <w:r w:rsidRPr="00B5590E">
        <w:rPr>
          <w:sz w:val="24"/>
          <w:szCs w:val="24"/>
        </w:rPr>
        <w:t xml:space="preserve">., регистрационный № 39023); </w:t>
      </w:r>
    </w:p>
    <w:p w:rsidR="00EB7A3A" w:rsidRPr="00B5590E" w:rsidRDefault="00B5590E" w:rsidP="00B5590E">
      <w:pPr>
        <w:pStyle w:val="a5"/>
        <w:numPr>
          <w:ilvl w:val="2"/>
          <w:numId w:val="10"/>
        </w:numPr>
        <w:tabs>
          <w:tab w:val="left" w:pos="1106"/>
        </w:tabs>
        <w:spacing w:before="0"/>
        <w:ind w:left="0" w:firstLine="709"/>
        <w:jc w:val="both"/>
        <w:rPr>
          <w:sz w:val="24"/>
          <w:szCs w:val="24"/>
        </w:rPr>
      </w:pPr>
      <w:r w:rsidRPr="00B5590E">
        <w:rPr>
          <w:sz w:val="24"/>
          <w:szCs w:val="24"/>
        </w:rPr>
        <w:t xml:space="preserve">Профессиональный стандарт 33.010 Кондитер (утвержден  приказом Министерства труда и социальной защиты  Российской Федерации от 07.09.2015 г. № 597н., зарегистрирован Министерством юстиции Российской Федерации 21 сентября </w:t>
      </w:r>
      <w:smartTag w:uri="urn:schemas-microsoft-com:office:smarttags" w:element="metricconverter">
        <w:smartTagPr>
          <w:attr w:name="ProductID" w:val="2015 г"/>
        </w:smartTagPr>
        <w:r w:rsidRPr="00B5590E">
          <w:rPr>
            <w:sz w:val="24"/>
            <w:szCs w:val="24"/>
          </w:rPr>
          <w:t>2015 г</w:t>
        </w:r>
      </w:smartTag>
      <w:r w:rsidRPr="00B5590E">
        <w:rPr>
          <w:sz w:val="24"/>
          <w:szCs w:val="24"/>
        </w:rPr>
        <w:t>., регистрационный № 38940)</w:t>
      </w:r>
      <w:r w:rsidR="00EB7A3A" w:rsidRPr="00B5590E">
        <w:rPr>
          <w:sz w:val="24"/>
          <w:szCs w:val="24"/>
        </w:rPr>
        <w:t>;</w:t>
      </w:r>
    </w:p>
    <w:p w:rsidR="00EB7A3A" w:rsidRPr="00487727" w:rsidRDefault="00CF5DB6" w:rsidP="00CF5DB6">
      <w:pPr>
        <w:pStyle w:val="a5"/>
        <w:numPr>
          <w:ilvl w:val="2"/>
          <w:numId w:val="10"/>
        </w:numPr>
        <w:tabs>
          <w:tab w:val="left" w:pos="1101"/>
        </w:tabs>
        <w:spacing w:before="0"/>
        <w:ind w:left="0" w:firstLine="709"/>
        <w:jc w:val="both"/>
        <w:rPr>
          <w:sz w:val="24"/>
          <w:szCs w:val="24"/>
        </w:rPr>
      </w:pPr>
      <w:r>
        <w:rPr>
          <w:sz w:val="24"/>
          <w:szCs w:val="24"/>
        </w:rPr>
        <w:t xml:space="preserve"> </w:t>
      </w:r>
      <w:r w:rsidR="00EB7A3A" w:rsidRPr="00487727">
        <w:rPr>
          <w:sz w:val="24"/>
          <w:szCs w:val="24"/>
        </w:rPr>
        <w:t>Примерн</w:t>
      </w:r>
      <w:r>
        <w:rPr>
          <w:sz w:val="24"/>
          <w:szCs w:val="24"/>
        </w:rPr>
        <w:t xml:space="preserve">ая основная образовательная программа по профессии 43.01.09 Повар, кондитер (регистрационный номер в Государственном реестре ПООП </w:t>
      </w:r>
      <w:r w:rsidRPr="00CF5DB6">
        <w:rPr>
          <w:sz w:val="24"/>
          <w:szCs w:val="24"/>
        </w:rPr>
        <w:t>43.01.09-181228 от 28.12.2018</w:t>
      </w:r>
      <w:r>
        <w:rPr>
          <w:sz w:val="24"/>
          <w:szCs w:val="24"/>
        </w:rPr>
        <w:t>)</w:t>
      </w:r>
    </w:p>
    <w:p w:rsidR="00EB7A3A" w:rsidRPr="00487727" w:rsidRDefault="00EB7A3A" w:rsidP="00487727">
      <w:pPr>
        <w:widowControl/>
        <w:numPr>
          <w:ilvl w:val="0"/>
          <w:numId w:val="10"/>
        </w:numPr>
        <w:tabs>
          <w:tab w:val="left" w:pos="0"/>
          <w:tab w:val="left" w:pos="567"/>
          <w:tab w:val="left" w:pos="709"/>
          <w:tab w:val="left" w:pos="851"/>
          <w:tab w:val="left" w:pos="1134"/>
          <w:tab w:val="left" w:pos="1418"/>
          <w:tab w:val="left" w:pos="1560"/>
          <w:tab w:val="left" w:pos="2268"/>
        </w:tabs>
        <w:suppressAutoHyphens/>
        <w:autoSpaceDE/>
        <w:ind w:left="0" w:firstLine="709"/>
        <w:jc w:val="both"/>
        <w:textAlignment w:val="baseline"/>
        <w:rPr>
          <w:rFonts w:eastAsia="Corbel"/>
          <w:bCs/>
          <w:sz w:val="24"/>
          <w:szCs w:val="24"/>
          <w:lang w:bidi="en-US"/>
        </w:rPr>
      </w:pPr>
      <w:r w:rsidRPr="00487727">
        <w:rPr>
          <w:rFonts w:eastAsia="Corbel"/>
          <w:bCs/>
          <w:sz w:val="24"/>
          <w:szCs w:val="24"/>
          <w:lang w:bidi="en-US"/>
        </w:rPr>
        <w:t>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(Письмо Минобрнауки Российской Федерации от 20 февраля 2017 г. N 06-156);</w:t>
      </w:r>
    </w:p>
    <w:p w:rsidR="00EB7A3A" w:rsidRPr="00487727" w:rsidRDefault="00EB7A3A" w:rsidP="00487727">
      <w:pPr>
        <w:widowControl/>
        <w:numPr>
          <w:ilvl w:val="0"/>
          <w:numId w:val="10"/>
        </w:numPr>
        <w:tabs>
          <w:tab w:val="left" w:pos="0"/>
          <w:tab w:val="left" w:pos="567"/>
          <w:tab w:val="left" w:pos="709"/>
          <w:tab w:val="left" w:pos="851"/>
          <w:tab w:val="left" w:pos="1134"/>
          <w:tab w:val="left" w:pos="1418"/>
          <w:tab w:val="left" w:pos="1560"/>
          <w:tab w:val="left" w:pos="2268"/>
        </w:tabs>
        <w:suppressAutoHyphens/>
        <w:autoSpaceDE/>
        <w:ind w:left="0" w:firstLine="709"/>
        <w:jc w:val="both"/>
        <w:textAlignment w:val="baseline"/>
        <w:rPr>
          <w:rFonts w:eastAsia="Corbel"/>
          <w:bCs/>
          <w:sz w:val="24"/>
          <w:szCs w:val="24"/>
          <w:lang w:bidi="en-US"/>
        </w:rPr>
      </w:pPr>
      <w:r w:rsidRPr="00487727">
        <w:rPr>
          <w:rFonts w:eastAsia="Corbel"/>
          <w:bCs/>
          <w:sz w:val="24"/>
          <w:szCs w:val="24"/>
          <w:lang w:bidi="en-US"/>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утвержденных министром образования и науки Российской Федерации Ливановым Д.В. от 22.01.2015 г. №ДЛ-01/05вн.;</w:t>
      </w:r>
    </w:p>
    <w:p w:rsidR="00EB7A3A" w:rsidRPr="00487727" w:rsidRDefault="00EB7A3A" w:rsidP="00487727">
      <w:pPr>
        <w:widowControl/>
        <w:numPr>
          <w:ilvl w:val="0"/>
          <w:numId w:val="10"/>
        </w:numPr>
        <w:tabs>
          <w:tab w:val="left" w:pos="0"/>
          <w:tab w:val="left" w:pos="567"/>
          <w:tab w:val="left" w:pos="709"/>
          <w:tab w:val="left" w:pos="851"/>
          <w:tab w:val="left" w:pos="1134"/>
          <w:tab w:val="left" w:pos="1418"/>
          <w:tab w:val="left" w:pos="1560"/>
          <w:tab w:val="left" w:pos="2268"/>
        </w:tabs>
        <w:suppressAutoHyphens/>
        <w:autoSpaceDE/>
        <w:ind w:left="0" w:firstLine="709"/>
        <w:jc w:val="both"/>
        <w:textAlignment w:val="baseline"/>
        <w:rPr>
          <w:rFonts w:eastAsia="Corbel"/>
          <w:bCs/>
          <w:sz w:val="24"/>
          <w:szCs w:val="24"/>
          <w:lang w:bidi="en-US"/>
        </w:rPr>
      </w:pPr>
      <w:r w:rsidRPr="00487727">
        <w:rPr>
          <w:sz w:val="24"/>
          <w:szCs w:val="24"/>
        </w:rPr>
        <w:t>Методические рекомендации по разработке учебного плана организации, реализующей образовательные программы среднего профессионального образования по наиболее востребованным, новым и перспективным профессиям и специальностям;</w:t>
      </w:r>
    </w:p>
    <w:p w:rsidR="00EB7A3A" w:rsidRPr="00487727" w:rsidRDefault="00EB7A3A" w:rsidP="00487727">
      <w:pPr>
        <w:pStyle w:val="a5"/>
        <w:numPr>
          <w:ilvl w:val="2"/>
          <w:numId w:val="10"/>
        </w:numPr>
        <w:tabs>
          <w:tab w:val="left" w:pos="1079"/>
        </w:tabs>
        <w:spacing w:before="0"/>
        <w:ind w:left="0" w:firstLine="709"/>
        <w:jc w:val="both"/>
        <w:rPr>
          <w:sz w:val="24"/>
          <w:szCs w:val="24"/>
        </w:rPr>
      </w:pPr>
      <w:r w:rsidRPr="00487727">
        <w:rPr>
          <w:sz w:val="24"/>
          <w:szCs w:val="24"/>
        </w:rPr>
        <w:t>Устав ГБПОУ МО «</w:t>
      </w:r>
      <w:r w:rsidR="00195560">
        <w:rPr>
          <w:sz w:val="24"/>
          <w:szCs w:val="24"/>
        </w:rPr>
        <w:t>Щелковский колледж</w:t>
      </w:r>
      <w:r w:rsidRPr="00487727">
        <w:rPr>
          <w:sz w:val="24"/>
          <w:szCs w:val="24"/>
        </w:rPr>
        <w:t>».</w:t>
      </w:r>
    </w:p>
    <w:p w:rsidR="00EB7A3A" w:rsidRPr="00EB7A3A" w:rsidRDefault="00EB7A3A" w:rsidP="00EB7A3A">
      <w:pPr>
        <w:suppressAutoHyphens/>
        <w:ind w:firstLine="709"/>
        <w:jc w:val="both"/>
        <w:textAlignment w:val="baseline"/>
        <w:rPr>
          <w:rFonts w:eastAsia="Calibri"/>
          <w:bCs/>
          <w:sz w:val="24"/>
          <w:szCs w:val="24"/>
        </w:rPr>
      </w:pPr>
    </w:p>
    <w:p w:rsidR="00EB7A3A" w:rsidRPr="00EB7A3A" w:rsidRDefault="00B272C7" w:rsidP="00EB7A3A">
      <w:pPr>
        <w:suppressAutoHyphens/>
        <w:ind w:firstLine="709"/>
        <w:jc w:val="both"/>
        <w:textAlignment w:val="baseline"/>
        <w:rPr>
          <w:rFonts w:ascii="Calibri" w:eastAsia="Calibri" w:hAnsi="Calibri"/>
          <w:sz w:val="24"/>
          <w:szCs w:val="24"/>
        </w:rPr>
      </w:pPr>
      <w:r>
        <w:rPr>
          <w:rFonts w:eastAsia="Calibri"/>
          <w:b/>
          <w:bCs/>
          <w:sz w:val="24"/>
          <w:szCs w:val="24"/>
        </w:rPr>
        <w:t>1.</w:t>
      </w:r>
      <w:r w:rsidR="00EB7A3A" w:rsidRPr="00EB7A3A">
        <w:rPr>
          <w:rFonts w:eastAsia="Calibri"/>
          <w:b/>
          <w:bCs/>
          <w:sz w:val="24"/>
          <w:szCs w:val="24"/>
        </w:rPr>
        <w:t>2. Организация учебного процесса и режим занятий</w:t>
      </w:r>
    </w:p>
    <w:p w:rsidR="00EB7A3A" w:rsidRPr="00EB7A3A" w:rsidRDefault="00EB7A3A" w:rsidP="00EB7A3A">
      <w:pPr>
        <w:suppressAutoHyphens/>
        <w:ind w:firstLine="709"/>
        <w:jc w:val="both"/>
        <w:textAlignment w:val="baseline"/>
        <w:rPr>
          <w:sz w:val="24"/>
          <w:szCs w:val="24"/>
        </w:rPr>
      </w:pPr>
    </w:p>
    <w:p w:rsidR="00487727" w:rsidRPr="00EB7A3A" w:rsidRDefault="00487727" w:rsidP="00487727">
      <w:pPr>
        <w:ind w:firstLine="709"/>
        <w:jc w:val="both"/>
        <w:rPr>
          <w:sz w:val="24"/>
          <w:szCs w:val="24"/>
        </w:rPr>
      </w:pPr>
      <w:r w:rsidRPr="00EB7A3A">
        <w:rPr>
          <w:sz w:val="24"/>
          <w:szCs w:val="24"/>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w:t>
      </w:r>
    </w:p>
    <w:p w:rsidR="00487727" w:rsidRPr="00EB7A3A" w:rsidRDefault="00487727" w:rsidP="00487727">
      <w:pPr>
        <w:ind w:firstLine="709"/>
        <w:jc w:val="both"/>
        <w:rPr>
          <w:sz w:val="24"/>
          <w:szCs w:val="24"/>
        </w:rPr>
      </w:pPr>
      <w:r w:rsidRPr="00EB7A3A">
        <w:rPr>
          <w:sz w:val="24"/>
          <w:szCs w:val="24"/>
        </w:rPr>
        <w:t xml:space="preserve">В соответствии с требованиями ФГОС СПО нормативный срок освоения ППКРС при очной форме получения образования для лиц, обучающихся на базе основного общего образования составляет </w:t>
      </w:r>
      <w:r w:rsidR="00C11EB8">
        <w:rPr>
          <w:sz w:val="24"/>
          <w:szCs w:val="24"/>
        </w:rPr>
        <w:t>3</w:t>
      </w:r>
      <w:r w:rsidRPr="00EB7A3A">
        <w:rPr>
          <w:sz w:val="24"/>
          <w:szCs w:val="24"/>
        </w:rPr>
        <w:t xml:space="preserve"> года 10 месяцев (1</w:t>
      </w:r>
      <w:r w:rsidR="00C11EB8">
        <w:rPr>
          <w:sz w:val="24"/>
          <w:szCs w:val="24"/>
        </w:rPr>
        <w:t>99</w:t>
      </w:r>
      <w:r w:rsidRPr="00EB7A3A">
        <w:rPr>
          <w:sz w:val="24"/>
          <w:szCs w:val="24"/>
        </w:rPr>
        <w:t xml:space="preserve"> недель), в том числе: </w:t>
      </w:r>
    </w:p>
    <w:p w:rsidR="00487727" w:rsidRPr="00EB7A3A" w:rsidRDefault="00487727" w:rsidP="00487727">
      <w:pPr>
        <w:ind w:firstLine="709"/>
        <w:jc w:val="both"/>
        <w:rPr>
          <w:sz w:val="24"/>
          <w:szCs w:val="24"/>
        </w:rPr>
      </w:pPr>
      <w:r w:rsidRPr="00EB7A3A">
        <w:rPr>
          <w:sz w:val="24"/>
          <w:szCs w:val="24"/>
        </w:rPr>
        <w:t xml:space="preserve">– Реализация общего объема образовательной программы </w:t>
      </w:r>
      <w:r w:rsidR="00C11EB8">
        <w:rPr>
          <w:sz w:val="24"/>
          <w:szCs w:val="24"/>
        </w:rPr>
        <w:t>5904</w:t>
      </w:r>
      <w:r w:rsidRPr="00EB7A3A">
        <w:rPr>
          <w:sz w:val="24"/>
          <w:szCs w:val="24"/>
        </w:rPr>
        <w:t xml:space="preserve"> час</w:t>
      </w:r>
      <w:r w:rsidR="00C11EB8">
        <w:rPr>
          <w:sz w:val="24"/>
          <w:szCs w:val="24"/>
        </w:rPr>
        <w:t>а</w:t>
      </w:r>
      <w:r w:rsidRPr="00EB7A3A">
        <w:rPr>
          <w:sz w:val="24"/>
          <w:szCs w:val="24"/>
        </w:rPr>
        <w:t xml:space="preserve"> составляет 1</w:t>
      </w:r>
      <w:r w:rsidR="00C11EB8">
        <w:rPr>
          <w:sz w:val="24"/>
          <w:szCs w:val="24"/>
        </w:rPr>
        <w:t>64</w:t>
      </w:r>
      <w:r w:rsidRPr="00EB7A3A">
        <w:rPr>
          <w:sz w:val="24"/>
          <w:szCs w:val="24"/>
        </w:rPr>
        <w:t xml:space="preserve"> недели; </w:t>
      </w:r>
    </w:p>
    <w:p w:rsidR="00487727" w:rsidRPr="00EB7A3A" w:rsidRDefault="00487727" w:rsidP="00487727">
      <w:pPr>
        <w:ind w:firstLine="709"/>
        <w:jc w:val="both"/>
        <w:rPr>
          <w:sz w:val="24"/>
          <w:szCs w:val="24"/>
        </w:rPr>
      </w:pPr>
      <w:r w:rsidRPr="00EB7A3A">
        <w:rPr>
          <w:sz w:val="24"/>
          <w:szCs w:val="24"/>
        </w:rPr>
        <w:t xml:space="preserve">– Каникулы – </w:t>
      </w:r>
      <w:r w:rsidR="00C11EB8">
        <w:rPr>
          <w:sz w:val="24"/>
          <w:szCs w:val="24"/>
        </w:rPr>
        <w:t>35</w:t>
      </w:r>
      <w:r w:rsidRPr="00EB7A3A">
        <w:rPr>
          <w:sz w:val="24"/>
          <w:szCs w:val="24"/>
        </w:rPr>
        <w:t xml:space="preserve"> недел</w:t>
      </w:r>
      <w:r w:rsidR="00C11EB8">
        <w:rPr>
          <w:sz w:val="24"/>
          <w:szCs w:val="24"/>
        </w:rPr>
        <w:t>ь</w:t>
      </w:r>
      <w:r w:rsidRPr="00EB7A3A">
        <w:rPr>
          <w:sz w:val="24"/>
          <w:szCs w:val="24"/>
        </w:rPr>
        <w:t xml:space="preserve">. </w:t>
      </w:r>
    </w:p>
    <w:p w:rsidR="00487727" w:rsidRPr="00EB7A3A" w:rsidRDefault="00487727" w:rsidP="00487727">
      <w:pPr>
        <w:ind w:firstLine="709"/>
        <w:jc w:val="both"/>
        <w:rPr>
          <w:sz w:val="24"/>
          <w:szCs w:val="24"/>
        </w:rPr>
      </w:pPr>
      <w:r w:rsidRPr="00EB7A3A">
        <w:rPr>
          <w:sz w:val="24"/>
          <w:szCs w:val="24"/>
        </w:rPr>
        <w:t>Учебный год начинается 1 сентября и заканчивается в соответствии с графиком учебного процесса.</w:t>
      </w:r>
    </w:p>
    <w:p w:rsidR="00487727" w:rsidRPr="00EB7A3A" w:rsidRDefault="00487727" w:rsidP="00487727">
      <w:pPr>
        <w:ind w:firstLine="709"/>
        <w:jc w:val="both"/>
        <w:rPr>
          <w:sz w:val="24"/>
          <w:szCs w:val="24"/>
        </w:rPr>
      </w:pPr>
      <w:r w:rsidRPr="00EB7A3A">
        <w:rPr>
          <w:sz w:val="24"/>
          <w:szCs w:val="24"/>
        </w:rPr>
        <w:t>Продолжительность учебной недели – пятидневный рабочий режим.</w:t>
      </w:r>
    </w:p>
    <w:p w:rsidR="00487727" w:rsidRPr="00EB7A3A" w:rsidRDefault="00487727" w:rsidP="00487727">
      <w:pPr>
        <w:ind w:firstLine="709"/>
        <w:jc w:val="both"/>
        <w:rPr>
          <w:sz w:val="24"/>
          <w:szCs w:val="24"/>
        </w:rPr>
      </w:pPr>
      <w:r w:rsidRPr="00EB7A3A">
        <w:rPr>
          <w:sz w:val="24"/>
          <w:szCs w:val="24"/>
        </w:rPr>
        <w:t>Продолжительность уроков теоретического обучения составляет до 45 минут с перерывом 10 минут после каждого урока (возможна группировка уроков парами).</w:t>
      </w:r>
    </w:p>
    <w:p w:rsidR="00487727" w:rsidRPr="00EB7A3A" w:rsidRDefault="00487727" w:rsidP="00487727">
      <w:pPr>
        <w:pStyle w:val="a3"/>
        <w:ind w:left="0" w:firstLine="709"/>
      </w:pPr>
      <w:r w:rsidRPr="00EB7A3A">
        <w:t>Реализация образовательной программы осуществляется колледжем как самостоятельно, так и посредством сетевой формы.</w:t>
      </w:r>
    </w:p>
    <w:p w:rsidR="00487727" w:rsidRPr="00EB7A3A" w:rsidRDefault="00487727" w:rsidP="00487727">
      <w:pPr>
        <w:pStyle w:val="a3"/>
        <w:ind w:left="0" w:firstLine="709"/>
      </w:pPr>
      <w:r w:rsidRPr="00EB7A3A">
        <w:t>В случае реализации образовательной программы с использованием сетевой формы требования к реализации образовательной программы обеспечивается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487727" w:rsidRPr="00EB7A3A" w:rsidRDefault="00487727" w:rsidP="00487727">
      <w:pPr>
        <w:pStyle w:val="a3"/>
        <w:ind w:left="0" w:firstLine="709"/>
      </w:pPr>
      <w:r w:rsidRPr="00EB7A3A">
        <w:t xml:space="preserve">При реализации образовательной программы ППКРС СПО по профессии </w:t>
      </w:r>
      <w:r w:rsidR="00B5590E">
        <w:rPr>
          <w:bCs/>
        </w:rPr>
        <w:t xml:space="preserve">43.01.09 </w:t>
      </w:r>
      <w:r w:rsidR="00B5590E">
        <w:rPr>
          <w:bCs/>
        </w:rPr>
        <w:lastRenderedPageBreak/>
        <w:t xml:space="preserve">Повар, кондитер </w:t>
      </w:r>
      <w:r w:rsidRPr="00EB7A3A">
        <w:t>применяется электронное обучение и дистанционные образовательные технологии. В этом случае используются специально оборудованные помещения, их виртуальный аналог, позволяющий обучающимся осваивать ОК и ПК.</w:t>
      </w:r>
    </w:p>
    <w:p w:rsidR="00487727" w:rsidRPr="00EB7A3A" w:rsidRDefault="00487727" w:rsidP="00487727">
      <w:pPr>
        <w:pStyle w:val="a3"/>
        <w:ind w:left="0" w:firstLine="709"/>
      </w:pPr>
      <w:r w:rsidRPr="00EB7A3A">
        <w:t>При обучении инвалидов 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rsidR="00487727" w:rsidRPr="00EB7A3A" w:rsidRDefault="00487727" w:rsidP="00487727">
      <w:pPr>
        <w:pStyle w:val="a3"/>
        <w:ind w:left="0" w:firstLine="709"/>
      </w:pPr>
      <w:r w:rsidRPr="00EB7A3A">
        <w:t xml:space="preserve">Организация учебного процесса осуществляется в соответствии с расписанием занятий, графиком учебного процесса и основной образовательной программой по профессии СПО </w:t>
      </w:r>
      <w:r w:rsidR="00B5590E">
        <w:rPr>
          <w:bCs/>
        </w:rPr>
        <w:t>43.01.09 Повар, кондитер</w:t>
      </w:r>
      <w:r w:rsidRPr="00EB7A3A">
        <w:t>.</w:t>
      </w:r>
    </w:p>
    <w:p w:rsidR="00487727" w:rsidRPr="00EB7A3A" w:rsidRDefault="00487727" w:rsidP="00487727">
      <w:pPr>
        <w:pStyle w:val="a3"/>
        <w:ind w:left="0" w:firstLine="709"/>
      </w:pPr>
      <w:r w:rsidRPr="00EB7A3A">
        <w:t>Образовательный процесс строится с учетом возрастных и индивидуальных особенностей студентов, включая в себя теоретическое и производственное обучение, производственную практику.</w:t>
      </w:r>
    </w:p>
    <w:p w:rsidR="00487727" w:rsidRPr="00EB7A3A" w:rsidRDefault="00487727" w:rsidP="00487727">
      <w:pPr>
        <w:pStyle w:val="a3"/>
        <w:ind w:left="0" w:firstLine="709"/>
      </w:pPr>
      <w:r w:rsidRPr="00EB7A3A">
        <w:t>ППКРС предусматривает изучение следующих учебных циклов:</w:t>
      </w:r>
    </w:p>
    <w:p w:rsidR="00487727" w:rsidRPr="00EB7A3A" w:rsidRDefault="00487727" w:rsidP="00487727">
      <w:pPr>
        <w:pStyle w:val="a3"/>
        <w:ind w:left="0" w:firstLine="709"/>
      </w:pPr>
      <w:r w:rsidRPr="00EB7A3A">
        <w:t xml:space="preserve">общеобразовательный; </w:t>
      </w:r>
    </w:p>
    <w:p w:rsidR="00487727" w:rsidRPr="00EB7A3A" w:rsidRDefault="00487727" w:rsidP="00487727">
      <w:pPr>
        <w:pStyle w:val="a3"/>
        <w:ind w:left="0" w:firstLine="709"/>
      </w:pPr>
      <w:r w:rsidRPr="00EB7A3A">
        <w:t xml:space="preserve">общепрофессиональный, </w:t>
      </w:r>
    </w:p>
    <w:p w:rsidR="00487727" w:rsidRPr="00EB7A3A" w:rsidRDefault="00487727" w:rsidP="00487727">
      <w:pPr>
        <w:pStyle w:val="a3"/>
        <w:ind w:left="0" w:firstLine="709"/>
      </w:pPr>
      <w:r w:rsidRPr="00EB7A3A">
        <w:t xml:space="preserve">профессиональный, </w:t>
      </w:r>
    </w:p>
    <w:p w:rsidR="00487727" w:rsidRPr="00EB7A3A" w:rsidRDefault="00487727" w:rsidP="00487727">
      <w:pPr>
        <w:pStyle w:val="a3"/>
        <w:ind w:left="0" w:firstLine="709"/>
      </w:pPr>
      <w:r w:rsidRPr="00EB7A3A">
        <w:t xml:space="preserve">государственная итоговая аттестация. </w:t>
      </w:r>
    </w:p>
    <w:p w:rsidR="00487727" w:rsidRPr="00EB7A3A" w:rsidRDefault="00487727" w:rsidP="00487727">
      <w:pPr>
        <w:pStyle w:val="a3"/>
        <w:ind w:left="0" w:firstLine="709"/>
      </w:pPr>
      <w:r w:rsidRPr="00EB7A3A">
        <w:t xml:space="preserve">Общий объем образовательной программы составляет </w:t>
      </w:r>
      <w:r w:rsidR="00C11EB8">
        <w:t>5904</w:t>
      </w:r>
      <w:r w:rsidRPr="00EB7A3A">
        <w:t xml:space="preserve"> час</w:t>
      </w:r>
      <w:r w:rsidR="00C11EB8">
        <w:t>а</w:t>
      </w:r>
      <w:r w:rsidRPr="00EB7A3A">
        <w:t>, в том числе:</w:t>
      </w:r>
    </w:p>
    <w:p w:rsidR="00487727" w:rsidRPr="00EB7A3A" w:rsidRDefault="00487727" w:rsidP="00487727">
      <w:pPr>
        <w:pStyle w:val="a3"/>
        <w:ind w:left="0" w:firstLine="709"/>
      </w:pPr>
      <w:r w:rsidRPr="00EB7A3A">
        <w:t xml:space="preserve">общеобразовательный цикл – 2196 часов, </w:t>
      </w:r>
    </w:p>
    <w:p w:rsidR="00487727" w:rsidRPr="00EB7A3A" w:rsidRDefault="00487727" w:rsidP="00530ED1">
      <w:pPr>
        <w:pStyle w:val="a3"/>
        <w:ind w:left="0" w:firstLine="709"/>
      </w:pPr>
      <w:r w:rsidRPr="00EB7A3A">
        <w:t xml:space="preserve">общепрофессиональный цикл – </w:t>
      </w:r>
      <w:r w:rsidR="00530ED1">
        <w:t>930</w:t>
      </w:r>
      <w:r w:rsidRPr="00EB7A3A">
        <w:t xml:space="preserve"> час</w:t>
      </w:r>
      <w:r w:rsidR="00CC5C6F">
        <w:t>а</w:t>
      </w:r>
      <w:r w:rsidRPr="00EB7A3A">
        <w:t xml:space="preserve">, </w:t>
      </w:r>
    </w:p>
    <w:p w:rsidR="00487727" w:rsidRPr="00EB7A3A" w:rsidRDefault="00487727" w:rsidP="00530ED1">
      <w:pPr>
        <w:pStyle w:val="a3"/>
        <w:ind w:left="0" w:firstLine="709"/>
      </w:pPr>
      <w:r w:rsidRPr="00EB7A3A">
        <w:t xml:space="preserve">профессиональный цикл – </w:t>
      </w:r>
      <w:r w:rsidR="00C11EB8">
        <w:t>2</w:t>
      </w:r>
      <w:r w:rsidR="00530ED1">
        <w:t>706</w:t>
      </w:r>
      <w:r w:rsidRPr="00EB7A3A">
        <w:t xml:space="preserve"> час</w:t>
      </w:r>
      <w:r w:rsidR="00B5590E">
        <w:t>ов</w:t>
      </w:r>
      <w:r w:rsidRPr="00EB7A3A">
        <w:t xml:space="preserve">, </w:t>
      </w:r>
    </w:p>
    <w:p w:rsidR="00487727" w:rsidRPr="00EB7A3A" w:rsidRDefault="00487727" w:rsidP="00487727">
      <w:pPr>
        <w:pStyle w:val="a3"/>
        <w:ind w:left="0" w:firstLine="709"/>
      </w:pPr>
      <w:r w:rsidRPr="00EB7A3A">
        <w:t>государственная итоговая аттестация – 72 часа</w:t>
      </w:r>
    </w:p>
    <w:p w:rsidR="00487727" w:rsidRPr="00EB7A3A" w:rsidRDefault="00487727" w:rsidP="00487727">
      <w:pPr>
        <w:pStyle w:val="a3"/>
        <w:ind w:left="0" w:firstLine="709"/>
      </w:pPr>
    </w:p>
    <w:p w:rsidR="00487727" w:rsidRPr="00EB7A3A" w:rsidRDefault="00487727" w:rsidP="00487727">
      <w:pPr>
        <w:pStyle w:val="a3"/>
        <w:ind w:left="0" w:firstLine="709"/>
      </w:pPr>
      <w:r w:rsidRPr="00EB7A3A">
        <w:t>Объем образовательной учебной нагрузки обучающегося составляет 36 академических часов в неделю, включая нагрузку во взаимодействии с преподавателем и самостоятельную работу.</w:t>
      </w:r>
    </w:p>
    <w:p w:rsidR="00487727" w:rsidRPr="00EB7A3A" w:rsidRDefault="00487727" w:rsidP="00487727">
      <w:pPr>
        <w:pStyle w:val="a3"/>
        <w:ind w:left="0" w:firstLine="709"/>
      </w:pPr>
      <w:r w:rsidRPr="00EB7A3A">
        <w:t>Объем образовательной учебной нагрузки при прохождении производственной практики составляет 36 часов в неделю.</w:t>
      </w:r>
    </w:p>
    <w:p w:rsidR="00487727" w:rsidRPr="00EB7A3A" w:rsidRDefault="00487727" w:rsidP="00487727">
      <w:pPr>
        <w:pStyle w:val="a3"/>
        <w:ind w:left="0" w:firstLine="709"/>
      </w:pPr>
      <w:r w:rsidRPr="00EB7A3A">
        <w:t>В общеобразовательном, общепрофессиональном и профессиональном циклах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487727" w:rsidRPr="00F20781" w:rsidRDefault="00487727" w:rsidP="00487727">
      <w:pPr>
        <w:pStyle w:val="a3"/>
        <w:ind w:left="0" w:firstLine="709"/>
      </w:pPr>
      <w:r w:rsidRPr="00F20781">
        <w:t>Общеобразовательный учебный цикл состоит из учебных предметов. Профессиональный цикл образован профессиональными модулями. Общепрофес</w:t>
      </w:r>
      <w:r w:rsidR="00F20781" w:rsidRPr="00F20781">
        <w:t>с</w:t>
      </w:r>
      <w:r w:rsidRPr="00F20781">
        <w:t>иональный учебный цикл – из учебных дисциплин.</w:t>
      </w:r>
    </w:p>
    <w:p w:rsidR="00705923" w:rsidRDefault="00705923" w:rsidP="00CC5C6F">
      <w:pPr>
        <w:suppressAutoHyphens/>
        <w:ind w:firstLine="709"/>
        <w:jc w:val="both"/>
        <w:textAlignment w:val="baseline"/>
        <w:rPr>
          <w:sz w:val="24"/>
          <w:szCs w:val="24"/>
        </w:rPr>
      </w:pPr>
      <w:r w:rsidRPr="00F20781">
        <w:rPr>
          <w:sz w:val="24"/>
          <w:szCs w:val="24"/>
        </w:rPr>
        <w:t>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профессии</w:t>
      </w:r>
      <w:r w:rsidR="00F20781" w:rsidRPr="00F20781">
        <w:rPr>
          <w:sz w:val="24"/>
          <w:szCs w:val="24"/>
        </w:rPr>
        <w:t xml:space="preserve"> </w:t>
      </w:r>
      <w:r w:rsidR="00B5590E" w:rsidRPr="00B5590E">
        <w:rPr>
          <w:sz w:val="24"/>
          <w:szCs w:val="24"/>
        </w:rPr>
        <w:t>43.01.09 Повар, кондитер</w:t>
      </w:r>
      <w:r w:rsidRPr="00F20781">
        <w:rPr>
          <w:sz w:val="24"/>
          <w:szCs w:val="24"/>
        </w:rPr>
        <w:t xml:space="preserve">, </w:t>
      </w:r>
      <w:r w:rsidR="00F20781" w:rsidRPr="00F20781">
        <w:rPr>
          <w:sz w:val="24"/>
          <w:szCs w:val="24"/>
        </w:rPr>
        <w:t xml:space="preserve">профессиональных стандартов </w:t>
      </w:r>
      <w:r w:rsidR="00F20781" w:rsidRPr="00B5590E">
        <w:rPr>
          <w:sz w:val="24"/>
          <w:szCs w:val="24"/>
        </w:rPr>
        <w:t>(«</w:t>
      </w:r>
      <w:r w:rsidR="00B5590E">
        <w:rPr>
          <w:sz w:val="24"/>
          <w:szCs w:val="24"/>
        </w:rPr>
        <w:t>Повар</w:t>
      </w:r>
      <w:r w:rsidR="00F20781" w:rsidRPr="00B5590E">
        <w:rPr>
          <w:sz w:val="24"/>
          <w:szCs w:val="24"/>
        </w:rPr>
        <w:t>»</w:t>
      </w:r>
      <w:r w:rsidR="00B5590E">
        <w:rPr>
          <w:sz w:val="24"/>
          <w:szCs w:val="24"/>
        </w:rPr>
        <w:t>, «Кондитер»</w:t>
      </w:r>
      <w:r w:rsidR="00F20781" w:rsidRPr="00F20781">
        <w:rPr>
          <w:sz w:val="24"/>
          <w:szCs w:val="24"/>
        </w:rPr>
        <w:t xml:space="preserve">), </w:t>
      </w:r>
      <w:r w:rsidRPr="00F20781">
        <w:rPr>
          <w:sz w:val="24"/>
          <w:szCs w:val="24"/>
        </w:rPr>
        <w:t xml:space="preserve">требований к компетенциям WSR </w:t>
      </w:r>
      <w:r w:rsidR="00F20781" w:rsidRPr="00AE188D">
        <w:rPr>
          <w:sz w:val="24"/>
          <w:szCs w:val="24"/>
        </w:rPr>
        <w:t>«</w:t>
      </w:r>
      <w:r w:rsidR="00B5590E" w:rsidRPr="00AE188D">
        <w:rPr>
          <w:sz w:val="24"/>
          <w:szCs w:val="24"/>
        </w:rPr>
        <w:t>Поварское дело</w:t>
      </w:r>
      <w:r w:rsidR="00F20781" w:rsidRPr="00AE188D">
        <w:rPr>
          <w:sz w:val="24"/>
          <w:szCs w:val="24"/>
        </w:rPr>
        <w:t>»</w:t>
      </w:r>
      <w:r w:rsidR="00B5590E" w:rsidRPr="00AE188D">
        <w:rPr>
          <w:sz w:val="24"/>
          <w:szCs w:val="24"/>
        </w:rPr>
        <w:t>, «Кондитерское дело»</w:t>
      </w:r>
      <w:r w:rsidRPr="00AE188D">
        <w:rPr>
          <w:sz w:val="24"/>
          <w:szCs w:val="24"/>
        </w:rPr>
        <w:t xml:space="preserve">, </w:t>
      </w:r>
      <w:r w:rsidRPr="00F20781">
        <w:rPr>
          <w:sz w:val="24"/>
          <w:szCs w:val="24"/>
        </w:rPr>
        <w:t>потребностями регионального рынка труда и направлен на соблюдение последовательности освоения профессиональных</w:t>
      </w:r>
      <w:r w:rsidRPr="00EB7A3A">
        <w:rPr>
          <w:sz w:val="24"/>
          <w:szCs w:val="24"/>
        </w:rPr>
        <w:t xml:space="preserve"> компетенций, принятой в отрасли.</w:t>
      </w:r>
    </w:p>
    <w:p w:rsidR="00705923" w:rsidRPr="00EB7A3A" w:rsidRDefault="00705923" w:rsidP="00AE188D">
      <w:pPr>
        <w:suppressAutoHyphens/>
        <w:ind w:firstLine="709"/>
        <w:jc w:val="both"/>
        <w:textAlignment w:val="baseline"/>
        <w:rPr>
          <w:sz w:val="24"/>
          <w:szCs w:val="24"/>
        </w:rPr>
      </w:pPr>
      <w:r w:rsidRPr="00AE188D">
        <w:rPr>
          <w:sz w:val="24"/>
          <w:szCs w:val="24"/>
        </w:rPr>
        <w:t>Освоение общепрофессионального цикла образовательной программы по очной форме обучения должно предусматривать освоение дисциплины «Физическая культура» в объеме не менее 40 часов и дисциплины «Безопасност</w:t>
      </w:r>
      <w:r w:rsidR="00AE188D" w:rsidRPr="00AE188D">
        <w:rPr>
          <w:sz w:val="24"/>
          <w:szCs w:val="24"/>
        </w:rPr>
        <w:t>ь жизнедеятельности»</w:t>
      </w:r>
      <w:r w:rsidR="00AE188D">
        <w:rPr>
          <w:sz w:val="24"/>
          <w:szCs w:val="24"/>
        </w:rPr>
        <w:t>.</w:t>
      </w:r>
    </w:p>
    <w:p w:rsidR="00705923" w:rsidRPr="00EB7A3A" w:rsidRDefault="00705923" w:rsidP="00705923">
      <w:pPr>
        <w:suppressAutoHyphens/>
        <w:ind w:firstLine="709"/>
        <w:jc w:val="both"/>
        <w:textAlignment w:val="baseline"/>
        <w:rPr>
          <w:sz w:val="24"/>
          <w:szCs w:val="24"/>
        </w:rPr>
      </w:pPr>
      <w:r w:rsidRPr="00EB7A3A">
        <w:rPr>
          <w:sz w:val="24"/>
          <w:szCs w:val="24"/>
        </w:rPr>
        <w:t>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705923" w:rsidRPr="00EB7A3A" w:rsidRDefault="00705923" w:rsidP="00705923">
      <w:pPr>
        <w:suppressAutoHyphens/>
        <w:ind w:firstLine="709"/>
        <w:jc w:val="both"/>
        <w:textAlignment w:val="baseline"/>
        <w:rPr>
          <w:sz w:val="24"/>
          <w:szCs w:val="24"/>
        </w:rPr>
      </w:pPr>
      <w:r w:rsidRPr="00EB7A3A">
        <w:rPr>
          <w:sz w:val="24"/>
          <w:szCs w:val="24"/>
        </w:rPr>
        <w:t>Для обучающихся с ограниченными возможностями здоровья и инвалидов организация устанавливает особый порядок освоения дисциплины «Физическая культура» с учетом состояния их здоровья.</w:t>
      </w:r>
    </w:p>
    <w:p w:rsidR="00705923" w:rsidRPr="00EB7A3A" w:rsidRDefault="00705923" w:rsidP="00530ED1">
      <w:pPr>
        <w:suppressAutoHyphens/>
        <w:ind w:firstLine="709"/>
        <w:jc w:val="both"/>
        <w:textAlignment w:val="baseline"/>
        <w:rPr>
          <w:rFonts w:ascii="Calibri" w:eastAsia="Calibri" w:hAnsi="Calibri"/>
          <w:sz w:val="24"/>
          <w:szCs w:val="24"/>
        </w:rPr>
      </w:pPr>
      <w:r w:rsidRPr="00EB7A3A">
        <w:rPr>
          <w:sz w:val="24"/>
          <w:szCs w:val="24"/>
        </w:rPr>
        <w:t>При формировании образовательной программы предусмотрено включение адаптационных дисциплин "Адаптивные информационные и коммуникационные технологии", "Психология личности и про</w:t>
      </w:r>
      <w:r w:rsidR="00530ED1">
        <w:rPr>
          <w:sz w:val="24"/>
          <w:szCs w:val="24"/>
        </w:rPr>
        <w:t xml:space="preserve">фессиональное самоопределение", </w:t>
      </w:r>
      <w:r w:rsidRPr="00EB7A3A">
        <w:rPr>
          <w:sz w:val="24"/>
          <w:szCs w:val="24"/>
        </w:rPr>
        <w:t xml:space="preserve">обеспечивающих коррекцию нарушений развития и социальную адаптацию обучающихся </w:t>
      </w:r>
      <w:r w:rsidRPr="00EB7A3A">
        <w:rPr>
          <w:sz w:val="24"/>
          <w:szCs w:val="24"/>
        </w:rPr>
        <w:lastRenderedPageBreak/>
        <w:t>инвалидов и лиц с ограниченными возможностями здоровья.</w:t>
      </w:r>
    </w:p>
    <w:p w:rsidR="00487727" w:rsidRPr="00EB7A3A" w:rsidRDefault="00487727" w:rsidP="00487727">
      <w:pPr>
        <w:pStyle w:val="a3"/>
        <w:ind w:left="0" w:firstLine="709"/>
      </w:pPr>
      <w:r w:rsidRPr="00EB7A3A">
        <w:t xml:space="preserve">При реализации ППКРС предусматриваются следующие виды практик: учебная и производственная. Учебная и производственная практики проводятся при освоении обучающимися профессиональных компетенций в рамках профессиональных модулей. Учебная практика реализуется концентрированно. Производственная практика реализуется концентрированно в несколько периодов. </w:t>
      </w:r>
    </w:p>
    <w:p w:rsidR="00705923" w:rsidRPr="00EB7A3A" w:rsidRDefault="00705923" w:rsidP="00705923">
      <w:pPr>
        <w:suppressAutoHyphens/>
        <w:ind w:firstLine="709"/>
        <w:jc w:val="both"/>
        <w:textAlignment w:val="baseline"/>
        <w:rPr>
          <w:sz w:val="24"/>
          <w:szCs w:val="24"/>
        </w:rPr>
      </w:pPr>
      <w:r w:rsidRPr="00EB7A3A">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487727" w:rsidRDefault="00487727" w:rsidP="00591EA4">
      <w:pPr>
        <w:pStyle w:val="a3"/>
        <w:ind w:left="0" w:firstLine="709"/>
      </w:pPr>
      <w:r w:rsidRPr="00EB7A3A">
        <w:t xml:space="preserve">Учебная практика в объеме </w:t>
      </w:r>
      <w:r w:rsidR="00B5590E">
        <w:t>864</w:t>
      </w:r>
      <w:r w:rsidRPr="00EB7A3A">
        <w:t xml:space="preserve"> час</w:t>
      </w:r>
      <w:r w:rsidR="00B5590E">
        <w:t>а</w:t>
      </w:r>
      <w:r w:rsidRPr="00EB7A3A">
        <w:t xml:space="preserve"> (</w:t>
      </w:r>
      <w:r w:rsidR="00B5590E">
        <w:t>24</w:t>
      </w:r>
      <w:r w:rsidRPr="00EB7A3A">
        <w:t xml:space="preserve"> недел</w:t>
      </w:r>
      <w:r w:rsidR="00B5590E">
        <w:t>и</w:t>
      </w:r>
      <w:r w:rsidRPr="00EB7A3A">
        <w:t>) проводится концентрировано на 2-м</w:t>
      </w:r>
      <w:r w:rsidR="004B654A">
        <w:t>,</w:t>
      </w:r>
      <w:r w:rsidRPr="00EB7A3A">
        <w:t xml:space="preserve"> 3-м </w:t>
      </w:r>
      <w:r w:rsidR="004B654A">
        <w:t xml:space="preserve">и 4-м </w:t>
      </w:r>
      <w:r w:rsidRPr="00EB7A3A">
        <w:t xml:space="preserve">курсах. Производственная практика в объеме </w:t>
      </w:r>
      <w:r w:rsidR="00B5590E">
        <w:t>864</w:t>
      </w:r>
      <w:r w:rsidRPr="00EB7A3A">
        <w:t xml:space="preserve"> час</w:t>
      </w:r>
      <w:r w:rsidR="00B5590E">
        <w:t>а</w:t>
      </w:r>
      <w:r w:rsidRPr="00EB7A3A">
        <w:t xml:space="preserve"> (</w:t>
      </w:r>
      <w:r w:rsidR="004B654A">
        <w:t>2</w:t>
      </w:r>
      <w:r w:rsidR="00B5590E">
        <w:t>4 недели</w:t>
      </w:r>
      <w:r w:rsidRPr="00EB7A3A">
        <w:t>) проводится концентрированно на 3-м</w:t>
      </w:r>
      <w:r w:rsidR="004B654A">
        <w:t xml:space="preserve"> и 4-м </w:t>
      </w:r>
      <w:r w:rsidRPr="00EB7A3A">
        <w:t xml:space="preserve"> курс</w:t>
      </w:r>
      <w:r w:rsidR="004B654A">
        <w:t>ах</w:t>
      </w:r>
      <w:r w:rsidRPr="00EB7A3A">
        <w:t>.</w:t>
      </w:r>
    </w:p>
    <w:p w:rsidR="00783588" w:rsidRPr="00EB7A3A" w:rsidRDefault="00783588" w:rsidP="00783588">
      <w:pPr>
        <w:pStyle w:val="a3"/>
        <w:ind w:left="0" w:firstLine="709"/>
      </w:pPr>
      <w:r w:rsidRPr="00EB7A3A">
        <w:t xml:space="preserve">Раздел «Учебная практика» включает в себя 3 этапа обучения: </w:t>
      </w:r>
    </w:p>
    <w:p w:rsidR="00B5590E" w:rsidRDefault="00783588" w:rsidP="00783588">
      <w:pPr>
        <w:pStyle w:val="a3"/>
        <w:ind w:left="0" w:firstLine="709"/>
      </w:pPr>
      <w:r w:rsidRPr="00EB7A3A">
        <w:t>- в учебных мастерских и лабораториях, где обучающ</w:t>
      </w:r>
      <w:r w:rsidR="00B5590E">
        <w:t>иеся осваивают приёмы выполнения поварских и кондитерских изделий;</w:t>
      </w:r>
    </w:p>
    <w:p w:rsidR="00783588" w:rsidRPr="00EB7A3A" w:rsidRDefault="00B5590E" w:rsidP="00783588">
      <w:pPr>
        <w:pStyle w:val="a3"/>
        <w:ind w:left="0" w:firstLine="709"/>
      </w:pPr>
      <w:r>
        <w:t>- в учебных мастерских, обучающиеся осваивают приёмы работ с различными видами полуфабрикатов, приготовления горячих и холодных блюд;</w:t>
      </w:r>
    </w:p>
    <w:p w:rsidR="00783588" w:rsidRPr="00EB7A3A" w:rsidRDefault="00783588" w:rsidP="00783588">
      <w:pPr>
        <w:pStyle w:val="a3"/>
        <w:ind w:left="0" w:firstLine="709"/>
      </w:pPr>
      <w:r w:rsidRPr="00EB7A3A">
        <w:t>- на предприятии, где производственное обучение осуществляется в производственных условиях таким образом, чтобы обеспечить органическую взаимосвязь формирования у обучающихся профессиональных и социально</w:t>
      </w:r>
      <w:r w:rsidR="00530ED1">
        <w:t>-</w:t>
      </w:r>
      <w:r w:rsidRPr="00EB7A3A">
        <w:t>трудовых компетенций (работать коллективно, творчески планировать и контролировать результат своего труда).</w:t>
      </w:r>
    </w:p>
    <w:p w:rsidR="00783588" w:rsidRPr="00EB7A3A" w:rsidRDefault="00783588" w:rsidP="00783588">
      <w:pPr>
        <w:pStyle w:val="a3"/>
        <w:ind w:left="0" w:firstLine="709"/>
      </w:pPr>
      <w:r w:rsidRPr="00EB7A3A">
        <w:t xml:space="preserve">Раздел «Производственная практика» реализуется на рабочих местах предприятий, где студенты самостоятельно выполняют работы, предусмотренные ЕТКС с выходом на производственные нормы квалифицированных работников. </w:t>
      </w:r>
    </w:p>
    <w:p w:rsidR="00783588" w:rsidRPr="00EB7A3A" w:rsidRDefault="00783588" w:rsidP="00783588">
      <w:pPr>
        <w:pStyle w:val="a3"/>
        <w:ind w:left="0" w:firstLine="709"/>
      </w:pPr>
      <w:r w:rsidRPr="00EB7A3A">
        <w:t xml:space="preserve">Объём учебной и производственной практики не должен превышать 36 часов в неделю. Изучение каждого модуля завершается комплексным экзаменом. </w:t>
      </w:r>
    </w:p>
    <w:p w:rsidR="00487727" w:rsidRDefault="00487727" w:rsidP="00487727">
      <w:pPr>
        <w:pStyle w:val="a3"/>
        <w:ind w:left="0" w:firstLine="709"/>
      </w:pPr>
      <w:r w:rsidRPr="00EB7A3A">
        <w:t>Оценка качества освоения образовательной программы включает текущий контроль знаний, промежуточную и государственную итоговую аттестацию обучающихся. Конкретные формы и процедуры текущего контроля знаний,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w:t>
      </w:r>
    </w:p>
    <w:p w:rsidR="009927EA" w:rsidRDefault="009927EA" w:rsidP="009927EA">
      <w:pPr>
        <w:pStyle w:val="a3"/>
        <w:ind w:left="0" w:firstLine="709"/>
      </w:pPr>
      <w:r>
        <w:t>По некоторым учебным дисциплинам, МДК и модулям предполагаются комплексные дифференцированные зачеты и комплексные экзамены.</w:t>
      </w:r>
    </w:p>
    <w:p w:rsidR="009927EA" w:rsidRDefault="009927EA" w:rsidP="009927EA">
      <w:pPr>
        <w:pStyle w:val="a3"/>
        <w:ind w:left="0" w:firstLine="709"/>
      </w:pPr>
      <w:r>
        <w:t xml:space="preserve">Комплексные дифференцированные зачеты предполагаются по следующим дисциплинам: </w:t>
      </w:r>
    </w:p>
    <w:p w:rsidR="007F7309" w:rsidRDefault="007F7309" w:rsidP="009927EA">
      <w:pPr>
        <w:pStyle w:val="a3"/>
        <w:ind w:left="0" w:firstLine="709"/>
      </w:pPr>
    </w:p>
    <w:tbl>
      <w:tblPr>
        <w:tblW w:w="10065" w:type="dxa"/>
        <w:tblInd w:w="-318" w:type="dxa"/>
        <w:tblLook w:val="04A0"/>
      </w:tblPr>
      <w:tblGrid>
        <w:gridCol w:w="1200"/>
        <w:gridCol w:w="2159"/>
        <w:gridCol w:w="1200"/>
        <w:gridCol w:w="496"/>
        <w:gridCol w:w="5010"/>
      </w:tblGrid>
      <w:tr w:rsidR="00530ED1" w:rsidRPr="00530ED1" w:rsidTr="00530ED1">
        <w:trPr>
          <w:trHeight w:val="75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ind w:left="-93"/>
              <w:jc w:val="center"/>
              <w:rPr>
                <w:color w:val="000000"/>
                <w:sz w:val="24"/>
                <w:szCs w:val="24"/>
                <w:lang w:eastAsia="ru-RU"/>
              </w:rPr>
            </w:pPr>
            <w:r w:rsidRPr="00530ED1">
              <w:rPr>
                <w:color w:val="000000"/>
                <w:sz w:val="24"/>
                <w:szCs w:val="24"/>
                <w:lang w:eastAsia="ru-RU"/>
              </w:rPr>
              <w:t>Вид контроля</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Наименование комплексного вида контроля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Семестр</w:t>
            </w:r>
          </w:p>
        </w:tc>
        <w:tc>
          <w:tcPr>
            <w:tcW w:w="5506" w:type="dxa"/>
            <w:gridSpan w:val="2"/>
            <w:tcBorders>
              <w:top w:val="single" w:sz="4" w:space="0" w:color="auto"/>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[Семестр проведения комплексного вида контроля] Наименование дисциплины/МДК</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УП.05.01 Учебная практика</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ПП.05.01 Производственная практика</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УП.04.01 Учебная практика</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ПП.04.01 Производственная практика</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УП.03.01 Учебная практика</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[7]</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ПП.03.01 Производственная практика</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[5]</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ПП.01.01 Производственная практика</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[5]</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УП.01.01 Учебная практика</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[6]</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УП.02.01 Учебная практика</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[6]</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ПП.02.01 Производственная практика</w:t>
            </w:r>
          </w:p>
        </w:tc>
      </w:tr>
      <w:tr w:rsidR="00530ED1" w:rsidRPr="00530ED1" w:rsidTr="00530ED1">
        <w:trPr>
          <w:trHeight w:val="49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МДК.05.01 Организация приготовления, подготовки к реализации хлебобулочных, мучных кондитерских изделий</w:t>
            </w:r>
          </w:p>
        </w:tc>
      </w:tr>
      <w:tr w:rsidR="00530ED1" w:rsidRPr="00530ED1" w:rsidTr="00530ED1">
        <w:trPr>
          <w:trHeight w:val="49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МДК.05.02 Процессы приготовления, подготовки к реализации хлебобулочных, мучных кондитерских изделий</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4</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[4]</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Раздел 7 Инновационные кулинарные технологии</w:t>
            </w:r>
          </w:p>
        </w:tc>
      </w:tr>
      <w:tr w:rsidR="00530ED1" w:rsidRPr="00530ED1" w:rsidTr="00530ED1">
        <w:trPr>
          <w:trHeight w:val="49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[4]</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Раздел 8 Современные способы обработки продуктов в общественном питании</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[4]</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Раздел 9 Русская кухня</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Диф. зач</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диф. зачет</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ОП.10 Основы финансовой грамотности</w:t>
            </w:r>
          </w:p>
        </w:tc>
      </w:tr>
      <w:tr w:rsidR="00530ED1" w:rsidRPr="00530ED1" w:rsidTr="00530ED1">
        <w:trPr>
          <w:trHeight w:val="49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[8]</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ОП.11 Основы предпринимательства и трудоустройства на работу</w:t>
            </w:r>
          </w:p>
        </w:tc>
      </w:tr>
      <w:tr w:rsidR="00530ED1" w:rsidRPr="00530ED1" w:rsidTr="00530ED1">
        <w:trPr>
          <w:trHeight w:val="285"/>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Экз</w:t>
            </w:r>
          </w:p>
        </w:tc>
        <w:tc>
          <w:tcPr>
            <w:tcW w:w="2159" w:type="dxa"/>
            <w:vMerge w:val="restart"/>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Комплексный экзамен</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3</w:t>
            </w: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[3]</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ОУП.01 Русский язык</w:t>
            </w:r>
          </w:p>
        </w:tc>
      </w:tr>
      <w:tr w:rsidR="00530ED1" w:rsidRPr="00530ED1" w:rsidTr="00530ED1">
        <w:trPr>
          <w:trHeight w:val="285"/>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2159"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jc w:val="center"/>
              <w:rPr>
                <w:color w:val="000000"/>
                <w:sz w:val="24"/>
                <w:szCs w:val="24"/>
                <w:lang w:eastAsia="ru-RU"/>
              </w:rPr>
            </w:pPr>
          </w:p>
        </w:tc>
        <w:tc>
          <w:tcPr>
            <w:tcW w:w="496" w:type="dxa"/>
            <w:tcBorders>
              <w:top w:val="nil"/>
              <w:left w:val="nil"/>
              <w:bottom w:val="single" w:sz="4" w:space="0" w:color="auto"/>
              <w:right w:val="single" w:sz="4" w:space="0" w:color="auto"/>
            </w:tcBorders>
            <w:shd w:val="clear" w:color="auto" w:fill="auto"/>
            <w:noWrap/>
            <w:vAlign w:val="center"/>
            <w:hideMark/>
          </w:tcPr>
          <w:p w:rsidR="00530ED1" w:rsidRPr="00530ED1" w:rsidRDefault="00530ED1" w:rsidP="00530ED1">
            <w:pPr>
              <w:widowControl/>
              <w:autoSpaceDE/>
              <w:autoSpaceDN/>
              <w:jc w:val="center"/>
              <w:rPr>
                <w:color w:val="000000"/>
                <w:sz w:val="24"/>
                <w:szCs w:val="24"/>
                <w:lang w:eastAsia="ru-RU"/>
              </w:rPr>
            </w:pPr>
            <w:r w:rsidRPr="00530ED1">
              <w:rPr>
                <w:color w:val="000000"/>
                <w:sz w:val="24"/>
                <w:szCs w:val="24"/>
                <w:lang w:eastAsia="ru-RU"/>
              </w:rPr>
              <w:t>[3]</w:t>
            </w:r>
          </w:p>
        </w:tc>
        <w:tc>
          <w:tcPr>
            <w:tcW w:w="5010" w:type="dxa"/>
            <w:tcBorders>
              <w:top w:val="nil"/>
              <w:left w:val="nil"/>
              <w:bottom w:val="single" w:sz="4" w:space="0" w:color="auto"/>
              <w:right w:val="single" w:sz="4" w:space="0" w:color="auto"/>
            </w:tcBorders>
            <w:shd w:val="clear" w:color="auto" w:fill="auto"/>
            <w:vAlign w:val="center"/>
            <w:hideMark/>
          </w:tcPr>
          <w:p w:rsidR="00530ED1" w:rsidRPr="00530ED1" w:rsidRDefault="00530ED1" w:rsidP="00530ED1">
            <w:pPr>
              <w:widowControl/>
              <w:autoSpaceDE/>
              <w:autoSpaceDN/>
              <w:rPr>
                <w:color w:val="000000"/>
                <w:sz w:val="24"/>
                <w:szCs w:val="24"/>
                <w:lang w:eastAsia="ru-RU"/>
              </w:rPr>
            </w:pPr>
            <w:r w:rsidRPr="00530ED1">
              <w:rPr>
                <w:color w:val="000000"/>
                <w:sz w:val="24"/>
                <w:szCs w:val="24"/>
                <w:lang w:eastAsia="ru-RU"/>
              </w:rPr>
              <w:t>ОУП.02 Литература</w:t>
            </w:r>
          </w:p>
        </w:tc>
      </w:tr>
    </w:tbl>
    <w:p w:rsidR="00530ED1" w:rsidRDefault="00530ED1" w:rsidP="009927EA">
      <w:pPr>
        <w:pStyle w:val="a3"/>
        <w:ind w:left="0" w:firstLine="709"/>
      </w:pPr>
    </w:p>
    <w:p w:rsidR="009927EA" w:rsidRPr="00591EA4" w:rsidRDefault="009927EA" w:rsidP="009927EA">
      <w:pPr>
        <w:ind w:firstLine="540"/>
        <w:jc w:val="both"/>
        <w:rPr>
          <w:sz w:val="24"/>
          <w:szCs w:val="24"/>
        </w:rPr>
      </w:pPr>
      <w:r w:rsidRPr="00591EA4">
        <w:rPr>
          <w:sz w:val="24"/>
          <w:szCs w:val="24"/>
        </w:rPr>
        <w:t>Общее количество экзаменов – 1</w:t>
      </w:r>
      <w:r w:rsidR="00100270" w:rsidRPr="00591EA4">
        <w:rPr>
          <w:sz w:val="24"/>
          <w:szCs w:val="24"/>
        </w:rPr>
        <w:t>2</w:t>
      </w:r>
      <w:r w:rsidRPr="00591EA4">
        <w:rPr>
          <w:sz w:val="24"/>
          <w:szCs w:val="24"/>
        </w:rPr>
        <w:t xml:space="preserve">, дифференцированных зачетов– </w:t>
      </w:r>
      <w:r w:rsidR="00100270" w:rsidRPr="00591EA4">
        <w:rPr>
          <w:sz w:val="24"/>
          <w:szCs w:val="24"/>
        </w:rPr>
        <w:t>32</w:t>
      </w:r>
      <w:r w:rsidRPr="00591EA4">
        <w:rPr>
          <w:sz w:val="24"/>
          <w:szCs w:val="24"/>
        </w:rPr>
        <w:t>.</w:t>
      </w:r>
    </w:p>
    <w:p w:rsidR="009927EA" w:rsidRDefault="009927EA" w:rsidP="009927EA">
      <w:pPr>
        <w:ind w:firstLine="540"/>
        <w:jc w:val="both"/>
      </w:pPr>
    </w:p>
    <w:tbl>
      <w:tblPr>
        <w:tblW w:w="9654" w:type="dxa"/>
        <w:tblInd w:w="-318" w:type="dxa"/>
        <w:tblLayout w:type="fixed"/>
        <w:tblLook w:val="04A0"/>
      </w:tblPr>
      <w:tblGrid>
        <w:gridCol w:w="1433"/>
        <w:gridCol w:w="7"/>
        <w:gridCol w:w="5932"/>
        <w:gridCol w:w="14"/>
        <w:gridCol w:w="686"/>
        <w:gridCol w:w="23"/>
        <w:gridCol w:w="978"/>
        <w:gridCol w:w="14"/>
        <w:gridCol w:w="553"/>
        <w:gridCol w:w="14"/>
      </w:tblGrid>
      <w:tr w:rsidR="009927EA" w:rsidRPr="005563C5" w:rsidTr="00CF5CFF">
        <w:trPr>
          <w:trHeight w:val="567"/>
        </w:trPr>
        <w:tc>
          <w:tcPr>
            <w:tcW w:w="1433" w:type="dxa"/>
            <w:vMerge w:val="restart"/>
            <w:tcBorders>
              <w:top w:val="single" w:sz="4" w:space="0" w:color="auto"/>
              <w:left w:val="single" w:sz="4" w:space="0" w:color="auto"/>
              <w:right w:val="single" w:sz="4" w:space="0" w:color="auto"/>
            </w:tcBorders>
            <w:vAlign w:val="center"/>
          </w:tcPr>
          <w:p w:rsidR="009927EA" w:rsidRPr="005563C5" w:rsidRDefault="009927EA" w:rsidP="00F4468C">
            <w:pPr>
              <w:jc w:val="center"/>
              <w:rPr>
                <w:color w:val="000000"/>
              </w:rPr>
            </w:pPr>
            <w:r w:rsidRPr="005563C5">
              <w:rPr>
                <w:color w:val="000000"/>
              </w:rPr>
              <w:t>Индекс</w:t>
            </w:r>
          </w:p>
        </w:tc>
        <w:tc>
          <w:tcPr>
            <w:tcW w:w="5953" w:type="dxa"/>
            <w:gridSpan w:val="3"/>
            <w:vMerge w:val="restart"/>
            <w:tcBorders>
              <w:top w:val="single" w:sz="4" w:space="0" w:color="auto"/>
              <w:left w:val="single" w:sz="4" w:space="0" w:color="auto"/>
              <w:right w:val="single" w:sz="4" w:space="0" w:color="auto"/>
            </w:tcBorders>
            <w:vAlign w:val="center"/>
          </w:tcPr>
          <w:p w:rsidR="009927EA" w:rsidRPr="005563C5" w:rsidRDefault="009927EA" w:rsidP="00F4468C">
            <w:pPr>
              <w:jc w:val="center"/>
              <w:rPr>
                <w:color w:val="000000"/>
              </w:rPr>
            </w:pPr>
            <w:r w:rsidRPr="005563C5">
              <w:rPr>
                <w:color w:val="000000"/>
              </w:rPr>
              <w:t>Наименование циклов, разделов,</w:t>
            </w:r>
            <w:r>
              <w:rPr>
                <w:color w:val="000000"/>
              </w:rPr>
              <w:t xml:space="preserve"> </w:t>
            </w:r>
            <w:r w:rsidRPr="005563C5">
              <w:rPr>
                <w:color w:val="000000"/>
              </w:rPr>
              <w:t>дисциплин, профессиональных модулей, МДК, практик</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9927EA" w:rsidRPr="005563C5" w:rsidRDefault="009927EA" w:rsidP="00F4468C">
            <w:pPr>
              <w:jc w:val="center"/>
              <w:rPr>
                <w:color w:val="000000"/>
              </w:rPr>
            </w:pPr>
            <w:r w:rsidRPr="005563C5">
              <w:rPr>
                <w:color w:val="000000"/>
              </w:rPr>
              <w:t>Формы промежуточной аттестации</w:t>
            </w:r>
            <w:r>
              <w:rPr>
                <w:color w:val="000000"/>
              </w:rPr>
              <w:t xml:space="preserve"> / семестр </w:t>
            </w:r>
          </w:p>
        </w:tc>
      </w:tr>
      <w:tr w:rsidR="009927EA" w:rsidRPr="005563C5" w:rsidTr="00CF5CFF">
        <w:trPr>
          <w:trHeight w:val="1451"/>
        </w:trPr>
        <w:tc>
          <w:tcPr>
            <w:tcW w:w="1433" w:type="dxa"/>
            <w:vMerge/>
            <w:tcBorders>
              <w:left w:val="single" w:sz="4" w:space="0" w:color="auto"/>
              <w:bottom w:val="single" w:sz="8" w:space="0" w:color="000000"/>
              <w:right w:val="single" w:sz="4" w:space="0" w:color="auto"/>
            </w:tcBorders>
            <w:vAlign w:val="center"/>
          </w:tcPr>
          <w:p w:rsidR="009927EA" w:rsidRPr="005563C5" w:rsidRDefault="009927EA" w:rsidP="00F4468C">
            <w:pPr>
              <w:rPr>
                <w:color w:val="000000"/>
              </w:rPr>
            </w:pPr>
          </w:p>
        </w:tc>
        <w:tc>
          <w:tcPr>
            <w:tcW w:w="5953" w:type="dxa"/>
            <w:gridSpan w:val="3"/>
            <w:vMerge/>
            <w:tcBorders>
              <w:left w:val="single" w:sz="4" w:space="0" w:color="auto"/>
              <w:bottom w:val="single" w:sz="4" w:space="0" w:color="auto"/>
              <w:right w:val="single" w:sz="4" w:space="0" w:color="auto"/>
            </w:tcBorders>
            <w:vAlign w:val="center"/>
          </w:tcPr>
          <w:p w:rsidR="009927EA" w:rsidRPr="005563C5" w:rsidRDefault="009927EA" w:rsidP="00F4468C">
            <w:pPr>
              <w:rPr>
                <w:color w:val="000000"/>
              </w:rPr>
            </w:pPr>
          </w:p>
        </w:tc>
        <w:tc>
          <w:tcPr>
            <w:tcW w:w="709" w:type="dxa"/>
            <w:gridSpan w:val="2"/>
            <w:tcBorders>
              <w:top w:val="nil"/>
              <w:left w:val="single" w:sz="4" w:space="0" w:color="auto"/>
              <w:bottom w:val="single" w:sz="4" w:space="0" w:color="auto"/>
              <w:right w:val="single" w:sz="4" w:space="0" w:color="auto"/>
            </w:tcBorders>
            <w:textDirection w:val="btLr"/>
            <w:vAlign w:val="center"/>
          </w:tcPr>
          <w:p w:rsidR="009927EA" w:rsidRPr="005563C5" w:rsidRDefault="009927EA" w:rsidP="00F4468C">
            <w:pPr>
              <w:jc w:val="center"/>
              <w:rPr>
                <w:color w:val="000000"/>
              </w:rPr>
            </w:pPr>
            <w:r w:rsidRPr="005563C5">
              <w:rPr>
                <w:color w:val="000000"/>
              </w:rPr>
              <w:t>Экзамены</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tcPr>
          <w:p w:rsidR="009927EA" w:rsidRPr="005563C5" w:rsidRDefault="009927EA" w:rsidP="00F4468C">
            <w:pPr>
              <w:jc w:val="center"/>
              <w:rPr>
                <w:color w:val="000000"/>
              </w:rPr>
            </w:pPr>
            <w:r w:rsidRPr="005563C5">
              <w:rPr>
                <w:color w:val="000000"/>
              </w:rPr>
              <w:t>Диффер. зачеты</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9927EA" w:rsidRPr="005563C5" w:rsidRDefault="009927EA" w:rsidP="00F4468C">
            <w:pPr>
              <w:jc w:val="center"/>
              <w:rPr>
                <w:color w:val="000000"/>
              </w:rPr>
            </w:pPr>
            <w:r w:rsidRPr="005563C5">
              <w:rPr>
                <w:color w:val="000000"/>
              </w:rPr>
              <w:t>Другие</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D8E4BC"/>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ОО</w:t>
            </w:r>
          </w:p>
        </w:tc>
        <w:tc>
          <w:tcPr>
            <w:tcW w:w="5932" w:type="dxa"/>
            <w:tcBorders>
              <w:top w:val="single" w:sz="8" w:space="0" w:color="auto"/>
              <w:left w:val="nil"/>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ОБЩЕОБРАЗОВАТЕЛЬНЫЙ ЦИКЛ</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4</w:t>
            </w:r>
          </w:p>
        </w:tc>
        <w:tc>
          <w:tcPr>
            <w:tcW w:w="1001" w:type="dxa"/>
            <w:gridSpan w:val="2"/>
            <w:tcBorders>
              <w:top w:val="single" w:sz="8" w:space="0" w:color="auto"/>
              <w:left w:val="nil"/>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14</w:t>
            </w:r>
          </w:p>
        </w:tc>
        <w:tc>
          <w:tcPr>
            <w:tcW w:w="567" w:type="dxa"/>
            <w:gridSpan w:val="2"/>
            <w:tcBorders>
              <w:top w:val="single" w:sz="8" w:space="0" w:color="auto"/>
              <w:left w:val="nil"/>
              <w:bottom w:val="single" w:sz="8" w:space="0" w:color="auto"/>
              <w:right w:val="single" w:sz="8"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r>
      <w:tr w:rsidR="00CF5CFF" w:rsidRPr="00CF5CFF" w:rsidTr="00CF5CFF">
        <w:trPr>
          <w:gridAfter w:val="1"/>
          <w:wAfter w:w="14" w:type="dxa"/>
          <w:trHeight w:val="397"/>
        </w:trPr>
        <w:tc>
          <w:tcPr>
            <w:tcW w:w="1440" w:type="dxa"/>
            <w:gridSpan w:val="2"/>
            <w:tcBorders>
              <w:top w:val="nil"/>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ОУП</w:t>
            </w:r>
          </w:p>
        </w:tc>
        <w:tc>
          <w:tcPr>
            <w:tcW w:w="5932" w:type="dxa"/>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Общие учебные предметы</w:t>
            </w:r>
          </w:p>
        </w:tc>
        <w:tc>
          <w:tcPr>
            <w:tcW w:w="700" w:type="dxa"/>
            <w:gridSpan w:val="2"/>
            <w:tcBorders>
              <w:top w:val="nil"/>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1001" w:type="dxa"/>
            <w:gridSpan w:val="2"/>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5</w:t>
            </w:r>
          </w:p>
        </w:tc>
        <w:tc>
          <w:tcPr>
            <w:tcW w:w="567" w:type="dxa"/>
            <w:gridSpan w:val="2"/>
            <w:tcBorders>
              <w:top w:val="nil"/>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1</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Русский язык</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Литература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ОУП.03</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Иностранный язык</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ОУП.04у</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Математика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ОУП.05</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История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ОУП.06</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Физическая культура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ОУП.07</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безопасности жизнедеятельности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ОУП.08</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Астрономия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Индивидуальный проект (предметом не является)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УПВ</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Учебные предметы по выбору</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1</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УПВ.01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Родной язык</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УПВ.02у</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Экономика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УПВ.03у</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Право</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ДУП</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Дополнительные учебные предметы</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i/>
                <w:iCs/>
                <w:color w:val="000000"/>
                <w:sz w:val="24"/>
                <w:szCs w:val="24"/>
                <w:lang w:eastAsia="ru-RU"/>
              </w:rPr>
            </w:pPr>
            <w:r w:rsidRPr="00CF5CFF">
              <w:rPr>
                <w:i/>
                <w:iCs/>
                <w:color w:val="000000"/>
                <w:sz w:val="24"/>
                <w:szCs w:val="24"/>
                <w:lang w:eastAsia="ru-RU"/>
              </w:rPr>
              <w:t>ДУП.01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i/>
                <w:iCs/>
                <w:color w:val="000000"/>
                <w:sz w:val="24"/>
                <w:szCs w:val="24"/>
                <w:lang w:eastAsia="ru-RU"/>
              </w:rPr>
            </w:pPr>
            <w:r w:rsidRPr="00CF5CFF">
              <w:rPr>
                <w:i/>
                <w:iCs/>
                <w:color w:val="000000"/>
                <w:sz w:val="24"/>
                <w:szCs w:val="24"/>
                <w:lang w:eastAsia="ru-RU"/>
              </w:rPr>
              <w:t>Основы практической деятельности</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технологической 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1</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проектной 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3</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Общая и физколлоидная химия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4</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Теоретические основы биологии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lastRenderedPageBreak/>
              <w:t>Раздел 5</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История кухни народов мира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6</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Рисование и лепка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7</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Инновационные кулинарные технологии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8</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Современные способы обработки продуктов в общественном питании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Раздел 9</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Русская кухня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D8E4BC"/>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ПП</w:t>
            </w:r>
          </w:p>
        </w:tc>
        <w:tc>
          <w:tcPr>
            <w:tcW w:w="5932" w:type="dxa"/>
            <w:tcBorders>
              <w:top w:val="single" w:sz="8" w:space="0" w:color="auto"/>
              <w:left w:val="nil"/>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ПРОФЕССИОНАЛЬНАЯ ПОДГОТОВКА</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8</w:t>
            </w:r>
          </w:p>
        </w:tc>
        <w:tc>
          <w:tcPr>
            <w:tcW w:w="1001" w:type="dxa"/>
            <w:gridSpan w:val="2"/>
            <w:tcBorders>
              <w:top w:val="single" w:sz="8" w:space="0" w:color="auto"/>
              <w:left w:val="nil"/>
              <w:bottom w:val="single" w:sz="8" w:space="0" w:color="auto"/>
              <w:right w:val="single" w:sz="4"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24</w:t>
            </w:r>
          </w:p>
        </w:tc>
        <w:tc>
          <w:tcPr>
            <w:tcW w:w="567" w:type="dxa"/>
            <w:gridSpan w:val="2"/>
            <w:tcBorders>
              <w:top w:val="single" w:sz="8" w:space="0" w:color="auto"/>
              <w:left w:val="nil"/>
              <w:bottom w:val="single" w:sz="8" w:space="0" w:color="auto"/>
              <w:right w:val="single" w:sz="8" w:space="0" w:color="auto"/>
            </w:tcBorders>
            <w:shd w:val="clear" w:color="800000" w:fill="D8E4BC"/>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ОП</w:t>
            </w:r>
          </w:p>
        </w:tc>
        <w:tc>
          <w:tcPr>
            <w:tcW w:w="5932" w:type="dxa"/>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Общепрофессиональный цикл</w:t>
            </w:r>
          </w:p>
        </w:tc>
        <w:tc>
          <w:tcPr>
            <w:tcW w:w="700" w:type="dxa"/>
            <w:gridSpan w:val="2"/>
            <w:tcBorders>
              <w:top w:val="nil"/>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3</w:t>
            </w:r>
          </w:p>
        </w:tc>
        <w:tc>
          <w:tcPr>
            <w:tcW w:w="1001" w:type="dxa"/>
            <w:gridSpan w:val="2"/>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10</w:t>
            </w:r>
          </w:p>
        </w:tc>
        <w:tc>
          <w:tcPr>
            <w:tcW w:w="567" w:type="dxa"/>
            <w:gridSpan w:val="2"/>
            <w:tcBorders>
              <w:top w:val="nil"/>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микробиологии, физиологии питания, санитарии и гигиены</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товароведения продовольственных товаров</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ОП.03</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Техническое оснащение и организация рабочего места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ОП.04</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Экономические и правовые основы профессиональной 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ОП.05</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калькуляции и учета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ОП.06</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Охрана труда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2</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ОП.07</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Иностранный язык в профессиональной 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ОП.08</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Безопасность жизнедеятельности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ОП.09</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Физическая культура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ОП.10</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финансовой грамотности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ОП.11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Основы предпринимательства и трудоустройства на работу</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ОП.12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Экологические основы природопользования</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ОП.13</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Информационные технологии в профессиональной деятельности / Адаптивные информационные и коммуникационные технологии</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ОП.14</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Психология личности и профессиональное самоопределение</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ПЦ</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color w:val="000000"/>
                <w:sz w:val="24"/>
                <w:szCs w:val="24"/>
                <w:lang w:eastAsia="ru-RU"/>
              </w:rPr>
            </w:pPr>
            <w:r w:rsidRPr="00CF5CFF">
              <w:rPr>
                <w:b/>
                <w:bCs/>
                <w:color w:val="000000"/>
                <w:sz w:val="24"/>
                <w:szCs w:val="24"/>
                <w:lang w:eastAsia="ru-RU"/>
              </w:rPr>
              <w:t>Профессиональный цикл</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5</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14</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i/>
                <w:iCs/>
                <w:color w:val="000000"/>
                <w:sz w:val="24"/>
                <w:szCs w:val="24"/>
                <w:lang w:eastAsia="ru-RU"/>
              </w:rPr>
            </w:pPr>
            <w:r w:rsidRPr="00CF5CFF">
              <w:rPr>
                <w:b/>
                <w:bCs/>
                <w:i/>
                <w:iCs/>
                <w:color w:val="000000"/>
                <w:sz w:val="24"/>
                <w:szCs w:val="24"/>
                <w:lang w:eastAsia="ru-RU"/>
              </w:rPr>
              <w:t>ПМ.01</w:t>
            </w:r>
          </w:p>
        </w:tc>
        <w:tc>
          <w:tcPr>
            <w:tcW w:w="5932" w:type="dxa"/>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i/>
                <w:iCs/>
                <w:color w:val="000000"/>
                <w:sz w:val="24"/>
                <w:szCs w:val="24"/>
                <w:lang w:eastAsia="ru-RU"/>
              </w:rPr>
            </w:pPr>
            <w:r w:rsidRPr="00CF5CFF">
              <w:rPr>
                <w:b/>
                <w:bCs/>
                <w:i/>
                <w:iCs/>
                <w:color w:val="000000"/>
                <w:sz w:val="24"/>
                <w:szCs w:val="24"/>
                <w:lang w:eastAsia="ru-RU"/>
              </w:rPr>
              <w:t>Приготовление и подготовка к реализации полуфабрикатов для блюд, кулинарных изделий разнообразного ассортимента</w:t>
            </w:r>
          </w:p>
        </w:tc>
        <w:tc>
          <w:tcPr>
            <w:tcW w:w="700" w:type="dxa"/>
            <w:gridSpan w:val="2"/>
            <w:tcBorders>
              <w:top w:val="nil"/>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c>
          <w:tcPr>
            <w:tcW w:w="1001" w:type="dxa"/>
            <w:gridSpan w:val="2"/>
            <w:tcBorders>
              <w:top w:val="nil"/>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3</w:t>
            </w:r>
          </w:p>
        </w:tc>
        <w:tc>
          <w:tcPr>
            <w:tcW w:w="567" w:type="dxa"/>
            <w:gridSpan w:val="2"/>
            <w:tcBorders>
              <w:top w:val="nil"/>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МДК.01.01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Организация приготовления, подготовки к реализации и хранения кулинарных полуфабрикатов</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3</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МДК.01.02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Процессы приготовления, подготовки к реализации кулинарных полуфабрикатов</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5</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УП.01.01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Учебная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5*</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ПП.01.01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Производственная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5*</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ПM.01.ЭК</w:t>
            </w:r>
          </w:p>
        </w:tc>
        <w:tc>
          <w:tcPr>
            <w:tcW w:w="5932" w:type="dxa"/>
            <w:tcBorders>
              <w:top w:val="nil"/>
              <w:left w:val="nil"/>
              <w:bottom w:val="single" w:sz="4" w:space="0" w:color="auto"/>
              <w:right w:val="single" w:sz="8" w:space="0" w:color="auto"/>
            </w:tcBorders>
            <w:shd w:val="clear" w:color="800000" w:fill="FFFFFF"/>
            <w:noWrap/>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Экзамен по модулю 1</w:t>
            </w:r>
          </w:p>
        </w:tc>
        <w:tc>
          <w:tcPr>
            <w:tcW w:w="70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5</w:t>
            </w:r>
          </w:p>
        </w:tc>
        <w:tc>
          <w:tcPr>
            <w:tcW w:w="1001"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i/>
                <w:iCs/>
                <w:color w:val="000000"/>
                <w:sz w:val="24"/>
                <w:szCs w:val="24"/>
                <w:lang w:eastAsia="ru-RU"/>
              </w:rPr>
            </w:pPr>
            <w:r w:rsidRPr="00CF5CFF">
              <w:rPr>
                <w:b/>
                <w:bCs/>
                <w:i/>
                <w:iCs/>
                <w:color w:val="000000"/>
                <w:sz w:val="24"/>
                <w:szCs w:val="24"/>
                <w:lang w:eastAsia="ru-RU"/>
              </w:rPr>
              <w:t>ПМ.02</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i/>
                <w:iCs/>
                <w:color w:val="000000"/>
                <w:sz w:val="24"/>
                <w:szCs w:val="24"/>
                <w:lang w:eastAsia="ru-RU"/>
              </w:rPr>
            </w:pPr>
            <w:r w:rsidRPr="00CF5CFF">
              <w:rPr>
                <w:b/>
                <w:bCs/>
                <w:i/>
                <w:iCs/>
                <w:color w:val="000000"/>
                <w:sz w:val="24"/>
                <w:szCs w:val="24"/>
                <w:lang w:eastAsia="ru-RU"/>
              </w:rPr>
              <w:t>Приготовление, оформление и подготовка к реализации горячих блюд, кулинарных изделий, закусок разнообразного ассортимента</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3</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МДК.02.01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Организация приготовления, подготовки к реализации и презентации горячих блюд, кулинарных изделий, закусок</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4</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lastRenderedPageBreak/>
              <w:t>МДК.02.02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Процессы приготовления, подготовки к реализации и презентации горячих блюд, кулинарных изделий, закусок</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УП.02.01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Учебная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ПП.02.01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Производственная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ПM.02.ЭК</w:t>
            </w:r>
          </w:p>
        </w:tc>
        <w:tc>
          <w:tcPr>
            <w:tcW w:w="5932" w:type="dxa"/>
            <w:tcBorders>
              <w:top w:val="nil"/>
              <w:left w:val="nil"/>
              <w:bottom w:val="single" w:sz="4" w:space="0" w:color="auto"/>
              <w:right w:val="single" w:sz="8" w:space="0" w:color="auto"/>
            </w:tcBorders>
            <w:shd w:val="clear" w:color="800000" w:fill="FFFFFF"/>
            <w:noWrap/>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Экзамен по модулю 2</w:t>
            </w:r>
          </w:p>
        </w:tc>
        <w:tc>
          <w:tcPr>
            <w:tcW w:w="70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1001"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i/>
                <w:iCs/>
                <w:color w:val="000000"/>
                <w:sz w:val="24"/>
                <w:szCs w:val="24"/>
                <w:lang w:eastAsia="ru-RU"/>
              </w:rPr>
            </w:pPr>
            <w:r w:rsidRPr="00CF5CFF">
              <w:rPr>
                <w:b/>
                <w:bCs/>
                <w:i/>
                <w:iCs/>
                <w:color w:val="000000"/>
                <w:sz w:val="24"/>
                <w:szCs w:val="24"/>
                <w:lang w:eastAsia="ru-RU"/>
              </w:rPr>
              <w:t>ПМ.03</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i/>
                <w:iCs/>
                <w:color w:val="000000"/>
                <w:sz w:val="24"/>
                <w:szCs w:val="24"/>
                <w:lang w:eastAsia="ru-RU"/>
              </w:rPr>
            </w:pPr>
            <w:r w:rsidRPr="00CF5CFF">
              <w:rPr>
                <w:b/>
                <w:bCs/>
                <w:i/>
                <w:iCs/>
                <w:color w:val="000000"/>
                <w:sz w:val="24"/>
                <w:szCs w:val="24"/>
                <w:lang w:eastAsia="ru-RU"/>
              </w:rPr>
              <w:t>Приготовление, оформление и подготовка к реализации холодных блюд, кулинарных изделий, закусок разнообразного ассортимента</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3</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МДК.03.01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Организация приготовления, подготовки к реализации и презентации холодных блюд, кулинарных изделий, закусок</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МДК.03.02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Процессы приготовления, подготовки к реализации и презентации холодных блюд, кулинарных изделий, закусок</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УП.03.01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Учебная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ПП.03.01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Производственная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ПM.03.ЭК</w:t>
            </w:r>
          </w:p>
        </w:tc>
        <w:tc>
          <w:tcPr>
            <w:tcW w:w="5932" w:type="dxa"/>
            <w:tcBorders>
              <w:top w:val="nil"/>
              <w:left w:val="nil"/>
              <w:bottom w:val="single" w:sz="4" w:space="0" w:color="auto"/>
              <w:right w:val="single" w:sz="8" w:space="0" w:color="auto"/>
            </w:tcBorders>
            <w:shd w:val="clear" w:color="800000" w:fill="FFFFFF"/>
            <w:noWrap/>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Экзамен по модулю 3</w:t>
            </w:r>
          </w:p>
        </w:tc>
        <w:tc>
          <w:tcPr>
            <w:tcW w:w="70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1001"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i/>
                <w:iCs/>
                <w:color w:val="000000"/>
                <w:sz w:val="24"/>
                <w:szCs w:val="24"/>
                <w:lang w:eastAsia="ru-RU"/>
              </w:rPr>
            </w:pPr>
            <w:r w:rsidRPr="00CF5CFF">
              <w:rPr>
                <w:b/>
                <w:bCs/>
                <w:i/>
                <w:iCs/>
                <w:color w:val="000000"/>
                <w:sz w:val="24"/>
                <w:szCs w:val="24"/>
                <w:lang w:eastAsia="ru-RU"/>
              </w:rPr>
              <w:t>ПМ.04</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i/>
                <w:iCs/>
                <w:color w:val="000000"/>
                <w:sz w:val="24"/>
                <w:szCs w:val="24"/>
                <w:lang w:eastAsia="ru-RU"/>
              </w:rPr>
            </w:pPr>
            <w:r w:rsidRPr="00CF5CFF">
              <w:rPr>
                <w:b/>
                <w:bCs/>
                <w:i/>
                <w:iCs/>
                <w:color w:val="000000"/>
                <w:sz w:val="24"/>
                <w:szCs w:val="24"/>
                <w:lang w:eastAsia="ru-RU"/>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3</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МДК.04.01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Организация приготовления, подготовки к реализации горячих и холодных сладких блюд, десертов, напитков</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6</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МДК.04.02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Процессы приготовления, подготовки к реализации горячих и холодных сладких блюд, десертов, напитков</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УП.04.01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Учебная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ПП.04.01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Производственная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ПM.04.ЭК</w:t>
            </w:r>
          </w:p>
        </w:tc>
        <w:tc>
          <w:tcPr>
            <w:tcW w:w="5932" w:type="dxa"/>
            <w:tcBorders>
              <w:top w:val="nil"/>
              <w:left w:val="nil"/>
              <w:bottom w:val="single" w:sz="4" w:space="0" w:color="auto"/>
              <w:right w:val="single" w:sz="8" w:space="0" w:color="auto"/>
            </w:tcBorders>
            <w:shd w:val="clear" w:color="800000" w:fill="FFFFFF"/>
            <w:noWrap/>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Экзамен по модулю 4</w:t>
            </w:r>
          </w:p>
        </w:tc>
        <w:tc>
          <w:tcPr>
            <w:tcW w:w="70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7</w:t>
            </w:r>
          </w:p>
        </w:tc>
        <w:tc>
          <w:tcPr>
            <w:tcW w:w="1001"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b/>
                <w:bCs/>
                <w:i/>
                <w:iCs/>
                <w:color w:val="000000"/>
                <w:sz w:val="24"/>
                <w:szCs w:val="24"/>
                <w:lang w:eastAsia="ru-RU"/>
              </w:rPr>
            </w:pPr>
            <w:r w:rsidRPr="00CF5CFF">
              <w:rPr>
                <w:b/>
                <w:bCs/>
                <w:i/>
                <w:iCs/>
                <w:color w:val="000000"/>
                <w:sz w:val="24"/>
                <w:szCs w:val="24"/>
                <w:lang w:eastAsia="ru-RU"/>
              </w:rPr>
              <w:t>ПМ.05</w:t>
            </w:r>
          </w:p>
        </w:tc>
        <w:tc>
          <w:tcPr>
            <w:tcW w:w="5932" w:type="dxa"/>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rPr>
                <w:b/>
                <w:bCs/>
                <w:i/>
                <w:iCs/>
                <w:color w:val="000000"/>
                <w:sz w:val="24"/>
                <w:szCs w:val="24"/>
                <w:lang w:eastAsia="ru-RU"/>
              </w:rPr>
            </w:pPr>
            <w:r w:rsidRPr="00CF5CFF">
              <w:rPr>
                <w:b/>
                <w:bCs/>
                <w:i/>
                <w:iCs/>
                <w:color w:val="000000"/>
                <w:sz w:val="24"/>
                <w:szCs w:val="24"/>
                <w:lang w:eastAsia="ru-RU"/>
              </w:rPr>
              <w:t>Приготовление, оформление и подготовка к реализации хлебобулочных, мучных кондитерских изделий разнообразного ассортимента</w:t>
            </w:r>
          </w:p>
        </w:tc>
        <w:tc>
          <w:tcPr>
            <w:tcW w:w="700" w:type="dxa"/>
            <w:gridSpan w:val="2"/>
            <w:tcBorders>
              <w:top w:val="single" w:sz="8" w:space="0" w:color="auto"/>
              <w:left w:val="single" w:sz="8" w:space="0" w:color="auto"/>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1</w:t>
            </w:r>
          </w:p>
        </w:tc>
        <w:tc>
          <w:tcPr>
            <w:tcW w:w="1001" w:type="dxa"/>
            <w:gridSpan w:val="2"/>
            <w:tcBorders>
              <w:top w:val="single" w:sz="8" w:space="0" w:color="auto"/>
              <w:left w:val="nil"/>
              <w:bottom w:val="single" w:sz="8"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2</w:t>
            </w:r>
          </w:p>
        </w:tc>
        <w:tc>
          <w:tcPr>
            <w:tcW w:w="567" w:type="dxa"/>
            <w:gridSpan w:val="2"/>
            <w:tcBorders>
              <w:top w:val="single" w:sz="8" w:space="0" w:color="auto"/>
              <w:left w:val="nil"/>
              <w:bottom w:val="single" w:sz="8"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b/>
                <w:bCs/>
                <w:color w:val="000000"/>
                <w:sz w:val="24"/>
                <w:szCs w:val="24"/>
                <w:lang w:eastAsia="ru-RU"/>
              </w:rPr>
            </w:pPr>
            <w:r w:rsidRPr="00CF5CFF">
              <w:rPr>
                <w:b/>
                <w:bCs/>
                <w:color w:val="000000"/>
                <w:sz w:val="24"/>
                <w:szCs w:val="24"/>
                <w:lang w:eastAsia="ru-RU"/>
              </w:rPr>
              <w:t> </w:t>
            </w:r>
          </w:p>
        </w:tc>
      </w:tr>
      <w:tr w:rsidR="00CF5CFF" w:rsidRPr="00CF5CFF" w:rsidTr="00CF5CFF">
        <w:trPr>
          <w:gridAfter w:val="1"/>
          <w:wAfter w:w="14" w:type="dxa"/>
          <w:trHeight w:val="397"/>
        </w:trPr>
        <w:tc>
          <w:tcPr>
            <w:tcW w:w="144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МДК.05.01</w:t>
            </w:r>
          </w:p>
        </w:tc>
        <w:tc>
          <w:tcPr>
            <w:tcW w:w="5932" w:type="dxa"/>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Организация приготовления, подготовки к реализации хлебобулочных, мучных кондитерских изделий</w:t>
            </w:r>
          </w:p>
        </w:tc>
        <w:tc>
          <w:tcPr>
            <w:tcW w:w="700" w:type="dxa"/>
            <w:gridSpan w:val="2"/>
            <w:tcBorders>
              <w:top w:val="single" w:sz="4" w:space="0" w:color="auto"/>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single" w:sz="4" w:space="0" w:color="auto"/>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single" w:sz="4" w:space="0" w:color="auto"/>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МДК.05.02</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Процессы приготовления, подготовки к реализации хлебобулочных, мучных кондитерских изделий</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УП.05.01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Учебная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ПП.05.01</w:t>
            </w:r>
          </w:p>
        </w:tc>
        <w:tc>
          <w:tcPr>
            <w:tcW w:w="5932" w:type="dxa"/>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Производственная практика</w:t>
            </w:r>
          </w:p>
        </w:tc>
        <w:tc>
          <w:tcPr>
            <w:tcW w:w="700" w:type="dxa"/>
            <w:gridSpan w:val="2"/>
            <w:tcBorders>
              <w:top w:val="nil"/>
              <w:left w:val="single" w:sz="8" w:space="0" w:color="auto"/>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1001" w:type="dxa"/>
            <w:gridSpan w:val="2"/>
            <w:tcBorders>
              <w:top w:val="nil"/>
              <w:left w:val="nil"/>
              <w:bottom w:val="single" w:sz="4" w:space="0" w:color="auto"/>
              <w:right w:val="single" w:sz="4"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567" w:type="dxa"/>
            <w:gridSpan w:val="2"/>
            <w:tcBorders>
              <w:top w:val="nil"/>
              <w:left w:val="nil"/>
              <w:bottom w:val="single" w:sz="4" w:space="0" w:color="auto"/>
              <w:right w:val="single" w:sz="8" w:space="0" w:color="auto"/>
            </w:tcBorders>
            <w:shd w:val="clear" w:color="800000" w:fill="FFFFFF"/>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r w:rsidR="00CF5CFF" w:rsidRPr="00CF5CFF" w:rsidTr="00CF5CFF">
        <w:trPr>
          <w:gridAfter w:val="1"/>
          <w:wAfter w:w="14" w:type="dxa"/>
          <w:trHeight w:val="397"/>
        </w:trPr>
        <w:tc>
          <w:tcPr>
            <w:tcW w:w="144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ПM.05.ЭК</w:t>
            </w:r>
          </w:p>
        </w:tc>
        <w:tc>
          <w:tcPr>
            <w:tcW w:w="5932" w:type="dxa"/>
            <w:tcBorders>
              <w:top w:val="nil"/>
              <w:left w:val="nil"/>
              <w:bottom w:val="single" w:sz="4" w:space="0" w:color="auto"/>
              <w:right w:val="single" w:sz="8" w:space="0" w:color="auto"/>
            </w:tcBorders>
            <w:shd w:val="clear" w:color="800000" w:fill="FFFFFF"/>
            <w:noWrap/>
            <w:vAlign w:val="center"/>
            <w:hideMark/>
          </w:tcPr>
          <w:p w:rsidR="00CF5CFF" w:rsidRPr="00CF5CFF" w:rsidRDefault="00CF5CFF" w:rsidP="00CF5CFF">
            <w:pPr>
              <w:widowControl/>
              <w:autoSpaceDE/>
              <w:autoSpaceDN/>
              <w:rPr>
                <w:color w:val="000000"/>
                <w:sz w:val="24"/>
                <w:szCs w:val="24"/>
                <w:lang w:eastAsia="ru-RU"/>
              </w:rPr>
            </w:pPr>
            <w:r w:rsidRPr="00CF5CFF">
              <w:rPr>
                <w:color w:val="000000"/>
                <w:sz w:val="24"/>
                <w:szCs w:val="24"/>
                <w:lang w:eastAsia="ru-RU"/>
              </w:rPr>
              <w:t>Экзамен по модулю 5</w:t>
            </w:r>
          </w:p>
        </w:tc>
        <w:tc>
          <w:tcPr>
            <w:tcW w:w="700" w:type="dxa"/>
            <w:gridSpan w:val="2"/>
            <w:tcBorders>
              <w:top w:val="nil"/>
              <w:left w:val="single" w:sz="4" w:space="0" w:color="auto"/>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8</w:t>
            </w:r>
          </w:p>
        </w:tc>
        <w:tc>
          <w:tcPr>
            <w:tcW w:w="1001"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c>
          <w:tcPr>
            <w:tcW w:w="567" w:type="dxa"/>
            <w:gridSpan w:val="2"/>
            <w:tcBorders>
              <w:top w:val="nil"/>
              <w:left w:val="nil"/>
              <w:bottom w:val="single" w:sz="4" w:space="0" w:color="auto"/>
              <w:right w:val="single" w:sz="4" w:space="0" w:color="auto"/>
            </w:tcBorders>
            <w:shd w:val="clear" w:color="800000" w:fill="FFFFFF"/>
            <w:noWrap/>
            <w:vAlign w:val="center"/>
            <w:hideMark/>
          </w:tcPr>
          <w:p w:rsidR="00CF5CFF" w:rsidRPr="00CF5CFF" w:rsidRDefault="00CF5CFF" w:rsidP="00CF5CFF">
            <w:pPr>
              <w:widowControl/>
              <w:autoSpaceDE/>
              <w:autoSpaceDN/>
              <w:jc w:val="center"/>
              <w:rPr>
                <w:color w:val="000000"/>
                <w:sz w:val="24"/>
                <w:szCs w:val="24"/>
                <w:lang w:eastAsia="ru-RU"/>
              </w:rPr>
            </w:pPr>
            <w:r w:rsidRPr="00CF5CFF">
              <w:rPr>
                <w:color w:val="000000"/>
                <w:sz w:val="24"/>
                <w:szCs w:val="24"/>
                <w:lang w:eastAsia="ru-RU"/>
              </w:rPr>
              <w:t> </w:t>
            </w:r>
          </w:p>
        </w:tc>
      </w:tr>
    </w:tbl>
    <w:p w:rsidR="00120D4B" w:rsidRDefault="00120D4B"/>
    <w:p w:rsidR="00705923" w:rsidRPr="00EB7A3A" w:rsidRDefault="00705923" w:rsidP="00705923">
      <w:pPr>
        <w:suppressAutoHyphens/>
        <w:ind w:firstLine="709"/>
        <w:jc w:val="both"/>
        <w:textAlignment w:val="baseline"/>
        <w:rPr>
          <w:sz w:val="24"/>
          <w:szCs w:val="24"/>
        </w:rPr>
      </w:pPr>
      <w:r w:rsidRPr="00EB7A3A">
        <w:rPr>
          <w:sz w:val="24"/>
          <w:szCs w:val="24"/>
        </w:rPr>
        <w:t xml:space="preserve">Государственная итоговая аттестация проводится в форме защиты выпускной квалификационной работы в виде демонстрационного экзамена. </w:t>
      </w:r>
    </w:p>
    <w:p w:rsidR="00487727" w:rsidRPr="00EB7A3A" w:rsidRDefault="00487727" w:rsidP="00487727">
      <w:pPr>
        <w:pStyle w:val="a3"/>
        <w:ind w:left="0" w:firstLine="709"/>
      </w:pPr>
      <w:r w:rsidRPr="00EB7A3A">
        <w:t xml:space="preserve">Общая продолжительность каникул составляет </w:t>
      </w:r>
      <w:r w:rsidR="00F4468C">
        <w:t>35</w:t>
      </w:r>
      <w:r w:rsidRPr="00EB7A3A">
        <w:t xml:space="preserve"> недел</w:t>
      </w:r>
      <w:r w:rsidR="00F4468C">
        <w:t>ь</w:t>
      </w:r>
      <w:r w:rsidRPr="00EB7A3A">
        <w:t>, не менее 10 недель в каждом учебном году, в том числе, 2 недели в зимний период.</w:t>
      </w:r>
    </w:p>
    <w:p w:rsidR="00EB7A3A" w:rsidRDefault="00EB7A3A" w:rsidP="00EB7A3A">
      <w:pPr>
        <w:suppressAutoHyphens/>
        <w:ind w:firstLine="709"/>
        <w:jc w:val="both"/>
        <w:textAlignment w:val="baseline"/>
        <w:rPr>
          <w:rFonts w:eastAsia="Calibri"/>
          <w:bCs/>
          <w:sz w:val="24"/>
          <w:szCs w:val="24"/>
        </w:rPr>
      </w:pPr>
    </w:p>
    <w:p w:rsidR="00EB7A3A" w:rsidRPr="00EB7A3A" w:rsidRDefault="00B272C7" w:rsidP="00EB7A3A">
      <w:pPr>
        <w:suppressAutoHyphens/>
        <w:ind w:firstLine="709"/>
        <w:jc w:val="both"/>
        <w:textAlignment w:val="baseline"/>
        <w:rPr>
          <w:rFonts w:eastAsia="Calibri"/>
          <w:b/>
          <w:bCs/>
          <w:sz w:val="24"/>
          <w:szCs w:val="24"/>
        </w:rPr>
      </w:pPr>
      <w:r>
        <w:rPr>
          <w:rFonts w:eastAsia="Calibri"/>
          <w:b/>
          <w:bCs/>
          <w:sz w:val="24"/>
          <w:szCs w:val="24"/>
        </w:rPr>
        <w:t>1.</w:t>
      </w:r>
      <w:r w:rsidR="00EB7A3A" w:rsidRPr="00EB7A3A">
        <w:rPr>
          <w:rFonts w:eastAsia="Calibri"/>
          <w:b/>
          <w:bCs/>
          <w:sz w:val="24"/>
          <w:szCs w:val="24"/>
        </w:rPr>
        <w:t>3. Общеобразовательный цикл</w:t>
      </w:r>
    </w:p>
    <w:p w:rsidR="00EB7A3A" w:rsidRPr="00EB7A3A" w:rsidRDefault="00EB7A3A" w:rsidP="00EB7A3A">
      <w:pPr>
        <w:suppressAutoHyphens/>
        <w:ind w:firstLine="709"/>
        <w:jc w:val="both"/>
        <w:textAlignment w:val="baseline"/>
        <w:rPr>
          <w:rFonts w:eastAsia="Calibri"/>
          <w:bCs/>
          <w:sz w:val="24"/>
          <w:szCs w:val="24"/>
        </w:rPr>
      </w:pPr>
    </w:p>
    <w:p w:rsidR="00EB7A3A" w:rsidRPr="00EB7A3A" w:rsidRDefault="00EB7A3A" w:rsidP="00EB7A3A">
      <w:pPr>
        <w:suppressAutoHyphens/>
        <w:ind w:firstLine="709"/>
        <w:jc w:val="both"/>
        <w:textAlignment w:val="baseline"/>
        <w:rPr>
          <w:rFonts w:ascii="Calibri" w:eastAsia="Calibri" w:hAnsi="Calibri"/>
          <w:sz w:val="24"/>
          <w:szCs w:val="24"/>
        </w:rPr>
      </w:pPr>
      <w:r w:rsidRPr="00EB7A3A">
        <w:rPr>
          <w:rFonts w:eastAsia="Calibri"/>
          <w:bCs/>
          <w:sz w:val="24"/>
          <w:szCs w:val="24"/>
        </w:rPr>
        <w:t xml:space="preserve">Получение среднего профессионального образования на базе основного общего образования осуществляется </w:t>
      </w:r>
      <w:r w:rsidRPr="00EB7A3A">
        <w:rPr>
          <w:rFonts w:eastAsia="Calibri"/>
          <w:b/>
          <w:bCs/>
          <w:sz w:val="24"/>
          <w:szCs w:val="24"/>
        </w:rPr>
        <w:t xml:space="preserve">с одновременным получением среднего общего образования в пределах соответствующей образовательной программы среднего </w:t>
      </w:r>
      <w:r w:rsidRPr="00EB7A3A">
        <w:rPr>
          <w:rFonts w:eastAsia="Calibri"/>
          <w:b/>
          <w:bCs/>
          <w:sz w:val="24"/>
          <w:szCs w:val="24"/>
        </w:rPr>
        <w:lastRenderedPageBreak/>
        <w:t>профессионального образования.</w:t>
      </w:r>
      <w:r w:rsidRPr="00EB7A3A">
        <w:rPr>
          <w:rFonts w:eastAsia="Calibri"/>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B7A3A">
        <w:rPr>
          <w:rFonts w:eastAsia="Calibri"/>
          <w:b/>
          <w:bCs/>
          <w:sz w:val="24"/>
          <w:szCs w:val="24"/>
        </w:rPr>
        <w:t xml:space="preserve">на основе требований </w:t>
      </w:r>
      <w:r w:rsidRPr="00EB7A3A">
        <w:rPr>
          <w:rFonts w:eastAsia="Calibri"/>
          <w:bCs/>
          <w:sz w:val="24"/>
          <w:szCs w:val="24"/>
        </w:rPr>
        <w:t xml:space="preserve">соответствующих федеральных государственных образовательных </w:t>
      </w:r>
      <w:r w:rsidRPr="00EB7A3A">
        <w:rPr>
          <w:rFonts w:eastAsia="Calibri"/>
          <w:b/>
          <w:bCs/>
          <w:sz w:val="24"/>
          <w:szCs w:val="24"/>
        </w:rPr>
        <w:t>стандартов</w:t>
      </w:r>
      <w:r w:rsidR="00705923">
        <w:rPr>
          <w:rFonts w:eastAsia="Calibri"/>
          <w:b/>
          <w:bCs/>
          <w:sz w:val="24"/>
          <w:szCs w:val="24"/>
        </w:rPr>
        <w:t xml:space="preserve"> </w:t>
      </w:r>
      <w:r w:rsidRPr="00EB7A3A">
        <w:rPr>
          <w:rFonts w:eastAsia="Calibri"/>
          <w:b/>
          <w:bCs/>
          <w:sz w:val="24"/>
          <w:szCs w:val="24"/>
        </w:rPr>
        <w:t>среднего общего</w:t>
      </w:r>
      <w:r w:rsidR="00705923">
        <w:rPr>
          <w:rFonts w:eastAsia="Calibri"/>
          <w:b/>
          <w:bCs/>
          <w:sz w:val="24"/>
          <w:szCs w:val="24"/>
        </w:rPr>
        <w:t xml:space="preserve"> </w:t>
      </w:r>
      <w:r w:rsidRPr="00EB7A3A">
        <w:rPr>
          <w:rFonts w:eastAsia="Calibri"/>
          <w:b/>
          <w:bCs/>
          <w:sz w:val="24"/>
          <w:szCs w:val="24"/>
        </w:rPr>
        <w:t xml:space="preserve">и среднего профессионального образования </w:t>
      </w:r>
      <w:r w:rsidRPr="00EB7A3A">
        <w:rPr>
          <w:rFonts w:eastAsia="Calibri"/>
          <w:bCs/>
          <w:sz w:val="24"/>
          <w:szCs w:val="24"/>
        </w:rPr>
        <w:t>с учетом получаемой профессии среднего профессионального образования.</w:t>
      </w:r>
    </w:p>
    <w:p w:rsidR="00EB7A3A" w:rsidRPr="00EB7A3A" w:rsidRDefault="00EB7A3A" w:rsidP="00EB7A3A">
      <w:pPr>
        <w:suppressAutoHyphens/>
        <w:ind w:firstLine="709"/>
        <w:jc w:val="both"/>
        <w:textAlignment w:val="baseline"/>
        <w:rPr>
          <w:rFonts w:ascii="Calibri" w:eastAsia="Calibri" w:hAnsi="Calibri"/>
          <w:sz w:val="24"/>
          <w:szCs w:val="24"/>
        </w:rPr>
      </w:pPr>
      <w:r w:rsidRPr="00EB7A3A">
        <w:rPr>
          <w:rFonts w:eastAsia="Calibri"/>
          <w:bCs/>
          <w:sz w:val="24"/>
          <w:szCs w:val="24"/>
        </w:rPr>
        <w:t xml:space="preserve">Образовательные программы среднего профессионального образования, реализуемые на базе основного общего образования, разрабатываются </w:t>
      </w:r>
      <w:r w:rsidRPr="00EB7A3A">
        <w:rPr>
          <w:rFonts w:eastAsia="Calibri"/>
          <w:b/>
          <w:bCs/>
          <w:sz w:val="24"/>
          <w:szCs w:val="24"/>
        </w:rPr>
        <w:t xml:space="preserve">на основе требований </w:t>
      </w:r>
      <w:r w:rsidRPr="00EB7A3A">
        <w:rPr>
          <w:rFonts w:eastAsia="Calibri"/>
          <w:bCs/>
          <w:sz w:val="24"/>
          <w:szCs w:val="24"/>
        </w:rPr>
        <w:t>ФГОС</w:t>
      </w:r>
      <w:r w:rsidRPr="00EB7A3A">
        <w:rPr>
          <w:rFonts w:eastAsia="Calibri"/>
          <w:b/>
          <w:bCs/>
          <w:sz w:val="24"/>
          <w:szCs w:val="24"/>
        </w:rPr>
        <w:t xml:space="preserve"> среднего общего и среднего профессионального образования с учетом получаемой профессии</w:t>
      </w:r>
      <w:r w:rsidRPr="00EB7A3A">
        <w:rPr>
          <w:rFonts w:eastAsia="Calibri"/>
          <w:bCs/>
          <w:sz w:val="24"/>
          <w:szCs w:val="24"/>
        </w:rPr>
        <w:t xml:space="preserve"> среднего профессионального образования.</w:t>
      </w:r>
    </w:p>
    <w:p w:rsidR="00705923" w:rsidRPr="00EB7A3A" w:rsidRDefault="00705923" w:rsidP="00705923">
      <w:pPr>
        <w:pStyle w:val="a3"/>
        <w:ind w:left="0" w:firstLine="709"/>
      </w:pPr>
      <w:r w:rsidRPr="00EB7A3A">
        <w:t xml:space="preserve">Общий объем образовательной программы СПО, реализуемый на базе основного общего образования, увеличивается </w:t>
      </w:r>
      <w:r w:rsidR="00B471A4">
        <w:t xml:space="preserve">на </w:t>
      </w:r>
      <w:r w:rsidRPr="00EB7A3A">
        <w:t>2772 часа. ФГОС не содержит требований, что в рамках обозначенного объема образовательной программы могут предусматриваться изучение лишь общеобразовательных предметов, данный объем может использоваться на изучение комплексных учебных предметов, дисциплин и модулей.</w:t>
      </w:r>
    </w:p>
    <w:p w:rsidR="00EB7A3A" w:rsidRPr="00EB7A3A" w:rsidRDefault="00EB7A3A" w:rsidP="00EB7A3A">
      <w:pPr>
        <w:suppressAutoHyphens/>
        <w:ind w:firstLine="709"/>
        <w:jc w:val="both"/>
        <w:textAlignment w:val="baseline"/>
        <w:rPr>
          <w:rFonts w:eastAsia="Calibri"/>
          <w:bCs/>
          <w:sz w:val="24"/>
          <w:szCs w:val="24"/>
        </w:rPr>
      </w:pPr>
      <w:r w:rsidRPr="00EB7A3A">
        <w:rPr>
          <w:rFonts w:eastAsia="Calibri"/>
          <w:bCs/>
          <w:sz w:val="24"/>
          <w:szCs w:val="24"/>
        </w:rPr>
        <w:t xml:space="preserve">Общеобразовательный цикл учебного плана включает в себя: </w:t>
      </w:r>
      <w:r w:rsidR="00705923">
        <w:rPr>
          <w:rFonts w:eastAsia="Calibri"/>
          <w:bCs/>
          <w:sz w:val="24"/>
          <w:szCs w:val="24"/>
        </w:rPr>
        <w:t>общие</w:t>
      </w:r>
      <w:r w:rsidRPr="00EB7A3A">
        <w:rPr>
          <w:rFonts w:eastAsia="Calibri"/>
          <w:bCs/>
          <w:sz w:val="24"/>
          <w:szCs w:val="24"/>
        </w:rPr>
        <w:t xml:space="preserve">, </w:t>
      </w:r>
      <w:r w:rsidR="00705923">
        <w:rPr>
          <w:rFonts w:eastAsia="Calibri"/>
          <w:bCs/>
          <w:sz w:val="24"/>
          <w:szCs w:val="24"/>
        </w:rPr>
        <w:t>предметы по выбору обучающегося и дополнительные учебные предметы.</w:t>
      </w:r>
    </w:p>
    <w:p w:rsidR="00705923" w:rsidRPr="00EB7A3A" w:rsidRDefault="00705923" w:rsidP="00705923">
      <w:pPr>
        <w:pStyle w:val="a3"/>
        <w:ind w:left="0" w:firstLine="709"/>
      </w:pPr>
      <w:r w:rsidRPr="00EB7A3A">
        <w:t>Общеобразовательный учебный цикл включает 12 общеобразовательных учебных предметов. 11 общеобразовательных предметов (общие и по выбору) сформированы из обязательных предметных областей: «Русский язык и литература»; «Общественные науки»; «Математика и информатика»; «Естественные науки»; «Физическая культура, экология и основы безопасности жизнедеятельности».</w:t>
      </w:r>
    </w:p>
    <w:p w:rsidR="00705923" w:rsidRPr="00EB7A3A" w:rsidRDefault="00705923" w:rsidP="00705923">
      <w:pPr>
        <w:pStyle w:val="a3"/>
        <w:ind w:left="0" w:firstLine="709"/>
      </w:pPr>
      <w:r w:rsidRPr="00EB7A3A">
        <w:t xml:space="preserve">Общими предметами являются: «Русский язык», «Литература», «Иностранный язык», «История», «Математика», «Физическая культура», «Основы безопасности жизнедеятельности», «Астрономия». </w:t>
      </w:r>
    </w:p>
    <w:p w:rsidR="00705923" w:rsidRPr="00EB7A3A" w:rsidRDefault="00705923" w:rsidP="00A515FF">
      <w:pPr>
        <w:pStyle w:val="a3"/>
        <w:ind w:left="0" w:firstLine="709"/>
      </w:pPr>
      <w:r w:rsidRPr="00EB7A3A">
        <w:t>По выбору из обязательных предметных областей изучаются три предмета: «Родной язык»</w:t>
      </w:r>
      <w:r w:rsidR="00B471A4">
        <w:t xml:space="preserve">, </w:t>
      </w:r>
      <w:r w:rsidR="00A515FF">
        <w:t>«Право», «Экономика», «Информатика»</w:t>
      </w:r>
      <w:r w:rsidRPr="00EB7A3A">
        <w:t xml:space="preserve"> в соответствии с профилем получаемого образования. Три учебных предмета изучаются углубленно с учетом профиля профессионального образования: «</w:t>
      </w:r>
      <w:r w:rsidR="00A515FF">
        <w:t>Экономика</w:t>
      </w:r>
      <w:r w:rsidRPr="00EB7A3A">
        <w:t>», «Математика» и «</w:t>
      </w:r>
      <w:r w:rsidR="00A515FF">
        <w:t>Право</w:t>
      </w:r>
      <w:r w:rsidRPr="00EB7A3A">
        <w:t xml:space="preserve">». </w:t>
      </w:r>
    </w:p>
    <w:p w:rsidR="00F92C96" w:rsidRPr="00F92C96" w:rsidRDefault="00705923" w:rsidP="00F92C96">
      <w:pPr>
        <w:ind w:firstLine="709"/>
        <w:jc w:val="both"/>
        <w:rPr>
          <w:sz w:val="24"/>
          <w:szCs w:val="24"/>
        </w:rPr>
      </w:pPr>
      <w:r w:rsidRPr="00F92C96">
        <w:rPr>
          <w:sz w:val="24"/>
          <w:szCs w:val="24"/>
        </w:rPr>
        <w:t>В учебный план включены два дополнительных учебных предмета, их кот</w:t>
      </w:r>
      <w:r w:rsidR="006E657E" w:rsidRPr="00F92C96">
        <w:rPr>
          <w:sz w:val="24"/>
          <w:szCs w:val="24"/>
        </w:rPr>
        <w:t xml:space="preserve">орых обучающиеся выбирают один – Основы </w:t>
      </w:r>
      <w:r w:rsidR="00F92C96" w:rsidRPr="00F92C96">
        <w:rPr>
          <w:sz w:val="24"/>
          <w:szCs w:val="24"/>
        </w:rPr>
        <w:t>практической деятельности</w:t>
      </w:r>
      <w:r w:rsidR="00F92C96">
        <w:rPr>
          <w:sz w:val="24"/>
          <w:szCs w:val="24"/>
        </w:rPr>
        <w:t>.</w:t>
      </w:r>
    </w:p>
    <w:p w:rsidR="00F92C96" w:rsidRPr="00F92C96" w:rsidRDefault="00F92C96" w:rsidP="00F92C96">
      <w:pPr>
        <w:ind w:firstLine="709"/>
        <w:jc w:val="both"/>
        <w:rPr>
          <w:sz w:val="24"/>
          <w:szCs w:val="24"/>
        </w:rPr>
      </w:pPr>
      <w:r w:rsidRPr="0089279E">
        <w:rPr>
          <w:sz w:val="24"/>
          <w:szCs w:val="24"/>
        </w:rPr>
        <w:t>С целью повышения качества профессиональной подготовки по профессии 43.01.09 «Повар, кондитер», повышения мобильности выпускника и обеспечения его конкурентоспособности на рынке труда предлагается в рамках часов, определенных Федеральным образовательным государственным стандартом, провести распределение часов, усилив профессиональную часть программы.</w:t>
      </w:r>
      <w:r>
        <w:rPr>
          <w:sz w:val="24"/>
          <w:szCs w:val="24"/>
        </w:rPr>
        <w:t xml:space="preserve"> Осуществляется это за счет обеспечения межпредметных и межтемных связей в рамках разделов ДУП.01 </w:t>
      </w:r>
      <w:r w:rsidRPr="00F92C96">
        <w:rPr>
          <w:sz w:val="24"/>
          <w:szCs w:val="24"/>
        </w:rPr>
        <w:t>Основы практической деятельности</w:t>
      </w:r>
      <w:r>
        <w:rPr>
          <w:sz w:val="24"/>
          <w:szCs w:val="24"/>
        </w:rPr>
        <w:t>.</w:t>
      </w:r>
    </w:p>
    <w:p w:rsidR="00F92C96" w:rsidRDefault="00F92C96" w:rsidP="008D6BC9">
      <w:pPr>
        <w:ind w:firstLine="709"/>
        <w:jc w:val="both"/>
        <w:rPr>
          <w:sz w:val="24"/>
          <w:szCs w:val="24"/>
        </w:rPr>
      </w:pPr>
      <w:r>
        <w:rPr>
          <w:sz w:val="24"/>
          <w:szCs w:val="24"/>
        </w:rPr>
        <w:t xml:space="preserve">ДУП.01 </w:t>
      </w:r>
      <w:r w:rsidR="008D6BC9">
        <w:rPr>
          <w:sz w:val="24"/>
          <w:szCs w:val="24"/>
        </w:rPr>
        <w:t xml:space="preserve">Основы практической деятельности </w:t>
      </w:r>
      <w:r>
        <w:rPr>
          <w:sz w:val="24"/>
          <w:szCs w:val="24"/>
        </w:rPr>
        <w:t>состоит из</w:t>
      </w:r>
      <w:r w:rsidR="008D6BC9">
        <w:rPr>
          <w:sz w:val="24"/>
          <w:szCs w:val="24"/>
        </w:rPr>
        <w:t xml:space="preserve"> 9 разделов</w:t>
      </w:r>
      <w:r>
        <w:rPr>
          <w:sz w:val="24"/>
          <w:szCs w:val="24"/>
        </w:rPr>
        <w:t>:</w:t>
      </w:r>
    </w:p>
    <w:tbl>
      <w:tblPr>
        <w:tblW w:w="9654" w:type="dxa"/>
        <w:tblInd w:w="93" w:type="dxa"/>
        <w:tblLayout w:type="fixed"/>
        <w:tblLook w:val="04A0"/>
      </w:tblPr>
      <w:tblGrid>
        <w:gridCol w:w="1291"/>
        <w:gridCol w:w="3686"/>
        <w:gridCol w:w="4677"/>
      </w:tblGrid>
      <w:tr w:rsidR="008D6BC9" w:rsidRPr="00591EA4" w:rsidTr="008D6BC9">
        <w:trPr>
          <w:trHeight w:val="2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BC9" w:rsidRPr="00591EA4" w:rsidRDefault="008D6BC9" w:rsidP="00427AAB">
            <w:pPr>
              <w:widowControl/>
              <w:autoSpaceDE/>
              <w:autoSpaceDN/>
              <w:jc w:val="center"/>
              <w:rPr>
                <w:color w:val="000000"/>
                <w:sz w:val="24"/>
                <w:szCs w:val="24"/>
                <w:lang w:eastAsia="ru-RU"/>
              </w:rPr>
            </w:pPr>
            <w:r>
              <w:rPr>
                <w:color w:val="000000"/>
                <w:sz w:val="24"/>
                <w:szCs w:val="24"/>
                <w:lang w:eastAsia="ru-RU"/>
              </w:rPr>
              <w:t>Номер раздела</w:t>
            </w:r>
          </w:p>
        </w:tc>
        <w:tc>
          <w:tcPr>
            <w:tcW w:w="3686" w:type="dxa"/>
            <w:tcBorders>
              <w:top w:val="single" w:sz="4" w:space="0" w:color="auto"/>
              <w:left w:val="nil"/>
              <w:bottom w:val="single" w:sz="4" w:space="0" w:color="auto"/>
              <w:right w:val="single" w:sz="4" w:space="0" w:color="auto"/>
            </w:tcBorders>
            <w:shd w:val="clear" w:color="auto" w:fill="auto"/>
            <w:vAlign w:val="center"/>
          </w:tcPr>
          <w:p w:rsidR="008D6BC9" w:rsidRPr="00591EA4" w:rsidRDefault="008D6BC9" w:rsidP="00427AAB">
            <w:pPr>
              <w:widowControl/>
              <w:autoSpaceDE/>
              <w:autoSpaceDN/>
              <w:rPr>
                <w:color w:val="000000"/>
                <w:sz w:val="24"/>
                <w:szCs w:val="24"/>
                <w:lang w:eastAsia="ru-RU"/>
              </w:rPr>
            </w:pPr>
            <w:r>
              <w:rPr>
                <w:color w:val="000000"/>
                <w:sz w:val="24"/>
                <w:szCs w:val="24"/>
                <w:lang w:eastAsia="ru-RU"/>
              </w:rPr>
              <w:t>Название раздела</w:t>
            </w:r>
          </w:p>
        </w:tc>
        <w:tc>
          <w:tcPr>
            <w:tcW w:w="4677" w:type="dxa"/>
            <w:tcBorders>
              <w:top w:val="single" w:sz="4" w:space="0" w:color="auto"/>
              <w:left w:val="nil"/>
              <w:bottom w:val="single" w:sz="4" w:space="0" w:color="auto"/>
              <w:right w:val="single" w:sz="4" w:space="0" w:color="auto"/>
            </w:tcBorders>
          </w:tcPr>
          <w:p w:rsidR="008D6BC9" w:rsidRPr="00591EA4" w:rsidRDefault="008D6BC9" w:rsidP="008D6BC9">
            <w:pPr>
              <w:widowControl/>
              <w:autoSpaceDE/>
              <w:autoSpaceDN/>
              <w:jc w:val="center"/>
              <w:rPr>
                <w:color w:val="000000"/>
                <w:sz w:val="24"/>
                <w:szCs w:val="24"/>
                <w:lang w:eastAsia="ru-RU"/>
              </w:rPr>
            </w:pPr>
            <w:r>
              <w:rPr>
                <w:color w:val="000000"/>
                <w:sz w:val="24"/>
                <w:szCs w:val="24"/>
                <w:lang w:eastAsia="ru-RU"/>
              </w:rPr>
              <w:t>Содержание</w:t>
            </w:r>
          </w:p>
        </w:tc>
      </w:tr>
      <w:tr w:rsidR="008D6BC9" w:rsidRPr="00591EA4" w:rsidTr="008D6BC9">
        <w:trPr>
          <w:trHeight w:val="2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Основы технологической деятельности</w:t>
            </w:r>
          </w:p>
        </w:tc>
        <w:tc>
          <w:tcPr>
            <w:tcW w:w="4677" w:type="dxa"/>
            <w:tcBorders>
              <w:top w:val="single" w:sz="4" w:space="0" w:color="auto"/>
              <w:left w:val="nil"/>
              <w:bottom w:val="single" w:sz="4" w:space="0" w:color="auto"/>
              <w:right w:val="single" w:sz="4" w:space="0" w:color="auto"/>
            </w:tcBorders>
          </w:tcPr>
          <w:p w:rsidR="008D6BC9" w:rsidRPr="001F340F" w:rsidRDefault="008D6BC9" w:rsidP="008D6BC9">
            <w:pPr>
              <w:widowControl/>
              <w:autoSpaceDE/>
              <w:autoSpaceDN/>
              <w:jc w:val="both"/>
              <w:rPr>
                <w:color w:val="000000"/>
                <w:sz w:val="24"/>
                <w:szCs w:val="24"/>
                <w:lang w:eastAsia="ru-RU"/>
              </w:rPr>
            </w:pPr>
            <w:r w:rsidRPr="001F340F">
              <w:rPr>
                <w:color w:val="000000"/>
                <w:sz w:val="24"/>
                <w:szCs w:val="24"/>
                <w:lang w:eastAsia="ru-RU"/>
              </w:rPr>
              <w:t>Раздел направлен на формирование теоретических и практических умений выполнения простейших операций по профессии «Повар».</w:t>
            </w:r>
          </w:p>
          <w:p w:rsidR="008D6BC9" w:rsidRPr="001F340F" w:rsidRDefault="008D6BC9" w:rsidP="001F340F">
            <w:pPr>
              <w:widowControl/>
              <w:autoSpaceDE/>
              <w:autoSpaceDN/>
              <w:jc w:val="both"/>
              <w:rPr>
                <w:color w:val="000000"/>
                <w:sz w:val="24"/>
                <w:szCs w:val="24"/>
                <w:lang w:eastAsia="ru-RU"/>
              </w:rPr>
            </w:pPr>
            <w:r w:rsidRPr="001F340F">
              <w:rPr>
                <w:color w:val="000000"/>
                <w:sz w:val="24"/>
                <w:szCs w:val="24"/>
                <w:lang w:eastAsia="ru-RU"/>
              </w:rPr>
              <w:t xml:space="preserve">Изучение раздела осуществляется с помощью Онлайн-курса </w:t>
            </w:r>
            <w:r w:rsidR="001F340F" w:rsidRPr="001F340F">
              <w:rPr>
                <w:color w:val="212121"/>
                <w:sz w:val="24"/>
                <w:szCs w:val="24"/>
              </w:rPr>
              <w:t>2656464 «Энциклопедия начинающего кулинара».</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2</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Основы проектной деятельности</w:t>
            </w:r>
          </w:p>
        </w:tc>
        <w:tc>
          <w:tcPr>
            <w:tcW w:w="4677" w:type="dxa"/>
            <w:tcBorders>
              <w:top w:val="nil"/>
              <w:left w:val="nil"/>
              <w:bottom w:val="single" w:sz="4" w:space="0" w:color="auto"/>
              <w:right w:val="single" w:sz="4" w:space="0" w:color="auto"/>
            </w:tcBorders>
          </w:tcPr>
          <w:p w:rsidR="008D6BC9" w:rsidRPr="00591EA4" w:rsidRDefault="001F340F" w:rsidP="001F340F">
            <w:pPr>
              <w:widowControl/>
              <w:autoSpaceDE/>
              <w:autoSpaceDN/>
              <w:jc w:val="both"/>
              <w:rPr>
                <w:color w:val="000000"/>
                <w:sz w:val="24"/>
                <w:szCs w:val="24"/>
                <w:lang w:eastAsia="ru-RU"/>
              </w:rPr>
            </w:pPr>
            <w:r>
              <w:rPr>
                <w:color w:val="000000"/>
                <w:sz w:val="24"/>
                <w:szCs w:val="24"/>
                <w:lang w:eastAsia="ru-RU"/>
              </w:rPr>
              <w:t>Раздел направлен на формирование умений осуществления проектной деятельности.</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3</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Общая и физколлоидная химия</w:t>
            </w:r>
          </w:p>
        </w:tc>
        <w:tc>
          <w:tcPr>
            <w:tcW w:w="4677" w:type="dxa"/>
            <w:tcBorders>
              <w:top w:val="nil"/>
              <w:left w:val="nil"/>
              <w:bottom w:val="single" w:sz="4" w:space="0" w:color="auto"/>
              <w:right w:val="single" w:sz="4" w:space="0" w:color="auto"/>
            </w:tcBorders>
          </w:tcPr>
          <w:p w:rsidR="008D6BC9" w:rsidRPr="005D0DBB" w:rsidRDefault="008D6BC9" w:rsidP="008D6BC9">
            <w:pPr>
              <w:suppressAutoHyphens/>
              <w:jc w:val="both"/>
              <w:textAlignment w:val="baseline"/>
              <w:rPr>
                <w:b/>
                <w:i/>
                <w:sz w:val="24"/>
                <w:szCs w:val="24"/>
              </w:rPr>
            </w:pPr>
            <w:r w:rsidRPr="005D0DBB">
              <w:rPr>
                <w:b/>
                <w:i/>
                <w:sz w:val="24"/>
                <w:szCs w:val="24"/>
              </w:rPr>
              <w:t xml:space="preserve">Программа предполагает изучение основного содержания учебного предмета «Химия», но содержание раскрывается не только через основные понятия «Химии», но и через проявления </w:t>
            </w:r>
            <w:r w:rsidRPr="005D0DBB">
              <w:rPr>
                <w:b/>
                <w:i/>
                <w:sz w:val="24"/>
                <w:szCs w:val="24"/>
              </w:rPr>
              <w:lastRenderedPageBreak/>
              <w:t xml:space="preserve">химических эффектов, явлений и процессов в процессе приготовления продуктов питания. В содержании это представлено в форме практических работ, которые должны выполнить обучаемые. </w:t>
            </w:r>
          </w:p>
          <w:p w:rsidR="008D6BC9" w:rsidRPr="005D0DBB" w:rsidRDefault="008D6BC9" w:rsidP="008D6BC9">
            <w:pPr>
              <w:suppressAutoHyphens/>
              <w:jc w:val="both"/>
              <w:textAlignment w:val="baseline"/>
              <w:rPr>
                <w:sz w:val="24"/>
                <w:szCs w:val="24"/>
              </w:rPr>
            </w:pPr>
            <w:r w:rsidRPr="005D0DBB">
              <w:rPr>
                <w:sz w:val="24"/>
                <w:szCs w:val="24"/>
              </w:rPr>
              <w:t>Основное содержание учебного предмета «Химия»:</w:t>
            </w:r>
          </w:p>
          <w:p w:rsidR="008D6BC9" w:rsidRPr="005D0DBB" w:rsidRDefault="008D6BC9" w:rsidP="008D6BC9">
            <w:pPr>
              <w:suppressAutoHyphens/>
              <w:jc w:val="both"/>
              <w:textAlignment w:val="baseline"/>
              <w:rPr>
                <w:sz w:val="24"/>
                <w:szCs w:val="24"/>
              </w:rPr>
            </w:pPr>
            <w:r w:rsidRPr="005D0DBB">
              <w:rPr>
                <w:sz w:val="24"/>
                <w:szCs w:val="24"/>
              </w:rPr>
              <w:t>1. Агрегатные состояния веществ, их характеристика.</w:t>
            </w:r>
          </w:p>
          <w:p w:rsidR="008D6BC9" w:rsidRPr="005D0DBB" w:rsidRDefault="008D6BC9" w:rsidP="008D6BC9">
            <w:pPr>
              <w:suppressAutoHyphens/>
              <w:jc w:val="both"/>
              <w:textAlignment w:val="baseline"/>
              <w:rPr>
                <w:sz w:val="24"/>
                <w:szCs w:val="24"/>
              </w:rPr>
            </w:pPr>
            <w:r w:rsidRPr="005D0DBB">
              <w:rPr>
                <w:sz w:val="24"/>
                <w:szCs w:val="24"/>
              </w:rPr>
              <w:t>2. Химическая кинетика и анализ.</w:t>
            </w:r>
          </w:p>
          <w:p w:rsidR="008D6BC9" w:rsidRPr="005D0DBB" w:rsidRDefault="008D6BC9" w:rsidP="008D6BC9">
            <w:pPr>
              <w:suppressAutoHyphens/>
              <w:jc w:val="both"/>
              <w:textAlignment w:val="baseline"/>
              <w:rPr>
                <w:sz w:val="24"/>
                <w:szCs w:val="24"/>
              </w:rPr>
            </w:pPr>
            <w:r w:rsidRPr="005D0DBB">
              <w:rPr>
                <w:sz w:val="24"/>
                <w:szCs w:val="24"/>
              </w:rPr>
              <w:t>3. Свойства растворов.</w:t>
            </w:r>
          </w:p>
          <w:p w:rsidR="008D6BC9" w:rsidRPr="005D0DBB" w:rsidRDefault="008D6BC9" w:rsidP="008D6BC9">
            <w:pPr>
              <w:suppressAutoHyphens/>
              <w:jc w:val="both"/>
              <w:textAlignment w:val="baseline"/>
              <w:rPr>
                <w:sz w:val="24"/>
                <w:szCs w:val="24"/>
              </w:rPr>
            </w:pPr>
            <w:r w:rsidRPr="005D0DBB">
              <w:rPr>
                <w:sz w:val="24"/>
                <w:szCs w:val="24"/>
              </w:rPr>
              <w:t>4. Поверхностные явления.</w:t>
            </w:r>
          </w:p>
          <w:p w:rsidR="008D6BC9" w:rsidRPr="005D0DBB" w:rsidRDefault="008D6BC9" w:rsidP="008D6BC9">
            <w:pPr>
              <w:suppressAutoHyphens/>
              <w:jc w:val="both"/>
              <w:textAlignment w:val="baseline"/>
              <w:rPr>
                <w:sz w:val="24"/>
                <w:szCs w:val="24"/>
              </w:rPr>
            </w:pPr>
            <w:r w:rsidRPr="005D0DBB">
              <w:rPr>
                <w:sz w:val="24"/>
                <w:szCs w:val="24"/>
              </w:rPr>
              <w:t>Учебные темы представлены содержанием, необходимым для понимания сути различных этапов в процессе приготовления. Таких как «Влияние вязкости и поверхностно-активных веществ на качество пищевых продуктов и готовой кулинарной продукции (супов-пюре, соусов, заправок, желированных блюд, каш)» (Тема 1).</w:t>
            </w:r>
          </w:p>
          <w:p w:rsidR="008D6BC9" w:rsidRPr="005D0DBB" w:rsidRDefault="008D6BC9" w:rsidP="008D6BC9">
            <w:pPr>
              <w:suppressAutoHyphens/>
              <w:jc w:val="both"/>
              <w:textAlignment w:val="baseline"/>
              <w:rPr>
                <w:sz w:val="24"/>
                <w:szCs w:val="24"/>
              </w:rPr>
            </w:pPr>
            <w:r w:rsidRPr="005D0DBB">
              <w:rPr>
                <w:sz w:val="24"/>
                <w:szCs w:val="24"/>
              </w:rPr>
              <w:t>Температурный режим хранения пищевого сырья, приготовления продуктов питания (Тема 2).</w:t>
            </w:r>
          </w:p>
          <w:p w:rsidR="008D6BC9" w:rsidRPr="005D0DBB" w:rsidRDefault="008D6BC9" w:rsidP="008D6BC9">
            <w:pPr>
              <w:suppressAutoHyphens/>
              <w:jc w:val="both"/>
              <w:textAlignment w:val="baseline"/>
              <w:rPr>
                <w:sz w:val="24"/>
                <w:szCs w:val="24"/>
              </w:rPr>
            </w:pPr>
            <w:r w:rsidRPr="005D0DBB">
              <w:rPr>
                <w:sz w:val="24"/>
                <w:szCs w:val="24"/>
              </w:rPr>
              <w:t>Определение тепловых эффектов растворения различных веществ в воде. Описание осмотрических процессов, происходящих при заваривании чая. (Тема 3).</w:t>
            </w:r>
          </w:p>
          <w:p w:rsidR="008D6BC9" w:rsidRPr="00591EA4" w:rsidRDefault="008D6BC9" w:rsidP="008D6BC9">
            <w:pPr>
              <w:widowControl/>
              <w:autoSpaceDE/>
              <w:autoSpaceDN/>
              <w:rPr>
                <w:color w:val="000000"/>
                <w:sz w:val="24"/>
                <w:szCs w:val="24"/>
                <w:lang w:eastAsia="ru-RU"/>
              </w:rPr>
            </w:pPr>
            <w:r w:rsidRPr="005D0DBB">
              <w:rPr>
                <w:sz w:val="24"/>
                <w:szCs w:val="24"/>
              </w:rPr>
              <w:t xml:space="preserve">Применение адсорбции в технологических процессах и </w:t>
            </w:r>
            <w:r>
              <w:rPr>
                <w:sz w:val="24"/>
                <w:szCs w:val="24"/>
              </w:rPr>
              <w:t>значение</w:t>
            </w:r>
            <w:r w:rsidRPr="005D0DBB">
              <w:rPr>
                <w:sz w:val="24"/>
                <w:szCs w:val="24"/>
              </w:rPr>
              <w:t xml:space="preserve"> адсорбции при хранении сырья и продуктов питания. (Тема 4)</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lastRenderedPageBreak/>
              <w:t>Раздел 4</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Теоретические основы биологии</w:t>
            </w:r>
          </w:p>
        </w:tc>
        <w:tc>
          <w:tcPr>
            <w:tcW w:w="4677" w:type="dxa"/>
            <w:tcBorders>
              <w:top w:val="nil"/>
              <w:left w:val="nil"/>
              <w:bottom w:val="single" w:sz="4" w:space="0" w:color="auto"/>
              <w:right w:val="single" w:sz="4" w:space="0" w:color="auto"/>
            </w:tcBorders>
          </w:tcPr>
          <w:p w:rsidR="001F340F" w:rsidRDefault="001F340F" w:rsidP="001F340F">
            <w:pPr>
              <w:suppressAutoHyphens/>
              <w:jc w:val="both"/>
              <w:textAlignment w:val="baseline"/>
              <w:rPr>
                <w:b/>
                <w:i/>
                <w:sz w:val="24"/>
                <w:szCs w:val="24"/>
              </w:rPr>
            </w:pPr>
            <w:r w:rsidRPr="005D0DBB">
              <w:rPr>
                <w:b/>
                <w:i/>
                <w:sz w:val="24"/>
                <w:szCs w:val="24"/>
              </w:rPr>
              <w:t>Содержание раскрывается не только через основные понятия «</w:t>
            </w:r>
            <w:r>
              <w:rPr>
                <w:b/>
                <w:i/>
                <w:sz w:val="24"/>
                <w:szCs w:val="24"/>
              </w:rPr>
              <w:t>Биологии». Акцент в изучении расставлен на практические занятия по следующим темам:</w:t>
            </w:r>
            <w:r w:rsidRPr="005D0DBB">
              <w:rPr>
                <w:b/>
                <w:i/>
                <w:sz w:val="24"/>
                <w:szCs w:val="24"/>
              </w:rPr>
              <w:t xml:space="preserve"> </w:t>
            </w:r>
          </w:p>
          <w:p w:rsidR="001F340F" w:rsidRPr="005D0DBB" w:rsidRDefault="001F340F" w:rsidP="001F340F">
            <w:pPr>
              <w:spacing w:line="266" w:lineRule="exact"/>
              <w:rPr>
                <w:i/>
                <w:color w:val="000000"/>
                <w:sz w:val="24"/>
              </w:rPr>
            </w:pPr>
            <w:r w:rsidRPr="005D0DBB">
              <w:rPr>
                <w:i/>
                <w:color w:val="000000"/>
                <w:sz w:val="24"/>
              </w:rPr>
              <w:t>Химический состав клетки.</w:t>
            </w:r>
          </w:p>
          <w:p w:rsidR="001F340F" w:rsidRPr="005D0DBB" w:rsidRDefault="001F340F" w:rsidP="001F340F">
            <w:pPr>
              <w:spacing w:line="266" w:lineRule="exact"/>
              <w:rPr>
                <w:i/>
                <w:color w:val="000000"/>
                <w:sz w:val="24"/>
              </w:rPr>
            </w:pPr>
            <w:r w:rsidRPr="005D0DBB">
              <w:rPr>
                <w:i/>
                <w:color w:val="000000"/>
                <w:sz w:val="24"/>
              </w:rPr>
              <w:t>Биосинтез белков</w:t>
            </w:r>
          </w:p>
          <w:p w:rsidR="001F340F" w:rsidRPr="005D0DBB" w:rsidRDefault="001F340F" w:rsidP="001F340F">
            <w:pPr>
              <w:spacing w:line="266" w:lineRule="exact"/>
              <w:rPr>
                <w:i/>
                <w:color w:val="000000"/>
                <w:sz w:val="24"/>
              </w:rPr>
            </w:pPr>
            <w:r w:rsidRPr="005D0DBB">
              <w:rPr>
                <w:i/>
                <w:color w:val="000000"/>
                <w:sz w:val="24"/>
              </w:rPr>
              <w:t>Неклеточные формы жизни</w:t>
            </w:r>
          </w:p>
          <w:p w:rsidR="001F340F" w:rsidRPr="005D0DBB" w:rsidRDefault="001F340F" w:rsidP="001F340F">
            <w:pPr>
              <w:spacing w:line="266" w:lineRule="exact"/>
              <w:rPr>
                <w:i/>
                <w:color w:val="000000"/>
                <w:sz w:val="24"/>
              </w:rPr>
            </w:pPr>
            <w:r w:rsidRPr="005D0DBB">
              <w:rPr>
                <w:i/>
                <w:color w:val="000000"/>
                <w:sz w:val="24"/>
              </w:rPr>
              <w:t>Формы размножения организмов.</w:t>
            </w:r>
          </w:p>
          <w:p w:rsidR="001F340F" w:rsidRPr="005D0DBB" w:rsidRDefault="001F340F" w:rsidP="001F340F">
            <w:pPr>
              <w:spacing w:line="266" w:lineRule="exact"/>
              <w:rPr>
                <w:i/>
                <w:color w:val="000000"/>
                <w:sz w:val="24"/>
              </w:rPr>
            </w:pPr>
            <w:r w:rsidRPr="005D0DBB">
              <w:rPr>
                <w:i/>
                <w:color w:val="000000"/>
                <w:sz w:val="24"/>
              </w:rPr>
              <w:t>Задачи и методы генетики. Первый и второй законы Г. Менделя</w:t>
            </w:r>
          </w:p>
          <w:p w:rsidR="001F340F" w:rsidRPr="005D0DBB" w:rsidRDefault="001F340F" w:rsidP="001F340F">
            <w:pPr>
              <w:spacing w:line="266" w:lineRule="exact"/>
              <w:rPr>
                <w:i/>
                <w:color w:val="000000"/>
                <w:sz w:val="24"/>
              </w:rPr>
            </w:pPr>
            <w:r w:rsidRPr="005D0DBB">
              <w:rPr>
                <w:i/>
                <w:color w:val="000000"/>
                <w:sz w:val="24"/>
              </w:rPr>
              <w:t>Анализирующее скрещивание. Неполное доминирование</w:t>
            </w:r>
          </w:p>
          <w:p w:rsidR="001F340F" w:rsidRPr="005D0DBB" w:rsidRDefault="001F340F" w:rsidP="001F340F">
            <w:pPr>
              <w:suppressAutoHyphens/>
              <w:jc w:val="both"/>
              <w:textAlignment w:val="baseline"/>
              <w:rPr>
                <w:b/>
                <w:i/>
                <w:sz w:val="24"/>
                <w:szCs w:val="24"/>
              </w:rPr>
            </w:pPr>
            <w:r w:rsidRPr="005D0DBB">
              <w:rPr>
                <w:i/>
                <w:color w:val="000000"/>
                <w:sz w:val="24"/>
              </w:rPr>
              <w:t>Дигибридное скрещивание. Третий закон Менделя</w:t>
            </w:r>
          </w:p>
          <w:p w:rsidR="008D6BC9" w:rsidRPr="00591EA4" w:rsidRDefault="008D6BC9" w:rsidP="00427AAB">
            <w:pPr>
              <w:widowControl/>
              <w:autoSpaceDE/>
              <w:autoSpaceDN/>
              <w:rPr>
                <w:color w:val="000000"/>
                <w:sz w:val="24"/>
                <w:szCs w:val="24"/>
                <w:lang w:eastAsia="ru-RU"/>
              </w:rPr>
            </w:pP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5</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История кухни народов мира</w:t>
            </w:r>
          </w:p>
        </w:tc>
        <w:tc>
          <w:tcPr>
            <w:tcW w:w="4677" w:type="dxa"/>
            <w:tcBorders>
              <w:top w:val="nil"/>
              <w:left w:val="nil"/>
              <w:bottom w:val="single" w:sz="4" w:space="0" w:color="auto"/>
              <w:right w:val="single" w:sz="4" w:space="0" w:color="auto"/>
            </w:tcBorders>
          </w:tcPr>
          <w:p w:rsidR="008D6BC9" w:rsidRDefault="008D6BC9" w:rsidP="001F340F">
            <w:pPr>
              <w:widowControl/>
              <w:autoSpaceDE/>
              <w:autoSpaceDN/>
              <w:jc w:val="both"/>
              <w:rPr>
                <w:sz w:val="24"/>
                <w:szCs w:val="24"/>
              </w:rPr>
            </w:pPr>
            <w:r>
              <w:rPr>
                <w:sz w:val="24"/>
                <w:szCs w:val="24"/>
              </w:rPr>
              <w:t>Включен в качестве дополнительного, с целью формирования разносторонней личности, способной учитывать в процессе приготовления традиции национальной кухни, а также историю развития, особенности кухонь народов мира.</w:t>
            </w:r>
          </w:p>
          <w:p w:rsidR="008D6BC9" w:rsidRPr="008D6BC9" w:rsidRDefault="008D6BC9" w:rsidP="008D6BC9">
            <w:pPr>
              <w:jc w:val="both"/>
              <w:rPr>
                <w:sz w:val="24"/>
                <w:szCs w:val="24"/>
              </w:rPr>
            </w:pPr>
            <w:r>
              <w:rPr>
                <w:sz w:val="24"/>
                <w:szCs w:val="24"/>
              </w:rPr>
              <w:lastRenderedPageBreak/>
              <w:t>Содержание раздела по содержанию направлено на формирование общепрофессиональных знаний необходимых для расширения кругозора будущего повара. Раздел направлен повышение мобильности будущего профессионала на рынке труда не только как повара, но и в качестве роли презентатора блюд. В настоящее время посетители в рестораны и кафе ходят не только за едой, но и эмоциями. Сформировать их и усилить помогает презентатор блюд, который знает об истории и этапах развития традиций питания; традиции потребления продуктов питания с древних времен и до нынешних дней; основных компонентов общечеловеческой культуры и их отражении в блюдах: питание, пища, этикет, быт, обычаи, традиции, культура, народность, ритуалы, церемонии; историческом пути развития кухни.</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lastRenderedPageBreak/>
              <w:t>Раздел 6</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Рисование и лепка</w:t>
            </w:r>
          </w:p>
        </w:tc>
        <w:tc>
          <w:tcPr>
            <w:tcW w:w="4677" w:type="dxa"/>
            <w:tcBorders>
              <w:top w:val="nil"/>
              <w:left w:val="nil"/>
              <w:bottom w:val="single" w:sz="4" w:space="0" w:color="auto"/>
              <w:right w:val="single" w:sz="4" w:space="0" w:color="auto"/>
            </w:tcBorders>
          </w:tcPr>
          <w:p w:rsidR="008D6BC9" w:rsidRPr="00750813" w:rsidRDefault="008D6BC9" w:rsidP="008D6BC9">
            <w:pPr>
              <w:suppressAutoHyphens/>
              <w:jc w:val="both"/>
              <w:textAlignment w:val="baseline"/>
              <w:rPr>
                <w:i/>
                <w:sz w:val="24"/>
                <w:szCs w:val="24"/>
              </w:rPr>
            </w:pPr>
            <w:r w:rsidRPr="00750813">
              <w:rPr>
                <w:i/>
                <w:sz w:val="24"/>
                <w:szCs w:val="24"/>
              </w:rPr>
              <w:t>Школьная дисциплина «Черчение» для поваров должна трансформироваться и выражаться в необходимости формирования умений:</w:t>
            </w:r>
          </w:p>
          <w:p w:rsidR="008D6BC9" w:rsidRPr="00750813" w:rsidRDefault="008D6BC9" w:rsidP="008D6BC9">
            <w:pPr>
              <w:spacing w:line="266" w:lineRule="exact"/>
              <w:rPr>
                <w:b/>
                <w:i/>
                <w:color w:val="000000"/>
                <w:sz w:val="24"/>
                <w:szCs w:val="24"/>
              </w:rPr>
            </w:pPr>
            <w:r w:rsidRPr="00750813">
              <w:rPr>
                <w:b/>
                <w:i/>
                <w:color w:val="000000"/>
                <w:spacing w:val="1"/>
                <w:sz w:val="24"/>
                <w:szCs w:val="24"/>
              </w:rPr>
              <w:t xml:space="preserve">- определении цвета </w:t>
            </w:r>
            <w:r w:rsidRPr="00750813">
              <w:rPr>
                <w:b/>
                <w:i/>
                <w:color w:val="000000"/>
                <w:sz w:val="24"/>
                <w:szCs w:val="24"/>
              </w:rPr>
              <w:t>в композиции</w:t>
            </w:r>
            <w:r w:rsidRPr="00750813">
              <w:rPr>
                <w:b/>
                <w:i/>
                <w:color w:val="000000"/>
                <w:spacing w:val="-2"/>
                <w:sz w:val="24"/>
                <w:szCs w:val="24"/>
              </w:rPr>
              <w:t xml:space="preserve"> </w:t>
            </w:r>
            <w:r w:rsidRPr="00750813">
              <w:rPr>
                <w:b/>
                <w:i/>
                <w:color w:val="000000"/>
                <w:sz w:val="24"/>
                <w:szCs w:val="24"/>
              </w:rPr>
              <w:t>рисунка;</w:t>
            </w:r>
          </w:p>
          <w:p w:rsidR="008D6BC9" w:rsidRPr="00591EA4" w:rsidRDefault="008D6BC9" w:rsidP="008D6BC9">
            <w:pPr>
              <w:widowControl/>
              <w:autoSpaceDE/>
              <w:autoSpaceDN/>
              <w:rPr>
                <w:color w:val="000000"/>
                <w:sz w:val="24"/>
                <w:szCs w:val="24"/>
                <w:lang w:eastAsia="ru-RU"/>
              </w:rPr>
            </w:pPr>
            <w:r w:rsidRPr="00750813">
              <w:rPr>
                <w:i/>
                <w:sz w:val="24"/>
                <w:szCs w:val="24"/>
              </w:rPr>
              <w:t xml:space="preserve">- </w:t>
            </w:r>
            <w:r w:rsidRPr="00750813">
              <w:rPr>
                <w:b/>
                <w:i/>
                <w:color w:val="000000"/>
                <w:sz w:val="24"/>
                <w:szCs w:val="24"/>
              </w:rPr>
              <w:t>использовании</w:t>
            </w:r>
            <w:r w:rsidRPr="00750813">
              <w:rPr>
                <w:b/>
                <w:i/>
                <w:color w:val="000000"/>
                <w:spacing w:val="-1"/>
                <w:sz w:val="24"/>
                <w:szCs w:val="24"/>
              </w:rPr>
              <w:t xml:space="preserve"> </w:t>
            </w:r>
            <w:r w:rsidRPr="00750813">
              <w:rPr>
                <w:b/>
                <w:i/>
                <w:color w:val="000000"/>
                <w:sz w:val="24"/>
                <w:szCs w:val="24"/>
              </w:rPr>
              <w:t>законов композиции</w:t>
            </w:r>
            <w:r w:rsidRPr="00750813">
              <w:rPr>
                <w:b/>
                <w:i/>
                <w:color w:val="000000"/>
                <w:spacing w:val="1"/>
                <w:sz w:val="24"/>
                <w:szCs w:val="24"/>
              </w:rPr>
              <w:t xml:space="preserve"> </w:t>
            </w:r>
            <w:r w:rsidRPr="00750813">
              <w:rPr>
                <w:b/>
                <w:i/>
                <w:color w:val="000000"/>
                <w:sz w:val="24"/>
                <w:szCs w:val="24"/>
              </w:rPr>
              <w:t>для</w:t>
            </w:r>
            <w:r w:rsidRPr="00750813">
              <w:rPr>
                <w:b/>
                <w:i/>
                <w:color w:val="000000"/>
                <w:spacing w:val="-3"/>
                <w:sz w:val="24"/>
                <w:szCs w:val="24"/>
              </w:rPr>
              <w:t xml:space="preserve"> </w:t>
            </w:r>
            <w:r w:rsidRPr="00750813">
              <w:rPr>
                <w:b/>
                <w:i/>
                <w:color w:val="000000"/>
                <w:sz w:val="24"/>
                <w:szCs w:val="24"/>
              </w:rPr>
              <w:t xml:space="preserve">декоративного оформления тортов, а также </w:t>
            </w:r>
            <w:r w:rsidRPr="00750813">
              <w:rPr>
                <w:i/>
                <w:sz w:val="24"/>
                <w:szCs w:val="24"/>
              </w:rPr>
              <w:t xml:space="preserve"> </w:t>
            </w:r>
            <w:r w:rsidRPr="00750813">
              <w:rPr>
                <w:b/>
                <w:i/>
                <w:color w:val="000000"/>
                <w:sz w:val="24"/>
                <w:szCs w:val="24"/>
              </w:rPr>
              <w:t>образного</w:t>
            </w:r>
            <w:r w:rsidRPr="00750813">
              <w:rPr>
                <w:b/>
                <w:i/>
                <w:color w:val="000000"/>
                <w:spacing w:val="1"/>
                <w:sz w:val="24"/>
                <w:szCs w:val="24"/>
              </w:rPr>
              <w:t xml:space="preserve"> </w:t>
            </w:r>
            <w:r w:rsidRPr="00750813">
              <w:rPr>
                <w:b/>
                <w:i/>
                <w:color w:val="000000"/>
                <w:sz w:val="24"/>
                <w:szCs w:val="24"/>
              </w:rPr>
              <w:t>язык</w:t>
            </w:r>
            <w:r w:rsidRPr="00750813">
              <w:rPr>
                <w:b/>
                <w:i/>
                <w:color w:val="000000"/>
                <w:spacing w:val="1"/>
                <w:sz w:val="24"/>
                <w:szCs w:val="24"/>
              </w:rPr>
              <w:t xml:space="preserve"> </w:t>
            </w:r>
            <w:r w:rsidRPr="00750813">
              <w:rPr>
                <w:b/>
                <w:i/>
                <w:color w:val="000000"/>
                <w:sz w:val="24"/>
                <w:szCs w:val="24"/>
              </w:rPr>
              <w:t>скульп</w:t>
            </w:r>
            <w:r w:rsidRPr="00750813">
              <w:rPr>
                <w:b/>
                <w:i/>
                <w:color w:val="000000"/>
                <w:spacing w:val="1"/>
                <w:sz w:val="24"/>
                <w:szCs w:val="24"/>
              </w:rPr>
              <w:t>туры</w:t>
            </w:r>
            <w:r w:rsidRPr="00750813">
              <w:rPr>
                <w:b/>
                <w:i/>
                <w:color w:val="000000"/>
                <w:spacing w:val="-3"/>
                <w:sz w:val="24"/>
                <w:szCs w:val="24"/>
              </w:rPr>
              <w:t xml:space="preserve"> </w:t>
            </w:r>
            <w:r w:rsidRPr="00750813">
              <w:rPr>
                <w:b/>
                <w:i/>
                <w:color w:val="000000"/>
                <w:sz w:val="24"/>
                <w:szCs w:val="24"/>
              </w:rPr>
              <w:t>и</w:t>
            </w:r>
            <w:r w:rsidRPr="00750813">
              <w:rPr>
                <w:b/>
                <w:i/>
                <w:color w:val="000000"/>
                <w:spacing w:val="1"/>
                <w:sz w:val="24"/>
                <w:szCs w:val="24"/>
              </w:rPr>
              <w:t xml:space="preserve"> </w:t>
            </w:r>
            <w:r w:rsidRPr="00750813">
              <w:rPr>
                <w:b/>
                <w:i/>
                <w:color w:val="000000"/>
                <w:sz w:val="24"/>
                <w:szCs w:val="24"/>
              </w:rPr>
              <w:t xml:space="preserve">динамики </w:t>
            </w:r>
            <w:r w:rsidRPr="00750813">
              <w:rPr>
                <w:b/>
                <w:i/>
                <w:color w:val="000000"/>
                <w:spacing w:val="-1"/>
                <w:sz w:val="24"/>
                <w:szCs w:val="24"/>
              </w:rPr>
              <w:t>объема.</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7</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Инновационные кулинарные технологии</w:t>
            </w:r>
          </w:p>
        </w:tc>
        <w:tc>
          <w:tcPr>
            <w:tcW w:w="4677" w:type="dxa"/>
            <w:tcBorders>
              <w:top w:val="nil"/>
              <w:left w:val="nil"/>
              <w:bottom w:val="single" w:sz="4" w:space="0" w:color="auto"/>
              <w:right w:val="single" w:sz="4" w:space="0" w:color="auto"/>
            </w:tcBorders>
          </w:tcPr>
          <w:p w:rsidR="008D6BC9" w:rsidRPr="00750813" w:rsidRDefault="008D6BC9" w:rsidP="008D6BC9">
            <w:pPr>
              <w:suppressAutoHyphens/>
              <w:jc w:val="both"/>
              <w:textAlignment w:val="baseline"/>
              <w:rPr>
                <w:i/>
                <w:sz w:val="24"/>
                <w:szCs w:val="24"/>
              </w:rPr>
            </w:pPr>
            <w:r w:rsidRPr="00750813">
              <w:rPr>
                <w:i/>
                <w:sz w:val="24"/>
                <w:szCs w:val="24"/>
              </w:rPr>
              <w:t>Конкурентоспособность выпускника на рынке труда определяется набором его дополнительных профессиональных умений. Поэтому необходимым является формирование блока «Прикладные инновационные технологии в индустрии питания», которые включают темы:</w:t>
            </w:r>
          </w:p>
          <w:p w:rsidR="008D6BC9" w:rsidRPr="00750813" w:rsidRDefault="008D6BC9" w:rsidP="008D6BC9">
            <w:pPr>
              <w:suppressAutoHyphens/>
              <w:jc w:val="both"/>
              <w:textAlignment w:val="baseline"/>
              <w:rPr>
                <w:color w:val="000000"/>
                <w:spacing w:val="-1"/>
                <w:sz w:val="24"/>
                <w:szCs w:val="24"/>
              </w:rPr>
            </w:pPr>
            <w:r w:rsidRPr="00750813">
              <w:rPr>
                <w:i/>
                <w:sz w:val="24"/>
                <w:szCs w:val="24"/>
              </w:rPr>
              <w:t xml:space="preserve">1. </w:t>
            </w:r>
            <w:r w:rsidRPr="00750813">
              <w:rPr>
                <w:color w:val="000000"/>
                <w:spacing w:val="-1"/>
                <w:sz w:val="24"/>
                <w:szCs w:val="24"/>
              </w:rPr>
              <w:t>Низкотемпературная</w:t>
            </w:r>
            <w:r w:rsidRPr="00750813">
              <w:rPr>
                <w:color w:val="000000"/>
                <w:spacing w:val="4"/>
                <w:sz w:val="24"/>
                <w:szCs w:val="24"/>
              </w:rPr>
              <w:t xml:space="preserve"> </w:t>
            </w:r>
            <w:r w:rsidRPr="00750813">
              <w:rPr>
                <w:color w:val="000000"/>
                <w:sz w:val="24"/>
                <w:szCs w:val="24"/>
              </w:rPr>
              <w:t>тепловая</w:t>
            </w:r>
            <w:r w:rsidRPr="00750813">
              <w:rPr>
                <w:color w:val="000000"/>
                <w:spacing w:val="1"/>
                <w:sz w:val="24"/>
                <w:szCs w:val="24"/>
              </w:rPr>
              <w:t xml:space="preserve"> </w:t>
            </w:r>
            <w:r w:rsidRPr="00750813">
              <w:rPr>
                <w:color w:val="000000"/>
                <w:spacing w:val="-1"/>
                <w:sz w:val="24"/>
                <w:szCs w:val="24"/>
              </w:rPr>
              <w:t>обработка.</w:t>
            </w:r>
          </w:p>
          <w:p w:rsidR="008D6BC9" w:rsidRPr="00750813" w:rsidRDefault="008D6BC9" w:rsidP="008D6BC9">
            <w:pPr>
              <w:suppressAutoHyphens/>
              <w:jc w:val="both"/>
              <w:textAlignment w:val="baseline"/>
              <w:rPr>
                <w:color w:val="000000"/>
                <w:spacing w:val="-2"/>
                <w:sz w:val="24"/>
                <w:szCs w:val="24"/>
              </w:rPr>
            </w:pPr>
            <w:r w:rsidRPr="00750813">
              <w:rPr>
                <w:color w:val="000000"/>
                <w:spacing w:val="-1"/>
                <w:sz w:val="24"/>
                <w:szCs w:val="24"/>
              </w:rPr>
              <w:t>2. Вакуумирование:</w:t>
            </w:r>
            <w:r w:rsidRPr="00750813">
              <w:rPr>
                <w:color w:val="000000"/>
                <w:spacing w:val="1"/>
                <w:sz w:val="24"/>
                <w:szCs w:val="24"/>
              </w:rPr>
              <w:t xml:space="preserve"> </w:t>
            </w:r>
            <w:r w:rsidRPr="00750813">
              <w:rPr>
                <w:color w:val="000000"/>
                <w:sz w:val="24"/>
                <w:szCs w:val="24"/>
              </w:rPr>
              <w:t xml:space="preserve">инновационная </w:t>
            </w:r>
            <w:r w:rsidRPr="00750813">
              <w:rPr>
                <w:color w:val="000000"/>
                <w:spacing w:val="-1"/>
                <w:sz w:val="24"/>
                <w:szCs w:val="24"/>
              </w:rPr>
              <w:t xml:space="preserve">технология </w:t>
            </w:r>
            <w:r w:rsidRPr="00750813">
              <w:rPr>
                <w:color w:val="000000"/>
                <w:spacing w:val="-2"/>
                <w:sz w:val="24"/>
                <w:szCs w:val="24"/>
              </w:rPr>
              <w:t>SousVide.</w:t>
            </w:r>
          </w:p>
          <w:p w:rsidR="008D6BC9" w:rsidRPr="00750813" w:rsidRDefault="008D6BC9" w:rsidP="008D6BC9">
            <w:pPr>
              <w:suppressAutoHyphens/>
              <w:jc w:val="both"/>
              <w:textAlignment w:val="baseline"/>
              <w:rPr>
                <w:color w:val="000000"/>
                <w:spacing w:val="-1"/>
                <w:sz w:val="24"/>
                <w:szCs w:val="24"/>
              </w:rPr>
            </w:pPr>
            <w:r w:rsidRPr="00750813">
              <w:rPr>
                <w:color w:val="000000"/>
                <w:spacing w:val="-2"/>
                <w:sz w:val="24"/>
                <w:szCs w:val="24"/>
              </w:rPr>
              <w:t xml:space="preserve">3. </w:t>
            </w:r>
            <w:r w:rsidRPr="00750813">
              <w:rPr>
                <w:color w:val="000000"/>
                <w:spacing w:val="-4"/>
                <w:sz w:val="24"/>
                <w:szCs w:val="24"/>
              </w:rPr>
              <w:t>Упаковка</w:t>
            </w:r>
            <w:r w:rsidRPr="00750813">
              <w:rPr>
                <w:color w:val="000000"/>
                <w:spacing w:val="4"/>
                <w:sz w:val="24"/>
                <w:szCs w:val="24"/>
              </w:rPr>
              <w:t xml:space="preserve"> </w:t>
            </w:r>
            <w:r w:rsidRPr="00750813">
              <w:rPr>
                <w:color w:val="000000"/>
                <w:sz w:val="24"/>
                <w:szCs w:val="24"/>
              </w:rPr>
              <w:t>в модифицированной</w:t>
            </w:r>
            <w:r w:rsidRPr="00750813">
              <w:rPr>
                <w:color w:val="000000"/>
                <w:spacing w:val="1"/>
                <w:sz w:val="24"/>
                <w:szCs w:val="24"/>
              </w:rPr>
              <w:t xml:space="preserve"> </w:t>
            </w:r>
            <w:r w:rsidRPr="00750813">
              <w:rPr>
                <w:color w:val="000000"/>
                <w:sz w:val="24"/>
                <w:szCs w:val="24"/>
              </w:rPr>
              <w:t>атмосферной</w:t>
            </w:r>
            <w:r w:rsidRPr="00750813">
              <w:rPr>
                <w:color w:val="000000"/>
                <w:spacing w:val="1"/>
                <w:sz w:val="24"/>
                <w:szCs w:val="24"/>
              </w:rPr>
              <w:t xml:space="preserve"> </w:t>
            </w:r>
            <w:r w:rsidRPr="00750813">
              <w:rPr>
                <w:color w:val="000000"/>
                <w:spacing w:val="-1"/>
                <w:sz w:val="24"/>
                <w:szCs w:val="24"/>
              </w:rPr>
              <w:t>среде</w:t>
            </w:r>
            <w:r w:rsidRPr="00750813">
              <w:rPr>
                <w:color w:val="000000"/>
                <w:sz w:val="24"/>
                <w:szCs w:val="24"/>
              </w:rPr>
              <w:t xml:space="preserve"> (МАР</w:t>
            </w:r>
            <w:r w:rsidRPr="00750813">
              <w:rPr>
                <w:color w:val="000000"/>
                <w:spacing w:val="1"/>
                <w:sz w:val="24"/>
                <w:szCs w:val="24"/>
              </w:rPr>
              <w:t xml:space="preserve"> </w:t>
            </w:r>
            <w:r w:rsidRPr="00750813">
              <w:rPr>
                <w:color w:val="000000"/>
                <w:sz w:val="24"/>
                <w:szCs w:val="24"/>
              </w:rPr>
              <w:t>–</w:t>
            </w:r>
            <w:r w:rsidRPr="00750813">
              <w:rPr>
                <w:color w:val="000000"/>
                <w:spacing w:val="5"/>
                <w:sz w:val="24"/>
                <w:szCs w:val="24"/>
              </w:rPr>
              <w:t xml:space="preserve"> </w:t>
            </w:r>
            <w:r w:rsidRPr="00750813">
              <w:rPr>
                <w:color w:val="000000"/>
                <w:spacing w:val="-1"/>
                <w:sz w:val="24"/>
                <w:szCs w:val="24"/>
              </w:rPr>
              <w:t>упаковывание).</w:t>
            </w:r>
          </w:p>
          <w:p w:rsidR="008D6BC9" w:rsidRPr="00750813" w:rsidRDefault="008D6BC9" w:rsidP="008D6BC9">
            <w:pPr>
              <w:spacing w:before="20" w:line="266" w:lineRule="exact"/>
              <w:jc w:val="both"/>
              <w:rPr>
                <w:color w:val="000000"/>
                <w:sz w:val="24"/>
                <w:szCs w:val="24"/>
              </w:rPr>
            </w:pPr>
            <w:r w:rsidRPr="00750813">
              <w:rPr>
                <w:color w:val="000000"/>
                <w:sz w:val="24"/>
                <w:szCs w:val="24"/>
              </w:rPr>
              <w:t>4. Охлаждение</w:t>
            </w:r>
            <w:r w:rsidRPr="00750813">
              <w:rPr>
                <w:color w:val="000000"/>
                <w:spacing w:val="-1"/>
                <w:sz w:val="24"/>
                <w:szCs w:val="24"/>
              </w:rPr>
              <w:t xml:space="preserve"> </w:t>
            </w:r>
            <w:r w:rsidRPr="00750813">
              <w:rPr>
                <w:color w:val="000000"/>
                <w:sz w:val="24"/>
                <w:szCs w:val="24"/>
              </w:rPr>
              <w:t>и</w:t>
            </w:r>
            <w:r w:rsidRPr="00750813">
              <w:rPr>
                <w:color w:val="000000"/>
                <w:spacing w:val="-1"/>
                <w:sz w:val="24"/>
                <w:szCs w:val="24"/>
              </w:rPr>
              <w:t xml:space="preserve"> </w:t>
            </w:r>
            <w:r w:rsidRPr="00750813">
              <w:rPr>
                <w:color w:val="000000"/>
                <w:sz w:val="24"/>
                <w:szCs w:val="24"/>
              </w:rPr>
              <w:t>замораживание</w:t>
            </w:r>
            <w:r w:rsidRPr="00750813">
              <w:rPr>
                <w:color w:val="000000"/>
                <w:spacing w:val="-1"/>
                <w:sz w:val="24"/>
                <w:szCs w:val="24"/>
              </w:rPr>
              <w:t xml:space="preserve"> (Технология </w:t>
            </w:r>
            <w:r w:rsidRPr="00750813">
              <w:rPr>
                <w:color w:val="000000"/>
                <w:sz w:val="24"/>
                <w:szCs w:val="24"/>
              </w:rPr>
              <w:t xml:space="preserve">Cook&amp;Chill, </w:t>
            </w:r>
            <w:r w:rsidRPr="00750813">
              <w:rPr>
                <w:color w:val="000000"/>
                <w:spacing w:val="-1"/>
                <w:sz w:val="24"/>
                <w:szCs w:val="24"/>
              </w:rPr>
              <w:t>технология</w:t>
            </w:r>
            <w:r w:rsidRPr="00750813">
              <w:rPr>
                <w:color w:val="000000"/>
                <w:spacing w:val="-2"/>
                <w:sz w:val="24"/>
                <w:szCs w:val="24"/>
              </w:rPr>
              <w:t xml:space="preserve"> </w:t>
            </w:r>
            <w:r w:rsidRPr="00750813">
              <w:rPr>
                <w:color w:val="000000"/>
                <w:sz w:val="24"/>
                <w:szCs w:val="24"/>
              </w:rPr>
              <w:t>CapKold, технология Cook&amp;Freeze).</w:t>
            </w:r>
          </w:p>
          <w:p w:rsidR="008D6BC9" w:rsidRPr="00750813" w:rsidRDefault="008D6BC9" w:rsidP="008D6BC9">
            <w:pPr>
              <w:spacing w:before="20" w:line="266" w:lineRule="exact"/>
              <w:jc w:val="both"/>
              <w:rPr>
                <w:color w:val="000000"/>
                <w:sz w:val="24"/>
                <w:szCs w:val="24"/>
              </w:rPr>
            </w:pPr>
            <w:r w:rsidRPr="00750813">
              <w:rPr>
                <w:color w:val="000000"/>
                <w:sz w:val="24"/>
                <w:szCs w:val="24"/>
              </w:rPr>
              <w:t>5. Микроволновая</w:t>
            </w:r>
            <w:r w:rsidRPr="00750813">
              <w:rPr>
                <w:color w:val="000000"/>
                <w:spacing w:val="1"/>
                <w:sz w:val="24"/>
                <w:szCs w:val="24"/>
              </w:rPr>
              <w:t xml:space="preserve"> </w:t>
            </w:r>
            <w:r w:rsidRPr="00750813">
              <w:rPr>
                <w:color w:val="000000"/>
                <w:spacing w:val="-1"/>
                <w:sz w:val="24"/>
                <w:szCs w:val="24"/>
              </w:rPr>
              <w:t>обработка</w:t>
            </w:r>
          </w:p>
          <w:p w:rsidR="008D6BC9" w:rsidRPr="00750813" w:rsidRDefault="008D6BC9" w:rsidP="008D6BC9">
            <w:pPr>
              <w:spacing w:line="266" w:lineRule="exact"/>
              <w:rPr>
                <w:color w:val="000000"/>
                <w:sz w:val="24"/>
                <w:szCs w:val="24"/>
              </w:rPr>
            </w:pPr>
            <w:r w:rsidRPr="00750813">
              <w:rPr>
                <w:color w:val="000000"/>
                <w:sz w:val="24"/>
                <w:szCs w:val="24"/>
              </w:rPr>
              <w:t xml:space="preserve">6. </w:t>
            </w:r>
            <w:r w:rsidRPr="00750813">
              <w:rPr>
                <w:color w:val="000000"/>
                <w:spacing w:val="-1"/>
                <w:sz w:val="24"/>
                <w:szCs w:val="24"/>
              </w:rPr>
              <w:t>.Обработка</w:t>
            </w:r>
            <w:r w:rsidRPr="00750813">
              <w:rPr>
                <w:color w:val="000000"/>
                <w:sz w:val="24"/>
                <w:szCs w:val="24"/>
              </w:rPr>
              <w:t xml:space="preserve"> высоким</w:t>
            </w:r>
            <w:r w:rsidRPr="00750813">
              <w:rPr>
                <w:color w:val="000000"/>
                <w:spacing w:val="-1"/>
                <w:sz w:val="24"/>
                <w:szCs w:val="24"/>
              </w:rPr>
              <w:t xml:space="preserve"> </w:t>
            </w:r>
            <w:r w:rsidRPr="00750813">
              <w:rPr>
                <w:color w:val="000000"/>
                <w:sz w:val="24"/>
                <w:szCs w:val="24"/>
              </w:rPr>
              <w:t>давлением (High Pressure</w:t>
            </w:r>
            <w:r w:rsidRPr="00750813">
              <w:rPr>
                <w:color w:val="000000"/>
                <w:spacing w:val="2"/>
                <w:sz w:val="24"/>
                <w:szCs w:val="24"/>
              </w:rPr>
              <w:t xml:space="preserve"> </w:t>
            </w:r>
            <w:r w:rsidRPr="00750813">
              <w:rPr>
                <w:color w:val="000000"/>
                <w:sz w:val="24"/>
                <w:szCs w:val="24"/>
              </w:rPr>
              <w:t>Processing -</w:t>
            </w:r>
            <w:r w:rsidRPr="00750813">
              <w:rPr>
                <w:color w:val="000000"/>
                <w:spacing w:val="-1"/>
                <w:sz w:val="24"/>
                <w:szCs w:val="24"/>
              </w:rPr>
              <w:t xml:space="preserve"> </w:t>
            </w:r>
            <w:r w:rsidRPr="00750813">
              <w:rPr>
                <w:color w:val="000000"/>
                <w:sz w:val="24"/>
                <w:szCs w:val="24"/>
              </w:rPr>
              <w:t>HPP).</w:t>
            </w:r>
          </w:p>
          <w:p w:rsidR="008D6BC9" w:rsidRPr="00591EA4" w:rsidRDefault="008D6BC9" w:rsidP="008D6BC9">
            <w:pPr>
              <w:widowControl/>
              <w:autoSpaceDE/>
              <w:autoSpaceDN/>
              <w:rPr>
                <w:color w:val="000000"/>
                <w:sz w:val="24"/>
                <w:szCs w:val="24"/>
                <w:lang w:eastAsia="ru-RU"/>
              </w:rPr>
            </w:pPr>
            <w:r w:rsidRPr="00750813">
              <w:rPr>
                <w:color w:val="000000"/>
                <w:sz w:val="24"/>
                <w:szCs w:val="24"/>
              </w:rPr>
              <w:t xml:space="preserve">7. Инновационная гастрономия </w:t>
            </w:r>
            <w:r w:rsidRPr="00750813">
              <w:rPr>
                <w:color w:val="000000"/>
                <w:spacing w:val="-2"/>
                <w:sz w:val="24"/>
                <w:szCs w:val="24"/>
              </w:rPr>
              <w:t>(молекулярная</w:t>
            </w:r>
            <w:r w:rsidRPr="00750813">
              <w:rPr>
                <w:color w:val="000000"/>
                <w:spacing w:val="4"/>
                <w:sz w:val="24"/>
                <w:szCs w:val="24"/>
              </w:rPr>
              <w:t xml:space="preserve"> </w:t>
            </w:r>
            <w:r w:rsidRPr="00750813">
              <w:rPr>
                <w:color w:val="000000"/>
                <w:spacing w:val="-1"/>
                <w:sz w:val="24"/>
                <w:szCs w:val="24"/>
              </w:rPr>
              <w:t>кухня).</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t>Раздел 8</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 xml:space="preserve">Современные способы обработки продуктов в общественном </w:t>
            </w:r>
            <w:r w:rsidRPr="00591EA4">
              <w:rPr>
                <w:color w:val="000000"/>
                <w:sz w:val="24"/>
                <w:szCs w:val="24"/>
                <w:lang w:eastAsia="ru-RU"/>
              </w:rPr>
              <w:lastRenderedPageBreak/>
              <w:t>питании</w:t>
            </w:r>
          </w:p>
        </w:tc>
        <w:tc>
          <w:tcPr>
            <w:tcW w:w="4677" w:type="dxa"/>
            <w:tcBorders>
              <w:top w:val="nil"/>
              <w:left w:val="nil"/>
              <w:bottom w:val="single" w:sz="4" w:space="0" w:color="auto"/>
              <w:right w:val="single" w:sz="4" w:space="0" w:color="auto"/>
            </w:tcBorders>
          </w:tcPr>
          <w:p w:rsidR="008D6BC9" w:rsidRPr="005D0DBB" w:rsidRDefault="008D6BC9" w:rsidP="008D6BC9">
            <w:pPr>
              <w:suppressAutoHyphens/>
              <w:jc w:val="both"/>
              <w:textAlignment w:val="baseline"/>
              <w:rPr>
                <w:b/>
                <w:i/>
                <w:sz w:val="24"/>
                <w:szCs w:val="24"/>
              </w:rPr>
            </w:pPr>
            <w:r w:rsidRPr="005D0DBB">
              <w:rPr>
                <w:b/>
                <w:i/>
                <w:sz w:val="24"/>
                <w:szCs w:val="24"/>
              </w:rPr>
              <w:lastRenderedPageBreak/>
              <w:t xml:space="preserve">Необходимость изучения физико-химических процессов, а также </w:t>
            </w:r>
            <w:r w:rsidRPr="005D0DBB">
              <w:rPr>
                <w:b/>
                <w:i/>
                <w:sz w:val="24"/>
                <w:szCs w:val="24"/>
              </w:rPr>
              <w:lastRenderedPageBreak/>
              <w:t>процессов происходящих при тепловой и механической кулинарной обработке (Раздел Физики и Химии) отражается в следующих темах:</w:t>
            </w:r>
          </w:p>
          <w:p w:rsidR="008D6BC9" w:rsidRPr="005D0DBB" w:rsidRDefault="008D6BC9" w:rsidP="008D6BC9">
            <w:pPr>
              <w:spacing w:line="266" w:lineRule="exact"/>
              <w:jc w:val="both"/>
              <w:rPr>
                <w:i/>
                <w:color w:val="000000"/>
                <w:sz w:val="24"/>
              </w:rPr>
            </w:pPr>
            <w:r w:rsidRPr="005D0DBB">
              <w:rPr>
                <w:i/>
                <w:color w:val="000000"/>
                <w:sz w:val="24"/>
              </w:rPr>
              <w:t>1. Влияние</w:t>
            </w:r>
            <w:r w:rsidRPr="005D0DBB">
              <w:rPr>
                <w:i/>
                <w:color w:val="000000"/>
                <w:spacing w:val="172"/>
                <w:sz w:val="24"/>
              </w:rPr>
              <w:t xml:space="preserve"> </w:t>
            </w:r>
            <w:r w:rsidRPr="005D0DBB">
              <w:rPr>
                <w:i/>
                <w:color w:val="000000"/>
                <w:sz w:val="24"/>
              </w:rPr>
              <w:t>технологических</w:t>
            </w:r>
            <w:r w:rsidRPr="005D0DBB">
              <w:rPr>
                <w:i/>
                <w:color w:val="000000"/>
                <w:spacing w:val="175"/>
                <w:sz w:val="24"/>
              </w:rPr>
              <w:t xml:space="preserve"> </w:t>
            </w:r>
            <w:r w:rsidRPr="005D0DBB">
              <w:rPr>
                <w:i/>
                <w:color w:val="000000"/>
                <w:sz w:val="24"/>
              </w:rPr>
              <w:t>процессов</w:t>
            </w:r>
            <w:r w:rsidRPr="005D0DBB">
              <w:rPr>
                <w:i/>
                <w:color w:val="000000"/>
                <w:spacing w:val="172"/>
                <w:sz w:val="24"/>
              </w:rPr>
              <w:t xml:space="preserve"> </w:t>
            </w:r>
            <w:r w:rsidRPr="005D0DBB">
              <w:rPr>
                <w:i/>
                <w:color w:val="000000"/>
                <w:spacing w:val="1"/>
                <w:sz w:val="24"/>
              </w:rPr>
              <w:t>на</w:t>
            </w:r>
            <w:r w:rsidRPr="005D0DBB">
              <w:rPr>
                <w:i/>
                <w:color w:val="000000"/>
                <w:spacing w:val="171"/>
                <w:sz w:val="24"/>
              </w:rPr>
              <w:t xml:space="preserve"> </w:t>
            </w:r>
            <w:r w:rsidRPr="005D0DBB">
              <w:rPr>
                <w:i/>
                <w:color w:val="000000"/>
                <w:sz w:val="24"/>
              </w:rPr>
              <w:t>структуру</w:t>
            </w:r>
            <w:r w:rsidRPr="005D0DBB">
              <w:rPr>
                <w:i/>
                <w:color w:val="000000"/>
                <w:spacing w:val="167"/>
                <w:sz w:val="24"/>
              </w:rPr>
              <w:t xml:space="preserve"> </w:t>
            </w:r>
            <w:r w:rsidRPr="005D0DBB">
              <w:rPr>
                <w:i/>
                <w:color w:val="000000"/>
                <w:sz w:val="24"/>
              </w:rPr>
              <w:t>и</w:t>
            </w:r>
            <w:r w:rsidRPr="005D0DBB">
              <w:rPr>
                <w:i/>
                <w:color w:val="000000"/>
                <w:spacing w:val="174"/>
                <w:sz w:val="24"/>
              </w:rPr>
              <w:t xml:space="preserve"> </w:t>
            </w:r>
            <w:r w:rsidRPr="005D0DBB">
              <w:rPr>
                <w:i/>
                <w:color w:val="000000"/>
                <w:spacing w:val="1"/>
                <w:sz w:val="24"/>
              </w:rPr>
              <w:t>физико-</w:t>
            </w:r>
            <w:r w:rsidRPr="005D0DBB">
              <w:rPr>
                <w:i/>
                <w:color w:val="000000"/>
                <w:sz w:val="24"/>
              </w:rPr>
              <w:t>химические</w:t>
            </w:r>
            <w:r w:rsidRPr="005D0DBB">
              <w:rPr>
                <w:i/>
                <w:color w:val="000000"/>
                <w:spacing w:val="-1"/>
                <w:sz w:val="24"/>
              </w:rPr>
              <w:t xml:space="preserve"> </w:t>
            </w:r>
            <w:r w:rsidRPr="005D0DBB">
              <w:rPr>
                <w:i/>
                <w:color w:val="000000"/>
                <w:sz w:val="24"/>
              </w:rPr>
              <w:t>свойства</w:t>
            </w:r>
            <w:r w:rsidRPr="005D0DBB">
              <w:rPr>
                <w:i/>
                <w:color w:val="000000"/>
                <w:spacing w:val="-1"/>
                <w:sz w:val="24"/>
              </w:rPr>
              <w:t xml:space="preserve"> </w:t>
            </w:r>
            <w:r w:rsidRPr="005D0DBB">
              <w:rPr>
                <w:i/>
                <w:color w:val="000000"/>
                <w:sz w:val="24"/>
              </w:rPr>
              <w:t>продукта.</w:t>
            </w:r>
          </w:p>
          <w:p w:rsidR="008D6BC9" w:rsidRPr="005D0DBB" w:rsidRDefault="008D6BC9" w:rsidP="008D6BC9">
            <w:pPr>
              <w:spacing w:before="20" w:line="266" w:lineRule="exact"/>
              <w:jc w:val="both"/>
              <w:rPr>
                <w:i/>
                <w:color w:val="000000"/>
                <w:sz w:val="24"/>
              </w:rPr>
            </w:pPr>
            <w:r w:rsidRPr="005D0DBB">
              <w:rPr>
                <w:i/>
                <w:sz w:val="24"/>
                <w:szCs w:val="24"/>
              </w:rPr>
              <w:t xml:space="preserve">2. </w:t>
            </w:r>
            <w:r w:rsidRPr="005D0DBB">
              <w:rPr>
                <w:i/>
                <w:color w:val="000000"/>
                <w:sz w:val="24"/>
              </w:rPr>
              <w:t>Основные</w:t>
            </w:r>
            <w:r w:rsidRPr="005D0DBB">
              <w:rPr>
                <w:i/>
                <w:color w:val="000000"/>
                <w:spacing w:val="13"/>
                <w:sz w:val="24"/>
              </w:rPr>
              <w:t xml:space="preserve"> </w:t>
            </w:r>
            <w:r w:rsidRPr="005D0DBB">
              <w:rPr>
                <w:i/>
                <w:color w:val="000000"/>
                <w:sz w:val="24"/>
              </w:rPr>
              <w:t>процессы,</w:t>
            </w:r>
            <w:r w:rsidRPr="005D0DBB">
              <w:rPr>
                <w:i/>
                <w:color w:val="000000"/>
                <w:spacing w:val="14"/>
                <w:sz w:val="24"/>
              </w:rPr>
              <w:t xml:space="preserve"> </w:t>
            </w:r>
            <w:r w:rsidRPr="005D0DBB">
              <w:rPr>
                <w:i/>
                <w:color w:val="000000"/>
                <w:sz w:val="24"/>
              </w:rPr>
              <w:t>происходящие</w:t>
            </w:r>
            <w:r w:rsidRPr="005D0DBB">
              <w:rPr>
                <w:i/>
                <w:color w:val="000000"/>
                <w:spacing w:val="13"/>
                <w:sz w:val="24"/>
              </w:rPr>
              <w:t xml:space="preserve"> </w:t>
            </w:r>
            <w:r w:rsidRPr="005D0DBB">
              <w:rPr>
                <w:i/>
                <w:color w:val="000000"/>
                <w:spacing w:val="1"/>
                <w:sz w:val="24"/>
              </w:rPr>
              <w:t>при</w:t>
            </w:r>
            <w:r w:rsidRPr="005D0DBB">
              <w:rPr>
                <w:i/>
                <w:color w:val="000000"/>
                <w:spacing w:val="15"/>
                <w:sz w:val="24"/>
              </w:rPr>
              <w:t xml:space="preserve"> </w:t>
            </w:r>
            <w:r w:rsidRPr="005D0DBB">
              <w:rPr>
                <w:i/>
                <w:color w:val="000000"/>
                <w:sz w:val="24"/>
              </w:rPr>
              <w:t>механической</w:t>
            </w:r>
            <w:r w:rsidRPr="005D0DBB">
              <w:rPr>
                <w:i/>
                <w:color w:val="000000"/>
                <w:spacing w:val="15"/>
                <w:sz w:val="24"/>
              </w:rPr>
              <w:t xml:space="preserve"> </w:t>
            </w:r>
            <w:r w:rsidRPr="005D0DBB">
              <w:rPr>
                <w:i/>
                <w:color w:val="000000"/>
                <w:sz w:val="24"/>
              </w:rPr>
              <w:t>и</w:t>
            </w:r>
            <w:r w:rsidRPr="005D0DBB">
              <w:rPr>
                <w:i/>
                <w:color w:val="000000"/>
                <w:spacing w:val="17"/>
                <w:sz w:val="24"/>
              </w:rPr>
              <w:t xml:space="preserve"> </w:t>
            </w:r>
            <w:r w:rsidRPr="005D0DBB">
              <w:rPr>
                <w:i/>
                <w:color w:val="000000"/>
                <w:sz w:val="24"/>
              </w:rPr>
              <w:t>тепловой</w:t>
            </w:r>
            <w:r w:rsidRPr="005D0DBB">
              <w:rPr>
                <w:i/>
                <w:color w:val="000000"/>
                <w:spacing w:val="15"/>
                <w:sz w:val="24"/>
              </w:rPr>
              <w:t xml:space="preserve"> </w:t>
            </w:r>
            <w:r w:rsidRPr="005D0DBB">
              <w:rPr>
                <w:i/>
                <w:color w:val="000000"/>
                <w:spacing w:val="-3"/>
                <w:sz w:val="24"/>
              </w:rPr>
              <w:t>ку</w:t>
            </w:r>
            <w:r w:rsidRPr="005D0DBB">
              <w:rPr>
                <w:i/>
                <w:color w:val="000000"/>
                <w:sz w:val="24"/>
              </w:rPr>
              <w:t>линарной</w:t>
            </w:r>
            <w:r w:rsidRPr="005D0DBB">
              <w:rPr>
                <w:i/>
                <w:color w:val="000000"/>
                <w:spacing w:val="20"/>
                <w:sz w:val="24"/>
              </w:rPr>
              <w:t xml:space="preserve"> </w:t>
            </w:r>
            <w:r w:rsidRPr="005D0DBB">
              <w:rPr>
                <w:i/>
                <w:color w:val="000000"/>
                <w:sz w:val="24"/>
              </w:rPr>
              <w:t>обработке</w:t>
            </w:r>
            <w:r w:rsidRPr="005D0DBB">
              <w:rPr>
                <w:i/>
                <w:color w:val="000000"/>
                <w:spacing w:val="18"/>
                <w:sz w:val="24"/>
              </w:rPr>
              <w:t xml:space="preserve"> </w:t>
            </w:r>
            <w:r w:rsidRPr="005D0DBB">
              <w:rPr>
                <w:i/>
                <w:color w:val="000000"/>
                <w:sz w:val="24"/>
              </w:rPr>
              <w:t>(диффузия,</w:t>
            </w:r>
            <w:r w:rsidRPr="005D0DBB">
              <w:rPr>
                <w:i/>
                <w:color w:val="000000"/>
                <w:spacing w:val="19"/>
                <w:sz w:val="24"/>
              </w:rPr>
              <w:t xml:space="preserve"> </w:t>
            </w:r>
            <w:r w:rsidRPr="005D0DBB">
              <w:rPr>
                <w:i/>
                <w:color w:val="000000"/>
                <w:sz w:val="24"/>
              </w:rPr>
              <w:t>осмос,</w:t>
            </w:r>
            <w:r w:rsidRPr="005D0DBB">
              <w:rPr>
                <w:i/>
                <w:color w:val="000000"/>
                <w:spacing w:val="19"/>
                <w:sz w:val="24"/>
              </w:rPr>
              <w:t xml:space="preserve"> </w:t>
            </w:r>
            <w:r w:rsidRPr="005D0DBB">
              <w:rPr>
                <w:i/>
                <w:color w:val="000000"/>
                <w:sz w:val="24"/>
              </w:rPr>
              <w:t>набухание,</w:t>
            </w:r>
            <w:r w:rsidRPr="005D0DBB">
              <w:rPr>
                <w:i/>
                <w:color w:val="000000"/>
                <w:spacing w:val="19"/>
                <w:sz w:val="24"/>
              </w:rPr>
              <w:t xml:space="preserve"> </w:t>
            </w:r>
            <w:r w:rsidRPr="005D0DBB">
              <w:rPr>
                <w:i/>
                <w:color w:val="000000"/>
                <w:spacing w:val="1"/>
                <w:sz w:val="24"/>
              </w:rPr>
              <w:t>адгезия,</w:t>
            </w:r>
            <w:r w:rsidRPr="005D0DBB">
              <w:rPr>
                <w:i/>
                <w:color w:val="000000"/>
                <w:spacing w:val="19"/>
                <w:sz w:val="24"/>
              </w:rPr>
              <w:t xml:space="preserve"> </w:t>
            </w:r>
            <w:r w:rsidRPr="005D0DBB">
              <w:rPr>
                <w:i/>
                <w:color w:val="000000"/>
                <w:sz w:val="24"/>
              </w:rPr>
              <w:t>термомассоперерующие</w:t>
            </w:r>
            <w:r w:rsidRPr="005D0DBB">
              <w:rPr>
                <w:i/>
                <w:color w:val="000000"/>
                <w:spacing w:val="141"/>
                <w:sz w:val="24"/>
              </w:rPr>
              <w:t xml:space="preserve"> </w:t>
            </w:r>
            <w:r w:rsidRPr="005D0DBB">
              <w:rPr>
                <w:i/>
                <w:color w:val="000000"/>
                <w:sz w:val="24"/>
              </w:rPr>
              <w:t>качество</w:t>
            </w:r>
            <w:r w:rsidRPr="005D0DBB">
              <w:rPr>
                <w:i/>
                <w:color w:val="000000"/>
                <w:spacing w:val="142"/>
                <w:sz w:val="24"/>
              </w:rPr>
              <w:t xml:space="preserve"> </w:t>
            </w:r>
            <w:r w:rsidRPr="005D0DBB">
              <w:rPr>
                <w:i/>
                <w:color w:val="000000"/>
                <w:sz w:val="24"/>
              </w:rPr>
              <w:t xml:space="preserve">пронос), </w:t>
            </w:r>
            <w:r w:rsidRPr="005D0DBB">
              <w:rPr>
                <w:i/>
                <w:color w:val="000000"/>
                <w:spacing w:val="1"/>
                <w:sz w:val="24"/>
              </w:rPr>
              <w:t xml:space="preserve">их </w:t>
            </w:r>
            <w:r w:rsidRPr="005D0DBB">
              <w:rPr>
                <w:i/>
                <w:color w:val="000000"/>
                <w:spacing w:val="-1"/>
                <w:sz w:val="24"/>
              </w:rPr>
              <w:t>сущность.</w:t>
            </w:r>
          </w:p>
          <w:p w:rsidR="008D6BC9" w:rsidRPr="005D0DBB" w:rsidRDefault="008D6BC9" w:rsidP="008D6BC9">
            <w:pPr>
              <w:spacing w:before="10" w:line="266" w:lineRule="exact"/>
              <w:jc w:val="both"/>
              <w:rPr>
                <w:i/>
                <w:color w:val="000000"/>
                <w:sz w:val="24"/>
              </w:rPr>
            </w:pPr>
            <w:r w:rsidRPr="005D0DBB">
              <w:rPr>
                <w:i/>
                <w:sz w:val="24"/>
                <w:szCs w:val="24"/>
              </w:rPr>
              <w:t xml:space="preserve">3. </w:t>
            </w:r>
            <w:r w:rsidRPr="005D0DBB">
              <w:rPr>
                <w:i/>
                <w:color w:val="000000"/>
                <w:sz w:val="24"/>
              </w:rPr>
              <w:t>Изменение</w:t>
            </w:r>
            <w:r w:rsidRPr="005D0DBB">
              <w:rPr>
                <w:i/>
                <w:color w:val="000000"/>
                <w:spacing w:val="80"/>
                <w:sz w:val="24"/>
              </w:rPr>
              <w:t xml:space="preserve"> </w:t>
            </w:r>
            <w:r w:rsidRPr="005D0DBB">
              <w:rPr>
                <w:i/>
                <w:color w:val="000000"/>
                <w:sz w:val="24"/>
              </w:rPr>
              <w:t>белков.</w:t>
            </w:r>
            <w:r w:rsidRPr="005D0DBB">
              <w:rPr>
                <w:i/>
                <w:color w:val="000000"/>
                <w:spacing w:val="82"/>
                <w:sz w:val="24"/>
              </w:rPr>
              <w:t xml:space="preserve"> </w:t>
            </w:r>
            <w:r w:rsidRPr="005D0DBB">
              <w:rPr>
                <w:i/>
                <w:color w:val="000000"/>
                <w:sz w:val="24"/>
              </w:rPr>
              <w:t>Денатурация</w:t>
            </w:r>
            <w:r w:rsidRPr="005D0DBB">
              <w:rPr>
                <w:i/>
                <w:color w:val="000000"/>
                <w:spacing w:val="82"/>
                <w:sz w:val="24"/>
              </w:rPr>
              <w:t xml:space="preserve"> </w:t>
            </w:r>
            <w:r w:rsidRPr="005D0DBB">
              <w:rPr>
                <w:i/>
                <w:color w:val="000000"/>
                <w:sz w:val="24"/>
              </w:rPr>
              <w:t>белков.</w:t>
            </w:r>
            <w:r w:rsidRPr="005D0DBB">
              <w:rPr>
                <w:i/>
                <w:color w:val="000000"/>
                <w:spacing w:val="82"/>
                <w:sz w:val="24"/>
              </w:rPr>
              <w:t xml:space="preserve"> </w:t>
            </w:r>
            <w:r w:rsidRPr="005D0DBB">
              <w:rPr>
                <w:i/>
                <w:color w:val="000000"/>
                <w:sz w:val="24"/>
              </w:rPr>
              <w:t>Зависимость</w:t>
            </w:r>
            <w:r w:rsidRPr="005D0DBB">
              <w:rPr>
                <w:i/>
                <w:color w:val="000000"/>
                <w:spacing w:val="82"/>
                <w:sz w:val="24"/>
              </w:rPr>
              <w:t xml:space="preserve"> </w:t>
            </w:r>
            <w:r w:rsidRPr="005D0DBB">
              <w:rPr>
                <w:i/>
                <w:color w:val="000000"/>
                <w:sz w:val="24"/>
              </w:rPr>
              <w:t>температуры питания</w:t>
            </w:r>
            <w:r w:rsidRPr="005D0DBB">
              <w:rPr>
                <w:i/>
                <w:color w:val="000000"/>
                <w:spacing w:val="1906"/>
                <w:sz w:val="24"/>
              </w:rPr>
              <w:t xml:space="preserve"> </w:t>
            </w:r>
            <w:r w:rsidRPr="005D0DBB">
              <w:rPr>
                <w:i/>
                <w:color w:val="000000"/>
                <w:sz w:val="24"/>
              </w:rPr>
              <w:t>денатурации</w:t>
            </w:r>
            <w:r w:rsidRPr="005D0DBB">
              <w:rPr>
                <w:i/>
                <w:color w:val="000000"/>
                <w:spacing w:val="1"/>
                <w:sz w:val="24"/>
              </w:rPr>
              <w:t xml:space="preserve"> </w:t>
            </w:r>
            <w:r w:rsidRPr="005D0DBB">
              <w:rPr>
                <w:i/>
                <w:color w:val="000000"/>
                <w:sz w:val="24"/>
              </w:rPr>
              <w:t>белков пищевых</w:t>
            </w:r>
            <w:r w:rsidRPr="005D0DBB">
              <w:rPr>
                <w:i/>
                <w:color w:val="000000"/>
                <w:spacing w:val="3"/>
                <w:sz w:val="24"/>
              </w:rPr>
              <w:t xml:space="preserve"> </w:t>
            </w:r>
            <w:r w:rsidRPr="005D0DBB">
              <w:rPr>
                <w:i/>
                <w:color w:val="000000"/>
                <w:sz w:val="24"/>
              </w:rPr>
              <w:t>продуктов от</w:t>
            </w:r>
            <w:r w:rsidRPr="005D0DBB">
              <w:rPr>
                <w:i/>
                <w:color w:val="000000"/>
                <w:spacing w:val="1"/>
                <w:sz w:val="24"/>
              </w:rPr>
              <w:t xml:space="preserve"> </w:t>
            </w:r>
            <w:r w:rsidRPr="005D0DBB">
              <w:rPr>
                <w:i/>
                <w:color w:val="000000"/>
                <w:sz w:val="24"/>
              </w:rPr>
              <w:t>внешних</w:t>
            </w:r>
            <w:r w:rsidRPr="005D0DBB">
              <w:rPr>
                <w:i/>
                <w:color w:val="000000"/>
                <w:spacing w:val="2"/>
                <w:sz w:val="24"/>
              </w:rPr>
              <w:t xml:space="preserve"> </w:t>
            </w:r>
            <w:r w:rsidRPr="005D0DBB">
              <w:rPr>
                <w:i/>
                <w:color w:val="000000"/>
                <w:sz w:val="24"/>
              </w:rPr>
              <w:t>факторов.</w:t>
            </w:r>
          </w:p>
          <w:p w:rsidR="008D6BC9" w:rsidRPr="005D0DBB" w:rsidRDefault="008D6BC9" w:rsidP="008D6BC9">
            <w:pPr>
              <w:spacing w:before="20" w:line="266" w:lineRule="exact"/>
              <w:jc w:val="both"/>
              <w:rPr>
                <w:i/>
                <w:color w:val="000000"/>
                <w:sz w:val="24"/>
              </w:rPr>
            </w:pPr>
            <w:r w:rsidRPr="005D0DBB">
              <w:rPr>
                <w:i/>
                <w:sz w:val="24"/>
                <w:szCs w:val="24"/>
              </w:rPr>
              <w:t xml:space="preserve">4. </w:t>
            </w:r>
            <w:r w:rsidRPr="005D0DBB">
              <w:rPr>
                <w:i/>
                <w:color w:val="000000"/>
                <w:sz w:val="24"/>
              </w:rPr>
              <w:t>Изменения</w:t>
            </w:r>
            <w:r w:rsidRPr="005D0DBB">
              <w:rPr>
                <w:i/>
                <w:color w:val="000000"/>
                <w:spacing w:val="67"/>
                <w:sz w:val="24"/>
              </w:rPr>
              <w:t xml:space="preserve"> </w:t>
            </w:r>
            <w:r w:rsidRPr="005D0DBB">
              <w:rPr>
                <w:i/>
                <w:color w:val="000000"/>
                <w:spacing w:val="-1"/>
                <w:sz w:val="24"/>
              </w:rPr>
              <w:t>углеводов.</w:t>
            </w:r>
            <w:r w:rsidRPr="005D0DBB">
              <w:rPr>
                <w:i/>
                <w:color w:val="000000"/>
                <w:spacing w:val="68"/>
                <w:sz w:val="24"/>
              </w:rPr>
              <w:t xml:space="preserve"> </w:t>
            </w:r>
            <w:r w:rsidRPr="005D0DBB">
              <w:rPr>
                <w:i/>
                <w:color w:val="000000"/>
                <w:sz w:val="24"/>
              </w:rPr>
              <w:t>Изменения</w:t>
            </w:r>
            <w:r w:rsidRPr="005D0DBB">
              <w:rPr>
                <w:i/>
                <w:color w:val="000000"/>
                <w:spacing w:val="62"/>
                <w:sz w:val="24"/>
              </w:rPr>
              <w:t xml:space="preserve"> </w:t>
            </w:r>
            <w:r w:rsidRPr="005D0DBB">
              <w:rPr>
                <w:i/>
                <w:color w:val="000000"/>
                <w:sz w:val="24"/>
              </w:rPr>
              <w:t>Сахаров</w:t>
            </w:r>
            <w:r w:rsidRPr="005D0DBB">
              <w:rPr>
                <w:i/>
                <w:color w:val="000000"/>
                <w:spacing w:val="62"/>
                <w:sz w:val="24"/>
              </w:rPr>
              <w:t xml:space="preserve"> </w:t>
            </w:r>
            <w:r w:rsidRPr="005D0DBB">
              <w:rPr>
                <w:i/>
                <w:color w:val="000000"/>
                <w:spacing w:val="1"/>
                <w:sz w:val="24"/>
              </w:rPr>
              <w:t>при</w:t>
            </w:r>
            <w:r w:rsidRPr="005D0DBB">
              <w:rPr>
                <w:i/>
                <w:color w:val="000000"/>
                <w:spacing w:val="63"/>
                <w:sz w:val="24"/>
              </w:rPr>
              <w:t xml:space="preserve"> </w:t>
            </w:r>
            <w:r w:rsidRPr="005D0DBB">
              <w:rPr>
                <w:i/>
                <w:color w:val="000000"/>
                <w:sz w:val="24"/>
              </w:rPr>
              <w:t>тепловой</w:t>
            </w:r>
            <w:r w:rsidRPr="005D0DBB">
              <w:rPr>
                <w:i/>
                <w:color w:val="000000"/>
                <w:spacing w:val="66"/>
                <w:sz w:val="24"/>
              </w:rPr>
              <w:t xml:space="preserve"> </w:t>
            </w:r>
            <w:r w:rsidRPr="005D0DBB">
              <w:rPr>
                <w:i/>
                <w:color w:val="000000"/>
                <w:sz w:val="24"/>
              </w:rPr>
              <w:t>обработке продуктов.</w:t>
            </w:r>
            <w:r w:rsidRPr="005D0DBB">
              <w:rPr>
                <w:i/>
                <w:color w:val="000000"/>
                <w:spacing w:val="17"/>
                <w:sz w:val="24"/>
              </w:rPr>
              <w:t xml:space="preserve"> </w:t>
            </w:r>
            <w:r w:rsidRPr="005D0DBB">
              <w:rPr>
                <w:i/>
                <w:color w:val="000000"/>
                <w:sz w:val="24"/>
              </w:rPr>
              <w:t>Кулинарное</w:t>
            </w:r>
            <w:r w:rsidRPr="005D0DBB">
              <w:rPr>
                <w:i/>
                <w:color w:val="000000"/>
                <w:spacing w:val="15"/>
                <w:sz w:val="24"/>
              </w:rPr>
              <w:t xml:space="preserve"> </w:t>
            </w:r>
            <w:r w:rsidRPr="005D0DBB">
              <w:rPr>
                <w:i/>
                <w:color w:val="000000"/>
                <w:sz w:val="24"/>
              </w:rPr>
              <w:t>использование</w:t>
            </w:r>
            <w:r w:rsidRPr="005D0DBB">
              <w:rPr>
                <w:i/>
                <w:color w:val="000000"/>
                <w:spacing w:val="16"/>
                <w:sz w:val="24"/>
              </w:rPr>
              <w:t xml:space="preserve"> </w:t>
            </w:r>
            <w:r w:rsidRPr="005D0DBB">
              <w:rPr>
                <w:i/>
                <w:color w:val="000000"/>
                <w:sz w:val="24"/>
              </w:rPr>
              <w:t>этих</w:t>
            </w:r>
            <w:r w:rsidRPr="005D0DBB">
              <w:rPr>
                <w:i/>
                <w:color w:val="000000"/>
                <w:spacing w:val="19"/>
                <w:sz w:val="24"/>
              </w:rPr>
              <w:t xml:space="preserve"> </w:t>
            </w:r>
            <w:r w:rsidRPr="005D0DBB">
              <w:rPr>
                <w:i/>
                <w:color w:val="000000"/>
                <w:sz w:val="24"/>
              </w:rPr>
              <w:t>процессов,</w:t>
            </w:r>
            <w:r w:rsidRPr="005D0DBB">
              <w:rPr>
                <w:i/>
                <w:color w:val="000000"/>
                <w:spacing w:val="19"/>
                <w:sz w:val="24"/>
              </w:rPr>
              <w:t xml:space="preserve"> </w:t>
            </w:r>
            <w:r w:rsidRPr="005D0DBB">
              <w:rPr>
                <w:i/>
                <w:color w:val="000000"/>
                <w:spacing w:val="1"/>
                <w:sz w:val="24"/>
              </w:rPr>
              <w:t>их</w:t>
            </w:r>
            <w:r w:rsidRPr="005D0DBB">
              <w:rPr>
                <w:i/>
                <w:color w:val="000000"/>
                <w:spacing w:val="18"/>
                <w:sz w:val="24"/>
              </w:rPr>
              <w:t xml:space="preserve"> </w:t>
            </w:r>
            <w:r w:rsidRPr="005D0DBB">
              <w:rPr>
                <w:i/>
                <w:color w:val="000000"/>
                <w:sz w:val="24"/>
              </w:rPr>
              <w:t>влияние</w:t>
            </w:r>
            <w:r w:rsidRPr="005D0DBB">
              <w:rPr>
                <w:i/>
                <w:color w:val="000000"/>
                <w:spacing w:val="16"/>
                <w:sz w:val="24"/>
              </w:rPr>
              <w:t xml:space="preserve"> </w:t>
            </w:r>
            <w:r w:rsidRPr="005D0DBB">
              <w:rPr>
                <w:i/>
                <w:color w:val="000000"/>
                <w:spacing w:val="1"/>
                <w:sz w:val="24"/>
              </w:rPr>
              <w:t>на</w:t>
            </w:r>
            <w:r w:rsidRPr="005D0DBB">
              <w:rPr>
                <w:i/>
                <w:color w:val="000000"/>
                <w:spacing w:val="15"/>
                <w:sz w:val="24"/>
              </w:rPr>
              <w:t xml:space="preserve"> </w:t>
            </w:r>
            <w:r w:rsidRPr="005D0DBB">
              <w:rPr>
                <w:i/>
                <w:color w:val="000000"/>
                <w:sz w:val="24"/>
              </w:rPr>
              <w:t>пище</w:t>
            </w:r>
            <w:r w:rsidRPr="005D0DBB">
              <w:rPr>
                <w:i/>
                <w:color w:val="000000"/>
                <w:spacing w:val="-2"/>
                <w:sz w:val="24"/>
              </w:rPr>
              <w:t>вую</w:t>
            </w:r>
            <w:r w:rsidRPr="005D0DBB">
              <w:rPr>
                <w:i/>
                <w:color w:val="000000"/>
                <w:spacing w:val="2"/>
                <w:sz w:val="24"/>
              </w:rPr>
              <w:t xml:space="preserve"> </w:t>
            </w:r>
            <w:r w:rsidRPr="005D0DBB">
              <w:rPr>
                <w:i/>
                <w:color w:val="000000"/>
                <w:sz w:val="24"/>
              </w:rPr>
              <w:t>ценность</w:t>
            </w:r>
            <w:r w:rsidRPr="005D0DBB">
              <w:rPr>
                <w:i/>
                <w:color w:val="000000"/>
                <w:spacing w:val="1"/>
                <w:sz w:val="24"/>
              </w:rPr>
              <w:t xml:space="preserve"> </w:t>
            </w:r>
            <w:r w:rsidRPr="005D0DBB">
              <w:rPr>
                <w:i/>
                <w:color w:val="000000"/>
                <w:sz w:val="24"/>
              </w:rPr>
              <w:t>и</w:t>
            </w:r>
            <w:r w:rsidRPr="005D0DBB">
              <w:rPr>
                <w:i/>
                <w:color w:val="000000"/>
                <w:spacing w:val="1"/>
                <w:sz w:val="24"/>
              </w:rPr>
              <w:t xml:space="preserve"> </w:t>
            </w:r>
            <w:r w:rsidRPr="005D0DBB">
              <w:rPr>
                <w:i/>
                <w:color w:val="000000"/>
                <w:sz w:val="24"/>
              </w:rPr>
              <w:t>качество готовых</w:t>
            </w:r>
            <w:r w:rsidRPr="005D0DBB">
              <w:rPr>
                <w:i/>
                <w:color w:val="000000"/>
                <w:spacing w:val="2"/>
                <w:sz w:val="24"/>
              </w:rPr>
              <w:t xml:space="preserve"> </w:t>
            </w:r>
            <w:r w:rsidRPr="005D0DBB">
              <w:rPr>
                <w:i/>
                <w:color w:val="000000"/>
                <w:sz w:val="24"/>
              </w:rPr>
              <w:t>блюд</w:t>
            </w:r>
            <w:r w:rsidRPr="005D0DBB">
              <w:rPr>
                <w:i/>
                <w:color w:val="000000"/>
                <w:spacing w:val="-2"/>
                <w:sz w:val="24"/>
              </w:rPr>
              <w:t xml:space="preserve"> </w:t>
            </w:r>
            <w:r w:rsidRPr="005D0DBB">
              <w:rPr>
                <w:i/>
                <w:color w:val="000000"/>
                <w:sz w:val="24"/>
              </w:rPr>
              <w:t>и</w:t>
            </w:r>
            <w:r w:rsidRPr="005D0DBB">
              <w:rPr>
                <w:i/>
                <w:color w:val="000000"/>
                <w:spacing w:val="1"/>
                <w:sz w:val="24"/>
              </w:rPr>
              <w:t xml:space="preserve"> </w:t>
            </w:r>
            <w:r w:rsidRPr="005D0DBB">
              <w:rPr>
                <w:i/>
                <w:color w:val="000000"/>
                <w:sz w:val="24"/>
              </w:rPr>
              <w:t xml:space="preserve">кулинарных </w:t>
            </w:r>
            <w:r w:rsidRPr="005D0DBB">
              <w:rPr>
                <w:i/>
                <w:color w:val="000000"/>
                <w:spacing w:val="1"/>
                <w:sz w:val="24"/>
              </w:rPr>
              <w:t>изделий.</w:t>
            </w:r>
          </w:p>
          <w:p w:rsidR="008D6BC9" w:rsidRPr="005D0DBB" w:rsidRDefault="008D6BC9" w:rsidP="008D6BC9">
            <w:pPr>
              <w:spacing w:line="266" w:lineRule="exact"/>
              <w:jc w:val="both"/>
              <w:rPr>
                <w:i/>
                <w:color w:val="000000"/>
                <w:sz w:val="24"/>
              </w:rPr>
            </w:pPr>
            <w:r w:rsidRPr="005D0DBB">
              <w:rPr>
                <w:i/>
                <w:sz w:val="24"/>
                <w:szCs w:val="24"/>
              </w:rPr>
              <w:t xml:space="preserve">5. </w:t>
            </w:r>
            <w:r w:rsidRPr="005D0DBB">
              <w:rPr>
                <w:i/>
                <w:color w:val="000000"/>
                <w:sz w:val="24"/>
              </w:rPr>
              <w:t>Изменение</w:t>
            </w:r>
            <w:r w:rsidRPr="005D0DBB">
              <w:rPr>
                <w:i/>
                <w:color w:val="000000"/>
                <w:spacing w:val="11"/>
                <w:sz w:val="24"/>
              </w:rPr>
              <w:t xml:space="preserve"> </w:t>
            </w:r>
            <w:r w:rsidRPr="005D0DBB">
              <w:rPr>
                <w:i/>
                <w:color w:val="000000"/>
                <w:spacing w:val="-1"/>
                <w:sz w:val="24"/>
              </w:rPr>
              <w:t>углеводов</w:t>
            </w:r>
            <w:r w:rsidRPr="005D0DBB">
              <w:rPr>
                <w:i/>
                <w:color w:val="000000"/>
                <w:spacing w:val="10"/>
                <w:sz w:val="24"/>
              </w:rPr>
              <w:t xml:space="preserve"> </w:t>
            </w:r>
            <w:r w:rsidRPr="005D0DBB">
              <w:rPr>
                <w:i/>
                <w:color w:val="000000"/>
                <w:sz w:val="24"/>
              </w:rPr>
              <w:t>клеточных</w:t>
            </w:r>
            <w:r w:rsidRPr="005D0DBB">
              <w:rPr>
                <w:i/>
                <w:color w:val="000000"/>
                <w:spacing w:val="11"/>
                <w:sz w:val="24"/>
              </w:rPr>
              <w:t xml:space="preserve"> </w:t>
            </w:r>
            <w:r w:rsidRPr="005D0DBB">
              <w:rPr>
                <w:i/>
                <w:color w:val="000000"/>
                <w:spacing w:val="-1"/>
                <w:sz w:val="24"/>
              </w:rPr>
              <w:t>стенок</w:t>
            </w:r>
            <w:r w:rsidRPr="005D0DBB">
              <w:rPr>
                <w:i/>
                <w:color w:val="000000"/>
                <w:spacing w:val="11"/>
                <w:sz w:val="24"/>
              </w:rPr>
              <w:t xml:space="preserve"> </w:t>
            </w:r>
            <w:r w:rsidRPr="005D0DBB">
              <w:rPr>
                <w:i/>
                <w:color w:val="000000"/>
                <w:sz w:val="24"/>
              </w:rPr>
              <w:t>в</w:t>
            </w:r>
            <w:r w:rsidRPr="005D0DBB">
              <w:rPr>
                <w:i/>
                <w:color w:val="000000"/>
                <w:spacing w:val="9"/>
                <w:sz w:val="24"/>
              </w:rPr>
              <w:t xml:space="preserve"> </w:t>
            </w:r>
            <w:r w:rsidRPr="005D0DBB">
              <w:rPr>
                <w:i/>
                <w:color w:val="000000"/>
                <w:sz w:val="24"/>
              </w:rPr>
              <w:t>процессе</w:t>
            </w:r>
            <w:r w:rsidRPr="005D0DBB">
              <w:rPr>
                <w:i/>
                <w:color w:val="000000"/>
                <w:spacing w:val="9"/>
                <w:sz w:val="24"/>
              </w:rPr>
              <w:t xml:space="preserve"> </w:t>
            </w:r>
            <w:r w:rsidRPr="005D0DBB">
              <w:rPr>
                <w:i/>
                <w:color w:val="000000"/>
                <w:sz w:val="24"/>
              </w:rPr>
              <w:t>тепловой</w:t>
            </w:r>
            <w:r w:rsidRPr="005D0DBB">
              <w:rPr>
                <w:i/>
                <w:color w:val="000000"/>
                <w:spacing w:val="10"/>
                <w:sz w:val="24"/>
              </w:rPr>
              <w:t xml:space="preserve"> </w:t>
            </w:r>
            <w:r w:rsidRPr="005D0DBB">
              <w:rPr>
                <w:i/>
                <w:color w:val="000000"/>
                <w:sz w:val="24"/>
              </w:rPr>
              <w:t>обработ</w:t>
            </w:r>
            <w:r w:rsidRPr="005D0DBB">
              <w:rPr>
                <w:i/>
                <w:color w:val="000000"/>
                <w:spacing w:val="1"/>
                <w:sz w:val="24"/>
              </w:rPr>
              <w:t>ки,</w:t>
            </w:r>
            <w:r w:rsidRPr="005D0DBB">
              <w:rPr>
                <w:i/>
                <w:color w:val="000000"/>
                <w:spacing w:val="21"/>
                <w:sz w:val="24"/>
              </w:rPr>
              <w:t xml:space="preserve"> </w:t>
            </w:r>
            <w:r w:rsidRPr="005D0DBB">
              <w:rPr>
                <w:i/>
                <w:color w:val="000000"/>
                <w:sz w:val="24"/>
              </w:rPr>
              <w:t>влияние</w:t>
            </w:r>
            <w:r w:rsidRPr="005D0DBB">
              <w:rPr>
                <w:i/>
                <w:color w:val="000000"/>
                <w:spacing w:val="20"/>
                <w:sz w:val="24"/>
              </w:rPr>
              <w:t xml:space="preserve"> </w:t>
            </w:r>
            <w:r w:rsidRPr="005D0DBB">
              <w:rPr>
                <w:i/>
                <w:color w:val="000000"/>
                <w:sz w:val="24"/>
              </w:rPr>
              <w:t>внешних</w:t>
            </w:r>
            <w:r w:rsidRPr="005D0DBB">
              <w:rPr>
                <w:i/>
                <w:color w:val="000000"/>
                <w:spacing w:val="24"/>
                <w:sz w:val="24"/>
              </w:rPr>
              <w:t xml:space="preserve"> </w:t>
            </w:r>
            <w:r w:rsidRPr="005D0DBB">
              <w:rPr>
                <w:i/>
                <w:color w:val="000000"/>
                <w:sz w:val="24"/>
              </w:rPr>
              <w:t>факторов</w:t>
            </w:r>
            <w:r w:rsidRPr="005D0DBB">
              <w:rPr>
                <w:i/>
                <w:color w:val="000000"/>
                <w:spacing w:val="21"/>
                <w:sz w:val="24"/>
              </w:rPr>
              <w:t xml:space="preserve"> </w:t>
            </w:r>
            <w:r w:rsidRPr="005D0DBB">
              <w:rPr>
                <w:i/>
                <w:color w:val="000000"/>
                <w:spacing w:val="1"/>
                <w:sz w:val="24"/>
              </w:rPr>
              <w:t>на</w:t>
            </w:r>
            <w:r w:rsidRPr="005D0DBB">
              <w:rPr>
                <w:i/>
                <w:color w:val="000000"/>
                <w:spacing w:val="20"/>
                <w:sz w:val="24"/>
              </w:rPr>
              <w:t xml:space="preserve"> </w:t>
            </w:r>
            <w:r w:rsidRPr="005D0DBB">
              <w:rPr>
                <w:i/>
                <w:color w:val="000000"/>
                <w:sz w:val="24"/>
              </w:rPr>
              <w:t>скорость</w:t>
            </w:r>
            <w:r w:rsidRPr="005D0DBB">
              <w:rPr>
                <w:i/>
                <w:color w:val="000000"/>
                <w:spacing w:val="22"/>
                <w:sz w:val="24"/>
              </w:rPr>
              <w:t xml:space="preserve"> </w:t>
            </w:r>
            <w:r w:rsidRPr="005D0DBB">
              <w:rPr>
                <w:i/>
                <w:color w:val="000000"/>
                <w:sz w:val="24"/>
              </w:rPr>
              <w:t>развариваемости</w:t>
            </w:r>
            <w:r w:rsidRPr="005D0DBB">
              <w:rPr>
                <w:i/>
                <w:color w:val="000000"/>
                <w:spacing w:val="22"/>
                <w:sz w:val="24"/>
              </w:rPr>
              <w:t xml:space="preserve"> </w:t>
            </w:r>
            <w:r w:rsidRPr="005D0DBB">
              <w:rPr>
                <w:i/>
                <w:color w:val="000000"/>
                <w:sz w:val="24"/>
              </w:rPr>
              <w:t>продуктов</w:t>
            </w:r>
            <w:r w:rsidRPr="005D0DBB">
              <w:rPr>
                <w:i/>
                <w:color w:val="000000"/>
                <w:spacing w:val="21"/>
                <w:sz w:val="24"/>
              </w:rPr>
              <w:t xml:space="preserve"> </w:t>
            </w:r>
            <w:r w:rsidRPr="005D0DBB">
              <w:rPr>
                <w:i/>
                <w:color w:val="000000"/>
                <w:spacing w:val="-1"/>
                <w:sz w:val="24"/>
              </w:rPr>
              <w:t>рас</w:t>
            </w:r>
            <w:r w:rsidRPr="005D0DBB">
              <w:rPr>
                <w:i/>
                <w:color w:val="000000"/>
                <w:sz w:val="24"/>
              </w:rPr>
              <w:t>тительного происхождения</w:t>
            </w:r>
          </w:p>
          <w:p w:rsidR="008D6BC9" w:rsidRPr="005D0DBB" w:rsidRDefault="008D6BC9" w:rsidP="008D6BC9">
            <w:pPr>
              <w:spacing w:line="266" w:lineRule="exact"/>
              <w:jc w:val="both"/>
              <w:rPr>
                <w:i/>
                <w:color w:val="000000"/>
                <w:sz w:val="24"/>
              </w:rPr>
            </w:pPr>
            <w:r w:rsidRPr="005D0DBB">
              <w:rPr>
                <w:i/>
                <w:sz w:val="24"/>
                <w:szCs w:val="24"/>
              </w:rPr>
              <w:t xml:space="preserve">6. </w:t>
            </w:r>
            <w:r w:rsidRPr="005D0DBB">
              <w:rPr>
                <w:i/>
                <w:color w:val="000000"/>
                <w:sz w:val="24"/>
              </w:rPr>
              <w:t>Изменение</w:t>
            </w:r>
            <w:r w:rsidRPr="005D0DBB">
              <w:rPr>
                <w:i/>
                <w:color w:val="000000"/>
                <w:spacing w:val="28"/>
                <w:sz w:val="24"/>
              </w:rPr>
              <w:t xml:space="preserve"> </w:t>
            </w:r>
            <w:r w:rsidRPr="005D0DBB">
              <w:rPr>
                <w:i/>
                <w:color w:val="000000"/>
                <w:sz w:val="24"/>
              </w:rPr>
              <w:t>жиров.</w:t>
            </w:r>
            <w:r w:rsidRPr="005D0DBB">
              <w:rPr>
                <w:i/>
                <w:color w:val="000000"/>
                <w:spacing w:val="29"/>
                <w:sz w:val="24"/>
              </w:rPr>
              <w:t xml:space="preserve"> </w:t>
            </w:r>
            <w:r w:rsidRPr="005D0DBB">
              <w:rPr>
                <w:i/>
                <w:color w:val="000000"/>
                <w:sz w:val="24"/>
              </w:rPr>
              <w:t>Изменение</w:t>
            </w:r>
            <w:r w:rsidRPr="005D0DBB">
              <w:rPr>
                <w:i/>
                <w:color w:val="000000"/>
                <w:spacing w:val="28"/>
                <w:sz w:val="24"/>
              </w:rPr>
              <w:t xml:space="preserve"> </w:t>
            </w:r>
            <w:r w:rsidRPr="005D0DBB">
              <w:rPr>
                <w:i/>
                <w:color w:val="000000"/>
                <w:sz w:val="24"/>
              </w:rPr>
              <w:t>жиров</w:t>
            </w:r>
            <w:r w:rsidRPr="005D0DBB">
              <w:rPr>
                <w:i/>
                <w:color w:val="000000"/>
                <w:spacing w:val="28"/>
                <w:sz w:val="24"/>
              </w:rPr>
              <w:t xml:space="preserve"> </w:t>
            </w:r>
            <w:r w:rsidRPr="005D0DBB">
              <w:rPr>
                <w:i/>
                <w:color w:val="000000"/>
                <w:spacing w:val="1"/>
                <w:sz w:val="24"/>
              </w:rPr>
              <w:t>при</w:t>
            </w:r>
            <w:r w:rsidRPr="005D0DBB">
              <w:rPr>
                <w:i/>
                <w:color w:val="000000"/>
                <w:spacing w:val="29"/>
                <w:sz w:val="24"/>
              </w:rPr>
              <w:t xml:space="preserve"> </w:t>
            </w:r>
            <w:r w:rsidRPr="005D0DBB">
              <w:rPr>
                <w:i/>
                <w:color w:val="000000"/>
                <w:sz w:val="24"/>
              </w:rPr>
              <w:t>варке,</w:t>
            </w:r>
            <w:r w:rsidRPr="005D0DBB">
              <w:rPr>
                <w:i/>
                <w:color w:val="000000"/>
                <w:spacing w:val="29"/>
                <w:sz w:val="24"/>
              </w:rPr>
              <w:t xml:space="preserve"> </w:t>
            </w:r>
            <w:r w:rsidRPr="005D0DBB">
              <w:rPr>
                <w:i/>
                <w:color w:val="000000"/>
                <w:spacing w:val="1"/>
                <w:sz w:val="24"/>
              </w:rPr>
              <w:t>при</w:t>
            </w:r>
            <w:r w:rsidRPr="005D0DBB">
              <w:rPr>
                <w:i/>
                <w:color w:val="000000"/>
                <w:spacing w:val="29"/>
                <w:sz w:val="24"/>
              </w:rPr>
              <w:t xml:space="preserve"> </w:t>
            </w:r>
            <w:r w:rsidRPr="005D0DBB">
              <w:rPr>
                <w:i/>
                <w:color w:val="000000"/>
                <w:sz w:val="24"/>
              </w:rPr>
              <w:t>жарке</w:t>
            </w:r>
            <w:r w:rsidRPr="005D0DBB">
              <w:rPr>
                <w:i/>
                <w:color w:val="000000"/>
                <w:spacing w:val="27"/>
                <w:sz w:val="24"/>
              </w:rPr>
              <w:t xml:space="preserve"> </w:t>
            </w:r>
            <w:r w:rsidRPr="005D0DBB">
              <w:rPr>
                <w:i/>
                <w:color w:val="000000"/>
                <w:sz w:val="24"/>
              </w:rPr>
              <w:t>с</w:t>
            </w:r>
            <w:r w:rsidRPr="005D0DBB">
              <w:rPr>
                <w:i/>
                <w:color w:val="000000"/>
                <w:spacing w:val="30"/>
                <w:sz w:val="24"/>
              </w:rPr>
              <w:t xml:space="preserve"> </w:t>
            </w:r>
            <w:r w:rsidRPr="005D0DBB">
              <w:rPr>
                <w:i/>
                <w:color w:val="000000"/>
                <w:sz w:val="24"/>
              </w:rPr>
              <w:t>неболь</w:t>
            </w:r>
            <w:r w:rsidRPr="005D0DBB">
              <w:rPr>
                <w:i/>
                <w:color w:val="000000"/>
                <w:spacing w:val="1"/>
                <w:sz w:val="24"/>
              </w:rPr>
              <w:t>шим</w:t>
            </w:r>
            <w:r w:rsidRPr="005D0DBB">
              <w:rPr>
                <w:i/>
                <w:color w:val="000000"/>
                <w:spacing w:val="30"/>
                <w:sz w:val="24"/>
              </w:rPr>
              <w:t xml:space="preserve"> </w:t>
            </w:r>
            <w:r w:rsidRPr="005D0DBB">
              <w:rPr>
                <w:i/>
                <w:color w:val="000000"/>
                <w:sz w:val="24"/>
              </w:rPr>
              <w:t>количеством</w:t>
            </w:r>
            <w:r w:rsidRPr="005D0DBB">
              <w:rPr>
                <w:i/>
                <w:color w:val="000000"/>
                <w:spacing w:val="30"/>
                <w:sz w:val="24"/>
              </w:rPr>
              <w:t xml:space="preserve"> </w:t>
            </w:r>
            <w:r w:rsidRPr="005D0DBB">
              <w:rPr>
                <w:i/>
                <w:color w:val="000000"/>
                <w:sz w:val="24"/>
              </w:rPr>
              <w:t>жира,</w:t>
            </w:r>
            <w:r w:rsidRPr="005D0DBB">
              <w:rPr>
                <w:i/>
                <w:color w:val="000000"/>
                <w:spacing w:val="31"/>
                <w:sz w:val="24"/>
              </w:rPr>
              <w:t xml:space="preserve"> </w:t>
            </w:r>
            <w:r w:rsidRPr="005D0DBB">
              <w:rPr>
                <w:i/>
                <w:color w:val="000000"/>
                <w:spacing w:val="1"/>
                <w:sz w:val="24"/>
              </w:rPr>
              <w:t>при</w:t>
            </w:r>
            <w:r w:rsidRPr="005D0DBB">
              <w:rPr>
                <w:i/>
                <w:color w:val="000000"/>
                <w:spacing w:val="31"/>
                <w:sz w:val="24"/>
              </w:rPr>
              <w:t xml:space="preserve"> </w:t>
            </w:r>
            <w:r w:rsidRPr="005D0DBB">
              <w:rPr>
                <w:i/>
                <w:color w:val="000000"/>
                <w:sz w:val="24"/>
              </w:rPr>
              <w:t>жарке</w:t>
            </w:r>
            <w:r w:rsidRPr="005D0DBB">
              <w:rPr>
                <w:i/>
                <w:color w:val="000000"/>
                <w:spacing w:val="30"/>
                <w:sz w:val="24"/>
              </w:rPr>
              <w:t xml:space="preserve"> </w:t>
            </w:r>
            <w:r w:rsidRPr="005D0DBB">
              <w:rPr>
                <w:i/>
                <w:color w:val="000000"/>
                <w:sz w:val="24"/>
              </w:rPr>
              <w:t>в</w:t>
            </w:r>
            <w:r w:rsidRPr="005D0DBB">
              <w:rPr>
                <w:i/>
                <w:color w:val="000000"/>
                <w:spacing w:val="31"/>
                <w:sz w:val="24"/>
              </w:rPr>
              <w:t xml:space="preserve"> </w:t>
            </w:r>
            <w:r w:rsidRPr="005D0DBB">
              <w:rPr>
                <w:i/>
                <w:color w:val="000000"/>
                <w:sz w:val="24"/>
              </w:rPr>
              <w:t>большом</w:t>
            </w:r>
            <w:r w:rsidRPr="005D0DBB">
              <w:rPr>
                <w:i/>
                <w:color w:val="000000"/>
                <w:spacing w:val="31"/>
                <w:sz w:val="24"/>
              </w:rPr>
              <w:t xml:space="preserve"> </w:t>
            </w:r>
            <w:r w:rsidRPr="005D0DBB">
              <w:rPr>
                <w:i/>
                <w:color w:val="000000"/>
                <w:sz w:val="24"/>
              </w:rPr>
              <w:t>количестве</w:t>
            </w:r>
            <w:r w:rsidRPr="005D0DBB">
              <w:rPr>
                <w:i/>
                <w:color w:val="000000"/>
                <w:spacing w:val="30"/>
                <w:sz w:val="24"/>
              </w:rPr>
              <w:t xml:space="preserve"> </w:t>
            </w:r>
            <w:r w:rsidRPr="005D0DBB">
              <w:rPr>
                <w:i/>
                <w:color w:val="000000"/>
                <w:sz w:val="24"/>
              </w:rPr>
              <w:t>жира</w:t>
            </w:r>
            <w:r w:rsidRPr="005D0DBB">
              <w:rPr>
                <w:i/>
                <w:color w:val="000000"/>
                <w:spacing w:val="30"/>
                <w:sz w:val="24"/>
              </w:rPr>
              <w:t xml:space="preserve"> </w:t>
            </w:r>
            <w:r w:rsidRPr="005D0DBB">
              <w:rPr>
                <w:i/>
                <w:color w:val="000000"/>
                <w:sz w:val="24"/>
              </w:rPr>
              <w:t>(фритюре), факторы, влияющие</w:t>
            </w:r>
            <w:r w:rsidRPr="005D0DBB">
              <w:rPr>
                <w:i/>
                <w:color w:val="000000"/>
                <w:spacing w:val="-4"/>
                <w:sz w:val="24"/>
              </w:rPr>
              <w:t xml:space="preserve"> </w:t>
            </w:r>
            <w:r w:rsidRPr="005D0DBB">
              <w:rPr>
                <w:i/>
                <w:color w:val="000000"/>
                <w:spacing w:val="1"/>
                <w:sz w:val="24"/>
              </w:rPr>
              <w:t>на</w:t>
            </w:r>
            <w:r w:rsidRPr="005D0DBB">
              <w:rPr>
                <w:i/>
                <w:color w:val="000000"/>
                <w:spacing w:val="-2"/>
                <w:sz w:val="24"/>
              </w:rPr>
              <w:t xml:space="preserve"> </w:t>
            </w:r>
            <w:r w:rsidRPr="005D0DBB">
              <w:rPr>
                <w:i/>
                <w:color w:val="000000"/>
                <w:sz w:val="24"/>
              </w:rPr>
              <w:t>скорость</w:t>
            </w:r>
            <w:r w:rsidRPr="005D0DBB">
              <w:rPr>
                <w:i/>
                <w:color w:val="000000"/>
                <w:spacing w:val="1"/>
                <w:sz w:val="24"/>
              </w:rPr>
              <w:t xml:space="preserve"> </w:t>
            </w:r>
            <w:r w:rsidRPr="005D0DBB">
              <w:rPr>
                <w:i/>
                <w:color w:val="000000"/>
                <w:sz w:val="24"/>
              </w:rPr>
              <w:t>изменений</w:t>
            </w:r>
            <w:r w:rsidRPr="005D0DBB">
              <w:rPr>
                <w:i/>
                <w:color w:val="000000"/>
                <w:spacing w:val="1"/>
                <w:sz w:val="24"/>
              </w:rPr>
              <w:t xml:space="preserve"> </w:t>
            </w:r>
            <w:r w:rsidRPr="005D0DBB">
              <w:rPr>
                <w:i/>
                <w:color w:val="000000"/>
                <w:sz w:val="24"/>
              </w:rPr>
              <w:t>фритюрного</w:t>
            </w:r>
            <w:r w:rsidRPr="005D0DBB">
              <w:rPr>
                <w:i/>
                <w:color w:val="000000"/>
                <w:spacing w:val="1"/>
                <w:sz w:val="24"/>
              </w:rPr>
              <w:t xml:space="preserve"> </w:t>
            </w:r>
            <w:r w:rsidRPr="005D0DBB">
              <w:rPr>
                <w:i/>
                <w:color w:val="000000"/>
                <w:sz w:val="24"/>
              </w:rPr>
              <w:t>жира.</w:t>
            </w:r>
          </w:p>
          <w:p w:rsidR="008D6BC9" w:rsidRPr="00591EA4" w:rsidRDefault="008D6BC9" w:rsidP="008D6BC9">
            <w:pPr>
              <w:widowControl/>
              <w:autoSpaceDE/>
              <w:autoSpaceDN/>
              <w:rPr>
                <w:color w:val="000000"/>
                <w:sz w:val="24"/>
                <w:szCs w:val="24"/>
                <w:lang w:eastAsia="ru-RU"/>
              </w:rPr>
            </w:pPr>
            <w:r w:rsidRPr="005D0DBB">
              <w:rPr>
                <w:i/>
                <w:sz w:val="24"/>
                <w:szCs w:val="24"/>
              </w:rPr>
              <w:t xml:space="preserve">7. </w:t>
            </w:r>
            <w:r w:rsidRPr="005D0DBB">
              <w:rPr>
                <w:i/>
                <w:color w:val="000000"/>
                <w:sz w:val="24"/>
              </w:rPr>
              <w:t>Изменение</w:t>
            </w:r>
            <w:r w:rsidRPr="005D0DBB">
              <w:rPr>
                <w:i/>
                <w:color w:val="000000"/>
                <w:spacing w:val="23"/>
                <w:sz w:val="24"/>
              </w:rPr>
              <w:t xml:space="preserve"> </w:t>
            </w:r>
            <w:r w:rsidRPr="005D0DBB">
              <w:rPr>
                <w:i/>
                <w:color w:val="000000"/>
                <w:sz w:val="24"/>
              </w:rPr>
              <w:t>витаминов.</w:t>
            </w:r>
            <w:r w:rsidRPr="005D0DBB">
              <w:rPr>
                <w:i/>
                <w:color w:val="000000"/>
                <w:spacing w:val="24"/>
                <w:sz w:val="24"/>
              </w:rPr>
              <w:t xml:space="preserve"> </w:t>
            </w:r>
            <w:r w:rsidRPr="005D0DBB">
              <w:rPr>
                <w:i/>
                <w:color w:val="000000"/>
                <w:sz w:val="24"/>
              </w:rPr>
              <w:t>Изменение</w:t>
            </w:r>
            <w:r w:rsidRPr="005D0DBB">
              <w:rPr>
                <w:i/>
                <w:color w:val="000000"/>
                <w:spacing w:val="23"/>
                <w:sz w:val="24"/>
              </w:rPr>
              <w:t xml:space="preserve"> </w:t>
            </w:r>
            <w:r w:rsidRPr="005D0DBB">
              <w:rPr>
                <w:i/>
                <w:color w:val="000000"/>
                <w:sz w:val="24"/>
              </w:rPr>
              <w:t>жиро-</w:t>
            </w:r>
            <w:r w:rsidRPr="005D0DBB">
              <w:rPr>
                <w:i/>
                <w:color w:val="000000"/>
                <w:spacing w:val="23"/>
                <w:sz w:val="24"/>
              </w:rPr>
              <w:t xml:space="preserve"> </w:t>
            </w:r>
            <w:r w:rsidRPr="005D0DBB">
              <w:rPr>
                <w:i/>
                <w:color w:val="000000"/>
                <w:sz w:val="24"/>
              </w:rPr>
              <w:t>и</w:t>
            </w:r>
            <w:r w:rsidRPr="005D0DBB">
              <w:rPr>
                <w:i/>
                <w:color w:val="000000"/>
                <w:spacing w:val="25"/>
                <w:sz w:val="24"/>
              </w:rPr>
              <w:t xml:space="preserve"> </w:t>
            </w:r>
            <w:r w:rsidRPr="005D0DBB">
              <w:rPr>
                <w:i/>
                <w:color w:val="000000"/>
                <w:sz w:val="24"/>
              </w:rPr>
              <w:t>водорастворимых</w:t>
            </w:r>
            <w:r w:rsidRPr="005D0DBB">
              <w:rPr>
                <w:i/>
                <w:color w:val="000000"/>
                <w:spacing w:val="26"/>
                <w:sz w:val="24"/>
              </w:rPr>
              <w:t xml:space="preserve"> </w:t>
            </w:r>
            <w:r w:rsidRPr="005D0DBB">
              <w:rPr>
                <w:i/>
                <w:color w:val="000000"/>
                <w:sz w:val="24"/>
              </w:rPr>
              <w:t>витами</w:t>
            </w:r>
            <w:r w:rsidRPr="005D0DBB">
              <w:rPr>
                <w:i/>
                <w:color w:val="000000"/>
                <w:spacing w:val="1"/>
                <w:sz w:val="24"/>
              </w:rPr>
              <w:t>нов</w:t>
            </w:r>
            <w:r w:rsidRPr="005D0DBB">
              <w:rPr>
                <w:i/>
                <w:color w:val="000000"/>
                <w:spacing w:val="-1"/>
                <w:sz w:val="24"/>
              </w:rPr>
              <w:t xml:space="preserve"> </w:t>
            </w:r>
            <w:r w:rsidRPr="005D0DBB">
              <w:rPr>
                <w:i/>
                <w:color w:val="000000"/>
                <w:spacing w:val="1"/>
                <w:sz w:val="24"/>
              </w:rPr>
              <w:t>при</w:t>
            </w:r>
            <w:r w:rsidRPr="005D0DBB">
              <w:rPr>
                <w:i/>
                <w:color w:val="000000"/>
                <w:sz w:val="24"/>
              </w:rPr>
              <w:t xml:space="preserve"> различных</w:t>
            </w:r>
            <w:r w:rsidRPr="005D0DBB">
              <w:rPr>
                <w:i/>
                <w:color w:val="000000"/>
                <w:spacing w:val="3"/>
                <w:sz w:val="24"/>
              </w:rPr>
              <w:t xml:space="preserve"> </w:t>
            </w:r>
            <w:r w:rsidRPr="005D0DBB">
              <w:rPr>
                <w:i/>
                <w:color w:val="000000"/>
                <w:spacing w:val="-1"/>
                <w:sz w:val="24"/>
              </w:rPr>
              <w:t>способах</w:t>
            </w:r>
            <w:r w:rsidRPr="005D0DBB">
              <w:rPr>
                <w:i/>
                <w:color w:val="000000"/>
                <w:spacing w:val="3"/>
                <w:sz w:val="24"/>
              </w:rPr>
              <w:t xml:space="preserve"> </w:t>
            </w:r>
            <w:r w:rsidRPr="005D0DBB">
              <w:rPr>
                <w:i/>
                <w:color w:val="000000"/>
                <w:sz w:val="24"/>
              </w:rPr>
              <w:t>кулинарной</w:t>
            </w:r>
            <w:r w:rsidRPr="005D0DBB">
              <w:rPr>
                <w:i/>
                <w:color w:val="000000"/>
                <w:spacing w:val="1"/>
                <w:sz w:val="24"/>
              </w:rPr>
              <w:t xml:space="preserve"> </w:t>
            </w:r>
            <w:r w:rsidRPr="005D0DBB">
              <w:rPr>
                <w:i/>
                <w:color w:val="000000"/>
                <w:sz w:val="24"/>
              </w:rPr>
              <w:t>обработки.</w:t>
            </w:r>
          </w:p>
        </w:tc>
      </w:tr>
      <w:tr w:rsidR="008D6BC9" w:rsidRPr="00591EA4" w:rsidTr="008D6BC9">
        <w:trPr>
          <w:trHeight w:val="283"/>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D6BC9" w:rsidRPr="00591EA4" w:rsidRDefault="008D6BC9" w:rsidP="00427AAB">
            <w:pPr>
              <w:widowControl/>
              <w:autoSpaceDE/>
              <w:autoSpaceDN/>
              <w:jc w:val="center"/>
              <w:rPr>
                <w:color w:val="000000"/>
                <w:sz w:val="24"/>
                <w:szCs w:val="24"/>
                <w:lang w:eastAsia="ru-RU"/>
              </w:rPr>
            </w:pPr>
            <w:r w:rsidRPr="00591EA4">
              <w:rPr>
                <w:color w:val="000000"/>
                <w:sz w:val="24"/>
                <w:szCs w:val="24"/>
                <w:lang w:eastAsia="ru-RU"/>
              </w:rPr>
              <w:lastRenderedPageBreak/>
              <w:t>Раздел 9</w:t>
            </w:r>
          </w:p>
        </w:tc>
        <w:tc>
          <w:tcPr>
            <w:tcW w:w="3686" w:type="dxa"/>
            <w:tcBorders>
              <w:top w:val="nil"/>
              <w:left w:val="nil"/>
              <w:bottom w:val="single" w:sz="4" w:space="0" w:color="auto"/>
              <w:right w:val="single" w:sz="4" w:space="0" w:color="auto"/>
            </w:tcBorders>
            <w:shd w:val="clear" w:color="auto" w:fill="auto"/>
            <w:vAlign w:val="center"/>
            <w:hideMark/>
          </w:tcPr>
          <w:p w:rsidR="008D6BC9" w:rsidRPr="00591EA4" w:rsidRDefault="008D6BC9" w:rsidP="00427AAB">
            <w:pPr>
              <w:widowControl/>
              <w:autoSpaceDE/>
              <w:autoSpaceDN/>
              <w:rPr>
                <w:color w:val="000000"/>
                <w:sz w:val="24"/>
                <w:szCs w:val="24"/>
                <w:lang w:eastAsia="ru-RU"/>
              </w:rPr>
            </w:pPr>
            <w:r w:rsidRPr="00591EA4">
              <w:rPr>
                <w:color w:val="000000"/>
                <w:sz w:val="24"/>
                <w:szCs w:val="24"/>
                <w:lang w:eastAsia="ru-RU"/>
              </w:rPr>
              <w:t>Русская кухня</w:t>
            </w:r>
          </w:p>
        </w:tc>
        <w:tc>
          <w:tcPr>
            <w:tcW w:w="4677" w:type="dxa"/>
            <w:tcBorders>
              <w:top w:val="nil"/>
              <w:left w:val="nil"/>
              <w:bottom w:val="single" w:sz="4" w:space="0" w:color="auto"/>
              <w:right w:val="single" w:sz="4" w:space="0" w:color="auto"/>
            </w:tcBorders>
          </w:tcPr>
          <w:p w:rsidR="008D6BC9" w:rsidRPr="001F340F" w:rsidRDefault="001F340F" w:rsidP="001F340F">
            <w:pPr>
              <w:widowControl/>
              <w:autoSpaceDE/>
              <w:autoSpaceDN/>
              <w:jc w:val="both"/>
              <w:rPr>
                <w:sz w:val="24"/>
                <w:szCs w:val="24"/>
              </w:rPr>
            </w:pPr>
            <w:r w:rsidRPr="001F340F">
              <w:rPr>
                <w:sz w:val="24"/>
                <w:szCs w:val="24"/>
              </w:rPr>
              <w:t>Раздел направлен на формирование умений</w:t>
            </w:r>
            <w:r>
              <w:rPr>
                <w:sz w:val="24"/>
                <w:szCs w:val="24"/>
              </w:rPr>
              <w:t>:</w:t>
            </w:r>
          </w:p>
          <w:p w:rsidR="001F340F" w:rsidRPr="001F340F" w:rsidRDefault="001F340F" w:rsidP="001F340F">
            <w:pPr>
              <w:widowControl/>
              <w:adjustRightInd w:val="0"/>
              <w:jc w:val="both"/>
              <w:rPr>
                <w:sz w:val="24"/>
                <w:szCs w:val="24"/>
              </w:rPr>
            </w:pPr>
            <w:r>
              <w:rPr>
                <w:sz w:val="24"/>
                <w:szCs w:val="24"/>
              </w:rPr>
              <w:t xml:space="preserve">- </w:t>
            </w:r>
            <w:r w:rsidRPr="001F340F">
              <w:rPr>
                <w:sz w:val="24"/>
                <w:szCs w:val="24"/>
              </w:rPr>
              <w:t>сопоставлять блюда разных</w:t>
            </w:r>
            <w:r>
              <w:rPr>
                <w:sz w:val="24"/>
                <w:szCs w:val="24"/>
              </w:rPr>
              <w:t xml:space="preserve"> </w:t>
            </w:r>
            <w:r w:rsidRPr="001F340F">
              <w:rPr>
                <w:sz w:val="24"/>
                <w:szCs w:val="24"/>
              </w:rPr>
              <w:t>регионов России (по набору сырья,</w:t>
            </w:r>
            <w:r>
              <w:rPr>
                <w:sz w:val="24"/>
                <w:szCs w:val="24"/>
              </w:rPr>
              <w:t xml:space="preserve"> </w:t>
            </w:r>
            <w:r w:rsidRPr="001F340F">
              <w:rPr>
                <w:sz w:val="24"/>
                <w:szCs w:val="24"/>
              </w:rPr>
              <w:t>по технологии приготовления, по</w:t>
            </w:r>
            <w:r>
              <w:rPr>
                <w:sz w:val="24"/>
                <w:szCs w:val="24"/>
              </w:rPr>
              <w:t xml:space="preserve"> </w:t>
            </w:r>
            <w:r w:rsidRPr="001F340F">
              <w:rPr>
                <w:sz w:val="24"/>
                <w:szCs w:val="24"/>
              </w:rPr>
              <w:t>способу тепловой обработки),</w:t>
            </w:r>
          </w:p>
          <w:p w:rsidR="001F340F" w:rsidRPr="001F340F" w:rsidRDefault="001F340F" w:rsidP="001F340F">
            <w:pPr>
              <w:widowControl/>
              <w:adjustRightInd w:val="0"/>
              <w:jc w:val="both"/>
              <w:rPr>
                <w:sz w:val="24"/>
                <w:szCs w:val="24"/>
              </w:rPr>
            </w:pPr>
            <w:r>
              <w:rPr>
                <w:sz w:val="24"/>
                <w:szCs w:val="24"/>
              </w:rPr>
              <w:t xml:space="preserve">- </w:t>
            </w:r>
            <w:r w:rsidRPr="001F340F">
              <w:rPr>
                <w:sz w:val="24"/>
                <w:szCs w:val="24"/>
              </w:rPr>
              <w:t>анализировать, подбирать сырьё в</w:t>
            </w:r>
            <w:r>
              <w:rPr>
                <w:sz w:val="24"/>
                <w:szCs w:val="24"/>
              </w:rPr>
              <w:t xml:space="preserve"> </w:t>
            </w:r>
            <w:r w:rsidRPr="001F340F">
              <w:rPr>
                <w:sz w:val="24"/>
                <w:szCs w:val="24"/>
              </w:rPr>
              <w:t>зависимости от новых</w:t>
            </w:r>
            <w:r>
              <w:rPr>
                <w:sz w:val="24"/>
                <w:szCs w:val="24"/>
              </w:rPr>
              <w:t xml:space="preserve"> </w:t>
            </w:r>
            <w:r w:rsidRPr="001F340F">
              <w:rPr>
                <w:sz w:val="24"/>
                <w:szCs w:val="24"/>
              </w:rPr>
              <w:t>профессиональных условий</w:t>
            </w:r>
            <w:r>
              <w:rPr>
                <w:sz w:val="24"/>
                <w:szCs w:val="24"/>
              </w:rPr>
              <w:t xml:space="preserve"> </w:t>
            </w:r>
            <w:r w:rsidRPr="001F340F">
              <w:rPr>
                <w:sz w:val="24"/>
                <w:szCs w:val="24"/>
              </w:rPr>
              <w:t>переносить в новые</w:t>
            </w:r>
            <w:r>
              <w:rPr>
                <w:sz w:val="24"/>
                <w:szCs w:val="24"/>
              </w:rPr>
              <w:t xml:space="preserve"> </w:t>
            </w:r>
            <w:r w:rsidRPr="001F340F">
              <w:rPr>
                <w:sz w:val="24"/>
                <w:szCs w:val="24"/>
              </w:rPr>
              <w:t>производственные ситуации;</w:t>
            </w:r>
          </w:p>
          <w:p w:rsidR="001F340F" w:rsidRPr="001F340F" w:rsidRDefault="001F340F" w:rsidP="001F340F">
            <w:pPr>
              <w:widowControl/>
              <w:adjustRightInd w:val="0"/>
              <w:jc w:val="both"/>
              <w:rPr>
                <w:sz w:val="24"/>
                <w:szCs w:val="24"/>
              </w:rPr>
            </w:pPr>
            <w:r>
              <w:rPr>
                <w:sz w:val="24"/>
                <w:szCs w:val="24"/>
              </w:rPr>
              <w:t xml:space="preserve">- </w:t>
            </w:r>
            <w:r w:rsidRPr="001F340F">
              <w:rPr>
                <w:sz w:val="24"/>
                <w:szCs w:val="24"/>
              </w:rPr>
              <w:t>обосновать использование того или</w:t>
            </w:r>
            <w:r>
              <w:rPr>
                <w:sz w:val="24"/>
                <w:szCs w:val="24"/>
              </w:rPr>
              <w:t xml:space="preserve"> </w:t>
            </w:r>
            <w:r w:rsidRPr="001F340F">
              <w:rPr>
                <w:sz w:val="24"/>
                <w:szCs w:val="24"/>
              </w:rPr>
              <w:t>иного вида сырья;</w:t>
            </w:r>
          </w:p>
          <w:p w:rsidR="001F340F" w:rsidRPr="001F340F" w:rsidRDefault="001F340F" w:rsidP="001F340F">
            <w:pPr>
              <w:widowControl/>
              <w:adjustRightInd w:val="0"/>
              <w:jc w:val="both"/>
              <w:rPr>
                <w:sz w:val="24"/>
                <w:szCs w:val="24"/>
              </w:rPr>
            </w:pPr>
            <w:r>
              <w:rPr>
                <w:sz w:val="24"/>
                <w:szCs w:val="24"/>
              </w:rPr>
              <w:t xml:space="preserve">- </w:t>
            </w:r>
            <w:r w:rsidRPr="001F340F">
              <w:rPr>
                <w:sz w:val="24"/>
                <w:szCs w:val="24"/>
              </w:rPr>
              <w:t>составить ассортимент блюд для</w:t>
            </w:r>
            <w:r>
              <w:rPr>
                <w:sz w:val="24"/>
                <w:szCs w:val="24"/>
              </w:rPr>
              <w:t xml:space="preserve"> </w:t>
            </w:r>
            <w:r w:rsidRPr="001F340F">
              <w:rPr>
                <w:sz w:val="24"/>
                <w:szCs w:val="24"/>
              </w:rPr>
              <w:t>представителей разных</w:t>
            </w:r>
            <w:r>
              <w:rPr>
                <w:sz w:val="24"/>
                <w:szCs w:val="24"/>
              </w:rPr>
              <w:t xml:space="preserve"> </w:t>
            </w:r>
            <w:r w:rsidRPr="001F340F">
              <w:rPr>
                <w:sz w:val="24"/>
                <w:szCs w:val="24"/>
              </w:rPr>
              <w:t>народностей;</w:t>
            </w:r>
          </w:p>
          <w:p w:rsidR="001F340F" w:rsidRPr="001F340F" w:rsidRDefault="001F340F" w:rsidP="001F340F">
            <w:pPr>
              <w:widowControl/>
              <w:adjustRightInd w:val="0"/>
              <w:jc w:val="both"/>
              <w:rPr>
                <w:sz w:val="24"/>
                <w:szCs w:val="24"/>
              </w:rPr>
            </w:pPr>
            <w:r>
              <w:rPr>
                <w:sz w:val="24"/>
                <w:szCs w:val="24"/>
              </w:rPr>
              <w:t xml:space="preserve">- </w:t>
            </w:r>
            <w:r w:rsidRPr="001F340F">
              <w:rPr>
                <w:sz w:val="24"/>
                <w:szCs w:val="24"/>
              </w:rPr>
              <w:t>составлять ассортимент блюд во</w:t>
            </w:r>
            <w:r>
              <w:rPr>
                <w:sz w:val="24"/>
                <w:szCs w:val="24"/>
              </w:rPr>
              <w:t xml:space="preserve"> </w:t>
            </w:r>
            <w:r w:rsidRPr="001F340F">
              <w:rPr>
                <w:sz w:val="24"/>
                <w:szCs w:val="24"/>
              </w:rPr>
              <w:t>время постов (постный, скоромный</w:t>
            </w:r>
            <w:r>
              <w:rPr>
                <w:sz w:val="24"/>
                <w:szCs w:val="24"/>
              </w:rPr>
              <w:t xml:space="preserve"> </w:t>
            </w:r>
            <w:r w:rsidRPr="001F340F">
              <w:rPr>
                <w:sz w:val="24"/>
                <w:szCs w:val="24"/>
              </w:rPr>
              <w:t>стол)</w:t>
            </w:r>
            <w:r>
              <w:rPr>
                <w:sz w:val="24"/>
                <w:szCs w:val="24"/>
              </w:rPr>
              <w:t>.</w:t>
            </w:r>
          </w:p>
        </w:tc>
      </w:tr>
    </w:tbl>
    <w:p w:rsidR="00F92C96" w:rsidRPr="0089279E" w:rsidRDefault="00F92C96" w:rsidP="00F92C96">
      <w:pPr>
        <w:ind w:firstLine="709"/>
        <w:jc w:val="both"/>
        <w:rPr>
          <w:sz w:val="24"/>
          <w:szCs w:val="24"/>
        </w:rPr>
      </w:pPr>
    </w:p>
    <w:p w:rsidR="00705923" w:rsidRDefault="00705923" w:rsidP="00705923">
      <w:pPr>
        <w:pStyle w:val="a3"/>
        <w:ind w:left="0" w:firstLine="709"/>
      </w:pPr>
      <w:r w:rsidRPr="00EB7A3A">
        <w:t xml:space="preserve">В период изучения общеобразовательного учебного цикла предусмотрено </w:t>
      </w:r>
      <w:r w:rsidRPr="00EB7A3A">
        <w:lastRenderedPageBreak/>
        <w:t>выполнение обучающимися индивидуального проекта. Объем образовательной программы, отведенный на общеобразовательный учебный цикл, составляет 2196 часов.</w:t>
      </w:r>
    </w:p>
    <w:p w:rsidR="00A515FF" w:rsidRPr="00EB7A3A" w:rsidRDefault="00A515FF" w:rsidP="00705923">
      <w:pPr>
        <w:pStyle w:val="a3"/>
        <w:ind w:left="0" w:firstLine="709"/>
      </w:pPr>
    </w:p>
    <w:p w:rsidR="00EB7A3A" w:rsidRDefault="00EB7A3A" w:rsidP="00EB7A3A">
      <w:pPr>
        <w:suppressAutoHyphens/>
        <w:ind w:firstLine="709"/>
        <w:jc w:val="both"/>
        <w:textAlignment w:val="baseline"/>
        <w:rPr>
          <w:rFonts w:eastAsia="Calibri"/>
          <w:b/>
          <w:sz w:val="24"/>
          <w:szCs w:val="24"/>
        </w:rPr>
      </w:pPr>
    </w:p>
    <w:p w:rsidR="00EB7A3A" w:rsidRDefault="00B272C7" w:rsidP="00EB7A3A">
      <w:pPr>
        <w:suppressAutoHyphens/>
        <w:ind w:firstLine="709"/>
        <w:jc w:val="both"/>
        <w:textAlignment w:val="baseline"/>
        <w:rPr>
          <w:rFonts w:eastAsia="Calibri"/>
          <w:b/>
          <w:bCs/>
          <w:sz w:val="24"/>
          <w:szCs w:val="24"/>
        </w:rPr>
      </w:pPr>
      <w:r>
        <w:rPr>
          <w:rFonts w:eastAsia="Calibri"/>
          <w:b/>
          <w:sz w:val="24"/>
          <w:szCs w:val="24"/>
        </w:rPr>
        <w:t>1.</w:t>
      </w:r>
      <w:r w:rsidR="00EB7A3A" w:rsidRPr="00EB7A3A">
        <w:rPr>
          <w:rFonts w:eastAsia="Calibri"/>
          <w:b/>
          <w:sz w:val="24"/>
          <w:szCs w:val="24"/>
        </w:rPr>
        <w:t>4.</w:t>
      </w:r>
      <w:r w:rsidR="00EB7A3A" w:rsidRPr="00EB7A3A">
        <w:rPr>
          <w:rFonts w:eastAsia="Calibri"/>
          <w:b/>
          <w:bCs/>
          <w:sz w:val="24"/>
          <w:szCs w:val="24"/>
        </w:rPr>
        <w:t xml:space="preserve"> Формирование вариативной части ОПОП</w:t>
      </w:r>
    </w:p>
    <w:p w:rsidR="00783588" w:rsidRPr="00EB7A3A" w:rsidRDefault="00783588" w:rsidP="00EB7A3A">
      <w:pPr>
        <w:suppressAutoHyphens/>
        <w:ind w:firstLine="709"/>
        <w:jc w:val="both"/>
        <w:textAlignment w:val="baseline"/>
        <w:rPr>
          <w:rFonts w:ascii="Calibri" w:eastAsia="Calibri" w:hAnsi="Calibri"/>
          <w:sz w:val="24"/>
          <w:szCs w:val="24"/>
        </w:rPr>
      </w:pPr>
    </w:p>
    <w:p w:rsidR="00783588" w:rsidRPr="00EB7A3A" w:rsidRDefault="00783588" w:rsidP="00783588">
      <w:pPr>
        <w:pStyle w:val="a3"/>
        <w:ind w:left="0" w:firstLine="709"/>
      </w:pPr>
      <w:r>
        <w:t>Формирование</w:t>
      </w:r>
      <w:r w:rsidRPr="00EB7A3A">
        <w:t xml:space="preserve"> вариативной части в объёме </w:t>
      </w:r>
      <w:r w:rsidR="00F4468C">
        <w:t>612</w:t>
      </w:r>
      <w:r w:rsidRPr="00EB7A3A">
        <w:t xml:space="preserve"> часов проводилась с уч</w:t>
      </w:r>
      <w:r>
        <w:t>ётом потребностей работодателей, а также с учетом «Методических рекомендаций по разработке учебного плана организации, реализующей образовательные программы среднего профессионального образования по наиболее востребованным, новым и перспективным профессиям и специальностям»</w:t>
      </w:r>
      <w:r w:rsidR="00B272C7">
        <w:t>*</w:t>
      </w:r>
      <w:r>
        <w:t xml:space="preserve"> </w:t>
      </w:r>
      <w:r w:rsidR="00B272C7">
        <w:t>– распределение времени в объеме 720 часов (20-ти недель) для программ подготовки квалифицированных рабочих, служащих по профессии СПО, реализуемых на базе основного общего образования на усмотрение образовательной организации. Данный объем может быть направлен не только на изучение комплексных учебных предметов, дисциплин и модулей, направленных на формирование как личностных, метапредметных и предметных результатов, предусмотренных федеральным государственным образовательным стандартом среднего общего образования, но и на элементы программы, направленные на освоение общих и профессиональных компетенций, предусмотренных разделом III ФГОС СПО (Письмо МОН 06-174 от 01.03.2017), в том числе на учебные дисциплины, практики и МДК для достижения результатов по осваиваемой профессии, указанные в разделе III ФГОС в соответствии с передовыми технологиями и международными стандартами.</w:t>
      </w:r>
    </w:p>
    <w:p w:rsidR="00EB7A3A" w:rsidRDefault="00B272C7" w:rsidP="00EB7A3A">
      <w:pPr>
        <w:suppressAutoHyphens/>
        <w:ind w:firstLine="709"/>
        <w:jc w:val="both"/>
        <w:textAlignment w:val="baseline"/>
        <w:rPr>
          <w:rFonts w:eastAsia="Calibri"/>
          <w:sz w:val="24"/>
          <w:szCs w:val="24"/>
        </w:rPr>
      </w:pPr>
      <w:r>
        <w:rPr>
          <w:rFonts w:eastAsia="Calibri"/>
          <w:sz w:val="24"/>
          <w:szCs w:val="24"/>
        </w:rPr>
        <w:t xml:space="preserve">С учетом данных рекомендаций осуществлено распределение вариативных часов и по рекомендации работодателя и рынка труда в учебный план включены новые дисциплины. </w:t>
      </w:r>
    </w:p>
    <w:p w:rsidR="00B272C7" w:rsidRDefault="00B272C7" w:rsidP="00EB7A3A">
      <w:pPr>
        <w:suppressAutoHyphens/>
        <w:ind w:firstLine="709"/>
        <w:jc w:val="both"/>
        <w:textAlignment w:val="baseline"/>
        <w:rPr>
          <w:rFonts w:eastAsia="Calibri"/>
          <w:sz w:val="24"/>
          <w:szCs w:val="24"/>
        </w:rPr>
        <w:sectPr w:rsidR="00B272C7" w:rsidSect="004B654A">
          <w:type w:val="nextColumn"/>
          <w:pgSz w:w="11906" w:h="16838"/>
          <w:pgMar w:top="851" w:right="624" w:bottom="567" w:left="1701" w:header="708" w:footer="708" w:gutter="0"/>
          <w:cols w:space="708"/>
          <w:docGrid w:linePitch="360"/>
        </w:sectPr>
      </w:pPr>
    </w:p>
    <w:tbl>
      <w:tblPr>
        <w:tblW w:w="14742" w:type="dxa"/>
        <w:tblInd w:w="675" w:type="dxa"/>
        <w:tblLayout w:type="fixed"/>
        <w:tblCellMar>
          <w:left w:w="10" w:type="dxa"/>
          <w:right w:w="10" w:type="dxa"/>
        </w:tblCellMar>
        <w:tblLook w:val="04A0"/>
      </w:tblPr>
      <w:tblGrid>
        <w:gridCol w:w="1002"/>
        <w:gridCol w:w="3251"/>
        <w:gridCol w:w="935"/>
        <w:gridCol w:w="2042"/>
        <w:gridCol w:w="1088"/>
        <w:gridCol w:w="6424"/>
      </w:tblGrid>
      <w:tr w:rsidR="00B272C7" w:rsidRPr="00EB7A3A" w:rsidTr="00B272C7">
        <w:trPr>
          <w:tblHeader/>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lastRenderedPageBreak/>
              <w:t>№ п/п</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t>Наименование циклов и разделов</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t>ФГОС</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t>Вариативная часть</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t>Всего</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B272C7">
            <w:pPr>
              <w:suppressAutoHyphens/>
              <w:jc w:val="center"/>
              <w:textAlignment w:val="baseline"/>
              <w:rPr>
                <w:rFonts w:eastAsia="Calibri"/>
                <w:b/>
                <w:sz w:val="24"/>
                <w:szCs w:val="24"/>
              </w:rPr>
            </w:pPr>
            <w:r w:rsidRPr="00EB7A3A">
              <w:rPr>
                <w:rFonts w:eastAsia="Calibri"/>
                <w:b/>
                <w:sz w:val="24"/>
                <w:szCs w:val="24"/>
              </w:rPr>
              <w:t>Обоснование</w:t>
            </w:r>
          </w:p>
        </w:tc>
      </w:tr>
      <w:tr w:rsidR="00B272C7" w:rsidRPr="00EB7A3A" w:rsidTr="00B272C7">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EB7A3A" w:rsidP="00B272C7">
            <w:pPr>
              <w:suppressAutoHyphens/>
              <w:jc w:val="center"/>
              <w:textAlignment w:val="baseline"/>
              <w:rPr>
                <w:rFonts w:eastAsia="Calibri"/>
                <w:sz w:val="24"/>
                <w:szCs w:val="24"/>
              </w:rPr>
            </w:pPr>
            <w:r w:rsidRPr="00EB7A3A">
              <w:rPr>
                <w:rFonts w:eastAsia="Calibri"/>
                <w:sz w:val="24"/>
                <w:szCs w:val="24"/>
              </w:rPr>
              <w:t>ОП.00</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EB7A3A" w:rsidP="00B272C7">
            <w:pPr>
              <w:suppressAutoHyphens/>
              <w:jc w:val="center"/>
              <w:textAlignment w:val="baseline"/>
              <w:rPr>
                <w:rFonts w:eastAsia="Calibri"/>
                <w:sz w:val="24"/>
                <w:szCs w:val="24"/>
              </w:rPr>
            </w:pPr>
            <w:r w:rsidRPr="00EB7A3A">
              <w:rPr>
                <w:rFonts w:eastAsia="Calibri"/>
                <w:sz w:val="24"/>
                <w:szCs w:val="24"/>
              </w:rPr>
              <w:t>Общепрофессиональный учебный цикл</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F4468C" w:rsidP="00B272C7">
            <w:pPr>
              <w:suppressAutoHyphens/>
              <w:jc w:val="center"/>
              <w:textAlignment w:val="baseline"/>
              <w:rPr>
                <w:rFonts w:eastAsia="Calibri"/>
                <w:sz w:val="24"/>
                <w:szCs w:val="24"/>
              </w:rPr>
            </w:pPr>
            <w:r>
              <w:rPr>
                <w:rFonts w:eastAsia="Calibri"/>
                <w:sz w:val="24"/>
                <w:szCs w:val="24"/>
              </w:rPr>
              <w:t>324</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120D4B" w:rsidP="00B272C7">
            <w:pPr>
              <w:suppressAutoHyphens/>
              <w:jc w:val="center"/>
              <w:textAlignment w:val="baseline"/>
              <w:rPr>
                <w:rFonts w:eastAsia="Calibri"/>
                <w:sz w:val="24"/>
                <w:szCs w:val="24"/>
              </w:rPr>
            </w:pPr>
            <w:r>
              <w:rPr>
                <w:rFonts w:eastAsia="Calibri"/>
                <w:sz w:val="24"/>
                <w:szCs w:val="24"/>
              </w:rPr>
              <w:t>606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120D4B" w:rsidP="00120D4B">
            <w:pPr>
              <w:suppressAutoHyphens/>
              <w:jc w:val="center"/>
              <w:textAlignment w:val="baseline"/>
              <w:rPr>
                <w:rFonts w:eastAsia="Calibri"/>
                <w:sz w:val="24"/>
                <w:szCs w:val="24"/>
              </w:rPr>
            </w:pPr>
            <w:r>
              <w:rPr>
                <w:rFonts w:eastAsia="Calibri"/>
                <w:sz w:val="24"/>
                <w:szCs w:val="24"/>
              </w:rPr>
              <w:t>930</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Default="00EB7A3A" w:rsidP="00705923">
            <w:pPr>
              <w:suppressAutoHyphens/>
              <w:jc w:val="both"/>
              <w:textAlignment w:val="baseline"/>
              <w:rPr>
                <w:sz w:val="24"/>
                <w:szCs w:val="24"/>
              </w:rPr>
            </w:pPr>
            <w:r w:rsidRPr="00EB7A3A">
              <w:rPr>
                <w:sz w:val="24"/>
                <w:szCs w:val="24"/>
              </w:rPr>
              <w:t>Углубления подготовки обучающегося, необходимой для обеспечения конкурентоспособности выпускника в соответствии с запросами регионального рынка труда.</w:t>
            </w:r>
          </w:p>
          <w:p w:rsidR="00B272C7" w:rsidRDefault="00B272C7" w:rsidP="00705923">
            <w:pPr>
              <w:suppressAutoHyphens/>
              <w:jc w:val="both"/>
              <w:textAlignment w:val="baseline"/>
              <w:rPr>
                <w:sz w:val="24"/>
                <w:szCs w:val="24"/>
              </w:rPr>
            </w:pPr>
            <w:r>
              <w:rPr>
                <w:sz w:val="24"/>
                <w:szCs w:val="24"/>
              </w:rPr>
              <w:t>Включены следующие дисциплины:</w:t>
            </w:r>
          </w:p>
          <w:p w:rsidR="00AE188D" w:rsidRPr="00AE188D" w:rsidRDefault="00AE188D" w:rsidP="00AE188D">
            <w:pPr>
              <w:suppressAutoHyphens/>
              <w:jc w:val="both"/>
              <w:textAlignment w:val="baseline"/>
              <w:rPr>
                <w:sz w:val="24"/>
                <w:szCs w:val="24"/>
              </w:rPr>
            </w:pPr>
            <w:r w:rsidRPr="00AE188D">
              <w:rPr>
                <w:sz w:val="24"/>
                <w:szCs w:val="24"/>
              </w:rPr>
              <w:t>ОП.10</w:t>
            </w:r>
            <w:r w:rsidRPr="00AE188D">
              <w:rPr>
                <w:sz w:val="24"/>
                <w:szCs w:val="24"/>
              </w:rPr>
              <w:tab/>
              <w:t>Основы финансовой грамотности</w:t>
            </w:r>
          </w:p>
          <w:p w:rsidR="00AE188D" w:rsidRPr="00AE188D" w:rsidRDefault="00AE188D" w:rsidP="00AE188D">
            <w:pPr>
              <w:suppressAutoHyphens/>
              <w:jc w:val="both"/>
              <w:textAlignment w:val="baseline"/>
              <w:rPr>
                <w:sz w:val="24"/>
                <w:szCs w:val="24"/>
              </w:rPr>
            </w:pPr>
            <w:r w:rsidRPr="00AE188D">
              <w:rPr>
                <w:sz w:val="24"/>
                <w:szCs w:val="24"/>
              </w:rPr>
              <w:t>ОП.11</w:t>
            </w:r>
            <w:r w:rsidRPr="00AE188D">
              <w:rPr>
                <w:sz w:val="24"/>
                <w:szCs w:val="24"/>
              </w:rPr>
              <w:tab/>
              <w:t>Основы предпринимательства и трудоустройства на работу</w:t>
            </w:r>
          </w:p>
          <w:p w:rsidR="00AE188D" w:rsidRPr="00AE188D" w:rsidRDefault="00AE188D" w:rsidP="00AE188D">
            <w:pPr>
              <w:suppressAutoHyphens/>
              <w:jc w:val="both"/>
              <w:textAlignment w:val="baseline"/>
              <w:rPr>
                <w:sz w:val="24"/>
                <w:szCs w:val="24"/>
              </w:rPr>
            </w:pPr>
            <w:r w:rsidRPr="00AE188D">
              <w:rPr>
                <w:sz w:val="24"/>
                <w:szCs w:val="24"/>
              </w:rPr>
              <w:t>ОП.12</w:t>
            </w:r>
            <w:r w:rsidRPr="00AE188D">
              <w:rPr>
                <w:sz w:val="24"/>
                <w:szCs w:val="24"/>
              </w:rPr>
              <w:tab/>
              <w:t>Экологические основы природопользования</w:t>
            </w:r>
          </w:p>
          <w:p w:rsidR="00B272C7" w:rsidRDefault="00AE188D" w:rsidP="00AE188D">
            <w:pPr>
              <w:suppressAutoHyphens/>
              <w:jc w:val="both"/>
              <w:textAlignment w:val="baseline"/>
              <w:rPr>
                <w:sz w:val="24"/>
                <w:szCs w:val="24"/>
              </w:rPr>
            </w:pPr>
            <w:r w:rsidRPr="00AE188D">
              <w:rPr>
                <w:sz w:val="24"/>
                <w:szCs w:val="24"/>
              </w:rPr>
              <w:t>ОП.13</w:t>
            </w:r>
            <w:r w:rsidRPr="00AE188D">
              <w:rPr>
                <w:sz w:val="24"/>
                <w:szCs w:val="24"/>
              </w:rPr>
              <w:tab/>
              <w:t>Информационные технологии в профессиональной деятельности</w:t>
            </w:r>
            <w:r w:rsidR="00120D4B">
              <w:rPr>
                <w:sz w:val="24"/>
                <w:szCs w:val="24"/>
              </w:rPr>
              <w:t>/</w:t>
            </w:r>
            <w:r w:rsidR="00120D4B" w:rsidRPr="00120D4B">
              <w:rPr>
                <w:sz w:val="24"/>
                <w:szCs w:val="24"/>
              </w:rPr>
              <w:t xml:space="preserve"> Адаптивные информационные и коммуникационные технологии</w:t>
            </w:r>
          </w:p>
          <w:p w:rsidR="00120D4B" w:rsidRPr="00EB7A3A" w:rsidRDefault="00120D4B" w:rsidP="00AE188D">
            <w:pPr>
              <w:suppressAutoHyphens/>
              <w:jc w:val="both"/>
              <w:textAlignment w:val="baseline"/>
              <w:rPr>
                <w:sz w:val="24"/>
                <w:szCs w:val="24"/>
              </w:rPr>
            </w:pPr>
            <w:r>
              <w:rPr>
                <w:sz w:val="24"/>
                <w:szCs w:val="24"/>
              </w:rPr>
              <w:t>ОП.14</w:t>
            </w:r>
            <w:r w:rsidRPr="00120D4B">
              <w:rPr>
                <w:sz w:val="24"/>
                <w:szCs w:val="24"/>
              </w:rPr>
              <w:t xml:space="preserve"> Психология личности и профессиональное самоопределение</w:t>
            </w:r>
          </w:p>
        </w:tc>
      </w:tr>
      <w:tr w:rsidR="00B272C7" w:rsidRPr="00EB7A3A" w:rsidTr="00B272C7">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EB7A3A" w:rsidP="00B272C7">
            <w:pPr>
              <w:suppressAutoHyphens/>
              <w:jc w:val="center"/>
              <w:textAlignment w:val="baseline"/>
              <w:rPr>
                <w:rFonts w:eastAsia="Calibri"/>
                <w:sz w:val="24"/>
                <w:szCs w:val="24"/>
              </w:rPr>
            </w:pPr>
            <w:r w:rsidRPr="00EB7A3A">
              <w:rPr>
                <w:rFonts w:eastAsia="Calibri"/>
                <w:sz w:val="24"/>
                <w:szCs w:val="24"/>
              </w:rPr>
              <w:t>ПМ.00</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EB7A3A" w:rsidP="00B272C7">
            <w:pPr>
              <w:suppressAutoHyphens/>
              <w:jc w:val="center"/>
              <w:textAlignment w:val="baseline"/>
              <w:rPr>
                <w:rFonts w:eastAsia="Calibri"/>
                <w:sz w:val="24"/>
                <w:szCs w:val="24"/>
              </w:rPr>
            </w:pPr>
            <w:r w:rsidRPr="00EB7A3A">
              <w:rPr>
                <w:rFonts w:eastAsia="Calibri"/>
                <w:sz w:val="24"/>
                <w:szCs w:val="24"/>
              </w:rPr>
              <w:t>Профессиональные модули</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F4468C" w:rsidP="00B272C7">
            <w:pPr>
              <w:suppressAutoHyphens/>
              <w:jc w:val="center"/>
              <w:textAlignment w:val="baseline"/>
              <w:rPr>
                <w:rFonts w:eastAsia="Calibri"/>
                <w:sz w:val="24"/>
                <w:szCs w:val="24"/>
              </w:rPr>
            </w:pPr>
            <w:r>
              <w:rPr>
                <w:rFonts w:eastAsia="Calibri"/>
                <w:sz w:val="24"/>
                <w:szCs w:val="24"/>
              </w:rPr>
              <w:t>1980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120D4B" w:rsidP="00B272C7">
            <w:pPr>
              <w:suppressAutoHyphens/>
              <w:jc w:val="center"/>
              <w:textAlignment w:val="baseline"/>
              <w:rPr>
                <w:rFonts w:eastAsia="Calibri"/>
                <w:sz w:val="24"/>
                <w:szCs w:val="24"/>
              </w:rPr>
            </w:pPr>
            <w:r>
              <w:rPr>
                <w:rFonts w:eastAsia="Calibri"/>
                <w:sz w:val="24"/>
                <w:szCs w:val="24"/>
              </w:rPr>
              <w:t>726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3A" w:rsidRPr="00EB7A3A" w:rsidRDefault="00F4468C" w:rsidP="00120D4B">
            <w:pPr>
              <w:suppressAutoHyphens/>
              <w:jc w:val="center"/>
              <w:textAlignment w:val="baseline"/>
              <w:rPr>
                <w:rFonts w:eastAsia="Calibri"/>
                <w:sz w:val="24"/>
                <w:szCs w:val="24"/>
              </w:rPr>
            </w:pPr>
            <w:r>
              <w:rPr>
                <w:rFonts w:eastAsia="Calibri"/>
                <w:sz w:val="24"/>
                <w:szCs w:val="24"/>
              </w:rPr>
              <w:t>2</w:t>
            </w:r>
            <w:r w:rsidR="00120D4B">
              <w:rPr>
                <w:rFonts w:eastAsia="Calibri"/>
                <w:sz w:val="24"/>
                <w:szCs w:val="24"/>
              </w:rPr>
              <w:t>706</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sz w:val="24"/>
                <w:szCs w:val="24"/>
              </w:rPr>
            </w:pPr>
            <w:r w:rsidRPr="00EB7A3A">
              <w:rPr>
                <w:sz w:val="24"/>
                <w:szCs w:val="24"/>
              </w:rPr>
              <w:t>Расширения основных видов деятельности, к которым должен быть готов выпускник,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tc>
      </w:tr>
      <w:tr w:rsidR="00B272C7" w:rsidRPr="00EB7A3A" w:rsidTr="00B272C7">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rFonts w:eastAsia="Calibri"/>
                <w:sz w:val="24"/>
                <w:szCs w:val="24"/>
              </w:rPr>
            </w:pPr>
            <w:r w:rsidRPr="00EB7A3A">
              <w:rPr>
                <w:rFonts w:eastAsia="Calibri"/>
                <w:sz w:val="24"/>
                <w:szCs w:val="24"/>
              </w:rPr>
              <w:t>ГИА.00</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rFonts w:eastAsia="Calibri"/>
                <w:sz w:val="24"/>
                <w:szCs w:val="24"/>
              </w:rPr>
            </w:pPr>
            <w:r w:rsidRPr="00EB7A3A">
              <w:rPr>
                <w:rFonts w:eastAsia="Calibri"/>
                <w:sz w:val="24"/>
                <w:szCs w:val="24"/>
              </w:rPr>
              <w:t>Государственная итоговая аттестация</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83588">
            <w:pPr>
              <w:suppressAutoHyphens/>
              <w:jc w:val="center"/>
              <w:textAlignment w:val="baseline"/>
              <w:rPr>
                <w:rFonts w:eastAsia="Calibri"/>
                <w:sz w:val="24"/>
                <w:szCs w:val="24"/>
              </w:rPr>
            </w:pPr>
            <w:r w:rsidRPr="00EB7A3A">
              <w:rPr>
                <w:rFonts w:eastAsia="Calibri"/>
                <w:sz w:val="24"/>
                <w:szCs w:val="24"/>
              </w:rPr>
              <w:t>72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83588">
            <w:pPr>
              <w:suppressAutoHyphens/>
              <w:jc w:val="center"/>
              <w:textAlignment w:val="baseline"/>
              <w:rPr>
                <w:rFonts w:eastAsia="Calibri"/>
                <w:sz w:val="24"/>
                <w:szCs w:val="24"/>
              </w:rPr>
            </w:pPr>
            <w:r w:rsidRPr="00EB7A3A">
              <w:rPr>
                <w:rFonts w:eastAsia="Calibri"/>
                <w:sz w:val="24"/>
                <w:szCs w:val="24"/>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83588">
            <w:pPr>
              <w:suppressAutoHyphens/>
              <w:jc w:val="center"/>
              <w:textAlignment w:val="baseline"/>
              <w:rPr>
                <w:rFonts w:eastAsia="Calibri"/>
                <w:sz w:val="24"/>
                <w:szCs w:val="24"/>
              </w:rPr>
            </w:pPr>
            <w:r w:rsidRPr="00EB7A3A">
              <w:rPr>
                <w:rFonts w:eastAsia="Calibri"/>
                <w:sz w:val="24"/>
                <w:szCs w:val="24"/>
              </w:rPr>
              <w:t>72</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sz w:val="24"/>
                <w:szCs w:val="24"/>
              </w:rPr>
            </w:pPr>
          </w:p>
        </w:tc>
      </w:tr>
      <w:tr w:rsidR="00B272C7" w:rsidRPr="00EB7A3A" w:rsidTr="00B272C7">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rFonts w:eastAsia="Calibri"/>
                <w:b/>
                <w:sz w:val="24"/>
                <w:szCs w:val="24"/>
              </w:rPr>
            </w:pPr>
            <w:r w:rsidRPr="00EB7A3A">
              <w:rPr>
                <w:rFonts w:eastAsia="Calibri"/>
                <w:b/>
                <w:sz w:val="24"/>
                <w:szCs w:val="24"/>
              </w:rPr>
              <w:t>Всего</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F4468C" w:rsidP="007F7309">
            <w:pPr>
              <w:suppressAutoHyphens/>
              <w:jc w:val="center"/>
              <w:textAlignment w:val="baseline"/>
              <w:rPr>
                <w:rFonts w:eastAsia="Calibri"/>
                <w:b/>
                <w:sz w:val="24"/>
                <w:szCs w:val="24"/>
              </w:rPr>
            </w:pPr>
            <w:r>
              <w:rPr>
                <w:rFonts w:eastAsia="Calibri"/>
                <w:b/>
                <w:sz w:val="24"/>
                <w:szCs w:val="24"/>
              </w:rPr>
              <w:t>23</w:t>
            </w:r>
            <w:r w:rsidR="007F7309">
              <w:rPr>
                <w:rFonts w:eastAsia="Calibri"/>
                <w:b/>
                <w:sz w:val="24"/>
                <w:szCs w:val="24"/>
              </w:rPr>
              <w:t>76</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783588" w:rsidP="00F4468C">
            <w:pPr>
              <w:suppressAutoHyphens/>
              <w:jc w:val="center"/>
              <w:textAlignment w:val="baseline"/>
              <w:rPr>
                <w:rFonts w:eastAsia="Calibri"/>
                <w:b/>
                <w:sz w:val="24"/>
                <w:szCs w:val="24"/>
              </w:rPr>
            </w:pPr>
            <w:r>
              <w:rPr>
                <w:rFonts w:eastAsia="Calibri"/>
                <w:b/>
                <w:sz w:val="24"/>
                <w:szCs w:val="24"/>
              </w:rPr>
              <w:t>1</w:t>
            </w:r>
            <w:r w:rsidR="00F4468C">
              <w:rPr>
                <w:rFonts w:eastAsia="Calibri"/>
                <w:b/>
                <w:sz w:val="24"/>
                <w:szCs w:val="24"/>
              </w:rPr>
              <w:t>332</w:t>
            </w:r>
            <w:r>
              <w:rPr>
                <w:rFonts w:eastAsia="Calibri"/>
                <w:b/>
                <w:sz w:val="24"/>
                <w:szCs w:val="24"/>
              </w:rPr>
              <w:t>*</w:t>
            </w:r>
            <w:r w:rsidR="00B272C7">
              <w:rPr>
                <w:rFonts w:eastAsia="Calibri"/>
                <w:b/>
                <w:sz w:val="24"/>
                <w:szCs w:val="24"/>
              </w:rPr>
              <w:t xml:space="preserve"> (720ч + </w:t>
            </w:r>
            <w:r w:rsidR="00F4468C">
              <w:rPr>
                <w:rFonts w:eastAsia="Calibri"/>
                <w:b/>
                <w:sz w:val="24"/>
                <w:szCs w:val="24"/>
              </w:rPr>
              <w:t>612</w:t>
            </w:r>
            <w:r w:rsidR="00B272C7">
              <w:rPr>
                <w:rFonts w:eastAsia="Calibri"/>
                <w:b/>
                <w:sz w:val="24"/>
                <w:szCs w:val="24"/>
              </w:rPr>
              <w:t xml:space="preserve"> ч)</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F4468C" w:rsidP="00783588">
            <w:pPr>
              <w:suppressAutoHyphens/>
              <w:jc w:val="center"/>
              <w:textAlignment w:val="baseline"/>
              <w:rPr>
                <w:rFonts w:eastAsia="Calibri"/>
                <w:b/>
                <w:sz w:val="24"/>
                <w:szCs w:val="24"/>
              </w:rPr>
            </w:pPr>
            <w:r>
              <w:rPr>
                <w:rFonts w:eastAsia="Calibri"/>
                <w:b/>
                <w:sz w:val="24"/>
                <w:szCs w:val="24"/>
              </w:rPr>
              <w:t>3708</w:t>
            </w:r>
          </w:p>
        </w:tc>
        <w:tc>
          <w:tcPr>
            <w:tcW w:w="6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3A" w:rsidRPr="00EB7A3A" w:rsidRDefault="00EB7A3A" w:rsidP="00705923">
            <w:pPr>
              <w:suppressAutoHyphens/>
              <w:jc w:val="both"/>
              <w:textAlignment w:val="baseline"/>
              <w:rPr>
                <w:b/>
                <w:sz w:val="24"/>
                <w:szCs w:val="24"/>
              </w:rPr>
            </w:pPr>
          </w:p>
        </w:tc>
      </w:tr>
    </w:tbl>
    <w:p w:rsidR="00B272C7" w:rsidRDefault="00B272C7" w:rsidP="00EB7A3A">
      <w:pPr>
        <w:suppressAutoHyphens/>
        <w:ind w:firstLine="709"/>
        <w:jc w:val="both"/>
        <w:textAlignment w:val="baseline"/>
        <w:rPr>
          <w:rFonts w:eastAsia="Calibri"/>
          <w:sz w:val="24"/>
          <w:szCs w:val="24"/>
        </w:rPr>
      </w:pPr>
    </w:p>
    <w:p w:rsidR="00B272C7" w:rsidRDefault="00B272C7">
      <w:pPr>
        <w:widowControl/>
        <w:autoSpaceDE/>
        <w:autoSpaceDN/>
        <w:spacing w:after="200" w:line="276" w:lineRule="auto"/>
        <w:rPr>
          <w:rFonts w:eastAsia="Calibri"/>
          <w:sz w:val="24"/>
          <w:szCs w:val="24"/>
        </w:rPr>
        <w:sectPr w:rsidR="00B272C7" w:rsidSect="00B272C7">
          <w:pgSz w:w="16838" w:h="11906" w:orient="landscape"/>
          <w:pgMar w:top="1134" w:right="567" w:bottom="624" w:left="567" w:header="708" w:footer="708" w:gutter="0"/>
          <w:cols w:space="708"/>
          <w:docGrid w:linePitch="360"/>
        </w:sectPr>
      </w:pPr>
    </w:p>
    <w:p w:rsidR="00EB7A3A" w:rsidRDefault="00AE188D" w:rsidP="00AE188D">
      <w:pPr>
        <w:ind w:firstLine="709"/>
        <w:jc w:val="both"/>
        <w:rPr>
          <w:b/>
          <w:sz w:val="24"/>
          <w:szCs w:val="24"/>
        </w:rPr>
      </w:pPr>
      <w:r w:rsidRPr="00AE188D">
        <w:rPr>
          <w:b/>
          <w:sz w:val="24"/>
          <w:szCs w:val="24"/>
        </w:rPr>
        <w:lastRenderedPageBreak/>
        <w:t xml:space="preserve">1.5. </w:t>
      </w:r>
      <w:r>
        <w:rPr>
          <w:b/>
          <w:sz w:val="24"/>
          <w:szCs w:val="24"/>
        </w:rPr>
        <w:t>Реализация дисциплин учебного плана в форме практической подготовки.</w:t>
      </w:r>
    </w:p>
    <w:p w:rsidR="00601575" w:rsidRPr="00601575" w:rsidRDefault="00601575" w:rsidP="00184021">
      <w:pPr>
        <w:pStyle w:val="pboth"/>
        <w:shd w:val="clear" w:color="auto" w:fill="FFFFFF"/>
        <w:spacing w:before="0" w:beforeAutospacing="0" w:after="0" w:afterAutospacing="0"/>
        <w:ind w:firstLine="709"/>
        <w:jc w:val="both"/>
        <w:rPr>
          <w:lang w:eastAsia="en-US"/>
        </w:rPr>
      </w:pPr>
      <w:r w:rsidRPr="00601575">
        <w:rPr>
          <w:lang w:eastAsia="en-US"/>
        </w:rPr>
        <w:t xml:space="preserve">В соответствии с принципами организации практической подготовки по образовательным программам среднего профессионального образования </w:t>
      </w:r>
      <w:r>
        <w:rPr>
          <w:lang w:eastAsia="en-US"/>
        </w:rPr>
        <w:t>в учебном плане по профессии 43.01.09</w:t>
      </w:r>
      <w:r w:rsidR="00195560">
        <w:rPr>
          <w:lang w:eastAsia="en-US"/>
        </w:rPr>
        <w:t xml:space="preserve"> Повар, кондитер</w:t>
      </w:r>
      <w:r>
        <w:rPr>
          <w:lang w:eastAsia="en-US"/>
        </w:rPr>
        <w:t>:</w:t>
      </w:r>
    </w:p>
    <w:p w:rsidR="00601575" w:rsidRPr="00601575" w:rsidRDefault="00601575" w:rsidP="00184021">
      <w:pPr>
        <w:pStyle w:val="pboth"/>
        <w:shd w:val="clear" w:color="auto" w:fill="FFFFFF"/>
        <w:spacing w:before="0" w:beforeAutospacing="0" w:after="0" w:afterAutospacing="0"/>
        <w:ind w:firstLine="709"/>
        <w:jc w:val="both"/>
        <w:rPr>
          <w:lang w:eastAsia="en-US"/>
        </w:rPr>
      </w:pPr>
      <w:bookmarkStart w:id="0" w:name="100009"/>
      <w:bookmarkEnd w:id="0"/>
      <w:r>
        <w:rPr>
          <w:lang w:eastAsia="en-US"/>
        </w:rPr>
        <w:t xml:space="preserve">– </w:t>
      </w:r>
      <w:r w:rsidRPr="00601575">
        <w:rPr>
          <w:lang w:eastAsia="en-US"/>
        </w:rPr>
        <w:t xml:space="preserve"> Практическая подготовка представляет собой форму организации образовательной деятельности при освоении образовательной программы (отдельных ее частей)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601575" w:rsidRPr="00601575" w:rsidRDefault="00601575" w:rsidP="00601575">
      <w:pPr>
        <w:ind w:firstLine="709"/>
        <w:jc w:val="both"/>
        <w:rPr>
          <w:sz w:val="24"/>
          <w:szCs w:val="24"/>
        </w:rPr>
      </w:pPr>
      <w:r>
        <w:rPr>
          <w:sz w:val="24"/>
          <w:szCs w:val="24"/>
        </w:rPr>
        <w:t>–</w:t>
      </w:r>
      <w:r w:rsidRPr="00601575">
        <w:rPr>
          <w:sz w:val="24"/>
          <w:szCs w:val="24"/>
        </w:rPr>
        <w:t>Практическая подготовка организуется в учебных, учебно-производственных лабораториях, мастерских,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601575" w:rsidRDefault="00601575" w:rsidP="00601575">
      <w:pPr>
        <w:ind w:firstLine="709"/>
        <w:jc w:val="both"/>
        <w:rPr>
          <w:sz w:val="24"/>
          <w:szCs w:val="24"/>
        </w:rPr>
      </w:pPr>
      <w:r>
        <w:rPr>
          <w:sz w:val="24"/>
          <w:szCs w:val="24"/>
        </w:rPr>
        <w:t xml:space="preserve">– </w:t>
      </w:r>
      <w:r w:rsidRPr="00601575">
        <w:rPr>
          <w:sz w:val="24"/>
          <w:szCs w:val="24"/>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184021" w:rsidRDefault="00184021" w:rsidP="00184021">
      <w:pPr>
        <w:ind w:firstLine="709"/>
        <w:jc w:val="both"/>
        <w:rPr>
          <w:sz w:val="24"/>
          <w:szCs w:val="24"/>
        </w:rPr>
      </w:pPr>
      <w:r>
        <w:rPr>
          <w:sz w:val="24"/>
          <w:szCs w:val="24"/>
        </w:rPr>
        <w:t>Практическая подготовка выделена в каждом цикле:</w:t>
      </w:r>
    </w:p>
    <w:tbl>
      <w:tblPr>
        <w:tblStyle w:val="aa"/>
        <w:tblW w:w="0" w:type="auto"/>
        <w:tblInd w:w="548" w:type="dxa"/>
        <w:tblLook w:val="04A0"/>
      </w:tblPr>
      <w:tblGrid>
        <w:gridCol w:w="548"/>
        <w:gridCol w:w="5230"/>
        <w:gridCol w:w="2693"/>
      </w:tblGrid>
      <w:tr w:rsidR="00184021" w:rsidTr="00D51DF4">
        <w:trPr>
          <w:trHeight w:val="258"/>
        </w:trPr>
        <w:tc>
          <w:tcPr>
            <w:tcW w:w="548" w:type="dxa"/>
          </w:tcPr>
          <w:p w:rsidR="00184021" w:rsidRDefault="00184021" w:rsidP="00184021">
            <w:pPr>
              <w:jc w:val="both"/>
              <w:rPr>
                <w:sz w:val="24"/>
                <w:szCs w:val="24"/>
              </w:rPr>
            </w:pPr>
            <w:r>
              <w:rPr>
                <w:sz w:val="24"/>
                <w:szCs w:val="24"/>
              </w:rPr>
              <w:t>№</w:t>
            </w:r>
          </w:p>
        </w:tc>
        <w:tc>
          <w:tcPr>
            <w:tcW w:w="5230" w:type="dxa"/>
          </w:tcPr>
          <w:p w:rsidR="00184021" w:rsidRDefault="00793C55" w:rsidP="00184021">
            <w:pPr>
              <w:jc w:val="both"/>
              <w:rPr>
                <w:sz w:val="24"/>
                <w:szCs w:val="24"/>
              </w:rPr>
            </w:pPr>
            <w:r>
              <w:rPr>
                <w:sz w:val="24"/>
                <w:szCs w:val="24"/>
              </w:rPr>
              <w:t>Название</w:t>
            </w:r>
            <w:r w:rsidR="00184021">
              <w:rPr>
                <w:sz w:val="24"/>
                <w:szCs w:val="24"/>
              </w:rPr>
              <w:t xml:space="preserve"> цикла подготовки</w:t>
            </w:r>
          </w:p>
        </w:tc>
        <w:tc>
          <w:tcPr>
            <w:tcW w:w="2693" w:type="dxa"/>
          </w:tcPr>
          <w:p w:rsidR="00184021" w:rsidRDefault="00184021" w:rsidP="00184021">
            <w:pPr>
              <w:jc w:val="both"/>
              <w:rPr>
                <w:sz w:val="24"/>
                <w:szCs w:val="24"/>
              </w:rPr>
            </w:pPr>
            <w:r>
              <w:rPr>
                <w:sz w:val="24"/>
                <w:szCs w:val="24"/>
              </w:rPr>
              <w:t>Процент практической подготовки в цикле</w:t>
            </w:r>
          </w:p>
        </w:tc>
      </w:tr>
      <w:tr w:rsidR="00184021" w:rsidTr="00D51DF4">
        <w:trPr>
          <w:trHeight w:val="258"/>
        </w:trPr>
        <w:tc>
          <w:tcPr>
            <w:tcW w:w="548" w:type="dxa"/>
          </w:tcPr>
          <w:p w:rsidR="00184021" w:rsidRDefault="00184021" w:rsidP="00184021">
            <w:pPr>
              <w:jc w:val="both"/>
              <w:rPr>
                <w:sz w:val="24"/>
                <w:szCs w:val="24"/>
              </w:rPr>
            </w:pPr>
            <w:r>
              <w:rPr>
                <w:sz w:val="24"/>
                <w:szCs w:val="24"/>
              </w:rPr>
              <w:t>1</w:t>
            </w:r>
          </w:p>
        </w:tc>
        <w:tc>
          <w:tcPr>
            <w:tcW w:w="5230" w:type="dxa"/>
          </w:tcPr>
          <w:p w:rsidR="00184021" w:rsidRDefault="00184021" w:rsidP="00184021">
            <w:pPr>
              <w:jc w:val="both"/>
              <w:rPr>
                <w:sz w:val="24"/>
                <w:szCs w:val="24"/>
              </w:rPr>
            </w:pPr>
            <w:r>
              <w:rPr>
                <w:sz w:val="24"/>
                <w:szCs w:val="24"/>
              </w:rPr>
              <w:t>Общеобразовательный цикл</w:t>
            </w:r>
          </w:p>
        </w:tc>
        <w:tc>
          <w:tcPr>
            <w:tcW w:w="2693" w:type="dxa"/>
          </w:tcPr>
          <w:p w:rsidR="00184021" w:rsidRDefault="00120D4B" w:rsidP="00184021">
            <w:pPr>
              <w:jc w:val="both"/>
              <w:rPr>
                <w:sz w:val="24"/>
                <w:szCs w:val="24"/>
              </w:rPr>
            </w:pPr>
            <w:r>
              <w:rPr>
                <w:sz w:val="24"/>
                <w:szCs w:val="24"/>
              </w:rPr>
              <w:t>7</w:t>
            </w:r>
            <w:r w:rsidR="00184021">
              <w:rPr>
                <w:sz w:val="24"/>
                <w:szCs w:val="24"/>
              </w:rPr>
              <w:t>,5%</w:t>
            </w:r>
          </w:p>
        </w:tc>
      </w:tr>
      <w:tr w:rsidR="00184021" w:rsidTr="00D51DF4">
        <w:trPr>
          <w:trHeight w:val="274"/>
        </w:trPr>
        <w:tc>
          <w:tcPr>
            <w:tcW w:w="548" w:type="dxa"/>
          </w:tcPr>
          <w:p w:rsidR="00184021" w:rsidRDefault="00184021" w:rsidP="00184021">
            <w:pPr>
              <w:jc w:val="both"/>
              <w:rPr>
                <w:sz w:val="24"/>
                <w:szCs w:val="24"/>
              </w:rPr>
            </w:pPr>
            <w:r>
              <w:rPr>
                <w:sz w:val="24"/>
                <w:szCs w:val="24"/>
              </w:rPr>
              <w:t>2</w:t>
            </w:r>
          </w:p>
        </w:tc>
        <w:tc>
          <w:tcPr>
            <w:tcW w:w="5230" w:type="dxa"/>
          </w:tcPr>
          <w:p w:rsidR="00184021" w:rsidRDefault="00184021" w:rsidP="00184021">
            <w:pPr>
              <w:jc w:val="both"/>
              <w:rPr>
                <w:sz w:val="24"/>
                <w:szCs w:val="24"/>
              </w:rPr>
            </w:pPr>
            <w:r>
              <w:rPr>
                <w:sz w:val="24"/>
                <w:szCs w:val="24"/>
              </w:rPr>
              <w:t xml:space="preserve">Общепрофессиональный цикл </w:t>
            </w:r>
          </w:p>
        </w:tc>
        <w:tc>
          <w:tcPr>
            <w:tcW w:w="2693" w:type="dxa"/>
          </w:tcPr>
          <w:p w:rsidR="00184021" w:rsidRDefault="00120D4B" w:rsidP="00184021">
            <w:pPr>
              <w:jc w:val="both"/>
              <w:rPr>
                <w:sz w:val="24"/>
                <w:szCs w:val="24"/>
              </w:rPr>
            </w:pPr>
            <w:r>
              <w:rPr>
                <w:sz w:val="24"/>
                <w:szCs w:val="24"/>
              </w:rPr>
              <w:t>14,78</w:t>
            </w:r>
            <w:r w:rsidR="00184021">
              <w:rPr>
                <w:sz w:val="24"/>
                <w:szCs w:val="24"/>
              </w:rPr>
              <w:t>%</w:t>
            </w:r>
          </w:p>
        </w:tc>
      </w:tr>
      <w:tr w:rsidR="00184021" w:rsidTr="00D51DF4">
        <w:trPr>
          <w:trHeight w:val="274"/>
        </w:trPr>
        <w:tc>
          <w:tcPr>
            <w:tcW w:w="548" w:type="dxa"/>
          </w:tcPr>
          <w:p w:rsidR="00184021" w:rsidRDefault="00184021" w:rsidP="00184021">
            <w:pPr>
              <w:jc w:val="both"/>
              <w:rPr>
                <w:sz w:val="24"/>
                <w:szCs w:val="24"/>
              </w:rPr>
            </w:pPr>
            <w:r>
              <w:rPr>
                <w:sz w:val="24"/>
                <w:szCs w:val="24"/>
              </w:rPr>
              <w:t>3</w:t>
            </w:r>
          </w:p>
        </w:tc>
        <w:tc>
          <w:tcPr>
            <w:tcW w:w="5230" w:type="dxa"/>
          </w:tcPr>
          <w:p w:rsidR="00184021" w:rsidRDefault="00184021" w:rsidP="00184021">
            <w:pPr>
              <w:jc w:val="both"/>
              <w:rPr>
                <w:sz w:val="24"/>
                <w:szCs w:val="24"/>
              </w:rPr>
            </w:pPr>
            <w:r>
              <w:rPr>
                <w:sz w:val="24"/>
                <w:szCs w:val="24"/>
              </w:rPr>
              <w:t>Профессиональный цикл</w:t>
            </w:r>
          </w:p>
        </w:tc>
        <w:tc>
          <w:tcPr>
            <w:tcW w:w="2693" w:type="dxa"/>
          </w:tcPr>
          <w:p w:rsidR="00184021" w:rsidRDefault="00184021" w:rsidP="00184021">
            <w:pPr>
              <w:jc w:val="both"/>
              <w:rPr>
                <w:sz w:val="24"/>
                <w:szCs w:val="24"/>
              </w:rPr>
            </w:pPr>
            <w:r>
              <w:rPr>
                <w:sz w:val="24"/>
                <w:szCs w:val="24"/>
              </w:rPr>
              <w:t>6</w:t>
            </w:r>
            <w:r w:rsidR="00120D4B">
              <w:rPr>
                <w:sz w:val="24"/>
                <w:szCs w:val="24"/>
              </w:rPr>
              <w:t>6,0</w:t>
            </w:r>
            <w:bookmarkStart w:id="1" w:name="_GoBack"/>
            <w:bookmarkEnd w:id="1"/>
            <w:r>
              <w:rPr>
                <w:sz w:val="24"/>
                <w:szCs w:val="24"/>
              </w:rPr>
              <w:t>4 %</w:t>
            </w:r>
          </w:p>
        </w:tc>
      </w:tr>
    </w:tbl>
    <w:p w:rsidR="00184021" w:rsidRPr="00601575" w:rsidRDefault="00184021" w:rsidP="00184021">
      <w:pPr>
        <w:ind w:firstLine="709"/>
        <w:jc w:val="both"/>
        <w:rPr>
          <w:sz w:val="24"/>
          <w:szCs w:val="24"/>
        </w:rPr>
      </w:pPr>
    </w:p>
    <w:p w:rsidR="00AE188D" w:rsidRDefault="00793C55" w:rsidP="00EB7A3A">
      <w:pPr>
        <w:ind w:firstLine="709"/>
        <w:jc w:val="both"/>
        <w:rPr>
          <w:b/>
          <w:sz w:val="24"/>
          <w:szCs w:val="24"/>
        </w:rPr>
      </w:pPr>
      <w:r>
        <w:rPr>
          <w:b/>
          <w:sz w:val="24"/>
          <w:szCs w:val="24"/>
        </w:rPr>
        <w:t xml:space="preserve">1.6. </w:t>
      </w:r>
      <w:r w:rsidRPr="00793C55">
        <w:rPr>
          <w:b/>
          <w:sz w:val="24"/>
          <w:szCs w:val="24"/>
        </w:rPr>
        <w:t>Электронное обучение и дистанционные образовательные технологии.</w:t>
      </w:r>
    </w:p>
    <w:p w:rsidR="00793C55" w:rsidRPr="00EB7A3A" w:rsidRDefault="00793C55" w:rsidP="00793C55">
      <w:pPr>
        <w:pStyle w:val="a3"/>
        <w:ind w:left="0" w:firstLine="709"/>
      </w:pPr>
      <w:r w:rsidRPr="00EB7A3A">
        <w:t xml:space="preserve">При реализации образовательной программы ППКРС СПО по профессии </w:t>
      </w:r>
      <w:r>
        <w:rPr>
          <w:bCs/>
        </w:rPr>
        <w:t xml:space="preserve">43.01.09 Повар, кондитер </w:t>
      </w:r>
      <w:r w:rsidRPr="00EB7A3A">
        <w:t>применяется электронное обучение и дистанционные образовательные технологии. В этом случае используются специально оборудованные помещения, их виртуальный аналог, позволяющий обучающимся осваивать ОК и ПК.</w:t>
      </w:r>
    </w:p>
    <w:p w:rsidR="00793C55" w:rsidRDefault="00793C55" w:rsidP="00793C55">
      <w:pPr>
        <w:pStyle w:val="a3"/>
        <w:ind w:left="0" w:firstLine="709"/>
      </w:pPr>
      <w:r w:rsidRPr="00EB7A3A">
        <w:t>При обучении инвалидов 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tbl>
      <w:tblPr>
        <w:tblStyle w:val="aa"/>
        <w:tblW w:w="0" w:type="auto"/>
        <w:tblLook w:val="04A0"/>
      </w:tblPr>
      <w:tblGrid>
        <w:gridCol w:w="548"/>
        <w:gridCol w:w="3955"/>
        <w:gridCol w:w="5244"/>
      </w:tblGrid>
      <w:tr w:rsidR="00793C55" w:rsidTr="00042F17">
        <w:trPr>
          <w:trHeight w:val="258"/>
        </w:trPr>
        <w:tc>
          <w:tcPr>
            <w:tcW w:w="548" w:type="dxa"/>
          </w:tcPr>
          <w:p w:rsidR="00793C55" w:rsidRDefault="00793C55" w:rsidP="00427AAB">
            <w:pPr>
              <w:jc w:val="both"/>
              <w:rPr>
                <w:sz w:val="24"/>
                <w:szCs w:val="24"/>
              </w:rPr>
            </w:pPr>
            <w:r>
              <w:rPr>
                <w:sz w:val="24"/>
                <w:szCs w:val="24"/>
              </w:rPr>
              <w:t>№</w:t>
            </w:r>
          </w:p>
        </w:tc>
        <w:tc>
          <w:tcPr>
            <w:tcW w:w="3955" w:type="dxa"/>
          </w:tcPr>
          <w:p w:rsidR="00793C55" w:rsidRDefault="00793C55" w:rsidP="00427AAB">
            <w:pPr>
              <w:jc w:val="both"/>
              <w:rPr>
                <w:sz w:val="24"/>
                <w:szCs w:val="24"/>
              </w:rPr>
            </w:pPr>
            <w:r>
              <w:rPr>
                <w:sz w:val="24"/>
                <w:szCs w:val="24"/>
              </w:rPr>
              <w:t>Название дисциплины</w:t>
            </w:r>
          </w:p>
        </w:tc>
        <w:tc>
          <w:tcPr>
            <w:tcW w:w="5244" w:type="dxa"/>
          </w:tcPr>
          <w:p w:rsidR="00793C55" w:rsidRPr="00D51DF4" w:rsidRDefault="00793C55" w:rsidP="00427AAB">
            <w:pPr>
              <w:jc w:val="both"/>
              <w:rPr>
                <w:color w:val="000000"/>
                <w:sz w:val="24"/>
                <w:szCs w:val="24"/>
                <w:lang w:eastAsia="ru-RU"/>
              </w:rPr>
            </w:pPr>
            <w:r w:rsidRPr="00D51DF4">
              <w:rPr>
                <w:color w:val="000000"/>
                <w:sz w:val="24"/>
                <w:szCs w:val="24"/>
                <w:lang w:eastAsia="ru-RU"/>
              </w:rPr>
              <w:t>Наименование ЭУМК/онлайн-курса</w:t>
            </w:r>
          </w:p>
        </w:tc>
      </w:tr>
      <w:tr w:rsidR="00793C55" w:rsidTr="00042F17">
        <w:trPr>
          <w:trHeight w:val="621"/>
        </w:trPr>
        <w:tc>
          <w:tcPr>
            <w:tcW w:w="548" w:type="dxa"/>
          </w:tcPr>
          <w:p w:rsidR="00793C55" w:rsidRDefault="00793C55" w:rsidP="00427AAB">
            <w:pPr>
              <w:jc w:val="both"/>
              <w:rPr>
                <w:sz w:val="24"/>
                <w:szCs w:val="24"/>
              </w:rPr>
            </w:pPr>
            <w:r>
              <w:rPr>
                <w:sz w:val="24"/>
                <w:szCs w:val="24"/>
              </w:rPr>
              <w:t>1</w:t>
            </w:r>
          </w:p>
        </w:tc>
        <w:tc>
          <w:tcPr>
            <w:tcW w:w="3955" w:type="dxa"/>
            <w:vAlign w:val="center"/>
          </w:tcPr>
          <w:p w:rsidR="00793C55" w:rsidRPr="00793C55" w:rsidRDefault="00793C55" w:rsidP="00793C55">
            <w:pPr>
              <w:jc w:val="both"/>
              <w:rPr>
                <w:sz w:val="24"/>
                <w:szCs w:val="24"/>
              </w:rPr>
            </w:pPr>
            <w:r w:rsidRPr="00793C55">
              <w:rPr>
                <w:sz w:val="24"/>
                <w:szCs w:val="24"/>
              </w:rPr>
              <w:t>Раздел 1 Основы технологической деятельности</w:t>
            </w:r>
          </w:p>
        </w:tc>
        <w:tc>
          <w:tcPr>
            <w:tcW w:w="5244" w:type="dxa"/>
            <w:vAlign w:val="center"/>
          </w:tcPr>
          <w:p w:rsidR="00793C55" w:rsidRPr="00D51DF4" w:rsidRDefault="00793C55" w:rsidP="00793C55">
            <w:pPr>
              <w:jc w:val="both"/>
              <w:rPr>
                <w:color w:val="000000"/>
                <w:sz w:val="24"/>
                <w:szCs w:val="24"/>
                <w:lang w:eastAsia="ru-RU"/>
              </w:rPr>
            </w:pPr>
            <w:r w:rsidRPr="001F340F">
              <w:rPr>
                <w:color w:val="000000"/>
                <w:sz w:val="24"/>
                <w:szCs w:val="24"/>
                <w:lang w:eastAsia="ru-RU"/>
              </w:rPr>
              <w:t>Онлайн-</w:t>
            </w:r>
            <w:r>
              <w:rPr>
                <w:color w:val="000000"/>
                <w:sz w:val="24"/>
                <w:szCs w:val="24"/>
                <w:lang w:eastAsia="ru-RU"/>
              </w:rPr>
              <w:t>курс</w:t>
            </w:r>
            <w:r w:rsidRPr="001F340F">
              <w:rPr>
                <w:color w:val="000000"/>
                <w:sz w:val="24"/>
                <w:szCs w:val="24"/>
                <w:lang w:eastAsia="ru-RU"/>
              </w:rPr>
              <w:t xml:space="preserve"> </w:t>
            </w:r>
            <w:r w:rsidRPr="00D51DF4">
              <w:rPr>
                <w:color w:val="000000"/>
                <w:sz w:val="24"/>
                <w:szCs w:val="24"/>
                <w:lang w:eastAsia="ru-RU"/>
              </w:rPr>
              <w:t>2656464 «Энциклопедия начинающего кулинара».</w:t>
            </w:r>
          </w:p>
        </w:tc>
      </w:tr>
      <w:tr w:rsidR="00793C55" w:rsidTr="00042F17">
        <w:trPr>
          <w:trHeight w:val="258"/>
        </w:trPr>
        <w:tc>
          <w:tcPr>
            <w:tcW w:w="548" w:type="dxa"/>
          </w:tcPr>
          <w:p w:rsidR="00793C55" w:rsidRDefault="00793C55" w:rsidP="00427AAB">
            <w:pPr>
              <w:jc w:val="both"/>
              <w:rPr>
                <w:sz w:val="24"/>
                <w:szCs w:val="24"/>
              </w:rPr>
            </w:pPr>
            <w:r>
              <w:rPr>
                <w:sz w:val="24"/>
                <w:szCs w:val="24"/>
              </w:rPr>
              <w:t>2</w:t>
            </w:r>
          </w:p>
        </w:tc>
        <w:tc>
          <w:tcPr>
            <w:tcW w:w="3955" w:type="dxa"/>
            <w:vAlign w:val="center"/>
          </w:tcPr>
          <w:p w:rsidR="00793C55" w:rsidRPr="00793C55" w:rsidRDefault="00793C55" w:rsidP="00793C55">
            <w:pPr>
              <w:jc w:val="both"/>
              <w:rPr>
                <w:sz w:val="24"/>
                <w:szCs w:val="24"/>
              </w:rPr>
            </w:pPr>
            <w:r w:rsidRPr="00793C55">
              <w:rPr>
                <w:sz w:val="24"/>
                <w:szCs w:val="24"/>
              </w:rPr>
              <w:t>ОП.02</w:t>
            </w:r>
            <w:r>
              <w:rPr>
                <w:sz w:val="24"/>
                <w:szCs w:val="24"/>
              </w:rPr>
              <w:t xml:space="preserve"> </w:t>
            </w:r>
            <w:r w:rsidRPr="00793C55">
              <w:rPr>
                <w:sz w:val="24"/>
                <w:szCs w:val="24"/>
              </w:rPr>
              <w:t>Основы товароведения продовольственных товаров</w:t>
            </w:r>
          </w:p>
        </w:tc>
        <w:tc>
          <w:tcPr>
            <w:tcW w:w="5244" w:type="dxa"/>
            <w:vAlign w:val="center"/>
          </w:tcPr>
          <w:p w:rsidR="00793C55" w:rsidRPr="00DD07BA" w:rsidRDefault="00DD07BA" w:rsidP="00793C55">
            <w:pPr>
              <w:jc w:val="both"/>
              <w:rPr>
                <w:color w:val="000000"/>
                <w:sz w:val="24"/>
                <w:szCs w:val="24"/>
                <w:lang w:eastAsia="ru-RU"/>
              </w:rPr>
            </w:pPr>
            <w:r w:rsidRPr="00DD07BA">
              <w:rPr>
                <w:color w:val="000000"/>
                <w:sz w:val="24"/>
                <w:szCs w:val="24"/>
                <w:lang w:eastAsia="ru-RU"/>
              </w:rPr>
              <w:t>Онлайн-курс Основы товароведения продовольственных товаров</w:t>
            </w:r>
          </w:p>
        </w:tc>
      </w:tr>
      <w:tr w:rsidR="00793C55" w:rsidTr="00042F17">
        <w:trPr>
          <w:trHeight w:val="258"/>
        </w:trPr>
        <w:tc>
          <w:tcPr>
            <w:tcW w:w="548" w:type="dxa"/>
            <w:vMerge w:val="restart"/>
          </w:tcPr>
          <w:p w:rsidR="00793C55" w:rsidRDefault="00793C55" w:rsidP="00427AAB">
            <w:pPr>
              <w:jc w:val="both"/>
              <w:rPr>
                <w:sz w:val="24"/>
                <w:szCs w:val="24"/>
              </w:rPr>
            </w:pPr>
            <w:r>
              <w:rPr>
                <w:sz w:val="24"/>
                <w:szCs w:val="24"/>
              </w:rPr>
              <w:t>3</w:t>
            </w:r>
          </w:p>
        </w:tc>
        <w:tc>
          <w:tcPr>
            <w:tcW w:w="3955" w:type="dxa"/>
            <w:vMerge w:val="restart"/>
            <w:vAlign w:val="center"/>
          </w:tcPr>
          <w:p w:rsidR="00793C55" w:rsidRPr="00793C55" w:rsidRDefault="00793C55" w:rsidP="00793C55">
            <w:pPr>
              <w:jc w:val="both"/>
              <w:rPr>
                <w:sz w:val="24"/>
                <w:szCs w:val="24"/>
              </w:rPr>
            </w:pPr>
            <w:r w:rsidRPr="00793C55">
              <w:rPr>
                <w:sz w:val="24"/>
                <w:szCs w:val="24"/>
              </w:rPr>
              <w:t>ОП.05 Основы калькуляции и учета</w:t>
            </w:r>
          </w:p>
        </w:tc>
        <w:tc>
          <w:tcPr>
            <w:tcW w:w="5244" w:type="dxa"/>
            <w:vAlign w:val="center"/>
          </w:tcPr>
          <w:p w:rsidR="00793C55" w:rsidRPr="00D51DF4" w:rsidRDefault="00793C55" w:rsidP="00793C55">
            <w:pPr>
              <w:jc w:val="both"/>
              <w:rPr>
                <w:color w:val="000000"/>
                <w:sz w:val="24"/>
                <w:szCs w:val="24"/>
                <w:lang w:eastAsia="ru-RU"/>
              </w:rPr>
            </w:pPr>
            <w:r w:rsidRPr="00D51DF4">
              <w:rPr>
                <w:color w:val="000000"/>
                <w:sz w:val="24"/>
                <w:szCs w:val="24"/>
                <w:lang w:eastAsia="ru-RU"/>
              </w:rPr>
              <w:t xml:space="preserve">2010ЛИ: Онлайн-курс: Основы калькуляции и учета </w:t>
            </w:r>
          </w:p>
        </w:tc>
      </w:tr>
      <w:tr w:rsidR="00793C55" w:rsidTr="00042F17">
        <w:trPr>
          <w:trHeight w:val="258"/>
        </w:trPr>
        <w:tc>
          <w:tcPr>
            <w:tcW w:w="548" w:type="dxa"/>
            <w:vMerge/>
          </w:tcPr>
          <w:p w:rsidR="00793C55" w:rsidRDefault="00793C55" w:rsidP="00427AAB">
            <w:pPr>
              <w:jc w:val="both"/>
              <w:rPr>
                <w:sz w:val="24"/>
                <w:szCs w:val="24"/>
              </w:rPr>
            </w:pPr>
          </w:p>
        </w:tc>
        <w:tc>
          <w:tcPr>
            <w:tcW w:w="3955" w:type="dxa"/>
            <w:vMerge/>
            <w:vAlign w:val="center"/>
          </w:tcPr>
          <w:p w:rsidR="00793C55" w:rsidRPr="00793C55" w:rsidRDefault="00793C55" w:rsidP="00793C55">
            <w:pPr>
              <w:jc w:val="both"/>
              <w:rPr>
                <w:sz w:val="24"/>
                <w:szCs w:val="24"/>
              </w:rPr>
            </w:pPr>
          </w:p>
        </w:tc>
        <w:tc>
          <w:tcPr>
            <w:tcW w:w="5244" w:type="dxa"/>
            <w:vAlign w:val="center"/>
          </w:tcPr>
          <w:p w:rsidR="00793C55" w:rsidRPr="00D51DF4" w:rsidRDefault="00793C55" w:rsidP="00793C55">
            <w:pPr>
              <w:jc w:val="both"/>
              <w:rPr>
                <w:color w:val="000000"/>
                <w:sz w:val="24"/>
                <w:szCs w:val="24"/>
                <w:lang w:eastAsia="ru-RU"/>
              </w:rPr>
            </w:pPr>
            <w:r w:rsidRPr="00D51DF4">
              <w:rPr>
                <w:color w:val="000000"/>
                <w:sz w:val="24"/>
                <w:szCs w:val="24"/>
                <w:lang w:eastAsia="ru-RU"/>
              </w:rPr>
              <w:t xml:space="preserve">448465496: ЭУМК: Основы калькуляции и учёта </w:t>
            </w:r>
          </w:p>
          <w:p w:rsidR="00793C55" w:rsidRPr="00D51DF4" w:rsidRDefault="00793C55" w:rsidP="00793C55">
            <w:pPr>
              <w:jc w:val="both"/>
              <w:rPr>
                <w:color w:val="000000"/>
                <w:sz w:val="24"/>
                <w:szCs w:val="24"/>
                <w:lang w:eastAsia="ru-RU"/>
              </w:rPr>
            </w:pPr>
            <w:r w:rsidRPr="00D51DF4">
              <w:rPr>
                <w:color w:val="000000"/>
                <w:sz w:val="24"/>
                <w:szCs w:val="24"/>
                <w:lang w:eastAsia="ru-RU"/>
              </w:rPr>
              <w:t xml:space="preserve">646946: ЭУМК: Основы калькуляции и учета </w:t>
            </w:r>
          </w:p>
          <w:p w:rsidR="00793C55" w:rsidRPr="00D51DF4" w:rsidRDefault="00793C55" w:rsidP="00793C55">
            <w:pPr>
              <w:jc w:val="both"/>
              <w:rPr>
                <w:color w:val="000000"/>
                <w:sz w:val="24"/>
                <w:szCs w:val="24"/>
                <w:lang w:eastAsia="ru-RU"/>
              </w:rPr>
            </w:pPr>
            <w:r w:rsidRPr="00D51DF4">
              <w:rPr>
                <w:color w:val="000000"/>
                <w:sz w:val="24"/>
                <w:szCs w:val="24"/>
                <w:lang w:eastAsia="ru-RU"/>
              </w:rPr>
              <w:t xml:space="preserve">487949: ЭУМК: Основы калькуляции и учета </w:t>
            </w:r>
          </w:p>
          <w:p w:rsidR="00D37CD0" w:rsidRPr="00D51DF4" w:rsidRDefault="00D37CD0" w:rsidP="00D37CD0">
            <w:pPr>
              <w:jc w:val="both"/>
              <w:rPr>
                <w:color w:val="000000"/>
                <w:sz w:val="24"/>
                <w:szCs w:val="24"/>
                <w:lang w:eastAsia="ru-RU"/>
              </w:rPr>
            </w:pPr>
            <w:r w:rsidRPr="00D51DF4">
              <w:rPr>
                <w:color w:val="000000"/>
                <w:sz w:val="24"/>
                <w:szCs w:val="24"/>
                <w:lang w:eastAsia="ru-RU"/>
              </w:rPr>
              <w:t xml:space="preserve">784949749: ЭУМК: Основы калькуляции и учета </w:t>
            </w:r>
          </w:p>
          <w:p w:rsidR="00D37CD0" w:rsidRPr="00D51DF4" w:rsidRDefault="00D37CD0" w:rsidP="00D37CD0">
            <w:pPr>
              <w:jc w:val="both"/>
              <w:rPr>
                <w:color w:val="000000"/>
                <w:sz w:val="24"/>
                <w:szCs w:val="24"/>
                <w:lang w:eastAsia="ru-RU"/>
              </w:rPr>
            </w:pPr>
            <w:r w:rsidRPr="00D51DF4">
              <w:rPr>
                <w:color w:val="000000"/>
                <w:sz w:val="24"/>
                <w:szCs w:val="24"/>
                <w:lang w:eastAsia="ru-RU"/>
              </w:rPr>
              <w:t xml:space="preserve">296494: ЭУМК: Основы калькуляции и учета </w:t>
            </w:r>
          </w:p>
        </w:tc>
      </w:tr>
      <w:tr w:rsidR="00793C55" w:rsidTr="00042F17">
        <w:trPr>
          <w:trHeight w:val="274"/>
        </w:trPr>
        <w:tc>
          <w:tcPr>
            <w:tcW w:w="548" w:type="dxa"/>
          </w:tcPr>
          <w:p w:rsidR="00793C55" w:rsidRDefault="00DD07BA" w:rsidP="00427AAB">
            <w:pPr>
              <w:jc w:val="both"/>
              <w:rPr>
                <w:sz w:val="24"/>
                <w:szCs w:val="24"/>
              </w:rPr>
            </w:pPr>
            <w:r>
              <w:rPr>
                <w:sz w:val="24"/>
                <w:szCs w:val="24"/>
              </w:rPr>
              <w:t>4</w:t>
            </w:r>
          </w:p>
        </w:tc>
        <w:tc>
          <w:tcPr>
            <w:tcW w:w="3955" w:type="dxa"/>
            <w:vAlign w:val="center"/>
          </w:tcPr>
          <w:p w:rsidR="00793C55" w:rsidRPr="00793C55" w:rsidRDefault="00793C55" w:rsidP="00793C55">
            <w:pPr>
              <w:jc w:val="both"/>
              <w:rPr>
                <w:sz w:val="24"/>
                <w:szCs w:val="24"/>
              </w:rPr>
            </w:pPr>
            <w:r w:rsidRPr="00793C55">
              <w:rPr>
                <w:sz w:val="24"/>
                <w:szCs w:val="24"/>
              </w:rPr>
              <w:t>ОП.10 Основы финансовой грамотности</w:t>
            </w:r>
          </w:p>
        </w:tc>
        <w:tc>
          <w:tcPr>
            <w:tcW w:w="5244" w:type="dxa"/>
            <w:vAlign w:val="center"/>
          </w:tcPr>
          <w:p w:rsidR="00793C55" w:rsidRPr="00D51DF4" w:rsidRDefault="00793C55" w:rsidP="00793C55">
            <w:pPr>
              <w:jc w:val="both"/>
              <w:rPr>
                <w:color w:val="000000"/>
                <w:sz w:val="24"/>
                <w:szCs w:val="24"/>
                <w:lang w:eastAsia="ru-RU"/>
              </w:rPr>
            </w:pPr>
            <w:r w:rsidRPr="00D51DF4">
              <w:rPr>
                <w:color w:val="000000"/>
                <w:sz w:val="24"/>
                <w:szCs w:val="24"/>
                <w:lang w:eastAsia="ru-RU"/>
              </w:rPr>
              <w:t xml:space="preserve">15071979: Онлайн-курс: Основы финансовой грамотности </w:t>
            </w:r>
          </w:p>
        </w:tc>
      </w:tr>
      <w:tr w:rsidR="00793C55" w:rsidTr="00042F17">
        <w:trPr>
          <w:trHeight w:val="274"/>
        </w:trPr>
        <w:tc>
          <w:tcPr>
            <w:tcW w:w="548" w:type="dxa"/>
          </w:tcPr>
          <w:p w:rsidR="00793C55" w:rsidRDefault="00DD07BA" w:rsidP="00427AAB">
            <w:pPr>
              <w:jc w:val="both"/>
              <w:rPr>
                <w:sz w:val="24"/>
                <w:szCs w:val="24"/>
              </w:rPr>
            </w:pPr>
            <w:r>
              <w:rPr>
                <w:sz w:val="24"/>
                <w:szCs w:val="24"/>
              </w:rPr>
              <w:t>5</w:t>
            </w:r>
          </w:p>
        </w:tc>
        <w:tc>
          <w:tcPr>
            <w:tcW w:w="3955" w:type="dxa"/>
          </w:tcPr>
          <w:p w:rsidR="00793C55" w:rsidRDefault="00DD07BA" w:rsidP="00427AAB">
            <w:pPr>
              <w:jc w:val="both"/>
              <w:rPr>
                <w:sz w:val="24"/>
                <w:szCs w:val="24"/>
              </w:rPr>
            </w:pPr>
            <w:r>
              <w:rPr>
                <w:sz w:val="24"/>
                <w:szCs w:val="24"/>
              </w:rPr>
              <w:t xml:space="preserve">ОП.01 </w:t>
            </w:r>
            <w:r w:rsidRPr="00DD07BA">
              <w:rPr>
                <w:sz w:val="24"/>
                <w:szCs w:val="24"/>
              </w:rPr>
              <w:t>Основы микробиологии, физиологии питания, санитарии и гигиены</w:t>
            </w:r>
          </w:p>
        </w:tc>
        <w:tc>
          <w:tcPr>
            <w:tcW w:w="5244" w:type="dxa"/>
          </w:tcPr>
          <w:p w:rsidR="00793C55" w:rsidRPr="00D51DF4" w:rsidRDefault="00793C55" w:rsidP="00427AAB">
            <w:pPr>
              <w:jc w:val="both"/>
              <w:rPr>
                <w:color w:val="000000"/>
                <w:sz w:val="24"/>
                <w:szCs w:val="24"/>
                <w:lang w:eastAsia="ru-RU"/>
              </w:rPr>
            </w:pPr>
            <w:r w:rsidRPr="00D51DF4">
              <w:rPr>
                <w:color w:val="000000"/>
                <w:sz w:val="24"/>
                <w:szCs w:val="24"/>
                <w:lang w:eastAsia="ru-RU"/>
              </w:rPr>
              <w:t xml:space="preserve">2000243: ЭУМК: Основы микробиологии, физиологии питания, санитарии и гигиены </w:t>
            </w:r>
          </w:p>
        </w:tc>
      </w:tr>
      <w:tr w:rsidR="00DD07BA" w:rsidTr="00042F17">
        <w:trPr>
          <w:trHeight w:val="274"/>
        </w:trPr>
        <w:tc>
          <w:tcPr>
            <w:tcW w:w="548" w:type="dxa"/>
          </w:tcPr>
          <w:p w:rsidR="00DD07BA" w:rsidRDefault="00042F17" w:rsidP="00427AAB">
            <w:pPr>
              <w:jc w:val="both"/>
              <w:rPr>
                <w:sz w:val="24"/>
                <w:szCs w:val="24"/>
              </w:rPr>
            </w:pPr>
            <w:r>
              <w:rPr>
                <w:sz w:val="24"/>
                <w:szCs w:val="24"/>
              </w:rPr>
              <w:t>6</w:t>
            </w:r>
          </w:p>
        </w:tc>
        <w:tc>
          <w:tcPr>
            <w:tcW w:w="3955" w:type="dxa"/>
          </w:tcPr>
          <w:p w:rsidR="00DD07BA" w:rsidRDefault="00DD07BA" w:rsidP="00427AAB">
            <w:pPr>
              <w:jc w:val="both"/>
              <w:rPr>
                <w:sz w:val="24"/>
                <w:szCs w:val="24"/>
              </w:rPr>
            </w:pPr>
            <w:r>
              <w:rPr>
                <w:sz w:val="24"/>
                <w:szCs w:val="24"/>
              </w:rPr>
              <w:t xml:space="preserve">ОП.12 </w:t>
            </w:r>
            <w:r w:rsidRPr="00DD07BA">
              <w:rPr>
                <w:sz w:val="24"/>
                <w:szCs w:val="24"/>
              </w:rPr>
              <w:t>Экологические основы природопользования</w:t>
            </w:r>
          </w:p>
        </w:tc>
        <w:tc>
          <w:tcPr>
            <w:tcW w:w="5244" w:type="dxa"/>
          </w:tcPr>
          <w:p w:rsidR="00DD07BA" w:rsidRPr="00D51DF4" w:rsidRDefault="00DD07BA" w:rsidP="00427AAB">
            <w:pPr>
              <w:jc w:val="both"/>
              <w:rPr>
                <w:color w:val="000000"/>
                <w:sz w:val="24"/>
                <w:szCs w:val="24"/>
                <w:lang w:eastAsia="ru-RU"/>
              </w:rPr>
            </w:pPr>
            <w:r w:rsidRPr="00D51DF4">
              <w:rPr>
                <w:color w:val="000000"/>
                <w:sz w:val="24"/>
                <w:szCs w:val="24"/>
                <w:lang w:eastAsia="ru-RU"/>
              </w:rPr>
              <w:t>ЭУМК «Экологические основы природопользования»</w:t>
            </w:r>
          </w:p>
        </w:tc>
      </w:tr>
      <w:tr w:rsidR="00DD07BA" w:rsidTr="00042F17">
        <w:trPr>
          <w:trHeight w:val="274"/>
        </w:trPr>
        <w:tc>
          <w:tcPr>
            <w:tcW w:w="548" w:type="dxa"/>
          </w:tcPr>
          <w:p w:rsidR="00DD07BA" w:rsidRDefault="00042F17" w:rsidP="00427AAB">
            <w:pPr>
              <w:jc w:val="both"/>
              <w:rPr>
                <w:sz w:val="24"/>
                <w:szCs w:val="24"/>
              </w:rPr>
            </w:pPr>
            <w:r>
              <w:rPr>
                <w:sz w:val="24"/>
                <w:szCs w:val="24"/>
              </w:rPr>
              <w:t>7</w:t>
            </w:r>
          </w:p>
        </w:tc>
        <w:tc>
          <w:tcPr>
            <w:tcW w:w="3955" w:type="dxa"/>
          </w:tcPr>
          <w:p w:rsidR="00DD07BA" w:rsidRDefault="00042F17" w:rsidP="00427AAB">
            <w:pPr>
              <w:jc w:val="both"/>
              <w:rPr>
                <w:sz w:val="24"/>
                <w:szCs w:val="24"/>
              </w:rPr>
            </w:pPr>
            <w:r>
              <w:rPr>
                <w:sz w:val="24"/>
                <w:szCs w:val="24"/>
              </w:rPr>
              <w:t xml:space="preserve">ОП.08 </w:t>
            </w:r>
            <w:r w:rsidRPr="00042F17">
              <w:rPr>
                <w:sz w:val="24"/>
                <w:szCs w:val="24"/>
              </w:rPr>
              <w:t>Безопасность жизнедеятельности</w:t>
            </w:r>
          </w:p>
        </w:tc>
        <w:tc>
          <w:tcPr>
            <w:tcW w:w="5244" w:type="dxa"/>
          </w:tcPr>
          <w:p w:rsidR="00DD07BA" w:rsidRPr="00042F17" w:rsidRDefault="00DD07BA" w:rsidP="00042F17">
            <w:pPr>
              <w:jc w:val="both"/>
              <w:rPr>
                <w:sz w:val="24"/>
                <w:szCs w:val="24"/>
              </w:rPr>
            </w:pPr>
            <w:r w:rsidRPr="00042F17">
              <w:rPr>
                <w:sz w:val="24"/>
                <w:szCs w:val="24"/>
              </w:rPr>
              <w:t xml:space="preserve">ЭУМК </w:t>
            </w:r>
            <w:r w:rsidR="00042F17" w:rsidRPr="00042F17">
              <w:rPr>
                <w:sz w:val="24"/>
                <w:szCs w:val="24"/>
              </w:rPr>
              <w:t>Безопасность жизнедеятельности</w:t>
            </w:r>
          </w:p>
        </w:tc>
      </w:tr>
      <w:tr w:rsidR="00042F17" w:rsidTr="00042F17">
        <w:trPr>
          <w:trHeight w:val="274"/>
        </w:trPr>
        <w:tc>
          <w:tcPr>
            <w:tcW w:w="548" w:type="dxa"/>
            <w:vMerge w:val="restart"/>
          </w:tcPr>
          <w:p w:rsidR="00042F17" w:rsidRDefault="00042F17" w:rsidP="00427AAB">
            <w:pPr>
              <w:jc w:val="both"/>
              <w:rPr>
                <w:sz w:val="24"/>
                <w:szCs w:val="24"/>
              </w:rPr>
            </w:pPr>
            <w:r>
              <w:rPr>
                <w:sz w:val="24"/>
                <w:szCs w:val="24"/>
              </w:rPr>
              <w:lastRenderedPageBreak/>
              <w:t>8</w:t>
            </w:r>
          </w:p>
        </w:tc>
        <w:tc>
          <w:tcPr>
            <w:tcW w:w="3955" w:type="dxa"/>
            <w:vMerge w:val="restart"/>
          </w:tcPr>
          <w:p w:rsidR="00042F17" w:rsidRDefault="00042F17" w:rsidP="00427AAB">
            <w:pPr>
              <w:jc w:val="both"/>
              <w:rPr>
                <w:sz w:val="24"/>
                <w:szCs w:val="24"/>
              </w:rPr>
            </w:pPr>
            <w:r>
              <w:rPr>
                <w:sz w:val="24"/>
                <w:szCs w:val="24"/>
              </w:rPr>
              <w:t xml:space="preserve">ПМ.03 </w:t>
            </w:r>
            <w:r w:rsidRPr="00042F17">
              <w:rPr>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5244" w:type="dxa"/>
          </w:tcPr>
          <w:p w:rsidR="00042F17" w:rsidRPr="00042F17" w:rsidRDefault="00042F17" w:rsidP="00042F17">
            <w:pPr>
              <w:jc w:val="both"/>
              <w:rPr>
                <w:sz w:val="24"/>
                <w:szCs w:val="24"/>
              </w:rPr>
            </w:pPr>
            <w:r w:rsidRPr="00042F17">
              <w:rPr>
                <w:sz w:val="24"/>
                <w:szCs w:val="24"/>
              </w:rPr>
              <w:t>ЭУМК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042F17" w:rsidTr="00042F17">
        <w:trPr>
          <w:trHeight w:val="274"/>
        </w:trPr>
        <w:tc>
          <w:tcPr>
            <w:tcW w:w="548" w:type="dxa"/>
            <w:vMerge/>
          </w:tcPr>
          <w:p w:rsidR="00042F17" w:rsidRDefault="00042F17" w:rsidP="00427AAB">
            <w:pPr>
              <w:jc w:val="both"/>
              <w:rPr>
                <w:sz w:val="24"/>
                <w:szCs w:val="24"/>
              </w:rPr>
            </w:pPr>
          </w:p>
        </w:tc>
        <w:tc>
          <w:tcPr>
            <w:tcW w:w="3955" w:type="dxa"/>
            <w:vMerge/>
          </w:tcPr>
          <w:p w:rsidR="00042F17" w:rsidRDefault="00042F17" w:rsidP="00427AAB">
            <w:pPr>
              <w:jc w:val="both"/>
              <w:rPr>
                <w:sz w:val="24"/>
                <w:szCs w:val="24"/>
              </w:rPr>
            </w:pPr>
          </w:p>
        </w:tc>
        <w:tc>
          <w:tcPr>
            <w:tcW w:w="5244" w:type="dxa"/>
          </w:tcPr>
          <w:p w:rsidR="00042F17" w:rsidRPr="00042F17" w:rsidRDefault="0017339A" w:rsidP="00042F17">
            <w:pPr>
              <w:jc w:val="both"/>
              <w:rPr>
                <w:sz w:val="24"/>
                <w:szCs w:val="24"/>
              </w:rPr>
            </w:pPr>
            <w:r>
              <w:rPr>
                <w:sz w:val="24"/>
                <w:szCs w:val="24"/>
              </w:rPr>
              <w:t xml:space="preserve">ЭУМК </w:t>
            </w:r>
            <w:r w:rsidR="00042F17" w:rsidRPr="00042F17">
              <w:rPr>
                <w:sz w:val="24"/>
                <w:szCs w:val="24"/>
              </w:rPr>
              <w:t>Приготовление, оформление и подготовка к реализации холодных блюд, кулинарных изделий, закусок разнообразного ассортимента</w:t>
            </w:r>
          </w:p>
        </w:tc>
      </w:tr>
      <w:tr w:rsidR="00042F17" w:rsidTr="00042F17">
        <w:trPr>
          <w:trHeight w:val="274"/>
        </w:trPr>
        <w:tc>
          <w:tcPr>
            <w:tcW w:w="548" w:type="dxa"/>
          </w:tcPr>
          <w:p w:rsidR="00042F17" w:rsidRDefault="00042F17" w:rsidP="00427AAB">
            <w:pPr>
              <w:jc w:val="both"/>
              <w:rPr>
                <w:sz w:val="24"/>
                <w:szCs w:val="24"/>
              </w:rPr>
            </w:pPr>
            <w:r>
              <w:rPr>
                <w:sz w:val="24"/>
                <w:szCs w:val="24"/>
              </w:rPr>
              <w:t>9</w:t>
            </w:r>
          </w:p>
        </w:tc>
        <w:tc>
          <w:tcPr>
            <w:tcW w:w="3955" w:type="dxa"/>
          </w:tcPr>
          <w:p w:rsidR="00042F17" w:rsidRDefault="00042F17" w:rsidP="00427AAB">
            <w:pPr>
              <w:jc w:val="both"/>
              <w:rPr>
                <w:sz w:val="24"/>
                <w:szCs w:val="24"/>
              </w:rPr>
            </w:pPr>
            <w:r>
              <w:rPr>
                <w:sz w:val="24"/>
                <w:szCs w:val="24"/>
              </w:rPr>
              <w:t xml:space="preserve">ПМ.01 </w:t>
            </w:r>
            <w:r w:rsidRPr="00042F17">
              <w:rPr>
                <w:sz w:val="24"/>
                <w:szCs w:val="24"/>
              </w:rPr>
              <w:t>Приготовление и подготовка к реализации полуфабрикатов для блюд, кулинарных изделий разнообразного ассортимента</w:t>
            </w:r>
          </w:p>
        </w:tc>
        <w:tc>
          <w:tcPr>
            <w:tcW w:w="5244" w:type="dxa"/>
          </w:tcPr>
          <w:p w:rsidR="00042F17" w:rsidRPr="00042F17" w:rsidRDefault="0017339A" w:rsidP="00042F17">
            <w:pPr>
              <w:jc w:val="both"/>
              <w:rPr>
                <w:sz w:val="24"/>
                <w:szCs w:val="24"/>
              </w:rPr>
            </w:pPr>
            <w:r>
              <w:rPr>
                <w:sz w:val="24"/>
                <w:szCs w:val="24"/>
              </w:rPr>
              <w:t xml:space="preserve">ЭУМК </w:t>
            </w:r>
            <w:r w:rsidR="00042F17" w:rsidRPr="00042F17">
              <w:rPr>
                <w:sz w:val="24"/>
                <w:szCs w:val="24"/>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D51DF4" w:rsidTr="00042F17">
        <w:trPr>
          <w:trHeight w:val="274"/>
        </w:trPr>
        <w:tc>
          <w:tcPr>
            <w:tcW w:w="548" w:type="dxa"/>
            <w:vMerge w:val="restart"/>
          </w:tcPr>
          <w:p w:rsidR="00D51DF4" w:rsidRDefault="00D51DF4" w:rsidP="00427AAB">
            <w:pPr>
              <w:jc w:val="both"/>
              <w:rPr>
                <w:sz w:val="24"/>
                <w:szCs w:val="24"/>
              </w:rPr>
            </w:pPr>
            <w:r>
              <w:rPr>
                <w:sz w:val="24"/>
                <w:szCs w:val="24"/>
              </w:rPr>
              <w:t>10</w:t>
            </w:r>
          </w:p>
        </w:tc>
        <w:tc>
          <w:tcPr>
            <w:tcW w:w="3955" w:type="dxa"/>
            <w:vMerge w:val="restart"/>
          </w:tcPr>
          <w:p w:rsidR="00D51DF4" w:rsidRDefault="00D51DF4" w:rsidP="00427AAB">
            <w:pPr>
              <w:jc w:val="both"/>
              <w:rPr>
                <w:sz w:val="24"/>
                <w:szCs w:val="24"/>
              </w:rPr>
            </w:pPr>
            <w:r>
              <w:rPr>
                <w:sz w:val="24"/>
                <w:szCs w:val="24"/>
              </w:rPr>
              <w:t xml:space="preserve">ПМ.05 </w:t>
            </w:r>
            <w:r w:rsidRPr="00042F17">
              <w:rPr>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Приготовление, оформление и подготовка к реализации хлебобулочных, мучных и кондитерских изделий разнообразного ассортимента</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Технология изготовления и оформление миниатюр, маленьких тортов и птифуров</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Технология изготовления тортов, гато и десертов</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Технология изготовления шоколадных и кондитерских изделий</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D51DF4" w:rsidRDefault="00D51DF4" w:rsidP="00D51DF4">
            <w:pPr>
              <w:jc w:val="both"/>
              <w:rPr>
                <w:sz w:val="24"/>
                <w:szCs w:val="24"/>
              </w:rPr>
            </w:pPr>
            <w:r w:rsidRPr="00D51DF4">
              <w:rPr>
                <w:sz w:val="24"/>
                <w:szCs w:val="24"/>
              </w:rPr>
              <w:t>Виртуальный практикум: Приготовление, оформление и подготовка к реализации мучных изделий</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D51DF4" w:rsidRDefault="00D51DF4" w:rsidP="00D51DF4">
            <w:pPr>
              <w:jc w:val="both"/>
              <w:rPr>
                <w:sz w:val="24"/>
                <w:szCs w:val="24"/>
              </w:rPr>
            </w:pPr>
            <w:r w:rsidRPr="00D51DF4">
              <w:rPr>
                <w:sz w:val="24"/>
                <w:szCs w:val="24"/>
              </w:rPr>
              <w:t>Виртуальный практикум: Приготовление, оформление и подготовка к реализации мучных кондитерских изделий</w:t>
            </w:r>
          </w:p>
        </w:tc>
      </w:tr>
      <w:tr w:rsidR="00D51DF4" w:rsidTr="00042F17">
        <w:trPr>
          <w:trHeight w:val="274"/>
        </w:trPr>
        <w:tc>
          <w:tcPr>
            <w:tcW w:w="548" w:type="dxa"/>
            <w:vMerge w:val="restart"/>
          </w:tcPr>
          <w:p w:rsidR="00D51DF4" w:rsidRDefault="00D51DF4" w:rsidP="00427AAB">
            <w:pPr>
              <w:jc w:val="both"/>
              <w:rPr>
                <w:sz w:val="24"/>
                <w:szCs w:val="24"/>
              </w:rPr>
            </w:pPr>
            <w:r>
              <w:rPr>
                <w:sz w:val="24"/>
                <w:szCs w:val="24"/>
              </w:rPr>
              <w:t>11</w:t>
            </w:r>
          </w:p>
        </w:tc>
        <w:tc>
          <w:tcPr>
            <w:tcW w:w="3955" w:type="dxa"/>
            <w:vMerge w:val="restart"/>
          </w:tcPr>
          <w:p w:rsidR="00D51DF4" w:rsidRDefault="00D51DF4" w:rsidP="00427AAB">
            <w:pPr>
              <w:jc w:val="both"/>
              <w:rPr>
                <w:sz w:val="24"/>
                <w:szCs w:val="24"/>
              </w:rPr>
            </w:pPr>
            <w:r>
              <w:rPr>
                <w:sz w:val="24"/>
                <w:szCs w:val="24"/>
              </w:rPr>
              <w:t xml:space="preserve">ПМ.02 </w:t>
            </w:r>
            <w:r w:rsidRPr="00042F17">
              <w:rPr>
                <w:sz w:val="24"/>
                <w:szCs w:val="24"/>
              </w:rPr>
              <w:t>Приготовление, оформление и подготовка к реализации горячих блюд, кулинарных изделий, закусок разнообразного ассортимента</w:t>
            </w: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Приготовление блюд из мяса и домашней птицы</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Приготовление блюд из овощей и грибов</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Приготовление блюд из рыбы</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042F17" w:rsidRDefault="0017339A" w:rsidP="00042F17">
            <w:pPr>
              <w:jc w:val="both"/>
              <w:rPr>
                <w:sz w:val="24"/>
                <w:szCs w:val="24"/>
              </w:rPr>
            </w:pPr>
            <w:r>
              <w:rPr>
                <w:sz w:val="24"/>
                <w:szCs w:val="24"/>
              </w:rPr>
              <w:t xml:space="preserve">ЭУМК </w:t>
            </w:r>
            <w:r w:rsidR="00D51DF4" w:rsidRPr="00042F17">
              <w:rPr>
                <w:sz w:val="24"/>
                <w:szCs w:val="24"/>
              </w:rPr>
              <w:t>Приготовление супов и соусов</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D51DF4" w:rsidRDefault="00D51DF4" w:rsidP="00D51DF4">
            <w:pPr>
              <w:jc w:val="both"/>
              <w:rPr>
                <w:sz w:val="24"/>
                <w:szCs w:val="24"/>
              </w:rPr>
            </w:pPr>
            <w:r w:rsidRPr="00D51DF4">
              <w:rPr>
                <w:sz w:val="24"/>
                <w:szCs w:val="24"/>
              </w:rPr>
              <w:t>Виртуальный практикум: Приготовление и подготовка к реализации горячих блюд из рыбы</w:t>
            </w:r>
          </w:p>
        </w:tc>
      </w:tr>
      <w:tr w:rsidR="00D51DF4" w:rsidTr="00042F17">
        <w:trPr>
          <w:trHeight w:val="274"/>
        </w:trPr>
        <w:tc>
          <w:tcPr>
            <w:tcW w:w="548" w:type="dxa"/>
            <w:vMerge/>
          </w:tcPr>
          <w:p w:rsidR="00D51DF4" w:rsidRDefault="00D51DF4" w:rsidP="00427AAB">
            <w:pPr>
              <w:jc w:val="both"/>
              <w:rPr>
                <w:sz w:val="24"/>
                <w:szCs w:val="24"/>
              </w:rPr>
            </w:pPr>
          </w:p>
        </w:tc>
        <w:tc>
          <w:tcPr>
            <w:tcW w:w="3955" w:type="dxa"/>
            <w:vMerge/>
          </w:tcPr>
          <w:p w:rsidR="00D51DF4" w:rsidRDefault="00D51DF4" w:rsidP="00427AAB">
            <w:pPr>
              <w:jc w:val="both"/>
              <w:rPr>
                <w:sz w:val="24"/>
                <w:szCs w:val="24"/>
              </w:rPr>
            </w:pPr>
          </w:p>
        </w:tc>
        <w:tc>
          <w:tcPr>
            <w:tcW w:w="5244" w:type="dxa"/>
          </w:tcPr>
          <w:p w:rsidR="00D51DF4" w:rsidRPr="00D51DF4" w:rsidRDefault="00D51DF4" w:rsidP="00D51DF4">
            <w:pPr>
              <w:jc w:val="both"/>
              <w:rPr>
                <w:sz w:val="24"/>
                <w:szCs w:val="24"/>
              </w:rPr>
            </w:pPr>
            <w:r w:rsidRPr="00D51DF4">
              <w:rPr>
                <w:sz w:val="24"/>
                <w:szCs w:val="24"/>
              </w:rPr>
              <w:t>Виртуальный практикум: Приготовление и подготовка к реализации горячих блюд из мяса</w:t>
            </w:r>
          </w:p>
        </w:tc>
      </w:tr>
      <w:tr w:rsidR="00042F17" w:rsidTr="00042F17">
        <w:trPr>
          <w:trHeight w:val="274"/>
        </w:trPr>
        <w:tc>
          <w:tcPr>
            <w:tcW w:w="548" w:type="dxa"/>
          </w:tcPr>
          <w:p w:rsidR="00042F17" w:rsidRDefault="00042F17" w:rsidP="00427AAB">
            <w:pPr>
              <w:jc w:val="both"/>
              <w:rPr>
                <w:sz w:val="24"/>
                <w:szCs w:val="24"/>
              </w:rPr>
            </w:pPr>
            <w:r>
              <w:rPr>
                <w:sz w:val="24"/>
                <w:szCs w:val="24"/>
              </w:rPr>
              <w:t>12</w:t>
            </w:r>
          </w:p>
        </w:tc>
        <w:tc>
          <w:tcPr>
            <w:tcW w:w="3955" w:type="dxa"/>
          </w:tcPr>
          <w:p w:rsidR="00042F17" w:rsidRDefault="00042F17" w:rsidP="00427AAB">
            <w:pPr>
              <w:jc w:val="both"/>
              <w:rPr>
                <w:sz w:val="24"/>
                <w:szCs w:val="24"/>
              </w:rPr>
            </w:pPr>
            <w:r>
              <w:rPr>
                <w:sz w:val="24"/>
                <w:szCs w:val="24"/>
              </w:rPr>
              <w:t xml:space="preserve">ПМ.04 </w:t>
            </w:r>
            <w:r w:rsidRPr="00042F17">
              <w:rPr>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5244" w:type="dxa"/>
          </w:tcPr>
          <w:p w:rsidR="00042F17" w:rsidRPr="00042F17" w:rsidRDefault="0017339A" w:rsidP="00042F17">
            <w:pPr>
              <w:jc w:val="both"/>
              <w:rPr>
                <w:sz w:val="24"/>
                <w:szCs w:val="24"/>
              </w:rPr>
            </w:pPr>
            <w:r>
              <w:rPr>
                <w:sz w:val="24"/>
                <w:szCs w:val="24"/>
              </w:rPr>
              <w:t xml:space="preserve">ЭУМК </w:t>
            </w:r>
            <w:r w:rsidR="00042F17" w:rsidRPr="00042F17">
              <w:rPr>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r>
      <w:tr w:rsidR="00042F17" w:rsidTr="00042F17">
        <w:trPr>
          <w:trHeight w:val="274"/>
        </w:trPr>
        <w:tc>
          <w:tcPr>
            <w:tcW w:w="548" w:type="dxa"/>
          </w:tcPr>
          <w:p w:rsidR="00042F17" w:rsidRDefault="00D51DF4" w:rsidP="00427AAB">
            <w:pPr>
              <w:jc w:val="both"/>
              <w:rPr>
                <w:sz w:val="24"/>
                <w:szCs w:val="24"/>
              </w:rPr>
            </w:pPr>
            <w:r>
              <w:rPr>
                <w:sz w:val="24"/>
                <w:szCs w:val="24"/>
              </w:rPr>
              <w:lastRenderedPageBreak/>
              <w:t>13</w:t>
            </w:r>
          </w:p>
        </w:tc>
        <w:tc>
          <w:tcPr>
            <w:tcW w:w="3955" w:type="dxa"/>
          </w:tcPr>
          <w:p w:rsidR="00042F17" w:rsidRDefault="00042F17" w:rsidP="00427AAB">
            <w:pPr>
              <w:jc w:val="both"/>
              <w:rPr>
                <w:sz w:val="24"/>
                <w:szCs w:val="24"/>
              </w:rPr>
            </w:pPr>
            <w:r>
              <w:rPr>
                <w:sz w:val="24"/>
                <w:szCs w:val="24"/>
              </w:rPr>
              <w:t xml:space="preserve">ОП.03 </w:t>
            </w:r>
            <w:r w:rsidRPr="00042F17">
              <w:rPr>
                <w:sz w:val="24"/>
                <w:szCs w:val="24"/>
              </w:rPr>
              <w:t>Техническое оснащение и организация рабочего места</w:t>
            </w:r>
          </w:p>
        </w:tc>
        <w:tc>
          <w:tcPr>
            <w:tcW w:w="5244" w:type="dxa"/>
          </w:tcPr>
          <w:p w:rsidR="00042F17" w:rsidRPr="00042F17" w:rsidRDefault="0017339A" w:rsidP="00042F17">
            <w:pPr>
              <w:jc w:val="both"/>
              <w:rPr>
                <w:sz w:val="24"/>
                <w:szCs w:val="24"/>
              </w:rPr>
            </w:pPr>
            <w:r>
              <w:rPr>
                <w:sz w:val="24"/>
                <w:szCs w:val="24"/>
              </w:rPr>
              <w:t xml:space="preserve">ЭУМК </w:t>
            </w:r>
            <w:r w:rsidR="00042F17" w:rsidRPr="00042F17">
              <w:rPr>
                <w:sz w:val="24"/>
                <w:szCs w:val="24"/>
              </w:rPr>
              <w:t>Техническое оснащение организаций питания</w:t>
            </w:r>
          </w:p>
        </w:tc>
      </w:tr>
    </w:tbl>
    <w:p w:rsidR="00793C55" w:rsidRDefault="00793C55" w:rsidP="00793C55">
      <w:pPr>
        <w:pStyle w:val="a3"/>
        <w:ind w:left="0" w:firstLine="709"/>
      </w:pPr>
    </w:p>
    <w:p w:rsidR="00EB7A3A" w:rsidRPr="00EB7A3A" w:rsidRDefault="00B272C7" w:rsidP="00AE188D">
      <w:pPr>
        <w:ind w:firstLine="709"/>
        <w:jc w:val="both"/>
        <w:rPr>
          <w:b/>
          <w:color w:val="FF0000"/>
          <w:sz w:val="24"/>
          <w:szCs w:val="24"/>
        </w:rPr>
      </w:pPr>
      <w:r>
        <w:rPr>
          <w:b/>
          <w:sz w:val="24"/>
          <w:szCs w:val="24"/>
        </w:rPr>
        <w:t>1.</w:t>
      </w:r>
      <w:r w:rsidR="00793C55">
        <w:rPr>
          <w:b/>
          <w:sz w:val="24"/>
          <w:szCs w:val="24"/>
        </w:rPr>
        <w:t>7</w:t>
      </w:r>
      <w:r w:rsidR="00EB7A3A" w:rsidRPr="00EB7A3A">
        <w:rPr>
          <w:b/>
          <w:sz w:val="24"/>
          <w:szCs w:val="24"/>
        </w:rPr>
        <w:t>. Перечень кабинетов, лабораторий, мастерских и других помещений</w:t>
      </w:r>
    </w:p>
    <w:p w:rsidR="00EB7A3A" w:rsidRPr="00EB7A3A" w:rsidRDefault="00EB7A3A" w:rsidP="00EB7A3A">
      <w:pPr>
        <w:ind w:firstLine="709"/>
        <w:jc w:val="both"/>
        <w:rPr>
          <w:sz w:val="24"/>
          <w:szCs w:val="24"/>
        </w:rPr>
      </w:pPr>
    </w:p>
    <w:p w:rsidR="00B272C7" w:rsidRPr="006B28CF" w:rsidRDefault="00B272C7" w:rsidP="00B272C7">
      <w:pPr>
        <w:suppressAutoHyphens/>
        <w:ind w:firstLine="709"/>
        <w:rPr>
          <w:b/>
          <w:sz w:val="24"/>
          <w:szCs w:val="24"/>
        </w:rPr>
      </w:pPr>
      <w:r>
        <w:rPr>
          <w:b/>
          <w:sz w:val="24"/>
          <w:szCs w:val="24"/>
        </w:rPr>
        <w:t xml:space="preserve">1. </w:t>
      </w:r>
      <w:r w:rsidRPr="006B28CF">
        <w:rPr>
          <w:b/>
          <w:sz w:val="24"/>
          <w:szCs w:val="24"/>
        </w:rPr>
        <w:t>Кабинеты:</w:t>
      </w:r>
    </w:p>
    <w:p w:rsidR="00D036E2" w:rsidRPr="00D036E2" w:rsidRDefault="00D036E2" w:rsidP="00D036E2">
      <w:pPr>
        <w:shd w:val="clear" w:color="auto" w:fill="FFFFFF"/>
        <w:ind w:firstLine="720"/>
        <w:jc w:val="both"/>
        <w:rPr>
          <w:sz w:val="24"/>
          <w:szCs w:val="24"/>
          <w:u w:color="FF0000"/>
        </w:rPr>
      </w:pPr>
      <w:r w:rsidRPr="00D036E2">
        <w:rPr>
          <w:sz w:val="24"/>
          <w:szCs w:val="24"/>
          <w:u w:color="FF0000"/>
        </w:rPr>
        <w:t xml:space="preserve">социально-экономических дисциплин; </w:t>
      </w:r>
    </w:p>
    <w:p w:rsidR="00D036E2" w:rsidRPr="00D036E2" w:rsidRDefault="00D036E2" w:rsidP="00D036E2">
      <w:pPr>
        <w:shd w:val="clear" w:color="auto" w:fill="FFFFFF"/>
        <w:ind w:firstLine="720"/>
        <w:jc w:val="both"/>
        <w:rPr>
          <w:sz w:val="24"/>
          <w:szCs w:val="24"/>
          <w:u w:color="FF0000"/>
        </w:rPr>
      </w:pPr>
      <w:r w:rsidRPr="00D036E2">
        <w:rPr>
          <w:sz w:val="24"/>
          <w:szCs w:val="24"/>
          <w:u w:color="FF0000"/>
        </w:rPr>
        <w:t>микробиологии, физиологии питания, санитарии и гигиены;</w:t>
      </w:r>
    </w:p>
    <w:p w:rsidR="00D036E2" w:rsidRPr="00D036E2" w:rsidRDefault="00D036E2" w:rsidP="00D036E2">
      <w:pPr>
        <w:shd w:val="clear" w:color="auto" w:fill="FFFFFF"/>
        <w:ind w:firstLine="720"/>
        <w:jc w:val="both"/>
        <w:rPr>
          <w:sz w:val="24"/>
          <w:szCs w:val="24"/>
          <w:u w:color="FF0000"/>
        </w:rPr>
      </w:pPr>
      <w:r w:rsidRPr="00D036E2">
        <w:rPr>
          <w:sz w:val="24"/>
          <w:szCs w:val="24"/>
          <w:u w:color="FF0000"/>
        </w:rPr>
        <w:t>товароведения продовольственных товаров;</w:t>
      </w:r>
    </w:p>
    <w:p w:rsidR="00D036E2" w:rsidRPr="00D036E2" w:rsidRDefault="00D036E2" w:rsidP="00D036E2">
      <w:pPr>
        <w:shd w:val="clear" w:color="auto" w:fill="FFFFFF"/>
        <w:ind w:firstLine="720"/>
        <w:jc w:val="both"/>
        <w:rPr>
          <w:sz w:val="24"/>
          <w:szCs w:val="24"/>
          <w:u w:color="000000"/>
        </w:rPr>
      </w:pPr>
      <w:r w:rsidRPr="00D036E2">
        <w:rPr>
          <w:sz w:val="24"/>
          <w:szCs w:val="24"/>
          <w:u w:color="000000"/>
        </w:rPr>
        <w:t>технологии кулинарного и кондитерского производства;</w:t>
      </w:r>
    </w:p>
    <w:p w:rsidR="00D036E2" w:rsidRPr="00D036E2" w:rsidRDefault="00D036E2" w:rsidP="00D036E2">
      <w:pPr>
        <w:shd w:val="clear" w:color="auto" w:fill="FFFFFF"/>
        <w:ind w:firstLine="720"/>
        <w:jc w:val="both"/>
        <w:rPr>
          <w:rFonts w:eastAsia="MS Mincho"/>
          <w:sz w:val="24"/>
          <w:szCs w:val="24"/>
          <w:u w:color="000000"/>
        </w:rPr>
      </w:pPr>
      <w:r w:rsidRPr="00D036E2">
        <w:rPr>
          <w:sz w:val="24"/>
          <w:szCs w:val="24"/>
          <w:u w:color="FF0000"/>
        </w:rPr>
        <w:t>иностранного языка;</w:t>
      </w:r>
    </w:p>
    <w:p w:rsidR="00D036E2" w:rsidRPr="00D036E2" w:rsidRDefault="00D036E2" w:rsidP="00D036E2">
      <w:pPr>
        <w:shd w:val="clear" w:color="auto" w:fill="FFFFFF"/>
        <w:ind w:firstLine="720"/>
        <w:jc w:val="both"/>
        <w:rPr>
          <w:sz w:val="24"/>
          <w:szCs w:val="24"/>
          <w:u w:color="FF0000"/>
        </w:rPr>
      </w:pPr>
      <w:r w:rsidRPr="00D036E2">
        <w:rPr>
          <w:sz w:val="24"/>
          <w:szCs w:val="24"/>
          <w:u w:color="FF0000"/>
        </w:rPr>
        <w:t xml:space="preserve">безопасности жизнедеятельности и охраны труда; </w:t>
      </w:r>
    </w:p>
    <w:p w:rsidR="00D036E2" w:rsidRPr="00D036E2" w:rsidRDefault="00D036E2" w:rsidP="00D036E2">
      <w:pPr>
        <w:shd w:val="clear" w:color="auto" w:fill="FFFFFF"/>
        <w:ind w:firstLine="720"/>
        <w:jc w:val="both"/>
        <w:rPr>
          <w:sz w:val="24"/>
          <w:szCs w:val="24"/>
          <w:u w:color="FF0000"/>
        </w:rPr>
      </w:pPr>
      <w:r w:rsidRPr="00D036E2">
        <w:rPr>
          <w:sz w:val="24"/>
          <w:szCs w:val="24"/>
          <w:u w:color="FF0000"/>
        </w:rPr>
        <w:t>технического оснащения и организации рабочего места.</w:t>
      </w:r>
    </w:p>
    <w:p w:rsidR="00D036E2" w:rsidRDefault="00D036E2" w:rsidP="00D036E2">
      <w:pPr>
        <w:ind w:firstLine="709"/>
        <w:rPr>
          <w:rFonts w:eastAsia="MS Mincho"/>
          <w:b/>
          <w:sz w:val="24"/>
          <w:szCs w:val="24"/>
        </w:rPr>
      </w:pPr>
    </w:p>
    <w:p w:rsidR="00D036E2" w:rsidRPr="00D036E2" w:rsidRDefault="00D036E2" w:rsidP="00D036E2">
      <w:pPr>
        <w:ind w:firstLine="709"/>
        <w:rPr>
          <w:rFonts w:eastAsia="MS Mincho"/>
          <w:sz w:val="24"/>
          <w:szCs w:val="24"/>
        </w:rPr>
      </w:pPr>
      <w:r>
        <w:rPr>
          <w:rFonts w:eastAsia="MS Mincho"/>
          <w:b/>
          <w:sz w:val="24"/>
          <w:szCs w:val="24"/>
        </w:rPr>
        <w:t xml:space="preserve">2. </w:t>
      </w:r>
      <w:r w:rsidRPr="00D036E2">
        <w:rPr>
          <w:rFonts w:eastAsia="MS Mincho"/>
          <w:b/>
          <w:sz w:val="24"/>
          <w:szCs w:val="24"/>
        </w:rPr>
        <w:t>Лаборатории:</w:t>
      </w:r>
      <w:r w:rsidRPr="00D036E2">
        <w:rPr>
          <w:rFonts w:eastAsia="MS Mincho"/>
          <w:sz w:val="24"/>
          <w:szCs w:val="24"/>
        </w:rPr>
        <w:t xml:space="preserve"> </w:t>
      </w:r>
    </w:p>
    <w:p w:rsidR="00D036E2" w:rsidRPr="00D036E2" w:rsidRDefault="00D036E2" w:rsidP="00D036E2">
      <w:pPr>
        <w:shd w:val="clear" w:color="auto" w:fill="FFFFFF"/>
        <w:ind w:firstLine="720"/>
        <w:jc w:val="both"/>
        <w:rPr>
          <w:sz w:val="24"/>
          <w:szCs w:val="24"/>
          <w:u w:color="000000"/>
        </w:rPr>
      </w:pPr>
      <w:r w:rsidRPr="00D036E2">
        <w:rPr>
          <w:sz w:val="24"/>
          <w:szCs w:val="24"/>
          <w:u w:color="000000"/>
        </w:rPr>
        <w:t>учебная кухня ресторана (с зонами для приготовления холодных, горячих блюд, кулинарных изделий, сладких блюд, десертов и напитков);</w:t>
      </w:r>
    </w:p>
    <w:p w:rsidR="00D036E2" w:rsidRPr="00D036E2" w:rsidRDefault="00D036E2" w:rsidP="00D036E2">
      <w:pPr>
        <w:shd w:val="clear" w:color="auto" w:fill="FFFFFF"/>
        <w:ind w:firstLine="720"/>
        <w:jc w:val="both"/>
        <w:rPr>
          <w:sz w:val="24"/>
          <w:szCs w:val="24"/>
          <w:u w:color="000000"/>
        </w:rPr>
      </w:pPr>
      <w:r w:rsidRPr="00D036E2">
        <w:rPr>
          <w:sz w:val="24"/>
          <w:szCs w:val="24"/>
          <w:u w:color="000000"/>
        </w:rPr>
        <w:t>учебный кондитерский цех.</w:t>
      </w:r>
    </w:p>
    <w:p w:rsidR="00D036E2" w:rsidRDefault="00D036E2" w:rsidP="00D036E2">
      <w:pPr>
        <w:jc w:val="both"/>
        <w:rPr>
          <w:rFonts w:eastAsia="MS Mincho"/>
          <w:b/>
          <w:sz w:val="24"/>
          <w:szCs w:val="24"/>
        </w:rPr>
      </w:pPr>
      <w:r w:rsidRPr="00D036E2">
        <w:rPr>
          <w:rFonts w:eastAsia="MS Mincho"/>
          <w:b/>
          <w:sz w:val="24"/>
          <w:szCs w:val="24"/>
        </w:rPr>
        <w:tab/>
      </w:r>
    </w:p>
    <w:p w:rsidR="00D036E2" w:rsidRPr="00D036E2" w:rsidRDefault="00D036E2" w:rsidP="00D036E2">
      <w:pPr>
        <w:ind w:firstLine="709"/>
        <w:rPr>
          <w:rFonts w:eastAsia="MS Mincho"/>
          <w:b/>
          <w:sz w:val="24"/>
          <w:szCs w:val="24"/>
        </w:rPr>
      </w:pPr>
      <w:r>
        <w:rPr>
          <w:rFonts w:eastAsia="MS Mincho"/>
          <w:b/>
          <w:sz w:val="24"/>
          <w:szCs w:val="24"/>
        </w:rPr>
        <w:t xml:space="preserve">3. </w:t>
      </w:r>
      <w:r w:rsidRPr="00D036E2">
        <w:rPr>
          <w:rFonts w:eastAsia="MS Mincho"/>
          <w:b/>
          <w:sz w:val="24"/>
          <w:szCs w:val="24"/>
        </w:rPr>
        <w:t>Спортивный комплекс</w:t>
      </w:r>
    </w:p>
    <w:p w:rsidR="00D036E2" w:rsidRDefault="00D036E2" w:rsidP="00D036E2">
      <w:pPr>
        <w:ind w:firstLine="709"/>
        <w:rPr>
          <w:rFonts w:eastAsia="MS Mincho"/>
          <w:b/>
          <w:sz w:val="24"/>
          <w:szCs w:val="24"/>
        </w:rPr>
      </w:pPr>
    </w:p>
    <w:p w:rsidR="00D036E2" w:rsidRPr="00D036E2" w:rsidRDefault="00D036E2" w:rsidP="00D036E2">
      <w:pPr>
        <w:ind w:firstLine="709"/>
        <w:rPr>
          <w:rFonts w:eastAsia="MS Mincho"/>
          <w:b/>
          <w:sz w:val="24"/>
          <w:szCs w:val="24"/>
        </w:rPr>
      </w:pPr>
      <w:r>
        <w:rPr>
          <w:rFonts w:eastAsia="MS Mincho"/>
          <w:b/>
          <w:sz w:val="24"/>
          <w:szCs w:val="24"/>
        </w:rPr>
        <w:t xml:space="preserve">4. </w:t>
      </w:r>
      <w:r w:rsidRPr="00D036E2">
        <w:rPr>
          <w:rFonts w:eastAsia="MS Mincho"/>
          <w:b/>
          <w:sz w:val="24"/>
          <w:szCs w:val="24"/>
        </w:rPr>
        <w:t>Залы:</w:t>
      </w:r>
    </w:p>
    <w:p w:rsidR="00D036E2" w:rsidRPr="00D036E2" w:rsidRDefault="00D036E2" w:rsidP="00D036E2">
      <w:pPr>
        <w:ind w:firstLine="709"/>
        <w:rPr>
          <w:rFonts w:eastAsia="MS Mincho"/>
          <w:sz w:val="24"/>
          <w:szCs w:val="24"/>
        </w:rPr>
      </w:pPr>
      <w:r w:rsidRPr="00D036E2">
        <w:rPr>
          <w:rFonts w:eastAsia="MS Mincho"/>
          <w:sz w:val="24"/>
          <w:szCs w:val="24"/>
        </w:rPr>
        <w:t>Библиотека, читальный зал с выходом в интернет</w:t>
      </w:r>
    </w:p>
    <w:p w:rsidR="00D036E2" w:rsidRPr="00D036E2" w:rsidRDefault="00D036E2" w:rsidP="00D036E2">
      <w:pPr>
        <w:ind w:firstLine="709"/>
        <w:rPr>
          <w:rFonts w:eastAsia="MS Mincho"/>
          <w:sz w:val="24"/>
          <w:szCs w:val="24"/>
        </w:rPr>
      </w:pPr>
      <w:r w:rsidRPr="00D036E2">
        <w:rPr>
          <w:rFonts w:eastAsia="MS Mincho"/>
          <w:sz w:val="24"/>
          <w:szCs w:val="24"/>
        </w:rPr>
        <w:t>Актовый зал</w:t>
      </w:r>
    </w:p>
    <w:p w:rsidR="00EB7A3A" w:rsidRPr="00D036E2" w:rsidRDefault="00EB7A3A" w:rsidP="00EB7A3A">
      <w:pPr>
        <w:pStyle w:val="a5"/>
        <w:tabs>
          <w:tab w:val="left" w:pos="1032"/>
        </w:tabs>
        <w:spacing w:before="0"/>
        <w:ind w:left="0" w:firstLine="709"/>
        <w:jc w:val="both"/>
        <w:rPr>
          <w:b/>
          <w:sz w:val="24"/>
          <w:szCs w:val="24"/>
        </w:rPr>
      </w:pPr>
    </w:p>
    <w:p w:rsidR="00EB7A3A" w:rsidRPr="00EB7A3A" w:rsidRDefault="00EB7A3A" w:rsidP="00EB7A3A">
      <w:pPr>
        <w:pStyle w:val="a5"/>
        <w:tabs>
          <w:tab w:val="left" w:pos="1032"/>
        </w:tabs>
        <w:spacing w:before="0"/>
        <w:ind w:left="0" w:firstLine="709"/>
        <w:jc w:val="both"/>
        <w:rPr>
          <w:b/>
          <w:sz w:val="24"/>
          <w:szCs w:val="24"/>
        </w:rPr>
      </w:pPr>
    </w:p>
    <w:sectPr w:rsidR="00EB7A3A" w:rsidRPr="00EB7A3A" w:rsidSect="00B272C7">
      <w:pgSz w:w="11906" w:h="16838"/>
      <w:pgMar w:top="567" w:right="6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47" w:rsidRDefault="00A44847" w:rsidP="00B272C7">
      <w:r>
        <w:separator/>
      </w:r>
    </w:p>
  </w:endnote>
  <w:endnote w:type="continuationSeparator" w:id="0">
    <w:p w:rsidR="00A44847" w:rsidRDefault="00A44847" w:rsidP="00B2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47" w:rsidRDefault="00A44847" w:rsidP="00B272C7">
      <w:r>
        <w:separator/>
      </w:r>
    </w:p>
  </w:footnote>
  <w:footnote w:type="continuationSeparator" w:id="0">
    <w:p w:rsidR="00A44847" w:rsidRDefault="00A44847" w:rsidP="00B27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BC2"/>
    <w:multiLevelType w:val="multilevel"/>
    <w:tmpl w:val="80D01C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541150"/>
    <w:multiLevelType w:val="multilevel"/>
    <w:tmpl w:val="AB322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2731A1C"/>
    <w:multiLevelType w:val="multilevel"/>
    <w:tmpl w:val="C8AA99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4F85721"/>
    <w:multiLevelType w:val="multilevel"/>
    <w:tmpl w:val="37F64166"/>
    <w:lvl w:ilvl="0">
      <w:start w:val="4"/>
      <w:numFmt w:val="decimal"/>
      <w:lvlText w:val="%1"/>
      <w:lvlJc w:val="left"/>
      <w:pPr>
        <w:ind w:left="1031" w:hanging="493"/>
        <w:jc w:val="left"/>
      </w:pPr>
      <w:rPr>
        <w:rFonts w:hint="default"/>
        <w:lang w:val="ru-RU" w:eastAsia="en-US" w:bidi="ar-SA"/>
      </w:rPr>
    </w:lvl>
    <w:lvl w:ilvl="1">
      <w:start w:val="1"/>
      <w:numFmt w:val="decimal"/>
      <w:lvlText w:val="%1.%2."/>
      <w:lvlJc w:val="left"/>
      <w:pPr>
        <w:ind w:left="1031" w:hanging="49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105" w:hanging="360"/>
        <w:jc w:val="right"/>
      </w:pPr>
      <w:rPr>
        <w:rFonts w:ascii="Times New Roman" w:eastAsia="Times New Roman" w:hAnsi="Times New Roman" w:cs="Times New Roman" w:hint="default"/>
        <w:spacing w:val="-27"/>
        <w:w w:val="100"/>
        <w:sz w:val="24"/>
        <w:szCs w:val="24"/>
        <w:lang w:val="ru-RU" w:eastAsia="en-US" w:bidi="ar-SA"/>
      </w:rPr>
    </w:lvl>
    <w:lvl w:ilvl="3">
      <w:numFmt w:val="bullet"/>
      <w:lvlText w:val="•"/>
      <w:lvlJc w:val="left"/>
      <w:pPr>
        <w:ind w:left="2775" w:hanging="360"/>
      </w:pPr>
      <w:rPr>
        <w:rFonts w:hint="default"/>
        <w:lang w:val="ru-RU" w:eastAsia="en-US" w:bidi="ar-SA"/>
      </w:rPr>
    </w:lvl>
    <w:lvl w:ilvl="4">
      <w:numFmt w:val="bullet"/>
      <w:lvlText w:val="•"/>
      <w:lvlJc w:val="left"/>
      <w:pPr>
        <w:ind w:left="3891" w:hanging="360"/>
      </w:pPr>
      <w:rPr>
        <w:rFonts w:hint="default"/>
        <w:lang w:val="ru-RU" w:eastAsia="en-US" w:bidi="ar-SA"/>
      </w:rPr>
    </w:lvl>
    <w:lvl w:ilvl="5">
      <w:numFmt w:val="bullet"/>
      <w:lvlText w:val="•"/>
      <w:lvlJc w:val="left"/>
      <w:pPr>
        <w:ind w:left="5007" w:hanging="360"/>
      </w:pPr>
      <w:rPr>
        <w:rFonts w:hint="default"/>
        <w:lang w:val="ru-RU" w:eastAsia="en-US" w:bidi="ar-SA"/>
      </w:rPr>
    </w:lvl>
    <w:lvl w:ilvl="6">
      <w:numFmt w:val="bullet"/>
      <w:lvlText w:val="•"/>
      <w:lvlJc w:val="left"/>
      <w:pPr>
        <w:ind w:left="6123" w:hanging="360"/>
      </w:pPr>
      <w:rPr>
        <w:rFonts w:hint="default"/>
        <w:lang w:val="ru-RU" w:eastAsia="en-US" w:bidi="ar-SA"/>
      </w:rPr>
    </w:lvl>
    <w:lvl w:ilvl="7">
      <w:numFmt w:val="bullet"/>
      <w:lvlText w:val="•"/>
      <w:lvlJc w:val="left"/>
      <w:pPr>
        <w:ind w:left="7239" w:hanging="360"/>
      </w:pPr>
      <w:rPr>
        <w:rFonts w:hint="default"/>
        <w:lang w:val="ru-RU" w:eastAsia="en-US" w:bidi="ar-SA"/>
      </w:rPr>
    </w:lvl>
    <w:lvl w:ilvl="8">
      <w:numFmt w:val="bullet"/>
      <w:lvlText w:val="•"/>
      <w:lvlJc w:val="left"/>
      <w:pPr>
        <w:ind w:left="8354" w:hanging="360"/>
      </w:pPr>
      <w:rPr>
        <w:rFonts w:hint="default"/>
        <w:lang w:val="ru-RU" w:eastAsia="en-US" w:bidi="ar-SA"/>
      </w:rPr>
    </w:lvl>
  </w:abstractNum>
  <w:abstractNum w:abstractNumId="4">
    <w:nsid w:val="124E7B22"/>
    <w:multiLevelType w:val="hybridMultilevel"/>
    <w:tmpl w:val="B5B09B3C"/>
    <w:lvl w:ilvl="0" w:tplc="53C88012">
      <w:start w:val="2"/>
      <w:numFmt w:val="decimal"/>
      <w:lvlText w:val="%1."/>
      <w:lvlJc w:val="left"/>
      <w:pPr>
        <w:ind w:left="1749" w:hanging="360"/>
      </w:pPr>
      <w:rPr>
        <w:rFonts w:hint="default"/>
      </w:rPr>
    </w:lvl>
    <w:lvl w:ilvl="1" w:tplc="04190019" w:tentative="1">
      <w:start w:val="1"/>
      <w:numFmt w:val="lowerLetter"/>
      <w:lvlText w:val="%2."/>
      <w:lvlJc w:val="left"/>
      <w:pPr>
        <w:ind w:left="2469" w:hanging="360"/>
      </w:pPr>
    </w:lvl>
    <w:lvl w:ilvl="2" w:tplc="0419001B" w:tentative="1">
      <w:start w:val="1"/>
      <w:numFmt w:val="lowerRoman"/>
      <w:lvlText w:val="%3."/>
      <w:lvlJc w:val="right"/>
      <w:pPr>
        <w:ind w:left="3189" w:hanging="180"/>
      </w:pPr>
    </w:lvl>
    <w:lvl w:ilvl="3" w:tplc="0419000F" w:tentative="1">
      <w:start w:val="1"/>
      <w:numFmt w:val="decimal"/>
      <w:lvlText w:val="%4."/>
      <w:lvlJc w:val="left"/>
      <w:pPr>
        <w:ind w:left="3909" w:hanging="360"/>
      </w:pPr>
    </w:lvl>
    <w:lvl w:ilvl="4" w:tplc="04190019" w:tentative="1">
      <w:start w:val="1"/>
      <w:numFmt w:val="lowerLetter"/>
      <w:lvlText w:val="%5."/>
      <w:lvlJc w:val="left"/>
      <w:pPr>
        <w:ind w:left="4629" w:hanging="360"/>
      </w:pPr>
    </w:lvl>
    <w:lvl w:ilvl="5" w:tplc="0419001B" w:tentative="1">
      <w:start w:val="1"/>
      <w:numFmt w:val="lowerRoman"/>
      <w:lvlText w:val="%6."/>
      <w:lvlJc w:val="right"/>
      <w:pPr>
        <w:ind w:left="5349" w:hanging="180"/>
      </w:pPr>
    </w:lvl>
    <w:lvl w:ilvl="6" w:tplc="0419000F" w:tentative="1">
      <w:start w:val="1"/>
      <w:numFmt w:val="decimal"/>
      <w:lvlText w:val="%7."/>
      <w:lvlJc w:val="left"/>
      <w:pPr>
        <w:ind w:left="6069" w:hanging="360"/>
      </w:pPr>
    </w:lvl>
    <w:lvl w:ilvl="7" w:tplc="04190019" w:tentative="1">
      <w:start w:val="1"/>
      <w:numFmt w:val="lowerLetter"/>
      <w:lvlText w:val="%8."/>
      <w:lvlJc w:val="left"/>
      <w:pPr>
        <w:ind w:left="6789" w:hanging="360"/>
      </w:pPr>
    </w:lvl>
    <w:lvl w:ilvl="8" w:tplc="0419001B" w:tentative="1">
      <w:start w:val="1"/>
      <w:numFmt w:val="lowerRoman"/>
      <w:lvlText w:val="%9."/>
      <w:lvlJc w:val="right"/>
      <w:pPr>
        <w:ind w:left="7509" w:hanging="180"/>
      </w:pPr>
    </w:lvl>
  </w:abstractNum>
  <w:abstractNum w:abstractNumId="5">
    <w:nsid w:val="22DA4907"/>
    <w:multiLevelType w:val="multilevel"/>
    <w:tmpl w:val="CEDA26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nsid w:val="33934BBE"/>
    <w:multiLevelType w:val="hybridMultilevel"/>
    <w:tmpl w:val="167286DE"/>
    <w:lvl w:ilvl="0" w:tplc="1C9042C0">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220DD2"/>
    <w:multiLevelType w:val="hybridMultilevel"/>
    <w:tmpl w:val="DAD6FD14"/>
    <w:lvl w:ilvl="0" w:tplc="1C9042C0">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1C9042C0">
      <w:numFmt w:val="bullet"/>
      <w:lvlText w:val="-"/>
      <w:lvlJc w:val="left"/>
      <w:pPr>
        <w:ind w:left="2160" w:hanging="360"/>
      </w:pPr>
      <w:rPr>
        <w:rFonts w:ascii="Times New Roman" w:eastAsia="Times New Roman" w:hAnsi="Times New Roman" w:cs="Times New Roman" w:hint="default"/>
        <w:w w:val="99"/>
        <w:sz w:val="24"/>
        <w:szCs w:val="24"/>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E03F16"/>
    <w:multiLevelType w:val="multilevel"/>
    <w:tmpl w:val="DF1E32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4AD2E9D"/>
    <w:multiLevelType w:val="hybridMultilevel"/>
    <w:tmpl w:val="068C7BAE"/>
    <w:lvl w:ilvl="0" w:tplc="4DAAC090">
      <w:start w:val="1"/>
      <w:numFmt w:val="decimal"/>
      <w:lvlText w:val="%1."/>
      <w:lvlJc w:val="left"/>
      <w:pPr>
        <w:ind w:left="824" w:hanging="319"/>
        <w:jc w:val="right"/>
      </w:pPr>
      <w:rPr>
        <w:rFonts w:ascii="Times New Roman" w:eastAsia="Times New Roman" w:hAnsi="Times New Roman" w:cs="Times New Roman" w:hint="default"/>
        <w:b/>
        <w:bCs/>
        <w:w w:val="99"/>
        <w:sz w:val="32"/>
        <w:szCs w:val="32"/>
        <w:lang w:val="ru-RU" w:eastAsia="en-US" w:bidi="ar-SA"/>
      </w:rPr>
    </w:lvl>
    <w:lvl w:ilvl="1" w:tplc="E436A20E">
      <w:start w:val="1"/>
      <w:numFmt w:val="decimal"/>
      <w:lvlText w:val="%2."/>
      <w:lvlJc w:val="left"/>
      <w:pPr>
        <w:ind w:left="1208" w:hanging="181"/>
        <w:jc w:val="left"/>
      </w:pPr>
      <w:rPr>
        <w:rFonts w:ascii="Times New Roman" w:eastAsia="Times New Roman" w:hAnsi="Times New Roman" w:cs="Times New Roman" w:hint="default"/>
        <w:b/>
        <w:bCs/>
        <w:spacing w:val="-4"/>
        <w:w w:val="100"/>
        <w:sz w:val="22"/>
        <w:szCs w:val="22"/>
        <w:lang w:val="ru-RU" w:eastAsia="en-US" w:bidi="ar-SA"/>
      </w:rPr>
    </w:lvl>
    <w:lvl w:ilvl="2" w:tplc="9D126AF0">
      <w:numFmt w:val="bullet"/>
      <w:lvlText w:val="•"/>
      <w:lvlJc w:val="left"/>
      <w:pPr>
        <w:ind w:left="2864" w:hanging="181"/>
      </w:pPr>
      <w:rPr>
        <w:rFonts w:hint="default"/>
        <w:lang w:val="ru-RU" w:eastAsia="en-US" w:bidi="ar-SA"/>
      </w:rPr>
    </w:lvl>
    <w:lvl w:ilvl="3" w:tplc="0B04EB04">
      <w:numFmt w:val="bullet"/>
      <w:lvlText w:val="•"/>
      <w:lvlJc w:val="left"/>
      <w:pPr>
        <w:ind w:left="4529" w:hanging="181"/>
      </w:pPr>
      <w:rPr>
        <w:rFonts w:hint="default"/>
        <w:lang w:val="ru-RU" w:eastAsia="en-US" w:bidi="ar-SA"/>
      </w:rPr>
    </w:lvl>
    <w:lvl w:ilvl="4" w:tplc="B986D126">
      <w:numFmt w:val="bullet"/>
      <w:lvlText w:val="•"/>
      <w:lvlJc w:val="left"/>
      <w:pPr>
        <w:ind w:left="6193" w:hanging="181"/>
      </w:pPr>
      <w:rPr>
        <w:rFonts w:hint="default"/>
        <w:lang w:val="ru-RU" w:eastAsia="en-US" w:bidi="ar-SA"/>
      </w:rPr>
    </w:lvl>
    <w:lvl w:ilvl="5" w:tplc="36F2717A">
      <w:numFmt w:val="bullet"/>
      <w:lvlText w:val="•"/>
      <w:lvlJc w:val="left"/>
      <w:pPr>
        <w:ind w:left="7858" w:hanging="181"/>
      </w:pPr>
      <w:rPr>
        <w:rFonts w:hint="default"/>
        <w:lang w:val="ru-RU" w:eastAsia="en-US" w:bidi="ar-SA"/>
      </w:rPr>
    </w:lvl>
    <w:lvl w:ilvl="6" w:tplc="C1E60558">
      <w:numFmt w:val="bullet"/>
      <w:lvlText w:val="•"/>
      <w:lvlJc w:val="left"/>
      <w:pPr>
        <w:ind w:left="9522" w:hanging="181"/>
      </w:pPr>
      <w:rPr>
        <w:rFonts w:hint="default"/>
        <w:lang w:val="ru-RU" w:eastAsia="en-US" w:bidi="ar-SA"/>
      </w:rPr>
    </w:lvl>
    <w:lvl w:ilvl="7" w:tplc="4E42B638">
      <w:numFmt w:val="bullet"/>
      <w:lvlText w:val="•"/>
      <w:lvlJc w:val="left"/>
      <w:pPr>
        <w:ind w:left="11187" w:hanging="181"/>
      </w:pPr>
      <w:rPr>
        <w:rFonts w:hint="default"/>
        <w:lang w:val="ru-RU" w:eastAsia="en-US" w:bidi="ar-SA"/>
      </w:rPr>
    </w:lvl>
    <w:lvl w:ilvl="8" w:tplc="244CD72C">
      <w:numFmt w:val="bullet"/>
      <w:lvlText w:val="•"/>
      <w:lvlJc w:val="left"/>
      <w:pPr>
        <w:ind w:left="12851" w:hanging="181"/>
      </w:pPr>
      <w:rPr>
        <w:rFonts w:hint="default"/>
        <w:lang w:val="ru-RU" w:eastAsia="en-US" w:bidi="ar-SA"/>
      </w:rPr>
    </w:lvl>
  </w:abstractNum>
  <w:abstractNum w:abstractNumId="10">
    <w:nsid w:val="59D17075"/>
    <w:multiLevelType w:val="hybridMultilevel"/>
    <w:tmpl w:val="B718A65E"/>
    <w:lvl w:ilvl="0" w:tplc="18A25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17F46"/>
    <w:multiLevelType w:val="multilevel"/>
    <w:tmpl w:val="05C476DA"/>
    <w:lvl w:ilvl="0">
      <w:start w:val="1"/>
      <w:numFmt w:val="decimal"/>
      <w:lvlText w:val="%1"/>
      <w:lvlJc w:val="left"/>
      <w:pPr>
        <w:ind w:left="106" w:hanging="497"/>
        <w:jc w:val="left"/>
      </w:pPr>
      <w:rPr>
        <w:rFonts w:hint="default"/>
        <w:lang w:val="ru-RU" w:eastAsia="ru-RU" w:bidi="ru-RU"/>
      </w:rPr>
    </w:lvl>
    <w:lvl w:ilvl="1">
      <w:start w:val="1"/>
      <w:numFmt w:val="decimal"/>
      <w:lvlText w:val="%1.%2."/>
      <w:lvlJc w:val="left"/>
      <w:pPr>
        <w:ind w:left="106" w:hanging="497"/>
        <w:jc w:val="right"/>
      </w:pPr>
      <w:rPr>
        <w:rFonts w:hint="default"/>
        <w:w w:val="100"/>
        <w:lang w:val="ru-RU" w:eastAsia="ru-RU" w:bidi="ru-RU"/>
      </w:rPr>
    </w:lvl>
    <w:lvl w:ilvl="2">
      <w:start w:val="1"/>
      <w:numFmt w:val="decimal"/>
      <w:lvlText w:val="%3."/>
      <w:lvlJc w:val="left"/>
      <w:pPr>
        <w:ind w:left="106" w:hanging="321"/>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383" w:hanging="321"/>
      </w:pPr>
      <w:rPr>
        <w:rFonts w:hint="default"/>
        <w:lang w:val="ru-RU" w:eastAsia="ru-RU" w:bidi="ru-RU"/>
      </w:rPr>
    </w:lvl>
    <w:lvl w:ilvl="4">
      <w:numFmt w:val="bullet"/>
      <w:lvlText w:val="•"/>
      <w:lvlJc w:val="left"/>
      <w:pPr>
        <w:ind w:left="4478" w:hanging="321"/>
      </w:pPr>
      <w:rPr>
        <w:rFonts w:hint="default"/>
        <w:lang w:val="ru-RU" w:eastAsia="ru-RU" w:bidi="ru-RU"/>
      </w:rPr>
    </w:lvl>
    <w:lvl w:ilvl="5">
      <w:numFmt w:val="bullet"/>
      <w:lvlText w:val="•"/>
      <w:lvlJc w:val="left"/>
      <w:pPr>
        <w:ind w:left="5573" w:hanging="321"/>
      </w:pPr>
      <w:rPr>
        <w:rFonts w:hint="default"/>
        <w:lang w:val="ru-RU" w:eastAsia="ru-RU" w:bidi="ru-RU"/>
      </w:rPr>
    </w:lvl>
    <w:lvl w:ilvl="6">
      <w:numFmt w:val="bullet"/>
      <w:lvlText w:val="•"/>
      <w:lvlJc w:val="left"/>
      <w:pPr>
        <w:ind w:left="6667" w:hanging="321"/>
      </w:pPr>
      <w:rPr>
        <w:rFonts w:hint="default"/>
        <w:lang w:val="ru-RU" w:eastAsia="ru-RU" w:bidi="ru-RU"/>
      </w:rPr>
    </w:lvl>
    <w:lvl w:ilvl="7">
      <w:numFmt w:val="bullet"/>
      <w:lvlText w:val="•"/>
      <w:lvlJc w:val="left"/>
      <w:pPr>
        <w:ind w:left="7762" w:hanging="321"/>
      </w:pPr>
      <w:rPr>
        <w:rFonts w:hint="default"/>
        <w:lang w:val="ru-RU" w:eastAsia="ru-RU" w:bidi="ru-RU"/>
      </w:rPr>
    </w:lvl>
    <w:lvl w:ilvl="8">
      <w:numFmt w:val="bullet"/>
      <w:lvlText w:val="•"/>
      <w:lvlJc w:val="left"/>
      <w:pPr>
        <w:ind w:left="8857" w:hanging="321"/>
      </w:pPr>
      <w:rPr>
        <w:rFonts w:hint="default"/>
        <w:lang w:val="ru-RU" w:eastAsia="ru-RU" w:bidi="ru-RU"/>
      </w:rPr>
    </w:lvl>
  </w:abstractNum>
  <w:abstractNum w:abstractNumId="12">
    <w:nsid w:val="724C2207"/>
    <w:multiLevelType w:val="hybridMultilevel"/>
    <w:tmpl w:val="73DA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4"/>
  </w:num>
  <w:num w:numId="6">
    <w:abstractNumId w:val="11"/>
  </w:num>
  <w:num w:numId="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0"/>
  </w:num>
  <w:num w:numId="9">
    <w:abstractNumId w:val="2"/>
  </w:num>
  <w:num w:numId="10">
    <w:abstractNumId w:val="1"/>
  </w:num>
  <w:num w:numId="11">
    <w:abstractNumId w:val="8"/>
  </w:num>
  <w:num w:numId="12">
    <w:abstractNumId w:val="5"/>
  </w:num>
  <w:num w:numId="13">
    <w:abstractNumId w:val="12"/>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6728"/>
    <w:rsid w:val="00037DA9"/>
    <w:rsid w:val="00042F17"/>
    <w:rsid w:val="00100270"/>
    <w:rsid w:val="0011224A"/>
    <w:rsid w:val="00120D4B"/>
    <w:rsid w:val="0017339A"/>
    <w:rsid w:val="00184021"/>
    <w:rsid w:val="00195560"/>
    <w:rsid w:val="001F340F"/>
    <w:rsid w:val="002929EB"/>
    <w:rsid w:val="0039041A"/>
    <w:rsid w:val="003E758A"/>
    <w:rsid w:val="00427AAB"/>
    <w:rsid w:val="00487727"/>
    <w:rsid w:val="004B654A"/>
    <w:rsid w:val="00530ED1"/>
    <w:rsid w:val="005568E8"/>
    <w:rsid w:val="00591EA4"/>
    <w:rsid w:val="005B3978"/>
    <w:rsid w:val="00601575"/>
    <w:rsid w:val="00685AA7"/>
    <w:rsid w:val="00693542"/>
    <w:rsid w:val="006B4823"/>
    <w:rsid w:val="006E657E"/>
    <w:rsid w:val="00705923"/>
    <w:rsid w:val="00710D52"/>
    <w:rsid w:val="00721A1C"/>
    <w:rsid w:val="00783588"/>
    <w:rsid w:val="00793C55"/>
    <w:rsid w:val="007A1EAF"/>
    <w:rsid w:val="007F7309"/>
    <w:rsid w:val="00812304"/>
    <w:rsid w:val="008B163D"/>
    <w:rsid w:val="008D32E7"/>
    <w:rsid w:val="008D6BC9"/>
    <w:rsid w:val="00962AA0"/>
    <w:rsid w:val="009927EA"/>
    <w:rsid w:val="009C1321"/>
    <w:rsid w:val="00A36728"/>
    <w:rsid w:val="00A4187F"/>
    <w:rsid w:val="00A44847"/>
    <w:rsid w:val="00A515FF"/>
    <w:rsid w:val="00AB3A09"/>
    <w:rsid w:val="00AE188D"/>
    <w:rsid w:val="00AF1AF8"/>
    <w:rsid w:val="00B0436F"/>
    <w:rsid w:val="00B272C7"/>
    <w:rsid w:val="00B31486"/>
    <w:rsid w:val="00B339FA"/>
    <w:rsid w:val="00B471A4"/>
    <w:rsid w:val="00B5590E"/>
    <w:rsid w:val="00C11EB8"/>
    <w:rsid w:val="00C77320"/>
    <w:rsid w:val="00C85480"/>
    <w:rsid w:val="00CA244D"/>
    <w:rsid w:val="00CB097B"/>
    <w:rsid w:val="00CC4B35"/>
    <w:rsid w:val="00CC5C6F"/>
    <w:rsid w:val="00CF5CFF"/>
    <w:rsid w:val="00CF5DB6"/>
    <w:rsid w:val="00D036E2"/>
    <w:rsid w:val="00D37CD0"/>
    <w:rsid w:val="00D51DF4"/>
    <w:rsid w:val="00D838B3"/>
    <w:rsid w:val="00DD07BA"/>
    <w:rsid w:val="00EB7A3A"/>
    <w:rsid w:val="00F20781"/>
    <w:rsid w:val="00F4468C"/>
    <w:rsid w:val="00F60C9D"/>
    <w:rsid w:val="00F92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3C5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36728"/>
    <w:pPr>
      <w:spacing w:line="274" w:lineRule="exact"/>
      <w:ind w:left="1389" w:hanging="182"/>
      <w:jc w:val="both"/>
      <w:outlineLvl w:val="0"/>
    </w:pPr>
    <w:rPr>
      <w:b/>
      <w:bCs/>
      <w:sz w:val="24"/>
      <w:szCs w:val="24"/>
    </w:rPr>
  </w:style>
  <w:style w:type="paragraph" w:styleId="2">
    <w:name w:val="heading 2"/>
    <w:basedOn w:val="a"/>
    <w:next w:val="a"/>
    <w:link w:val="20"/>
    <w:uiPriority w:val="9"/>
    <w:semiHidden/>
    <w:unhideWhenUsed/>
    <w:qFormat/>
    <w:rsid w:val="00CF5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6728"/>
    <w:pPr>
      <w:ind w:left="538"/>
      <w:jc w:val="both"/>
    </w:pPr>
    <w:rPr>
      <w:sz w:val="24"/>
      <w:szCs w:val="24"/>
    </w:rPr>
  </w:style>
  <w:style w:type="character" w:customStyle="1" w:styleId="a4">
    <w:name w:val="Основной текст Знак"/>
    <w:basedOn w:val="a0"/>
    <w:link w:val="a3"/>
    <w:uiPriority w:val="1"/>
    <w:rsid w:val="00A36728"/>
    <w:rPr>
      <w:rFonts w:ascii="Times New Roman" w:eastAsia="Times New Roman" w:hAnsi="Times New Roman" w:cs="Times New Roman"/>
      <w:sz w:val="24"/>
      <w:szCs w:val="24"/>
    </w:rPr>
  </w:style>
  <w:style w:type="paragraph" w:styleId="a5">
    <w:name w:val="List Paragraph"/>
    <w:basedOn w:val="a"/>
    <w:link w:val="a6"/>
    <w:uiPriority w:val="1"/>
    <w:qFormat/>
    <w:rsid w:val="00A36728"/>
    <w:pPr>
      <w:spacing w:before="41"/>
      <w:ind w:left="1105" w:hanging="140"/>
    </w:pPr>
  </w:style>
  <w:style w:type="character" w:customStyle="1" w:styleId="10">
    <w:name w:val="Заголовок 1 Знак"/>
    <w:basedOn w:val="a0"/>
    <w:link w:val="1"/>
    <w:uiPriority w:val="1"/>
    <w:rsid w:val="00A36728"/>
    <w:rPr>
      <w:rFonts w:ascii="Times New Roman" w:eastAsia="Times New Roman" w:hAnsi="Times New Roman" w:cs="Times New Roman"/>
      <w:b/>
      <w:bCs/>
      <w:sz w:val="24"/>
      <w:szCs w:val="24"/>
    </w:rPr>
  </w:style>
  <w:style w:type="paragraph" w:styleId="a7">
    <w:name w:val="footnote text"/>
    <w:basedOn w:val="a"/>
    <w:link w:val="a8"/>
    <w:uiPriority w:val="99"/>
    <w:qFormat/>
    <w:rsid w:val="00B272C7"/>
    <w:pPr>
      <w:widowControl/>
      <w:autoSpaceDE/>
      <w:autoSpaceDN/>
    </w:pPr>
    <w:rPr>
      <w:sz w:val="20"/>
      <w:szCs w:val="20"/>
      <w:lang w:val="en-US" w:eastAsia="ru-RU"/>
    </w:rPr>
  </w:style>
  <w:style w:type="character" w:customStyle="1" w:styleId="a8">
    <w:name w:val="Текст сноски Знак"/>
    <w:basedOn w:val="a0"/>
    <w:link w:val="a7"/>
    <w:uiPriority w:val="99"/>
    <w:rsid w:val="00B272C7"/>
    <w:rPr>
      <w:rFonts w:ascii="Times New Roman" w:eastAsia="Times New Roman" w:hAnsi="Times New Roman" w:cs="Times New Roman"/>
      <w:sz w:val="20"/>
      <w:szCs w:val="20"/>
      <w:lang w:val="en-US" w:eastAsia="ru-RU"/>
    </w:rPr>
  </w:style>
  <w:style w:type="character" w:styleId="a9">
    <w:name w:val="footnote reference"/>
    <w:uiPriority w:val="99"/>
    <w:rsid w:val="00B272C7"/>
    <w:rPr>
      <w:vertAlign w:val="superscript"/>
    </w:rPr>
  </w:style>
  <w:style w:type="character" w:customStyle="1" w:styleId="20">
    <w:name w:val="Заголовок 2 Знак"/>
    <w:basedOn w:val="a0"/>
    <w:link w:val="2"/>
    <w:uiPriority w:val="9"/>
    <w:semiHidden/>
    <w:rsid w:val="00CF5DB6"/>
    <w:rPr>
      <w:rFonts w:asciiTheme="majorHAnsi" w:eastAsiaTheme="majorEastAsia" w:hAnsiTheme="majorHAnsi" w:cstheme="majorBidi"/>
      <w:b/>
      <w:bCs/>
      <w:color w:val="4F81BD" w:themeColor="accent1"/>
      <w:sz w:val="26"/>
      <w:szCs w:val="26"/>
    </w:rPr>
  </w:style>
  <w:style w:type="character" w:customStyle="1" w:styleId="doccaption">
    <w:name w:val="doccaption"/>
    <w:basedOn w:val="a0"/>
    <w:rsid w:val="00CC5C6F"/>
  </w:style>
  <w:style w:type="paragraph" w:customStyle="1" w:styleId="pboth">
    <w:name w:val="pboth"/>
    <w:basedOn w:val="a"/>
    <w:rsid w:val="00601575"/>
    <w:pPr>
      <w:widowControl/>
      <w:autoSpaceDE/>
      <w:autoSpaceDN/>
      <w:spacing w:before="100" w:beforeAutospacing="1" w:after="100" w:afterAutospacing="1"/>
    </w:pPr>
    <w:rPr>
      <w:sz w:val="24"/>
      <w:szCs w:val="24"/>
      <w:lang w:eastAsia="ru-RU"/>
    </w:rPr>
  </w:style>
  <w:style w:type="table" w:styleId="aa">
    <w:name w:val="Table Grid"/>
    <w:basedOn w:val="a1"/>
    <w:uiPriority w:val="39"/>
    <w:rsid w:val="0018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locked/>
    <w:rsid w:val="00530ED1"/>
    <w:rPr>
      <w:rFonts w:ascii="Times New Roman" w:eastAsia="Times New Roman" w:hAnsi="Times New Roman" w:cs="Times New Roman"/>
    </w:rPr>
  </w:style>
  <w:style w:type="paragraph" w:styleId="ab">
    <w:name w:val="caption"/>
    <w:basedOn w:val="a"/>
    <w:next w:val="a"/>
    <w:uiPriority w:val="35"/>
    <w:qFormat/>
    <w:rsid w:val="00195560"/>
    <w:pPr>
      <w:widowControl/>
      <w:autoSpaceDE/>
      <w:autoSpaceDN/>
      <w:ind w:hanging="540"/>
      <w:jc w:val="right"/>
    </w:pPr>
    <w:rPr>
      <w:rFonts w:eastAsia="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3C5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36728"/>
    <w:pPr>
      <w:spacing w:line="274" w:lineRule="exact"/>
      <w:ind w:left="1389" w:hanging="182"/>
      <w:jc w:val="both"/>
      <w:outlineLvl w:val="0"/>
    </w:pPr>
    <w:rPr>
      <w:b/>
      <w:bCs/>
      <w:sz w:val="24"/>
      <w:szCs w:val="24"/>
    </w:rPr>
  </w:style>
  <w:style w:type="paragraph" w:styleId="2">
    <w:name w:val="heading 2"/>
    <w:basedOn w:val="a"/>
    <w:next w:val="a"/>
    <w:link w:val="20"/>
    <w:uiPriority w:val="9"/>
    <w:semiHidden/>
    <w:unhideWhenUsed/>
    <w:qFormat/>
    <w:rsid w:val="00CF5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6728"/>
    <w:pPr>
      <w:ind w:left="538"/>
      <w:jc w:val="both"/>
    </w:pPr>
    <w:rPr>
      <w:sz w:val="24"/>
      <w:szCs w:val="24"/>
    </w:rPr>
  </w:style>
  <w:style w:type="character" w:customStyle="1" w:styleId="a4">
    <w:name w:val="Основной текст Знак"/>
    <w:basedOn w:val="a0"/>
    <w:link w:val="a3"/>
    <w:uiPriority w:val="1"/>
    <w:rsid w:val="00A36728"/>
    <w:rPr>
      <w:rFonts w:ascii="Times New Roman" w:eastAsia="Times New Roman" w:hAnsi="Times New Roman" w:cs="Times New Roman"/>
      <w:sz w:val="24"/>
      <w:szCs w:val="24"/>
    </w:rPr>
  </w:style>
  <w:style w:type="paragraph" w:styleId="a5">
    <w:name w:val="List Paragraph"/>
    <w:basedOn w:val="a"/>
    <w:link w:val="a6"/>
    <w:uiPriority w:val="1"/>
    <w:qFormat/>
    <w:rsid w:val="00A36728"/>
    <w:pPr>
      <w:spacing w:before="41"/>
      <w:ind w:left="1105" w:hanging="140"/>
    </w:pPr>
  </w:style>
  <w:style w:type="character" w:customStyle="1" w:styleId="10">
    <w:name w:val="Заголовок 1 Знак"/>
    <w:basedOn w:val="a0"/>
    <w:link w:val="1"/>
    <w:uiPriority w:val="1"/>
    <w:rsid w:val="00A36728"/>
    <w:rPr>
      <w:rFonts w:ascii="Times New Roman" w:eastAsia="Times New Roman" w:hAnsi="Times New Roman" w:cs="Times New Roman"/>
      <w:b/>
      <w:bCs/>
      <w:sz w:val="24"/>
      <w:szCs w:val="24"/>
    </w:rPr>
  </w:style>
  <w:style w:type="paragraph" w:styleId="a7">
    <w:name w:val="footnote text"/>
    <w:basedOn w:val="a"/>
    <w:link w:val="a8"/>
    <w:uiPriority w:val="99"/>
    <w:qFormat/>
    <w:rsid w:val="00B272C7"/>
    <w:pPr>
      <w:widowControl/>
      <w:autoSpaceDE/>
      <w:autoSpaceDN/>
    </w:pPr>
    <w:rPr>
      <w:sz w:val="20"/>
      <w:szCs w:val="20"/>
      <w:lang w:val="en-US" w:eastAsia="ru-RU"/>
    </w:rPr>
  </w:style>
  <w:style w:type="character" w:customStyle="1" w:styleId="a8">
    <w:name w:val="Текст сноски Знак"/>
    <w:basedOn w:val="a0"/>
    <w:link w:val="a7"/>
    <w:uiPriority w:val="99"/>
    <w:rsid w:val="00B272C7"/>
    <w:rPr>
      <w:rFonts w:ascii="Times New Roman" w:eastAsia="Times New Roman" w:hAnsi="Times New Roman" w:cs="Times New Roman"/>
      <w:sz w:val="20"/>
      <w:szCs w:val="20"/>
      <w:lang w:val="en-US" w:eastAsia="ru-RU"/>
    </w:rPr>
  </w:style>
  <w:style w:type="character" w:styleId="a9">
    <w:name w:val="footnote reference"/>
    <w:uiPriority w:val="99"/>
    <w:rsid w:val="00B272C7"/>
    <w:rPr>
      <w:vertAlign w:val="superscript"/>
    </w:rPr>
  </w:style>
  <w:style w:type="character" w:customStyle="1" w:styleId="20">
    <w:name w:val="Заголовок 2 Знак"/>
    <w:basedOn w:val="a0"/>
    <w:link w:val="2"/>
    <w:uiPriority w:val="9"/>
    <w:semiHidden/>
    <w:rsid w:val="00CF5DB6"/>
    <w:rPr>
      <w:rFonts w:asciiTheme="majorHAnsi" w:eastAsiaTheme="majorEastAsia" w:hAnsiTheme="majorHAnsi" w:cstheme="majorBidi"/>
      <w:b/>
      <w:bCs/>
      <w:color w:val="4F81BD" w:themeColor="accent1"/>
      <w:sz w:val="26"/>
      <w:szCs w:val="26"/>
    </w:rPr>
  </w:style>
  <w:style w:type="character" w:customStyle="1" w:styleId="doccaption">
    <w:name w:val="doccaption"/>
    <w:basedOn w:val="a0"/>
    <w:rsid w:val="00CC5C6F"/>
  </w:style>
  <w:style w:type="paragraph" w:customStyle="1" w:styleId="pboth">
    <w:name w:val="pboth"/>
    <w:basedOn w:val="a"/>
    <w:rsid w:val="00601575"/>
    <w:pPr>
      <w:widowControl/>
      <w:autoSpaceDE/>
      <w:autoSpaceDN/>
      <w:spacing w:before="100" w:beforeAutospacing="1" w:after="100" w:afterAutospacing="1"/>
    </w:pPr>
    <w:rPr>
      <w:sz w:val="24"/>
      <w:szCs w:val="24"/>
      <w:lang w:eastAsia="ru-RU"/>
    </w:rPr>
  </w:style>
  <w:style w:type="table" w:styleId="aa">
    <w:name w:val="Table Grid"/>
    <w:basedOn w:val="a1"/>
    <w:uiPriority w:val="39"/>
    <w:rsid w:val="0018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locked/>
    <w:rsid w:val="00530ED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2291112">
      <w:bodyDiv w:val="1"/>
      <w:marLeft w:val="0"/>
      <w:marRight w:val="0"/>
      <w:marTop w:val="0"/>
      <w:marBottom w:val="0"/>
      <w:divBdr>
        <w:top w:val="none" w:sz="0" w:space="0" w:color="auto"/>
        <w:left w:val="none" w:sz="0" w:space="0" w:color="auto"/>
        <w:bottom w:val="none" w:sz="0" w:space="0" w:color="auto"/>
        <w:right w:val="none" w:sz="0" w:space="0" w:color="auto"/>
      </w:divBdr>
    </w:div>
    <w:div w:id="46807922">
      <w:bodyDiv w:val="1"/>
      <w:marLeft w:val="0"/>
      <w:marRight w:val="0"/>
      <w:marTop w:val="0"/>
      <w:marBottom w:val="0"/>
      <w:divBdr>
        <w:top w:val="none" w:sz="0" w:space="0" w:color="auto"/>
        <w:left w:val="none" w:sz="0" w:space="0" w:color="auto"/>
        <w:bottom w:val="none" w:sz="0" w:space="0" w:color="auto"/>
        <w:right w:val="none" w:sz="0" w:space="0" w:color="auto"/>
      </w:divBdr>
    </w:div>
    <w:div w:id="134571549">
      <w:bodyDiv w:val="1"/>
      <w:marLeft w:val="0"/>
      <w:marRight w:val="0"/>
      <w:marTop w:val="0"/>
      <w:marBottom w:val="0"/>
      <w:divBdr>
        <w:top w:val="none" w:sz="0" w:space="0" w:color="auto"/>
        <w:left w:val="none" w:sz="0" w:space="0" w:color="auto"/>
        <w:bottom w:val="none" w:sz="0" w:space="0" w:color="auto"/>
        <w:right w:val="none" w:sz="0" w:space="0" w:color="auto"/>
      </w:divBdr>
    </w:div>
    <w:div w:id="146822360">
      <w:bodyDiv w:val="1"/>
      <w:marLeft w:val="0"/>
      <w:marRight w:val="0"/>
      <w:marTop w:val="0"/>
      <w:marBottom w:val="0"/>
      <w:divBdr>
        <w:top w:val="none" w:sz="0" w:space="0" w:color="auto"/>
        <w:left w:val="none" w:sz="0" w:space="0" w:color="auto"/>
        <w:bottom w:val="none" w:sz="0" w:space="0" w:color="auto"/>
        <w:right w:val="none" w:sz="0" w:space="0" w:color="auto"/>
      </w:divBdr>
    </w:div>
    <w:div w:id="206643129">
      <w:bodyDiv w:val="1"/>
      <w:marLeft w:val="0"/>
      <w:marRight w:val="0"/>
      <w:marTop w:val="0"/>
      <w:marBottom w:val="0"/>
      <w:divBdr>
        <w:top w:val="none" w:sz="0" w:space="0" w:color="auto"/>
        <w:left w:val="none" w:sz="0" w:space="0" w:color="auto"/>
        <w:bottom w:val="none" w:sz="0" w:space="0" w:color="auto"/>
        <w:right w:val="none" w:sz="0" w:space="0" w:color="auto"/>
      </w:divBdr>
    </w:div>
    <w:div w:id="211578424">
      <w:bodyDiv w:val="1"/>
      <w:marLeft w:val="0"/>
      <w:marRight w:val="0"/>
      <w:marTop w:val="0"/>
      <w:marBottom w:val="0"/>
      <w:divBdr>
        <w:top w:val="none" w:sz="0" w:space="0" w:color="auto"/>
        <w:left w:val="none" w:sz="0" w:space="0" w:color="auto"/>
        <w:bottom w:val="none" w:sz="0" w:space="0" w:color="auto"/>
        <w:right w:val="none" w:sz="0" w:space="0" w:color="auto"/>
      </w:divBdr>
    </w:div>
    <w:div w:id="429205526">
      <w:bodyDiv w:val="1"/>
      <w:marLeft w:val="0"/>
      <w:marRight w:val="0"/>
      <w:marTop w:val="0"/>
      <w:marBottom w:val="0"/>
      <w:divBdr>
        <w:top w:val="none" w:sz="0" w:space="0" w:color="auto"/>
        <w:left w:val="none" w:sz="0" w:space="0" w:color="auto"/>
        <w:bottom w:val="none" w:sz="0" w:space="0" w:color="auto"/>
        <w:right w:val="none" w:sz="0" w:space="0" w:color="auto"/>
      </w:divBdr>
    </w:div>
    <w:div w:id="633603840">
      <w:bodyDiv w:val="1"/>
      <w:marLeft w:val="0"/>
      <w:marRight w:val="0"/>
      <w:marTop w:val="0"/>
      <w:marBottom w:val="0"/>
      <w:divBdr>
        <w:top w:val="none" w:sz="0" w:space="0" w:color="auto"/>
        <w:left w:val="none" w:sz="0" w:space="0" w:color="auto"/>
        <w:bottom w:val="none" w:sz="0" w:space="0" w:color="auto"/>
        <w:right w:val="none" w:sz="0" w:space="0" w:color="auto"/>
      </w:divBdr>
    </w:div>
    <w:div w:id="846142662">
      <w:bodyDiv w:val="1"/>
      <w:marLeft w:val="0"/>
      <w:marRight w:val="0"/>
      <w:marTop w:val="0"/>
      <w:marBottom w:val="0"/>
      <w:divBdr>
        <w:top w:val="none" w:sz="0" w:space="0" w:color="auto"/>
        <w:left w:val="none" w:sz="0" w:space="0" w:color="auto"/>
        <w:bottom w:val="none" w:sz="0" w:space="0" w:color="auto"/>
        <w:right w:val="none" w:sz="0" w:space="0" w:color="auto"/>
      </w:divBdr>
    </w:div>
    <w:div w:id="904724645">
      <w:bodyDiv w:val="1"/>
      <w:marLeft w:val="0"/>
      <w:marRight w:val="0"/>
      <w:marTop w:val="0"/>
      <w:marBottom w:val="0"/>
      <w:divBdr>
        <w:top w:val="none" w:sz="0" w:space="0" w:color="auto"/>
        <w:left w:val="none" w:sz="0" w:space="0" w:color="auto"/>
        <w:bottom w:val="none" w:sz="0" w:space="0" w:color="auto"/>
        <w:right w:val="none" w:sz="0" w:space="0" w:color="auto"/>
      </w:divBdr>
    </w:div>
    <w:div w:id="1029794170">
      <w:bodyDiv w:val="1"/>
      <w:marLeft w:val="0"/>
      <w:marRight w:val="0"/>
      <w:marTop w:val="0"/>
      <w:marBottom w:val="0"/>
      <w:divBdr>
        <w:top w:val="none" w:sz="0" w:space="0" w:color="auto"/>
        <w:left w:val="none" w:sz="0" w:space="0" w:color="auto"/>
        <w:bottom w:val="none" w:sz="0" w:space="0" w:color="auto"/>
        <w:right w:val="none" w:sz="0" w:space="0" w:color="auto"/>
      </w:divBdr>
    </w:div>
    <w:div w:id="1077753442">
      <w:bodyDiv w:val="1"/>
      <w:marLeft w:val="0"/>
      <w:marRight w:val="0"/>
      <w:marTop w:val="0"/>
      <w:marBottom w:val="0"/>
      <w:divBdr>
        <w:top w:val="none" w:sz="0" w:space="0" w:color="auto"/>
        <w:left w:val="none" w:sz="0" w:space="0" w:color="auto"/>
        <w:bottom w:val="none" w:sz="0" w:space="0" w:color="auto"/>
        <w:right w:val="none" w:sz="0" w:space="0" w:color="auto"/>
      </w:divBdr>
    </w:div>
    <w:div w:id="1277710277">
      <w:bodyDiv w:val="1"/>
      <w:marLeft w:val="0"/>
      <w:marRight w:val="0"/>
      <w:marTop w:val="0"/>
      <w:marBottom w:val="0"/>
      <w:divBdr>
        <w:top w:val="none" w:sz="0" w:space="0" w:color="auto"/>
        <w:left w:val="none" w:sz="0" w:space="0" w:color="auto"/>
        <w:bottom w:val="none" w:sz="0" w:space="0" w:color="auto"/>
        <w:right w:val="none" w:sz="0" w:space="0" w:color="auto"/>
      </w:divBdr>
    </w:div>
    <w:div w:id="1296519447">
      <w:bodyDiv w:val="1"/>
      <w:marLeft w:val="0"/>
      <w:marRight w:val="0"/>
      <w:marTop w:val="0"/>
      <w:marBottom w:val="0"/>
      <w:divBdr>
        <w:top w:val="none" w:sz="0" w:space="0" w:color="auto"/>
        <w:left w:val="none" w:sz="0" w:space="0" w:color="auto"/>
        <w:bottom w:val="none" w:sz="0" w:space="0" w:color="auto"/>
        <w:right w:val="none" w:sz="0" w:space="0" w:color="auto"/>
      </w:divBdr>
    </w:div>
    <w:div w:id="1309476717">
      <w:bodyDiv w:val="1"/>
      <w:marLeft w:val="0"/>
      <w:marRight w:val="0"/>
      <w:marTop w:val="0"/>
      <w:marBottom w:val="0"/>
      <w:divBdr>
        <w:top w:val="none" w:sz="0" w:space="0" w:color="auto"/>
        <w:left w:val="none" w:sz="0" w:space="0" w:color="auto"/>
        <w:bottom w:val="none" w:sz="0" w:space="0" w:color="auto"/>
        <w:right w:val="none" w:sz="0" w:space="0" w:color="auto"/>
      </w:divBdr>
    </w:div>
    <w:div w:id="1339849286">
      <w:bodyDiv w:val="1"/>
      <w:marLeft w:val="0"/>
      <w:marRight w:val="0"/>
      <w:marTop w:val="0"/>
      <w:marBottom w:val="0"/>
      <w:divBdr>
        <w:top w:val="none" w:sz="0" w:space="0" w:color="auto"/>
        <w:left w:val="none" w:sz="0" w:space="0" w:color="auto"/>
        <w:bottom w:val="none" w:sz="0" w:space="0" w:color="auto"/>
        <w:right w:val="none" w:sz="0" w:space="0" w:color="auto"/>
      </w:divBdr>
    </w:div>
    <w:div w:id="1635061373">
      <w:bodyDiv w:val="1"/>
      <w:marLeft w:val="0"/>
      <w:marRight w:val="0"/>
      <w:marTop w:val="0"/>
      <w:marBottom w:val="0"/>
      <w:divBdr>
        <w:top w:val="none" w:sz="0" w:space="0" w:color="auto"/>
        <w:left w:val="none" w:sz="0" w:space="0" w:color="auto"/>
        <w:bottom w:val="none" w:sz="0" w:space="0" w:color="auto"/>
        <w:right w:val="none" w:sz="0" w:space="0" w:color="auto"/>
      </w:divBdr>
    </w:div>
    <w:div w:id="1717780981">
      <w:bodyDiv w:val="1"/>
      <w:marLeft w:val="0"/>
      <w:marRight w:val="0"/>
      <w:marTop w:val="0"/>
      <w:marBottom w:val="0"/>
      <w:divBdr>
        <w:top w:val="none" w:sz="0" w:space="0" w:color="auto"/>
        <w:left w:val="none" w:sz="0" w:space="0" w:color="auto"/>
        <w:bottom w:val="none" w:sz="0" w:space="0" w:color="auto"/>
        <w:right w:val="none" w:sz="0" w:space="0" w:color="auto"/>
      </w:divBdr>
    </w:div>
    <w:div w:id="1770271681">
      <w:bodyDiv w:val="1"/>
      <w:marLeft w:val="0"/>
      <w:marRight w:val="0"/>
      <w:marTop w:val="0"/>
      <w:marBottom w:val="0"/>
      <w:divBdr>
        <w:top w:val="none" w:sz="0" w:space="0" w:color="auto"/>
        <w:left w:val="none" w:sz="0" w:space="0" w:color="auto"/>
        <w:bottom w:val="none" w:sz="0" w:space="0" w:color="auto"/>
        <w:right w:val="none" w:sz="0" w:space="0" w:color="auto"/>
      </w:divBdr>
    </w:div>
    <w:div w:id="1903247998">
      <w:bodyDiv w:val="1"/>
      <w:marLeft w:val="0"/>
      <w:marRight w:val="0"/>
      <w:marTop w:val="0"/>
      <w:marBottom w:val="0"/>
      <w:divBdr>
        <w:top w:val="none" w:sz="0" w:space="0" w:color="auto"/>
        <w:left w:val="none" w:sz="0" w:space="0" w:color="auto"/>
        <w:bottom w:val="none" w:sz="0" w:space="0" w:color="auto"/>
        <w:right w:val="none" w:sz="0" w:space="0" w:color="auto"/>
      </w:divBdr>
    </w:div>
    <w:div w:id="19449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Круглова</cp:lastModifiedBy>
  <cp:revision>3</cp:revision>
  <dcterms:created xsi:type="dcterms:W3CDTF">2021-08-03T08:02:00Z</dcterms:created>
  <dcterms:modified xsi:type="dcterms:W3CDTF">2021-08-03T08:11:00Z</dcterms:modified>
</cp:coreProperties>
</file>