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0A367F">
        <w:rPr>
          <w:rFonts w:ascii="Times New Roman" w:hAnsi="Times New Roman"/>
          <w:b/>
          <w:bCs/>
          <w:sz w:val="24"/>
          <w:szCs w:val="24"/>
        </w:rPr>
        <w:t xml:space="preserve"> к учебному плану </w:t>
      </w: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2202" w:rsidRDefault="00452202" w:rsidP="0045220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452202" w:rsidRPr="00832F14" w:rsidRDefault="00452202" w:rsidP="0045220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52202" w:rsidRPr="00517531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59A">
        <w:rPr>
          <w:rFonts w:ascii="Times New Roman" w:hAnsi="Times New Roman"/>
          <w:b/>
          <w:bCs/>
          <w:sz w:val="24"/>
          <w:szCs w:val="24"/>
        </w:rPr>
        <w:t>08.02.01  Строительство и эксплуатации зданий и сооружений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10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2</w:t>
      </w:r>
      <w:r w:rsidRPr="00832F14">
        <w:rPr>
          <w:rFonts w:ascii="Times New Roman" w:hAnsi="Times New Roman"/>
          <w:sz w:val="24"/>
          <w:szCs w:val="24"/>
        </w:rPr>
        <w:t>,</w:t>
      </w:r>
      <w:r w:rsidR="004E04DE" w:rsidRPr="004E04DE">
        <w:rPr>
          <w:sz w:val="48"/>
          <w:szCs w:val="48"/>
        </w:rPr>
        <w:t xml:space="preserve"> </w:t>
      </w:r>
      <w:r w:rsidR="004E04DE" w:rsidRPr="004E04DE">
        <w:rPr>
          <w:rFonts w:ascii="Times New Roman" w:hAnsi="Times New Roman"/>
          <w:sz w:val="24"/>
          <w:szCs w:val="24"/>
        </w:rPr>
        <w:t>ред. от 01.09.2022</w:t>
      </w:r>
      <w:proofErr w:type="gramEnd"/>
      <w:r w:rsidR="004E04DE">
        <w:rPr>
          <w:rFonts w:ascii="Times New Roman" w:hAnsi="Times New Roman"/>
          <w:sz w:val="24"/>
          <w:szCs w:val="24"/>
        </w:rPr>
        <w:t xml:space="preserve">, </w:t>
      </w:r>
      <w:r w:rsidRPr="00832F14">
        <w:rPr>
          <w:rFonts w:ascii="Times New Roman" w:hAnsi="Times New Roman"/>
          <w:sz w:val="24"/>
          <w:szCs w:val="24"/>
        </w:rPr>
        <w:t>зарегистрированного Министерством юстиции (2</w:t>
      </w:r>
      <w:r>
        <w:rPr>
          <w:rFonts w:ascii="Times New Roman" w:hAnsi="Times New Roman"/>
          <w:sz w:val="24"/>
          <w:szCs w:val="24"/>
        </w:rPr>
        <w:t>6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4</w:t>
      </w:r>
      <w:r>
        <w:rPr>
          <w:rFonts w:ascii="Times New Roman" w:hAnsi="Times New Roman"/>
          <w:sz w:val="24"/>
          <w:szCs w:val="24"/>
        </w:rPr>
        <w:t>9797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4E04DE" w:rsidRPr="0096180E" w:rsidRDefault="004E04DE" w:rsidP="004E04D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E04DE" w:rsidRPr="00684B37" w:rsidRDefault="004E04DE" w:rsidP="004E04D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>а также</w:t>
      </w:r>
      <w:r w:rsidRPr="00684B37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 xml:space="preserve"> с учетом проекта примерной основной образовательной программы по профессии </w:t>
      </w:r>
      <w:r w:rsidR="0058124E" w:rsidRPr="0058124E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>08.02.01  Строительство и эксплуатации зданий и сооружений</w:t>
      </w:r>
      <w:r w:rsidRPr="00684B37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 xml:space="preserve"> (далее – ПООП). </w:t>
      </w:r>
    </w:p>
    <w:p w:rsidR="00452202" w:rsidRPr="0058124E" w:rsidRDefault="0058124E" w:rsidP="00452202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452202" w:rsidRPr="0058124E">
        <w:rPr>
          <w:rFonts w:ascii="Times New Roman" w:hAnsi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0F5357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0F53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8124E" w:rsidRPr="00216805">
        <w:rPr>
          <w:rFonts w:ascii="Times New Roman" w:eastAsia="Times New Roman" w:hAnsi="Times New Roman"/>
          <w:sz w:val="24"/>
          <w:szCs w:val="24"/>
          <w:lang w:eastAsia="ru-RU"/>
        </w:rPr>
        <w:t>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2 № 71763);</w:t>
      </w:r>
    </w:p>
    <w:p w:rsidR="0058124E" w:rsidRPr="007E0D3D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="0058124E" w:rsidRPr="007E0D3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58124E"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Pr="00216805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21680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58124E" w:rsidRPr="004040AC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08.11.2021 N 800 (ред. от 19.01.2023)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58124E" w:rsidRPr="004040AC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(Зарегистрировано в Минюсте России 24.11.2022 N 71119)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ется профессиональное обучение»;</w:t>
      </w:r>
    </w:p>
    <w:p w:rsidR="00452202" w:rsidRPr="00EE0282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EE02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10 января 2018 г. № 2 «Об утверждении 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</w:t>
      </w:r>
      <w:proofErr w:type="gramStart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юстиции Российской Федерации 26 января, регистрационный № 49797);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11 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апреля 2014 № 238н «Об утверждении профессионального стандарта «Специалист по эксплуатации и обслуживанию многоквартирного дома» (зарегистрирован Министерством юстиции Российской Федерации 22 мая 2014 г.</w:t>
      </w:r>
      <w:proofErr w:type="gramStart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регистрационный № 32395), с изменениями, внесенными приказом Министерства труда и социальной защиты Российской Федерации от 12  декабря 2016 г. № 727н (зарегистрирован Министерством юстиции Российской Федерации 13  января 2017 г., регистрационный № 45230)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 Российской Федерации от 26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июня 2017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47442),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  <w:proofErr w:type="gramEnd"/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27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ноября 2014 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№ 35482)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4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декабря 2014г. № 972н «Об утверждении профессионального стандарта «Специалист в области обеспечения строительного производства материалами и конструкциями» (зарегистрирован Министерством юстиции Российской Федерации 29 декабря 2014 г., регистрационный № 35470)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13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апреля 2016 г. № 165н «Об утверждении профессионального стандарта «Специалист по строительному контролю систем защиты от коррозии» (зарегистрирован Министерством юстиции Российской Федерации 16 мая 2016 г., регистрационный № 42104);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452202"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="00452202"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</w:t>
      </w:r>
      <w:proofErr w:type="gramEnd"/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452202"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968»); </w:t>
      </w:r>
      <w:proofErr w:type="gramEnd"/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52202" w:rsidRPr="00EE0282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Pr="00581D14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36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52202" w:rsidRPr="00470E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видов аудиторных занятий </w:t>
      </w:r>
      <w:proofErr w:type="gramStart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академический</w:t>
      </w:r>
      <w:proofErr w:type="gramEnd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устанавливается продолжительностью 45 минут.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минимальные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учебной дисциплины и профессионального модуля.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образовательной программе данное соотношение изменено в сторону увеличения объема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и практик. При этом объем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обучающихся составляет не более 30% от объема часов, </w:t>
      </w:r>
      <w:proofErr w:type="gramStart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освоение дисциплины, профессионального модуля, включена в общий объем часов. Содержание отражается в </w:t>
      </w:r>
      <w:proofErr w:type="gramStart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рабочей</w:t>
      </w:r>
      <w:proofErr w:type="gramEnd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дисциплины, профессионального модуля.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– </w:t>
      </w:r>
      <w:proofErr w:type="gramStart"/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промежуточная</w:t>
      </w:r>
      <w:proofErr w:type="gramEnd"/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аттестация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в образовательной программе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08.02.01 Строительство и эксплуатации зданий и сооружений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*100/4068 =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30% от объема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освоение дисциплины, профессионального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452202" w:rsidRPr="005D2D3A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08.02.01  Строительство и эксплуатации зданий и сооружений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7A71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«Геодезия» «Малярные и декоративные работы», «Сухое строительство и штукатурные работы», «Кирпичная кладка», «Облицовка плиткой», «Бетонные строительные работы», «Укладка напольных покрытий», «Каркасное домостроение»,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соблюдение последовательности освоения профессиональных компетенций,  принятой в отрасли.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452202" w:rsidRPr="001D0D7D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</w:t>
      </w:r>
      <w:proofErr w:type="gramStart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военной</w:t>
      </w:r>
      <w:proofErr w:type="gramEnd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(для юношей) - 70 процентов от общего объема времени, отведенного на указанную дисциплину.</w:t>
      </w:r>
    </w:p>
    <w:p w:rsidR="00452202" w:rsidRPr="001D0D7D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жизнедеятельности", предусмотренного на изучение основ военной службы, на освоение основ медицинских знаний.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452202" w:rsidRPr="00667F33" w:rsidRDefault="00452202" w:rsidP="00452202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16671 Плотник.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19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"Социальная адаптация и основы социально-правовых знаний",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контроль, промежуточная аттестация и государственная итоговая аттестация.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зачет.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освоен/не освоен</w:t>
      </w:r>
      <w:proofErr w:type="gramEnd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Участие в проектировании зданий и сооружений</w:t>
      </w:r>
      <w:r w:rsidRPr="00B4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технологических процессов на объекте </w:t>
      </w:r>
      <w:proofErr w:type="gramStart"/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капитального</w:t>
      </w:r>
      <w:proofErr w:type="gramEnd"/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деятельности структурных подразделений при </w:t>
      </w:r>
      <w:proofErr w:type="gramStart"/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выполнении</w:t>
      </w:r>
      <w:proofErr w:type="gramEnd"/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строительно-монтажных, в том числе отделочных работ, эксплуатации, ремонте и реконструкции зданий и сооружений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16671 Плотник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семестр)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452202" w:rsidRPr="00B40B2F" w:rsidRDefault="00452202" w:rsidP="00452202">
      <w:pPr>
        <w:numPr>
          <w:ilvl w:val="0"/>
          <w:numId w:val="4"/>
        </w:numPr>
        <w:spacing w:after="0" w:line="240" w:lineRule="auto"/>
        <w:ind w:hanging="1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Экономика отрасли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семестр);</w:t>
      </w:r>
    </w:p>
    <w:p w:rsidR="00452202" w:rsidRDefault="00452202" w:rsidP="00452202">
      <w:pPr>
        <w:numPr>
          <w:ilvl w:val="0"/>
          <w:numId w:val="4"/>
        </w:numPr>
        <w:spacing w:after="0" w:line="240" w:lineRule="auto"/>
        <w:ind w:hanging="1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ПМ 01 Участие в проектировании зданий и сооружений </w:t>
      </w:r>
    </w:p>
    <w:p w:rsidR="00452202" w:rsidRDefault="00452202" w:rsidP="00452202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МДК.01.01 Проектирование зданий и сооружений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2202" w:rsidRPr="00B81194" w:rsidRDefault="00452202" w:rsidP="00452202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 01.02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Проект производства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выделяемого</w:t>
      </w:r>
      <w:proofErr w:type="gramEnd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Пример расчета часов, </w:t>
      </w:r>
      <w:proofErr w:type="gramStart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отводимых</w:t>
      </w:r>
      <w:proofErr w:type="gramEnd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проведение практики:</w:t>
      </w:r>
    </w:p>
    <w:p w:rsidR="00452202" w:rsidRPr="00BF5F1C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на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отведенный на Профессиональный цикл, составляет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менее 1728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452202" w:rsidRPr="00BF5F1C" w:rsidRDefault="00452202" w:rsidP="00452202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практику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отводится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– можно, меньше – нельзя!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учебному плану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бъем образовательной программы, отведенный на Профессиональный цикл, составляет 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84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 часов.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84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0*25: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71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0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(Это минимум).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По учебному плану на практику отводится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00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8 часов.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1008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профессиональный учебный цикл.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16 недель (576 часов):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(по профилю специальности) - 12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УП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01.01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</w:t>
      </w:r>
      <w:proofErr w:type="gramStart"/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автоматизированного</w:t>
      </w:r>
      <w:proofErr w:type="gramEnd"/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проектирования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УП.01.01 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</w:t>
      </w:r>
      <w:proofErr w:type="gramStart"/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Автоматизированное</w:t>
      </w:r>
      <w:proofErr w:type="gramEnd"/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проектирование строительных конструкций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5 семестр: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УП.02.04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</w:t>
      </w:r>
      <w:proofErr w:type="gramStart"/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Отделочная</w:t>
      </w:r>
      <w:proofErr w:type="gramEnd"/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5 семестр: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 УП.05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УП.01.03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Работа с технической документацией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УП.02.01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</w:t>
      </w:r>
      <w:proofErr w:type="gramStart"/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Геодезическая</w:t>
      </w:r>
      <w:proofErr w:type="gramEnd"/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(72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УП.02.02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Подготовка строительной площадки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УП.02.03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Составление калькуляций сметных затрат на используемые материально-технические ресурсы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12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семестр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5 - 4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недель (180 час);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час).</w:t>
      </w: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я: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16671 Плотник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</w:t>
      </w: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преддипломная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завершается дифференцированным зачетом с оценкой </w:t>
      </w: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освоенных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буквой «к». </w:t>
      </w:r>
    </w:p>
    <w:p w:rsidR="00452202" w:rsidRPr="00E6759A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выпускной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34 недели, в том числе не менее 2 недель в зимний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каждом курсе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522DDC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Style w:val="s1"/>
          <w:rFonts w:ascii="Times New Roman" w:hAnsi="Times New Roman"/>
          <w:b/>
          <w:sz w:val="24"/>
          <w:szCs w:val="24"/>
        </w:rPr>
        <w:t>08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>.02.0</w:t>
      </w:r>
      <w:r>
        <w:rPr>
          <w:rStyle w:val="s1"/>
          <w:rFonts w:ascii="Times New Roman" w:hAnsi="Times New Roman"/>
          <w:b/>
          <w:sz w:val="24"/>
          <w:szCs w:val="24"/>
        </w:rPr>
        <w:t>1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Pr="006A3A08">
        <w:rPr>
          <w:rStyle w:val="s1"/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33C8" w:rsidRPr="008F5F9A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</w:t>
      </w:r>
      <w:r w:rsidRPr="008F5F9A">
        <w:rPr>
          <w:rFonts w:ascii="Times New Roman" w:hAnsi="Times New Roman"/>
          <w:bCs/>
          <w:sz w:val="24"/>
          <w:szCs w:val="24"/>
        </w:rPr>
        <w:lastRenderedPageBreak/>
        <w:t xml:space="preserve">обеспечивающие достижение результатов на базовом уровне, требования к которым установлены ФГОС СОО. </w:t>
      </w:r>
      <w:proofErr w:type="gramEnd"/>
    </w:p>
    <w:p w:rsidR="007A33C8" w:rsidRPr="008F5F9A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«Русский язык», «Литература», «Математика»,</w:t>
      </w:r>
      <w:r w:rsidRPr="008F5F9A">
        <w:rPr>
          <w:rFonts w:ascii="Times New Roman" w:eastAsia="Yu Mincho" w:hAnsi="Times New Roman"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753508" w:rsidRPr="00753508">
        <w:rPr>
          <w:rFonts w:ascii="Times New Roman" w:eastAsia="Yu Mincho" w:hAnsi="Times New Roman"/>
          <w:sz w:val="24"/>
          <w:szCs w:val="24"/>
          <w:lang w:eastAsia="ru-RU"/>
        </w:rPr>
        <w:t>Основы безопасности и защита Родины</w:t>
      </w:r>
      <w:r>
        <w:rPr>
          <w:rFonts w:ascii="Times New Roman" w:eastAsia="Yu Mincho" w:hAnsi="Times New Roman"/>
          <w:sz w:val="24"/>
          <w:szCs w:val="24"/>
          <w:lang w:eastAsia="ru-RU"/>
        </w:rPr>
        <w:t>», «В</w:t>
      </w:r>
      <w:r w:rsidRPr="00304EF2">
        <w:rPr>
          <w:rFonts w:ascii="Times New Roman" w:eastAsia="Yu Mincho" w:hAnsi="Times New Roman"/>
          <w:sz w:val="24"/>
          <w:szCs w:val="24"/>
          <w:lang w:eastAsia="ru-RU"/>
        </w:rPr>
        <w:t>ведение в специальность</w:t>
      </w:r>
      <w:r>
        <w:rPr>
          <w:rFonts w:ascii="Times New Roman" w:eastAsia="Yu Mincho" w:hAnsi="Times New Roman"/>
          <w:sz w:val="24"/>
          <w:szCs w:val="24"/>
          <w:lang w:eastAsia="ru-RU"/>
        </w:rPr>
        <w:t>».</w:t>
      </w:r>
    </w:p>
    <w:p w:rsidR="007A33C8" w:rsidRPr="0075705A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:rsidR="007A33C8" w:rsidRPr="0075705A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7A33C8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7A33C8" w:rsidRPr="007A33C8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7A33C8" w:rsidRPr="007A33C8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7A33C8" w:rsidRPr="007A33C8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7A33C8" w:rsidRPr="007A33C8" w:rsidRDefault="007A33C8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 </w:t>
      </w:r>
      <w:r w:rsidR="00EE0282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7A33C8" w:rsidRPr="007A33C8" w:rsidRDefault="00EE0282" w:rsidP="007A3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7A33C8" w:rsidRPr="007A33C8">
        <w:rPr>
          <w:rFonts w:ascii="Times New Roman" w:hAnsi="Times New Roman"/>
          <w:bCs/>
          <w:sz w:val="24"/>
          <w:szCs w:val="24"/>
        </w:rPr>
        <w:t xml:space="preserve">В рамках </w:t>
      </w:r>
      <w:proofErr w:type="gramStart"/>
      <w:r w:rsidR="007A33C8"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="007A33C8" w:rsidRPr="007A33C8">
        <w:rPr>
          <w:rFonts w:ascii="Times New Roman" w:hAnsi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7A33C8" w:rsidRDefault="007A33C8" w:rsidP="007A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</w:t>
      </w:r>
      <w:proofErr w:type="gramStart"/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вариативную</w:t>
      </w:r>
      <w:proofErr w:type="gramEnd"/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2746"/>
        <w:gridCol w:w="1054"/>
        <w:gridCol w:w="1739"/>
        <w:gridCol w:w="901"/>
        <w:gridCol w:w="2278"/>
      </w:tblGrid>
      <w:tr w:rsidR="00452202" w:rsidRPr="00590864" w:rsidTr="00E34DDF">
        <w:trPr>
          <w:tblHeader/>
        </w:trPr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Основы геодезии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ОП.07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Экономика отрасли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("Социальная адаптация и основы социально-правовых знаний")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Обеспечивает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452202" w:rsidRPr="00FA2BDC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Цели и задачи: </w:t>
            </w: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Использовать знания по финансовой грамотности, планировать предпринимательскую</w:t>
            </w:r>
          </w:p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деятельность в профессиональной сфере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Цели и задачи: Систематизировать информацию из различных источников о соответствующих полученной квалификации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вакансиях на региональном рынке труда.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667F33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746" w:type="dxa"/>
          </w:tcPr>
          <w:p w:rsidR="00452202" w:rsidRPr="00667F33" w:rsidRDefault="00452202" w:rsidP="00E34D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1728</w:t>
            </w:r>
          </w:p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39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1112</w:t>
            </w:r>
          </w:p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1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840</w:t>
            </w:r>
          </w:p>
        </w:tc>
        <w:tc>
          <w:tcPr>
            <w:tcW w:w="2278" w:type="dxa"/>
          </w:tcPr>
          <w:p w:rsidR="00452202" w:rsidRPr="00160B80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365C3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452202" w:rsidRPr="00365C3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C13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проектировании зданий и сооружений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</w:t>
            </w:r>
          </w:p>
        </w:tc>
        <w:tc>
          <w:tcPr>
            <w:tcW w:w="1739" w:type="dxa"/>
          </w:tcPr>
          <w:p w:rsidR="00452202" w:rsidRPr="00C20848" w:rsidRDefault="00452202" w:rsidP="00E34DDF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vMerge w:val="restart"/>
          </w:tcPr>
          <w:p w:rsidR="00452202" w:rsidRPr="00667F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670654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452202" w:rsidRPr="00670654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374D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114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374D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.01-01.03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</w:t>
            </w:r>
            <w:proofErr w:type="gram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технологических процессов на объекте </w:t>
            </w:r>
            <w:proofErr w:type="gramStart"/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капитального</w:t>
            </w:r>
            <w:proofErr w:type="gramEnd"/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1739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2278" w:type="dxa"/>
            <w:vMerge w:val="restart"/>
          </w:tcPr>
          <w:p w:rsidR="00452202" w:rsidRPr="00667F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Организация технологических процессов на объекте </w:t>
            </w:r>
            <w:proofErr w:type="gramStart"/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капитального</w:t>
            </w:r>
            <w:proofErr w:type="gramEnd"/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338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432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Учёт и контроль технологических процессов на объекте </w:t>
            </w:r>
            <w:proofErr w:type="gramStart"/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капитального</w:t>
            </w:r>
            <w:proofErr w:type="gramEnd"/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2.01-02.03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</w:t>
            </w:r>
            <w:proofErr w:type="gram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946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деятельности структурных подразделений при </w:t>
            </w:r>
            <w:proofErr w:type="gramStart"/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выполнении</w:t>
            </w:r>
            <w:proofErr w:type="gramEnd"/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строительно-</w:t>
            </w: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монтажных, в том числе отделочных работ, эксплуатации, ремонте и реконструкции зданий и сооружений.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278" w:type="dxa"/>
            <w:vMerge w:val="restart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</w:t>
            </w: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Управление деятельностью структурных подразделений при </w:t>
            </w:r>
            <w:proofErr w:type="gramStart"/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выполнении</w:t>
            </w:r>
            <w:proofErr w:type="gramEnd"/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261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</w:t>
            </w:r>
            <w:proofErr w:type="gram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946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278" w:type="dxa"/>
            <w:vMerge w:val="restart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Эксплуатация зданий и сооружений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138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Реконструкция зданий и сооружений</w:t>
            </w:r>
          </w:p>
        </w:tc>
        <w:tc>
          <w:tcPr>
            <w:tcW w:w="1054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261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2278" w:type="dxa"/>
            <w:vMerge w:val="restart"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Производство работ по профессии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108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452202" w:rsidRPr="00D63C2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452202" w:rsidRPr="00667F33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pStyle w:val="a3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784" w:rsidRDefault="00821784"/>
    <w:sectPr w:rsidR="0082178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14E7C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5727"/>
    <w:multiLevelType w:val="hybridMultilevel"/>
    <w:tmpl w:val="4A061F8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02"/>
    <w:rsid w:val="000A367F"/>
    <w:rsid w:val="00204356"/>
    <w:rsid w:val="002D2D13"/>
    <w:rsid w:val="00406859"/>
    <w:rsid w:val="00452202"/>
    <w:rsid w:val="004E04DE"/>
    <w:rsid w:val="0058124E"/>
    <w:rsid w:val="00581E31"/>
    <w:rsid w:val="00753508"/>
    <w:rsid w:val="007A33C8"/>
    <w:rsid w:val="007A7153"/>
    <w:rsid w:val="00821784"/>
    <w:rsid w:val="00E43357"/>
    <w:rsid w:val="00EB20AA"/>
    <w:rsid w:val="00E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522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52202"/>
  </w:style>
  <w:style w:type="paragraph" w:styleId="a4">
    <w:name w:val="List Paragraph"/>
    <w:basedOn w:val="a"/>
    <w:uiPriority w:val="34"/>
    <w:qFormat/>
    <w:rsid w:val="0040685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A33C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A33C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522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52202"/>
  </w:style>
  <w:style w:type="paragraph" w:styleId="a4">
    <w:name w:val="List Paragraph"/>
    <w:basedOn w:val="a"/>
    <w:uiPriority w:val="34"/>
    <w:qFormat/>
    <w:rsid w:val="00406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2021-06-28T08:09:00Z</cp:lastPrinted>
  <dcterms:created xsi:type="dcterms:W3CDTF">2020-10-30T08:55:00Z</dcterms:created>
  <dcterms:modified xsi:type="dcterms:W3CDTF">2024-04-08T07:36:00Z</dcterms:modified>
</cp:coreProperties>
</file>