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F11" w:rsidRPr="005B4959" w:rsidRDefault="00B07F11" w:rsidP="00B07F11">
      <w:pPr>
        <w:keepNext/>
        <w:ind w:firstLine="709"/>
        <w:jc w:val="right"/>
        <w:rPr>
          <w:rFonts w:ascii="Times New Roman" w:eastAsia="Times New Roman" w:hAnsi="Times New Roman" w:cs="Times New Roman"/>
          <w:b/>
          <w:sz w:val="24"/>
          <w:szCs w:val="24"/>
        </w:rPr>
      </w:pPr>
      <w:r w:rsidRPr="005B4959">
        <w:rPr>
          <w:rFonts w:ascii="Times New Roman" w:eastAsia="Times New Roman" w:hAnsi="Times New Roman" w:cs="Times New Roman"/>
          <w:b/>
          <w:sz w:val="24"/>
          <w:szCs w:val="24"/>
        </w:rPr>
        <w:t>ПРИЛОЖЕНИЕ 4</w:t>
      </w:r>
    </w:p>
    <w:p w:rsidR="00B07F11" w:rsidRPr="00A63741" w:rsidRDefault="00B07F11" w:rsidP="00B07F11">
      <w:pPr>
        <w:tabs>
          <w:tab w:val="center" w:pos="4677"/>
          <w:tab w:val="right" w:pos="9355"/>
        </w:tabs>
        <w:jc w:val="right"/>
        <w:rPr>
          <w:i/>
          <w:color w:val="000000"/>
          <w:sz w:val="24"/>
          <w:szCs w:val="20"/>
          <w:lang w:eastAsia="ru-RU"/>
        </w:rPr>
      </w:pPr>
      <w:bookmarkStart w:id="0" w:name="_Toc150695619"/>
      <w:r w:rsidRPr="005B4959">
        <w:rPr>
          <w:rFonts w:ascii="Times New Roman" w:eastAsia="Times New Roman" w:hAnsi="Times New Roman" w:cs="Times New Roman"/>
          <w:b/>
          <w:bCs/>
          <w:sz w:val="24"/>
          <w:szCs w:val="24"/>
        </w:rPr>
        <w:t xml:space="preserve">к ОПОП-П по специальности </w:t>
      </w:r>
      <w:r w:rsidRPr="005B4959">
        <w:rPr>
          <w:rFonts w:ascii="Times New Roman" w:eastAsia="Times New Roman" w:hAnsi="Times New Roman" w:cs="Times New Roman"/>
          <w:b/>
          <w:bCs/>
          <w:color w:val="0070C0"/>
          <w:sz w:val="24"/>
          <w:szCs w:val="24"/>
        </w:rPr>
        <w:br/>
      </w:r>
      <w:bookmarkEnd w:id="0"/>
      <w:r w:rsidRPr="00A63741">
        <w:rPr>
          <w:b/>
          <w:sz w:val="24"/>
          <w:szCs w:val="24"/>
        </w:rPr>
        <w:t>43.02.15 Поварское и кондитерское дело</w:t>
      </w:r>
      <w:r w:rsidRPr="00A63741">
        <w:rPr>
          <w:i/>
          <w:color w:val="000000"/>
          <w:sz w:val="24"/>
          <w:szCs w:val="20"/>
          <w:lang w:eastAsia="ru-RU"/>
        </w:rPr>
        <w:t xml:space="preserve"> </w:t>
      </w:r>
    </w:p>
    <w:p w:rsidR="00B07F11" w:rsidRPr="005B4959" w:rsidRDefault="00B07F11" w:rsidP="00B07F11">
      <w:pPr>
        <w:keepNext/>
        <w:jc w:val="right"/>
        <w:outlineLvl w:val="0"/>
        <w:rPr>
          <w:rFonts w:ascii="Times New Roman" w:eastAsia="Times New Roman" w:hAnsi="Times New Roman" w:cs="Times New Roman"/>
          <w:b/>
          <w:bCs/>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355263" w:rsidRPr="00F21A74" w:rsidRDefault="00355263" w:rsidP="00355263">
      <w:pPr>
        <w:pStyle w:val="afffffffb"/>
        <w:spacing w:line="264" w:lineRule="auto"/>
        <w:rPr>
          <w:b w:val="0"/>
          <w:szCs w:val="24"/>
        </w:rPr>
      </w:pPr>
      <w:r w:rsidRPr="00F21A74">
        <w:rPr>
          <w:szCs w:val="24"/>
        </w:rPr>
        <w:t>Министерство образования Московской области</w:t>
      </w:r>
    </w:p>
    <w:p w:rsidR="00355263" w:rsidRPr="00F21A74" w:rsidRDefault="00355263" w:rsidP="00355263">
      <w:pPr>
        <w:spacing w:line="264" w:lineRule="auto"/>
        <w:rPr>
          <w:sz w:val="24"/>
          <w:szCs w:val="24"/>
        </w:rPr>
      </w:pPr>
    </w:p>
    <w:p w:rsidR="00355263" w:rsidRPr="00F21A74" w:rsidRDefault="00355263" w:rsidP="00355263">
      <w:pPr>
        <w:spacing w:line="264" w:lineRule="auto"/>
        <w:rPr>
          <w:sz w:val="24"/>
          <w:szCs w:val="24"/>
        </w:rPr>
      </w:pPr>
    </w:p>
    <w:tbl>
      <w:tblPr>
        <w:tblpPr w:leftFromText="180" w:rightFromText="180" w:bottomFromText="200" w:vertAnchor="text" w:horzAnchor="margin" w:tblpXSpec="center" w:tblpY="-59"/>
        <w:tblW w:w="9570" w:type="dxa"/>
        <w:tblLook w:val="01E0"/>
      </w:tblPr>
      <w:tblGrid>
        <w:gridCol w:w="5495"/>
        <w:gridCol w:w="4075"/>
      </w:tblGrid>
      <w:tr w:rsidR="00355263" w:rsidRPr="00F21A74" w:rsidTr="00B127AA">
        <w:trPr>
          <w:trHeight w:val="1575"/>
        </w:trPr>
        <w:tc>
          <w:tcPr>
            <w:tcW w:w="5495" w:type="dxa"/>
          </w:tcPr>
          <w:p w:rsidR="00355263" w:rsidRPr="00F21A74" w:rsidRDefault="00355263" w:rsidP="00B127AA">
            <w:pPr>
              <w:pStyle w:val="afffffffb"/>
              <w:jc w:val="left"/>
              <w:rPr>
                <w:szCs w:val="24"/>
              </w:rPr>
            </w:pPr>
          </w:p>
        </w:tc>
        <w:tc>
          <w:tcPr>
            <w:tcW w:w="4075" w:type="dxa"/>
          </w:tcPr>
          <w:p w:rsidR="00355263" w:rsidRPr="00F21A74" w:rsidRDefault="00355263" w:rsidP="00B127AA">
            <w:pPr>
              <w:pStyle w:val="afffffffb"/>
              <w:jc w:val="left"/>
              <w:rPr>
                <w:b w:val="0"/>
                <w:szCs w:val="24"/>
              </w:rPr>
            </w:pPr>
            <w:r w:rsidRPr="00F21A74">
              <w:rPr>
                <w:szCs w:val="24"/>
              </w:rPr>
              <w:t>УТВЕРЖДАЮ</w:t>
            </w:r>
          </w:p>
          <w:p w:rsidR="00355263" w:rsidRPr="00F21A74" w:rsidRDefault="00355263" w:rsidP="00B127AA">
            <w:pPr>
              <w:pStyle w:val="afffffffb"/>
              <w:jc w:val="left"/>
              <w:rPr>
                <w:szCs w:val="24"/>
              </w:rPr>
            </w:pPr>
          </w:p>
          <w:p w:rsidR="00355263" w:rsidRPr="00F21A74" w:rsidRDefault="00355263" w:rsidP="00B127AA">
            <w:pPr>
              <w:pStyle w:val="afffffffb"/>
              <w:jc w:val="left"/>
              <w:rPr>
                <w:szCs w:val="24"/>
              </w:rPr>
            </w:pPr>
            <w:r w:rsidRPr="00F21A74">
              <w:rPr>
                <w:szCs w:val="24"/>
              </w:rPr>
              <w:t>И. о. директора ГБПОУ МО «Щелковский колледж»</w:t>
            </w:r>
          </w:p>
          <w:p w:rsidR="00355263" w:rsidRPr="00F21A74" w:rsidRDefault="00355263" w:rsidP="00B127AA">
            <w:pPr>
              <w:pStyle w:val="afffffffb"/>
              <w:jc w:val="left"/>
              <w:rPr>
                <w:szCs w:val="24"/>
                <w:u w:val="single"/>
              </w:rPr>
            </w:pPr>
            <w:r w:rsidRPr="00F21A74">
              <w:rPr>
                <w:szCs w:val="24"/>
              </w:rPr>
              <w:t xml:space="preserve">_________________ </w:t>
            </w:r>
            <w:r w:rsidRPr="00F21A74">
              <w:rPr>
                <w:szCs w:val="24"/>
                <w:u w:val="single"/>
              </w:rPr>
              <w:t xml:space="preserve">Ю. В. </w:t>
            </w:r>
            <w:proofErr w:type="spellStart"/>
            <w:r w:rsidRPr="00F21A74">
              <w:rPr>
                <w:szCs w:val="24"/>
                <w:u w:val="single"/>
              </w:rPr>
              <w:t>Джикия</w:t>
            </w:r>
            <w:proofErr w:type="spellEnd"/>
          </w:p>
          <w:p w:rsidR="00355263" w:rsidRPr="00F21A74" w:rsidRDefault="00355263" w:rsidP="00B127AA">
            <w:pPr>
              <w:pStyle w:val="afffffffb"/>
              <w:jc w:val="left"/>
              <w:rPr>
                <w:szCs w:val="24"/>
              </w:rPr>
            </w:pPr>
            <w:r w:rsidRPr="00F21A74">
              <w:rPr>
                <w:szCs w:val="24"/>
                <w:vertAlign w:val="superscript"/>
              </w:rPr>
              <w:t>подпись</w:t>
            </w:r>
            <w:r w:rsidRPr="00F21A74">
              <w:rPr>
                <w:szCs w:val="24"/>
              </w:rPr>
              <w:t xml:space="preserve">                           </w:t>
            </w:r>
            <w:r w:rsidRPr="00F21A74">
              <w:rPr>
                <w:szCs w:val="24"/>
                <w:vertAlign w:val="superscript"/>
              </w:rPr>
              <w:t>ФИО</w:t>
            </w:r>
          </w:p>
          <w:p w:rsidR="00355263" w:rsidRPr="00F21A74" w:rsidRDefault="00355263" w:rsidP="00B127AA">
            <w:pPr>
              <w:pStyle w:val="afffffffb"/>
              <w:jc w:val="left"/>
              <w:rPr>
                <w:szCs w:val="24"/>
              </w:rPr>
            </w:pPr>
            <w:r w:rsidRPr="00F21A74">
              <w:rPr>
                <w:szCs w:val="24"/>
              </w:rPr>
              <w:t xml:space="preserve"> «15» мая 2026 г.</w:t>
            </w:r>
          </w:p>
        </w:tc>
      </w:tr>
    </w:tbl>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pStyle w:val="a4"/>
        <w:jc w:val="center"/>
        <w:rPr>
          <w:rFonts w:ascii="Times New Roman" w:hAnsi="Times New Roman" w:cs="Times New Roman"/>
          <w:b/>
          <w:bCs/>
          <w:color w:val="auto"/>
          <w:spacing w:val="0"/>
          <w:sz w:val="24"/>
          <w:szCs w:val="24"/>
        </w:rPr>
      </w:pPr>
      <w:bookmarkStart w:id="1" w:name="_Toc128991807"/>
      <w:r w:rsidRPr="005B4959">
        <w:rPr>
          <w:rFonts w:ascii="Times New Roman" w:hAnsi="Times New Roman" w:cs="Times New Roman"/>
          <w:b/>
          <w:bCs/>
          <w:color w:val="auto"/>
          <w:spacing w:val="0"/>
          <w:sz w:val="24"/>
          <w:szCs w:val="24"/>
        </w:rPr>
        <w:t xml:space="preserve">ПРОГРАММА </w:t>
      </w:r>
      <w:bookmarkEnd w:id="1"/>
      <w:r w:rsidRPr="005B4959">
        <w:rPr>
          <w:rFonts w:ascii="Times New Roman" w:hAnsi="Times New Roman" w:cs="Times New Roman"/>
          <w:b/>
          <w:bCs/>
          <w:color w:val="auto"/>
          <w:spacing w:val="0"/>
          <w:sz w:val="24"/>
          <w:szCs w:val="24"/>
        </w:rPr>
        <w:t>ГОСУДАРСТВЕННОЙ ИТОГОВОЙ АТТЕСТАЦИИ</w:t>
      </w:r>
    </w:p>
    <w:p w:rsidR="00355263" w:rsidRPr="00A63741" w:rsidRDefault="00355263" w:rsidP="00355263">
      <w:pPr>
        <w:tabs>
          <w:tab w:val="center" w:pos="4677"/>
          <w:tab w:val="right" w:pos="9355"/>
        </w:tabs>
        <w:jc w:val="center"/>
        <w:rPr>
          <w:i/>
          <w:color w:val="000000"/>
          <w:sz w:val="24"/>
          <w:szCs w:val="20"/>
          <w:lang w:eastAsia="ru-RU"/>
        </w:rPr>
      </w:pPr>
      <w:r w:rsidRPr="00F21A74">
        <w:rPr>
          <w:b/>
          <w:sz w:val="24"/>
          <w:szCs w:val="24"/>
        </w:rPr>
        <w:t xml:space="preserve">Специальность </w:t>
      </w:r>
      <w:r w:rsidRPr="00A63741">
        <w:rPr>
          <w:b/>
          <w:sz w:val="24"/>
          <w:szCs w:val="24"/>
        </w:rPr>
        <w:t>43.02.15 Поварское и кондитерское дело</w:t>
      </w:r>
    </w:p>
    <w:p w:rsidR="00355263" w:rsidRPr="003F420A" w:rsidRDefault="00355263" w:rsidP="00355263">
      <w:pPr>
        <w:spacing w:line="360" w:lineRule="auto"/>
        <w:jc w:val="center"/>
        <w:rPr>
          <w:rFonts w:ascii="Times New Roman" w:hAnsi="Times New Roman" w:cs="Times New Roman"/>
          <w:b/>
          <w:sz w:val="24"/>
          <w:szCs w:val="24"/>
        </w:rPr>
      </w:pPr>
      <w:r w:rsidRPr="00F21A74">
        <w:rPr>
          <w:bCs/>
          <w:i/>
          <w:sz w:val="24"/>
          <w:szCs w:val="24"/>
        </w:rPr>
        <w:t xml:space="preserve"> (код и наименование в соответствии с ФГОС)</w:t>
      </w:r>
    </w:p>
    <w:p w:rsidR="00355263" w:rsidRPr="00F21A74" w:rsidRDefault="00355263" w:rsidP="00355263">
      <w:pPr>
        <w:tabs>
          <w:tab w:val="left" w:pos="1134"/>
        </w:tabs>
        <w:ind w:left="710"/>
        <w:jc w:val="both"/>
        <w:rPr>
          <w:bCs/>
          <w:sz w:val="24"/>
          <w:szCs w:val="24"/>
        </w:rPr>
      </w:pPr>
    </w:p>
    <w:p w:rsidR="00355263" w:rsidRPr="00F21A74" w:rsidRDefault="00355263" w:rsidP="00355263">
      <w:pPr>
        <w:tabs>
          <w:tab w:val="left" w:pos="1134"/>
        </w:tabs>
        <w:ind w:left="710"/>
        <w:jc w:val="center"/>
        <w:rPr>
          <w:bCs/>
          <w:sz w:val="24"/>
          <w:szCs w:val="24"/>
        </w:rPr>
      </w:pPr>
    </w:p>
    <w:p w:rsidR="00355263" w:rsidRDefault="00355263" w:rsidP="00355263">
      <w:pPr>
        <w:pStyle w:val="a8"/>
        <w:spacing w:line="275" w:lineRule="exact"/>
        <w:ind w:left="1424" w:right="813"/>
        <w:jc w:val="center"/>
      </w:pPr>
      <w:r w:rsidRPr="00F21A74">
        <w:rPr>
          <w:b/>
          <w:bCs/>
          <w:szCs w:val="24"/>
        </w:rPr>
        <w:t xml:space="preserve">Квалификация выпускника: </w:t>
      </w:r>
      <w:r>
        <w:t>Специалист по поварскому и кондитерскому делу</w:t>
      </w:r>
    </w:p>
    <w:p w:rsidR="00355263" w:rsidRPr="00660564" w:rsidRDefault="00355263" w:rsidP="00355263">
      <w:pPr>
        <w:jc w:val="center"/>
        <w:rPr>
          <w:u w:val="single"/>
        </w:rPr>
      </w:pPr>
    </w:p>
    <w:p w:rsidR="00355263" w:rsidRPr="00F21A74" w:rsidRDefault="00355263" w:rsidP="00355263">
      <w:pPr>
        <w:jc w:val="both"/>
        <w:rPr>
          <w:sz w:val="24"/>
          <w:szCs w:val="24"/>
        </w:rPr>
      </w:pPr>
    </w:p>
    <w:p w:rsidR="00355263" w:rsidRPr="00F21A74" w:rsidRDefault="00355263" w:rsidP="00355263">
      <w:pPr>
        <w:rPr>
          <w:sz w:val="24"/>
          <w:szCs w:val="24"/>
        </w:rPr>
      </w:pPr>
    </w:p>
    <w:p w:rsidR="00355263" w:rsidRPr="00F21A74" w:rsidRDefault="00355263" w:rsidP="00355263">
      <w:pPr>
        <w:tabs>
          <w:tab w:val="left" w:pos="1134"/>
        </w:tabs>
        <w:jc w:val="center"/>
        <w:rPr>
          <w:b/>
          <w:sz w:val="24"/>
          <w:szCs w:val="24"/>
        </w:rPr>
      </w:pPr>
      <w:r w:rsidRPr="00F21A74">
        <w:rPr>
          <w:b/>
          <w:sz w:val="24"/>
          <w:szCs w:val="24"/>
        </w:rPr>
        <w:t>Год проведения ГИА: 2027</w:t>
      </w:r>
    </w:p>
    <w:p w:rsidR="00355263" w:rsidRPr="00F21A74" w:rsidRDefault="00355263" w:rsidP="00355263">
      <w:pPr>
        <w:spacing w:line="264" w:lineRule="auto"/>
        <w:rPr>
          <w:sz w:val="24"/>
          <w:szCs w:val="24"/>
        </w:rPr>
      </w:pPr>
    </w:p>
    <w:p w:rsidR="00355263" w:rsidRPr="005B4959" w:rsidRDefault="00355263" w:rsidP="00355263">
      <w:pPr>
        <w:jc w:val="center"/>
        <w:rPr>
          <w:rFonts w:ascii="Times New Roman" w:hAnsi="Times New Roman" w:cs="Times New Roman"/>
          <w:b/>
          <w:i/>
          <w:sz w:val="24"/>
          <w:szCs w:val="24"/>
        </w:rPr>
      </w:pPr>
    </w:p>
    <w:p w:rsidR="00355263" w:rsidRPr="005B4959" w:rsidRDefault="00355263" w:rsidP="00355263">
      <w:pPr>
        <w:jc w:val="center"/>
        <w:rPr>
          <w:rFonts w:ascii="Times New Roman" w:hAnsi="Times New Roman" w:cs="Times New Roman"/>
          <w:b/>
          <w:i/>
          <w:sz w:val="24"/>
          <w:szCs w:val="24"/>
        </w:rPr>
      </w:pPr>
    </w:p>
    <w:p w:rsidR="00355263" w:rsidRPr="005B4959" w:rsidRDefault="00355263" w:rsidP="00355263">
      <w:pPr>
        <w:jc w:val="center"/>
        <w:rPr>
          <w:rFonts w:ascii="Times New Roman" w:hAnsi="Times New Roman" w:cs="Times New Roman"/>
          <w:b/>
          <w:i/>
          <w:sz w:val="24"/>
          <w:szCs w:val="24"/>
        </w:rPr>
      </w:pPr>
    </w:p>
    <w:p w:rsidR="00355263" w:rsidRPr="005B4959" w:rsidRDefault="00355263" w:rsidP="00355263">
      <w:pPr>
        <w:jc w:val="center"/>
        <w:rPr>
          <w:rFonts w:ascii="Times New Roman" w:hAnsi="Times New Roman" w:cs="Times New Roman"/>
          <w:b/>
          <w:i/>
          <w:sz w:val="24"/>
          <w:szCs w:val="24"/>
        </w:rPr>
      </w:pPr>
    </w:p>
    <w:p w:rsidR="00355263" w:rsidRPr="005B4959" w:rsidRDefault="00355263" w:rsidP="00355263">
      <w:pPr>
        <w:jc w:val="center"/>
        <w:rPr>
          <w:rFonts w:ascii="Times New Roman" w:hAnsi="Times New Roman" w:cs="Times New Roman"/>
          <w:b/>
          <w:i/>
          <w:sz w:val="24"/>
          <w:szCs w:val="24"/>
        </w:rPr>
      </w:pPr>
    </w:p>
    <w:p w:rsidR="00355263" w:rsidRPr="005B4959" w:rsidRDefault="00355263" w:rsidP="00355263">
      <w:pPr>
        <w:jc w:val="center"/>
        <w:rPr>
          <w:rFonts w:ascii="Times New Roman" w:hAnsi="Times New Roman" w:cs="Times New Roman"/>
          <w:b/>
          <w:i/>
          <w:sz w:val="24"/>
          <w:szCs w:val="24"/>
        </w:rPr>
      </w:pPr>
    </w:p>
    <w:p w:rsidR="00355263" w:rsidRPr="005B4959" w:rsidRDefault="00355263" w:rsidP="00355263">
      <w:pPr>
        <w:jc w:val="center"/>
        <w:rPr>
          <w:rFonts w:ascii="Times New Roman" w:hAnsi="Times New Roman" w:cs="Times New Roman"/>
          <w:b/>
          <w:i/>
          <w:sz w:val="24"/>
          <w:szCs w:val="24"/>
        </w:rPr>
      </w:pPr>
    </w:p>
    <w:p w:rsidR="00355263" w:rsidRDefault="00355263" w:rsidP="00355263"/>
    <w:p w:rsidR="00355263" w:rsidRPr="003F420A" w:rsidRDefault="00355263" w:rsidP="00355263"/>
    <w:p w:rsidR="00355263" w:rsidRPr="00355263" w:rsidRDefault="00355263" w:rsidP="00355263">
      <w:pPr>
        <w:rPr>
          <w:lang w:val="en-US"/>
        </w:rPr>
      </w:pPr>
    </w:p>
    <w:p w:rsidR="00355263" w:rsidRDefault="00355263" w:rsidP="00355263">
      <w:pPr>
        <w:tabs>
          <w:tab w:val="left" w:pos="4095"/>
        </w:tabs>
      </w:pPr>
      <w:r>
        <w:tab/>
        <w:t>2026г.</w:t>
      </w:r>
    </w:p>
    <w:p w:rsidR="00355263" w:rsidRDefault="00355263" w:rsidP="00355263">
      <w:pPr>
        <w:tabs>
          <w:tab w:val="left" w:pos="4095"/>
        </w:tabs>
      </w:pPr>
    </w:p>
    <w:p w:rsidR="00355263" w:rsidRDefault="00355263" w:rsidP="00355263">
      <w:pPr>
        <w:tabs>
          <w:tab w:val="left" w:pos="4095"/>
        </w:tabs>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5B4959" w:rsidRDefault="00B07F11" w:rsidP="00B07F11">
      <w:pPr>
        <w:jc w:val="center"/>
        <w:rPr>
          <w:rFonts w:ascii="Times New Roman" w:hAnsi="Times New Roman" w:cs="Times New Roman"/>
          <w:b/>
          <w:i/>
          <w:sz w:val="24"/>
          <w:szCs w:val="24"/>
        </w:rPr>
      </w:pPr>
    </w:p>
    <w:p w:rsidR="00B07F11" w:rsidRPr="00355263" w:rsidRDefault="00B07F11" w:rsidP="00355263">
      <w:pPr>
        <w:rPr>
          <w:rFonts w:ascii="Times New Roman" w:eastAsia="Times New Roman" w:hAnsi="Times New Roman" w:cs="Times New Roman"/>
          <w:b/>
          <w:bCs/>
          <w:sz w:val="24"/>
          <w:szCs w:val="24"/>
          <w:lang w:val="en-US" w:eastAsia="zh-CN"/>
        </w:rPr>
      </w:pPr>
    </w:p>
    <w:p w:rsidR="00B07F11" w:rsidRDefault="00B07F11" w:rsidP="00B07F11">
      <w:pPr>
        <w:jc w:val="center"/>
        <w:rPr>
          <w:rFonts w:ascii="Times New Roman" w:eastAsia="Times New Roman" w:hAnsi="Times New Roman" w:cs="Times New Roman"/>
          <w:b/>
          <w:bCs/>
          <w:sz w:val="24"/>
          <w:szCs w:val="24"/>
          <w:lang w:eastAsia="zh-CN"/>
        </w:rPr>
      </w:pPr>
    </w:p>
    <w:p w:rsidR="00B07F11" w:rsidRPr="005B4959" w:rsidRDefault="00B07F11" w:rsidP="00B07F11">
      <w:pPr>
        <w:jc w:val="center"/>
        <w:rPr>
          <w:rFonts w:ascii="Times New Roman" w:eastAsia="Times New Roman" w:hAnsi="Times New Roman" w:cs="Times New Roman"/>
          <w:b/>
          <w:bCs/>
          <w:sz w:val="24"/>
          <w:szCs w:val="24"/>
          <w:lang w:eastAsia="zh-CN"/>
        </w:rPr>
      </w:pPr>
      <w:r w:rsidRPr="005B4959">
        <w:rPr>
          <w:rFonts w:ascii="Times New Roman" w:eastAsia="Times New Roman" w:hAnsi="Times New Roman" w:cs="Times New Roman"/>
          <w:b/>
          <w:bCs/>
          <w:sz w:val="24"/>
          <w:szCs w:val="24"/>
          <w:lang w:eastAsia="zh-CN"/>
        </w:rPr>
        <w:t>СОДЕРЖАНИЕ</w:t>
      </w:r>
    </w:p>
    <w:p w:rsidR="00B07F11" w:rsidRPr="005B4959" w:rsidRDefault="00B07F11" w:rsidP="00B07F11">
      <w:pPr>
        <w:rPr>
          <w:rFonts w:ascii="Times New Roman" w:eastAsia="Times New Roman" w:hAnsi="Times New Roman" w:cs="Times New Roman"/>
          <w:b/>
          <w:bCs/>
          <w:sz w:val="24"/>
          <w:szCs w:val="24"/>
          <w:lang w:eastAsia="zh-CN"/>
        </w:rPr>
      </w:pPr>
    </w:p>
    <w:p w:rsidR="00B07F11" w:rsidRPr="005B4959" w:rsidRDefault="00313AF4" w:rsidP="00B07F11">
      <w:pPr>
        <w:pStyle w:val="11"/>
        <w:rPr>
          <w:rFonts w:eastAsiaTheme="minorEastAsia"/>
          <w:sz w:val="24"/>
          <w:szCs w:val="24"/>
          <w:lang w:eastAsia="ru-RU"/>
        </w:rPr>
      </w:pPr>
      <w:r w:rsidRPr="005B4959">
        <w:rPr>
          <w:rFonts w:eastAsia="Times New Roman"/>
          <w:sz w:val="24"/>
          <w:szCs w:val="24"/>
          <w:lang w:eastAsia="zh-CN"/>
        </w:rPr>
        <w:fldChar w:fldCharType="begin"/>
      </w:r>
      <w:r w:rsidR="00B07F11" w:rsidRPr="005B4959">
        <w:rPr>
          <w:rFonts w:eastAsia="Times New Roman"/>
          <w:sz w:val="24"/>
          <w:szCs w:val="24"/>
          <w:lang w:eastAsia="zh-CN"/>
        </w:rPr>
        <w:instrText xml:space="preserve"> TOC \o "1-3" \t "Абзац списка;1" </w:instrText>
      </w:r>
      <w:r w:rsidRPr="005B4959">
        <w:rPr>
          <w:rFonts w:eastAsia="Times New Roman"/>
          <w:sz w:val="24"/>
          <w:szCs w:val="24"/>
          <w:lang w:eastAsia="zh-CN"/>
        </w:rPr>
        <w:fldChar w:fldCharType="separate"/>
      </w:r>
      <w:r w:rsidR="00B07F11" w:rsidRPr="005B4959">
        <w:rPr>
          <w:rFonts w:eastAsia="Times New Roman"/>
          <w:sz w:val="24"/>
          <w:szCs w:val="24"/>
          <w:lang w:eastAsia="zh-CN"/>
        </w:rPr>
        <w:t>Общие положения</w:t>
      </w:r>
      <w:r w:rsidR="00B07F11" w:rsidRPr="005B4959">
        <w:rPr>
          <w:sz w:val="24"/>
          <w:szCs w:val="24"/>
        </w:rPr>
        <w:tab/>
      </w:r>
      <w:r w:rsidRPr="005B4959">
        <w:rPr>
          <w:sz w:val="24"/>
          <w:szCs w:val="24"/>
        </w:rPr>
        <w:fldChar w:fldCharType="begin"/>
      </w:r>
      <w:r w:rsidR="00B07F11" w:rsidRPr="005B4959">
        <w:rPr>
          <w:sz w:val="24"/>
          <w:szCs w:val="24"/>
        </w:rPr>
        <w:instrText xml:space="preserve"> PAGEREF _Toc156565549 \h </w:instrText>
      </w:r>
      <w:r w:rsidRPr="005B4959">
        <w:rPr>
          <w:sz w:val="24"/>
          <w:szCs w:val="24"/>
        </w:rPr>
      </w:r>
      <w:r w:rsidRPr="005B4959">
        <w:rPr>
          <w:sz w:val="24"/>
          <w:szCs w:val="24"/>
        </w:rPr>
        <w:fldChar w:fldCharType="separate"/>
      </w:r>
      <w:r w:rsidR="00B07F11" w:rsidRPr="005B4959">
        <w:rPr>
          <w:sz w:val="24"/>
          <w:szCs w:val="24"/>
        </w:rPr>
        <w:t>3</w:t>
      </w:r>
      <w:r w:rsidRPr="005B4959">
        <w:rPr>
          <w:sz w:val="24"/>
          <w:szCs w:val="24"/>
        </w:rPr>
        <w:fldChar w:fldCharType="end"/>
      </w:r>
    </w:p>
    <w:p w:rsidR="00B07F11" w:rsidRPr="005B4959" w:rsidRDefault="00B07F11" w:rsidP="00B07F11">
      <w:pPr>
        <w:pStyle w:val="11"/>
        <w:rPr>
          <w:rFonts w:eastAsiaTheme="minorEastAsia"/>
          <w:sz w:val="24"/>
          <w:szCs w:val="24"/>
          <w:lang w:eastAsia="ru-RU"/>
        </w:rPr>
      </w:pPr>
      <w:r w:rsidRPr="005B4959">
        <w:rPr>
          <w:rFonts w:eastAsia="Times New Roman"/>
          <w:sz w:val="24"/>
          <w:szCs w:val="24"/>
          <w:lang w:eastAsia="zh-CN"/>
        </w:rPr>
        <w:t>Требования к проведению демонстрационного экзамена</w:t>
      </w:r>
      <w:r w:rsidRPr="005B4959">
        <w:rPr>
          <w:sz w:val="24"/>
          <w:szCs w:val="24"/>
        </w:rPr>
        <w:tab/>
      </w:r>
      <w:r w:rsidR="00313AF4" w:rsidRPr="005B4959">
        <w:rPr>
          <w:sz w:val="24"/>
          <w:szCs w:val="24"/>
        </w:rPr>
        <w:fldChar w:fldCharType="begin"/>
      </w:r>
      <w:r w:rsidRPr="005B4959">
        <w:rPr>
          <w:sz w:val="24"/>
          <w:szCs w:val="24"/>
        </w:rPr>
        <w:instrText xml:space="preserve"> PAGEREF _Toc156565551 \h </w:instrText>
      </w:r>
      <w:r w:rsidR="00313AF4" w:rsidRPr="005B4959">
        <w:rPr>
          <w:sz w:val="24"/>
          <w:szCs w:val="24"/>
        </w:rPr>
      </w:r>
      <w:r w:rsidR="00313AF4" w:rsidRPr="005B4959">
        <w:rPr>
          <w:sz w:val="24"/>
          <w:szCs w:val="24"/>
        </w:rPr>
        <w:fldChar w:fldCharType="separate"/>
      </w:r>
      <w:r w:rsidRPr="005B4959">
        <w:rPr>
          <w:sz w:val="24"/>
          <w:szCs w:val="24"/>
        </w:rPr>
        <w:t>4</w:t>
      </w:r>
      <w:r w:rsidR="00313AF4" w:rsidRPr="005B4959">
        <w:rPr>
          <w:sz w:val="24"/>
          <w:szCs w:val="24"/>
        </w:rPr>
        <w:fldChar w:fldCharType="end"/>
      </w:r>
    </w:p>
    <w:p w:rsidR="00B07F11" w:rsidRPr="005B4959" w:rsidRDefault="00B07F11" w:rsidP="00B07F11">
      <w:pPr>
        <w:rPr>
          <w:rFonts w:ascii="Times New Roman" w:hAnsi="Times New Roman" w:cs="Times New Roman"/>
          <w:b/>
          <w:bCs/>
        </w:rPr>
      </w:pPr>
      <w:r w:rsidRPr="005B4959">
        <w:rPr>
          <w:rFonts w:ascii="Times New Roman" w:hAnsi="Times New Roman" w:cs="Times New Roman"/>
          <w:b/>
          <w:bCs/>
        </w:rPr>
        <w:t>Спецификация КИМ ………………………………………………………………………………</w:t>
      </w:r>
      <w:r>
        <w:rPr>
          <w:rFonts w:ascii="Times New Roman" w:hAnsi="Times New Roman" w:cs="Times New Roman"/>
          <w:b/>
          <w:bCs/>
        </w:rPr>
        <w:t xml:space="preserve">   12</w:t>
      </w:r>
      <w:r w:rsidRPr="005B4959">
        <w:rPr>
          <w:rFonts w:ascii="Times New Roman" w:hAnsi="Times New Roman" w:cs="Times New Roman"/>
          <w:b/>
          <w:bCs/>
        </w:rPr>
        <w:t>.</w:t>
      </w:r>
    </w:p>
    <w:p w:rsidR="00B07F11" w:rsidRPr="005B4959" w:rsidRDefault="00313AF4" w:rsidP="00B07F11">
      <w:pPr>
        <w:rPr>
          <w:rFonts w:ascii="Times New Roman" w:eastAsia="Times New Roman" w:hAnsi="Times New Roman" w:cs="Times New Roman"/>
          <w:b/>
          <w:bCs/>
          <w:sz w:val="24"/>
          <w:szCs w:val="24"/>
          <w:lang w:eastAsia="zh-CN"/>
        </w:rPr>
      </w:pPr>
      <w:r w:rsidRPr="005B4959">
        <w:rPr>
          <w:rFonts w:ascii="Times New Roman" w:eastAsia="Times New Roman" w:hAnsi="Times New Roman" w:cs="Times New Roman"/>
          <w:b/>
          <w:bCs/>
          <w:sz w:val="24"/>
          <w:szCs w:val="24"/>
          <w:lang w:eastAsia="zh-CN"/>
        </w:rPr>
        <w:fldChar w:fldCharType="end"/>
      </w:r>
    </w:p>
    <w:p w:rsidR="00B07F11" w:rsidRPr="005B4959" w:rsidRDefault="00B07F11" w:rsidP="00B07F11">
      <w:pPr>
        <w:rPr>
          <w:rFonts w:ascii="Times New Roman" w:eastAsia="Times New Roman" w:hAnsi="Times New Roman" w:cs="Times New Roman"/>
          <w:b/>
          <w:bCs/>
          <w:sz w:val="24"/>
          <w:szCs w:val="24"/>
          <w:lang w:eastAsia="zh-CN"/>
        </w:rPr>
      </w:pPr>
      <w:r w:rsidRPr="005B4959">
        <w:rPr>
          <w:rFonts w:ascii="Times New Roman" w:eastAsia="Times New Roman" w:hAnsi="Times New Roman" w:cs="Times New Roman"/>
          <w:b/>
          <w:bCs/>
          <w:sz w:val="24"/>
          <w:szCs w:val="24"/>
          <w:lang w:eastAsia="zh-CN"/>
        </w:rPr>
        <w:br w:type="page"/>
      </w:r>
    </w:p>
    <w:p w:rsidR="00B07F11" w:rsidRPr="005B4959" w:rsidRDefault="00B07F11" w:rsidP="00B07F11">
      <w:pPr>
        <w:pStyle w:val="a6"/>
        <w:numPr>
          <w:ilvl w:val="0"/>
          <w:numId w:val="1"/>
        </w:numPr>
        <w:suppressAutoHyphens/>
        <w:spacing w:line="276" w:lineRule="auto"/>
        <w:rPr>
          <w:rFonts w:ascii="Times New Roman" w:eastAsia="Times New Roman" w:hAnsi="Times New Roman" w:cs="Times New Roman"/>
          <w:b/>
          <w:bCs/>
          <w:sz w:val="24"/>
          <w:szCs w:val="24"/>
          <w:lang w:eastAsia="zh-CN"/>
        </w:rPr>
      </w:pPr>
      <w:bookmarkStart w:id="2" w:name="_Toc156565549"/>
      <w:r w:rsidRPr="005B4959">
        <w:rPr>
          <w:rFonts w:ascii="Times New Roman" w:eastAsia="Times New Roman" w:hAnsi="Times New Roman" w:cs="Times New Roman"/>
          <w:b/>
          <w:bCs/>
          <w:sz w:val="24"/>
          <w:szCs w:val="24"/>
          <w:lang w:eastAsia="zh-CN"/>
        </w:rPr>
        <w:lastRenderedPageBreak/>
        <w:t>Общие положения</w:t>
      </w:r>
      <w:bookmarkEnd w:id="2"/>
    </w:p>
    <w:p w:rsidR="00B07F11" w:rsidRDefault="00B07F11" w:rsidP="00B07F11">
      <w:pPr>
        <w:ind w:firstLine="709"/>
        <w:jc w:val="both"/>
        <w:rPr>
          <w:sz w:val="24"/>
          <w:szCs w:val="24"/>
        </w:rPr>
      </w:pPr>
      <w:r w:rsidRPr="00643262">
        <w:rPr>
          <w:rFonts w:ascii="Times New Roman" w:hAnsi="Times New Roman" w:cs="Times New Roman"/>
          <w:sz w:val="24"/>
          <w:szCs w:val="24"/>
        </w:rPr>
        <w:t xml:space="preserve">Настоящая программа государственной итоговой аттестации (далее – ГИА) разработана в соответствии с Федеральным государственным образовательным стандартом среднего профессионального образования (далее – ФГОС СПО) по специальности </w:t>
      </w:r>
      <w:r w:rsidRPr="00E350D0">
        <w:rPr>
          <w:sz w:val="24"/>
          <w:szCs w:val="24"/>
        </w:rPr>
        <w:t>43.02.15 Поварское и кондитерское дело, утвержденного приказом Министерства образования и науки Российской Федерации от 09.12.2016№1565</w:t>
      </w:r>
    </w:p>
    <w:p w:rsidR="00B07F11" w:rsidRPr="00643262" w:rsidRDefault="00B07F11" w:rsidP="00B07F11">
      <w:pPr>
        <w:ind w:firstLine="709"/>
        <w:jc w:val="both"/>
        <w:rPr>
          <w:rFonts w:ascii="Times New Roman" w:hAnsi="Times New Roman" w:cs="Times New Roman"/>
          <w:sz w:val="24"/>
          <w:szCs w:val="24"/>
        </w:rPr>
      </w:pPr>
      <w:r w:rsidRPr="00643262">
        <w:rPr>
          <w:rFonts w:ascii="Times New Roman" w:hAnsi="Times New Roman" w:cs="Times New Roman"/>
          <w:sz w:val="24"/>
          <w:szCs w:val="24"/>
        </w:rPr>
        <w:t>.</w:t>
      </w:r>
      <w:r w:rsidRPr="00643262">
        <w:rPr>
          <w:rFonts w:ascii="Times New Roman" w:hAnsi="Times New Roman" w:cs="Times New Roman"/>
          <w:sz w:val="24"/>
          <w:szCs w:val="24"/>
        </w:rPr>
        <w:tab/>
      </w:r>
      <w:r w:rsidRPr="00643262">
        <w:rPr>
          <w:rFonts w:ascii="Times New Roman" w:hAnsi="Times New Roman" w:cs="Times New Roman"/>
          <w:sz w:val="24"/>
          <w:szCs w:val="24"/>
        </w:rPr>
        <w:tab/>
      </w:r>
    </w:p>
    <w:p w:rsidR="00B07F11" w:rsidRPr="00643262" w:rsidRDefault="00B07F11" w:rsidP="00B07F11">
      <w:pPr>
        <w:ind w:firstLine="709"/>
        <w:jc w:val="both"/>
        <w:rPr>
          <w:rFonts w:ascii="Times New Roman" w:hAnsi="Times New Roman" w:cs="Times New Roman"/>
          <w:sz w:val="24"/>
          <w:szCs w:val="24"/>
        </w:rPr>
      </w:pPr>
      <w:r w:rsidRPr="00643262">
        <w:rPr>
          <w:rFonts w:ascii="Times New Roman" w:hAnsi="Times New Roman" w:cs="Times New Roman"/>
          <w:sz w:val="24"/>
          <w:szCs w:val="24"/>
        </w:rPr>
        <w:t>Порядок проведения ГИА, порядок подачи и рассмотрения апелляций, порядок проведения ГИА для обучающихся из числа лиц с ограниченными возможностями здоровья и (или) инвалидов, порядок присвоения квалификации осуществляется в соответствии со следующими документами:</w:t>
      </w:r>
    </w:p>
    <w:p w:rsidR="00B07F11" w:rsidRPr="00643262" w:rsidRDefault="00B07F11" w:rsidP="00B07F11">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43262">
        <w:rPr>
          <w:rFonts w:ascii="Times New Roman" w:hAnsi="Times New Roman" w:cs="Times New Roman"/>
          <w:sz w:val="24"/>
          <w:szCs w:val="24"/>
        </w:rPr>
        <w:t>Федеральный закон от 29 декабря 2012 г. №273-ФЗ «Об образовании в Российской Федерации»;</w:t>
      </w:r>
    </w:p>
    <w:p w:rsidR="00B07F11" w:rsidRDefault="00B07F11" w:rsidP="00B07F11">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43262">
        <w:rPr>
          <w:rFonts w:ascii="Times New Roman" w:hAnsi="Times New Roman" w:cs="Times New Roman"/>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(Зарегистрировано в Минюсте России 07.12.2021 № 66211);</w:t>
      </w:r>
    </w:p>
    <w:p w:rsidR="00B07F11" w:rsidRPr="00B07F11" w:rsidRDefault="00B07F11" w:rsidP="00B07F11">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B07F11">
        <w:rPr>
          <w:rFonts w:ascii="Times New Roman" w:hAnsi="Times New Roman" w:cs="Times New Roman"/>
          <w:sz w:val="24"/>
          <w:szCs w:val="24"/>
        </w:rPr>
        <w:t>Приказ Министерства образования и науки РФ от 9 декабря 2016 г. № 1565 “Об утверждении федерального государственного образовательного стандарта среднего профессионального образования по специальности 43.02.15 Поварское и кондитерское дело”;</w:t>
      </w:r>
    </w:p>
    <w:p w:rsidR="00B07F11" w:rsidRPr="00643262" w:rsidRDefault="00B07F11" w:rsidP="00B07F11">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43262">
        <w:rPr>
          <w:rFonts w:ascii="Times New Roman" w:hAnsi="Times New Roman" w:cs="Times New Roman"/>
          <w:sz w:val="24"/>
          <w:szCs w:val="24"/>
        </w:rPr>
        <w:t>Постановление Правительства Российской Федерации от 12.05.2026 № 550 «Об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w:t>
      </w:r>
    </w:p>
    <w:p w:rsidR="00B07F11" w:rsidRPr="00643262" w:rsidRDefault="00B07F11" w:rsidP="00B07F11">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43262">
        <w:rPr>
          <w:rFonts w:ascii="Times New Roman" w:hAnsi="Times New Roman" w:cs="Times New Roman"/>
          <w:sz w:val="24"/>
          <w:szCs w:val="24"/>
        </w:rPr>
        <w:t>Приказ Министерства просвещения Российской Федерации от 16.04.2026 № 275 «Об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w:t>
      </w:r>
    </w:p>
    <w:p w:rsidR="00B07F11" w:rsidRPr="00643262" w:rsidRDefault="00B07F11" w:rsidP="00B07F11">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43262">
        <w:rPr>
          <w:rFonts w:ascii="Times New Roman" w:hAnsi="Times New Roman" w:cs="Times New Roman"/>
          <w:sz w:val="24"/>
          <w:szCs w:val="24"/>
        </w:rPr>
        <w:t>Приказ Министерства просвещения Российской Федерации от 17.04.2023 № 285 «Об операторе демонстрационного экзамена базового и профильного уровней по образовательным программам среднего профессионального образования»;</w:t>
      </w:r>
    </w:p>
    <w:p w:rsidR="00B07F11" w:rsidRPr="00643262" w:rsidRDefault="00B07F11" w:rsidP="00B07F11">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43262">
        <w:rPr>
          <w:rFonts w:ascii="Times New Roman" w:hAnsi="Times New Roman" w:cs="Times New Roman"/>
          <w:sz w:val="24"/>
          <w:szCs w:val="24"/>
        </w:rPr>
        <w:t>Приказ Министерства просвещения Российской Федерации от 13.12.2023 № 932 «Об утверждении перечня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rsidR="00B07F11" w:rsidRPr="00643262" w:rsidRDefault="00B07F11" w:rsidP="00B07F11">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43262">
        <w:rPr>
          <w:rFonts w:ascii="Times New Roman" w:hAnsi="Times New Roman" w:cs="Times New Roman"/>
          <w:sz w:val="24"/>
          <w:szCs w:val="24"/>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B07F11" w:rsidRPr="00643262" w:rsidRDefault="00B07F11" w:rsidP="00B07F11">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43262">
        <w:rPr>
          <w:rFonts w:ascii="Times New Roman" w:hAnsi="Times New Roman" w:cs="Times New Roman"/>
          <w:sz w:val="24"/>
          <w:szCs w:val="24"/>
        </w:rPr>
        <w:t>Устав и иные локальные нормативные акты образовательной организации, регулирующие вопросы организации образовательной деятельности.</w:t>
      </w:r>
    </w:p>
    <w:p w:rsidR="00B07F11" w:rsidRPr="005B4959" w:rsidRDefault="00B07F11" w:rsidP="00B07F11">
      <w:pPr>
        <w:ind w:firstLine="709"/>
        <w:jc w:val="both"/>
        <w:rPr>
          <w:rFonts w:ascii="Times New Roman" w:eastAsia="Times New Roman" w:hAnsi="Times New Roman" w:cs="Times New Roman"/>
          <w:iCs/>
          <w:sz w:val="24"/>
          <w:szCs w:val="24"/>
          <w:lang w:eastAsia="ru-RU"/>
        </w:rPr>
      </w:pPr>
      <w:r w:rsidRPr="005B4959">
        <w:rPr>
          <w:rFonts w:ascii="Times New Roman" w:hAnsi="Times New Roman" w:cs="Times New Roman"/>
          <w:sz w:val="24"/>
          <w:szCs w:val="24"/>
        </w:rPr>
        <w:t xml:space="preserve">Цель государственной итоговой аттестации (далее – ГИА) – установление соответствия результатов освоения </w:t>
      </w:r>
      <w:proofErr w:type="gramStart"/>
      <w:r w:rsidRPr="005B4959">
        <w:rPr>
          <w:rFonts w:ascii="Times New Roman" w:hAnsi="Times New Roman" w:cs="Times New Roman"/>
          <w:sz w:val="24"/>
          <w:szCs w:val="24"/>
        </w:rPr>
        <w:t>обучающимися</w:t>
      </w:r>
      <w:proofErr w:type="gramEnd"/>
      <w:r w:rsidRPr="005B4959">
        <w:rPr>
          <w:rFonts w:ascii="Times New Roman" w:hAnsi="Times New Roman" w:cs="Times New Roman"/>
          <w:sz w:val="24"/>
          <w:szCs w:val="24"/>
        </w:rPr>
        <w:t xml:space="preserve"> образовательной программы по специальности</w:t>
      </w:r>
      <w:r>
        <w:rPr>
          <w:rFonts w:ascii="Times New Roman" w:hAnsi="Times New Roman" w:cs="Times New Roman"/>
          <w:sz w:val="24"/>
          <w:szCs w:val="24"/>
        </w:rPr>
        <w:t xml:space="preserve"> </w:t>
      </w:r>
      <w:r w:rsidRPr="00E350D0">
        <w:rPr>
          <w:sz w:val="24"/>
          <w:szCs w:val="24"/>
        </w:rPr>
        <w:t>43.02.15 Поварское и кондитерское дело</w:t>
      </w:r>
      <w:r w:rsidRPr="00B07F11">
        <w:rPr>
          <w:rFonts w:ascii="Times New Roman" w:hAnsi="Times New Roman" w:cs="Times New Roman"/>
          <w:sz w:val="24"/>
          <w:szCs w:val="24"/>
        </w:rPr>
        <w:t xml:space="preserve"> </w:t>
      </w:r>
      <w:r w:rsidRPr="005B4959">
        <w:rPr>
          <w:rFonts w:ascii="Times New Roman" w:hAnsi="Times New Roman" w:cs="Times New Roman"/>
          <w:sz w:val="24"/>
          <w:szCs w:val="24"/>
        </w:rPr>
        <w:t xml:space="preserve">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rsidR="00B07F11" w:rsidRPr="005B4959" w:rsidRDefault="00B07F11" w:rsidP="00B07F11">
      <w:pPr>
        <w:pStyle w:val="a8"/>
        <w:spacing w:before="0" w:after="0" w:line="276" w:lineRule="auto"/>
        <w:ind w:firstLine="709"/>
        <w:rPr>
          <w:szCs w:val="24"/>
        </w:rPr>
      </w:pPr>
      <w:r w:rsidRPr="005B4959">
        <w:rPr>
          <w:szCs w:val="24"/>
        </w:rPr>
        <w:t>Задачи ГИА:</w:t>
      </w:r>
    </w:p>
    <w:p w:rsidR="00B07F11" w:rsidRPr="005B4959" w:rsidRDefault="00B07F11" w:rsidP="00B07F11">
      <w:pPr>
        <w:ind w:firstLine="709"/>
        <w:jc w:val="both"/>
        <w:rPr>
          <w:rFonts w:ascii="Times New Roman" w:hAnsi="Times New Roman" w:cs="Times New Roman"/>
          <w:sz w:val="24"/>
          <w:szCs w:val="24"/>
          <w:lang w:eastAsia="zh-CN"/>
        </w:rPr>
      </w:pPr>
      <w:r w:rsidRPr="005B4959">
        <w:rPr>
          <w:rFonts w:ascii="Times New Roman" w:hAnsi="Times New Roman" w:cs="Times New Roman"/>
          <w:sz w:val="24"/>
          <w:szCs w:val="24"/>
        </w:rPr>
        <w:t xml:space="preserve">– </w:t>
      </w:r>
      <w:r w:rsidRPr="005B4959">
        <w:rPr>
          <w:rFonts w:ascii="Times New Roman" w:hAnsi="Times New Roman" w:cs="Times New Roman"/>
          <w:sz w:val="24"/>
          <w:szCs w:val="24"/>
          <w:lang w:eastAsia="zh-CN"/>
        </w:rPr>
        <w:t xml:space="preserve">провести диагностику фактических результатов обучения выпускников с использованием государственных аттестационных испытаний, определить наличие знаний </w:t>
      </w:r>
      <w:r w:rsidRPr="005B4959">
        <w:rPr>
          <w:rFonts w:ascii="Times New Roman" w:hAnsi="Times New Roman" w:cs="Times New Roman"/>
          <w:sz w:val="24"/>
          <w:szCs w:val="24"/>
          <w:lang w:eastAsia="zh-CN"/>
        </w:rPr>
        <w:lastRenderedPageBreak/>
        <w:t>умений, навыков, сформированность общих и профессиональных компетенций, предусмотренных образовательной программой;</w:t>
      </w:r>
    </w:p>
    <w:p w:rsidR="00B07F11" w:rsidRPr="005B4959" w:rsidRDefault="00B07F11" w:rsidP="00B07F11">
      <w:pPr>
        <w:ind w:firstLine="709"/>
        <w:jc w:val="both"/>
        <w:rPr>
          <w:rFonts w:ascii="Times New Roman" w:hAnsi="Times New Roman" w:cs="Times New Roman"/>
          <w:sz w:val="24"/>
          <w:szCs w:val="24"/>
          <w:lang w:eastAsia="zh-CN"/>
        </w:rPr>
      </w:pPr>
      <w:r w:rsidRPr="005B4959">
        <w:rPr>
          <w:rFonts w:ascii="Times New Roman" w:hAnsi="Times New Roman" w:cs="Times New Roman"/>
          <w:sz w:val="24"/>
          <w:szCs w:val="24"/>
        </w:rPr>
        <w:t xml:space="preserve">– </w:t>
      </w:r>
      <w:r w:rsidRPr="005B4959">
        <w:rPr>
          <w:rFonts w:ascii="Times New Roman" w:hAnsi="Times New Roman" w:cs="Times New Roman"/>
          <w:sz w:val="24"/>
          <w:szCs w:val="24"/>
          <w:lang w:eastAsia="zh-CN"/>
        </w:rPr>
        <w:t xml:space="preserve">сравнить результаты, </w:t>
      </w:r>
      <w:proofErr w:type="gramStart"/>
      <w:r w:rsidRPr="005B4959">
        <w:rPr>
          <w:rFonts w:ascii="Times New Roman" w:hAnsi="Times New Roman" w:cs="Times New Roman"/>
          <w:sz w:val="24"/>
          <w:szCs w:val="24"/>
          <w:lang w:eastAsia="zh-CN"/>
        </w:rPr>
        <w:t>полученные</w:t>
      </w:r>
      <w:proofErr w:type="gramEnd"/>
      <w:r w:rsidRPr="005B4959">
        <w:rPr>
          <w:rFonts w:ascii="Times New Roman" w:hAnsi="Times New Roman" w:cs="Times New Roman"/>
          <w:sz w:val="24"/>
          <w:szCs w:val="24"/>
          <w:lang w:eastAsia="zh-CN"/>
        </w:rPr>
        <w:t xml:space="preserve"> в ходе ГИА, с требованиями ФГОС СПО; оценить соответствие квалификации выпускников реальным требованиям рынка труда и требованиям ФГОС СПО;</w:t>
      </w:r>
    </w:p>
    <w:p w:rsidR="00B07F11" w:rsidRPr="005B4959" w:rsidRDefault="00B07F11" w:rsidP="00B07F11">
      <w:pPr>
        <w:pStyle w:val="a8"/>
        <w:spacing w:before="0" w:after="0" w:line="276" w:lineRule="auto"/>
        <w:ind w:firstLine="709"/>
        <w:rPr>
          <w:szCs w:val="24"/>
        </w:rPr>
      </w:pPr>
      <w:r w:rsidRPr="005B4959">
        <w:rPr>
          <w:szCs w:val="24"/>
        </w:rPr>
        <w:t xml:space="preserve">– </w:t>
      </w:r>
      <w:r w:rsidRPr="005B4959">
        <w:rPr>
          <w:szCs w:val="24"/>
          <w:lang w:eastAsia="zh-CN"/>
        </w:rPr>
        <w:t>проанализировать результаты ГИА, выявить несоответствия, дефициты, отклонения между фактическим уровнем подготовки выпускников и требованиями ФГОС СПО и рынка труда; представить комплекс рекомендаций и организационно-педагогических мер по корректировке содержания и организации образовательного процесса</w:t>
      </w:r>
      <w:r w:rsidRPr="005B4959">
        <w:rPr>
          <w:szCs w:val="24"/>
        </w:rPr>
        <w:t xml:space="preserve"> –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B07F11" w:rsidRDefault="00B07F11" w:rsidP="00B07F11">
      <w:pPr>
        <w:rPr>
          <w:rFonts w:ascii="Times New Roman" w:hAnsi="Times New Roman" w:cs="Times New Roman"/>
          <w:sz w:val="24"/>
          <w:szCs w:val="24"/>
          <w:u w:val="single"/>
        </w:rPr>
      </w:pPr>
      <w:r w:rsidRPr="00B07F11">
        <w:rPr>
          <w:rFonts w:ascii="Times New Roman" w:hAnsi="Times New Roman" w:cs="Times New Roman"/>
          <w:sz w:val="24"/>
          <w:szCs w:val="24"/>
        </w:rPr>
        <w:t xml:space="preserve">По результатам ГИА выпускнику по специальности 43.02.15 Поварское и кондитерское дело присваивается квалификация: </w:t>
      </w:r>
      <w:r w:rsidRPr="00B07F11">
        <w:rPr>
          <w:rFonts w:ascii="Times New Roman" w:hAnsi="Times New Roman" w:cs="Times New Roman"/>
          <w:sz w:val="24"/>
          <w:szCs w:val="24"/>
          <w:u w:val="single"/>
        </w:rPr>
        <w:t>специалист по поварскому и кондитерскому делу</w:t>
      </w:r>
      <w:r>
        <w:rPr>
          <w:rFonts w:ascii="Times New Roman" w:hAnsi="Times New Roman" w:cs="Times New Roman"/>
          <w:sz w:val="24"/>
          <w:szCs w:val="24"/>
          <w:u w:val="single"/>
        </w:rPr>
        <w:t>.</w:t>
      </w:r>
    </w:p>
    <w:p w:rsidR="00B07F11" w:rsidRDefault="00B07F11" w:rsidP="00B07F11">
      <w:pPr>
        <w:rPr>
          <w:rFonts w:ascii="Times New Roman" w:hAnsi="Times New Roman" w:cs="Times New Roman"/>
          <w:sz w:val="24"/>
          <w:szCs w:val="24"/>
        </w:rPr>
      </w:pPr>
    </w:p>
    <w:p w:rsidR="00B07F11" w:rsidRPr="005B4959" w:rsidRDefault="00B07F11" w:rsidP="00B07F11">
      <w:pPr>
        <w:pStyle w:val="a8"/>
        <w:spacing w:before="0" w:after="0" w:line="276" w:lineRule="auto"/>
        <w:ind w:firstLine="709"/>
        <w:rPr>
          <w:szCs w:val="24"/>
        </w:rPr>
      </w:pPr>
      <w:r w:rsidRPr="005B4959">
        <w:rPr>
          <w:szCs w:val="24"/>
        </w:rPr>
        <w:t xml:space="preserve">Программа ГИА является частью ОПОП-П по программе подготовки </w:t>
      </w:r>
      <w:r w:rsidRPr="005B4959">
        <w:rPr>
          <w:iCs/>
          <w:szCs w:val="24"/>
        </w:rPr>
        <w:t>специалистов среднего звена</w:t>
      </w:r>
      <w:r w:rsidRPr="005B4959">
        <w:rPr>
          <w:szCs w:val="24"/>
        </w:rPr>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Pr="005B4959">
        <w:rPr>
          <w:iCs/>
          <w:szCs w:val="24"/>
        </w:rPr>
        <w:t>специальности</w:t>
      </w:r>
      <w:r w:rsidRPr="005B4959">
        <w:rPr>
          <w:szCs w:val="24"/>
        </w:rPr>
        <w:t>.</w:t>
      </w:r>
    </w:p>
    <w:p w:rsidR="00B07F11" w:rsidRDefault="00B07F11" w:rsidP="00B07F11">
      <w:pPr>
        <w:pStyle w:val="a8"/>
        <w:spacing w:before="0" w:after="0" w:line="276" w:lineRule="auto"/>
        <w:ind w:firstLine="709"/>
        <w:rPr>
          <w:szCs w:val="24"/>
        </w:rPr>
      </w:pPr>
      <w:r w:rsidRPr="005B4959">
        <w:rPr>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rsidR="00B07F11" w:rsidRPr="005B4959" w:rsidRDefault="00B07F11" w:rsidP="00B07F11">
      <w:pPr>
        <w:pStyle w:val="a8"/>
        <w:spacing w:before="0" w:after="0" w:line="276" w:lineRule="auto"/>
        <w:ind w:firstLine="709"/>
        <w:rPr>
          <w:iCs/>
          <w:szCs w:val="24"/>
          <w:shd w:val="clear" w:color="auto" w:fill="FFFFFF"/>
        </w:rPr>
      </w:pPr>
    </w:p>
    <w:p w:rsidR="00B07F11" w:rsidRPr="005B4959" w:rsidRDefault="00B07F11" w:rsidP="00B07F11">
      <w:pPr>
        <w:jc w:val="right"/>
        <w:rPr>
          <w:rFonts w:ascii="Times New Roman" w:hAnsi="Times New Roman" w:cs="Times New Roman"/>
          <w:b/>
          <w:bCs/>
          <w:sz w:val="24"/>
          <w:szCs w:val="24"/>
          <w:shd w:val="clear" w:color="auto" w:fill="FFFFFF"/>
        </w:rPr>
      </w:pPr>
      <w:r w:rsidRPr="005B4959">
        <w:rPr>
          <w:rFonts w:ascii="Times New Roman" w:hAnsi="Times New Roman" w:cs="Times New Roman"/>
          <w:b/>
          <w:bCs/>
          <w:sz w:val="24"/>
          <w:szCs w:val="24"/>
          <w:shd w:val="clear" w:color="auto" w:fill="FFFFFF"/>
        </w:rPr>
        <w:t xml:space="preserve">Таблица 1 </w:t>
      </w:r>
    </w:p>
    <w:p w:rsidR="00B07F11" w:rsidRDefault="00B07F11" w:rsidP="00B07F11">
      <w:pPr>
        <w:spacing w:line="276" w:lineRule="auto"/>
        <w:jc w:val="center"/>
        <w:rPr>
          <w:rFonts w:ascii="Times New Roman" w:hAnsi="Times New Roman" w:cs="Times New Roman"/>
          <w:b/>
          <w:bCs/>
          <w:sz w:val="24"/>
          <w:szCs w:val="24"/>
        </w:rPr>
      </w:pPr>
      <w:r w:rsidRPr="005B4959">
        <w:rPr>
          <w:rFonts w:ascii="Times New Roman" w:hAnsi="Times New Roman" w:cs="Times New Roman"/>
          <w:b/>
          <w:bCs/>
          <w:sz w:val="24"/>
          <w:szCs w:val="24"/>
        </w:rPr>
        <w:t>Виды деятельности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361"/>
        <w:gridCol w:w="5103"/>
      </w:tblGrid>
      <w:tr w:rsidR="00B07F11" w:rsidRPr="007C18C5" w:rsidTr="00B07F11">
        <w:trPr>
          <w:trHeight w:val="347"/>
        </w:trPr>
        <w:tc>
          <w:tcPr>
            <w:tcW w:w="4361"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jc w:val="center"/>
              <w:rPr>
                <w:rFonts w:ascii="Times New Roman" w:hAnsi="Times New Roman"/>
              </w:rPr>
            </w:pPr>
            <w:r w:rsidRPr="007C18C5">
              <w:rPr>
                <w:rFonts w:ascii="Times New Roman" w:hAnsi="Times New Roman"/>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jc w:val="center"/>
              <w:rPr>
                <w:rFonts w:ascii="Times New Roman" w:hAnsi="Times New Roman"/>
              </w:rPr>
            </w:pPr>
            <w:r w:rsidRPr="007C18C5">
              <w:rPr>
                <w:rFonts w:ascii="Times New Roman" w:hAnsi="Times New Roman"/>
              </w:rPr>
              <w:t>Код и наименование ПМ</w:t>
            </w:r>
          </w:p>
        </w:tc>
      </w:tr>
      <w:tr w:rsidR="00B07F11" w:rsidRPr="006116FA" w:rsidTr="00B07F11">
        <w:tc>
          <w:tcPr>
            <w:tcW w:w="9464" w:type="dxa"/>
            <w:gridSpan w:val="2"/>
            <w:tcBorders>
              <w:top w:val="single" w:sz="4" w:space="0" w:color="000000"/>
              <w:left w:val="single" w:sz="4" w:space="0" w:color="000000"/>
              <w:bottom w:val="single" w:sz="4" w:space="0" w:color="000000"/>
              <w:right w:val="single" w:sz="4" w:space="0" w:color="000000"/>
            </w:tcBorders>
            <w:noWrap/>
          </w:tcPr>
          <w:p w:rsidR="00B07F11" w:rsidRPr="006116FA" w:rsidRDefault="00B07F11" w:rsidP="00B07F11">
            <w:pPr>
              <w:rPr>
                <w:rFonts w:ascii="Times New Roman" w:hAnsi="Times New Roman"/>
                <w:i/>
              </w:rPr>
            </w:pPr>
            <w:r w:rsidRPr="006116FA">
              <w:rPr>
                <w:rFonts w:ascii="Times New Roman" w:hAnsi="Times New Roman"/>
                <w:i/>
              </w:rPr>
              <w:t xml:space="preserve">Виды деятельности (общие) </w:t>
            </w:r>
          </w:p>
        </w:tc>
      </w:tr>
      <w:tr w:rsidR="00B07F11" w:rsidRPr="007C18C5" w:rsidTr="00B07F11">
        <w:trPr>
          <w:trHeight w:val="885"/>
        </w:trPr>
        <w:tc>
          <w:tcPr>
            <w:tcW w:w="4361"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Pr>
                <w:rFonts w:ascii="Times New Roman" w:hAnsi="Times New Roman"/>
              </w:rPr>
              <w:t xml:space="preserve">ВД 1. </w:t>
            </w:r>
            <w:r w:rsidRPr="00C90B0C">
              <w:rPr>
                <w:rFonts w:ascii="Times New Roman" w:hAnsi="Times New Roman"/>
              </w:rPr>
              <w:t xml:space="preserve">Организация и ведение процессов приготовления и подготовки к реализации полуфабрикатов для блюд, кулинарных изделий </w:t>
            </w:r>
            <w:proofErr w:type="gramStart"/>
            <w:r w:rsidRPr="00C90B0C">
              <w:rPr>
                <w:rFonts w:ascii="Times New Roman" w:hAnsi="Times New Roman"/>
              </w:rPr>
              <w:t>сложного</w:t>
            </w:r>
            <w:proofErr w:type="gramEnd"/>
            <w:r w:rsidRPr="00C90B0C">
              <w:rPr>
                <w:rFonts w:ascii="Times New Roman" w:hAnsi="Times New Roman"/>
              </w:rPr>
              <w:t xml:space="preserve"> ассортимента</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Pr>
                <w:rFonts w:ascii="Times New Roman" w:hAnsi="Times New Roman"/>
              </w:rPr>
              <w:t xml:space="preserve">ПМ.01 </w:t>
            </w:r>
            <w:r w:rsidRPr="00C90B0C">
              <w:rPr>
                <w:rFonts w:ascii="Times New Roman" w:hAnsi="Times New Roman"/>
              </w:rPr>
              <w:t>Организация и ведение процессов приготовления и подготовки к реализации полуфабрикатов для блюд, кулинарных изделий сложного ассортимента</w:t>
            </w:r>
          </w:p>
        </w:tc>
      </w:tr>
      <w:tr w:rsidR="00B07F11" w:rsidRPr="007C18C5"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Pr>
                <w:rFonts w:ascii="Times New Roman" w:hAnsi="Times New Roman"/>
              </w:rPr>
              <w:t xml:space="preserve">ВД 2. </w:t>
            </w:r>
            <w:r w:rsidRPr="00C90B0C">
              <w:rPr>
                <w:rFonts w:ascii="Times New Roman" w:hAnsi="Times New Roman"/>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sidRPr="007C18C5">
              <w:rPr>
                <w:rFonts w:ascii="Times New Roman" w:hAnsi="Times New Roman"/>
              </w:rPr>
              <w:t xml:space="preserve">ПМ.02 </w:t>
            </w:r>
            <w:r w:rsidRPr="00C90B0C">
              <w:rPr>
                <w:rFonts w:ascii="Times New Roman" w:hAnsi="Times New Roman"/>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B07F11" w:rsidRPr="007C18C5"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Pr>
                <w:rFonts w:ascii="Times New Roman" w:hAnsi="Times New Roman"/>
              </w:rPr>
              <w:t xml:space="preserve">ВД 3. </w:t>
            </w:r>
            <w:r w:rsidRPr="00E23163">
              <w:rPr>
                <w:rFonts w:ascii="Times New Roman" w:hAnsi="Times New Roman"/>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sidRPr="007C18C5">
              <w:rPr>
                <w:rFonts w:ascii="Times New Roman" w:hAnsi="Times New Roman"/>
              </w:rPr>
              <w:t xml:space="preserve">ПМ.03 </w:t>
            </w:r>
            <w:r w:rsidRPr="00E23163">
              <w:rPr>
                <w:rFonts w:ascii="Times New Roman" w:hAnsi="Times New Roman"/>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B07F11" w:rsidRPr="007C18C5"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Pr>
                <w:rFonts w:ascii="Times New Roman" w:hAnsi="Times New Roman"/>
              </w:rPr>
              <w:t xml:space="preserve">ВД 4. </w:t>
            </w:r>
            <w:r w:rsidRPr="00E23163">
              <w:rPr>
                <w:rFonts w:ascii="Times New Roman" w:hAnsi="Times New Roman"/>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sidRPr="007C18C5">
              <w:rPr>
                <w:rFonts w:ascii="Times New Roman" w:hAnsi="Times New Roman"/>
              </w:rPr>
              <w:t xml:space="preserve">ПМ.04 </w:t>
            </w:r>
            <w:r w:rsidRPr="00E23163">
              <w:rPr>
                <w:rFonts w:ascii="Times New Roman" w:hAnsi="Times New Roman"/>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r>
      <w:tr w:rsidR="00B07F11" w:rsidRPr="007C18C5"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Pr>
                <w:rFonts w:ascii="Times New Roman" w:hAnsi="Times New Roman"/>
              </w:rPr>
              <w:t xml:space="preserve">ВД 5. </w:t>
            </w:r>
            <w:proofErr w:type="gramStart"/>
            <w:r w:rsidRPr="00E23163">
              <w:rPr>
                <w:rFonts w:ascii="Times New Roman" w:hAnsi="Times New Roman"/>
              </w:rPr>
              <w:t xml:space="preserve">Организация и ведение процессов приготовления, оформления и подготовки к реализации хлебобулочных, мучных </w:t>
            </w:r>
            <w:r w:rsidRPr="00E23163">
              <w:rPr>
                <w:rFonts w:ascii="Times New Roman" w:hAnsi="Times New Roman"/>
              </w:rPr>
              <w:lastRenderedPageBreak/>
              <w:t>кондитерских изделий сложного ассортимента с учетом потребностей различных категорий потребителей, видов и форм обслуживания</w:t>
            </w:r>
            <w:proofErr w:type="gramEnd"/>
          </w:p>
        </w:tc>
        <w:tc>
          <w:tcPr>
            <w:tcW w:w="5103"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sidRPr="007C18C5">
              <w:rPr>
                <w:rFonts w:ascii="Times New Roman" w:hAnsi="Times New Roman"/>
              </w:rPr>
              <w:lastRenderedPageBreak/>
              <w:t xml:space="preserve">ПМ.05 </w:t>
            </w:r>
            <w:r w:rsidRPr="00E23163">
              <w:rPr>
                <w:rFonts w:ascii="Times New Roman" w:hAnsi="Times New Roman"/>
              </w:rPr>
              <w:t xml:space="preserve">Организация и ведение процессов приготовления, оформления и подготовки к реализации хлебобулочных, мучных кондитерских </w:t>
            </w:r>
            <w:r w:rsidRPr="00E23163">
              <w:rPr>
                <w:rFonts w:ascii="Times New Roman" w:hAnsi="Times New Roman"/>
              </w:rPr>
              <w:lastRenderedPageBreak/>
              <w:t>изделий сложного ассортимента с учетом потребностей различных категорий потребителей, видов и форм обслуживания</w:t>
            </w:r>
          </w:p>
        </w:tc>
      </w:tr>
      <w:tr w:rsidR="00B07F11" w:rsidRPr="007C18C5"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Default="00B07F11" w:rsidP="00B07F11">
            <w:pPr>
              <w:rPr>
                <w:rFonts w:ascii="Times New Roman" w:hAnsi="Times New Roman"/>
              </w:rPr>
            </w:pPr>
            <w:r>
              <w:rPr>
                <w:rFonts w:ascii="Times New Roman" w:hAnsi="Times New Roman"/>
              </w:rPr>
              <w:lastRenderedPageBreak/>
              <w:t>ВД 6.</w:t>
            </w:r>
            <w:r>
              <w:t xml:space="preserve"> </w:t>
            </w:r>
            <w:r w:rsidRPr="00E23163">
              <w:rPr>
                <w:rFonts w:ascii="Times New Roman" w:hAnsi="Times New Roman"/>
              </w:rPr>
              <w:t xml:space="preserve">Организация и контроль </w:t>
            </w:r>
            <w:proofErr w:type="gramStart"/>
            <w:r w:rsidRPr="00E23163">
              <w:rPr>
                <w:rFonts w:ascii="Times New Roman" w:hAnsi="Times New Roman"/>
              </w:rPr>
              <w:t>текущей</w:t>
            </w:r>
            <w:proofErr w:type="gramEnd"/>
            <w:r w:rsidRPr="00E23163">
              <w:rPr>
                <w:rFonts w:ascii="Times New Roman" w:hAnsi="Times New Roman"/>
              </w:rPr>
              <w:t xml:space="preserve"> деятельности подчиненного персонала</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Pr>
                <w:rFonts w:ascii="Times New Roman" w:hAnsi="Times New Roman"/>
              </w:rPr>
              <w:t xml:space="preserve">ПМ.06 </w:t>
            </w:r>
            <w:r w:rsidRPr="00E23163">
              <w:rPr>
                <w:rFonts w:ascii="Times New Roman" w:hAnsi="Times New Roman"/>
              </w:rPr>
              <w:t xml:space="preserve">Организация и контроль </w:t>
            </w:r>
            <w:proofErr w:type="gramStart"/>
            <w:r w:rsidRPr="00E23163">
              <w:rPr>
                <w:rFonts w:ascii="Times New Roman" w:hAnsi="Times New Roman"/>
              </w:rPr>
              <w:t>текущей</w:t>
            </w:r>
            <w:proofErr w:type="gramEnd"/>
            <w:r w:rsidRPr="00E23163">
              <w:rPr>
                <w:rFonts w:ascii="Times New Roman" w:hAnsi="Times New Roman"/>
              </w:rPr>
              <w:t xml:space="preserve"> деятельности подчиненного персонала</w:t>
            </w:r>
          </w:p>
        </w:tc>
      </w:tr>
      <w:tr w:rsidR="00B07F11" w:rsidRPr="007E0475"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Pr="007E0475" w:rsidRDefault="00B07F11" w:rsidP="00B07F11">
            <w:pPr>
              <w:rPr>
                <w:rFonts w:ascii="Times New Roman" w:hAnsi="Times New Roman"/>
                <w:i/>
              </w:rPr>
            </w:pPr>
            <w:r w:rsidRPr="007E0475">
              <w:rPr>
                <w:rFonts w:ascii="Times New Roman" w:hAnsi="Times New Roman"/>
                <w:i/>
              </w:rPr>
              <w:t>Вид деятельности по освоению профессии рабочего, должности служащего</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7E0475" w:rsidRDefault="00B07F11" w:rsidP="00B07F11">
            <w:pPr>
              <w:rPr>
                <w:rFonts w:ascii="Times New Roman" w:hAnsi="Times New Roman"/>
                <w:i/>
              </w:rPr>
            </w:pPr>
          </w:p>
        </w:tc>
      </w:tr>
      <w:tr w:rsidR="00B07F11" w:rsidRPr="007C18C5"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Default="00B07F11" w:rsidP="00B07F11">
            <w:pPr>
              <w:rPr>
                <w:rFonts w:ascii="Times New Roman" w:hAnsi="Times New Roman"/>
              </w:rPr>
            </w:pPr>
            <w:r>
              <w:rPr>
                <w:rFonts w:ascii="Times New Roman" w:hAnsi="Times New Roman"/>
              </w:rPr>
              <w:t xml:space="preserve">ВД 7. </w:t>
            </w:r>
            <w:r w:rsidRPr="00E23163">
              <w:rPr>
                <w:rFonts w:ascii="Times New Roman" w:hAnsi="Times New Roman"/>
              </w:rPr>
              <w:t>Выполнение работ по профессии  16675 Повар</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Pr>
                <w:rFonts w:ascii="Times New Roman" w:hAnsi="Times New Roman"/>
              </w:rPr>
              <w:t xml:space="preserve">ПМ.07 </w:t>
            </w:r>
            <w:r w:rsidRPr="00E23163">
              <w:rPr>
                <w:rFonts w:ascii="Times New Roman" w:hAnsi="Times New Roman"/>
              </w:rPr>
              <w:t>Выполнение работ по профессии  16675 Повар</w:t>
            </w:r>
          </w:p>
        </w:tc>
      </w:tr>
      <w:tr w:rsidR="00B07F11" w:rsidRPr="006116FA"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Pr="006116FA" w:rsidRDefault="00B07F11" w:rsidP="00B07F11">
            <w:pPr>
              <w:rPr>
                <w:rFonts w:ascii="Times New Roman" w:hAnsi="Times New Roman"/>
                <w:i/>
              </w:rPr>
            </w:pPr>
            <w:r w:rsidRPr="006116FA">
              <w:rPr>
                <w:rFonts w:ascii="Times New Roman" w:hAnsi="Times New Roman"/>
                <w:i/>
              </w:rPr>
              <w:t>Вид деятельности, сформированный совместно с работодателем</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6116FA" w:rsidRDefault="00B07F11" w:rsidP="00B07F11">
            <w:pPr>
              <w:rPr>
                <w:rFonts w:ascii="Times New Roman" w:hAnsi="Times New Roman"/>
                <w:i/>
              </w:rPr>
            </w:pPr>
          </w:p>
        </w:tc>
      </w:tr>
      <w:tr w:rsidR="00B07F11"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Default="00B07F11" w:rsidP="00B07F11">
            <w:pPr>
              <w:rPr>
                <w:rFonts w:ascii="Times New Roman" w:hAnsi="Times New Roman"/>
              </w:rPr>
            </w:pPr>
            <w:r>
              <w:rPr>
                <w:rFonts w:ascii="Times New Roman" w:hAnsi="Times New Roman"/>
              </w:rPr>
              <w:t xml:space="preserve">ВД 10. </w:t>
            </w:r>
            <w:r w:rsidRPr="00F7516F">
              <w:rPr>
                <w:rFonts w:ascii="Times New Roman" w:hAnsi="Times New Roman"/>
              </w:rPr>
              <w:t xml:space="preserve">Организация </w:t>
            </w:r>
            <w:proofErr w:type="gramStart"/>
            <w:r w:rsidRPr="00F7516F">
              <w:rPr>
                <w:rFonts w:ascii="Times New Roman" w:hAnsi="Times New Roman"/>
              </w:rPr>
              <w:t>ресторанного</w:t>
            </w:r>
            <w:proofErr w:type="gramEnd"/>
            <w:r w:rsidRPr="00F7516F">
              <w:rPr>
                <w:rFonts w:ascii="Times New Roman" w:hAnsi="Times New Roman"/>
              </w:rPr>
              <w:t xml:space="preserve"> обслуживания</w:t>
            </w:r>
          </w:p>
        </w:tc>
        <w:tc>
          <w:tcPr>
            <w:tcW w:w="5103" w:type="dxa"/>
            <w:tcBorders>
              <w:top w:val="single" w:sz="4" w:space="0" w:color="000000"/>
              <w:left w:val="single" w:sz="4" w:space="0" w:color="000000"/>
              <w:bottom w:val="single" w:sz="4" w:space="0" w:color="000000"/>
              <w:right w:val="single" w:sz="4" w:space="0" w:color="000000"/>
            </w:tcBorders>
            <w:noWrap/>
          </w:tcPr>
          <w:p w:rsidR="00B07F11" w:rsidRDefault="00B07F11" w:rsidP="00B07F11">
            <w:pPr>
              <w:rPr>
                <w:rFonts w:ascii="Times New Roman" w:hAnsi="Times New Roman"/>
              </w:rPr>
            </w:pPr>
            <w:r>
              <w:rPr>
                <w:rFonts w:ascii="Times New Roman" w:hAnsi="Times New Roman"/>
              </w:rPr>
              <w:t xml:space="preserve">ПМ.10 </w:t>
            </w:r>
            <w:r w:rsidRPr="00F7516F">
              <w:rPr>
                <w:rFonts w:ascii="Times New Roman" w:hAnsi="Times New Roman"/>
              </w:rPr>
              <w:t>Организация ресторанного обслуживания</w:t>
            </w:r>
          </w:p>
        </w:tc>
      </w:tr>
      <w:tr w:rsidR="00B07F11" w:rsidRPr="006116FA"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Pr="006116FA" w:rsidRDefault="00B07F11" w:rsidP="00B07F11">
            <w:pPr>
              <w:rPr>
                <w:rFonts w:ascii="Times New Roman" w:hAnsi="Times New Roman"/>
                <w:i/>
              </w:rPr>
            </w:pPr>
            <w:r>
              <w:rPr>
                <w:rFonts w:ascii="Times New Roman" w:hAnsi="Times New Roman"/>
                <w:i/>
              </w:rPr>
              <w:t>Вид</w:t>
            </w:r>
            <w:r w:rsidRPr="006116FA">
              <w:rPr>
                <w:rFonts w:ascii="Times New Roman" w:hAnsi="Times New Roman"/>
                <w:i/>
              </w:rPr>
              <w:t xml:space="preserve"> деятельности по освоению профессии рабочего, должности служащего</w:t>
            </w:r>
            <w:r>
              <w:rPr>
                <w:rFonts w:ascii="Times New Roman" w:hAnsi="Times New Roman"/>
                <w:i/>
              </w:rPr>
              <w:t xml:space="preserve">, </w:t>
            </w:r>
            <w:r w:rsidRPr="006116FA">
              <w:rPr>
                <w:rFonts w:ascii="Times New Roman" w:hAnsi="Times New Roman"/>
                <w:i/>
              </w:rPr>
              <w:t>сформированный совместно с работодателем</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6116FA" w:rsidRDefault="00B07F11" w:rsidP="00B07F11">
            <w:pPr>
              <w:rPr>
                <w:rFonts w:ascii="Times New Roman" w:hAnsi="Times New Roman"/>
              </w:rPr>
            </w:pPr>
          </w:p>
        </w:tc>
      </w:tr>
      <w:tr w:rsidR="00B07F11" w:rsidRPr="007C18C5"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Pr>
                <w:rFonts w:ascii="Times New Roman" w:hAnsi="Times New Roman"/>
              </w:rPr>
              <w:t xml:space="preserve">ВД 8. </w:t>
            </w:r>
            <w:r w:rsidRPr="00F7516F">
              <w:rPr>
                <w:rFonts w:ascii="Times New Roman" w:hAnsi="Times New Roman"/>
              </w:rPr>
              <w:t>Выполнение работ по профессии 16472 Пекарь</w:t>
            </w:r>
          </w:p>
        </w:tc>
        <w:tc>
          <w:tcPr>
            <w:tcW w:w="5103" w:type="dxa"/>
            <w:tcBorders>
              <w:top w:val="single" w:sz="4" w:space="0" w:color="000000"/>
              <w:left w:val="single" w:sz="4" w:space="0" w:color="000000"/>
              <w:bottom w:val="single" w:sz="4" w:space="0" w:color="000000"/>
              <w:right w:val="single" w:sz="4" w:space="0" w:color="000000"/>
            </w:tcBorders>
            <w:noWrap/>
          </w:tcPr>
          <w:p w:rsidR="00B07F11" w:rsidRPr="007C18C5" w:rsidRDefault="00B07F11" w:rsidP="00B07F11">
            <w:pPr>
              <w:rPr>
                <w:rFonts w:ascii="Times New Roman" w:hAnsi="Times New Roman"/>
              </w:rPr>
            </w:pPr>
            <w:r>
              <w:rPr>
                <w:rFonts w:ascii="Times New Roman" w:hAnsi="Times New Roman"/>
              </w:rPr>
              <w:t>ПМ.08</w:t>
            </w:r>
            <w:r w:rsidRPr="007C18C5">
              <w:rPr>
                <w:rFonts w:ascii="Times New Roman" w:hAnsi="Times New Roman"/>
              </w:rPr>
              <w:t xml:space="preserve"> </w:t>
            </w:r>
            <w:r w:rsidRPr="00F7516F">
              <w:rPr>
                <w:rFonts w:ascii="Times New Roman" w:hAnsi="Times New Roman"/>
              </w:rPr>
              <w:t>Выполнение работ по профессии 16472 Пекарь</w:t>
            </w:r>
          </w:p>
        </w:tc>
      </w:tr>
      <w:tr w:rsidR="00B07F11" w:rsidTr="00B07F11">
        <w:tc>
          <w:tcPr>
            <w:tcW w:w="4361" w:type="dxa"/>
            <w:tcBorders>
              <w:top w:val="single" w:sz="4" w:space="0" w:color="000000"/>
              <w:left w:val="single" w:sz="4" w:space="0" w:color="000000"/>
              <w:bottom w:val="single" w:sz="4" w:space="0" w:color="000000"/>
              <w:right w:val="single" w:sz="4" w:space="0" w:color="000000"/>
            </w:tcBorders>
            <w:noWrap/>
          </w:tcPr>
          <w:p w:rsidR="00B07F11" w:rsidRDefault="00B07F11" w:rsidP="00B07F11">
            <w:pPr>
              <w:rPr>
                <w:rFonts w:ascii="Times New Roman" w:hAnsi="Times New Roman"/>
              </w:rPr>
            </w:pPr>
            <w:r>
              <w:rPr>
                <w:rFonts w:ascii="Times New Roman" w:hAnsi="Times New Roman"/>
              </w:rPr>
              <w:t xml:space="preserve">ВД 9. </w:t>
            </w:r>
            <w:r w:rsidRPr="00F7516F">
              <w:rPr>
                <w:rFonts w:ascii="Times New Roman" w:hAnsi="Times New Roman"/>
              </w:rPr>
              <w:t>Выполнение работ по профессии 12901 Кондитер</w:t>
            </w:r>
          </w:p>
        </w:tc>
        <w:tc>
          <w:tcPr>
            <w:tcW w:w="5103" w:type="dxa"/>
            <w:tcBorders>
              <w:top w:val="single" w:sz="4" w:space="0" w:color="000000"/>
              <w:left w:val="single" w:sz="4" w:space="0" w:color="000000"/>
              <w:bottom w:val="single" w:sz="4" w:space="0" w:color="000000"/>
              <w:right w:val="single" w:sz="4" w:space="0" w:color="000000"/>
            </w:tcBorders>
            <w:noWrap/>
          </w:tcPr>
          <w:p w:rsidR="00B07F11" w:rsidRDefault="00B07F11" w:rsidP="00B07F11">
            <w:pPr>
              <w:rPr>
                <w:rFonts w:ascii="Times New Roman" w:hAnsi="Times New Roman"/>
              </w:rPr>
            </w:pPr>
            <w:r>
              <w:rPr>
                <w:rFonts w:ascii="Times New Roman" w:hAnsi="Times New Roman"/>
              </w:rPr>
              <w:t xml:space="preserve">ПМ. 09 </w:t>
            </w:r>
            <w:r w:rsidRPr="00F7516F">
              <w:rPr>
                <w:rFonts w:ascii="Times New Roman" w:hAnsi="Times New Roman"/>
              </w:rPr>
              <w:t>Выполнение работ по профессии 12901 Кондитер</w:t>
            </w:r>
          </w:p>
        </w:tc>
      </w:tr>
    </w:tbl>
    <w:p w:rsidR="00B07F11" w:rsidRDefault="00B07F11" w:rsidP="00B07F11">
      <w:pPr>
        <w:rPr>
          <w:rFonts w:ascii="Times New Roman" w:hAnsi="Times New Roman" w:cs="Times New Roman"/>
          <w:sz w:val="24"/>
          <w:szCs w:val="24"/>
        </w:rPr>
      </w:pPr>
    </w:p>
    <w:p w:rsidR="00B07F11" w:rsidRPr="00B07F11" w:rsidRDefault="00B07F11" w:rsidP="00B07F11">
      <w:pPr>
        <w:rPr>
          <w:rFonts w:ascii="Times New Roman" w:hAnsi="Times New Roman" w:cs="Times New Roman"/>
          <w:sz w:val="24"/>
          <w:szCs w:val="24"/>
        </w:rPr>
      </w:pPr>
    </w:p>
    <w:p w:rsidR="00B07F11" w:rsidRPr="005B4959" w:rsidRDefault="00B07F11" w:rsidP="00B07F11">
      <w:pPr>
        <w:jc w:val="right"/>
        <w:rPr>
          <w:rFonts w:ascii="Times New Roman" w:hAnsi="Times New Roman" w:cs="Times New Roman"/>
          <w:b/>
          <w:bCs/>
          <w:sz w:val="24"/>
          <w:szCs w:val="24"/>
          <w:shd w:val="clear" w:color="auto" w:fill="FFFFFF"/>
        </w:rPr>
      </w:pPr>
      <w:r w:rsidRPr="005B4959">
        <w:rPr>
          <w:rFonts w:ascii="Times New Roman" w:hAnsi="Times New Roman" w:cs="Times New Roman"/>
          <w:b/>
          <w:bCs/>
          <w:sz w:val="24"/>
          <w:szCs w:val="24"/>
          <w:shd w:val="clear" w:color="auto" w:fill="FFFFFF"/>
        </w:rPr>
        <w:t xml:space="preserve">Таблица 2 </w:t>
      </w:r>
    </w:p>
    <w:p w:rsidR="00B07F11" w:rsidRPr="005B4959" w:rsidRDefault="00B07F11" w:rsidP="00B07F11">
      <w:pPr>
        <w:jc w:val="center"/>
        <w:rPr>
          <w:rFonts w:ascii="Times New Roman" w:hAnsi="Times New Roman" w:cs="Times New Roman"/>
          <w:b/>
          <w:sz w:val="24"/>
          <w:szCs w:val="24"/>
        </w:rPr>
      </w:pPr>
      <w:r w:rsidRPr="005B4959">
        <w:rPr>
          <w:rFonts w:ascii="Times New Roman" w:hAnsi="Times New Roman" w:cs="Times New Roman"/>
          <w:b/>
          <w:sz w:val="24"/>
          <w:szCs w:val="24"/>
        </w:rPr>
        <w:t xml:space="preserve">Перечень результатов, </w:t>
      </w:r>
      <w:proofErr w:type="gramStart"/>
      <w:r w:rsidRPr="005B4959">
        <w:rPr>
          <w:rFonts w:ascii="Times New Roman" w:hAnsi="Times New Roman" w:cs="Times New Roman"/>
          <w:b/>
          <w:sz w:val="24"/>
          <w:szCs w:val="24"/>
        </w:rPr>
        <w:t>демонстрируемых</w:t>
      </w:r>
      <w:proofErr w:type="gramEnd"/>
      <w:r w:rsidRPr="005B4959">
        <w:rPr>
          <w:rFonts w:ascii="Times New Roman" w:hAnsi="Times New Roman" w:cs="Times New Roman"/>
          <w:b/>
          <w:sz w:val="24"/>
          <w:szCs w:val="24"/>
        </w:rPr>
        <w:t xml:space="preserve"> выпускником</w:t>
      </w:r>
    </w:p>
    <w:p w:rsidR="00B07F11" w:rsidRPr="005A3E5E" w:rsidRDefault="00B07F11" w:rsidP="00B07F11">
      <w:pPr>
        <w:rPr>
          <w:sz w:val="24"/>
          <w:szCs w:val="24"/>
        </w:rPr>
      </w:pPr>
    </w:p>
    <w:tbl>
      <w:tblPr>
        <w:tblpPr w:leftFromText="180" w:rightFromText="180" w:vertAnchor="text" w:tblpY="1"/>
        <w:tblOverlap w:val="never"/>
        <w:tblW w:w="9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1"/>
        <w:gridCol w:w="7448"/>
      </w:tblGrid>
      <w:tr w:rsidR="00B07F11" w:rsidRPr="007C199F" w:rsidTr="00B07F11">
        <w:trPr>
          <w:trHeight w:val="20"/>
        </w:trPr>
        <w:tc>
          <w:tcPr>
            <w:tcW w:w="1881" w:type="dxa"/>
            <w:shd w:val="clear" w:color="auto" w:fill="auto"/>
            <w:vAlign w:val="center"/>
            <w:hideMark/>
          </w:tcPr>
          <w:p w:rsidR="00B07F11" w:rsidRPr="007C199F" w:rsidRDefault="00B07F11" w:rsidP="00B07F11">
            <w:pPr>
              <w:ind w:left="57" w:right="57"/>
              <w:jc w:val="center"/>
              <w:rPr>
                <w:rFonts w:ascii="Times New Roman" w:hAnsi="Times New Roman"/>
                <w:b/>
                <w:bCs/>
                <w:sz w:val="24"/>
                <w:szCs w:val="24"/>
              </w:rPr>
            </w:pPr>
            <w:r w:rsidRPr="007C199F">
              <w:rPr>
                <w:rFonts w:ascii="Times New Roman" w:hAnsi="Times New Roman"/>
                <w:b/>
                <w:bCs/>
                <w:sz w:val="24"/>
                <w:szCs w:val="24"/>
              </w:rPr>
              <w:t>Виды деятельности</w:t>
            </w:r>
          </w:p>
        </w:tc>
        <w:tc>
          <w:tcPr>
            <w:tcW w:w="7448" w:type="dxa"/>
            <w:shd w:val="clear" w:color="auto" w:fill="auto"/>
            <w:vAlign w:val="center"/>
            <w:hideMark/>
          </w:tcPr>
          <w:p w:rsidR="00B07F11" w:rsidRPr="007C199F" w:rsidRDefault="00B07F11" w:rsidP="00B07F11">
            <w:pPr>
              <w:ind w:left="57" w:right="57"/>
              <w:jc w:val="center"/>
              <w:rPr>
                <w:rFonts w:ascii="Times New Roman" w:hAnsi="Times New Roman"/>
                <w:b/>
                <w:bCs/>
                <w:sz w:val="24"/>
                <w:szCs w:val="24"/>
              </w:rPr>
            </w:pPr>
            <w:r w:rsidRPr="007C199F">
              <w:rPr>
                <w:rFonts w:ascii="Times New Roman" w:hAnsi="Times New Roman"/>
                <w:b/>
                <w:bCs/>
                <w:iCs/>
                <w:sz w:val="24"/>
                <w:szCs w:val="24"/>
                <w:lang w:val="en-US"/>
              </w:rPr>
              <w:t>Показатели</w:t>
            </w:r>
            <w:r w:rsidRPr="007C199F">
              <w:rPr>
                <w:rFonts w:ascii="Times New Roman" w:hAnsi="Times New Roman"/>
                <w:b/>
                <w:bCs/>
                <w:iCs/>
                <w:sz w:val="24"/>
                <w:szCs w:val="24"/>
              </w:rPr>
              <w:t xml:space="preserve"> </w:t>
            </w:r>
            <w:r w:rsidRPr="007C199F">
              <w:rPr>
                <w:rFonts w:ascii="Times New Roman" w:hAnsi="Times New Roman"/>
                <w:b/>
                <w:bCs/>
                <w:iCs/>
                <w:sz w:val="24"/>
                <w:szCs w:val="24"/>
                <w:lang w:val="en-US"/>
              </w:rPr>
              <w:t>освоения</w:t>
            </w:r>
            <w:r w:rsidRPr="007C199F">
              <w:rPr>
                <w:rFonts w:ascii="Times New Roman" w:hAnsi="Times New Roman"/>
                <w:b/>
                <w:bCs/>
                <w:iCs/>
                <w:sz w:val="24"/>
                <w:szCs w:val="24"/>
              </w:rPr>
              <w:t xml:space="preserve"> </w:t>
            </w:r>
            <w:r w:rsidRPr="007C199F">
              <w:rPr>
                <w:rFonts w:ascii="Times New Roman" w:hAnsi="Times New Roman"/>
                <w:b/>
                <w:bCs/>
                <w:iCs/>
                <w:sz w:val="24"/>
                <w:szCs w:val="24"/>
                <w:lang w:val="en-US"/>
              </w:rPr>
              <w:t>компетенции</w:t>
            </w:r>
          </w:p>
        </w:tc>
      </w:tr>
      <w:tr w:rsidR="00B07F11" w:rsidRPr="007C199F" w:rsidTr="00B07F11">
        <w:trPr>
          <w:trHeight w:val="20"/>
        </w:trPr>
        <w:tc>
          <w:tcPr>
            <w:tcW w:w="1881" w:type="dxa"/>
            <w:vMerge w:val="restart"/>
            <w:shd w:val="clear" w:color="auto" w:fill="auto"/>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ВД 1. Организация и ведение процессов приготовления и подготовки к реализации полуфабрикатов для блюд, кулинарных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выполнения подготовки рабочих мест к безопасной работе и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обеспечения наличия качественных сырья, материалов, продуктов для приготовления полуфабрикатов в соответствии с заказом, планом работы;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осуществления контроля качества и расхода сырья, материалов, продуктов с учетом технологий ресурсосбережения и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spellStart"/>
            <w:r w:rsidRPr="007C199F">
              <w:rPr>
                <w:rFonts w:ascii="Times New Roman" w:hAnsi="Times New Roman"/>
                <w:bCs/>
                <w:sz w:val="24"/>
                <w:szCs w:val="24"/>
                <w:lang w:val="en-US"/>
              </w:rPr>
              <w:t>упаковки</w:t>
            </w:r>
            <w:proofErr w:type="spellEnd"/>
            <w:r w:rsidRPr="007C199F">
              <w:rPr>
                <w:rFonts w:ascii="Times New Roman" w:hAnsi="Times New Roman"/>
                <w:bCs/>
                <w:sz w:val="24"/>
                <w:szCs w:val="24"/>
                <w:lang w:val="en-US"/>
              </w:rPr>
              <w:t xml:space="preserve"> и хранения</w:t>
            </w:r>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полуфабрикатов</w:t>
            </w:r>
            <w:proofErr w:type="spell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выполнять и контролировать подготовку рабочих мест, оборудования, сырья, материалов для приготовления полуфабрикатов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составлять заявку и обеспечивать получение продуктов для производства полуфабрикатов по количеству и качеству в соответствии с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оценивать качество и безопасность сырья, продуктов, материалов; распределять задания между подчиненными в соответствии с их квалификацией;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w:t>
            </w:r>
            <w:r w:rsidRPr="007C199F">
              <w:rPr>
                <w:rFonts w:ascii="Times New Roman" w:hAnsi="Times New Roman"/>
                <w:bCs/>
                <w:sz w:val="24"/>
                <w:szCs w:val="24"/>
              </w:rPr>
              <w:lastRenderedPageBreak/>
              <w:t>оборудования, посуды, сырья, материалов в соответствии с видом работ и требованиями инструкций, регламентов, стандартов чистоты;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обеспечивать соблюдение правил техники безопасности, пожарной безопасности, охраны труда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обеспечивать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демонстрировать приемы рационального размещения оборудования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 повара;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обеспечивать, осуществлять упаковку, маркировку, складирование, </w:t>
            </w:r>
            <w:proofErr w:type="gramStart"/>
            <w:r w:rsidRPr="007C199F">
              <w:rPr>
                <w:rFonts w:ascii="Times New Roman" w:hAnsi="Times New Roman"/>
                <w:bCs/>
                <w:sz w:val="24"/>
                <w:szCs w:val="24"/>
              </w:rPr>
              <w:t>неиспользованного</w:t>
            </w:r>
            <w:proofErr w:type="gramEnd"/>
            <w:r w:rsidRPr="007C199F">
              <w:rPr>
                <w:rFonts w:ascii="Times New Roman" w:hAnsi="Times New Roman"/>
                <w:bCs/>
                <w:sz w:val="24"/>
                <w:szCs w:val="24"/>
              </w:rPr>
              <w:t xml:space="preserve"> сырья, пищевых продуктов с учетом требований по безопасности (ХАССП), сроков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процессы подготовки рабочих мест, оборудования, сырья, материалов для приготовления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системы охраны труда, пожарной безопасности и техники безопасности при </w:t>
            </w:r>
            <w:proofErr w:type="gramStart"/>
            <w:r w:rsidRPr="007C199F">
              <w:rPr>
                <w:rFonts w:ascii="Times New Roman" w:hAnsi="Times New Roman"/>
                <w:bCs/>
                <w:sz w:val="24"/>
                <w:szCs w:val="24"/>
              </w:rPr>
              <w:t>выполнении</w:t>
            </w:r>
            <w:proofErr w:type="gramEnd"/>
            <w:r w:rsidRPr="007C199F">
              <w:rPr>
                <w:rFonts w:ascii="Times New Roman" w:hAnsi="Times New Roman"/>
                <w:bCs/>
                <w:sz w:val="24"/>
                <w:szCs w:val="24"/>
              </w:rPr>
              <w:t xml:space="preserve"> работ;</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санитарно-гигиенические требования к процессам приготовления полуфабрикатов, в том числе система анализа, оценки и управления опасными факторами (система ХАССП);</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методы контроля качества сырья, продуктов для приготовления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обеспечения безопасных условий труда, качества и безопасности для приготовления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для приготовления полуфабрикатов и правила ухода за ними;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последовательность выполнения технологических операций; требования к личной гигиене персонала при подготовке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производственного инвентаря и кухонной посуды; возможные последствия нарушения санитарии и гигиены;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виды, назначение, правила применения и безопасного хранения </w:t>
            </w:r>
            <w:proofErr w:type="gramStart"/>
            <w:r w:rsidRPr="007C199F">
              <w:rPr>
                <w:rFonts w:ascii="Times New Roman" w:hAnsi="Times New Roman"/>
                <w:bCs/>
                <w:sz w:val="24"/>
                <w:szCs w:val="24"/>
              </w:rPr>
              <w:t>чистящих</w:t>
            </w:r>
            <w:proofErr w:type="gramEnd"/>
            <w:r w:rsidRPr="007C199F">
              <w:rPr>
                <w:rFonts w:ascii="Times New Roman" w:hAnsi="Times New Roman"/>
                <w:bCs/>
                <w:sz w:val="24"/>
                <w:szCs w:val="24"/>
              </w:rPr>
              <w:t>, моющих и дезинфицирующих средств;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утилизации отходов;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виды, назначение упаковочных материалов, способы хранения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виды кухонных ножей, правила подготовки их к работе, ухода за ними и их назначение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обработки, подготовки экзотических и редких видов сырья: овощей, грибов, рыбы, нерыбного водного сырья, дичи в соответствии с технологическими требованиями и регламентами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осуществления контроля качества и безопасности, упаковки, хранения обработанного сырья с учетом требований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беспечения</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ресурсосбережения</w:t>
            </w:r>
            <w:proofErr w:type="spell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выполнять и контролировать соответствие технологическим требованиям подготовку экзотических и редких видов сырья: овощей, грибов, рыбы, нерыбного водного сырья, дичи;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распознавать недоброкачественные продукты;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контролировать рациональное использование сырья, продуктов и материалов с учетом нормативов;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определять степень зрелости, кондицию, сортность сырья, в т.ч. </w:t>
            </w:r>
            <w:proofErr w:type="gramStart"/>
            <w:r w:rsidRPr="007C199F">
              <w:rPr>
                <w:rFonts w:ascii="Times New Roman" w:hAnsi="Times New Roman"/>
                <w:bCs/>
                <w:sz w:val="24"/>
                <w:szCs w:val="24"/>
              </w:rPr>
              <w:t>регионального</w:t>
            </w:r>
            <w:proofErr w:type="gramEnd"/>
            <w:r w:rsidRPr="007C199F">
              <w:rPr>
                <w:rFonts w:ascii="Times New Roman" w:hAnsi="Times New Roman"/>
                <w:bCs/>
                <w:sz w:val="24"/>
                <w:szCs w:val="24"/>
              </w:rPr>
              <w:t>, выбирать соответствующие методы обработки, определять кулинарное назначение;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контролировать, осуществлять размораживание замороженного сырья, вымачивание соленой рыбы, замачивания сушеных овощей, грибов различными способами с учетом требований по безопасности и кулинарного назначения;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применять регламенты, стандарты и </w:t>
            </w:r>
            <w:proofErr w:type="gramStart"/>
            <w:r w:rsidRPr="007C199F">
              <w:rPr>
                <w:rFonts w:ascii="Times New Roman" w:hAnsi="Times New Roman"/>
                <w:bCs/>
                <w:sz w:val="24"/>
                <w:szCs w:val="24"/>
              </w:rPr>
              <w:t>нормативно-техническую</w:t>
            </w:r>
            <w:proofErr w:type="gramEnd"/>
            <w:r w:rsidRPr="007C199F">
              <w:rPr>
                <w:rFonts w:ascii="Times New Roman" w:hAnsi="Times New Roman"/>
                <w:bCs/>
                <w:sz w:val="24"/>
                <w:szCs w:val="24"/>
              </w:rPr>
              <w:t xml:space="preserve"> документацию;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комбинирование, применение различных методов обработки, подготовки экзотических и редких видов сырья с учетом его вида, кондиции, размера, технологических свойств, кулинарного назначения;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контролировать, осуществлять упаковку, маркировку, складирование, хранение </w:t>
            </w:r>
            <w:proofErr w:type="gramStart"/>
            <w:r w:rsidRPr="007C199F">
              <w:rPr>
                <w:rFonts w:ascii="Times New Roman" w:hAnsi="Times New Roman"/>
                <w:bCs/>
                <w:sz w:val="24"/>
                <w:szCs w:val="24"/>
              </w:rPr>
              <w:t>обработанного</w:t>
            </w:r>
            <w:proofErr w:type="gramEnd"/>
            <w:r w:rsidRPr="007C199F">
              <w:rPr>
                <w:rFonts w:ascii="Times New Roman" w:hAnsi="Times New Roman"/>
                <w:bCs/>
                <w:sz w:val="24"/>
                <w:szCs w:val="24"/>
              </w:rPr>
              <w:t xml:space="preserve"> сырья с учетом требований к безопасности (ХАССП);</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контролировать соблюдение правил утилизации непищевых отходов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процессы подготовки рабочих мест, оборудования, сырья, материалов для обработки экзотических и редких видов сырья: овощей, грибов, рыбы, нерыбного водного сырья, дичи;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методы обработки экзотических и редких видов сырья: овощей, грибов, рыбы, нерыбного водного сырья, дичи;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способы сокращения потерь сырья, продуктов при их обработке, </w:t>
            </w:r>
            <w:proofErr w:type="gramStart"/>
            <w:r w:rsidRPr="007C199F">
              <w:rPr>
                <w:rFonts w:ascii="Times New Roman" w:hAnsi="Times New Roman"/>
                <w:bCs/>
                <w:sz w:val="24"/>
                <w:szCs w:val="24"/>
              </w:rPr>
              <w:t>хранении</w:t>
            </w:r>
            <w:proofErr w:type="gramEnd"/>
            <w:r w:rsidRPr="007C199F">
              <w:rPr>
                <w:rFonts w:ascii="Times New Roman" w:hAnsi="Times New Roman"/>
                <w:bCs/>
                <w:sz w:val="24"/>
                <w:szCs w:val="24"/>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способы удаления излишней горечи из экзотических и редких видов сырья: овощей, грибов, рыбы, нерыбного водного сырья, дичи;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санитарно-гигиенические требования к ведению процессов обработки, подготовки пищевого сырья, продуктов, хранения неиспользованного сырья и обработанных овощей, грибов, рыбы, нерыбного водного сырья, домашней птицы, дичи;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формы, техника нарезки, формования, экзотических и редких видов сырья: овощей, грибов, рыбы, нерыбного водного сырья, дичи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выполнения приготовления полуфабрикатов для блюд, кулинарных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выполнения подготовки полуфабрикатов для блюд, кулинарных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выполнения подготовки к реализации полуфабрикатов для блюд, кулинарных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выполнять и контролировать приготовление и подготовку к реализации полуфабрикатов для блюд, кулинарных изделий сложного ассортимента оценивать качество и соответствие </w:t>
            </w:r>
            <w:r w:rsidRPr="007C199F">
              <w:rPr>
                <w:rFonts w:ascii="Times New Roman" w:hAnsi="Times New Roman"/>
                <w:bCs/>
                <w:sz w:val="24"/>
                <w:szCs w:val="24"/>
              </w:rPr>
              <w:lastRenderedPageBreak/>
              <w:t>технологическим требованиям приготовления полуфабрикатов для блюд, кулинарных изделий сложного ассортимента с учетом требований к качеству и безопасности пищевых продуктов и согласно заказу;</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соблюдать правила сочетаемости, взаимозаменяемости основного сырья и дополнительных ингредиентов, применения специй, приправ, пряностей;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владеть, контролировать применение техники работы с ножом при нарезке, измельчении вручную полуфабрикатов для блюд, кулинарных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выбирать в зависимости от кондиции, вида сырья, требований заказа, применять техники </w:t>
            </w:r>
            <w:proofErr w:type="spellStart"/>
            <w:r w:rsidRPr="007C199F">
              <w:rPr>
                <w:rFonts w:ascii="Times New Roman" w:hAnsi="Times New Roman"/>
                <w:bCs/>
                <w:sz w:val="24"/>
                <w:szCs w:val="24"/>
              </w:rPr>
              <w:t>шпигования</w:t>
            </w:r>
            <w:proofErr w:type="spellEnd"/>
            <w:r w:rsidRPr="007C199F">
              <w:rPr>
                <w:rFonts w:ascii="Times New Roman" w:hAnsi="Times New Roman"/>
                <w:bCs/>
                <w:sz w:val="24"/>
                <w:szCs w:val="24"/>
              </w:rPr>
              <w:t xml:space="preserve">, фарширования, формования, </w:t>
            </w:r>
            <w:proofErr w:type="spellStart"/>
            <w:r w:rsidRPr="007C199F">
              <w:rPr>
                <w:rFonts w:ascii="Times New Roman" w:hAnsi="Times New Roman"/>
                <w:bCs/>
                <w:sz w:val="24"/>
                <w:szCs w:val="24"/>
              </w:rPr>
              <w:t>панирования</w:t>
            </w:r>
            <w:proofErr w:type="spellEnd"/>
            <w:r w:rsidRPr="007C199F">
              <w:rPr>
                <w:rFonts w:ascii="Times New Roman" w:hAnsi="Times New Roman"/>
                <w:bCs/>
                <w:sz w:val="24"/>
                <w:szCs w:val="24"/>
              </w:rPr>
              <w:t>, различными способами полуфабрикатов для блюд, кулинарных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осуществлять выбор, подготовку пряностей и приправ, их хранение в измельченном виде;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проверять качество готовых полуфабрикатов перед комплектованием, упаковкой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осуществлять выбор материалов, посуды, контейнеров для упаковки, эстетично упаковывать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выполнять соблюдение условий, сроков хранения, товарного соседства скомплектованных, упакованных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соблюдать выход готовых полуфабрикатов при </w:t>
            </w:r>
            <w:proofErr w:type="spellStart"/>
            <w:r w:rsidRPr="007C199F">
              <w:rPr>
                <w:rFonts w:ascii="Times New Roman" w:hAnsi="Times New Roman"/>
                <w:bCs/>
                <w:sz w:val="24"/>
                <w:szCs w:val="24"/>
              </w:rPr>
              <w:t>порционировании</w:t>
            </w:r>
            <w:proofErr w:type="spellEnd"/>
            <w:r w:rsidRPr="007C199F">
              <w:rPr>
                <w:rFonts w:ascii="Times New Roman" w:hAnsi="Times New Roman"/>
                <w:bCs/>
                <w:sz w:val="24"/>
                <w:szCs w:val="24"/>
              </w:rPr>
              <w:t xml:space="preserve"> (</w:t>
            </w:r>
            <w:proofErr w:type="gramStart"/>
            <w:r w:rsidRPr="007C199F">
              <w:rPr>
                <w:rFonts w:ascii="Times New Roman" w:hAnsi="Times New Roman"/>
                <w:bCs/>
                <w:sz w:val="24"/>
                <w:szCs w:val="24"/>
              </w:rPr>
              <w:t>комплектовании</w:t>
            </w:r>
            <w:proofErr w:type="gramEnd"/>
            <w:r w:rsidRPr="007C199F">
              <w:rPr>
                <w:rFonts w:ascii="Times New Roman" w:hAnsi="Times New Roman"/>
                <w:bCs/>
                <w:sz w:val="24"/>
                <w:szCs w:val="24"/>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применять различные техники порционирования (комплектования) полуфабрикатов с учетом ресурсосбережения)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процессы подготовки рабочих мест, оборудования, сырья, материалов для приготовления полуфабрикатов для блюд, кулинарных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рецептуры, требования к качеству, условия и сроки хранения полуфабрикатов для блюд, кулинарных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современные методы, техники приготовления полуфабрикатов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из различных видов сырья в соответствии с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производственного инвентаря, инструментов, весоизмерительных приборов, посуды;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способы сокращения потерь, сохранения </w:t>
            </w:r>
            <w:proofErr w:type="gramStart"/>
            <w:r w:rsidRPr="007C199F">
              <w:rPr>
                <w:rFonts w:ascii="Times New Roman" w:hAnsi="Times New Roman"/>
                <w:bCs/>
                <w:sz w:val="24"/>
                <w:szCs w:val="24"/>
              </w:rPr>
              <w:t>пищевой</w:t>
            </w:r>
            <w:proofErr w:type="gramEnd"/>
            <w:r w:rsidRPr="007C199F">
              <w:rPr>
                <w:rFonts w:ascii="Times New Roman" w:hAnsi="Times New Roman"/>
                <w:bCs/>
                <w:sz w:val="24"/>
                <w:szCs w:val="24"/>
              </w:rPr>
              <w:t xml:space="preserve"> ценности сырья, продуктов при приготовлении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техника порционирования (комплектования), упаковки на вынос и маркирования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складирования упакованных полуфабрикатов; требования к условиям и срокам хранения упакованных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разработки, адаптации рецептур полуфабрикатов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ведения расчетов с потребителем, </w:t>
            </w:r>
            <w:proofErr w:type="gramStart"/>
            <w:r w:rsidRPr="007C199F">
              <w:rPr>
                <w:rFonts w:ascii="Times New Roman" w:hAnsi="Times New Roman"/>
                <w:bCs/>
                <w:sz w:val="24"/>
                <w:szCs w:val="24"/>
              </w:rPr>
              <w:t>оформлении</w:t>
            </w:r>
            <w:proofErr w:type="gramEnd"/>
            <w:r w:rsidRPr="007C199F">
              <w:rPr>
                <w:rFonts w:ascii="Times New Roman" w:hAnsi="Times New Roman"/>
                <w:bCs/>
                <w:sz w:val="24"/>
                <w:szCs w:val="24"/>
              </w:rPr>
              <w:t xml:space="preserve"> и презентации результатов проработки.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выполнять и контролировать разработку, адаптацию рецептур полуфабрикатов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выбирать тип и количество продуктов, вкусовых, ароматических, красящих веществ для разработки рецептур полуфабрикатов с учетом потребностей различных категорий потребителей, видов и форм обслуживания, требований по безопасности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соблюдать баланс жировых и вкусовых компонентов; выбирать форму, текстуру </w:t>
            </w:r>
            <w:proofErr w:type="spellStart"/>
            <w:proofErr w:type="gramStart"/>
            <w:r w:rsidRPr="007C199F">
              <w:rPr>
                <w:rFonts w:ascii="Times New Roman" w:hAnsi="Times New Roman"/>
                <w:bCs/>
                <w:sz w:val="24"/>
                <w:szCs w:val="24"/>
              </w:rPr>
              <w:t>п</w:t>
            </w:r>
            <w:proofErr w:type="spellEnd"/>
            <w:proofErr w:type="gramEnd"/>
            <w:r w:rsidRPr="007C199F">
              <w:rPr>
                <w:rFonts w:ascii="Times New Roman" w:hAnsi="Times New Roman"/>
                <w:bCs/>
                <w:sz w:val="24"/>
                <w:szCs w:val="24"/>
              </w:rPr>
              <w:t>/</w:t>
            </w:r>
            <w:proofErr w:type="spellStart"/>
            <w:r w:rsidRPr="007C199F">
              <w:rPr>
                <w:rFonts w:ascii="Times New Roman" w:hAnsi="Times New Roman"/>
                <w:bCs/>
                <w:sz w:val="24"/>
                <w:szCs w:val="24"/>
              </w:rPr>
              <w:t>ф</w:t>
            </w:r>
            <w:proofErr w:type="spellEnd"/>
            <w:r w:rsidRPr="007C199F">
              <w:rPr>
                <w:rFonts w:ascii="Times New Roman" w:hAnsi="Times New Roman"/>
                <w:bCs/>
                <w:sz w:val="24"/>
                <w:szCs w:val="24"/>
              </w:rPr>
              <w:t xml:space="preserve"> с учетом способа последующей термической обработки;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комбинировать разные методы приготовления </w:t>
            </w:r>
            <w:proofErr w:type="spellStart"/>
            <w:proofErr w:type="gramStart"/>
            <w:r w:rsidRPr="007C199F">
              <w:rPr>
                <w:rFonts w:ascii="Times New Roman" w:hAnsi="Times New Roman"/>
                <w:bCs/>
                <w:sz w:val="24"/>
                <w:szCs w:val="24"/>
              </w:rPr>
              <w:t>п</w:t>
            </w:r>
            <w:proofErr w:type="spellEnd"/>
            <w:proofErr w:type="gramEnd"/>
            <w:r w:rsidRPr="007C199F">
              <w:rPr>
                <w:rFonts w:ascii="Times New Roman" w:hAnsi="Times New Roman"/>
                <w:bCs/>
                <w:sz w:val="24"/>
                <w:szCs w:val="24"/>
              </w:rPr>
              <w:t>/</w:t>
            </w:r>
            <w:proofErr w:type="spellStart"/>
            <w:r w:rsidRPr="007C199F">
              <w:rPr>
                <w:rFonts w:ascii="Times New Roman" w:hAnsi="Times New Roman"/>
                <w:bCs/>
                <w:sz w:val="24"/>
                <w:szCs w:val="24"/>
              </w:rPr>
              <w:t>ф</w:t>
            </w:r>
            <w:proofErr w:type="spellEnd"/>
            <w:r w:rsidRPr="007C199F">
              <w:rPr>
                <w:rFonts w:ascii="Times New Roman" w:hAnsi="Times New Roman"/>
                <w:bCs/>
                <w:sz w:val="24"/>
                <w:szCs w:val="24"/>
              </w:rPr>
              <w:t xml:space="preserve"> с учетом особенностей заказа, кондиции сырья,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проводить проработку новой или адаптированной рецептуры и анализировать результат, определять направления корректировки рецептуры;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изменять рецептуры полуфабрикатов с учетом особенностей заказа, сезонности, кондиции, размера, формы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рассчитывать количество сырья, продуктов, массу готового полуфабриката по действующим методикам, с учетом норм отходов и потерь при обработке сырья и </w:t>
            </w:r>
            <w:proofErr w:type="gramStart"/>
            <w:r w:rsidRPr="007C199F">
              <w:rPr>
                <w:rFonts w:ascii="Times New Roman" w:hAnsi="Times New Roman"/>
                <w:bCs/>
                <w:sz w:val="24"/>
                <w:szCs w:val="24"/>
              </w:rPr>
              <w:t>приготовлении</w:t>
            </w:r>
            <w:proofErr w:type="gramEnd"/>
            <w:r w:rsidRPr="007C199F">
              <w:rPr>
                <w:rFonts w:ascii="Times New Roman" w:hAnsi="Times New Roman"/>
                <w:bCs/>
                <w:sz w:val="24"/>
                <w:szCs w:val="24"/>
              </w:rPr>
              <w:t xml:space="preserve">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оформлять акт проработки новой или адаптированной рецептуры; представлять результат проработки (полуфабрикат, </w:t>
            </w:r>
            <w:proofErr w:type="gramStart"/>
            <w:r w:rsidRPr="007C199F">
              <w:rPr>
                <w:rFonts w:ascii="Times New Roman" w:hAnsi="Times New Roman"/>
                <w:bCs/>
                <w:sz w:val="24"/>
                <w:szCs w:val="24"/>
              </w:rPr>
              <w:t>разработанную</w:t>
            </w:r>
            <w:proofErr w:type="gramEnd"/>
            <w:r w:rsidRPr="007C199F">
              <w:rPr>
                <w:rFonts w:ascii="Times New Roman" w:hAnsi="Times New Roman"/>
                <w:bCs/>
                <w:sz w:val="24"/>
                <w:szCs w:val="24"/>
              </w:rPr>
              <w:t xml:space="preserve"> документацию) руководству;</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проводить мастер-класс для представления результатов разработки новой рецептуры и презентации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процессы подготовки рабочих мест, оборудования, сырья, материалов для приготовления полуфабрикатов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наиболее актуальные в регионе традиционные и инновационные методы, техники приготовления полуфабрикатов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новые высокотехнологичные продукты и инновационные способы их обработки, подготовки,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современное высокотехнологичное оборудование и способы его применения;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принципы, варианты сочетаемости основных продуктов с дополнительными ингредиентами, пряностями и приправами;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организации проработки рецептур;</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методики расчета количества сырья и продуктов, выхода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оформления актов проработки, составления технологической документации по ее результатам;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расчета</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себестоимости</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полуфабрикатов</w:t>
            </w:r>
            <w:proofErr w:type="spellEnd"/>
          </w:p>
        </w:tc>
      </w:tr>
      <w:tr w:rsidR="00B07F11" w:rsidRPr="007C199F" w:rsidTr="00B07F11">
        <w:trPr>
          <w:trHeight w:val="20"/>
        </w:trPr>
        <w:tc>
          <w:tcPr>
            <w:tcW w:w="1881" w:type="dxa"/>
            <w:vMerge w:val="restart"/>
            <w:shd w:val="clear" w:color="auto" w:fill="auto"/>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lastRenderedPageBreak/>
              <w:t>ВД 2. Организация и</w:t>
            </w:r>
            <w:r>
              <w:rPr>
                <w:rFonts w:ascii="Times New Roman" w:hAnsi="Times New Roman"/>
                <w:bCs/>
                <w:sz w:val="24"/>
                <w:szCs w:val="24"/>
              </w:rPr>
              <w:t xml:space="preserve"> ведение процессов приготовления</w:t>
            </w:r>
            <w:r w:rsidRPr="007C199F">
              <w:rPr>
                <w:rFonts w:ascii="Times New Roman" w:hAnsi="Times New Roman"/>
                <w:bCs/>
                <w:sz w:val="24"/>
                <w:szCs w:val="24"/>
              </w:rPr>
              <w:t>,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выполнения подготовки рабочих мест к безопасной работе и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обеспечения наличия качественных сырья, материалов, продуктов для приготовления горячих блюд, кулинарных изделий, закусок сложного ассортимента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осуществления контроля качества и расхода сырья, материалов, продуктов с учетом технологий ресурсосбережения и безопасности упаковки и хранения горячих блюд, кулинарных изделий, закусок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подготовку рабочих мест, оборудования, сырья, материалов для приготовления горячих блюд, кулинарных изделий, закусок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оценивать качество и безопасность сырья, продуктов, материалов; </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ротацию неиспользованных продуктов в процессе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составлять заявку и обеспечивать получение продуктов для производства горячих блюд, кулинарных изделий, закусок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потребности и имеющихся условий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распределять задания между подчиненными в соответствии с их квалификацией;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посуды, сырья, материалов в соответствии с видом работ требованиями инструкций, регламентов, стандартов чистоты;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соблюдение правил техники безопасности, пожарной безопасности, охраны труда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демонстрировать приемы рационального размещения оборудования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процессы подготовки рабочих мест, оборудования, сырья, материалов для приготовления горячих блюд, кулинарных изделий, закусок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требования охраны труда, пожарной безопасности, техники безопасности при выполнении работ для приготовления горячих блюд, кулинарных изделий, закусок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w:t>
            </w:r>
            <w:r w:rsidRPr="007C199F">
              <w:rPr>
                <w:rFonts w:ascii="Times New Roman" w:hAnsi="Times New Roman"/>
                <w:bCs/>
                <w:sz w:val="24"/>
                <w:szCs w:val="24"/>
              </w:rPr>
              <w:lastRenderedPageBreak/>
              <w:t>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последовательность выполнения технологических операций для приготовления горячих блюд, кулинарных изделий, закусок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виды, назначение, правила применения и безопасного хранения </w:t>
            </w:r>
            <w:proofErr w:type="gramStart"/>
            <w:r w:rsidRPr="007C199F">
              <w:rPr>
                <w:rFonts w:ascii="Times New Roman" w:hAnsi="Times New Roman"/>
                <w:bCs/>
                <w:sz w:val="24"/>
                <w:szCs w:val="24"/>
              </w:rPr>
              <w:t>чистящих</w:t>
            </w:r>
            <w:proofErr w:type="gramEnd"/>
            <w:r w:rsidRPr="007C199F">
              <w:rPr>
                <w:rFonts w:ascii="Times New Roman" w:hAnsi="Times New Roman"/>
                <w:bCs/>
                <w:sz w:val="24"/>
                <w:szCs w:val="24"/>
              </w:rPr>
              <w:t>, моющих и дезинфицирующих средств;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утилизации отходов;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виды, назначение упаковочных материалов, способы хранения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виды кухонных ножей, других видов инструментов, инвентаря, правила подготовки их к работе, ухода за ними и их назначение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приготовления, творческого оформления и подготовки к реализации супов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выполнять и контролировать приготовление, творческое оформление и подготовку к реализации супов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 и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супов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осуществлять взвешивание, измерение продуктов, входящих в состав супов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использовать региональное сырье, продукты для приготовления супов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термической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обеспечивать безопасность готовых супов;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степень готовности, доводить до вкуса и оценивать качество органолептическим способом супов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размораживать отдельные полуфабрикаты для супов, готовые супы для организации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супов;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супов;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хранение сложных супов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упаковки на вынос: рассчитывать стоимость супов;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вести учет реализованных супов с прилавка/раздачи;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подготовки к реализации супов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рецептуры, современные методы приготовления, варианты оформления и подачи супов сложного ассортимента,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gramStart"/>
            <w:r w:rsidRPr="007C199F">
              <w:rPr>
                <w:rFonts w:ascii="Times New Roman" w:hAnsi="Times New Roman"/>
                <w:bCs/>
                <w:sz w:val="24"/>
                <w:szCs w:val="24"/>
              </w:rPr>
              <w:t>актуальные направления в приготовлении супов сложного ассортимента;</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разработки или адаптации рецептур с учетом выхода порции в соответствии с особенностями заказа, использованием сезонных видов сырья, продуктов, заменой сырья и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сочетания основных продуктов с дополнительными ингредиентами для создания гармоничных супов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минимизации потерь питательных веществ, массы продукта при термической обработке, определения степени готовности, доведения до вкуса, оценки качества органолептическим способом супов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способы выявления и исправления дефектов, </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охлаждение, замораживание, размораживание отдельных полуфабрикатов для супов, готовых супов для организации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приготовления, выполнения </w:t>
            </w:r>
            <w:proofErr w:type="gramStart"/>
            <w:r w:rsidRPr="007C199F">
              <w:rPr>
                <w:rFonts w:ascii="Times New Roman" w:hAnsi="Times New Roman"/>
                <w:bCs/>
                <w:sz w:val="24"/>
                <w:szCs w:val="24"/>
              </w:rPr>
              <w:t>непродолжительного</w:t>
            </w:r>
            <w:proofErr w:type="gramEnd"/>
            <w:r w:rsidRPr="007C199F">
              <w:rPr>
                <w:rFonts w:ascii="Times New Roman" w:hAnsi="Times New Roman"/>
                <w:bCs/>
                <w:sz w:val="24"/>
                <w:szCs w:val="24"/>
              </w:rPr>
              <w:t xml:space="preserve"> хранения горячих соусов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выполнять и контролировать процессы приготовления, творческого оформления и подготовки к презентации и реализации соусов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соусов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осуществлять взвешивание, измерение продуктов, входящих в состав соусов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использовать региональное сырье, продукты для соусов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соусы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термической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обеспечивать безопасность готовых соусов;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степень готовности, доводить до вкуса, оценивать качество органолептическим способом соусов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размораживать отдельные полуфабрикаты для соусов, готовые соусы для организации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соусов;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соусов;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хранение сложных соусов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организовывать, контролировать процесс упаковки на вынос: рассчитывать стоимость соусов;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вести учет реализованных соусов с прилавка/раздачи; поддерживать визуальный контакт с потребителем на раздаче;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и подготовки к реализации соусов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примерные нормы выхода соусов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 нормы, 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пищевая, энергетическая ценность сырья, продуктов, готовых соусов;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соусов;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полуфабрикатов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охлаждения и замораживания, размораживания заготовок для соусов, готовых соусов с учетом требований к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современные, инновационные методы приготовления соусов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соусов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техники порционирования, варианты оформления сложных соусов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методы сервировки и способы подачи соусов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температура подачи соусов сложного ассортимента; правила разогревания охлажденных, замороженных соусов;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требования к безопасности хранения соусов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упаковки на вынос, маркирования упакованных соусов; правила и техники общения, ориентированные на потребителя;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выполнять приготовление, творческое оформление и подготовку к </w:t>
            </w:r>
            <w:r w:rsidRPr="007C199F">
              <w:rPr>
                <w:rFonts w:ascii="Times New Roman" w:hAnsi="Times New Roman"/>
                <w:bCs/>
                <w:sz w:val="24"/>
                <w:szCs w:val="24"/>
              </w:rPr>
              <w:lastRenderedPageBreak/>
              <w:t xml:space="preserve">реализации горячих блюд и гарниров из овощей, круп, бобовых, макаронных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выполнять приготовление, творческое оформление и подготовку к реализации горячих блюд и гарниров из овощей,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круп, бобовых, макаронных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горячих блюд и гарниров из овощей, круп, бобовых, макаронных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осуществлять взвешивание, измерение продуктов, входящих в состав горячих блюд и гарниров из овощей, круп, бобовых, макаронных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использовать региональное сырье, продукты для приготовления горячих блюд и гарниров из овощей, круп, бобовых, макаронных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горячих блюд и гарниров из овощей, круп, бобовых, макаронных изделий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термической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обеспечивать безопасность готовых горячих блюд и гарниров из овощей, круп, бобовых, макаронных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определять степень готовности, </w:t>
            </w:r>
            <w:proofErr w:type="gramStart"/>
            <w:r w:rsidRPr="007C199F">
              <w:rPr>
                <w:rFonts w:ascii="Times New Roman" w:hAnsi="Times New Roman"/>
                <w:bCs/>
                <w:sz w:val="24"/>
                <w:szCs w:val="24"/>
              </w:rPr>
              <w:t>доводить до вкуса оценивать</w:t>
            </w:r>
            <w:proofErr w:type="gramEnd"/>
            <w:r w:rsidRPr="007C199F">
              <w:rPr>
                <w:rFonts w:ascii="Times New Roman" w:hAnsi="Times New Roman"/>
                <w:bCs/>
                <w:sz w:val="24"/>
                <w:szCs w:val="24"/>
              </w:rPr>
              <w:t xml:space="preserve"> качество органолептическим способом горячих блюд и гарниров из овощей, круп, бобовых, макаронных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размораживать отдельные полуфабрикаты для супов, готовые супы для организации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горячих блюд и гарниров из овощей, круп, бобовых, макаронных изделий;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горячих блюд и гарниров из овощей, круп, бобовых, макаронных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хранение сложных горячих блюд и гарниров из овощей, круп, бобовых, макаронных изделий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упаковки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рассчитывать стоимость горячих блюд и гарниров из овощей,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круп, бобовых, макаронных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вести учет реализованных горячих блюд и гарниров из овощей, круп, бобовых, макаронных изделий с прилавка/раздачи;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горячих блюд и гарниров из овощей, круп, бобовых, макаронных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приготовления;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нормы, правила взаимозаменяемости сырья и продуктов; варианты сочетания основных продуктов с другими ингредиентами для создания гармоничных горячих блюд и гарниров из овощей, круп, бобовых, макаронных изделий, 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охлаждения и замораживания, размораживания заготовок с учетом требований к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методы сервировки и способы подачи горячих блюд и гарниров из овощей, круп, бобовых, макаронных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требования к безопасности хранения горячих блюд и гарниров из овощей, круп, бобовых, макаронных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упаковки на вынос, маркирования упакованных горячих блюд и гарниров из овощей, круп, бобовых, макаронных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 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выполнения приготовления, творческого оформления и подготовки к реализации горячих блюд из яиц, творога, сыра, муки сложного </w:t>
            </w:r>
            <w:r w:rsidRPr="007C199F">
              <w:rPr>
                <w:rFonts w:ascii="Times New Roman" w:hAnsi="Times New Roman"/>
                <w:bCs/>
                <w:sz w:val="24"/>
                <w:szCs w:val="24"/>
              </w:rPr>
              <w:lastRenderedPageBreak/>
              <w:t>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выполнять и контролировать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горячих блюд из яиц, творога, сыра, муки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взвешивание, измерение продуктов, входящих в состав горячих блюд из яиц, творога, сыра, муки сложного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осуществлять взаимозаменяемость продуктов в соответствии с нормами закладки, особенностями заказа, сезонностью; использовать региональное сырье, продукты для приготовления горячих блюд из яиц, творога, сыра, муки сложного ассортимента; </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горячие блюда из яиц, творога, сыра, муки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термической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обеспечивать безопасность готовых горячих блюд из яиц, творога, сыра, муки;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определять степень готовности, </w:t>
            </w:r>
            <w:proofErr w:type="gramStart"/>
            <w:r w:rsidRPr="007C199F">
              <w:rPr>
                <w:rFonts w:ascii="Times New Roman" w:hAnsi="Times New Roman"/>
                <w:bCs/>
                <w:sz w:val="24"/>
                <w:szCs w:val="24"/>
              </w:rPr>
              <w:t>доводить до вкуса оценивать</w:t>
            </w:r>
            <w:proofErr w:type="gramEnd"/>
            <w:r w:rsidRPr="007C199F">
              <w:rPr>
                <w:rFonts w:ascii="Times New Roman" w:hAnsi="Times New Roman"/>
                <w:bCs/>
                <w:sz w:val="24"/>
                <w:szCs w:val="24"/>
              </w:rPr>
              <w:t xml:space="preserve"> качество органолептическим способом горячих блюд из яиц, творога, сыра, муки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горячих блюд из яиц, творога, сыра, муки;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горячих блюд из яиц, творога, сыра, муки;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хранение сложных горячих блюд из яиц, творога, сыра, муки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упаковки на вынос: рассчитывать стоимость горячих блюд из яиц, творога, сыра, муки;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вести учет реализованных горячих блюд из яиц, творога, сыра, муки с прилавка/раздачи;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и подготовки к презентации и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примерные нормы выхода горячих блюд из яиц, творога, сыра, муки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 нормы, 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пищевая, энергетическая ценность сырья, продуктов, горячих блюд из яиц, творога, сыра, муки;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горячих блюд из яиц, творога, сыра, муки;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полуфабрикатов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охлаждения и замораживания, размораживания заготовок для горячих блюд из яиц, творога, сыра, муки, готовых горячих блюд из яиц, творога, сыра, муки с учетом требований к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современные, инновационные методы приготовления горячих блюд из яиц, творога, сыра, муки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горячих блюд из яиц, творога, сыра, муки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техники порционирования, варианты оформления сложных горячих блюд из яиц, творога, сыра, муки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сервировки и способы подачи горячих блюд из яиц, творога, сыра, муки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температура подачи горячих блюд из яиц, творога, сыра, муки </w:t>
            </w:r>
            <w:r w:rsidRPr="007C199F">
              <w:rPr>
                <w:rFonts w:ascii="Times New Roman" w:hAnsi="Times New Roman"/>
                <w:bCs/>
                <w:sz w:val="24"/>
                <w:szCs w:val="24"/>
              </w:rPr>
              <w:lastRenderedPageBreak/>
              <w:t>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разогревания охлажденных, замороженных горячих блюд из яиц, творога, сыра, муки;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требования к безопасности хранения горячих блюд из яиц, творога, сыра, муки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упаковки на вынос, маркирования упакованных горячих блюд из яиц, творога, сыра, муки;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приготовления, творческого оформления и подготовки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выполнять и контролировать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горячих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взвешивание, измерение продуктов, входящих в состав горячих блюд из рыбы, нерыбного водного сырья сложного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использовать региональное сырье, продукты для приготовления горячих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горячих блюд из рыбы, нерыбного водного сырья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термической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обеспечивать безопасность готовых горячих блюд из рыбы, </w:t>
            </w:r>
            <w:r w:rsidRPr="007C199F">
              <w:rPr>
                <w:rFonts w:ascii="Times New Roman" w:hAnsi="Times New Roman"/>
                <w:bCs/>
                <w:sz w:val="24"/>
                <w:szCs w:val="24"/>
              </w:rPr>
              <w:lastRenderedPageBreak/>
              <w:t>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степень готовности, доводить до вкуса, оценивать качество органолептическим способом горячих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gramStart"/>
            <w:r w:rsidRPr="007C199F">
              <w:rPr>
                <w:rFonts w:ascii="Times New Roman" w:hAnsi="Times New Roman"/>
                <w:bCs/>
                <w:sz w:val="24"/>
                <w:szCs w:val="24"/>
              </w:rPr>
              <w:t>охлаждать и замораживать, размораживать отдельные полуфабрикаты для горячих блюд из рыбы, нерыбного водного сырья, готовые блюда для организации хранения;</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горячих блюд из рыбы, нерыбного водного сырья;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горячих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хранение сложных горячих блюд из рыбы, нерыбного водного сырья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упаковки на вынос: горячих блюд из рыбы, нерыбного водного сырья; рассчитывать стоимость горячих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gramStart"/>
            <w:r w:rsidRPr="007C199F">
              <w:rPr>
                <w:rFonts w:ascii="Times New Roman" w:hAnsi="Times New Roman"/>
                <w:bCs/>
                <w:sz w:val="24"/>
                <w:szCs w:val="24"/>
              </w:rPr>
              <w:t>вести учет реализованных горячих блюд из рыбы, нерыбного водного сырья с прилавка/раздачи;</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и подготовки к презентации и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примерные нормы выхода горячих блюд из рыбы, нерыбного водного сырья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 нормы, 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пищевая, энергетическая ценность сырья, продуктов, готовых горячих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горячих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полуфабрикатов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охлаждения и замораживания, размораживания заготовок для горячих блюд из рыбы, нерыбного водного сырья, готовых горячих блюд из рыбы, нерыбного водного сырья с учетом требований к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современные, инновационные методы приготовления горячих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горячих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техника порционирования, варианты оформления сложных горячих блюд из рыбы, нерыбного водного сырья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сервировки и способы подачи горячих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температура подачи горячих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разогревания охлажденных, замороженных горячих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требования к безопасности хранения горячих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упаковки на вынос, маркирования упакованных горячих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Умения: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выполнять и контролировать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горячих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осуществлять взвешивание, измерение продуктов, </w:t>
            </w:r>
            <w:r w:rsidRPr="007C199F">
              <w:rPr>
                <w:rFonts w:ascii="Times New Roman" w:hAnsi="Times New Roman"/>
                <w:bCs/>
                <w:sz w:val="24"/>
                <w:szCs w:val="24"/>
              </w:rPr>
              <w:lastRenderedPageBreak/>
              <w:t>входящих в состав горячих блюд из мяса, домашней птицы, дичи, кролика сложного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использовать региональное сырье, продукты для приготовления горячих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горячие блюда из мяса, домашней птицы, дичи, кролика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термической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обеспечивать безопасность готовых горячих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степень готовности, доводить до вкуса, оценивать качество органолептическим способом горячих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размораживать отдельные полуфабрикаты для горячих блюд из мяса, домашней птицы, дичи, кролика, готовые блюда для организации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горячих блюд из мяса, домашней птицы, дичи, кролика;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горячих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хранение сложных горячих блюд из мяса, домашней птицы, дичи, кролика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упаковки на вынос: рассчитывать стоимость горячих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вести учет реализованных горячих блюд из мяса, домашней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птицы, дичи, кролика с прилавка/раздачи;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r w:rsidRPr="007C199F">
              <w:rPr>
                <w:rFonts w:ascii="Times New Roman" w:hAnsi="Times New Roman"/>
                <w:b/>
                <w:bCs/>
                <w:sz w:val="24"/>
                <w:szCs w:val="24"/>
              </w:rPr>
              <w:t>Знания: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и подготовке к презентации и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примерные нормы выхода горячих блюд из мяса, домашней птицы, дичи, кролика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 нормы, 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пищевая, энергетическая ценность сырья, продуктов, готовых горячих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горячих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полуфабрикатов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охлаждения и замораживания, размораживания заготовок для горячих блюд из мяса, домашней птицы, дичи, кролика, готовых горячих блюд из мяса, домашней птицы, дичи, кролика с учетом требований к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современные, инновационные методы приготовления горячих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горячих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техника порционирования, варианты оформления сложных горячих блюд из мяса, домашней птицы, дичи, кролика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сервировки и способы подачи горячих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температура подачи горячих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разогревания охлажденных, замороженных горячих блюд из мяса, домашней птицы, дичи, кролика; требования к безопасности хранения горячих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упаковки на вынос, маркирования упакованных горячих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правила общения, техника общения, ориентированная на потребителя; базовый словарный запас на иностранном </w:t>
            </w:r>
            <w:proofErr w:type="gramStart"/>
            <w:r w:rsidRPr="007C199F">
              <w:rPr>
                <w:rFonts w:ascii="Times New Roman" w:hAnsi="Times New Roman"/>
                <w:bCs/>
                <w:sz w:val="24"/>
                <w:szCs w:val="24"/>
              </w:rPr>
              <w:t>языке</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выполнения разработки, адаптации рецептур горячих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оформления и подготовки к реализации горячих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Pr>
                <w:rFonts w:ascii="Times New Roman" w:hAnsi="Times New Roman"/>
                <w:bCs/>
                <w:sz w:val="24"/>
                <w:szCs w:val="24"/>
              </w:rPr>
              <w:t>в</w:t>
            </w:r>
            <w:proofErr w:type="spellStart"/>
            <w:r w:rsidRPr="007C199F">
              <w:rPr>
                <w:rFonts w:ascii="Times New Roman" w:hAnsi="Times New Roman"/>
                <w:bCs/>
                <w:sz w:val="24"/>
                <w:szCs w:val="24"/>
                <w:lang w:val="en-US"/>
              </w:rPr>
              <w:t>едения</w:t>
            </w:r>
            <w:proofErr w:type="spellEnd"/>
            <w:r>
              <w:rPr>
                <w:rFonts w:ascii="Times New Roman" w:hAnsi="Times New Roman"/>
                <w:bCs/>
                <w:sz w:val="24"/>
                <w:szCs w:val="24"/>
              </w:rPr>
              <w:t xml:space="preserve"> </w:t>
            </w:r>
            <w:proofErr w:type="spellStart"/>
            <w:r w:rsidRPr="007C199F">
              <w:rPr>
                <w:rFonts w:ascii="Times New Roman" w:hAnsi="Times New Roman"/>
                <w:bCs/>
                <w:sz w:val="24"/>
                <w:szCs w:val="24"/>
                <w:lang w:val="en-US"/>
              </w:rPr>
              <w:t>расчетов</w:t>
            </w:r>
            <w:proofErr w:type="spellEnd"/>
            <w:r w:rsidRPr="007C199F">
              <w:rPr>
                <w:rFonts w:ascii="Times New Roman" w:hAnsi="Times New Roman"/>
                <w:bCs/>
                <w:sz w:val="24"/>
                <w:szCs w:val="24"/>
                <w:lang w:val="en-US"/>
              </w:rPr>
              <w:t xml:space="preserve"> с </w:t>
            </w:r>
            <w:proofErr w:type="spellStart"/>
            <w:r w:rsidRPr="007C199F">
              <w:rPr>
                <w:rFonts w:ascii="Times New Roman" w:hAnsi="Times New Roman"/>
                <w:bCs/>
                <w:sz w:val="24"/>
                <w:szCs w:val="24"/>
                <w:lang w:val="en-US"/>
              </w:rPr>
              <w:t>потребителем</w:t>
            </w:r>
            <w:proofErr w:type="spell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разработку, адаптацию рецептур горячих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соблюдать баланс жировых и вкусовых компонентов;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выбирать форму, текстуру горячих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способа последующей термической обработки;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комбинировать разные методы приготовления горячих блюд, кулинарных изделий, закусок с учетом особенностей заказа,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проводить проработку новой или адаптированной рецептуры и анализировать результат, определять направления корректировки рецептуры;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рецептуры горячих блюд, кулинарных изделий, закусок с учетом особенностей заказа, сезонности, форм и методов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рассчитывать количество сырья, продуктов, массу готовых горячих блюд, кулинарных изделий, закусок по действующим методикам, с учетом норм отходов и потерь при </w:t>
            </w:r>
            <w:proofErr w:type="gramStart"/>
            <w:r w:rsidRPr="007C199F">
              <w:rPr>
                <w:rFonts w:ascii="Times New Roman" w:hAnsi="Times New Roman"/>
                <w:bCs/>
                <w:sz w:val="24"/>
                <w:szCs w:val="24"/>
              </w:rPr>
              <w:t>приготовлении</w:t>
            </w:r>
            <w:proofErr w:type="gramEnd"/>
            <w:r w:rsidRPr="007C199F">
              <w:rPr>
                <w:rFonts w:ascii="Times New Roman" w:hAnsi="Times New Roman"/>
                <w:bCs/>
                <w:sz w:val="24"/>
                <w:szCs w:val="24"/>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оформлять акт проработки новой или адаптированной рецептуры; представлять результат проработки (готовые горячие блюда, кулинарные изделия, закуски, </w:t>
            </w:r>
            <w:proofErr w:type="gramStart"/>
            <w:r w:rsidRPr="007C199F">
              <w:rPr>
                <w:rFonts w:ascii="Times New Roman" w:hAnsi="Times New Roman"/>
                <w:bCs/>
                <w:sz w:val="24"/>
                <w:szCs w:val="24"/>
              </w:rPr>
              <w:t>разработанную</w:t>
            </w:r>
            <w:proofErr w:type="gramEnd"/>
            <w:r w:rsidRPr="007C199F">
              <w:rPr>
                <w:rFonts w:ascii="Times New Roman" w:hAnsi="Times New Roman"/>
                <w:bCs/>
                <w:sz w:val="24"/>
                <w:szCs w:val="24"/>
              </w:rPr>
              <w:t xml:space="preserve"> документацию) руководству;</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проводить мастер-класс и презентации для представления результатов разработки новой рецептуры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процессы разработки, адаптации рецептур горячих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наиболее актуальные в регионе традиционные и инновационные методы, техники приготовления горячих блюд, кулинарных изделий, закусок;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новые высокотехнологичные продукты и инновационные способы приготовления, хранения (непрерывный холод, шоковое охлаждение </w:t>
            </w:r>
            <w:r w:rsidRPr="007C199F">
              <w:rPr>
                <w:rFonts w:ascii="Times New Roman" w:hAnsi="Times New Roman"/>
                <w:bCs/>
                <w:sz w:val="24"/>
                <w:szCs w:val="24"/>
              </w:rPr>
              <w:lastRenderedPageBreak/>
              <w:t>и заморозка, заморозка с использованием жидкого азота, инновационные способы дозревания овощей и фруктов, консервирования и прочее);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современное высокотехнологичное оборудование и способы его применения;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принципы, варианты сочетаемости основных продуктов с дополнительными ингредиентами, пряностями и приправами;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spellStart"/>
            <w:r>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организации</w:t>
            </w:r>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проработки</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рецептур</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методики расчета количества сырья и продуктов, выхода горячих блюд, кулинарных изделий, закусок;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оформления актов проработки, составления технологической документации по ее результатам;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расчета себестоимости горячих блюд, кулинарных изделий, закусок</w:t>
            </w:r>
          </w:p>
        </w:tc>
      </w:tr>
      <w:tr w:rsidR="00B07F11" w:rsidRPr="007C199F" w:rsidTr="00B07F11">
        <w:trPr>
          <w:trHeight w:val="20"/>
        </w:trPr>
        <w:tc>
          <w:tcPr>
            <w:tcW w:w="1881" w:type="dxa"/>
            <w:vMerge w:val="restart"/>
            <w:shd w:val="clear" w:color="auto" w:fill="auto"/>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ВД 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выполнения подготовки рабочих мест к безопасной работе и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обеспечивания наличия качественных сырья, материалов, продуктов для приготовления холодных блюд, кулинарных изделий, закусок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осуществления контроля качества и расхода сырья, материалов, продуктов с учетом технологий ресурсосбережения и безопасности упаковки и хранения холодных блюд, кулинарных изделий, закусок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выполнять и контролировать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хранение, расход полуфабрикатов, пищевых продуктов и материалов с учетом нормативов, требований к безопасности; контролировать ротацию неиспользованных продуктов в процессе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составлять заявку и обеспечивать получение продуктов для производства холодных блюд, кулинарных изделий, закусок с учетом потребности и имеющихся условий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оценивать качество и безопасность сырья, продуктов, материалов; распределять задания между подчиненными в соответствии с их квалификацией;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посуды, сырья, материалов в соответствии с видом работ требованиями инструкций, регламентов, стандартов чистоты;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соблюдение правил техники безопасности, пожарной безопасности, охраны труда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демонстрировать приемы рационального размещения оборудования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 повара;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подготовки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требования охраны труда, пожарной безопасности, техники безопасности при </w:t>
            </w:r>
            <w:proofErr w:type="gramStart"/>
            <w:r w:rsidRPr="007C199F">
              <w:rPr>
                <w:rFonts w:ascii="Times New Roman" w:hAnsi="Times New Roman"/>
                <w:bCs/>
                <w:sz w:val="24"/>
                <w:szCs w:val="24"/>
              </w:rPr>
              <w:t>выполнении</w:t>
            </w:r>
            <w:proofErr w:type="gramEnd"/>
            <w:r w:rsidRPr="007C199F">
              <w:rPr>
                <w:rFonts w:ascii="Times New Roman" w:hAnsi="Times New Roman"/>
                <w:bCs/>
                <w:sz w:val="24"/>
                <w:szCs w:val="24"/>
              </w:rPr>
              <w:t xml:space="preserve"> работ;</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последовательность выполнения технологических операций; 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виды, назначение, правила применения и безопасного хранения </w:t>
            </w:r>
            <w:proofErr w:type="gramStart"/>
            <w:r w:rsidRPr="007C199F">
              <w:rPr>
                <w:rFonts w:ascii="Times New Roman" w:hAnsi="Times New Roman"/>
                <w:bCs/>
                <w:sz w:val="24"/>
                <w:szCs w:val="24"/>
              </w:rPr>
              <w:t>чистящих</w:t>
            </w:r>
            <w:proofErr w:type="gramEnd"/>
            <w:r w:rsidRPr="007C199F">
              <w:rPr>
                <w:rFonts w:ascii="Times New Roman" w:hAnsi="Times New Roman"/>
                <w:bCs/>
                <w:sz w:val="24"/>
                <w:szCs w:val="24"/>
              </w:rPr>
              <w:t>, моющих и дезинфицирующих средств;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утилизации</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непищевых</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отходов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виды, назначение упаковочных материалов, способы хранения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виды кухонных ножей, других видов инструментов, инвентаря, правила подготовки их к работе, ухода за ними и их назначение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выполнения приготовления, </w:t>
            </w:r>
            <w:proofErr w:type="gramStart"/>
            <w:r w:rsidRPr="007C199F">
              <w:rPr>
                <w:rFonts w:ascii="Times New Roman" w:hAnsi="Times New Roman"/>
                <w:bCs/>
                <w:sz w:val="24"/>
                <w:szCs w:val="24"/>
              </w:rPr>
              <w:t>непродолжительного</w:t>
            </w:r>
            <w:proofErr w:type="gramEnd"/>
            <w:r w:rsidRPr="007C199F">
              <w:rPr>
                <w:rFonts w:ascii="Times New Roman" w:hAnsi="Times New Roman"/>
                <w:bCs/>
                <w:sz w:val="24"/>
                <w:szCs w:val="24"/>
              </w:rPr>
              <w:t xml:space="preserve"> хранения холодных соусов, заправок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выполнять и контролировать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холодных соусов, заправок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осуществлять взвешивание, измерение продуктов, входящих в состав холодных соусов, заправок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использовать региональное сырье, продукты для холодных соусов, заправок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соусы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термической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беспечивать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безопасность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готовых</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соусов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степень готовности, доводить до вкуса, оценивать качество органолептическим способом холодных соусов, заправок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холодных соусов, заправок;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холодных соусов, заправок; организовывать хранение сложных холодных соусов, заправок с учетом требований к безопасности готовой продукции; организовывать, контролировать процесс упаковки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рассчитывать стоимость холодных соусов, заправок;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вести учет реализованных холодных соусов, заправок с прилавка/раздачи;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процессы приготовления, </w:t>
            </w:r>
            <w:proofErr w:type="gramStart"/>
            <w:r w:rsidRPr="007C199F">
              <w:rPr>
                <w:rFonts w:ascii="Times New Roman" w:hAnsi="Times New Roman"/>
                <w:bCs/>
                <w:sz w:val="24"/>
                <w:szCs w:val="24"/>
              </w:rPr>
              <w:t>непродолжительного</w:t>
            </w:r>
            <w:proofErr w:type="gramEnd"/>
            <w:r w:rsidRPr="007C199F">
              <w:rPr>
                <w:rFonts w:ascii="Times New Roman" w:hAnsi="Times New Roman"/>
                <w:bCs/>
                <w:sz w:val="24"/>
                <w:szCs w:val="24"/>
              </w:rPr>
              <w:t xml:space="preserve"> хранения холодных соусов, заправок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примерные нормы выхода холодных соусов, заправок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 нормы, правила взаимозаменяемости сырья и продуктов; пищевая, энергетическая ценность сырья, продуктов, готовых соусов;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холодных соусов, заправок;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полуфабрикатов промышленного производства, алкогольных напитков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современные, инновационные методы приготовления холодных соусов, заправок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холодных соусов, заправок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техники порционирования, варианты оформления сложных холодных соусов, заправок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методы сервировки и способы подачи холодных соусов, заправок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температура подачи холодных соусов, заправок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требования к безопасности хранения холодных соусов, заправок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упаковки на вынос, маркирования упакованных холодных соусов, заправок;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 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приготовления, творческого оформления и подготовки к реализации салатов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приготовление, творческое оформление и подготовку к реализации салатов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салатов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осуществлять взвешивание, измерение продуктов, входящих в состав салатов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осуществлять взаимозаменяемость продуктов в соответствии с </w:t>
            </w:r>
            <w:r w:rsidRPr="007C199F">
              <w:rPr>
                <w:rFonts w:ascii="Times New Roman" w:hAnsi="Times New Roman"/>
                <w:bCs/>
                <w:sz w:val="24"/>
                <w:szCs w:val="24"/>
              </w:rPr>
              <w:lastRenderedPageBreak/>
              <w:t>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использовать региональное сырье, продукты для приготовления салатов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салаты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термической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беспечивать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безопасность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готовых</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салатов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определять степень готовности, </w:t>
            </w:r>
            <w:proofErr w:type="gramStart"/>
            <w:r w:rsidRPr="007C199F">
              <w:rPr>
                <w:rFonts w:ascii="Times New Roman" w:hAnsi="Times New Roman"/>
                <w:bCs/>
                <w:sz w:val="24"/>
                <w:szCs w:val="24"/>
              </w:rPr>
              <w:t>доводить до вкуса оценивать</w:t>
            </w:r>
            <w:proofErr w:type="gramEnd"/>
            <w:r w:rsidRPr="007C199F">
              <w:rPr>
                <w:rFonts w:ascii="Times New Roman" w:hAnsi="Times New Roman"/>
                <w:bCs/>
                <w:sz w:val="24"/>
                <w:szCs w:val="24"/>
              </w:rPr>
              <w:t xml:space="preserve"> качество органолептическим способом салатов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размораживать отдельные полуфабрикаты для супов, готовые супы для организации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lang w:val="en-US"/>
              </w:rPr>
              <w:t>организовывать</w:t>
            </w:r>
            <w:proofErr w:type="spellEnd"/>
            <w:r w:rsidRPr="007C199F">
              <w:rPr>
                <w:rFonts w:ascii="Times New Roman" w:hAnsi="Times New Roman"/>
                <w:bCs/>
                <w:sz w:val="24"/>
                <w:szCs w:val="24"/>
                <w:lang w:val="en-US"/>
              </w:rPr>
              <w:t>, контролировать, выполнять</w:t>
            </w:r>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порционирование</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оформление сложных салатов;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w:t>
            </w:r>
            <w:proofErr w:type="spellStart"/>
            <w:r w:rsidRPr="007C199F">
              <w:rPr>
                <w:rFonts w:ascii="Times New Roman" w:hAnsi="Times New Roman"/>
                <w:bCs/>
                <w:sz w:val="24"/>
                <w:szCs w:val="24"/>
                <w:lang w:val="en-US"/>
              </w:rPr>
              <w:t>онтролировать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температуру</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подачи</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салатов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организовывать хранение сложных салатов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организовывать, контролировать процесс упаковки на вынос: рассчитывать стоимость салатов;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вести учет реализованных салатов с прилавка/раздачи; поддерживать визуальный контакт с потребителем на раздаче;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w:t>
            </w:r>
            <w:proofErr w:type="spellStart"/>
            <w:r w:rsidRPr="007C199F">
              <w:rPr>
                <w:rFonts w:ascii="Times New Roman" w:hAnsi="Times New Roman"/>
                <w:bCs/>
                <w:sz w:val="24"/>
                <w:szCs w:val="24"/>
                <w:lang w:val="en-US"/>
              </w:rPr>
              <w:t>онсультировать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потребителей</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оформление и подготовки к презентации и реализации салатов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примерные нормы выхода салатов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характеристика региональных видов сырья, продуктов; нормы, </w:t>
            </w:r>
            <w:r w:rsidRPr="007C199F">
              <w:rPr>
                <w:rFonts w:ascii="Times New Roman" w:hAnsi="Times New Roman"/>
                <w:bCs/>
                <w:sz w:val="24"/>
                <w:szCs w:val="24"/>
              </w:rPr>
              <w:lastRenderedPageBreak/>
              <w:t>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пищевая, энергетическая ценность сырья, продуктов, готовых салатов;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салатов;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полуфабрикатов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хранения заготовок для салатов с учетом требований к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современные, инновационные методы приготовления салатов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салатов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техника порционирования, варианты оформления сложных салатов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методы сервировки и способы подачи салатов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температура подачи салатов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требования к безопасности хранения салатов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упаковки на вынос, маркирования упакованных салатов; правила и техники общения, ориентированные на потребителя;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приготовления, творческого оформления и подготовки к презентации и реализации канапе, холодных закусок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выполнять и контролировать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сочетать основные продукты с дополнительными ингредиентами для создания гармоничных канапе, холодных закусок сложного </w:t>
            </w:r>
            <w:r w:rsidRPr="007C199F">
              <w:rPr>
                <w:rFonts w:ascii="Times New Roman" w:hAnsi="Times New Roman"/>
                <w:bCs/>
                <w:sz w:val="24"/>
                <w:szCs w:val="24"/>
              </w:rPr>
              <w:lastRenderedPageBreak/>
              <w:t>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взвешивание, измерение продуктов, входящих в состав канапе, холодных закусок сложного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использовать региональное сырье, продукты для приготовления канапе, холодных закусок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канапе, холодные закуски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термической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обеспечивать безопасность готовых канапе, холодных закусок; определять степень готовности, </w:t>
            </w:r>
            <w:proofErr w:type="gramStart"/>
            <w:r w:rsidRPr="007C199F">
              <w:rPr>
                <w:rFonts w:ascii="Times New Roman" w:hAnsi="Times New Roman"/>
                <w:bCs/>
                <w:sz w:val="24"/>
                <w:szCs w:val="24"/>
              </w:rPr>
              <w:t>доводить до вкуса оценивать</w:t>
            </w:r>
            <w:proofErr w:type="gramEnd"/>
            <w:r w:rsidRPr="007C199F">
              <w:rPr>
                <w:rFonts w:ascii="Times New Roman" w:hAnsi="Times New Roman"/>
                <w:bCs/>
                <w:sz w:val="24"/>
                <w:szCs w:val="24"/>
              </w:rPr>
              <w:t xml:space="preserve"> качество органолептическим способом канапе, холодных закусок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размораживать отдельные полуфабрикаты для супов, готовые супы для организации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канапе, холодных закусок;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канапе, холодных закусок; организовывать хранение сложных канапе, холодных закусок с учетом требований к безопасности готовой продукции; организовывать, контролировать процесс упаковки на вынос: рассчитывать стоимость канапе, холодных закусок;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вести учет реализованных канапе, холодных закусок с прилавка/раздачи;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и подготовки к презентации и реализации канапе, холодных закусок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w:t>
            </w:r>
            <w:r w:rsidRPr="007C199F">
              <w:rPr>
                <w:rFonts w:ascii="Times New Roman" w:hAnsi="Times New Roman"/>
                <w:bCs/>
                <w:sz w:val="24"/>
                <w:szCs w:val="24"/>
              </w:rPr>
              <w:lastRenderedPageBreak/>
              <w:t xml:space="preserve">примерные нормы выхода канапе, холодных закусок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 нормы, 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пищевая, энергетическая ценность сырья, продуктов, готовых канапе, холодных закусок;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канапе, холодных закусок;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полуфабрикатов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охлаждения и замораживания, размораживания заготовок для канапе, холодных закусок, готовых канапе, холодных закусок с учетом требований к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современные, инновационные методы приготовления канапе, холодных закусок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канапе, холодных закусок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техника порционирования, варианты оформления сложных канапе, холодных закусок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сервировки и способы подачи канапе, холодных закусок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температура подачи канапе, холодных закусок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разогревания охлажденных, замороженных канапе, холодных закусок;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требования к безопасности хранения канапе, холодных закусок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упаковки на вынос, маркирования упакованных канапе, холодных закусок;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 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приготовления, творческого оформления и подготовки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выполнять и контролировать приготовление, творческое </w:t>
            </w:r>
            <w:r w:rsidRPr="007C199F">
              <w:rPr>
                <w:rFonts w:ascii="Times New Roman" w:hAnsi="Times New Roman"/>
                <w:bCs/>
                <w:sz w:val="24"/>
                <w:szCs w:val="24"/>
              </w:rPr>
              <w:lastRenderedPageBreak/>
              <w:t>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холодных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взвешивание, измерение продуктов, входящих в состав холодных блюд из рыбы, нерыбного водного сырья сложного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 кондицией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использовать региональное сырье, продукты для приготовления холодных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холодные блюда из рыбы, нерыбного водного сырья сложного ассортимента в соответствии с рецептурой, с учетом особенностей заказа, способа подачи,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термической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обеспечивать безопасность готовых холодных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определять степень готовности, </w:t>
            </w:r>
            <w:proofErr w:type="gramStart"/>
            <w:r w:rsidRPr="007C199F">
              <w:rPr>
                <w:rFonts w:ascii="Times New Roman" w:hAnsi="Times New Roman"/>
                <w:bCs/>
                <w:sz w:val="24"/>
                <w:szCs w:val="24"/>
              </w:rPr>
              <w:t>доводить до вкуса оценивать</w:t>
            </w:r>
            <w:proofErr w:type="gramEnd"/>
            <w:r w:rsidRPr="007C199F">
              <w:rPr>
                <w:rFonts w:ascii="Times New Roman" w:hAnsi="Times New Roman"/>
                <w:bCs/>
                <w:sz w:val="24"/>
                <w:szCs w:val="24"/>
              </w:rPr>
              <w:t xml:space="preserve"> качество органолептическим способом холодных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gramStart"/>
            <w:r w:rsidRPr="007C199F">
              <w:rPr>
                <w:rFonts w:ascii="Times New Roman" w:hAnsi="Times New Roman"/>
                <w:bCs/>
                <w:sz w:val="24"/>
                <w:szCs w:val="24"/>
              </w:rPr>
              <w:t>охлаждать и замораживать, размораживать отдельные полуфабрикаты для холодных блюд из рыбы, нерыбного водного сырья, готовые холодные блюда из рыбы, нерыбного водного сырья для организации хранения;</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xml:space="preserve">, оформление сложных холодных блюд из рыбы, нерыбного водного сырья; сервировать для подачи с учетом потребностей различных категорий потребителей, форм и способов обслуживания; контролировать температуру подачи холодных блюд из рыбы, </w:t>
            </w:r>
            <w:r w:rsidRPr="007C199F">
              <w:rPr>
                <w:rFonts w:ascii="Times New Roman" w:hAnsi="Times New Roman"/>
                <w:bCs/>
                <w:sz w:val="24"/>
                <w:szCs w:val="24"/>
              </w:rPr>
              <w:lastRenderedPageBreak/>
              <w:t>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хранение сложных холодных блюд из рыбы, нерыбного водного сырья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упаковки на вынос холодных блюд из рыбы, нерыбного водного сырья; рассчитывать стоимость холодных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gramStart"/>
            <w:r w:rsidRPr="007C199F">
              <w:rPr>
                <w:rFonts w:ascii="Times New Roman" w:hAnsi="Times New Roman"/>
                <w:bCs/>
                <w:sz w:val="24"/>
                <w:szCs w:val="24"/>
              </w:rPr>
              <w:t>вести учет реализованных холодных блюд из рыбы, нерыбного водного сырья с прилавка/раздачи;</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примерные нормы выхода холодных блюд из рыбы, нерыбного водного сырья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 нормы, 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пищевая, энергетическая ценность сырья, продуктов, готовых холодных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холодных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полуфабрикатов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охлаждения и замораживания, размораживания заготовок для холодных блюд из рыбы, нерыбного водного сырья, готовых холодных блюд из рыбы, нерыбного водного сырья с учетом требований к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современные, инновационные методы приготовления холодных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холодных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техника порционирования, варианты оформления сложных холодных блюд из рыбы, нерыбного водного сырья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методы сервировки и способы подачи холодных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температура подачи холодных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требования к безопасности хранения холодных блюд из рыбы, нерыбного водного сырья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упаковки на вынос, маркирования упакованных холодных блюд из рыбы, нерыбного водного сырья;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 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приготовление, творческое 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выполнять и контролировать приготовление, творческое 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холодных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взвешивание, измерение продуктов, входящих в состав холодных блюд из мяса, домашней птицы, дичи, кролика сложного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использовать региональное сырье, продукты для приготовления холодных блюд из мяса, домашней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приготовление, готовить холодные блюда из мяса, домашней птицы, дичи, кролика сложного ассортимента в </w:t>
            </w:r>
            <w:r w:rsidRPr="007C199F">
              <w:rPr>
                <w:rFonts w:ascii="Times New Roman" w:hAnsi="Times New Roman"/>
                <w:bCs/>
                <w:sz w:val="24"/>
                <w:szCs w:val="24"/>
              </w:rPr>
              <w:lastRenderedPageBreak/>
              <w:t>соответствии с рецептурой, с учетом особенностей заказа, способа подачи,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при кулинарной обработке;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обеспечивать безопасность готовых холодных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определять степень готовности, </w:t>
            </w:r>
            <w:proofErr w:type="gramStart"/>
            <w:r w:rsidRPr="007C199F">
              <w:rPr>
                <w:rFonts w:ascii="Times New Roman" w:hAnsi="Times New Roman"/>
                <w:bCs/>
                <w:sz w:val="24"/>
                <w:szCs w:val="24"/>
              </w:rPr>
              <w:t>доводить до вкуса оценивать</w:t>
            </w:r>
            <w:proofErr w:type="gramEnd"/>
            <w:r w:rsidRPr="007C199F">
              <w:rPr>
                <w:rFonts w:ascii="Times New Roman" w:hAnsi="Times New Roman"/>
                <w:bCs/>
                <w:sz w:val="24"/>
                <w:szCs w:val="24"/>
              </w:rPr>
              <w:t xml:space="preserve"> качество органолептическим способом холодных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предупреждать в процессе приготовления, выявлять и исправлять исправимые дефекты, отбраковывать недоброкачественную продукцию;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размораживать отдельные полуфабрикаты для холодных блюд, готовые блюда для организации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xml:space="preserve">, оформление сложных холодных блюд из мяса, домашней птицы, дичи, кролика; сервировать для подачи с учетом потребностей различных категорий потребителей, форм и способов обслуживания; </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контролировать температуру подачи холодных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хранение сложных холодных блюд из мяса, домашней птицы, дичи, кролика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упаковки на вынос: рассчитывать стоимость холодных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вести учет реализованных холодных блюд из мяса, домашней птицы, дичи, кролика с прилавка/раздачи;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gramStart"/>
            <w:r w:rsidRPr="007C199F">
              <w:rPr>
                <w:rFonts w:ascii="Times New Roman" w:hAnsi="Times New Roman"/>
                <w:bCs/>
                <w:sz w:val="24"/>
                <w:szCs w:val="24"/>
              </w:rPr>
              <w:t xml:space="preserve">процессы приготовления, творческого оформления и подготовки к презентации и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 ассортимент, рецептуры, характеристика, требования к качеству, примерные нормы выхода холодных блюд из мяса, домашней птицы, дичи, кролика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 нормы, 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пищевая, энергетическая ценность сырья, продуктов, готовых холодных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холодных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полуфабрикатов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охлаждения и замораживания, размораживания заготовок для холодных блюд из мяса, домашней птицы, дичи, кролика, готовых горячих блюд из мяса, домашней птицы, дичи, кролика с учетом требований к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современные, инновационные методы приготовления холодных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холодных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техника порционирования, варианты оформления сложных холодных блюд из мяса, домашней птицы, дичи, кролика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сервировки и способы подачи холодных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температура подачи холодных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разогревания охлажденных, замороженных холодных блюд из мяса, домашней птицы, дичи, кролика; требования к безопасности хранения холодных блюд из мяса, домашней птицы, дичи, кролика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упаковки на вынос, маркирования упакованных холодных блюд из мяса, домашней птицы, дичи, кролика;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 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разработку, адаптацию рецептур холодных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оформления и подготовки к презентации и реализации холодных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w:t>
            </w:r>
            <w:proofErr w:type="spellStart"/>
            <w:r w:rsidRPr="007C199F">
              <w:rPr>
                <w:rFonts w:ascii="Times New Roman" w:hAnsi="Times New Roman"/>
                <w:bCs/>
                <w:sz w:val="24"/>
                <w:szCs w:val="24"/>
                <w:lang w:val="en-US"/>
              </w:rPr>
              <w:t>едения</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расчетов</w:t>
            </w:r>
            <w:proofErr w:type="spellEnd"/>
            <w:r w:rsidRPr="007C199F">
              <w:rPr>
                <w:rFonts w:ascii="Times New Roman" w:hAnsi="Times New Roman"/>
                <w:bCs/>
                <w:sz w:val="24"/>
                <w:szCs w:val="24"/>
                <w:lang w:val="en-US"/>
              </w:rPr>
              <w:t xml:space="preserve"> с </w:t>
            </w:r>
            <w:proofErr w:type="spellStart"/>
            <w:r w:rsidRPr="007C199F">
              <w:rPr>
                <w:rFonts w:ascii="Times New Roman" w:hAnsi="Times New Roman"/>
                <w:bCs/>
                <w:sz w:val="24"/>
                <w:szCs w:val="24"/>
                <w:lang w:val="en-US"/>
              </w:rPr>
              <w:t>потребителями</w:t>
            </w:r>
            <w:proofErr w:type="spell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разработку, адаптацию рецептур холодных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ароматических, красящих веществ для разработки рецептуры с учетом особенностей заказа, требований по безопасности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соблюдать баланс жировых и вкусовых компонентов;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выбирать форму, текстуру холодных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способа последующей термической обработки;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комбинировать разные методы приготовления холодных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особенностей заказа,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проводить проработку новой или адаптированной рецептуры и </w:t>
            </w:r>
            <w:proofErr w:type="gramStart"/>
            <w:r w:rsidRPr="007C199F">
              <w:rPr>
                <w:rFonts w:ascii="Times New Roman" w:hAnsi="Times New Roman"/>
                <w:bCs/>
                <w:sz w:val="24"/>
                <w:szCs w:val="24"/>
              </w:rPr>
              <w:t>анализировать результаты определять</w:t>
            </w:r>
            <w:proofErr w:type="gramEnd"/>
            <w:r w:rsidRPr="007C199F">
              <w:rPr>
                <w:rFonts w:ascii="Times New Roman" w:hAnsi="Times New Roman"/>
                <w:bCs/>
                <w:sz w:val="24"/>
                <w:szCs w:val="24"/>
              </w:rPr>
              <w:t xml:space="preserve"> направления корректировки рецептуры;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изменять рецептуры холодных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рассчитывать количество сырья по действующим методикам, с учетом норм отходов и потерь при </w:t>
            </w:r>
            <w:proofErr w:type="gramStart"/>
            <w:r w:rsidRPr="007C199F">
              <w:rPr>
                <w:rFonts w:ascii="Times New Roman" w:hAnsi="Times New Roman"/>
                <w:bCs/>
                <w:sz w:val="24"/>
                <w:szCs w:val="24"/>
              </w:rPr>
              <w:t>приготовлении</w:t>
            </w:r>
            <w:proofErr w:type="gramEnd"/>
            <w:r w:rsidRPr="007C199F">
              <w:rPr>
                <w:rFonts w:ascii="Times New Roman" w:hAnsi="Times New Roman"/>
                <w:bCs/>
                <w:sz w:val="24"/>
                <w:szCs w:val="24"/>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оформлять акт проработки новой или адаптированной рецептуры и представлять результат проработки руководству;</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проводить мастер-класс и презентации для представления результатов разработки новой рецептуры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знать процессы разработки, адаптации рецептур холодных блюд, кулинарных изделий, закусок,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современное высокотехнологичное оборудование и способы его применения;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принципы, варианты сочетаемости основных продуктов с дополнительными ингредиентами, пряностями и приправами;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организации</w:t>
            </w:r>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проработки</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рецептур</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методики расчета количества сырья и продуктов, выхода холодных блюд, кулинарных изделий, закусок;</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оформления актов проработки, составления технологической документации по ее результатам;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расчета себестоимости холодных блюд, кулинарных изделий, закусок</w:t>
            </w:r>
          </w:p>
        </w:tc>
      </w:tr>
      <w:tr w:rsidR="00B07F11" w:rsidRPr="007C199F" w:rsidTr="00B07F11">
        <w:trPr>
          <w:trHeight w:val="20"/>
        </w:trPr>
        <w:tc>
          <w:tcPr>
            <w:tcW w:w="1881" w:type="dxa"/>
            <w:vMerge w:val="restart"/>
            <w:shd w:val="clear" w:color="auto" w:fill="auto"/>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ВД 4. Организация и ведение процессов приготовления, оформления </w:t>
            </w:r>
            <w:r w:rsidRPr="007C199F">
              <w:rPr>
                <w:rFonts w:ascii="Times New Roman" w:hAnsi="Times New Roman"/>
                <w:bCs/>
                <w:sz w:val="24"/>
                <w:szCs w:val="24"/>
              </w:rPr>
              <w:lastRenderedPageBreak/>
              <w:t>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lastRenderedPageBreak/>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выполнять подготовку рабочих мест к безопасной работе и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обеспечивать наличие качественных сырья, материалов, продуктов </w:t>
            </w:r>
            <w:r w:rsidRPr="007C199F">
              <w:rPr>
                <w:rFonts w:ascii="Times New Roman" w:hAnsi="Times New Roman"/>
                <w:bCs/>
                <w:sz w:val="24"/>
                <w:szCs w:val="24"/>
              </w:rPr>
              <w:lastRenderedPageBreak/>
              <w:t>для приготовления холодных и горячих сладких блюд, десертов, напитков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осуществлять контроль качества и расхода сырья, материалов, продуктов с учетом технологий ресурсосбережения и безопасности упаковки и хранения холодных и горячих сладких блюд, десертов,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выполнять и контролировать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обеспечивать наличие, контролировать хранение, расход пищевых продуктов и материалов с учетом нормативов, требований к безопасности; контролировать ротацию неиспользованных продуктов в процессе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составлять заявку и обеспечивать получение продуктов для производства холодных и горячих сладких блюд, десертов, напитков с учетом потребности и имеющихся условий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оценивать качество и безопасность сырья, продуктов, материалов; распределять задания между подчиненными в соответствии с их квалификацией;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объяснять правила и демонстрировать приемы безопасной эксплуатации, контролировать выбор и рациональное размещение на рабочем месте производственного инвентаря 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посуды, сырья, материалов в соответствии с видом работ требованиями инструкций, регламентов, стандартов чистоты;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соблюдение правил техники безопасности, пожарной безопасности, охраны труда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своевременность текущей уборки рабочих мест в соответствии с инструкциями и регламентами, стандартами чистоты, разъяснять ответственность за несоблюдение санитарно-гигиенических требований, техники безопасности, пожарной безопасности в процессе работы;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демонстрировать приемы рационального размещения оборудования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 повара;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контролировать, осуществлять упаковку, маркировку, складирование, неиспользованных полуфабрикатов, пищевых продуктов с учетом требований по безопасности (ХАССП), сроков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холодных и горячих сладких блюд, десертов, напитков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требования охраны труда, пожарной безопасности, техники безопасности при </w:t>
            </w:r>
            <w:proofErr w:type="gramStart"/>
            <w:r w:rsidRPr="007C199F">
              <w:rPr>
                <w:rFonts w:ascii="Times New Roman" w:hAnsi="Times New Roman"/>
                <w:bCs/>
                <w:sz w:val="24"/>
                <w:szCs w:val="24"/>
              </w:rPr>
              <w:t>выполнении</w:t>
            </w:r>
            <w:proofErr w:type="gramEnd"/>
            <w:r w:rsidRPr="007C199F">
              <w:rPr>
                <w:rFonts w:ascii="Times New Roman" w:hAnsi="Times New Roman"/>
                <w:bCs/>
                <w:sz w:val="24"/>
                <w:szCs w:val="24"/>
              </w:rPr>
              <w:t xml:space="preserve"> работ;</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санитарно-гигиенические требования к процессам производства продукции, в том числе требования системы анализа, оценки и управления опасными факторами (системы ХАССП);</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контроля качества полуфабрикатов, пищевых продуктов; способы и формы инструктирования персонала в области обеспечения безопасных условий труда, качества и безопасности полуфабрикатов, пищевых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назначение, правила безопасной эксплуатации </w:t>
            </w:r>
            <w:r w:rsidRPr="007C199F">
              <w:rPr>
                <w:rFonts w:ascii="Times New Roman" w:hAnsi="Times New Roman"/>
                <w:bCs/>
                <w:sz w:val="24"/>
                <w:szCs w:val="24"/>
              </w:rPr>
              <w:lastRenderedPageBreak/>
              <w:t>технологического оборудования, производственного инвентаря, инструментов, весоизмерительных приборов, посуды и правила ухода за ними;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последовательность выполнения технологических операций; требования к личной гигиене персонала при подготовке производственного инвентаря и кухонной посуды; возможные последствия нарушения санитарии и гигиены;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виды, назначение, правила применения и безопасного хранения </w:t>
            </w:r>
            <w:proofErr w:type="gramStart"/>
            <w:r w:rsidRPr="007C199F">
              <w:rPr>
                <w:rFonts w:ascii="Times New Roman" w:hAnsi="Times New Roman"/>
                <w:bCs/>
                <w:sz w:val="24"/>
                <w:szCs w:val="24"/>
              </w:rPr>
              <w:t>чистящих</w:t>
            </w:r>
            <w:proofErr w:type="gramEnd"/>
            <w:r w:rsidRPr="007C199F">
              <w:rPr>
                <w:rFonts w:ascii="Times New Roman" w:hAnsi="Times New Roman"/>
                <w:bCs/>
                <w:sz w:val="24"/>
                <w:szCs w:val="24"/>
              </w:rPr>
              <w:t>, моющих и дезинфицирующих средств;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утилизации</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непищевых</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отходов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виды, назначение упаковочных материалов, способы хранения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виды кухонных ножей, других видов инструментов, инвентаря, правила подготовки их к работе, ухода за ними и их назначение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приготовления, творческого оформления и подготовки к реализации холодных десертов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приготовление, творческое оформление и подготовку к реализации холодных десертов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холодных десертов;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контролировать, осуществлять взвешивание, измерение продуктов, входящих в состав холодных десертов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использовать региональное сырье, продукты для приготовления холодной десертов;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фруктов, ягод,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холодные десерты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в процессе приготовления;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беспечивать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безопасность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готовой</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продукции</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степень готовности, доводить до вкуса холодные десерты;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оценивать качество органолептическим способом; предупреждать в процессе приготовления, выявлять и исправлять исправимые дефекты, отбраковывать недоброкачественные десерты;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охлаждать и замораживать, размораживать </w:t>
            </w:r>
            <w:proofErr w:type="gramStart"/>
            <w:r w:rsidRPr="007C199F">
              <w:rPr>
                <w:rFonts w:ascii="Times New Roman" w:hAnsi="Times New Roman"/>
                <w:bCs/>
                <w:sz w:val="24"/>
                <w:szCs w:val="24"/>
              </w:rPr>
              <w:t>отдельные</w:t>
            </w:r>
            <w:proofErr w:type="gramEnd"/>
            <w:r w:rsidRPr="007C199F">
              <w:rPr>
                <w:rFonts w:ascii="Times New Roman" w:hAnsi="Times New Roman"/>
                <w:bCs/>
                <w:sz w:val="24"/>
                <w:szCs w:val="24"/>
              </w:rPr>
              <w:t xml:space="preserve"> полуфабрикаты для холодных десертов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холодных десертов;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холодных десертов; организовывать хранение сложных холодных десертов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готовую кулинарную продукцию с учетом требований к безопасности пищевых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р</w:t>
            </w:r>
            <w:r w:rsidRPr="007C199F">
              <w:rPr>
                <w:rFonts w:ascii="Times New Roman" w:hAnsi="Times New Roman"/>
                <w:bCs/>
                <w:sz w:val="24"/>
                <w:szCs w:val="24"/>
                <w:lang w:val="en-US"/>
              </w:rPr>
              <w:t>ассчитывать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стоимость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холодных</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десертов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вести учет реализованных холодных десертов с прилавка/раздачи;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и подготовки к презентации и реализации холодных десертов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примерные нормы выхода холодных десертов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нормы, правила взаимозаменяемости сырья и продуктов пищевая, энергетическая ценность сырья, продуктов, готовых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х</w:t>
            </w:r>
            <w:r w:rsidRPr="007C199F">
              <w:rPr>
                <w:rFonts w:ascii="Times New Roman" w:hAnsi="Times New Roman"/>
                <w:bCs/>
                <w:sz w:val="24"/>
                <w:szCs w:val="24"/>
                <w:lang w:val="en-US"/>
              </w:rPr>
              <w:t>олодных</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десертов</w:t>
            </w:r>
            <w:proofErr w:type="spellEnd"/>
            <w:r w:rsidRPr="007C199F">
              <w:rPr>
                <w:rFonts w:ascii="Times New Roman" w:hAnsi="Times New Roman"/>
                <w:bCs/>
                <w:sz w:val="24"/>
                <w:szCs w:val="24"/>
              </w:rPr>
              <w:t xml:space="preserve"> </w:t>
            </w:r>
            <w:proofErr w:type="spellStart"/>
            <w:proofErr w:type="gramStart"/>
            <w:r w:rsidRPr="007C199F">
              <w:rPr>
                <w:rFonts w:ascii="Times New Roman" w:hAnsi="Times New Roman"/>
                <w:bCs/>
                <w:sz w:val="24"/>
                <w:szCs w:val="24"/>
                <w:lang w:val="en-US"/>
              </w:rPr>
              <w:t>сложного</w:t>
            </w:r>
            <w:proofErr w:type="spellEnd"/>
            <w:proofErr w:type="gramEnd"/>
            <w:r w:rsidRPr="007C199F">
              <w:rPr>
                <w:rFonts w:ascii="Times New Roman" w:hAnsi="Times New Roman"/>
                <w:bCs/>
                <w:sz w:val="24"/>
                <w:szCs w:val="24"/>
              </w:rPr>
              <w:t xml:space="preserve"> </w:t>
            </w:r>
            <w:r w:rsidRPr="007C199F">
              <w:rPr>
                <w:rFonts w:ascii="Times New Roman" w:hAnsi="Times New Roman"/>
                <w:bCs/>
                <w:sz w:val="24"/>
                <w:szCs w:val="24"/>
                <w:lang w:val="en-US"/>
              </w:rPr>
              <w:t>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десертов;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соусов, отделочных полуфабрикатов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вина и других алкогольных напитков для ароматизации десертов, сладких соусов к ним, правила композиции, коррекции цвета;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температурный режим, последовательность выполнения </w:t>
            </w:r>
            <w:r w:rsidRPr="007C199F">
              <w:rPr>
                <w:rFonts w:ascii="Times New Roman" w:hAnsi="Times New Roman"/>
                <w:bCs/>
                <w:sz w:val="24"/>
                <w:szCs w:val="24"/>
              </w:rPr>
              <w:lastRenderedPageBreak/>
              <w:t>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современные, инновационные методы приготовления холодных десертов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холодных десертов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отделочных полуфабрикатов, полуфабрикатов теста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техника порционирования, варианты оформления холодных десертов сложного ассортимента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методы сервировки и способы подачи холодных десертов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температура подачи холодных десертов сложного ассортимента; требования к безопасности хранения холодных десертов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маркирования упакованных холодных десертов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 xml:space="preserve">общения с </w:t>
            </w:r>
            <w:proofErr w:type="spellStart"/>
            <w:r w:rsidRPr="007C199F">
              <w:rPr>
                <w:rFonts w:ascii="Times New Roman" w:hAnsi="Times New Roman"/>
                <w:bCs/>
                <w:sz w:val="24"/>
                <w:szCs w:val="24"/>
                <w:lang w:val="en-US"/>
              </w:rPr>
              <w:t>потребителями</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 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приготовления,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приготовление, творческое оформление и подготовку к реализации горячих десертов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горячих десертов;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контролировать, осуществлять взвешивание, измерение продуктов, входящих в состав горячих десертов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использовать региональное сырье, продукты для приготовления холодной кулинарной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горячие десерты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в процессе приготовления;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беспечивать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безопасность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готовой</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продукции</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степень готовности, доводить до вкуса горячие десерты;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оценивать качество органолептическим способом; предупреждать в процессе приготовления, выявлять и исправлять исправимые дефекты, отбраковывать недоброкачественные десерты;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охлаждать и замораживать, размораживать </w:t>
            </w:r>
            <w:proofErr w:type="gramStart"/>
            <w:r w:rsidRPr="007C199F">
              <w:rPr>
                <w:rFonts w:ascii="Times New Roman" w:hAnsi="Times New Roman"/>
                <w:bCs/>
                <w:sz w:val="24"/>
                <w:szCs w:val="24"/>
              </w:rPr>
              <w:t>отдельные</w:t>
            </w:r>
            <w:proofErr w:type="gramEnd"/>
            <w:r w:rsidRPr="007C199F">
              <w:rPr>
                <w:rFonts w:ascii="Times New Roman" w:hAnsi="Times New Roman"/>
                <w:bCs/>
                <w:sz w:val="24"/>
                <w:szCs w:val="24"/>
              </w:rPr>
              <w:t xml:space="preserve"> полуфабрикаты для горячих десертов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горячих десертов;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горячих десертов; организовывать хранение сложных горячих десертов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готовую кулинарную продукцию с учетом требований к безопасности пищевых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р</w:t>
            </w:r>
            <w:r w:rsidRPr="007C199F">
              <w:rPr>
                <w:rFonts w:ascii="Times New Roman" w:hAnsi="Times New Roman"/>
                <w:bCs/>
                <w:sz w:val="24"/>
                <w:szCs w:val="24"/>
                <w:lang w:val="en-US"/>
              </w:rPr>
              <w:t>ассчитывать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стоимость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горячих</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десертов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вести учет реализованных горячих десертов с прилавка/раздачи; 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и подготовки к презентации и реализации горячих десертов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примерные нормы выхода горячих десертов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нормы, 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пищевая, энергетическая ценность сырья, продуктов, готовых горячих десертов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варианты сочетания основных продуктов с другими ингредиентами </w:t>
            </w:r>
            <w:r w:rsidRPr="007C199F">
              <w:rPr>
                <w:rFonts w:ascii="Times New Roman" w:hAnsi="Times New Roman"/>
                <w:bCs/>
                <w:sz w:val="24"/>
                <w:szCs w:val="24"/>
              </w:rPr>
              <w:lastRenderedPageBreak/>
              <w:t>для создания гармоничных десертов;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соусов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вина и других алкогольных напитков для ароматизации десертов, сладких соусов к ним, напитков, правила композиции, коррекции цвета;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современные, инновационные методы приготовления горячих десертов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горячих десертов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техника порционирования, варианты оформления горячих десертов сложного ассортимента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методы сервировки и способы подачи горячих десертов,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температура подачи горячих десертов сложного ассортимента; требования к безопасности хранения горячих десертов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маркирования упакованных горячих десертов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приготовления, творческого оформления и подготовки к реализации холодных напитков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приготовление, творческое оформление и подготовку к реализации холодных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холодных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осуществлять взвешивание, измерение продуктов, входящих в состав холодных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w:t>
            </w:r>
            <w:r w:rsidRPr="007C199F">
              <w:rPr>
                <w:rFonts w:ascii="Times New Roman" w:hAnsi="Times New Roman"/>
                <w:bCs/>
                <w:sz w:val="24"/>
                <w:szCs w:val="24"/>
              </w:rPr>
              <w:lastRenderedPageBreak/>
              <w:t>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использовать региональное сырье, продукты для приготовления холодной кулинарной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холодные напитки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в процессе приготовления;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беспечивать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безопасность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готовой</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продукции</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степень готовности, доводить до вкуса холодные напитки;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оценивать качество органолептическим способом; предупреждать в процессе приготовления, выявлять 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исправлять исправимые дефекты, отбраковывать недоброкачественные напитки;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охлаждать и замораживать, размораживать </w:t>
            </w:r>
            <w:proofErr w:type="gramStart"/>
            <w:r w:rsidRPr="007C199F">
              <w:rPr>
                <w:rFonts w:ascii="Times New Roman" w:hAnsi="Times New Roman"/>
                <w:bCs/>
                <w:sz w:val="24"/>
                <w:szCs w:val="24"/>
              </w:rPr>
              <w:t>отдельные</w:t>
            </w:r>
            <w:proofErr w:type="gramEnd"/>
            <w:r w:rsidRPr="007C199F">
              <w:rPr>
                <w:rFonts w:ascii="Times New Roman" w:hAnsi="Times New Roman"/>
                <w:bCs/>
                <w:sz w:val="24"/>
                <w:szCs w:val="24"/>
              </w:rPr>
              <w:t xml:space="preserve"> полуфабрикаты для холодных напитков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оформление сложных холодных напитков; 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холодных напитков; организовывать хранение сложных холодных напитков с учетом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готовую кулинарную продукцию с учетом требований к безопасности пищевых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р</w:t>
            </w:r>
            <w:r w:rsidRPr="007C199F">
              <w:rPr>
                <w:rFonts w:ascii="Times New Roman" w:hAnsi="Times New Roman"/>
                <w:bCs/>
                <w:sz w:val="24"/>
                <w:szCs w:val="24"/>
                <w:lang w:val="en-US"/>
              </w:rPr>
              <w:t>ассчитывать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стоимость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холодных</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напитков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вести учет реализованных холодных напитков с прилавка/раздачи;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и подготовки к презентации и реализации холодных напитков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характеристика, требования к качеству, примерные нормы выхода холодных напитков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 нормы, 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пищевая, энергетическая ценность сырья, продуктов, готовых холодных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десертов, напитков; 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вкусовых добавок, сиропов, соков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вина и других алкогольных напитков для ароматизации напитков, правила композиции, коррекции цвета;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современные, инновационные методы приготовления холодных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холодных напитков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техника порционирования, варианты оформления холодных напитков сложного ассортимента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методы сервировки и способы подачи холодных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температура подачи холодных напитков сложного ассортимента; требования к безопасности хранения холодных напитков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маркирования упакованных холодных напитков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 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выполнения приготовления, творческого оформления и подготовки к реализации горячих напитков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приготовление, творческое оформление и подготовку к реализации горячих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наличие, хранение и расход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сочетать основные продукты с дополнительными ингредиентами для создания гармоничных горячих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осуществлять взвешивание, измерение продуктов, входящих в состав горячих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в соответствии с рецептурой,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использовать региональное сырье, продукты для приготовления горячих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приготовления в соответствии с заказом, способом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адаптировать рецептуру, выход порции в соответствии с особенностями заказа, использованием сезонных видов сырья, продуктов, заменой сырья и продуктов на основе принципов взаимозаменяемости, региональными особенностями в приготовлении пищи, формой и способом обслуживания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приготовление, готовить горячих напитков сложного ассортимента в соответствии с рецептурой, с учетом особенностей заказа, способа подачи блюд, требований к качеству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минимизировать потери питательных веществ, массы продукта в процессе приготовления;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беспечивать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безопасность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готовой</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продукции</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определять степень готовности, доводить до вкуса горячие напитки;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ценивать</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качество</w:t>
            </w:r>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органолептическим</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способом</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предупреждать в процессе приготовления, выявлять и исправлять исправимые дефекты, отбраковывать недоброкачественные напитки; охлаждать и замораживать, размораживать отдельные полуфабрикаты для горячих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организовывать, контролировать, выполнять </w:t>
            </w:r>
            <w:proofErr w:type="spellStart"/>
            <w:r w:rsidRPr="007C199F">
              <w:rPr>
                <w:rFonts w:ascii="Times New Roman" w:hAnsi="Times New Roman"/>
                <w:bCs/>
                <w:sz w:val="24"/>
                <w:szCs w:val="24"/>
              </w:rPr>
              <w:t>порционирование</w:t>
            </w:r>
            <w:proofErr w:type="spellEnd"/>
            <w:r w:rsidRPr="007C199F">
              <w:rPr>
                <w:rFonts w:ascii="Times New Roman" w:hAnsi="Times New Roman"/>
                <w:bCs/>
                <w:sz w:val="24"/>
                <w:szCs w:val="24"/>
              </w:rPr>
              <w:t xml:space="preserve">, оформление сложных горячих напитков; </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сервировать для подачи с учетом потребностей различных категорий потребителей, форм и способов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температуру подачи горячих напитков; организовывать хранение сложных горячих напитков с учетом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охлаждать и замораживать готовую кулинарную продукцию с учетом требований к безопасности пищевых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контролировать процесс подготовки к реализации (упаковки на вынос, для транспортирования, непродолжительного хранения, отпуска на раздачу и т.д.);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р</w:t>
            </w:r>
            <w:r w:rsidRPr="007C199F">
              <w:rPr>
                <w:rFonts w:ascii="Times New Roman" w:hAnsi="Times New Roman"/>
                <w:bCs/>
                <w:sz w:val="24"/>
                <w:szCs w:val="24"/>
                <w:lang w:val="en-US"/>
              </w:rPr>
              <w:t>ассчитывать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стоимость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горячих</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напитков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вести учет реализованных горячих напитков с прилавка/раздачи; поддерживать визуальный контакт с потребителем на раздаче; консультировать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в т.ч. на иностранном языке, оказывать им помощь в выборе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процессы и требования к подготовке рабочих мест, оборудования, сырья, материалов ассортимент, рецептуры, характеристика, требования к качеству, примерные нормы выхода горячих напитков сложного приготовления,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выбора, требования к качеству, принципы сочетаемости основных продуктов и дополнительных ингредиентов к ним;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характеристика региональных видов сырья, продуктов; нормы, правила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пищевая, энергетическая ценность сырья, продуктов, готовых горячих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варианты сочетания основных продуктов с другими ингредиентами для создания гармоничных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варианты подбора пряностей и приправ;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ассортимент вкусовых добавок, полуфабрикатов промышленного производства и варианты их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выбора вина и других алкогольных напитков для ароматизации напитков, правила композиции, коррекции цвета;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виды,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и производственного инвентаря;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температурный режим, последовательность выполнения технологических операций;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современные, инновационные методы приготовления горячих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приготовления горячих напитков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оптимизации процессов приготовления с помощью использования высокотехнологичного оборудования, новых видов пищевых продуктов, полуфабрикатов промышленного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техника порционирования, варианты оформления горячих напитков сложного ассортимента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посуды для подачи, термосов, контейнеров для отпуска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методы сервировки и способы подачи горячих напитков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температура подачи горячих напитков сложного ассортимента; требования к безопасности хранения горячих напитков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маркирования упакованных горячих напитков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выполнения разработки, адаптации и презентации рецептур холодных и горячих десертов, напитков,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ведение расчетов, </w:t>
            </w:r>
            <w:proofErr w:type="gramStart"/>
            <w:r w:rsidRPr="007C199F">
              <w:rPr>
                <w:rFonts w:ascii="Times New Roman" w:hAnsi="Times New Roman"/>
                <w:bCs/>
                <w:sz w:val="24"/>
                <w:szCs w:val="24"/>
              </w:rPr>
              <w:t>оформлении</w:t>
            </w:r>
            <w:proofErr w:type="gramEnd"/>
            <w:r w:rsidRPr="007C199F">
              <w:rPr>
                <w:rFonts w:ascii="Times New Roman" w:hAnsi="Times New Roman"/>
                <w:bCs/>
                <w:sz w:val="24"/>
                <w:szCs w:val="24"/>
              </w:rPr>
              <w:t xml:space="preserve"> и презентации результатов проработки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разработку, адаптацию и презентации рецептур холодных и горячих десертов, напитков,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соблюдать баланс жировых и вкусовых компонентов;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выбирать форму, текстуру холодных и горячих десертов, напитков,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способа последующей термической обработки;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комбинировать разные методы приготовления холодных и горячих десертов, напитков с учетом особенностей заказа,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проводить проработку новой или адаптированной рецептуры и анализировать результат, определять направления корректировки рецептуры;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рецептуры холодных и горячих десертов, напитков с учетом особенностей заказа, сезонности, форм и методов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рассчитывать количество сырья, продуктов, массу готовых холодных и горячих десертов, напитков по действующим методикам, с учетом норм отходов и потерь при приготовлении;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оформлять акт проработки новой или адаптированной рецептуры;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представлять результат проработки (готовые холодные и горячие десерты, напитков, </w:t>
            </w:r>
            <w:proofErr w:type="gramStart"/>
            <w:r w:rsidRPr="007C199F">
              <w:rPr>
                <w:rFonts w:ascii="Times New Roman" w:hAnsi="Times New Roman"/>
                <w:bCs/>
                <w:sz w:val="24"/>
                <w:szCs w:val="24"/>
              </w:rPr>
              <w:t>разработанную</w:t>
            </w:r>
            <w:proofErr w:type="gramEnd"/>
            <w:r w:rsidRPr="007C199F">
              <w:rPr>
                <w:rFonts w:ascii="Times New Roman" w:hAnsi="Times New Roman"/>
                <w:bCs/>
                <w:sz w:val="24"/>
                <w:szCs w:val="24"/>
              </w:rPr>
              <w:t xml:space="preserve"> документацию) руководству; проводить мастер-класс для представления результатов разработки новой рецептуры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процессы разработки, адаптации и презентации рецептур холодных и горячих десертов, напитков,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наиболее актуальные в регионе традиционные и инновационные методы, техники приготовления холодных и горячих десертов,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новые высокотехнологичные продукты и инновационные способы приготовления, хранения (непрерывный холод, шоковое охлаждение и заморозка, заморозка с использованием жидкого азота, инновационные способы дозревания овощей и фруктов, консервирования и прочее);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принципы, варианты сочетаемости основных продуктов с дополнительными ингредиентами, пряностями и приправами;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организации</w:t>
            </w:r>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проработки</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рецептур</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методики расчета количества сырья и продуктов, выхода холодных и горячих десертов,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оформления актов проработки, составления технологической документации по ее результатам;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расчета себестоимости холодных и горячих десертов, напитков</w:t>
            </w:r>
          </w:p>
        </w:tc>
      </w:tr>
      <w:tr w:rsidR="00B07F11" w:rsidRPr="007C199F" w:rsidTr="00B07F11">
        <w:trPr>
          <w:trHeight w:val="20"/>
        </w:trPr>
        <w:tc>
          <w:tcPr>
            <w:tcW w:w="1881" w:type="dxa"/>
            <w:vMerge w:val="restart"/>
            <w:shd w:val="clear" w:color="auto" w:fill="auto"/>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ВД 5. </w:t>
            </w:r>
            <w:proofErr w:type="gramStart"/>
            <w:r w:rsidRPr="007C199F">
              <w:rPr>
                <w:rFonts w:ascii="Times New Roman" w:hAnsi="Times New Roman"/>
                <w:bCs/>
                <w:sz w:val="24"/>
                <w:szCs w:val="24"/>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roofErr w:type="gramEnd"/>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выполнения подготовки рабочих мест к безопасной работе и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производственного инвентаря, инструментов, весоизмерительных приборов, сырья и материалов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обеспечения наличия качественных сырья, материалов, продуктов для приготовления хлебобулочных, мучных кондитерских изделий разнообразного ассортимента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осуществления контроля качества и расхода сырья, материалов, продуктов с учетом технологий ресурсосбережения и безопасности упаковки и хранения хлебобулочных, мучных кондитерских изделий разнообразного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подготовку рабочих мест, оборудования, сырья, материалов для приготовления хлебобулочных, мучных кондитерских изделий </w:t>
            </w:r>
            <w:proofErr w:type="gramStart"/>
            <w:r w:rsidRPr="007C199F">
              <w:rPr>
                <w:rFonts w:ascii="Times New Roman" w:hAnsi="Times New Roman"/>
                <w:bCs/>
                <w:sz w:val="24"/>
                <w:szCs w:val="24"/>
              </w:rPr>
              <w:t>разнообразного</w:t>
            </w:r>
            <w:proofErr w:type="gramEnd"/>
            <w:r w:rsidRPr="007C199F">
              <w:rPr>
                <w:rFonts w:ascii="Times New Roman" w:hAnsi="Times New Roman"/>
                <w:bCs/>
                <w:sz w:val="24"/>
                <w:szCs w:val="24"/>
              </w:rPr>
              <w:t xml:space="preserve"> ассортимента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ценивать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наличие</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ресурсов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составлять заявку и обеспечивать получение продуктов (по количеству и качеству) для производства хлебобулочных, мучных кондитерских изделий, в соответствии с заказом;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оценить качество и безопасность сырья, продуктов, материалов; распределить задания между подчиненными в соответствии с их квалификацией;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объяснять правила и демонстрировать приемы безопасной эксплуатации производственного инвентаря 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разъяснять ответственность за несоблюдение санитарно-гигиенических требований, техники безопасности, пожарной безопасности в процессе работы;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демонстрировать приемы рационального размещения оборудования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 кондитера, пекаря;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выбор и рациональное размещение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 оборудования, инвентаря, посуды, сырья, материалов в соответствии с видом работ требованиями инструкций, регламентов, стандартов чистоты;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своевременность текущей уборки рабочих мест в соответствии с инструкциями и регламентами, стандартами чистоты;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соблюдение правил техники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пожарной безопасности, охраны труда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процессы подготовки рабочих мест, оборудования, сырья, материалов для приготовления хлебобулочных, мучных кондитерских изделий </w:t>
            </w:r>
            <w:proofErr w:type="gramStart"/>
            <w:r w:rsidRPr="007C199F">
              <w:rPr>
                <w:rFonts w:ascii="Times New Roman" w:hAnsi="Times New Roman"/>
                <w:bCs/>
                <w:sz w:val="24"/>
                <w:szCs w:val="24"/>
              </w:rPr>
              <w:t>разнообразного</w:t>
            </w:r>
            <w:proofErr w:type="gramEnd"/>
            <w:r w:rsidRPr="007C199F">
              <w:rPr>
                <w:rFonts w:ascii="Times New Roman" w:hAnsi="Times New Roman"/>
                <w:bCs/>
                <w:sz w:val="24"/>
                <w:szCs w:val="24"/>
              </w:rPr>
              <w:t xml:space="preserve"> ассортимента в соответствии с инструкциями и регламентами;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требования охраны труда, пожарной безопасности, техники безопасности при </w:t>
            </w:r>
            <w:proofErr w:type="gramStart"/>
            <w:r w:rsidRPr="007C199F">
              <w:rPr>
                <w:rFonts w:ascii="Times New Roman" w:hAnsi="Times New Roman"/>
                <w:bCs/>
                <w:sz w:val="24"/>
                <w:szCs w:val="24"/>
              </w:rPr>
              <w:t>выполнении</w:t>
            </w:r>
            <w:proofErr w:type="gramEnd"/>
            <w:r w:rsidRPr="007C199F">
              <w:rPr>
                <w:rFonts w:ascii="Times New Roman" w:hAnsi="Times New Roman"/>
                <w:bCs/>
                <w:sz w:val="24"/>
                <w:szCs w:val="24"/>
              </w:rPr>
              <w:t xml:space="preserve"> работ;</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санитарно-гигиенические требования к процессам производства </w:t>
            </w:r>
            <w:r w:rsidRPr="007C199F">
              <w:rPr>
                <w:rFonts w:ascii="Times New Roman" w:hAnsi="Times New Roman"/>
                <w:bCs/>
                <w:sz w:val="24"/>
                <w:szCs w:val="24"/>
              </w:rPr>
              <w:lastRenderedPageBreak/>
              <w:t>продукции, в том числе система анализа, оценки и управления опасными факторами (система ХАССП);</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контроля качества сырья, продуктов, качества выполнения работ подчиненными;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важность постоянного контроля качества процессов приготовления 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обеспечения качества и безопасности кондитерской продукции собственного производства и последующей проверки понимания персоналом своей ответственности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требования охраны труда, пожарной безопасности и производственной санитарии в организации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последовательность выполнения технологических операций, современные методы, техника обработки, подготовки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возможные последствия нарушения санитарии и гигиены; требования к личной гигиене персонала при подготовке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производственного инвентаря и кухонной посуды;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назначение, правила применения и безопасного хранения </w:t>
            </w:r>
            <w:proofErr w:type="gramStart"/>
            <w:r w:rsidRPr="007C199F">
              <w:rPr>
                <w:rFonts w:ascii="Times New Roman" w:hAnsi="Times New Roman"/>
                <w:bCs/>
                <w:sz w:val="24"/>
                <w:szCs w:val="24"/>
              </w:rPr>
              <w:t>чистящих</w:t>
            </w:r>
            <w:proofErr w:type="gramEnd"/>
            <w:r w:rsidRPr="007C199F">
              <w:rPr>
                <w:rFonts w:ascii="Times New Roman" w:hAnsi="Times New Roman"/>
                <w:bCs/>
                <w:sz w:val="24"/>
                <w:szCs w:val="24"/>
              </w:rPr>
              <w:t>, моющих и дезинфицирующих средств, предназначенных для последующего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утилизации</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отходов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упаковочных материалов, способы хранения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правила эксплуатации оборудования для упаковки;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способы и правила комплектования, упаковки на вынос </w:t>
            </w:r>
            <w:proofErr w:type="gramStart"/>
            <w:r w:rsidRPr="007C199F">
              <w:rPr>
                <w:rFonts w:ascii="Times New Roman" w:hAnsi="Times New Roman"/>
                <w:bCs/>
                <w:sz w:val="24"/>
                <w:szCs w:val="24"/>
              </w:rPr>
              <w:t>готовых</w:t>
            </w:r>
            <w:proofErr w:type="gramEnd"/>
            <w:r w:rsidRPr="007C199F">
              <w:rPr>
                <w:rFonts w:ascii="Times New Roman" w:hAnsi="Times New Roman"/>
                <w:bCs/>
                <w:sz w:val="24"/>
                <w:szCs w:val="24"/>
              </w:rPr>
              <w:t xml:space="preserve"> хлебобулочных, мучных кондитерских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приготовления и хранения отделочных полуфабрикатов для хлебобулочных, мучных кондитерских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выполнять и контролировать приготовление, хранение отделочных полуфабрикатов для хлебобулочных, мучных кондитерских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их хранение до момента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выбирать, подготавливать ароматические и красящие вещества в соответствии с рецептурой, требованиями санитарных норм и правил;</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р</w:t>
            </w:r>
            <w:r w:rsidRPr="007C199F">
              <w:rPr>
                <w:rFonts w:ascii="Times New Roman" w:hAnsi="Times New Roman"/>
                <w:bCs/>
                <w:sz w:val="24"/>
                <w:szCs w:val="24"/>
                <w:lang w:val="en-US"/>
              </w:rPr>
              <w:t>аспознавать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недоброкачественные</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продукты</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проводить взвешивание, отмеривать продукты, входящие в состав отделочных полуфабрикатов в соответствии с рецептурой;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использовать региональные, сезонные продукты для приготовления отделочных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обработки, подготовки сырья, продуктов, приготовления отделочных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w:t>
            </w:r>
            <w:proofErr w:type="spellStart"/>
            <w:r w:rsidRPr="007C199F">
              <w:rPr>
                <w:rFonts w:ascii="Times New Roman" w:hAnsi="Times New Roman"/>
                <w:bCs/>
                <w:sz w:val="24"/>
                <w:szCs w:val="24"/>
                <w:lang w:val="en-US"/>
              </w:rPr>
              <w:t>онтролировать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ротацию</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продуктов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оформлять заявки на продукты, расходные материалы, необходимые для приготовления отделочных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соблюдение правил утилизации непищевых отходов;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применять, комбинировать различные способы приготовления отделочных полуфабрикатов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рациональное использование продуктов, полуфабрикатов </w:t>
            </w:r>
            <w:proofErr w:type="gramStart"/>
            <w:r w:rsidRPr="007C199F">
              <w:rPr>
                <w:rFonts w:ascii="Times New Roman" w:hAnsi="Times New Roman"/>
                <w:bCs/>
                <w:sz w:val="24"/>
                <w:szCs w:val="24"/>
              </w:rPr>
              <w:t>промышленного</w:t>
            </w:r>
            <w:proofErr w:type="gramEnd"/>
            <w:r w:rsidRPr="007C199F">
              <w:rPr>
                <w:rFonts w:ascii="Times New Roman" w:hAnsi="Times New Roman"/>
                <w:bCs/>
                <w:sz w:val="24"/>
                <w:szCs w:val="24"/>
              </w:rPr>
              <w:t xml:space="preserve">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соблюдать, контролировать температурный и временной режим процессов приготовления;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закладку продуктов в соответствии с изменением выхода отделочных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степень готовности отделочных полуфабрикатов на различных этапах приготовления;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доводить отделочные полуфабрикаты до определенного вкуса, консистенции (текстуры);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соблюдать </w:t>
            </w:r>
            <w:proofErr w:type="gramStart"/>
            <w:r w:rsidRPr="007C199F">
              <w:rPr>
                <w:rFonts w:ascii="Times New Roman" w:hAnsi="Times New Roman"/>
                <w:bCs/>
                <w:sz w:val="24"/>
                <w:szCs w:val="24"/>
              </w:rPr>
              <w:t>санитарно-гигиенические</w:t>
            </w:r>
            <w:proofErr w:type="gramEnd"/>
            <w:r w:rsidRPr="007C199F">
              <w:rPr>
                <w:rFonts w:ascii="Times New Roman" w:hAnsi="Times New Roman"/>
                <w:bCs/>
                <w:sz w:val="24"/>
                <w:szCs w:val="24"/>
              </w:rPr>
              <w:t xml:space="preserve"> требования в процессе приготовления отделочных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процессе приготовления отделочных полуфабрикатов с учетом норм взаимозаменяемости;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выбирать в соответствии со способом приготовления, безопасно использовать </w:t>
            </w:r>
            <w:proofErr w:type="gramStart"/>
            <w:r w:rsidRPr="007C199F">
              <w:rPr>
                <w:rFonts w:ascii="Times New Roman" w:hAnsi="Times New Roman"/>
                <w:bCs/>
                <w:sz w:val="24"/>
                <w:szCs w:val="24"/>
              </w:rPr>
              <w:t>технологическое</w:t>
            </w:r>
            <w:proofErr w:type="gramEnd"/>
            <w:r w:rsidRPr="007C199F">
              <w:rPr>
                <w:rFonts w:ascii="Times New Roman" w:hAnsi="Times New Roman"/>
                <w:bCs/>
                <w:sz w:val="24"/>
                <w:szCs w:val="24"/>
              </w:rPr>
              <w:t xml:space="preserve"> оборудование, производственный инвентарь, инструменты, посуду;</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проверять качество готовых отделочных полуфабрикатов перед использованием;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организовывать хранение отделочных полуфабрикатов с учетом требований по безопасности, соблюдения режима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хранения и презентации отделочных полуфабрикатов для хлебобулочных, мучных кондитерских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рецептуры, пищевая ценность, требования к качеству, методы приготовления, назначение отделочных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температурный, временной режим и правила приготовления отделочных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виды, назначение и правила безопасной эксплуатации </w:t>
            </w:r>
            <w:proofErr w:type="gramStart"/>
            <w:r w:rsidRPr="007C199F">
              <w:rPr>
                <w:rFonts w:ascii="Times New Roman" w:hAnsi="Times New Roman"/>
                <w:bCs/>
                <w:sz w:val="24"/>
                <w:szCs w:val="24"/>
              </w:rPr>
              <w:lastRenderedPageBreak/>
              <w:t>технологического</w:t>
            </w:r>
            <w:proofErr w:type="gramEnd"/>
            <w:r w:rsidRPr="007C199F">
              <w:rPr>
                <w:rFonts w:ascii="Times New Roman" w:hAnsi="Times New Roman"/>
                <w:bCs/>
                <w:sz w:val="24"/>
                <w:szCs w:val="24"/>
              </w:rPr>
              <w:t xml:space="preserve"> оборудования, производственного инвентаря, инструментов, посуды, используемых при приготовлении отделочных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нормы взаимозаменяемости сырья и продуктов; ассортимент, характеристика, правила применения, нормы закладки ароматических, красящих веществ;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требования к безопасности хранения отделочных полуфабрикатов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приготовления, творческого оформления и подготовки к презентации и использованию хлебобулочных изделий и праздничного хлеба сложного ассортимента с учетом потребностей различных категорий потребителей, видов и форм обслуживания, обеспечения режима ресурсосбережения и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выполнять и контролировать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их хранение до момента использования; выбирать, подготавливать ароматические и красящие вещества в соответствии с рецептурой, требованиями санитарных норм и правил;</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р</w:t>
            </w:r>
            <w:r w:rsidRPr="007C199F">
              <w:rPr>
                <w:rFonts w:ascii="Times New Roman" w:hAnsi="Times New Roman"/>
                <w:bCs/>
                <w:sz w:val="24"/>
                <w:szCs w:val="24"/>
                <w:lang w:val="en-US"/>
              </w:rPr>
              <w:t>аспознавать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недоброкачественные</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продукты</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проводить взвешивание, отмеривать продукты, входящие в состав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в соответствии с рецептурой;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использовать региональные, сезонные продукты для приготовления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обработки, подготовки сырья,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w:t>
            </w:r>
            <w:proofErr w:type="spellStart"/>
            <w:r w:rsidRPr="007C199F">
              <w:rPr>
                <w:rFonts w:ascii="Times New Roman" w:hAnsi="Times New Roman"/>
                <w:bCs/>
                <w:sz w:val="24"/>
                <w:szCs w:val="24"/>
                <w:lang w:val="en-US"/>
              </w:rPr>
              <w:t>онтролировать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ротацию</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продуктов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оформлять заявки на продукты, расходные материалы, необходимые для приготовления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соблюдение правил утилизации непищевых отходов;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применять, комбинировать различные способы приготовления хлебобулочных изделий и праздничного хлеба сложного ассортимента с учетом тип</w:t>
            </w:r>
            <w:r>
              <w:rPr>
                <w:rFonts w:ascii="Times New Roman" w:hAnsi="Times New Roman"/>
                <w:bCs/>
                <w:sz w:val="24"/>
                <w:szCs w:val="24"/>
              </w:rPr>
              <w:t xml:space="preserve">а питания, вида и кулинарных </w:t>
            </w:r>
            <w:r w:rsidRPr="007C199F">
              <w:rPr>
                <w:rFonts w:ascii="Times New Roman" w:hAnsi="Times New Roman"/>
                <w:bCs/>
                <w:sz w:val="24"/>
                <w:szCs w:val="24"/>
              </w:rPr>
              <w:t>свойств используе</w:t>
            </w:r>
            <w:r>
              <w:rPr>
                <w:rFonts w:ascii="Times New Roman" w:hAnsi="Times New Roman"/>
                <w:bCs/>
                <w:sz w:val="24"/>
                <w:szCs w:val="24"/>
              </w:rPr>
              <w:t xml:space="preserve">мых продуктов и кондитерских </w:t>
            </w:r>
            <w:r w:rsidRPr="007C199F">
              <w:rPr>
                <w:rFonts w:ascii="Times New Roman" w:hAnsi="Times New Roman"/>
                <w:bCs/>
                <w:sz w:val="24"/>
                <w:szCs w:val="24"/>
              </w:rPr>
              <w:t xml:space="preserve">полуфабрикатов промышленного производства, требований рецептуры, последовательности приготовления, </w:t>
            </w:r>
            <w:r w:rsidRPr="007C199F">
              <w:rPr>
                <w:rFonts w:ascii="Times New Roman" w:hAnsi="Times New Roman"/>
                <w:bCs/>
                <w:sz w:val="24"/>
                <w:szCs w:val="24"/>
              </w:rPr>
              <w:lastRenderedPageBreak/>
              <w:t>особенностей заказа;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рациональное использование продуктов, полуфабрикатов </w:t>
            </w:r>
            <w:proofErr w:type="gramStart"/>
            <w:r w:rsidRPr="007C199F">
              <w:rPr>
                <w:rFonts w:ascii="Times New Roman" w:hAnsi="Times New Roman"/>
                <w:bCs/>
                <w:sz w:val="24"/>
                <w:szCs w:val="24"/>
              </w:rPr>
              <w:t>промышленного</w:t>
            </w:r>
            <w:proofErr w:type="gramEnd"/>
            <w:r w:rsidRPr="007C199F">
              <w:rPr>
                <w:rFonts w:ascii="Times New Roman" w:hAnsi="Times New Roman"/>
                <w:bCs/>
                <w:sz w:val="24"/>
                <w:szCs w:val="24"/>
              </w:rPr>
              <w:t xml:space="preserve">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соблюдать, контролировать температурный и временной режим процессов приготовления: замеса теста, </w:t>
            </w:r>
            <w:proofErr w:type="spellStart"/>
            <w:r w:rsidRPr="007C199F">
              <w:rPr>
                <w:rFonts w:ascii="Times New Roman" w:hAnsi="Times New Roman"/>
                <w:bCs/>
                <w:sz w:val="24"/>
                <w:szCs w:val="24"/>
              </w:rPr>
              <w:t>расстойки</w:t>
            </w:r>
            <w:proofErr w:type="spellEnd"/>
            <w:r w:rsidRPr="007C199F">
              <w:rPr>
                <w:rFonts w:ascii="Times New Roman" w:hAnsi="Times New Roman"/>
                <w:bCs/>
                <w:sz w:val="24"/>
                <w:szCs w:val="24"/>
              </w:rPr>
              <w:t>, выпечки хлебобулочных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закладку продуктов в соответствии с изменением выхода хлебобулочных изделий и праздничного хлеба;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доводить тесто до определенной консистенции;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определять степень готовности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владеть техниками, контролировать применение техник, приемов замеса различных видов теста, формования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вручную и с помощью средств малой механизации, выпечки, отделки, сервировки готовых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соблюдать санитарно-гигиенические требования в процессе приготовления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процессе приготовления хлебобулочных изделий и праздничного хлеба сложного ассортимента с учетом норм взаимозаменяемости;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выбирать в соответствии со способом приготовления, безопасно использовать </w:t>
            </w:r>
            <w:proofErr w:type="gramStart"/>
            <w:r w:rsidRPr="007C199F">
              <w:rPr>
                <w:rFonts w:ascii="Times New Roman" w:hAnsi="Times New Roman"/>
                <w:bCs/>
                <w:sz w:val="24"/>
                <w:szCs w:val="24"/>
              </w:rPr>
              <w:t>технологическое</w:t>
            </w:r>
            <w:proofErr w:type="gramEnd"/>
            <w:r w:rsidRPr="007C199F">
              <w:rPr>
                <w:rFonts w:ascii="Times New Roman" w:hAnsi="Times New Roman"/>
                <w:bCs/>
                <w:sz w:val="24"/>
                <w:szCs w:val="24"/>
              </w:rPr>
              <w:t xml:space="preserve"> оборудование, производственный инвентарь, инструменты, посуду;</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проверять качество </w:t>
            </w:r>
            <w:proofErr w:type="gramStart"/>
            <w:r w:rsidRPr="007C199F">
              <w:rPr>
                <w:rFonts w:ascii="Times New Roman" w:hAnsi="Times New Roman"/>
                <w:bCs/>
                <w:sz w:val="24"/>
                <w:szCs w:val="24"/>
              </w:rPr>
              <w:t>готовых</w:t>
            </w:r>
            <w:proofErr w:type="gramEnd"/>
            <w:r w:rsidRPr="007C199F">
              <w:rPr>
                <w:rFonts w:ascii="Times New Roman" w:hAnsi="Times New Roman"/>
                <w:bCs/>
                <w:sz w:val="24"/>
                <w:szCs w:val="24"/>
              </w:rPr>
              <w:t xml:space="preserve"> хлебобулочных изделий и праздничного хлеба перед отпуском, упаковкой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порционировать</w:t>
            </w:r>
            <w:proofErr w:type="spellEnd"/>
            <w:r w:rsidRPr="007C199F">
              <w:rPr>
                <w:rFonts w:ascii="Times New Roman" w:hAnsi="Times New Roman"/>
                <w:bCs/>
                <w:sz w:val="24"/>
                <w:szCs w:val="24"/>
              </w:rPr>
              <w:t xml:space="preserve"> (комплектовать), сервировать и презентовать хлебобулочные изделия и праздничный хлеб с учетом требований по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выход хлебобулочных изделий и праздничного хлеба сложного ассортимента при их </w:t>
            </w:r>
            <w:proofErr w:type="spellStart"/>
            <w:r w:rsidRPr="007C199F">
              <w:rPr>
                <w:rFonts w:ascii="Times New Roman" w:hAnsi="Times New Roman"/>
                <w:bCs/>
                <w:sz w:val="24"/>
                <w:szCs w:val="24"/>
              </w:rPr>
              <w:t>порционировании</w:t>
            </w:r>
            <w:proofErr w:type="spellEnd"/>
            <w:r w:rsidRPr="007C199F">
              <w:rPr>
                <w:rFonts w:ascii="Times New Roman" w:hAnsi="Times New Roman"/>
                <w:bCs/>
                <w:sz w:val="24"/>
                <w:szCs w:val="24"/>
              </w:rPr>
              <w:t xml:space="preserve"> (</w:t>
            </w:r>
            <w:proofErr w:type="gramStart"/>
            <w:r w:rsidRPr="007C199F">
              <w:rPr>
                <w:rFonts w:ascii="Times New Roman" w:hAnsi="Times New Roman"/>
                <w:bCs/>
                <w:sz w:val="24"/>
                <w:szCs w:val="24"/>
              </w:rPr>
              <w:t>комплектовании</w:t>
            </w:r>
            <w:proofErr w:type="gramEnd"/>
            <w:r w:rsidRPr="007C199F">
              <w:rPr>
                <w:rFonts w:ascii="Times New Roman" w:hAnsi="Times New Roman"/>
                <w:bCs/>
                <w:sz w:val="24"/>
                <w:szCs w:val="24"/>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организовывать хранение хлебобулочных изделий и праздничного хлеба сложного ассортимента с учетом требований по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выбор контейнеров, упаковочных материалов, эстетично упаковывать хлебобулочные изделия и праздничный хлеб на вынос и для транспортирования;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рассчитывать стоимость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поддерживать визуальный контакт с потребителем при </w:t>
            </w:r>
            <w:proofErr w:type="gramStart"/>
            <w:r w:rsidRPr="007C199F">
              <w:rPr>
                <w:rFonts w:ascii="Times New Roman" w:hAnsi="Times New Roman"/>
                <w:bCs/>
                <w:sz w:val="24"/>
                <w:szCs w:val="24"/>
              </w:rPr>
              <w:t>отпуске</w:t>
            </w:r>
            <w:proofErr w:type="gramEnd"/>
            <w:r w:rsidRPr="007C199F">
              <w:rPr>
                <w:rFonts w:ascii="Times New Roman" w:hAnsi="Times New Roman"/>
                <w:bCs/>
                <w:sz w:val="24"/>
                <w:szCs w:val="24"/>
              </w:rPr>
              <w:t xml:space="preserve"> с раздачи/прилавка, владеть профессиональной терминологией, консультировать потребителей, оказывать им помощь в выборе хлебобулочных изделий и праздничного хлеба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пищевая ценность, требования к качеству, методы приготовления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w:t>
            </w:r>
            <w:r w:rsidRPr="007C199F">
              <w:rPr>
                <w:rFonts w:ascii="Times New Roman" w:hAnsi="Times New Roman"/>
                <w:bCs/>
                <w:sz w:val="24"/>
                <w:szCs w:val="24"/>
              </w:rPr>
              <w:lastRenderedPageBreak/>
              <w:t>хлеба сложного ассортимента, в том числе региональных, для диетического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температурный, временной режим и правила приготовления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нормы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характеристика, правила применения, нормы закладки ароматических, красящих веществ;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техника порционирования, варианты оформления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сложного ассортимента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столовой посуды для отпуска с раздачи, прилавка, контейнеров для отпуска на вынос хлебобулочных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методы сервировки и </w:t>
            </w:r>
            <w:proofErr w:type="gramStart"/>
            <w:r w:rsidRPr="007C199F">
              <w:rPr>
                <w:rFonts w:ascii="Times New Roman" w:hAnsi="Times New Roman"/>
                <w:bCs/>
                <w:sz w:val="24"/>
                <w:szCs w:val="24"/>
              </w:rPr>
              <w:t>подачи</w:t>
            </w:r>
            <w:proofErr w:type="gramEnd"/>
            <w:r w:rsidRPr="007C199F">
              <w:rPr>
                <w:rFonts w:ascii="Times New Roman" w:hAnsi="Times New Roman"/>
                <w:bCs/>
                <w:sz w:val="24"/>
                <w:szCs w:val="24"/>
              </w:rPr>
              <w:t xml:space="preserve"> хлебобулочных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требования к безопасности хранения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xml:space="preserve">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правила маркирования </w:t>
            </w:r>
            <w:proofErr w:type="gramStart"/>
            <w:r w:rsidRPr="007C199F">
              <w:rPr>
                <w:rFonts w:ascii="Times New Roman" w:hAnsi="Times New Roman"/>
                <w:bCs/>
                <w:sz w:val="24"/>
                <w:szCs w:val="24"/>
              </w:rPr>
              <w:t>упакованных</w:t>
            </w:r>
            <w:proofErr w:type="gramEnd"/>
            <w:r w:rsidRPr="007C199F">
              <w:rPr>
                <w:rFonts w:ascii="Times New Roman" w:hAnsi="Times New Roman"/>
                <w:bCs/>
                <w:sz w:val="24"/>
                <w:szCs w:val="24"/>
              </w:rPr>
              <w:t xml:space="preserve"> хлебобулочных изделий и праздничного хлеба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gramStart"/>
            <w:r w:rsidRPr="007C199F">
              <w:rPr>
                <w:rFonts w:ascii="Times New Roman" w:hAnsi="Times New Roman"/>
                <w:bCs/>
                <w:sz w:val="24"/>
                <w:szCs w:val="24"/>
              </w:rPr>
              <w:t>выполнения приготовления, творческого оформления, подготовки к реализации мучных кондитерских изделий сложного ассортимента с учетом потребностей различных категорий потребителей, видов и форм обслуживания</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приготовление, творческое оформление, подготовку к реализации мучных кондитерских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их хранение до момента использования;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выбирать, подготавливать ароматические и красящие вещества в соответствии с рецептурой, требованиями санитарных норм и правил;</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р</w:t>
            </w:r>
            <w:r w:rsidRPr="007C199F">
              <w:rPr>
                <w:rFonts w:ascii="Times New Roman" w:hAnsi="Times New Roman"/>
                <w:bCs/>
                <w:sz w:val="24"/>
                <w:szCs w:val="24"/>
                <w:lang w:val="en-US"/>
              </w:rPr>
              <w:t>аспознавать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недоброкачественные</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продукты</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проводить взвешивание, отмеривать продукты, входящие в состав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 в соответствии с рецептурой;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использовать региональные, сезонные продукты для приготовления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обработки, подготовки сырья,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Pr>
                <w:rFonts w:ascii="Times New Roman" w:hAnsi="Times New Roman"/>
                <w:bCs/>
                <w:sz w:val="24"/>
                <w:szCs w:val="24"/>
              </w:rPr>
              <w:t>к</w:t>
            </w:r>
            <w:proofErr w:type="spellStart"/>
            <w:r w:rsidRPr="007C199F">
              <w:rPr>
                <w:rFonts w:ascii="Times New Roman" w:hAnsi="Times New Roman"/>
                <w:bCs/>
                <w:sz w:val="24"/>
                <w:szCs w:val="24"/>
                <w:lang w:val="en-US"/>
              </w:rPr>
              <w:t>онтролировать</w:t>
            </w:r>
            <w:proofErr w:type="spellEnd"/>
            <w:r>
              <w:rPr>
                <w:rFonts w:ascii="Times New Roman" w:hAnsi="Times New Roman"/>
                <w:bCs/>
                <w:sz w:val="24"/>
                <w:szCs w:val="24"/>
              </w:rPr>
              <w:t xml:space="preserve"> </w:t>
            </w:r>
            <w:proofErr w:type="spellStart"/>
            <w:r w:rsidRPr="007C199F">
              <w:rPr>
                <w:rFonts w:ascii="Times New Roman" w:hAnsi="Times New Roman"/>
                <w:bCs/>
                <w:sz w:val="24"/>
                <w:szCs w:val="24"/>
                <w:lang w:val="en-US"/>
              </w:rPr>
              <w:t>ротацию</w:t>
            </w:r>
            <w:proofErr w:type="spellEnd"/>
            <w:r>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продуктов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оформлять заявки на продукты, расходные материалы, необходимые для приготовления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соблюдение правил утилизации непищевых отходов;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применять, комбинировать различные способы приготовления мучных кондитерских изделий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рациональное использование продуктов, полуфабрикатов </w:t>
            </w:r>
            <w:proofErr w:type="gramStart"/>
            <w:r w:rsidRPr="007C199F">
              <w:rPr>
                <w:rFonts w:ascii="Times New Roman" w:hAnsi="Times New Roman"/>
                <w:bCs/>
                <w:sz w:val="24"/>
                <w:szCs w:val="24"/>
              </w:rPr>
              <w:t>промышленного</w:t>
            </w:r>
            <w:proofErr w:type="gramEnd"/>
            <w:r w:rsidRPr="007C199F">
              <w:rPr>
                <w:rFonts w:ascii="Times New Roman" w:hAnsi="Times New Roman"/>
                <w:bCs/>
                <w:sz w:val="24"/>
                <w:szCs w:val="24"/>
              </w:rPr>
              <w:t xml:space="preserve">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gramStart"/>
            <w:r w:rsidRPr="007C199F">
              <w:rPr>
                <w:rFonts w:ascii="Times New Roman" w:hAnsi="Times New Roman"/>
                <w:bCs/>
                <w:sz w:val="24"/>
                <w:szCs w:val="24"/>
              </w:rPr>
              <w:t xml:space="preserve">соблюдать, контролировать температурный и временной режим процессов приготовления: замеса теста, </w:t>
            </w:r>
            <w:proofErr w:type="spellStart"/>
            <w:r w:rsidRPr="007C199F">
              <w:rPr>
                <w:rFonts w:ascii="Times New Roman" w:hAnsi="Times New Roman"/>
                <w:bCs/>
                <w:sz w:val="24"/>
                <w:szCs w:val="24"/>
              </w:rPr>
              <w:t>расстойки</w:t>
            </w:r>
            <w:proofErr w:type="spellEnd"/>
            <w:r w:rsidRPr="007C199F">
              <w:rPr>
                <w:rFonts w:ascii="Times New Roman" w:hAnsi="Times New Roman"/>
                <w:bCs/>
                <w:sz w:val="24"/>
                <w:szCs w:val="24"/>
              </w:rPr>
              <w:t>, выпечки мучных кондитерских изделий сложного ассортимента сложного ассортимента;</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gramStart"/>
            <w:r w:rsidRPr="007C199F">
              <w:rPr>
                <w:rFonts w:ascii="Times New Roman" w:hAnsi="Times New Roman"/>
                <w:bCs/>
                <w:sz w:val="24"/>
                <w:szCs w:val="24"/>
              </w:rPr>
              <w:t>изменять закладку продуктов в соответствии с изменением выхода мучных кондитерских изделий сложного ассортимента;</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доводить тесто до определенной консистенции;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определять степень готовности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владеть техниками, контролировать применение техник, приемов замеса различных видов теста, формования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вручную и с помощью средств малой механизации, выпечки, отделки, сервировки готовых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соблюдать </w:t>
            </w:r>
            <w:proofErr w:type="gramStart"/>
            <w:r w:rsidRPr="007C199F">
              <w:rPr>
                <w:rFonts w:ascii="Times New Roman" w:hAnsi="Times New Roman"/>
                <w:bCs/>
                <w:sz w:val="24"/>
                <w:szCs w:val="24"/>
              </w:rPr>
              <w:t>санитарно-гигиенические</w:t>
            </w:r>
            <w:proofErr w:type="gramEnd"/>
            <w:r w:rsidRPr="007C199F">
              <w:rPr>
                <w:rFonts w:ascii="Times New Roman" w:hAnsi="Times New Roman"/>
                <w:bCs/>
                <w:sz w:val="24"/>
                <w:szCs w:val="24"/>
              </w:rPr>
              <w:t xml:space="preserve"> требования в процессе приготовления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осуществлять взаимозаменяемость продуктов в процессе приготовления мучных кондитерских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норм взаимозаменяемости;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выбирать в соответствии со способом приготовления, безопасно использовать </w:t>
            </w:r>
            <w:proofErr w:type="gramStart"/>
            <w:r w:rsidRPr="007C199F">
              <w:rPr>
                <w:rFonts w:ascii="Times New Roman" w:hAnsi="Times New Roman"/>
                <w:bCs/>
                <w:sz w:val="24"/>
                <w:szCs w:val="24"/>
              </w:rPr>
              <w:t>технологическое</w:t>
            </w:r>
            <w:proofErr w:type="gramEnd"/>
            <w:r w:rsidRPr="007C199F">
              <w:rPr>
                <w:rFonts w:ascii="Times New Roman" w:hAnsi="Times New Roman"/>
                <w:bCs/>
                <w:sz w:val="24"/>
                <w:szCs w:val="24"/>
              </w:rPr>
              <w:t xml:space="preserve"> оборудование, производственный инвентарь, инструменты, посуду;</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проверять качество </w:t>
            </w:r>
            <w:proofErr w:type="gramStart"/>
            <w:r w:rsidRPr="007C199F">
              <w:rPr>
                <w:rFonts w:ascii="Times New Roman" w:hAnsi="Times New Roman"/>
                <w:bCs/>
                <w:sz w:val="24"/>
                <w:szCs w:val="24"/>
              </w:rPr>
              <w:t>готовых</w:t>
            </w:r>
            <w:proofErr w:type="gramEnd"/>
            <w:r w:rsidRPr="007C199F">
              <w:rPr>
                <w:rFonts w:ascii="Times New Roman" w:hAnsi="Times New Roman"/>
                <w:bCs/>
                <w:sz w:val="24"/>
                <w:szCs w:val="24"/>
              </w:rPr>
              <w:t xml:space="preserve"> мучных кондитерских изделий перед отпуском, упаковкой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порционировать</w:t>
            </w:r>
            <w:proofErr w:type="spellEnd"/>
            <w:r w:rsidRPr="007C199F">
              <w:rPr>
                <w:rFonts w:ascii="Times New Roman" w:hAnsi="Times New Roman"/>
                <w:bCs/>
                <w:sz w:val="24"/>
                <w:szCs w:val="24"/>
              </w:rPr>
              <w:t xml:space="preserve"> (комплектовать), сервировать и презентовать мучные кондитерские изделия с учетом требований по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выход мучных кондитерских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при их </w:t>
            </w:r>
            <w:proofErr w:type="spellStart"/>
            <w:r w:rsidRPr="007C199F">
              <w:rPr>
                <w:rFonts w:ascii="Times New Roman" w:hAnsi="Times New Roman"/>
                <w:bCs/>
                <w:sz w:val="24"/>
                <w:szCs w:val="24"/>
              </w:rPr>
              <w:t>порционировании</w:t>
            </w:r>
            <w:proofErr w:type="spellEnd"/>
            <w:r w:rsidRPr="007C199F">
              <w:rPr>
                <w:rFonts w:ascii="Times New Roman" w:hAnsi="Times New Roman"/>
                <w:bCs/>
                <w:sz w:val="24"/>
                <w:szCs w:val="24"/>
              </w:rPr>
              <w:t xml:space="preserve"> (комплектовании);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организовывать хранение мучных кондитерских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требований по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выбор контейнеров, упаковочных материалов, эстетично упаковывать мучные кондитерские изделия на вынос и </w:t>
            </w:r>
            <w:r w:rsidRPr="007C199F">
              <w:rPr>
                <w:rFonts w:ascii="Times New Roman" w:hAnsi="Times New Roman"/>
                <w:bCs/>
                <w:sz w:val="24"/>
                <w:szCs w:val="24"/>
              </w:rPr>
              <w:lastRenderedPageBreak/>
              <w:t>для транспортирования;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рассчитывать стоимость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поддерживать визуальный контакт с потребителем при </w:t>
            </w:r>
            <w:proofErr w:type="gramStart"/>
            <w:r w:rsidRPr="007C199F">
              <w:rPr>
                <w:rFonts w:ascii="Times New Roman" w:hAnsi="Times New Roman"/>
                <w:bCs/>
                <w:sz w:val="24"/>
                <w:szCs w:val="24"/>
              </w:rPr>
              <w:t>отпуске</w:t>
            </w:r>
            <w:proofErr w:type="gramEnd"/>
            <w:r w:rsidRPr="007C199F">
              <w:rPr>
                <w:rFonts w:ascii="Times New Roman" w:hAnsi="Times New Roman"/>
                <w:bCs/>
                <w:sz w:val="24"/>
                <w:szCs w:val="24"/>
              </w:rPr>
              <w:t xml:space="preserve"> с раздачи/прилавка, владеть профессиональной терминологией, консультировать потребителей, оказывать им помощь в выборе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gramStart"/>
            <w:r w:rsidRPr="007C199F">
              <w:rPr>
                <w:rFonts w:ascii="Times New Roman" w:hAnsi="Times New Roman"/>
                <w:bCs/>
                <w:sz w:val="24"/>
                <w:szCs w:val="24"/>
              </w:rPr>
              <w:t>процессы приготовления, творческого оформления, подготовки к презентации и реализации мучных кондитерских изделий сложного ассортимента с учетом потребностей различных категорий потребителей, видов и форм обслуживания;</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пищевая ценность, требования к качеству, методы приготовления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 в том числе региональных, для диетического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температурный, временной режим и правила приготовления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назначение и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производственного инвентаря, инструментов, посуды, используемых при приготовлении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нормы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характеристика, правила применения, нормы закладки ароматических, красящих веществ;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техника порционирования, варианты оформления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столовой посуды для отпуска с раздачи, прилавка, контейнеров для отпуска на вынос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методы сервировки и подачи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требования к безопасности хранения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маркирования</w:t>
            </w:r>
            <w:proofErr w:type="spellEnd"/>
            <w:r w:rsidRPr="007C199F">
              <w:rPr>
                <w:rFonts w:ascii="Times New Roman" w:hAnsi="Times New Roman"/>
                <w:bCs/>
                <w:sz w:val="24"/>
                <w:szCs w:val="24"/>
                <w:lang w:val="en-US"/>
              </w:rPr>
              <w:t xml:space="preserve"> и </w:t>
            </w:r>
            <w:proofErr w:type="spellStart"/>
            <w:r w:rsidRPr="007C199F">
              <w:rPr>
                <w:rFonts w:ascii="Times New Roman" w:hAnsi="Times New Roman"/>
                <w:bCs/>
                <w:sz w:val="24"/>
                <w:szCs w:val="24"/>
                <w:lang w:val="en-US"/>
              </w:rPr>
              <w:t>упаковывания</w:t>
            </w:r>
            <w:proofErr w:type="spell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lang w:val="en-US"/>
              </w:rPr>
              <w:t> </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выполнять приготовление, творческое оформление, подготовку к реализации пирожных и тортов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lang w:val="en-US"/>
              </w:rPr>
              <w:t> </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приготовление, творческое оформление, подготовку к реализации пирожных и тортов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организовывать их хранение до момента использования; выбирать, подготавливать ароматические и красящие вещества в соответствии </w:t>
            </w:r>
            <w:r w:rsidRPr="007C199F">
              <w:rPr>
                <w:rFonts w:ascii="Times New Roman" w:hAnsi="Times New Roman"/>
                <w:bCs/>
                <w:sz w:val="24"/>
                <w:szCs w:val="24"/>
              </w:rPr>
              <w:lastRenderedPageBreak/>
              <w:t>с рецептурой, требованиями санитарных норм и правил;</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р</w:t>
            </w:r>
            <w:r w:rsidRPr="007C199F">
              <w:rPr>
                <w:rFonts w:ascii="Times New Roman" w:hAnsi="Times New Roman"/>
                <w:bCs/>
                <w:sz w:val="24"/>
                <w:szCs w:val="24"/>
                <w:lang w:val="en-US"/>
              </w:rPr>
              <w:t>аспознавать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недоброкачественные</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продукты</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проводить взвешивание, отмеривать продукты, входящие в состав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 в соответствии с рецептурой;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осуществлять взаимозаменяемость продуктов в соответствии с нормами закладки, особенностями заказа, сезонностью;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использовать региональные, сезонные продукты для приготовления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комбинировать, применять различные методы обработки, подготовки сырья,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w:t>
            </w:r>
            <w:proofErr w:type="spellStart"/>
            <w:r w:rsidRPr="007C199F">
              <w:rPr>
                <w:rFonts w:ascii="Times New Roman" w:hAnsi="Times New Roman"/>
                <w:bCs/>
                <w:sz w:val="24"/>
                <w:szCs w:val="24"/>
                <w:lang w:val="en-US"/>
              </w:rPr>
              <w:t>онтролировать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ротацию</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продуктов</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оформлять заявки на продукты, расходные материалы, необходимые для приготовления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упаковку, маркировку, складирование, контролировать сроки и условия хранения неиспользованного сырья, пищевых продуктов с учетом требований по безопасности (ХАССП);</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соблюдение правил утилизации непищевых отходов;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осуществлять выбор, применять, комбинировать различные способы приготовления мучных кондитерских изделий сложного ассортимента с учетом типа питания, вида и кулинарных свойств используемых продуктов и кондитерских полуфабрикатов промышленного производства, требований рецептуры, последовательности приготовления, особенностей заказа;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рациональное использование продуктов, полуфабрикатов </w:t>
            </w:r>
            <w:proofErr w:type="gramStart"/>
            <w:r w:rsidRPr="007C199F">
              <w:rPr>
                <w:rFonts w:ascii="Times New Roman" w:hAnsi="Times New Roman"/>
                <w:bCs/>
                <w:sz w:val="24"/>
                <w:szCs w:val="24"/>
              </w:rPr>
              <w:t>промышленного</w:t>
            </w:r>
            <w:proofErr w:type="gramEnd"/>
            <w:r w:rsidRPr="007C199F">
              <w:rPr>
                <w:rFonts w:ascii="Times New Roman" w:hAnsi="Times New Roman"/>
                <w:bCs/>
                <w:sz w:val="24"/>
                <w:szCs w:val="24"/>
              </w:rPr>
              <w:t xml:space="preserve">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gramStart"/>
            <w:r w:rsidRPr="007C199F">
              <w:rPr>
                <w:rFonts w:ascii="Times New Roman" w:hAnsi="Times New Roman"/>
                <w:bCs/>
                <w:sz w:val="24"/>
                <w:szCs w:val="24"/>
              </w:rPr>
              <w:t xml:space="preserve">соблюдать, контролировать температурный и временной режим процессов приготовления: замеса теста, </w:t>
            </w:r>
            <w:proofErr w:type="spellStart"/>
            <w:r w:rsidRPr="007C199F">
              <w:rPr>
                <w:rFonts w:ascii="Times New Roman" w:hAnsi="Times New Roman"/>
                <w:bCs/>
                <w:sz w:val="24"/>
                <w:szCs w:val="24"/>
              </w:rPr>
              <w:t>расстойки</w:t>
            </w:r>
            <w:proofErr w:type="spellEnd"/>
            <w:r w:rsidRPr="007C199F">
              <w:rPr>
                <w:rFonts w:ascii="Times New Roman" w:hAnsi="Times New Roman"/>
                <w:bCs/>
                <w:sz w:val="24"/>
                <w:szCs w:val="24"/>
              </w:rPr>
              <w:t>, выпечки мучных кондитерских изделий сложного ассортимента сложного ассортимента;</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gramStart"/>
            <w:r w:rsidRPr="007C199F">
              <w:rPr>
                <w:rFonts w:ascii="Times New Roman" w:hAnsi="Times New Roman"/>
                <w:bCs/>
                <w:sz w:val="24"/>
                <w:szCs w:val="24"/>
              </w:rPr>
              <w:t>изменять закладку продуктов в соответствии с изменением выхода мучных кондитерских изделий сложного ассортимента;</w:t>
            </w:r>
            <w:proofErr w:type="gramEnd"/>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доводить тесто до определенной консистенции;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определять степень готовности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владеть техниками, контролировать применение техник, приемов замеса различных видов теста, формования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вручную и с помощью средств малой механизации, выпечки, отделки, сервировки готовых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соблюдать </w:t>
            </w:r>
            <w:proofErr w:type="gramStart"/>
            <w:r w:rsidRPr="007C199F">
              <w:rPr>
                <w:rFonts w:ascii="Times New Roman" w:hAnsi="Times New Roman"/>
                <w:bCs/>
                <w:sz w:val="24"/>
                <w:szCs w:val="24"/>
              </w:rPr>
              <w:t>санитарно-гигиенические</w:t>
            </w:r>
            <w:proofErr w:type="gramEnd"/>
            <w:r w:rsidRPr="007C199F">
              <w:rPr>
                <w:rFonts w:ascii="Times New Roman" w:hAnsi="Times New Roman"/>
                <w:bCs/>
                <w:sz w:val="24"/>
                <w:szCs w:val="24"/>
              </w:rPr>
              <w:t xml:space="preserve"> требования в процессе приготовления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осуществлять взаимозаменяемость продуктов в процессе приготовления мучных кондитерских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норм взаимозаменяемости;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выбирать в соответствии со способом приготовления, безопасно использовать </w:t>
            </w:r>
            <w:proofErr w:type="gramStart"/>
            <w:r w:rsidRPr="007C199F">
              <w:rPr>
                <w:rFonts w:ascii="Times New Roman" w:hAnsi="Times New Roman"/>
                <w:bCs/>
                <w:sz w:val="24"/>
                <w:szCs w:val="24"/>
              </w:rPr>
              <w:t>технологическое</w:t>
            </w:r>
            <w:proofErr w:type="gramEnd"/>
            <w:r w:rsidRPr="007C199F">
              <w:rPr>
                <w:rFonts w:ascii="Times New Roman" w:hAnsi="Times New Roman"/>
                <w:bCs/>
                <w:sz w:val="24"/>
                <w:szCs w:val="24"/>
              </w:rPr>
              <w:t xml:space="preserve"> оборудование, производственный инвентарь, инструменты, посуду;</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проверять качество </w:t>
            </w:r>
            <w:proofErr w:type="gramStart"/>
            <w:r w:rsidRPr="007C199F">
              <w:rPr>
                <w:rFonts w:ascii="Times New Roman" w:hAnsi="Times New Roman"/>
                <w:bCs/>
                <w:sz w:val="24"/>
                <w:szCs w:val="24"/>
              </w:rPr>
              <w:t>готовых</w:t>
            </w:r>
            <w:proofErr w:type="gramEnd"/>
            <w:r w:rsidRPr="007C199F">
              <w:rPr>
                <w:rFonts w:ascii="Times New Roman" w:hAnsi="Times New Roman"/>
                <w:bCs/>
                <w:sz w:val="24"/>
                <w:szCs w:val="24"/>
              </w:rPr>
              <w:t xml:space="preserve"> мучных кондитерских изделий перед отпуском, упаковкой на вынос;</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proofErr w:type="spellStart"/>
            <w:r w:rsidRPr="007C199F">
              <w:rPr>
                <w:rFonts w:ascii="Times New Roman" w:hAnsi="Times New Roman"/>
                <w:bCs/>
                <w:sz w:val="24"/>
                <w:szCs w:val="24"/>
              </w:rPr>
              <w:t>порционировать</w:t>
            </w:r>
            <w:proofErr w:type="spellEnd"/>
            <w:r w:rsidRPr="007C199F">
              <w:rPr>
                <w:rFonts w:ascii="Times New Roman" w:hAnsi="Times New Roman"/>
                <w:bCs/>
                <w:sz w:val="24"/>
                <w:szCs w:val="24"/>
              </w:rPr>
              <w:t xml:space="preserve"> (комплектовать), сервировать и презентовать мучные кондитерские изделия с учетом требований по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выход мучных кондитерских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при их </w:t>
            </w:r>
            <w:proofErr w:type="spellStart"/>
            <w:r w:rsidRPr="007C199F">
              <w:rPr>
                <w:rFonts w:ascii="Times New Roman" w:hAnsi="Times New Roman"/>
                <w:bCs/>
                <w:sz w:val="24"/>
                <w:szCs w:val="24"/>
              </w:rPr>
              <w:t>порционировании</w:t>
            </w:r>
            <w:proofErr w:type="spellEnd"/>
            <w:r w:rsidRPr="007C199F">
              <w:rPr>
                <w:rFonts w:ascii="Times New Roman" w:hAnsi="Times New Roman"/>
                <w:bCs/>
                <w:sz w:val="24"/>
                <w:szCs w:val="24"/>
              </w:rPr>
              <w:t xml:space="preserve"> (комплектовании);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контролировать, организовывать хранение мучных кондитерских изделий </w:t>
            </w:r>
            <w:proofErr w:type="gramStart"/>
            <w:r w:rsidRPr="007C199F">
              <w:rPr>
                <w:rFonts w:ascii="Times New Roman" w:hAnsi="Times New Roman"/>
                <w:bCs/>
                <w:sz w:val="24"/>
                <w:szCs w:val="24"/>
              </w:rPr>
              <w:t>сложного</w:t>
            </w:r>
            <w:proofErr w:type="gramEnd"/>
            <w:r w:rsidRPr="007C199F">
              <w:rPr>
                <w:rFonts w:ascii="Times New Roman" w:hAnsi="Times New Roman"/>
                <w:bCs/>
                <w:sz w:val="24"/>
                <w:szCs w:val="24"/>
              </w:rPr>
              <w:t xml:space="preserve"> ассортимента с учетом требований по безопасности;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выбор контейнеров, упаковочных материалов, эстетично упаковывать мучные кондитерские изделия на вынос и для транспортирования;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рассчитывать стоимость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поддерживать визуальный контакт с потребителем при </w:t>
            </w:r>
            <w:proofErr w:type="gramStart"/>
            <w:r w:rsidRPr="007C199F">
              <w:rPr>
                <w:rFonts w:ascii="Times New Roman" w:hAnsi="Times New Roman"/>
                <w:bCs/>
                <w:sz w:val="24"/>
                <w:szCs w:val="24"/>
              </w:rPr>
              <w:t>отпуске</w:t>
            </w:r>
            <w:proofErr w:type="gramEnd"/>
            <w:r w:rsidRPr="007C199F">
              <w:rPr>
                <w:rFonts w:ascii="Times New Roman" w:hAnsi="Times New Roman"/>
                <w:bCs/>
                <w:sz w:val="24"/>
                <w:szCs w:val="24"/>
              </w:rPr>
              <w:t xml:space="preserve"> с раздачи/прилавка, владеть профессиональной терминологией, консультировать потребителей, оказывать им помощь в выборе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процессы приготовления, творческого оформления, подготовки к реализации пирожных и тортов сложного ассортимента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ассортимент, рецептуры, пищевая ценность, требования к качеству, методы приготовления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 в том числе региональных, для диетического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температурный, временной режим и правила приготовления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виды, назначение и правила безопасной эксплуатации </w:t>
            </w:r>
            <w:proofErr w:type="gramStart"/>
            <w:r w:rsidRPr="007C199F">
              <w:rPr>
                <w:rFonts w:ascii="Times New Roman" w:hAnsi="Times New Roman"/>
                <w:bCs/>
                <w:sz w:val="24"/>
                <w:szCs w:val="24"/>
              </w:rPr>
              <w:t>технологического</w:t>
            </w:r>
            <w:proofErr w:type="gramEnd"/>
            <w:r w:rsidRPr="007C199F">
              <w:rPr>
                <w:rFonts w:ascii="Times New Roman" w:hAnsi="Times New Roman"/>
                <w:bCs/>
                <w:sz w:val="24"/>
                <w:szCs w:val="24"/>
              </w:rPr>
              <w:t xml:space="preserve"> оборудования, производственного инвентаря, инструментов, посуды, используемых при приготовлении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нормы взаимозаменяемости сырья и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характеристика, правила применения, нормы закладки ароматических, красящих веществ;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техника порционирования, варианты оформления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 для подачи;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виды, назначение столовой посуды для отпуска с раздачи, прилавка, контейнеров для отпуска на вынос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методы сервировки и подачи </w:t>
            </w:r>
            <w:proofErr w:type="gramStart"/>
            <w:r w:rsidRPr="007C199F">
              <w:rPr>
                <w:rFonts w:ascii="Times New Roman" w:hAnsi="Times New Roman"/>
                <w:bCs/>
                <w:sz w:val="24"/>
                <w:szCs w:val="24"/>
              </w:rPr>
              <w:t>мучных</w:t>
            </w:r>
            <w:proofErr w:type="gramEnd"/>
            <w:r w:rsidRPr="007C199F">
              <w:rPr>
                <w:rFonts w:ascii="Times New Roman" w:hAnsi="Times New Roman"/>
                <w:bCs/>
                <w:sz w:val="24"/>
                <w:szCs w:val="24"/>
              </w:rPr>
              <w:t xml:space="preserve">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требования к безопасности хранения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правила маркирования </w:t>
            </w:r>
            <w:proofErr w:type="gramStart"/>
            <w:r w:rsidRPr="007C199F">
              <w:rPr>
                <w:rFonts w:ascii="Times New Roman" w:hAnsi="Times New Roman"/>
                <w:bCs/>
                <w:sz w:val="24"/>
                <w:szCs w:val="24"/>
              </w:rPr>
              <w:t>упакованных</w:t>
            </w:r>
            <w:proofErr w:type="gramEnd"/>
            <w:r w:rsidRPr="007C199F">
              <w:rPr>
                <w:rFonts w:ascii="Times New Roman" w:hAnsi="Times New Roman"/>
                <w:bCs/>
                <w:sz w:val="24"/>
                <w:szCs w:val="24"/>
              </w:rPr>
              <w:t xml:space="preserve"> мучных кондитерских изделий сложного ассортимента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выполнения разработки, адаптации рецептур хлебобулочных, мучных кондитерских изделий,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xml:space="preserve">, региональных с учетом потребностей различных категорий </w:t>
            </w:r>
            <w:r w:rsidRPr="007C199F">
              <w:rPr>
                <w:rFonts w:ascii="Times New Roman" w:hAnsi="Times New Roman"/>
                <w:bCs/>
                <w:sz w:val="24"/>
                <w:szCs w:val="24"/>
              </w:rPr>
              <w:lastRenderedPageBreak/>
              <w:t>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ведения расчетов, оформления результатов проработки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разработку, адаптацию рецептур хлебобулочных, мучных кондитерских изделий,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подбирать тип и количество продуктов, вкусовых, ароматических, красящих веществ для разработки рецептуры с учетом особенностей заказа, требований по безопасности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соблюдать баланс жировых и вкусовых компонентов;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выбирать форму, текстуру хлебобулочных, мучных кондитерских изделий,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способа последующей термической обработки;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комбинировать разные методы приготовления хлебобулочных, мучных кондитерских изделий, с учетом особенностей заказа, требований к безопасности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проводить проработку новой или адаптированной рецептуры и анализировать результат, определять направления корректировки рецептуры;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изменять рецептуры хлебобулочных, мучных кондитерских изделий с учетом особенностей заказа, сезонности, форм и методов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рассчитывать количество сырья, продуктов, массу готовых хлебобулочных, мучных кондитерских изделий по действующим методикам, с учетом норм отходов и потерь при </w:t>
            </w:r>
            <w:proofErr w:type="gramStart"/>
            <w:r w:rsidRPr="007C199F">
              <w:rPr>
                <w:rFonts w:ascii="Times New Roman" w:hAnsi="Times New Roman"/>
                <w:bCs/>
                <w:sz w:val="24"/>
                <w:szCs w:val="24"/>
              </w:rPr>
              <w:t>приготовлении</w:t>
            </w:r>
            <w:proofErr w:type="gramEnd"/>
            <w:r w:rsidRPr="007C199F">
              <w:rPr>
                <w:rFonts w:ascii="Times New Roman" w:hAnsi="Times New Roman"/>
                <w:bCs/>
                <w:sz w:val="24"/>
                <w:szCs w:val="24"/>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оформлять акт проработки новой или адаптированной рецептуры;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представлять результат проработки (готовые хлебобулочные, мучные кондитерские изделия, </w:t>
            </w:r>
            <w:proofErr w:type="gramStart"/>
            <w:r w:rsidRPr="007C199F">
              <w:rPr>
                <w:rFonts w:ascii="Times New Roman" w:hAnsi="Times New Roman"/>
                <w:bCs/>
                <w:sz w:val="24"/>
                <w:szCs w:val="24"/>
              </w:rPr>
              <w:t>разработанную</w:t>
            </w:r>
            <w:proofErr w:type="gramEnd"/>
            <w:r w:rsidRPr="007C199F">
              <w:rPr>
                <w:rFonts w:ascii="Times New Roman" w:hAnsi="Times New Roman"/>
                <w:bCs/>
                <w:sz w:val="24"/>
                <w:szCs w:val="24"/>
              </w:rPr>
              <w:t xml:space="preserve"> документацию) руководству;</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проводить мастер-класс для представления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процессы разработки, адаптации рецептур хлебобулочных, мучных кондитерских изделий,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наиболее актуальные в регионе традиционные и инновационные методы, техники приготовления </w:t>
            </w:r>
            <w:proofErr w:type="gramStart"/>
            <w:r w:rsidRPr="007C199F">
              <w:rPr>
                <w:rFonts w:ascii="Times New Roman" w:hAnsi="Times New Roman"/>
                <w:bCs/>
                <w:sz w:val="24"/>
                <w:szCs w:val="24"/>
              </w:rPr>
              <w:t>хлебобулочных</w:t>
            </w:r>
            <w:proofErr w:type="gramEnd"/>
            <w:r w:rsidRPr="007C199F">
              <w:rPr>
                <w:rFonts w:ascii="Times New Roman" w:hAnsi="Times New Roman"/>
                <w:bCs/>
                <w:sz w:val="24"/>
                <w:szCs w:val="24"/>
              </w:rPr>
              <w:t>, мучных кондитерских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новые высокотехнологичные продукты и инновационные способы приготовления;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современное высокотехнологичное оборудование и способы его применения;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принципы, варианты сочетаемости основных продуктов с дополнительными ингредиентами, пряностями и приправами;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организации</w:t>
            </w:r>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проработки</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рецептур</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методики расчета количества сырья и продуктов, выхода хлебобулочных, мучных кондитерских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оформления актов проработки, составления технологической документации по ее результатам;</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расчета</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себестоимости</w:t>
            </w:r>
            <w:proofErr w:type="spellEnd"/>
          </w:p>
        </w:tc>
      </w:tr>
      <w:tr w:rsidR="00B07F11" w:rsidRPr="007C199F" w:rsidTr="00B07F11">
        <w:trPr>
          <w:trHeight w:val="20"/>
        </w:trPr>
        <w:tc>
          <w:tcPr>
            <w:tcW w:w="1881" w:type="dxa"/>
            <w:vMerge w:val="restart"/>
            <w:shd w:val="clear" w:color="auto" w:fill="auto"/>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lastRenderedPageBreak/>
              <w:t xml:space="preserve">ВД 6. Организация и контроль </w:t>
            </w:r>
            <w:proofErr w:type="gramStart"/>
            <w:r w:rsidRPr="007C199F">
              <w:rPr>
                <w:rFonts w:ascii="Times New Roman" w:hAnsi="Times New Roman"/>
                <w:bCs/>
                <w:sz w:val="24"/>
                <w:szCs w:val="24"/>
              </w:rPr>
              <w:t>текущей</w:t>
            </w:r>
            <w:proofErr w:type="gramEnd"/>
            <w:r w:rsidRPr="007C199F">
              <w:rPr>
                <w:rFonts w:ascii="Times New Roman" w:hAnsi="Times New Roman"/>
                <w:bCs/>
                <w:sz w:val="24"/>
                <w:szCs w:val="24"/>
              </w:rPr>
              <w:t xml:space="preserve"> деятельности подчиненного персонала</w:t>
            </w: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разработки различных видов меню, ассортимента кулинарной и кондитерской продукции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разработки и адаптации рецептур блюд, напитков, кулинарных и кондитерских изделий, в том числе авторских, </w:t>
            </w:r>
            <w:proofErr w:type="spellStart"/>
            <w:r w:rsidRPr="007C199F">
              <w:rPr>
                <w:rFonts w:ascii="Times New Roman" w:hAnsi="Times New Roman"/>
                <w:bCs/>
                <w:sz w:val="24"/>
                <w:szCs w:val="24"/>
              </w:rPr>
              <w:t>брендовых</w:t>
            </w:r>
            <w:proofErr w:type="spellEnd"/>
            <w:r w:rsidRPr="007C199F">
              <w:rPr>
                <w:rFonts w:ascii="Times New Roman" w:hAnsi="Times New Roman"/>
                <w:bCs/>
                <w:sz w:val="24"/>
                <w:szCs w:val="24"/>
              </w:rPr>
              <w:t>, региональных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презентации нового меню, новых блюд, кулинарных и кондитерских изделий,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разрабатывать и контролировать ассортимент кулинарной и кондитерской продукции, различных видов меню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анализировать потребительские предпочтения посетителей, меню конкурирующих и наиболее популярных организаций питания в различных сегментах ресторанного бизнеса;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разрабатывать, презентовать различные виды меню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принимать решение о составе меню с учетом типа организации питания, его технического оснащения, мастерства персонала, единой композиции, оптимального соотношения блюд в меню, типа кухни, сезона и концепции ресторана, числа конкурирующих позиций в меню;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рассчитывать цену на различные виды кулинарной и кондитерской продукции,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рассчитывать энергетическую ценность блюд, кулинарных и кондитерских изделий,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предлагать стиль оформления меню с учетом профиля и концепции организации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составлять понятные и привлекательные описания блюд и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выбирать формы и методы рекламы, взаимодействовать с руководством, потребителем в целях презентации новых блюд меню и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владеть профессиональной терминологией, консультировать потребителей, оказывать помощь в выборе блюд напитков в меню;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анализировать спрос на новую кулинарную и кондитерскую продукцию, напитки, и использовать различные способы оптимизации меню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ассортимент кулинарной и кондитерской продукции, напитков различных видов меню с учетом потребностей различных категорий потребителей, видов и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актуальные направления, тенденции ресторанной деятельности в области ассортиментной политики;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классификация организаций питания; стиль ресторанного меню;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взаимосвязь профиля и концепции ресторана и меню;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названия основных продуктов и блюд в различных странах, в том числе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ассортимент блюд, составляющих классическое ресторанное меню;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основные типы меню, применяемые в настоящее время; принципы, правила разработки, оформления ресторанного меню; сезонность кухни и ресторанного меню;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основные принципы подбора напитков к блюдам, классические варианты и актуальные закономерности сочетаемости блюд и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примеры успешного ресторанного меню, приемлемого с кулинарной и коммерческой точек зрения, организаций питания с разной ценовой категорией и типом кухни в регионе;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ценообразования, факторы, влияющие на цену кулинарной и кондитерской продукции собственного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методы расчета стоимости различных видов кулинарной и кондитерской продукции, напитков в организации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правила расчета </w:t>
            </w:r>
            <w:proofErr w:type="gramStart"/>
            <w:r w:rsidRPr="007C199F">
              <w:rPr>
                <w:rFonts w:ascii="Times New Roman" w:hAnsi="Times New Roman"/>
                <w:bCs/>
                <w:sz w:val="24"/>
                <w:szCs w:val="24"/>
              </w:rPr>
              <w:t>энергетической</w:t>
            </w:r>
            <w:proofErr w:type="gramEnd"/>
            <w:r w:rsidRPr="007C199F">
              <w:rPr>
                <w:rFonts w:ascii="Times New Roman" w:hAnsi="Times New Roman"/>
                <w:bCs/>
                <w:sz w:val="24"/>
                <w:szCs w:val="24"/>
              </w:rPr>
              <w:t xml:space="preserve"> ценности блюд, кулинарных и кондитерских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возможности применения специализированного программного обеспечения для разработки меню, расчета стоимости кулинарной и кондитерской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и техники общения, ориентированные на потребителя; базовый словарный запас, в т.ч. на иностранном языке;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системы показателей и нормативы качества обслуживания различных категорий потребителей услуг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lang w:val="en-US"/>
              </w:rPr>
              <w:t> </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текущего планирования деятельности подчиненного персонала с учетом взаимодействия с другими подразделениями;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w:t>
            </w:r>
            <w:proofErr w:type="spellStart"/>
            <w:r w:rsidRPr="007C199F">
              <w:rPr>
                <w:rFonts w:ascii="Times New Roman" w:hAnsi="Times New Roman"/>
                <w:bCs/>
                <w:sz w:val="24"/>
                <w:szCs w:val="24"/>
                <w:lang w:val="en-US"/>
              </w:rPr>
              <w:t>оординации</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деятельности</w:t>
            </w:r>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подчиненного</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персонала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выполнять и контролировать текущее планирование, координацию деятельности подчиненного персонала с учетом взаимодействия с другими подразделениями взаимодействовать со службой обслуживания и другими структурными подразделениями организации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составлять графики работы с учетом потребности организации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управлять конфликтными ситуациями, разрабатывать и осуществлять мероприятия по мотивации и стимулированию персонала;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предупреждать факты хищений и других случаев нарушения </w:t>
            </w:r>
            <w:proofErr w:type="gramStart"/>
            <w:r w:rsidRPr="007C199F">
              <w:rPr>
                <w:rFonts w:ascii="Times New Roman" w:hAnsi="Times New Roman"/>
                <w:bCs/>
                <w:sz w:val="24"/>
                <w:szCs w:val="24"/>
              </w:rPr>
              <w:t>трудовой</w:t>
            </w:r>
            <w:proofErr w:type="gramEnd"/>
            <w:r w:rsidRPr="007C199F">
              <w:rPr>
                <w:rFonts w:ascii="Times New Roman" w:hAnsi="Times New Roman"/>
                <w:bCs/>
                <w:sz w:val="24"/>
                <w:szCs w:val="24"/>
              </w:rPr>
              <w:t xml:space="preserve"> дисциплины;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рассчитывать по принятой методике основные производственные показатели, стоимость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вести утвержденную учетно-отчетную документацию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знать виды организационных требований и их влияние на текущее планирование работы подчиненного персонала с учетом взаимодействия с другими подразделениями;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дисциплинарные процедуры в организации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методы эффективного планирования работы бригады/команды; методы привлечения членов бригады/команды к процессу </w:t>
            </w:r>
            <w:r w:rsidRPr="007C199F">
              <w:rPr>
                <w:rFonts w:ascii="Times New Roman" w:hAnsi="Times New Roman"/>
                <w:bCs/>
                <w:sz w:val="24"/>
                <w:szCs w:val="24"/>
              </w:rPr>
              <w:lastRenderedPageBreak/>
              <w:t>планирования работы;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методы эффективной организации работы бригады/команды; способы получения информации о работе бригады/команды со стороны;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способы оценки качества выполняемых работ членами бригады/команды, поощрения членов бригады/команды;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личные обязанности и ответственность бригадира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принципы разработки должностных обязанностей, графиков работы и табеля учета рабочего времени;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работы с документацией, составление и ведение которой входит в обязанности бригадира;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нормативно-правовые документы, регулирующие область личной ответственности бригадира;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структура организаций питания различных типов, методы осуществления взаимосвязи между подразделениями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методы предотвращения и разрешения проблем в работе, эффективного общения в бригаде/команде;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психологические типы характеров работников системы и формы оплаты труда, виды стимулирующих и компенсационных выплат</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выполнения организации ресурсного обеспечения деятельности подчиненного персонала;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контроля хранения запасов, обеспечения сохранности запасов; проведение инвентаризации запасов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выполнять и контролировать </w:t>
            </w:r>
            <w:proofErr w:type="gramStart"/>
            <w:r w:rsidRPr="007C199F">
              <w:rPr>
                <w:rFonts w:ascii="Times New Roman" w:hAnsi="Times New Roman"/>
                <w:bCs/>
                <w:sz w:val="24"/>
                <w:szCs w:val="24"/>
              </w:rPr>
              <w:t>ресурсное</w:t>
            </w:r>
            <w:proofErr w:type="gramEnd"/>
            <w:r w:rsidRPr="007C199F">
              <w:rPr>
                <w:rFonts w:ascii="Times New Roman" w:hAnsi="Times New Roman"/>
                <w:bCs/>
                <w:sz w:val="24"/>
                <w:szCs w:val="24"/>
              </w:rPr>
              <w:t xml:space="preserve"> обеспечение деятельности подчиненного персонала;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взаимодействовать со службой снабжения и ресурсного обеспечения;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оценивать потребности, обеспечивать наличие материальных и других ресурсов;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рассчитывать потребность и оформлять документацию по учету товарных запасов, их получению и расходу в процессе деятельности;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определять потребность для выполнения производственной программы;</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контролировать условия, сроки, ротацию, товарное соседство сырья, продуктов в процессе хранения;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проводить инвентаризацию, контролировать сохранность запасов; составлять акты списания (потерь при </w:t>
            </w:r>
            <w:proofErr w:type="gramStart"/>
            <w:r w:rsidRPr="007C199F">
              <w:rPr>
                <w:rFonts w:ascii="Times New Roman" w:hAnsi="Times New Roman"/>
                <w:bCs/>
                <w:sz w:val="24"/>
                <w:szCs w:val="24"/>
              </w:rPr>
              <w:t>хранении</w:t>
            </w:r>
            <w:proofErr w:type="gramEnd"/>
            <w:r w:rsidRPr="007C199F">
              <w:rPr>
                <w:rFonts w:ascii="Times New Roman" w:hAnsi="Times New Roman"/>
                <w:bCs/>
                <w:sz w:val="24"/>
                <w:szCs w:val="24"/>
              </w:rPr>
              <w:t>) запасов,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требования к условиям, срокам хранения и правила складирования ресурсного обеспечения в организациях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назначение, правила эксплуатации </w:t>
            </w:r>
            <w:proofErr w:type="gramStart"/>
            <w:r w:rsidRPr="007C199F">
              <w:rPr>
                <w:rFonts w:ascii="Times New Roman" w:hAnsi="Times New Roman"/>
                <w:bCs/>
                <w:sz w:val="24"/>
                <w:szCs w:val="24"/>
              </w:rPr>
              <w:t>складских</w:t>
            </w:r>
            <w:proofErr w:type="gramEnd"/>
            <w:r w:rsidRPr="007C199F">
              <w:rPr>
                <w:rFonts w:ascii="Times New Roman" w:hAnsi="Times New Roman"/>
                <w:bCs/>
                <w:sz w:val="24"/>
                <w:szCs w:val="24"/>
              </w:rPr>
              <w:t xml:space="preserve"> помещений, холодильного и морозильного оборудования;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изменения, происходящие в продуктах при их</w:t>
            </w:r>
            <w:r>
              <w:rPr>
                <w:rFonts w:ascii="Times New Roman" w:hAnsi="Times New Roman"/>
                <w:bCs/>
                <w:sz w:val="24"/>
                <w:szCs w:val="24"/>
              </w:rPr>
              <w:t xml:space="preserve"> </w:t>
            </w:r>
            <w:r w:rsidRPr="007C199F">
              <w:rPr>
                <w:rFonts w:ascii="Times New Roman" w:hAnsi="Times New Roman"/>
                <w:bCs/>
                <w:sz w:val="24"/>
                <w:szCs w:val="24"/>
              </w:rPr>
              <w:t>ранении; сроки и условия хранения скоропортящихся продуктов;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возможные риски при </w:t>
            </w:r>
            <w:proofErr w:type="gramStart"/>
            <w:r w:rsidRPr="007C199F">
              <w:rPr>
                <w:rFonts w:ascii="Times New Roman" w:hAnsi="Times New Roman"/>
                <w:bCs/>
                <w:sz w:val="24"/>
                <w:szCs w:val="24"/>
              </w:rPr>
              <w:t>хранении</w:t>
            </w:r>
            <w:proofErr w:type="gramEnd"/>
            <w:r w:rsidRPr="007C199F">
              <w:rPr>
                <w:rFonts w:ascii="Times New Roman" w:hAnsi="Times New Roman"/>
                <w:bCs/>
                <w:sz w:val="24"/>
                <w:szCs w:val="24"/>
              </w:rPr>
              <w:t xml:space="preserve"> продуктов (микробиологические, физические, химические и прочие);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причины возникновения рисков в процессе хранения продуктов (человеческий фактор, отсутствие/недостаток информации, неблагоприятные условия и прочее).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 в области безопасности хранения пищевых продуктов и ответственности за хранение продуктов и последующей проверки понимания персоналом своей ответственности;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графики </w:t>
            </w:r>
            <w:proofErr w:type="gramStart"/>
            <w:r w:rsidRPr="007C199F">
              <w:rPr>
                <w:rFonts w:ascii="Times New Roman" w:hAnsi="Times New Roman"/>
                <w:bCs/>
                <w:sz w:val="24"/>
                <w:szCs w:val="24"/>
              </w:rPr>
              <w:t>технического</w:t>
            </w:r>
            <w:proofErr w:type="gramEnd"/>
            <w:r w:rsidRPr="007C199F">
              <w:rPr>
                <w:rFonts w:ascii="Times New Roman" w:hAnsi="Times New Roman"/>
                <w:bCs/>
                <w:sz w:val="24"/>
                <w:szCs w:val="24"/>
              </w:rPr>
              <w:t xml:space="preserve"> обслуживания холодильного и морозильного оборудования и требования к обслуживанию;</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современные тенденции в области хранения пищевых продуктов на предприятиях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контроля возможных хищений запасов продуктов на производстве;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процедура и правила инвентаризации запасов продуктов; порядок списания продуктов (потерь при хранении); современные тенденции в области обеспечения сохранности запасов на предприятиях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организации и контроля </w:t>
            </w:r>
            <w:proofErr w:type="gramStart"/>
            <w:r w:rsidRPr="007C199F">
              <w:rPr>
                <w:rFonts w:ascii="Times New Roman" w:hAnsi="Times New Roman"/>
                <w:bCs/>
                <w:sz w:val="24"/>
                <w:szCs w:val="24"/>
              </w:rPr>
              <w:t>текущей</w:t>
            </w:r>
            <w:proofErr w:type="gramEnd"/>
            <w:r w:rsidRPr="007C199F">
              <w:rPr>
                <w:rFonts w:ascii="Times New Roman" w:hAnsi="Times New Roman"/>
                <w:bCs/>
                <w:sz w:val="24"/>
                <w:szCs w:val="24"/>
              </w:rPr>
              <w:t xml:space="preserve"> деятельности подчиненного персонала;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планирования </w:t>
            </w:r>
            <w:proofErr w:type="gramStart"/>
            <w:r w:rsidRPr="007C199F">
              <w:rPr>
                <w:rFonts w:ascii="Times New Roman" w:hAnsi="Times New Roman"/>
                <w:bCs/>
                <w:sz w:val="24"/>
                <w:szCs w:val="24"/>
              </w:rPr>
              <w:t>текущей</w:t>
            </w:r>
            <w:proofErr w:type="gramEnd"/>
            <w:r w:rsidRPr="007C199F">
              <w:rPr>
                <w:rFonts w:ascii="Times New Roman" w:hAnsi="Times New Roman"/>
                <w:bCs/>
                <w:sz w:val="24"/>
                <w:szCs w:val="24"/>
              </w:rPr>
              <w:t xml:space="preserve"> деятельности подчиненного персонала (определять объекты контроля, периодичность и формы контроля);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выполнять и контролировать организацию и контроль </w:t>
            </w:r>
            <w:proofErr w:type="gramStart"/>
            <w:r w:rsidRPr="007C199F">
              <w:rPr>
                <w:rFonts w:ascii="Times New Roman" w:hAnsi="Times New Roman"/>
                <w:bCs/>
                <w:sz w:val="24"/>
                <w:szCs w:val="24"/>
              </w:rPr>
              <w:t>текущей</w:t>
            </w:r>
            <w:proofErr w:type="gramEnd"/>
            <w:r w:rsidRPr="007C199F">
              <w:rPr>
                <w:rFonts w:ascii="Times New Roman" w:hAnsi="Times New Roman"/>
                <w:bCs/>
                <w:sz w:val="24"/>
                <w:szCs w:val="24"/>
              </w:rPr>
              <w:t xml:space="preserve"> деятельности подчиненного персонала;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контролировать соблюдение регламентов и стандартов организации питания, отрасли;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критерии качество готовых блюд, кулинарных, кондитерских изделий, напитков;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органолептически оценивать качество готовой кулинарной и кондитерской продукции, проводить бракераж, вести документацию по контролю качества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определять риски в области производства кулинарной и кондитерской продукции, определять критические точки контроля качества и безопасности продукции в процессе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организовывать рабочие места различных зон кухни;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ценивать</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работу</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подчиненного</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персонала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формы и методы организации и контроля текущей деятельности подчиненного персонала;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особенности деятельности организаций питания различных категорий потребителей, видов и форм обслуживания: санитарные правила и нормы (СанПиН), профессиональные стандарты, должностные инструкции, положения, инструкции по пожарной безопасности, технике безопасности, охране труда персонала ресторана;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траслевые</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стандарты</w:t>
            </w:r>
            <w:proofErr w:type="spellEnd"/>
            <w:r w:rsidRPr="007C199F">
              <w:rPr>
                <w:rFonts w:ascii="Times New Roman" w:hAnsi="Times New Roman"/>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правила внутреннего трудового распорядка ресторана; правила, нормативы учета рабочего времени персонала; стандарты на основе системы ХАССП, ГОСТ </w:t>
            </w:r>
            <w:r w:rsidRPr="007C199F">
              <w:rPr>
                <w:rFonts w:ascii="Times New Roman" w:hAnsi="Times New Roman"/>
                <w:bCs/>
                <w:sz w:val="24"/>
                <w:szCs w:val="24"/>
                <w:lang w:val="en-US"/>
              </w:rPr>
              <w:t>ISO</w:t>
            </w:r>
            <w:r w:rsidRPr="007C199F">
              <w:rPr>
                <w:rFonts w:ascii="Times New Roman" w:hAnsi="Times New Roman"/>
                <w:bCs/>
                <w:sz w:val="24"/>
                <w:szCs w:val="24"/>
              </w:rPr>
              <w:t xml:space="preserve"> 9001-2011 классификацию организаций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w:t>
            </w:r>
            <w:proofErr w:type="spellStart"/>
            <w:r w:rsidRPr="007C199F">
              <w:rPr>
                <w:rFonts w:ascii="Times New Roman" w:hAnsi="Times New Roman"/>
                <w:bCs/>
                <w:sz w:val="24"/>
                <w:szCs w:val="24"/>
                <w:lang w:val="en-US"/>
              </w:rPr>
              <w:t>труктуру</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организации</w:t>
            </w:r>
            <w:r w:rsidRPr="007C199F">
              <w:rPr>
                <w:rFonts w:ascii="Times New Roman" w:hAnsi="Times New Roman"/>
                <w:bCs/>
                <w:sz w:val="24"/>
                <w:szCs w:val="24"/>
              </w:rPr>
              <w:t xml:space="preserve"> </w:t>
            </w:r>
            <w:r w:rsidRPr="007C199F">
              <w:rPr>
                <w:rFonts w:ascii="Times New Roman" w:hAnsi="Times New Roman"/>
                <w:bCs/>
                <w:sz w:val="24"/>
                <w:szCs w:val="24"/>
                <w:lang w:val="en-US"/>
              </w:rPr>
              <w:t>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принципы организации процесса приготовления кулинарной и кондитерской продукции, способы ее реализации;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отпуска готовой продукции из кухни для различных форм обслуживания;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организации работы, функциональные обязанности и области ответственности поваров, кондитеров, пекарей и других категорий работников кухни;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методы планирования, контроля и оценки качества работ исполнителей;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схемы, правила проведения производственного контроля; основные производственные показатели подразделения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рганизации</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правила первичного документооборота, учета и отчетности; формы документов, порядок их заполнения;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контрольные точки процессов производства, обеспечивающие безопасность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современные тенденции и передовые технологии, процессы приготовления продукции и напитков </w:t>
            </w:r>
            <w:proofErr w:type="gramStart"/>
            <w:r w:rsidRPr="007C199F">
              <w:rPr>
                <w:rFonts w:ascii="Times New Roman" w:hAnsi="Times New Roman"/>
                <w:bCs/>
                <w:sz w:val="24"/>
                <w:szCs w:val="24"/>
              </w:rPr>
              <w:t>собственного</w:t>
            </w:r>
            <w:proofErr w:type="gramEnd"/>
            <w:r w:rsidRPr="007C199F">
              <w:rPr>
                <w:rFonts w:ascii="Times New Roman" w:hAnsi="Times New Roman"/>
                <w:bCs/>
                <w:sz w:val="24"/>
                <w:szCs w:val="24"/>
              </w:rPr>
              <w:t xml:space="preserve"> производства;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правила составления графиков выхода на работу</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proofErr w:type="spellStart"/>
            <w:r w:rsidRPr="007C199F">
              <w:rPr>
                <w:rFonts w:ascii="Times New Roman" w:hAnsi="Times New Roman"/>
                <w:b/>
                <w:bCs/>
                <w:sz w:val="24"/>
                <w:szCs w:val="24"/>
                <w:lang w:val="en-US"/>
              </w:rPr>
              <w:t>Навыки</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выполнения и контроля инструктирования и обучения поваров, кондитеров, пекарей и других категорий работников поварского и кондитерского дела на рабочем месте;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оценки результатов обучения поваров, кондитеров, пекарей и других категорий работников поварского и кондитерского дела на рабочем месте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Умения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анализировать уровень подготовленности подчиненного персонала, определять потребность в обучении, направления обучения;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выбирать методы обучения, инструктирования; составлять программу обучения;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о</w:t>
            </w:r>
            <w:proofErr w:type="spellStart"/>
            <w:r w:rsidRPr="007C199F">
              <w:rPr>
                <w:rFonts w:ascii="Times New Roman" w:hAnsi="Times New Roman"/>
                <w:bCs/>
                <w:sz w:val="24"/>
                <w:szCs w:val="24"/>
                <w:lang w:val="en-US"/>
              </w:rPr>
              <w:t>ценивать</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результаты</w:t>
            </w:r>
            <w:r w:rsidRPr="007C199F">
              <w:rPr>
                <w:rFonts w:ascii="Times New Roman" w:hAnsi="Times New Roman"/>
                <w:bCs/>
                <w:sz w:val="24"/>
                <w:szCs w:val="24"/>
              </w:rPr>
              <w:t xml:space="preserve"> </w:t>
            </w:r>
            <w:r w:rsidRPr="007C199F">
              <w:rPr>
                <w:rFonts w:ascii="Times New Roman" w:hAnsi="Times New Roman"/>
                <w:bCs/>
                <w:sz w:val="24"/>
                <w:szCs w:val="24"/>
                <w:lang w:val="en-US"/>
              </w:rPr>
              <w:t>обучения;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координировать обучение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 с политикой предприятия в области обучения;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объяснять риски нарушения инструкций, регламентов организации питания, ответственность за качество и безопасность готовой продукции;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проводить тренинги, мастер-классы, инструктажи с демонстрацией приемов, методов приготовления, оформления и подготовки к реализации кулинарной и кондитерской продукции в соответствии с инструкциями, регламентами, приемов безопасной эксплуатации технологического оборудования, инвентаря, инструментов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bCs/>
                <w:sz w:val="24"/>
                <w:szCs w:val="24"/>
              </w:rPr>
            </w:pPr>
            <w:proofErr w:type="spellStart"/>
            <w:r w:rsidRPr="007C199F">
              <w:rPr>
                <w:rFonts w:ascii="Times New Roman" w:hAnsi="Times New Roman"/>
                <w:b/>
                <w:bCs/>
                <w:sz w:val="24"/>
                <w:szCs w:val="24"/>
                <w:lang w:val="en-US"/>
              </w:rPr>
              <w:t>Знания</w:t>
            </w:r>
            <w:proofErr w:type="spellEnd"/>
            <w:r w:rsidRPr="007C199F">
              <w:rPr>
                <w:rFonts w:ascii="Times New Roman" w:hAnsi="Times New Roman"/>
                <w:b/>
                <w:bCs/>
                <w:sz w:val="24"/>
                <w:szCs w:val="24"/>
                <w:lang w:val="en-US"/>
              </w:rPr>
              <w:t>:</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знать виды, формы и методы мотивации персонала (работников);</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способы и формы инструктирования персонала;</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 xml:space="preserve">формы и методы профессионального обучения на </w:t>
            </w:r>
            <w:proofErr w:type="gramStart"/>
            <w:r w:rsidRPr="007C199F">
              <w:rPr>
                <w:rFonts w:ascii="Times New Roman" w:hAnsi="Times New Roman"/>
                <w:bCs/>
                <w:sz w:val="24"/>
                <w:szCs w:val="24"/>
              </w:rPr>
              <w:t>рабочем</w:t>
            </w:r>
            <w:proofErr w:type="gramEnd"/>
            <w:r w:rsidRPr="007C199F">
              <w:rPr>
                <w:rFonts w:ascii="Times New Roman" w:hAnsi="Times New Roman"/>
                <w:bCs/>
                <w:sz w:val="24"/>
                <w:szCs w:val="24"/>
              </w:rPr>
              <w:t xml:space="preserve"> месте; виды инструктажей, их назначение;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роль наставничества в обучении на рабочем месте;</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методы выявления потребностей персонала в профессиональном развитии и непрерывном повышении собственной квалификации;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gramStart"/>
            <w:r w:rsidRPr="007C199F">
              <w:rPr>
                <w:rFonts w:ascii="Times New Roman" w:hAnsi="Times New Roman"/>
                <w:bCs/>
                <w:sz w:val="24"/>
                <w:szCs w:val="24"/>
              </w:rPr>
              <w:t>личная</w:t>
            </w:r>
            <w:proofErr w:type="gramEnd"/>
            <w:r w:rsidRPr="007C199F">
              <w:rPr>
                <w:rFonts w:ascii="Times New Roman" w:hAnsi="Times New Roman"/>
                <w:bCs/>
                <w:sz w:val="24"/>
                <w:szCs w:val="24"/>
              </w:rPr>
              <w:t xml:space="preserve"> ответственность работников в области обучения и оценки результатов обучения;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proofErr w:type="spellStart"/>
            <w:r w:rsidRPr="007C199F">
              <w:rPr>
                <w:rFonts w:ascii="Times New Roman" w:hAnsi="Times New Roman"/>
                <w:bCs/>
                <w:sz w:val="24"/>
                <w:szCs w:val="24"/>
              </w:rPr>
              <w:t>п</w:t>
            </w:r>
            <w:r w:rsidRPr="007C199F">
              <w:rPr>
                <w:rFonts w:ascii="Times New Roman" w:hAnsi="Times New Roman"/>
                <w:bCs/>
                <w:sz w:val="24"/>
                <w:szCs w:val="24"/>
                <w:lang w:val="en-US"/>
              </w:rPr>
              <w:t>равила</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составления</w:t>
            </w:r>
            <w:proofErr w:type="spellEnd"/>
            <w:r w:rsidRPr="007C199F">
              <w:rPr>
                <w:rFonts w:ascii="Times New Roman" w:hAnsi="Times New Roman"/>
                <w:bCs/>
                <w:sz w:val="24"/>
                <w:szCs w:val="24"/>
              </w:rPr>
              <w:t xml:space="preserve"> </w:t>
            </w:r>
            <w:proofErr w:type="spellStart"/>
            <w:r w:rsidRPr="007C199F">
              <w:rPr>
                <w:rFonts w:ascii="Times New Roman" w:hAnsi="Times New Roman"/>
                <w:bCs/>
                <w:sz w:val="24"/>
                <w:szCs w:val="24"/>
                <w:lang w:val="en-US"/>
              </w:rPr>
              <w:t>программ</w:t>
            </w:r>
            <w:proofErr w:type="spellEnd"/>
            <w:r w:rsidRPr="007C199F">
              <w:rPr>
                <w:rFonts w:ascii="Times New Roman" w:hAnsi="Times New Roman"/>
                <w:bCs/>
                <w:sz w:val="24"/>
                <w:szCs w:val="24"/>
              </w:rPr>
              <w:t xml:space="preserve"> </w:t>
            </w:r>
            <w:r w:rsidRPr="007C199F">
              <w:rPr>
                <w:rFonts w:ascii="Times New Roman" w:hAnsi="Times New Roman"/>
                <w:bCs/>
                <w:sz w:val="24"/>
                <w:szCs w:val="24"/>
                <w:lang w:val="en-US"/>
              </w:rPr>
              <w:t>обучения;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bCs/>
                <w:sz w:val="24"/>
                <w:szCs w:val="24"/>
              </w:rPr>
              <w:t>способы и формы оценки результатов обучения персонала; методики обучения в процессе трудовой деятельности;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 xml:space="preserve">принципы организации тренингов, </w:t>
            </w:r>
            <w:proofErr w:type="spellStart"/>
            <w:r w:rsidRPr="007C199F">
              <w:rPr>
                <w:rFonts w:ascii="Times New Roman" w:hAnsi="Times New Roman"/>
                <w:bCs/>
                <w:sz w:val="24"/>
                <w:szCs w:val="24"/>
              </w:rPr>
              <w:t>масстер</w:t>
            </w:r>
            <w:r w:rsidRPr="007C199F">
              <w:rPr>
                <w:rFonts w:ascii="Times New Roman" w:hAnsi="Times New Roman"/>
                <w:bCs/>
                <w:sz w:val="24"/>
                <w:szCs w:val="24"/>
              </w:rPr>
              <w:softHyphen/>
              <w:t>-классов</w:t>
            </w:r>
            <w:proofErr w:type="spellEnd"/>
            <w:r w:rsidRPr="007C199F">
              <w:rPr>
                <w:rFonts w:ascii="Times New Roman" w:hAnsi="Times New Roman"/>
                <w:bCs/>
                <w:sz w:val="24"/>
                <w:szCs w:val="24"/>
              </w:rPr>
              <w:t>, тематических инструктажей, дегустаций блюд;</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законодательные и нормативные документы в области дополнительного профессионального образования и обучения, защиты прав потребителей и предоставления качественных услуг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bCs/>
                <w:sz w:val="24"/>
                <w:szCs w:val="24"/>
              </w:rPr>
              <w:t>современные тенденции в области обучения персонала на рабочем месте и оценки результатов обучения</w:t>
            </w:r>
          </w:p>
        </w:tc>
      </w:tr>
      <w:tr w:rsidR="00B07F11" w:rsidRPr="007C199F" w:rsidTr="00B07F11">
        <w:trPr>
          <w:trHeight w:val="465"/>
        </w:trPr>
        <w:tc>
          <w:tcPr>
            <w:tcW w:w="1881" w:type="dxa"/>
            <w:vMerge w:val="restart"/>
            <w:vAlign w:val="center"/>
            <w:hideMark/>
          </w:tcPr>
          <w:p w:rsidR="00B07F11" w:rsidRPr="00F136B7" w:rsidRDefault="00B07F11" w:rsidP="00B07F11">
            <w:pPr>
              <w:ind w:left="57" w:right="57"/>
              <w:rPr>
                <w:rFonts w:ascii="Times New Roman" w:hAnsi="Times New Roman"/>
                <w:sz w:val="24"/>
                <w:szCs w:val="24"/>
              </w:rPr>
            </w:pPr>
            <w:r w:rsidRPr="00F136B7">
              <w:rPr>
                <w:rFonts w:ascii="Times New Roman" w:hAnsi="Times New Roman"/>
                <w:sz w:val="24"/>
                <w:szCs w:val="24"/>
              </w:rPr>
              <w:t>ВД 7.</w:t>
            </w:r>
          </w:p>
          <w:p w:rsidR="00B07F11" w:rsidRPr="00F136B7" w:rsidRDefault="00B07F11" w:rsidP="00B07F11">
            <w:pPr>
              <w:ind w:left="57" w:right="57"/>
              <w:rPr>
                <w:rFonts w:ascii="Times New Roman" w:hAnsi="Times New Roman"/>
                <w:sz w:val="24"/>
                <w:szCs w:val="24"/>
              </w:rPr>
            </w:pPr>
            <w:r>
              <w:rPr>
                <w:rFonts w:ascii="Times New Roman" w:hAnsi="Times New Roman"/>
                <w:sz w:val="24"/>
                <w:szCs w:val="24"/>
              </w:rPr>
              <w:t>Выполнение работ</w:t>
            </w:r>
            <w:r w:rsidRPr="00F136B7">
              <w:rPr>
                <w:rFonts w:ascii="Times New Roman" w:hAnsi="Times New Roman"/>
                <w:sz w:val="24"/>
                <w:szCs w:val="24"/>
              </w:rPr>
              <w:t xml:space="preserve"> по профессии 16675 Повар</w:t>
            </w:r>
          </w:p>
          <w:p w:rsidR="00B07F11" w:rsidRPr="00F136B7" w:rsidRDefault="00B07F11" w:rsidP="00B07F11">
            <w:pPr>
              <w:ind w:left="57" w:right="57"/>
              <w:rPr>
                <w:rFonts w:ascii="Times New Roman" w:hAnsi="Times New Roman"/>
                <w:sz w:val="24"/>
                <w:szCs w:val="24"/>
              </w:rPr>
            </w:pPr>
          </w:p>
          <w:p w:rsidR="00B07F11" w:rsidRPr="00F136B7" w:rsidRDefault="00B07F11" w:rsidP="00B07F11">
            <w:pPr>
              <w:ind w:left="57" w:right="57"/>
              <w:rPr>
                <w:rFonts w:ascii="Times New Roman" w:hAnsi="Times New Roman"/>
                <w:sz w:val="24"/>
                <w:szCs w:val="24"/>
              </w:rPr>
            </w:pPr>
          </w:p>
          <w:p w:rsidR="00B07F11" w:rsidRPr="00F136B7" w:rsidRDefault="00B07F11" w:rsidP="00B07F11">
            <w:pPr>
              <w:ind w:left="57" w:right="57"/>
              <w:rPr>
                <w:rFonts w:ascii="Times New Roman" w:hAnsi="Times New Roman"/>
                <w:sz w:val="24"/>
                <w:szCs w:val="24"/>
              </w:rPr>
            </w:pPr>
          </w:p>
          <w:p w:rsidR="00B07F11" w:rsidRPr="00F136B7" w:rsidRDefault="00B07F11" w:rsidP="00B07F11">
            <w:pPr>
              <w:ind w:left="57" w:right="57"/>
              <w:rPr>
                <w:rFonts w:ascii="Times New Roman" w:hAnsi="Times New Roman"/>
                <w:sz w:val="24"/>
                <w:szCs w:val="24"/>
              </w:rPr>
            </w:pPr>
          </w:p>
          <w:p w:rsidR="00B07F11" w:rsidRPr="00F136B7" w:rsidRDefault="00B07F11" w:rsidP="00B07F11">
            <w:pPr>
              <w:ind w:left="57" w:right="57"/>
              <w:rPr>
                <w:rFonts w:ascii="Times New Roman" w:hAnsi="Times New Roman"/>
                <w:sz w:val="24"/>
                <w:szCs w:val="24"/>
              </w:rPr>
            </w:pPr>
            <w:r w:rsidRPr="00F136B7">
              <w:rPr>
                <w:rFonts w:ascii="Times New Roman" w:hAnsi="Times New Roman"/>
                <w:sz w:val="24"/>
                <w:szCs w:val="24"/>
              </w:rPr>
              <w:t xml:space="preserve"> </w:t>
            </w: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
                <w:bCs/>
                <w:sz w:val="24"/>
                <w:szCs w:val="24"/>
              </w:rPr>
            </w:pPr>
            <w:r w:rsidRPr="007C199F">
              <w:rPr>
                <w:rFonts w:ascii="Times New Roman" w:hAnsi="Times New Roman"/>
                <w:b/>
                <w:bCs/>
                <w:sz w:val="24"/>
                <w:szCs w:val="24"/>
              </w:rPr>
              <w:t>Навыки:</w:t>
            </w:r>
          </w:p>
        </w:tc>
      </w:tr>
      <w:tr w:rsidR="00B07F11" w:rsidRPr="007C199F" w:rsidTr="00B07F11">
        <w:trPr>
          <w:trHeight w:val="468"/>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jc w:val="both"/>
              <w:rPr>
                <w:rFonts w:ascii="Times New Roman" w:hAnsi="Times New Roman"/>
                <w:bCs/>
                <w:sz w:val="24"/>
                <w:szCs w:val="24"/>
              </w:rPr>
            </w:pPr>
            <w:r w:rsidRPr="007C199F">
              <w:rPr>
                <w:rFonts w:ascii="Times New Roman" w:hAnsi="Times New Roman"/>
                <w:sz w:val="24"/>
                <w:szCs w:val="24"/>
              </w:rPr>
              <w:t xml:space="preserve">подготовка кухни организации питания и рабочих мест к работе в соответствии с инструкциями и </w:t>
            </w:r>
            <w:r w:rsidRPr="007C199F">
              <w:rPr>
                <w:rFonts w:ascii="Times New Roman" w:hAnsi="Times New Roman"/>
                <w:spacing w:val="-2"/>
                <w:sz w:val="24"/>
                <w:szCs w:val="24"/>
              </w:rPr>
              <w:t xml:space="preserve">регламентами </w:t>
            </w:r>
            <w:r w:rsidRPr="007C199F">
              <w:rPr>
                <w:rFonts w:ascii="Times New Roman" w:hAnsi="Times New Roman"/>
                <w:sz w:val="24"/>
                <w:szCs w:val="24"/>
              </w:rPr>
              <w:t>организации питания</w:t>
            </w:r>
          </w:p>
        </w:tc>
      </w:tr>
      <w:tr w:rsidR="00B07F11" w:rsidRPr="007C199F" w:rsidTr="00B07F11">
        <w:trPr>
          <w:trHeight w:val="632"/>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sz w:val="24"/>
                <w:szCs w:val="24"/>
              </w:rPr>
            </w:pPr>
            <w:r w:rsidRPr="007C199F">
              <w:rPr>
                <w:rFonts w:ascii="Times New Roman" w:hAnsi="Times New Roman"/>
                <w:sz w:val="24"/>
                <w:szCs w:val="24"/>
              </w:rPr>
              <w:t>обеспечение чистоты и порядка на рабочих местах сотрудников кухни организации питания</w:t>
            </w:r>
          </w:p>
        </w:tc>
      </w:tr>
      <w:tr w:rsidR="00B07F11" w:rsidRPr="007C199F" w:rsidTr="00B07F11">
        <w:trPr>
          <w:trHeight w:val="428"/>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568"/>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проверять исправность оборудования, инвентаря, инструментов, весоизмерительных приборов</w:t>
            </w:r>
          </w:p>
        </w:tc>
      </w:tr>
      <w:tr w:rsidR="00B07F11" w:rsidRPr="007C199F" w:rsidTr="00B07F11">
        <w:trPr>
          <w:trHeight w:val="4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использовать посудомоечные машины</w:t>
            </w:r>
          </w:p>
        </w:tc>
      </w:tr>
      <w:tr w:rsidR="00B07F11" w:rsidRPr="007C199F" w:rsidTr="00B07F11">
        <w:trPr>
          <w:trHeight w:val="851"/>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vAlign w:val="center"/>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чистить, мыть и убирать оборудование, инвентарь после их использования</w:t>
            </w:r>
          </w:p>
        </w:tc>
      </w:tr>
      <w:tr w:rsidR="00B07F11" w:rsidRPr="007C199F" w:rsidTr="00B07F11">
        <w:trPr>
          <w:trHeight w:val="1409"/>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hideMark/>
          </w:tcPr>
          <w:p w:rsidR="00B07F11" w:rsidRPr="007C199F" w:rsidRDefault="00B07F11" w:rsidP="00B07F11">
            <w:pPr>
              <w:tabs>
                <w:tab w:val="left" w:pos="1713"/>
                <w:tab w:val="left" w:pos="2503"/>
                <w:tab w:val="left" w:pos="3705"/>
              </w:tabs>
              <w:ind w:left="57" w:right="57"/>
              <w:jc w:val="both"/>
              <w:rPr>
                <w:rFonts w:ascii="Times New Roman" w:hAnsi="Times New Roman"/>
                <w:b/>
                <w:sz w:val="24"/>
                <w:szCs w:val="24"/>
              </w:rPr>
            </w:pPr>
            <w:r w:rsidRPr="007C199F">
              <w:rPr>
                <w:rFonts w:ascii="Times New Roman" w:hAnsi="Times New Roman"/>
                <w:b/>
                <w:sz w:val="24"/>
                <w:szCs w:val="24"/>
              </w:rPr>
              <w:t>Знания:</w:t>
            </w:r>
          </w:p>
          <w:p w:rsidR="00B07F11" w:rsidRPr="007C199F" w:rsidRDefault="00B07F11" w:rsidP="00B07F11">
            <w:pPr>
              <w:tabs>
                <w:tab w:val="left" w:pos="1713"/>
                <w:tab w:val="left" w:pos="2503"/>
                <w:tab w:val="left" w:pos="3705"/>
              </w:tabs>
              <w:ind w:left="57" w:right="57"/>
              <w:jc w:val="both"/>
              <w:rPr>
                <w:rFonts w:ascii="Times New Roman" w:hAnsi="Times New Roman"/>
                <w:sz w:val="24"/>
                <w:szCs w:val="24"/>
              </w:rPr>
            </w:pPr>
            <w:r w:rsidRPr="007C199F">
              <w:rPr>
                <w:rFonts w:ascii="Times New Roman" w:hAnsi="Times New Roman"/>
                <w:sz w:val="24"/>
                <w:szCs w:val="24"/>
              </w:rPr>
              <w:t>назначение, правила использования оборудования, инвентаря, инструментов, весоизмерительных приборов, посуды, используемых в приготовлении блюд, напитков и кулинарных изделий, правила ухода за ними</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hideMark/>
          </w:tcPr>
          <w:p w:rsidR="00B07F11" w:rsidRPr="007C199F" w:rsidRDefault="00B07F11" w:rsidP="00B07F11">
            <w:pPr>
              <w:tabs>
                <w:tab w:val="left" w:pos="1278"/>
                <w:tab w:val="left" w:pos="2676"/>
                <w:tab w:val="left" w:pos="4418"/>
              </w:tabs>
              <w:ind w:left="57" w:right="57"/>
              <w:rPr>
                <w:rFonts w:ascii="Times New Roman" w:hAnsi="Times New Roman"/>
                <w:sz w:val="24"/>
                <w:szCs w:val="24"/>
              </w:rPr>
            </w:pPr>
            <w:r w:rsidRPr="007C199F">
              <w:rPr>
                <w:rFonts w:ascii="Times New Roman" w:hAnsi="Times New Roman"/>
                <w:sz w:val="24"/>
                <w:szCs w:val="24"/>
              </w:rPr>
              <w:t xml:space="preserve">требования к качеству, срокам и условиям хранения, признаки и органолептические методы определения доброкачественности пищевых продуктов, используемых </w:t>
            </w:r>
            <w:r w:rsidRPr="007C199F">
              <w:rPr>
                <w:rFonts w:ascii="Times New Roman" w:hAnsi="Times New Roman"/>
                <w:spacing w:val="-3"/>
                <w:sz w:val="24"/>
                <w:szCs w:val="24"/>
              </w:rPr>
              <w:t xml:space="preserve">в </w:t>
            </w:r>
            <w:r w:rsidRPr="007C199F">
              <w:rPr>
                <w:rFonts w:ascii="Times New Roman" w:hAnsi="Times New Roman"/>
                <w:sz w:val="24"/>
                <w:szCs w:val="24"/>
              </w:rPr>
              <w:t>приготовлении блюд, напитков и кулинарных изделий</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принципы системы анализа рисков и критических контрольных точек (</w:t>
            </w:r>
            <w:proofErr w:type="spellStart"/>
            <w:r w:rsidRPr="007C199F">
              <w:rPr>
                <w:rFonts w:ascii="Times New Roman" w:hAnsi="Times New Roman"/>
                <w:sz w:val="24"/>
                <w:szCs w:val="24"/>
              </w:rPr>
              <w:t>далее-ХАССП</w:t>
            </w:r>
            <w:proofErr w:type="spellEnd"/>
            <w:r w:rsidRPr="007C199F">
              <w:rPr>
                <w:rFonts w:ascii="Times New Roman" w:hAnsi="Times New Roman"/>
                <w:sz w:val="24"/>
                <w:szCs w:val="24"/>
              </w:rPr>
              <w:t xml:space="preserve">) в организациях </w:t>
            </w:r>
            <w:proofErr w:type="gramStart"/>
            <w:r w:rsidRPr="007C199F">
              <w:rPr>
                <w:rFonts w:ascii="Times New Roman" w:hAnsi="Times New Roman"/>
                <w:sz w:val="24"/>
                <w:szCs w:val="24"/>
              </w:rPr>
              <w:t>общественного</w:t>
            </w:r>
            <w:proofErr w:type="gramEnd"/>
            <w:r w:rsidRPr="007C199F">
              <w:rPr>
                <w:rFonts w:ascii="Times New Roman" w:hAnsi="Times New Roman"/>
                <w:sz w:val="24"/>
                <w:szCs w:val="24"/>
              </w:rPr>
              <w:t xml:space="preserve">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hideMark/>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требования охраны труда, санитарии и гигиены, пожарной безопасности в организациях питания</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hideMark/>
          </w:tcPr>
          <w:p w:rsidR="00B07F11" w:rsidRPr="007C199F" w:rsidRDefault="00B07F11" w:rsidP="00B07F11">
            <w:pPr>
              <w:ind w:left="57" w:right="57"/>
              <w:jc w:val="both"/>
              <w:rPr>
                <w:rFonts w:ascii="Times New Roman" w:hAnsi="Times New Roman"/>
                <w:b/>
                <w:sz w:val="24"/>
                <w:szCs w:val="24"/>
              </w:rPr>
            </w:pPr>
            <w:r w:rsidRPr="007C199F">
              <w:rPr>
                <w:rFonts w:ascii="Times New Roman" w:hAnsi="Times New Roman"/>
                <w:b/>
                <w:sz w:val="24"/>
                <w:szCs w:val="24"/>
              </w:rPr>
              <w:t xml:space="preserve">Навыки </w:t>
            </w:r>
          </w:p>
        </w:tc>
      </w:tr>
      <w:tr w:rsidR="00B07F11" w:rsidRPr="007C199F" w:rsidTr="00B07F11">
        <w:trPr>
          <w:trHeight w:val="20"/>
        </w:trPr>
        <w:tc>
          <w:tcPr>
            <w:tcW w:w="1881" w:type="dxa"/>
            <w:vMerge/>
            <w:vAlign w:val="center"/>
            <w:hideMark/>
          </w:tcPr>
          <w:p w:rsidR="00B07F11" w:rsidRPr="007C199F" w:rsidRDefault="00B07F11" w:rsidP="00B07F11">
            <w:pPr>
              <w:ind w:left="57" w:right="57"/>
              <w:rPr>
                <w:rFonts w:ascii="Times New Roman" w:hAnsi="Times New Roman"/>
                <w:sz w:val="24"/>
                <w:szCs w:val="24"/>
              </w:rPr>
            </w:pPr>
          </w:p>
        </w:tc>
        <w:tc>
          <w:tcPr>
            <w:tcW w:w="7448" w:type="dxa"/>
            <w:shd w:val="clear" w:color="auto" w:fill="auto"/>
            <w:hideMark/>
          </w:tcPr>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подготовка сырья и продуктов для дальнейшего приготовления блюд, напитков и кулинарных 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884"/>
                <w:tab w:val="left" w:pos="4236"/>
              </w:tabs>
              <w:ind w:left="57" w:right="57"/>
              <w:rPr>
                <w:rFonts w:ascii="Times New Roman" w:hAnsi="Times New Roman"/>
                <w:sz w:val="24"/>
                <w:szCs w:val="24"/>
              </w:rPr>
            </w:pPr>
            <w:r w:rsidRPr="007C199F">
              <w:rPr>
                <w:rFonts w:ascii="Times New Roman" w:hAnsi="Times New Roman"/>
                <w:sz w:val="24"/>
                <w:szCs w:val="24"/>
              </w:rPr>
              <w:t xml:space="preserve">Подготовка полуфабрикатов </w:t>
            </w:r>
            <w:r w:rsidRPr="007C199F">
              <w:rPr>
                <w:rFonts w:ascii="Times New Roman" w:hAnsi="Times New Roman"/>
                <w:spacing w:val="-1"/>
                <w:sz w:val="24"/>
                <w:szCs w:val="24"/>
              </w:rPr>
              <w:t xml:space="preserve">для </w:t>
            </w:r>
            <w:r w:rsidRPr="007C199F">
              <w:rPr>
                <w:rFonts w:ascii="Times New Roman" w:hAnsi="Times New Roman"/>
                <w:sz w:val="24"/>
                <w:szCs w:val="24"/>
              </w:rPr>
              <w:t>приготовления блюд и кулинарных 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2023"/>
                <w:tab w:val="left" w:pos="3069"/>
                <w:tab w:val="left" w:pos="4459"/>
              </w:tabs>
              <w:ind w:left="57" w:right="57"/>
              <w:rPr>
                <w:rFonts w:ascii="Times New Roman" w:hAnsi="Times New Roman"/>
                <w:sz w:val="24"/>
                <w:szCs w:val="24"/>
              </w:rPr>
            </w:pPr>
            <w:r w:rsidRPr="007C199F">
              <w:rPr>
                <w:rFonts w:ascii="Times New Roman" w:hAnsi="Times New Roman"/>
                <w:sz w:val="24"/>
                <w:szCs w:val="24"/>
              </w:rPr>
              <w:t xml:space="preserve">Приготовление блюд, напитков </w:t>
            </w:r>
            <w:r w:rsidRPr="007C199F">
              <w:rPr>
                <w:rFonts w:ascii="Times New Roman" w:hAnsi="Times New Roman"/>
                <w:spacing w:val="-3"/>
                <w:sz w:val="24"/>
                <w:szCs w:val="24"/>
              </w:rPr>
              <w:t xml:space="preserve">и </w:t>
            </w:r>
            <w:r w:rsidRPr="007C199F">
              <w:rPr>
                <w:rFonts w:ascii="Times New Roman" w:hAnsi="Times New Roman"/>
                <w:sz w:val="24"/>
                <w:szCs w:val="24"/>
              </w:rPr>
              <w:t>кулинарных 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 xml:space="preserve">выполнение вспомогательных операций при </w:t>
            </w:r>
            <w:proofErr w:type="gramStart"/>
            <w:r w:rsidRPr="007C199F">
              <w:rPr>
                <w:rFonts w:ascii="Times New Roman" w:hAnsi="Times New Roman"/>
                <w:sz w:val="24"/>
                <w:szCs w:val="24"/>
              </w:rPr>
              <w:t>приготовлении</w:t>
            </w:r>
            <w:proofErr w:type="gramEnd"/>
            <w:r w:rsidRPr="007C199F">
              <w:rPr>
                <w:rFonts w:ascii="Times New Roman" w:hAnsi="Times New Roman"/>
                <w:sz w:val="24"/>
                <w:szCs w:val="24"/>
              </w:rPr>
              <w:t xml:space="preserve"> блюд, напитков и кулинарных 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Упаковка блюд и кулинарных изделий для доставки и на вынос</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086"/>
                <w:tab w:val="left" w:pos="2251"/>
                <w:tab w:val="left" w:pos="3182"/>
                <w:tab w:val="left" w:pos="4459"/>
              </w:tabs>
              <w:ind w:left="57" w:right="57"/>
              <w:rPr>
                <w:rFonts w:ascii="Times New Roman" w:hAnsi="Times New Roman"/>
                <w:sz w:val="24"/>
                <w:szCs w:val="24"/>
              </w:rPr>
            </w:pPr>
            <w:r w:rsidRPr="007C199F">
              <w:rPr>
                <w:rFonts w:ascii="Times New Roman" w:hAnsi="Times New Roman"/>
                <w:sz w:val="24"/>
                <w:szCs w:val="24"/>
              </w:rPr>
              <w:t xml:space="preserve">Отпуск готовых блюд, напитков </w:t>
            </w:r>
            <w:r w:rsidRPr="007C199F">
              <w:rPr>
                <w:rFonts w:ascii="Times New Roman" w:hAnsi="Times New Roman"/>
                <w:spacing w:val="-3"/>
                <w:sz w:val="24"/>
                <w:szCs w:val="24"/>
              </w:rPr>
              <w:t xml:space="preserve">и </w:t>
            </w:r>
            <w:r w:rsidRPr="007C199F">
              <w:rPr>
                <w:rFonts w:ascii="Times New Roman" w:hAnsi="Times New Roman"/>
                <w:sz w:val="24"/>
                <w:szCs w:val="24"/>
              </w:rPr>
              <w:t>кулинарных изделий с раздачи, прилавка</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086"/>
                <w:tab w:val="left" w:pos="2251"/>
                <w:tab w:val="left" w:pos="3182"/>
                <w:tab w:val="left" w:pos="4459"/>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845"/>
                <w:tab w:val="left" w:pos="3403"/>
              </w:tabs>
              <w:ind w:left="57" w:right="57"/>
              <w:jc w:val="both"/>
              <w:rPr>
                <w:rFonts w:ascii="Times New Roman" w:hAnsi="Times New Roman"/>
                <w:sz w:val="24"/>
                <w:szCs w:val="24"/>
              </w:rPr>
            </w:pPr>
            <w:r w:rsidRPr="007C199F">
              <w:rPr>
                <w:rFonts w:ascii="Times New Roman" w:hAnsi="Times New Roman"/>
                <w:sz w:val="24"/>
                <w:szCs w:val="24"/>
              </w:rPr>
              <w:t xml:space="preserve">проверять органолептическим способом качество сырья, продуктов, полуфабрикатов, ингредиентов для дальнейшего приготовления </w:t>
            </w:r>
            <w:r w:rsidRPr="007C199F">
              <w:rPr>
                <w:rFonts w:ascii="Times New Roman" w:hAnsi="Times New Roman"/>
                <w:sz w:val="24"/>
                <w:szCs w:val="24"/>
              </w:rPr>
              <w:lastRenderedPageBreak/>
              <w:t>блюд, напитков и кулинарных 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845"/>
                <w:tab w:val="left" w:pos="3403"/>
              </w:tabs>
              <w:ind w:left="57" w:right="57"/>
              <w:jc w:val="both"/>
              <w:rPr>
                <w:rFonts w:ascii="Times New Roman" w:hAnsi="Times New Roman"/>
                <w:sz w:val="24"/>
                <w:szCs w:val="24"/>
              </w:rPr>
            </w:pPr>
            <w:r w:rsidRPr="007C199F">
              <w:rPr>
                <w:rFonts w:ascii="Times New Roman" w:hAnsi="Times New Roman"/>
                <w:sz w:val="24"/>
                <w:szCs w:val="24"/>
              </w:rPr>
              <w:t>Использовать рецептуры, технологические карты приготовления блюд, напитков и кулинарных 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использовать системы для визуализации</w:t>
            </w:r>
            <w:r>
              <w:rPr>
                <w:rFonts w:ascii="Times New Roman" w:hAnsi="Times New Roman"/>
                <w:sz w:val="24"/>
                <w:szCs w:val="24"/>
              </w:rPr>
              <w:t xml:space="preserve"> </w:t>
            </w:r>
            <w:r w:rsidRPr="007C199F">
              <w:rPr>
                <w:rFonts w:ascii="Times New Roman" w:hAnsi="Times New Roman"/>
                <w:sz w:val="24"/>
                <w:szCs w:val="24"/>
              </w:rPr>
              <w:t>заказов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контроля</w:t>
            </w:r>
            <w:r>
              <w:rPr>
                <w:rFonts w:ascii="Times New Roman" w:hAnsi="Times New Roman"/>
                <w:sz w:val="24"/>
                <w:szCs w:val="24"/>
              </w:rPr>
              <w:t xml:space="preserve"> </w:t>
            </w:r>
            <w:r w:rsidRPr="007C199F">
              <w:rPr>
                <w:rFonts w:ascii="Times New Roman" w:hAnsi="Times New Roman"/>
                <w:sz w:val="24"/>
                <w:szCs w:val="24"/>
              </w:rPr>
              <w:t>их</w:t>
            </w:r>
            <w:r>
              <w:rPr>
                <w:rFonts w:ascii="Times New Roman" w:hAnsi="Times New Roman"/>
                <w:sz w:val="24"/>
                <w:szCs w:val="24"/>
              </w:rPr>
              <w:t xml:space="preserve"> </w:t>
            </w:r>
            <w:r w:rsidRPr="007C199F">
              <w:rPr>
                <w:rFonts w:ascii="Times New Roman" w:hAnsi="Times New Roman"/>
                <w:sz w:val="24"/>
                <w:szCs w:val="24"/>
              </w:rPr>
              <w:t>выполнения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235"/>
                <w:tab w:val="left" w:pos="2486"/>
                <w:tab w:val="left" w:pos="2824"/>
                <w:tab w:val="left" w:pos="4459"/>
              </w:tabs>
              <w:ind w:left="57" w:right="57"/>
              <w:rPr>
                <w:rFonts w:ascii="Times New Roman" w:hAnsi="Times New Roman"/>
                <w:sz w:val="24"/>
                <w:szCs w:val="24"/>
              </w:rPr>
            </w:pPr>
            <w:r>
              <w:rPr>
                <w:rFonts w:ascii="Times New Roman" w:hAnsi="Times New Roman"/>
                <w:sz w:val="24"/>
                <w:szCs w:val="24"/>
              </w:rPr>
              <w:t xml:space="preserve">выбирать инвентарь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оборудование</w:t>
            </w:r>
            <w:r>
              <w:rPr>
                <w:rFonts w:ascii="Times New Roman" w:hAnsi="Times New Roman"/>
                <w:sz w:val="24"/>
                <w:szCs w:val="24"/>
              </w:rPr>
              <w:t xml:space="preserve"> </w:t>
            </w:r>
            <w:r w:rsidRPr="007C199F">
              <w:rPr>
                <w:rFonts w:ascii="Times New Roman" w:hAnsi="Times New Roman"/>
                <w:spacing w:val="-3"/>
                <w:sz w:val="24"/>
                <w:szCs w:val="24"/>
              </w:rPr>
              <w:t>и</w:t>
            </w:r>
            <w:r>
              <w:rPr>
                <w:rFonts w:ascii="Times New Roman" w:hAnsi="Times New Roman"/>
                <w:spacing w:val="-3"/>
                <w:sz w:val="24"/>
                <w:szCs w:val="24"/>
              </w:rPr>
              <w:t xml:space="preserve"> </w:t>
            </w:r>
            <w:r w:rsidRPr="007C199F">
              <w:rPr>
                <w:rFonts w:ascii="Times New Roman" w:hAnsi="Times New Roman"/>
                <w:sz w:val="24"/>
                <w:szCs w:val="24"/>
              </w:rPr>
              <w:t>безопасно</w:t>
            </w:r>
            <w:r>
              <w:rPr>
                <w:rFonts w:ascii="Times New Roman" w:hAnsi="Times New Roman"/>
                <w:sz w:val="24"/>
                <w:szCs w:val="24"/>
              </w:rPr>
              <w:t xml:space="preserve"> </w:t>
            </w:r>
            <w:r w:rsidRPr="007C199F">
              <w:rPr>
                <w:rFonts w:ascii="Times New Roman" w:hAnsi="Times New Roman"/>
                <w:sz w:val="24"/>
                <w:szCs w:val="24"/>
              </w:rPr>
              <w:t>пользоваться</w:t>
            </w:r>
            <w:r>
              <w:rPr>
                <w:rFonts w:ascii="Times New Roman" w:hAnsi="Times New Roman"/>
                <w:sz w:val="24"/>
                <w:szCs w:val="24"/>
              </w:rPr>
              <w:t xml:space="preserve"> </w:t>
            </w:r>
            <w:r w:rsidRPr="007C199F">
              <w:rPr>
                <w:rFonts w:ascii="Times New Roman" w:hAnsi="Times New Roman"/>
                <w:sz w:val="24"/>
                <w:szCs w:val="24"/>
              </w:rPr>
              <w:t>им</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п</w:t>
            </w:r>
            <w:r w:rsidRPr="007C199F">
              <w:rPr>
                <w:rFonts w:ascii="Times New Roman" w:hAnsi="Times New Roman"/>
                <w:sz w:val="24"/>
                <w:szCs w:val="24"/>
              </w:rPr>
              <w:t>роизводить</w:t>
            </w:r>
            <w:r>
              <w:rPr>
                <w:rFonts w:ascii="Times New Roman" w:hAnsi="Times New Roman"/>
                <w:sz w:val="24"/>
                <w:szCs w:val="24"/>
              </w:rPr>
              <w:t xml:space="preserve"> </w:t>
            </w:r>
            <w:r w:rsidRPr="007C199F">
              <w:rPr>
                <w:rFonts w:ascii="Times New Roman" w:hAnsi="Times New Roman"/>
                <w:sz w:val="24"/>
                <w:szCs w:val="24"/>
              </w:rPr>
              <w:t>обработку</w:t>
            </w:r>
            <w:r>
              <w:rPr>
                <w:rFonts w:ascii="Times New Roman" w:hAnsi="Times New Roman"/>
                <w:sz w:val="24"/>
                <w:szCs w:val="24"/>
              </w:rPr>
              <w:t xml:space="preserve"> </w:t>
            </w:r>
            <w:r w:rsidRPr="007C199F">
              <w:rPr>
                <w:rFonts w:ascii="Times New Roman" w:hAnsi="Times New Roman"/>
                <w:sz w:val="24"/>
                <w:szCs w:val="24"/>
              </w:rPr>
              <w:t>овощей,</w:t>
            </w:r>
            <w:r>
              <w:rPr>
                <w:rFonts w:ascii="Times New Roman" w:hAnsi="Times New Roman"/>
                <w:sz w:val="24"/>
                <w:szCs w:val="24"/>
              </w:rPr>
              <w:t xml:space="preserve"> </w:t>
            </w:r>
            <w:r w:rsidRPr="007C199F">
              <w:rPr>
                <w:rFonts w:ascii="Times New Roman" w:hAnsi="Times New Roman"/>
                <w:sz w:val="24"/>
                <w:szCs w:val="24"/>
              </w:rPr>
              <w:t>фруктов</w:t>
            </w:r>
            <w:r>
              <w:rPr>
                <w:rFonts w:ascii="Times New Roman" w:hAnsi="Times New Roman"/>
                <w:sz w:val="24"/>
                <w:szCs w:val="24"/>
              </w:rPr>
              <w:t xml:space="preserve"> </w:t>
            </w:r>
            <w:r w:rsidRPr="007C199F">
              <w:rPr>
                <w:rFonts w:ascii="Times New Roman" w:hAnsi="Times New Roman"/>
                <w:sz w:val="24"/>
                <w:szCs w:val="24"/>
              </w:rPr>
              <w:t>и грибов</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н</w:t>
            </w:r>
            <w:r w:rsidRPr="007C199F">
              <w:rPr>
                <w:rFonts w:ascii="Times New Roman" w:hAnsi="Times New Roman"/>
                <w:sz w:val="24"/>
                <w:szCs w:val="24"/>
              </w:rPr>
              <w:t>арезать</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формовать овощи</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грибы</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п</w:t>
            </w:r>
            <w:r w:rsidRPr="007C199F">
              <w:rPr>
                <w:rFonts w:ascii="Times New Roman" w:hAnsi="Times New Roman"/>
                <w:sz w:val="24"/>
                <w:szCs w:val="24"/>
              </w:rPr>
              <w:t>одготавливать</w:t>
            </w:r>
            <w:r>
              <w:rPr>
                <w:rFonts w:ascii="Times New Roman" w:hAnsi="Times New Roman"/>
                <w:sz w:val="24"/>
                <w:szCs w:val="24"/>
              </w:rPr>
              <w:t xml:space="preserve"> </w:t>
            </w:r>
            <w:r w:rsidRPr="007C199F">
              <w:rPr>
                <w:rFonts w:ascii="Times New Roman" w:hAnsi="Times New Roman"/>
                <w:sz w:val="24"/>
                <w:szCs w:val="24"/>
              </w:rPr>
              <w:t>плоды</w:t>
            </w:r>
            <w:r>
              <w:rPr>
                <w:rFonts w:ascii="Times New Roman" w:hAnsi="Times New Roman"/>
                <w:sz w:val="24"/>
                <w:szCs w:val="24"/>
              </w:rPr>
              <w:t xml:space="preserve"> </w:t>
            </w:r>
            <w:r w:rsidRPr="007C199F">
              <w:rPr>
                <w:rFonts w:ascii="Times New Roman" w:hAnsi="Times New Roman"/>
                <w:sz w:val="24"/>
                <w:szCs w:val="24"/>
              </w:rPr>
              <w:t>для</w:t>
            </w:r>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2030"/>
                <w:tab w:val="left" w:pos="3074"/>
                <w:tab w:val="left" w:pos="4459"/>
              </w:tabs>
              <w:ind w:left="57" w:right="57"/>
              <w:rPr>
                <w:rFonts w:ascii="Times New Roman" w:hAnsi="Times New Roman"/>
                <w:sz w:val="24"/>
                <w:szCs w:val="24"/>
              </w:rPr>
            </w:pPr>
            <w:r w:rsidRPr="007C199F">
              <w:rPr>
                <w:rFonts w:ascii="Times New Roman" w:hAnsi="Times New Roman"/>
                <w:sz w:val="24"/>
                <w:szCs w:val="24"/>
              </w:rPr>
              <w:t>подготавливать пряности и приправы для</w:t>
            </w:r>
            <w:r>
              <w:rPr>
                <w:rFonts w:ascii="Times New Roman" w:hAnsi="Times New Roman"/>
                <w:sz w:val="24"/>
                <w:szCs w:val="24"/>
              </w:rPr>
              <w:t xml:space="preserve"> приготовления блюд,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pacing w:val="-3"/>
                <w:sz w:val="24"/>
                <w:szCs w:val="24"/>
              </w:rPr>
              <w:t>и</w:t>
            </w:r>
            <w:r>
              <w:rPr>
                <w:rFonts w:ascii="Times New Roman" w:hAnsi="Times New Roman"/>
                <w:spacing w:val="-3"/>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912"/>
                <w:tab w:val="left" w:pos="3117"/>
                <w:tab w:val="left" w:pos="3501"/>
              </w:tabs>
              <w:ind w:left="57" w:right="57"/>
              <w:rPr>
                <w:rFonts w:ascii="Times New Roman" w:hAnsi="Times New Roman"/>
                <w:sz w:val="24"/>
                <w:szCs w:val="24"/>
              </w:rPr>
            </w:pPr>
            <w:r>
              <w:rPr>
                <w:rFonts w:ascii="Times New Roman" w:hAnsi="Times New Roman"/>
                <w:sz w:val="24"/>
                <w:szCs w:val="24"/>
              </w:rPr>
              <w:t xml:space="preserve">подготавливать зерновые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pacing w:val="-1"/>
                <w:sz w:val="24"/>
                <w:szCs w:val="24"/>
              </w:rPr>
              <w:t>молочные</w:t>
            </w:r>
            <w:r>
              <w:rPr>
                <w:rFonts w:ascii="Times New Roman" w:hAnsi="Times New Roman"/>
                <w:spacing w:val="-1"/>
                <w:sz w:val="24"/>
                <w:szCs w:val="24"/>
              </w:rPr>
              <w:t xml:space="preserve"> </w:t>
            </w:r>
            <w:r w:rsidRPr="007C199F">
              <w:rPr>
                <w:rFonts w:ascii="Times New Roman" w:hAnsi="Times New Roman"/>
                <w:sz w:val="24"/>
                <w:szCs w:val="24"/>
              </w:rPr>
              <w:t>продукты,</w:t>
            </w:r>
            <w:r>
              <w:rPr>
                <w:rFonts w:ascii="Times New Roman" w:hAnsi="Times New Roman"/>
                <w:sz w:val="24"/>
                <w:szCs w:val="24"/>
              </w:rPr>
              <w:t xml:space="preserve"> </w:t>
            </w:r>
            <w:r w:rsidRPr="007C199F">
              <w:rPr>
                <w:rFonts w:ascii="Times New Roman" w:hAnsi="Times New Roman"/>
                <w:sz w:val="24"/>
                <w:szCs w:val="24"/>
              </w:rPr>
              <w:t>муку,</w:t>
            </w:r>
            <w:r>
              <w:rPr>
                <w:rFonts w:ascii="Times New Roman" w:hAnsi="Times New Roman"/>
                <w:sz w:val="24"/>
                <w:szCs w:val="24"/>
              </w:rPr>
              <w:t xml:space="preserve"> </w:t>
            </w:r>
            <w:r w:rsidRPr="007C199F">
              <w:rPr>
                <w:rFonts w:ascii="Times New Roman" w:hAnsi="Times New Roman"/>
                <w:sz w:val="24"/>
                <w:szCs w:val="24"/>
              </w:rPr>
              <w:t>яйца,</w:t>
            </w:r>
            <w:r>
              <w:rPr>
                <w:rFonts w:ascii="Times New Roman" w:hAnsi="Times New Roman"/>
                <w:sz w:val="24"/>
                <w:szCs w:val="24"/>
              </w:rPr>
              <w:t xml:space="preserve"> </w:t>
            </w:r>
            <w:r w:rsidRPr="007C199F">
              <w:rPr>
                <w:rFonts w:ascii="Times New Roman" w:hAnsi="Times New Roman"/>
                <w:sz w:val="24"/>
                <w:szCs w:val="24"/>
              </w:rPr>
              <w:t>жиры</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сахар</w:t>
            </w:r>
            <w:r>
              <w:rPr>
                <w:rFonts w:ascii="Times New Roman" w:hAnsi="Times New Roman"/>
                <w:sz w:val="24"/>
                <w:szCs w:val="24"/>
              </w:rPr>
              <w:t xml:space="preserve"> </w:t>
            </w:r>
            <w:r w:rsidRPr="007C199F">
              <w:rPr>
                <w:rFonts w:ascii="Times New Roman" w:hAnsi="Times New Roman"/>
                <w:sz w:val="24"/>
                <w:szCs w:val="24"/>
              </w:rPr>
              <w:t>для</w:t>
            </w:r>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п</w:t>
            </w:r>
            <w:r w:rsidRPr="007C199F">
              <w:rPr>
                <w:rFonts w:ascii="Times New Roman" w:hAnsi="Times New Roman"/>
                <w:sz w:val="24"/>
                <w:szCs w:val="24"/>
              </w:rPr>
              <w:t>одготавливать</w:t>
            </w:r>
            <w:r>
              <w:rPr>
                <w:rFonts w:ascii="Times New Roman" w:hAnsi="Times New Roman"/>
                <w:sz w:val="24"/>
                <w:szCs w:val="24"/>
              </w:rPr>
              <w:t xml:space="preserve"> </w:t>
            </w:r>
            <w:r w:rsidRPr="007C199F">
              <w:rPr>
                <w:rFonts w:ascii="Times New Roman" w:hAnsi="Times New Roman"/>
                <w:sz w:val="24"/>
                <w:szCs w:val="24"/>
              </w:rPr>
              <w:t>полуфабрикаты из</w:t>
            </w:r>
            <w:r>
              <w:rPr>
                <w:rFonts w:ascii="Times New Roman" w:hAnsi="Times New Roman"/>
                <w:sz w:val="24"/>
                <w:szCs w:val="24"/>
              </w:rPr>
              <w:t xml:space="preserve"> </w:t>
            </w:r>
            <w:r w:rsidRPr="007C199F">
              <w:rPr>
                <w:rFonts w:ascii="Times New Roman" w:hAnsi="Times New Roman"/>
                <w:sz w:val="24"/>
                <w:szCs w:val="24"/>
              </w:rPr>
              <w:t>мяса,</w:t>
            </w:r>
          </w:p>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д</w:t>
            </w:r>
            <w:r w:rsidRPr="007C199F">
              <w:rPr>
                <w:rFonts w:ascii="Times New Roman" w:hAnsi="Times New Roman"/>
                <w:sz w:val="24"/>
                <w:szCs w:val="24"/>
              </w:rPr>
              <w:t>омашней</w:t>
            </w:r>
            <w:r>
              <w:rPr>
                <w:rFonts w:ascii="Times New Roman" w:hAnsi="Times New Roman"/>
                <w:sz w:val="24"/>
                <w:szCs w:val="24"/>
              </w:rPr>
              <w:t xml:space="preserve"> </w:t>
            </w:r>
            <w:r w:rsidRPr="007C199F">
              <w:rPr>
                <w:rFonts w:ascii="Times New Roman" w:hAnsi="Times New Roman"/>
                <w:sz w:val="24"/>
                <w:szCs w:val="24"/>
              </w:rPr>
              <w:t>птицы,</w:t>
            </w:r>
            <w:r>
              <w:rPr>
                <w:rFonts w:ascii="Times New Roman" w:hAnsi="Times New Roman"/>
                <w:sz w:val="24"/>
                <w:szCs w:val="24"/>
              </w:rPr>
              <w:t xml:space="preserve"> </w:t>
            </w:r>
            <w:r w:rsidRPr="007C199F">
              <w:rPr>
                <w:rFonts w:ascii="Times New Roman" w:hAnsi="Times New Roman"/>
                <w:sz w:val="24"/>
                <w:szCs w:val="24"/>
              </w:rPr>
              <w:t>рыбные</w:t>
            </w:r>
            <w:r>
              <w:rPr>
                <w:rFonts w:ascii="Times New Roman" w:hAnsi="Times New Roman"/>
                <w:sz w:val="24"/>
                <w:szCs w:val="24"/>
              </w:rPr>
              <w:t xml:space="preserve"> </w:t>
            </w:r>
            <w:r w:rsidRPr="007C199F">
              <w:rPr>
                <w:rFonts w:ascii="Times New Roman" w:hAnsi="Times New Roman"/>
                <w:sz w:val="24"/>
                <w:szCs w:val="24"/>
              </w:rPr>
              <w:t>полуфабрикаты</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блюда</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гарниры</w:t>
            </w:r>
            <w:r>
              <w:rPr>
                <w:rFonts w:ascii="Times New Roman" w:hAnsi="Times New Roman"/>
                <w:sz w:val="24"/>
                <w:szCs w:val="24"/>
              </w:rPr>
              <w:t xml:space="preserve"> </w:t>
            </w:r>
            <w:r w:rsidRPr="007C199F">
              <w:rPr>
                <w:rFonts w:ascii="Times New Roman" w:hAnsi="Times New Roman"/>
                <w:sz w:val="24"/>
                <w:szCs w:val="24"/>
              </w:rPr>
              <w:t>из</w:t>
            </w:r>
            <w:r>
              <w:rPr>
                <w:rFonts w:ascii="Times New Roman" w:hAnsi="Times New Roman"/>
                <w:sz w:val="24"/>
                <w:szCs w:val="24"/>
              </w:rPr>
              <w:t xml:space="preserve"> </w:t>
            </w:r>
            <w:r w:rsidRPr="007C199F">
              <w:rPr>
                <w:rFonts w:ascii="Times New Roman" w:hAnsi="Times New Roman"/>
                <w:sz w:val="24"/>
                <w:szCs w:val="24"/>
              </w:rPr>
              <w:t>овощей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каши</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гарниры</w:t>
            </w:r>
            <w:r>
              <w:rPr>
                <w:rFonts w:ascii="Times New Roman" w:hAnsi="Times New Roman"/>
                <w:sz w:val="24"/>
                <w:szCs w:val="24"/>
              </w:rPr>
              <w:t xml:space="preserve"> </w:t>
            </w:r>
            <w:r w:rsidRPr="007C199F">
              <w:rPr>
                <w:rFonts w:ascii="Times New Roman" w:hAnsi="Times New Roman"/>
                <w:sz w:val="24"/>
                <w:szCs w:val="24"/>
              </w:rPr>
              <w:t>из</w:t>
            </w:r>
            <w:r>
              <w:rPr>
                <w:rFonts w:ascii="Times New Roman" w:hAnsi="Times New Roman"/>
                <w:sz w:val="24"/>
                <w:szCs w:val="24"/>
              </w:rPr>
              <w:t xml:space="preserve"> </w:t>
            </w:r>
            <w:r w:rsidRPr="007C199F">
              <w:rPr>
                <w:rFonts w:ascii="Times New Roman" w:hAnsi="Times New Roman"/>
                <w:sz w:val="24"/>
                <w:szCs w:val="24"/>
              </w:rPr>
              <w:t>круп</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блюда</w:t>
            </w:r>
            <w:r>
              <w:rPr>
                <w:rFonts w:ascii="Times New Roman" w:hAnsi="Times New Roman"/>
                <w:sz w:val="24"/>
                <w:szCs w:val="24"/>
              </w:rPr>
              <w:t xml:space="preserve"> </w:t>
            </w:r>
            <w:r w:rsidRPr="007C199F">
              <w:rPr>
                <w:rFonts w:ascii="Times New Roman" w:hAnsi="Times New Roman"/>
                <w:sz w:val="24"/>
                <w:szCs w:val="24"/>
              </w:rPr>
              <w:t>из</w:t>
            </w:r>
            <w:r>
              <w:rPr>
                <w:rFonts w:ascii="Times New Roman" w:hAnsi="Times New Roman"/>
                <w:sz w:val="24"/>
                <w:szCs w:val="24"/>
              </w:rPr>
              <w:t xml:space="preserve"> </w:t>
            </w:r>
            <w:r w:rsidRPr="007C199F">
              <w:rPr>
                <w:rFonts w:ascii="Times New Roman" w:hAnsi="Times New Roman"/>
                <w:sz w:val="24"/>
                <w:szCs w:val="24"/>
              </w:rPr>
              <w:t>яиц</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блюда и</w:t>
            </w:r>
            <w:r>
              <w:rPr>
                <w:rFonts w:ascii="Times New Roman" w:hAnsi="Times New Roman"/>
                <w:sz w:val="24"/>
                <w:szCs w:val="24"/>
              </w:rPr>
              <w:t xml:space="preserve"> </w:t>
            </w:r>
            <w:r w:rsidRPr="007C199F">
              <w:rPr>
                <w:rFonts w:ascii="Times New Roman" w:hAnsi="Times New Roman"/>
                <w:sz w:val="24"/>
                <w:szCs w:val="24"/>
              </w:rPr>
              <w:t>гарниры</w:t>
            </w:r>
            <w:r>
              <w:rPr>
                <w:rFonts w:ascii="Times New Roman" w:hAnsi="Times New Roman"/>
                <w:sz w:val="24"/>
                <w:szCs w:val="24"/>
              </w:rPr>
              <w:t xml:space="preserve"> </w:t>
            </w:r>
            <w:r w:rsidRPr="007C199F">
              <w:rPr>
                <w:rFonts w:ascii="Times New Roman" w:hAnsi="Times New Roman"/>
                <w:sz w:val="24"/>
                <w:szCs w:val="24"/>
              </w:rPr>
              <w:t xml:space="preserve">из </w:t>
            </w:r>
            <w:proofErr w:type="gramStart"/>
            <w:r w:rsidRPr="007C199F">
              <w:rPr>
                <w:rFonts w:ascii="Times New Roman" w:hAnsi="Times New Roman"/>
                <w:sz w:val="24"/>
                <w:szCs w:val="24"/>
              </w:rPr>
              <w:t>макаронных</w:t>
            </w:r>
            <w:proofErr w:type="gramEnd"/>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блюда</w:t>
            </w:r>
            <w:r>
              <w:rPr>
                <w:rFonts w:ascii="Times New Roman" w:hAnsi="Times New Roman"/>
                <w:sz w:val="24"/>
                <w:szCs w:val="24"/>
              </w:rPr>
              <w:t xml:space="preserve"> </w:t>
            </w:r>
            <w:r w:rsidRPr="007C199F">
              <w:rPr>
                <w:rFonts w:ascii="Times New Roman" w:hAnsi="Times New Roman"/>
                <w:sz w:val="24"/>
                <w:szCs w:val="24"/>
              </w:rPr>
              <w:t>из</w:t>
            </w:r>
            <w:r>
              <w:rPr>
                <w:rFonts w:ascii="Times New Roman" w:hAnsi="Times New Roman"/>
                <w:sz w:val="24"/>
                <w:szCs w:val="24"/>
              </w:rPr>
              <w:t xml:space="preserve"> </w:t>
            </w:r>
            <w:proofErr w:type="gramStart"/>
            <w:r w:rsidRPr="007C199F">
              <w:rPr>
                <w:rFonts w:ascii="Times New Roman" w:hAnsi="Times New Roman"/>
                <w:sz w:val="24"/>
                <w:szCs w:val="24"/>
              </w:rPr>
              <w:t>бобовых</w:t>
            </w:r>
            <w:proofErr w:type="gramEnd"/>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блюда</w:t>
            </w:r>
            <w:r>
              <w:rPr>
                <w:rFonts w:ascii="Times New Roman" w:hAnsi="Times New Roman"/>
                <w:sz w:val="24"/>
                <w:szCs w:val="24"/>
              </w:rPr>
              <w:t xml:space="preserve"> </w:t>
            </w:r>
            <w:r w:rsidRPr="007C199F">
              <w:rPr>
                <w:rFonts w:ascii="Times New Roman" w:hAnsi="Times New Roman"/>
                <w:sz w:val="24"/>
                <w:szCs w:val="24"/>
              </w:rPr>
              <w:t>из</w:t>
            </w:r>
            <w:r>
              <w:rPr>
                <w:rFonts w:ascii="Times New Roman" w:hAnsi="Times New Roman"/>
                <w:sz w:val="24"/>
                <w:szCs w:val="24"/>
              </w:rPr>
              <w:t xml:space="preserve"> </w:t>
            </w:r>
            <w:r w:rsidRPr="007C199F">
              <w:rPr>
                <w:rFonts w:ascii="Times New Roman" w:hAnsi="Times New Roman"/>
                <w:sz w:val="24"/>
                <w:szCs w:val="24"/>
              </w:rPr>
              <w:t>рыбы</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блюда</w:t>
            </w:r>
            <w:r>
              <w:rPr>
                <w:rFonts w:ascii="Times New Roman" w:hAnsi="Times New Roman"/>
                <w:sz w:val="24"/>
                <w:szCs w:val="24"/>
              </w:rPr>
              <w:t xml:space="preserve"> </w:t>
            </w:r>
            <w:r w:rsidRPr="007C199F">
              <w:rPr>
                <w:rFonts w:ascii="Times New Roman" w:hAnsi="Times New Roman"/>
                <w:sz w:val="24"/>
                <w:szCs w:val="24"/>
              </w:rPr>
              <w:t>из</w:t>
            </w:r>
            <w:r>
              <w:rPr>
                <w:rFonts w:ascii="Times New Roman" w:hAnsi="Times New Roman"/>
                <w:sz w:val="24"/>
                <w:szCs w:val="24"/>
              </w:rPr>
              <w:t xml:space="preserve"> </w:t>
            </w:r>
            <w:r w:rsidRPr="007C199F">
              <w:rPr>
                <w:rFonts w:ascii="Times New Roman" w:hAnsi="Times New Roman"/>
                <w:sz w:val="24"/>
                <w:szCs w:val="24"/>
              </w:rPr>
              <w:t>морепродуктов</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готовить блюда из мяса и мясных продуктов</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блюда</w:t>
            </w:r>
            <w:r>
              <w:rPr>
                <w:rFonts w:ascii="Times New Roman" w:hAnsi="Times New Roman"/>
                <w:sz w:val="24"/>
                <w:szCs w:val="24"/>
              </w:rPr>
              <w:t xml:space="preserve"> </w:t>
            </w:r>
            <w:r w:rsidRPr="007C199F">
              <w:rPr>
                <w:rFonts w:ascii="Times New Roman" w:hAnsi="Times New Roman"/>
                <w:sz w:val="24"/>
                <w:szCs w:val="24"/>
              </w:rPr>
              <w:t>из</w:t>
            </w:r>
            <w:r>
              <w:rPr>
                <w:rFonts w:ascii="Times New Roman" w:hAnsi="Times New Roman"/>
                <w:sz w:val="24"/>
                <w:szCs w:val="24"/>
              </w:rPr>
              <w:t xml:space="preserve"> </w:t>
            </w:r>
            <w:r w:rsidRPr="007C199F">
              <w:rPr>
                <w:rFonts w:ascii="Times New Roman" w:hAnsi="Times New Roman"/>
                <w:sz w:val="24"/>
                <w:szCs w:val="24"/>
              </w:rPr>
              <w:t>домашней</w:t>
            </w:r>
            <w:r>
              <w:rPr>
                <w:rFonts w:ascii="Times New Roman" w:hAnsi="Times New Roman"/>
                <w:sz w:val="24"/>
                <w:szCs w:val="24"/>
              </w:rPr>
              <w:t xml:space="preserve"> </w:t>
            </w:r>
            <w:r w:rsidRPr="007C199F">
              <w:rPr>
                <w:rFonts w:ascii="Times New Roman" w:hAnsi="Times New Roman"/>
                <w:sz w:val="24"/>
                <w:szCs w:val="24"/>
              </w:rPr>
              <w:t>птицы</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мучные</w:t>
            </w:r>
            <w:r>
              <w:rPr>
                <w:rFonts w:ascii="Times New Roman" w:hAnsi="Times New Roman"/>
                <w:sz w:val="24"/>
                <w:szCs w:val="24"/>
              </w:rPr>
              <w:t xml:space="preserve"> </w:t>
            </w:r>
            <w:r w:rsidRPr="007C199F">
              <w:rPr>
                <w:rFonts w:ascii="Times New Roman" w:hAnsi="Times New Roman"/>
                <w:sz w:val="24"/>
                <w:szCs w:val="24"/>
              </w:rPr>
              <w:t>блюда</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горячие</w:t>
            </w:r>
            <w:r>
              <w:rPr>
                <w:rFonts w:ascii="Times New Roman" w:hAnsi="Times New Roman"/>
                <w:sz w:val="24"/>
                <w:szCs w:val="24"/>
              </w:rPr>
              <w:t xml:space="preserve"> </w:t>
            </w:r>
            <w:r w:rsidRPr="007C199F">
              <w:rPr>
                <w:rFonts w:ascii="Times New Roman" w:hAnsi="Times New Roman"/>
                <w:sz w:val="24"/>
                <w:szCs w:val="24"/>
              </w:rPr>
              <w:t>напитки</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сладкие</w:t>
            </w:r>
            <w:r>
              <w:rPr>
                <w:rFonts w:ascii="Times New Roman" w:hAnsi="Times New Roman"/>
                <w:sz w:val="24"/>
                <w:szCs w:val="24"/>
              </w:rPr>
              <w:t xml:space="preserve"> </w:t>
            </w:r>
            <w:r w:rsidRPr="007C199F">
              <w:rPr>
                <w:rFonts w:ascii="Times New Roman" w:hAnsi="Times New Roman"/>
                <w:sz w:val="24"/>
                <w:szCs w:val="24"/>
              </w:rPr>
              <w:t>блюда</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sidRPr="007C199F">
              <w:rPr>
                <w:rFonts w:ascii="Times New Roman" w:hAnsi="Times New Roman"/>
                <w:sz w:val="24"/>
                <w:szCs w:val="24"/>
              </w:rPr>
              <w:t>проверять органолептическим способом</w:t>
            </w:r>
            <w:r>
              <w:rPr>
                <w:rFonts w:ascii="Times New Roman" w:hAnsi="Times New Roman"/>
                <w:sz w:val="24"/>
                <w:szCs w:val="24"/>
              </w:rPr>
              <w:t xml:space="preserve"> </w:t>
            </w:r>
            <w:r w:rsidRPr="007C199F">
              <w:rPr>
                <w:rFonts w:ascii="Times New Roman" w:hAnsi="Times New Roman"/>
                <w:sz w:val="24"/>
                <w:szCs w:val="24"/>
              </w:rPr>
              <w:t>качество</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pacing w:val="-4"/>
                <w:sz w:val="24"/>
                <w:szCs w:val="24"/>
              </w:rPr>
              <w:t>и</w:t>
            </w:r>
            <w:r>
              <w:rPr>
                <w:rFonts w:ascii="Times New Roman" w:hAnsi="Times New Roman"/>
                <w:spacing w:val="-4"/>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r w:rsidRPr="007C199F">
              <w:rPr>
                <w:rFonts w:ascii="Times New Roman" w:hAnsi="Times New Roman"/>
                <w:sz w:val="24"/>
                <w:szCs w:val="24"/>
              </w:rPr>
              <w:t>перед</w:t>
            </w:r>
            <w:r>
              <w:rPr>
                <w:rFonts w:ascii="Times New Roman" w:hAnsi="Times New Roman"/>
                <w:sz w:val="24"/>
                <w:szCs w:val="24"/>
              </w:rPr>
              <w:t xml:space="preserve"> </w:t>
            </w:r>
            <w:r w:rsidRPr="007C199F">
              <w:rPr>
                <w:rFonts w:ascii="Times New Roman" w:hAnsi="Times New Roman"/>
                <w:sz w:val="24"/>
                <w:szCs w:val="24"/>
              </w:rPr>
              <w:t>упаковкой,</w:t>
            </w:r>
            <w:r>
              <w:rPr>
                <w:rFonts w:ascii="Times New Roman" w:hAnsi="Times New Roman"/>
                <w:sz w:val="24"/>
                <w:szCs w:val="24"/>
              </w:rPr>
              <w:t xml:space="preserve"> </w:t>
            </w:r>
            <w:r w:rsidRPr="007C199F">
              <w:rPr>
                <w:rFonts w:ascii="Times New Roman" w:hAnsi="Times New Roman"/>
                <w:sz w:val="24"/>
                <w:szCs w:val="24"/>
              </w:rPr>
              <w:t>отпуском</w:t>
            </w:r>
            <w:r>
              <w:rPr>
                <w:rFonts w:ascii="Times New Roman" w:hAnsi="Times New Roman"/>
                <w:sz w:val="24"/>
                <w:szCs w:val="24"/>
              </w:rPr>
              <w:t xml:space="preserve"> </w:t>
            </w:r>
            <w:r w:rsidRPr="007C199F">
              <w:rPr>
                <w:rFonts w:ascii="Times New Roman" w:hAnsi="Times New Roman"/>
                <w:sz w:val="24"/>
                <w:szCs w:val="24"/>
              </w:rPr>
              <w:t>с</w:t>
            </w:r>
            <w:r>
              <w:rPr>
                <w:rFonts w:ascii="Times New Roman" w:hAnsi="Times New Roman"/>
                <w:sz w:val="24"/>
                <w:szCs w:val="24"/>
              </w:rPr>
              <w:t xml:space="preserve"> </w:t>
            </w:r>
            <w:r w:rsidRPr="007C199F">
              <w:rPr>
                <w:rFonts w:ascii="Times New Roman" w:hAnsi="Times New Roman"/>
                <w:sz w:val="24"/>
                <w:szCs w:val="24"/>
              </w:rPr>
              <w:t>раздачи,</w:t>
            </w:r>
            <w:r>
              <w:rPr>
                <w:rFonts w:ascii="Times New Roman" w:hAnsi="Times New Roman"/>
                <w:sz w:val="24"/>
                <w:szCs w:val="24"/>
              </w:rPr>
              <w:t xml:space="preserve"> </w:t>
            </w:r>
            <w:r w:rsidRPr="007C199F">
              <w:rPr>
                <w:rFonts w:ascii="Times New Roman" w:hAnsi="Times New Roman"/>
                <w:sz w:val="24"/>
                <w:szCs w:val="24"/>
              </w:rPr>
              <w:t>прилавка</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4492"/>
              </w:tabs>
              <w:ind w:left="57" w:right="57"/>
              <w:jc w:val="both"/>
              <w:rPr>
                <w:rFonts w:ascii="Times New Roman" w:hAnsi="Times New Roman"/>
                <w:sz w:val="24"/>
                <w:szCs w:val="24"/>
              </w:rPr>
            </w:pPr>
            <w:proofErr w:type="spellStart"/>
            <w:r w:rsidRPr="007C199F">
              <w:rPr>
                <w:rFonts w:ascii="Times New Roman" w:hAnsi="Times New Roman"/>
                <w:sz w:val="24"/>
                <w:szCs w:val="24"/>
              </w:rPr>
              <w:t>порционировать</w:t>
            </w:r>
            <w:proofErr w:type="spellEnd"/>
            <w:r w:rsidRPr="007C199F">
              <w:rPr>
                <w:rFonts w:ascii="Times New Roman" w:hAnsi="Times New Roman"/>
                <w:sz w:val="24"/>
                <w:szCs w:val="24"/>
              </w:rPr>
              <w:t>, сервировать и отпускать блюда, напитки и кулинарные изделия</w:t>
            </w:r>
            <w:r>
              <w:rPr>
                <w:rFonts w:ascii="Times New Roman" w:hAnsi="Times New Roman"/>
                <w:sz w:val="24"/>
                <w:szCs w:val="24"/>
              </w:rPr>
              <w:t xml:space="preserve"> </w:t>
            </w:r>
            <w:r w:rsidRPr="007C199F">
              <w:rPr>
                <w:rFonts w:ascii="Times New Roman" w:hAnsi="Times New Roman"/>
                <w:sz w:val="24"/>
                <w:szCs w:val="24"/>
              </w:rPr>
              <w:t>с</w:t>
            </w:r>
            <w:r>
              <w:rPr>
                <w:rFonts w:ascii="Times New Roman" w:hAnsi="Times New Roman"/>
                <w:sz w:val="24"/>
                <w:szCs w:val="24"/>
              </w:rPr>
              <w:t xml:space="preserve"> </w:t>
            </w:r>
            <w:r w:rsidRPr="007C199F">
              <w:rPr>
                <w:rFonts w:ascii="Times New Roman" w:hAnsi="Times New Roman"/>
                <w:sz w:val="24"/>
                <w:szCs w:val="24"/>
              </w:rPr>
              <w:t>раздачи, прилавка и навынос</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Pr>
                <w:rFonts w:ascii="Times New Roman" w:hAnsi="Times New Roman"/>
                <w:sz w:val="24"/>
                <w:szCs w:val="24"/>
              </w:rPr>
              <w:t xml:space="preserve">пользоваться </w:t>
            </w:r>
            <w:r w:rsidRPr="007C199F">
              <w:rPr>
                <w:rFonts w:ascii="Times New Roman" w:hAnsi="Times New Roman"/>
                <w:sz w:val="24"/>
                <w:szCs w:val="24"/>
              </w:rPr>
              <w:t>контрольно-кассовым</w:t>
            </w:r>
            <w:r>
              <w:rPr>
                <w:rFonts w:ascii="Times New Roman" w:hAnsi="Times New Roman"/>
                <w:sz w:val="24"/>
                <w:szCs w:val="24"/>
              </w:rPr>
              <w:t xml:space="preserve"> </w:t>
            </w:r>
            <w:r w:rsidRPr="007C199F">
              <w:rPr>
                <w:rFonts w:ascii="Times New Roman" w:hAnsi="Times New Roman"/>
                <w:sz w:val="24"/>
                <w:szCs w:val="24"/>
              </w:rPr>
              <w:t>оборудованием и</w:t>
            </w:r>
            <w:r>
              <w:rPr>
                <w:rFonts w:ascii="Times New Roman" w:hAnsi="Times New Roman"/>
                <w:sz w:val="24"/>
                <w:szCs w:val="24"/>
              </w:rPr>
              <w:t xml:space="preserve"> </w:t>
            </w:r>
            <w:r w:rsidRPr="007C199F">
              <w:rPr>
                <w:rFonts w:ascii="Times New Roman" w:hAnsi="Times New Roman"/>
                <w:sz w:val="24"/>
                <w:szCs w:val="24"/>
              </w:rPr>
              <w:t>программно-аппаратным</w:t>
            </w:r>
            <w:r>
              <w:rPr>
                <w:rFonts w:ascii="Times New Roman" w:hAnsi="Times New Roman"/>
                <w:sz w:val="24"/>
                <w:szCs w:val="24"/>
              </w:rPr>
              <w:t xml:space="preserve"> комплексом для приема  к </w:t>
            </w:r>
            <w:r w:rsidRPr="007C199F">
              <w:rPr>
                <w:rFonts w:ascii="Times New Roman" w:hAnsi="Times New Roman"/>
                <w:sz w:val="24"/>
                <w:szCs w:val="24"/>
              </w:rPr>
              <w:t>оплате</w:t>
            </w:r>
          </w:p>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Pr>
                <w:rFonts w:ascii="Times New Roman" w:hAnsi="Times New Roman"/>
                <w:sz w:val="24"/>
                <w:szCs w:val="24"/>
              </w:rPr>
              <w:t>п</w:t>
            </w:r>
            <w:r w:rsidRPr="007C199F">
              <w:rPr>
                <w:rFonts w:ascii="Times New Roman" w:hAnsi="Times New Roman"/>
                <w:sz w:val="24"/>
                <w:szCs w:val="24"/>
              </w:rPr>
              <w:t>латежных</w:t>
            </w:r>
            <w:r>
              <w:rPr>
                <w:rFonts w:ascii="Times New Roman" w:hAnsi="Times New Roman"/>
                <w:sz w:val="24"/>
                <w:szCs w:val="24"/>
              </w:rPr>
              <w:t xml:space="preserve"> </w:t>
            </w:r>
            <w:r w:rsidRPr="007C199F">
              <w:rPr>
                <w:rFonts w:ascii="Times New Roman" w:hAnsi="Times New Roman"/>
                <w:sz w:val="24"/>
                <w:szCs w:val="24"/>
              </w:rPr>
              <w:t>карт</w:t>
            </w:r>
            <w:r>
              <w:rPr>
                <w:rFonts w:ascii="Times New Roman" w:hAnsi="Times New Roman"/>
                <w:sz w:val="24"/>
                <w:szCs w:val="24"/>
              </w:rPr>
              <w:t xml:space="preserve"> </w:t>
            </w:r>
            <w:r w:rsidRPr="007C199F">
              <w:rPr>
                <w:rFonts w:ascii="Times New Roman" w:hAnsi="Times New Roman"/>
                <w:sz w:val="24"/>
                <w:szCs w:val="24"/>
              </w:rPr>
              <w:t>(</w:t>
            </w:r>
            <w:proofErr w:type="spellStart"/>
            <w:r w:rsidRPr="007C199F">
              <w:rPr>
                <w:rFonts w:ascii="Times New Roman" w:hAnsi="Times New Roman"/>
                <w:sz w:val="24"/>
                <w:szCs w:val="24"/>
              </w:rPr>
              <w:t>далее-</w:t>
            </w:r>
            <w:proofErr w:type="gramStart"/>
            <w:r w:rsidRPr="007C199F">
              <w:rPr>
                <w:rFonts w:ascii="Times New Roman" w:hAnsi="Times New Roman"/>
                <w:sz w:val="24"/>
                <w:szCs w:val="24"/>
              </w:rPr>
              <w:t>POS</w:t>
            </w:r>
            <w:proofErr w:type="spellEnd"/>
            <w:proofErr w:type="gramEnd"/>
            <w:r>
              <w:rPr>
                <w:rFonts w:ascii="Times New Roman" w:hAnsi="Times New Roman"/>
                <w:sz w:val="24"/>
                <w:szCs w:val="24"/>
              </w:rPr>
              <w:t xml:space="preserve"> </w:t>
            </w:r>
            <w:r w:rsidRPr="007C199F">
              <w:rPr>
                <w:rFonts w:ascii="Times New Roman" w:hAnsi="Times New Roman"/>
                <w:sz w:val="24"/>
                <w:szCs w:val="24"/>
              </w:rPr>
              <w:t>терминалами)</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Pr>
                <w:rFonts w:ascii="Times New Roman" w:hAnsi="Times New Roman"/>
                <w:sz w:val="24"/>
                <w:szCs w:val="24"/>
              </w:rPr>
              <w:t>п</w:t>
            </w:r>
            <w:r w:rsidRPr="007C199F">
              <w:rPr>
                <w:rFonts w:ascii="Times New Roman" w:hAnsi="Times New Roman"/>
                <w:sz w:val="24"/>
                <w:szCs w:val="24"/>
              </w:rPr>
              <w:t>ринимать</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оформлять</w:t>
            </w:r>
            <w:r>
              <w:rPr>
                <w:rFonts w:ascii="Times New Roman" w:hAnsi="Times New Roman"/>
                <w:sz w:val="24"/>
                <w:szCs w:val="24"/>
              </w:rPr>
              <w:t xml:space="preserve"> </w:t>
            </w:r>
            <w:r w:rsidRPr="007C199F">
              <w:rPr>
                <w:rFonts w:ascii="Times New Roman" w:hAnsi="Times New Roman"/>
                <w:sz w:val="24"/>
                <w:szCs w:val="24"/>
              </w:rPr>
              <w:t>платежи</w:t>
            </w:r>
            <w:r>
              <w:rPr>
                <w:rFonts w:ascii="Times New Roman" w:hAnsi="Times New Roman"/>
                <w:sz w:val="24"/>
                <w:szCs w:val="24"/>
              </w:rPr>
              <w:t xml:space="preserve"> </w:t>
            </w:r>
            <w:r w:rsidRPr="007C199F">
              <w:rPr>
                <w:rFonts w:ascii="Times New Roman" w:hAnsi="Times New Roman"/>
                <w:sz w:val="24"/>
                <w:szCs w:val="24"/>
              </w:rPr>
              <w:t>за</w:t>
            </w:r>
            <w:r>
              <w:rPr>
                <w:rFonts w:ascii="Times New Roman" w:hAnsi="Times New Roman"/>
                <w:sz w:val="24"/>
                <w:szCs w:val="24"/>
              </w:rPr>
              <w:t xml:space="preserve"> </w:t>
            </w:r>
            <w:r w:rsidRPr="007C199F">
              <w:rPr>
                <w:rFonts w:ascii="Times New Roman" w:hAnsi="Times New Roman"/>
                <w:sz w:val="24"/>
                <w:szCs w:val="24"/>
              </w:rPr>
              <w:t>блюда,</w:t>
            </w:r>
            <w:r>
              <w:rPr>
                <w:rFonts w:ascii="Times New Roman" w:hAnsi="Times New Roman"/>
                <w:sz w:val="24"/>
                <w:szCs w:val="24"/>
              </w:rPr>
              <w:t xml:space="preserve"> </w:t>
            </w:r>
            <w:r w:rsidRPr="007C199F">
              <w:rPr>
                <w:rFonts w:ascii="Times New Roman" w:hAnsi="Times New Roman"/>
                <w:sz w:val="24"/>
                <w:szCs w:val="24"/>
              </w:rPr>
              <w:t>напитки</w:t>
            </w:r>
            <w:r>
              <w:rPr>
                <w:rFonts w:ascii="Times New Roman" w:hAnsi="Times New Roman"/>
                <w:sz w:val="24"/>
                <w:szCs w:val="24"/>
              </w:rPr>
              <w:t xml:space="preserve"> </w:t>
            </w:r>
            <w:r w:rsidRPr="007C199F">
              <w:rPr>
                <w:rFonts w:ascii="Times New Roman" w:hAnsi="Times New Roman"/>
                <w:sz w:val="24"/>
                <w:szCs w:val="24"/>
              </w:rPr>
              <w:t>и кулинарные</w:t>
            </w:r>
            <w:r>
              <w:rPr>
                <w:rFonts w:ascii="Times New Roman" w:hAnsi="Times New Roman"/>
                <w:sz w:val="24"/>
                <w:szCs w:val="24"/>
              </w:rPr>
              <w:t xml:space="preserve"> </w:t>
            </w:r>
            <w:r w:rsidRPr="007C199F">
              <w:rPr>
                <w:rFonts w:ascii="Times New Roman" w:hAnsi="Times New Roman"/>
                <w:sz w:val="24"/>
                <w:szCs w:val="24"/>
              </w:rPr>
              <w:t>изделия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Pr>
                <w:rFonts w:ascii="Times New Roman" w:hAnsi="Times New Roman"/>
                <w:sz w:val="24"/>
                <w:szCs w:val="24"/>
              </w:rPr>
              <w:t>т</w:t>
            </w:r>
            <w:r w:rsidRPr="007C199F">
              <w:rPr>
                <w:rFonts w:ascii="Times New Roman" w:hAnsi="Times New Roman"/>
                <w:sz w:val="24"/>
                <w:szCs w:val="24"/>
              </w:rPr>
              <w:t>ехнологии</w:t>
            </w:r>
            <w:r>
              <w:rPr>
                <w:rFonts w:ascii="Times New Roman" w:hAnsi="Times New Roman"/>
                <w:sz w:val="24"/>
                <w:szCs w:val="24"/>
              </w:rPr>
              <w:t xml:space="preserve"> </w:t>
            </w:r>
            <w:r w:rsidRPr="007C199F">
              <w:rPr>
                <w:rFonts w:ascii="Times New Roman" w:hAnsi="Times New Roman"/>
                <w:sz w:val="24"/>
                <w:szCs w:val="24"/>
              </w:rPr>
              <w:t>подготовки</w:t>
            </w:r>
            <w:r>
              <w:rPr>
                <w:rFonts w:ascii="Times New Roman" w:hAnsi="Times New Roman"/>
                <w:sz w:val="24"/>
                <w:szCs w:val="24"/>
              </w:rPr>
              <w:t xml:space="preserve"> </w:t>
            </w:r>
            <w:r w:rsidRPr="007C199F">
              <w:rPr>
                <w:rFonts w:ascii="Times New Roman" w:hAnsi="Times New Roman"/>
                <w:sz w:val="24"/>
                <w:szCs w:val="24"/>
              </w:rPr>
              <w:t>сырья,</w:t>
            </w:r>
            <w:r>
              <w:rPr>
                <w:rFonts w:ascii="Times New Roman" w:hAnsi="Times New Roman"/>
                <w:sz w:val="24"/>
                <w:szCs w:val="24"/>
              </w:rPr>
              <w:t xml:space="preserve"> продуктов, </w:t>
            </w:r>
            <w:r w:rsidRPr="007C199F">
              <w:rPr>
                <w:rFonts w:ascii="Times New Roman" w:hAnsi="Times New Roman"/>
                <w:sz w:val="24"/>
                <w:szCs w:val="24"/>
              </w:rPr>
              <w:t>полуфабрикатов</w:t>
            </w:r>
            <w:r>
              <w:rPr>
                <w:rFonts w:ascii="Times New Roman" w:hAnsi="Times New Roman"/>
                <w:sz w:val="24"/>
                <w:szCs w:val="24"/>
              </w:rPr>
              <w:t xml:space="preserve"> </w:t>
            </w:r>
            <w:r w:rsidRPr="007C199F">
              <w:rPr>
                <w:rFonts w:ascii="Times New Roman" w:hAnsi="Times New Roman"/>
                <w:sz w:val="24"/>
                <w:szCs w:val="24"/>
              </w:rPr>
              <w:t>для</w:t>
            </w:r>
            <w:r>
              <w:rPr>
                <w:rFonts w:ascii="Times New Roman" w:hAnsi="Times New Roman"/>
                <w:sz w:val="24"/>
                <w:szCs w:val="24"/>
              </w:rPr>
              <w:t xml:space="preserve"> </w:t>
            </w:r>
            <w:r w:rsidRPr="007C199F">
              <w:rPr>
                <w:rFonts w:ascii="Times New Roman" w:hAnsi="Times New Roman"/>
                <w:sz w:val="24"/>
                <w:szCs w:val="24"/>
              </w:rPr>
              <w:t>дальнейшего</w:t>
            </w:r>
            <w:r>
              <w:rPr>
                <w:rFonts w:ascii="Times New Roman" w:hAnsi="Times New Roman"/>
                <w:sz w:val="24"/>
                <w:szCs w:val="24"/>
              </w:rPr>
              <w:t xml:space="preserve"> использования </w:t>
            </w:r>
            <w:r w:rsidRPr="007C199F">
              <w:rPr>
                <w:rFonts w:ascii="Times New Roman" w:hAnsi="Times New Roman"/>
                <w:sz w:val="24"/>
                <w:szCs w:val="24"/>
              </w:rPr>
              <w:t>при приготовлении</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proofErr w:type="spellStart"/>
            <w:r w:rsidRPr="007C199F">
              <w:rPr>
                <w:rFonts w:ascii="Times New Roman" w:hAnsi="Times New Roman"/>
                <w:sz w:val="24"/>
                <w:szCs w:val="24"/>
              </w:rPr>
              <w:t>напиткови</w:t>
            </w:r>
            <w:proofErr w:type="spellEnd"/>
          </w:p>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Pr>
                <w:rFonts w:ascii="Times New Roman" w:hAnsi="Times New Roman"/>
                <w:sz w:val="24"/>
                <w:szCs w:val="24"/>
              </w:rPr>
              <w:t>к</w:t>
            </w:r>
            <w:r w:rsidRPr="007C199F">
              <w:rPr>
                <w:rFonts w:ascii="Times New Roman" w:hAnsi="Times New Roman"/>
                <w:sz w:val="24"/>
                <w:szCs w:val="24"/>
              </w:rPr>
              <w:t>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Pr>
                <w:rFonts w:ascii="Times New Roman" w:hAnsi="Times New Roman"/>
                <w:sz w:val="24"/>
                <w:szCs w:val="24"/>
              </w:rPr>
              <w:t>т</w:t>
            </w:r>
            <w:r w:rsidRPr="007C199F">
              <w:rPr>
                <w:rFonts w:ascii="Times New Roman" w:hAnsi="Times New Roman"/>
                <w:sz w:val="24"/>
                <w:szCs w:val="24"/>
              </w:rPr>
              <w:t>ехнологии</w:t>
            </w:r>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 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sidRPr="007C199F">
              <w:rPr>
                <w:rFonts w:ascii="Times New Roman" w:hAnsi="Times New Roman"/>
                <w:sz w:val="24"/>
                <w:szCs w:val="24"/>
              </w:rPr>
              <w:t>требования к качеству, безопасности</w:t>
            </w:r>
            <w:r>
              <w:rPr>
                <w:rFonts w:ascii="Times New Roman" w:hAnsi="Times New Roman"/>
                <w:sz w:val="24"/>
                <w:szCs w:val="24"/>
              </w:rPr>
              <w:t xml:space="preserve"> </w:t>
            </w:r>
            <w:r w:rsidRPr="007C199F">
              <w:rPr>
                <w:rFonts w:ascii="Times New Roman" w:hAnsi="Times New Roman"/>
                <w:sz w:val="24"/>
                <w:szCs w:val="24"/>
              </w:rPr>
              <w:t>пищевых</w:t>
            </w:r>
            <w:r>
              <w:rPr>
                <w:rFonts w:ascii="Times New Roman" w:hAnsi="Times New Roman"/>
                <w:sz w:val="24"/>
                <w:szCs w:val="24"/>
              </w:rPr>
              <w:t xml:space="preserve"> </w:t>
            </w:r>
            <w:r w:rsidRPr="007C199F">
              <w:rPr>
                <w:rFonts w:ascii="Times New Roman" w:hAnsi="Times New Roman"/>
                <w:sz w:val="24"/>
                <w:szCs w:val="24"/>
              </w:rPr>
              <w:t>продуктов,</w:t>
            </w:r>
            <w:r>
              <w:rPr>
                <w:rFonts w:ascii="Times New Roman" w:hAnsi="Times New Roman"/>
                <w:sz w:val="24"/>
                <w:szCs w:val="24"/>
              </w:rPr>
              <w:t xml:space="preserve"> </w:t>
            </w:r>
            <w:r w:rsidRPr="007C199F">
              <w:rPr>
                <w:rFonts w:ascii="Times New Roman" w:hAnsi="Times New Roman"/>
                <w:sz w:val="24"/>
                <w:szCs w:val="24"/>
              </w:rPr>
              <w:t>используемых</w:t>
            </w:r>
            <w:r>
              <w:rPr>
                <w:rFonts w:ascii="Times New Roman" w:hAnsi="Times New Roman"/>
                <w:sz w:val="24"/>
                <w:szCs w:val="24"/>
              </w:rPr>
              <w:t xml:space="preserve"> </w:t>
            </w:r>
            <w:r w:rsidRPr="007C199F">
              <w:rPr>
                <w:rFonts w:ascii="Times New Roman" w:hAnsi="Times New Roman"/>
                <w:sz w:val="24"/>
                <w:szCs w:val="24"/>
              </w:rPr>
              <w:t>в</w:t>
            </w:r>
            <w:r>
              <w:rPr>
                <w:rFonts w:ascii="Times New Roman" w:hAnsi="Times New Roman"/>
                <w:sz w:val="24"/>
                <w:szCs w:val="24"/>
              </w:rPr>
              <w:t xml:space="preserve"> </w:t>
            </w:r>
            <w:r w:rsidRPr="007C199F">
              <w:rPr>
                <w:rFonts w:ascii="Times New Roman" w:hAnsi="Times New Roman"/>
                <w:sz w:val="24"/>
                <w:szCs w:val="24"/>
              </w:rPr>
              <w:t>приготовлении</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r w:rsidRPr="007C199F">
              <w:rPr>
                <w:rFonts w:ascii="Times New Roman" w:hAnsi="Times New Roman"/>
                <w:sz w:val="24"/>
                <w:szCs w:val="24"/>
              </w:rPr>
              <w:t>условия</w:t>
            </w:r>
            <w:r>
              <w:rPr>
                <w:rFonts w:ascii="Times New Roman" w:hAnsi="Times New Roman"/>
                <w:sz w:val="24"/>
                <w:szCs w:val="24"/>
              </w:rPr>
              <w:t xml:space="preserve"> </w:t>
            </w:r>
            <w:r w:rsidRPr="007C199F">
              <w:rPr>
                <w:rFonts w:ascii="Times New Roman" w:hAnsi="Times New Roman"/>
                <w:sz w:val="24"/>
                <w:szCs w:val="24"/>
              </w:rPr>
              <w:t>их</w:t>
            </w:r>
            <w:r>
              <w:rPr>
                <w:rFonts w:ascii="Times New Roman" w:hAnsi="Times New Roman"/>
                <w:sz w:val="24"/>
                <w:szCs w:val="24"/>
              </w:rPr>
              <w:t xml:space="preserve"> </w:t>
            </w:r>
            <w:r w:rsidRPr="007C199F">
              <w:rPr>
                <w:rFonts w:ascii="Times New Roman" w:hAnsi="Times New Roman"/>
                <w:sz w:val="24"/>
                <w:szCs w:val="24"/>
              </w:rPr>
              <w:t>хранения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sidRPr="007C199F">
              <w:rPr>
                <w:rFonts w:ascii="Times New Roman" w:hAnsi="Times New Roman"/>
                <w:sz w:val="24"/>
                <w:szCs w:val="24"/>
              </w:rPr>
              <w:t>правила пользования рецептурами, технологическими</w:t>
            </w:r>
            <w:r>
              <w:rPr>
                <w:rFonts w:ascii="Times New Roman" w:hAnsi="Times New Roman"/>
                <w:sz w:val="24"/>
                <w:szCs w:val="24"/>
              </w:rPr>
              <w:t xml:space="preserve"> </w:t>
            </w:r>
            <w:r w:rsidRPr="007C199F">
              <w:rPr>
                <w:rFonts w:ascii="Times New Roman" w:hAnsi="Times New Roman"/>
                <w:sz w:val="24"/>
                <w:szCs w:val="24"/>
              </w:rPr>
              <w:t>картами</w:t>
            </w:r>
            <w:r>
              <w:rPr>
                <w:rFonts w:ascii="Times New Roman" w:hAnsi="Times New Roman"/>
                <w:sz w:val="24"/>
                <w:szCs w:val="24"/>
              </w:rPr>
              <w:t xml:space="preserve"> </w:t>
            </w:r>
            <w:r w:rsidRPr="007C199F">
              <w:rPr>
                <w:rFonts w:ascii="Times New Roman" w:hAnsi="Times New Roman"/>
                <w:sz w:val="24"/>
                <w:szCs w:val="24"/>
              </w:rPr>
              <w:t>на</w:t>
            </w:r>
            <w:r>
              <w:rPr>
                <w:rFonts w:ascii="Times New Roman" w:hAnsi="Times New Roman"/>
                <w:sz w:val="24"/>
                <w:szCs w:val="24"/>
              </w:rPr>
              <w:t xml:space="preserve"> </w:t>
            </w:r>
            <w:r w:rsidRPr="007C199F">
              <w:rPr>
                <w:rFonts w:ascii="Times New Roman" w:hAnsi="Times New Roman"/>
                <w:sz w:val="24"/>
                <w:szCs w:val="24"/>
              </w:rPr>
              <w:t>приготовление</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sidRPr="007C199F">
              <w:rPr>
                <w:rFonts w:ascii="Times New Roman" w:hAnsi="Times New Roman"/>
                <w:sz w:val="24"/>
                <w:szCs w:val="24"/>
              </w:rPr>
              <w:t xml:space="preserve">правила эксплуатации </w:t>
            </w:r>
            <w:proofErr w:type="gramStart"/>
            <w:r w:rsidRPr="007C199F">
              <w:rPr>
                <w:rFonts w:ascii="Times New Roman" w:hAnsi="Times New Roman"/>
                <w:sz w:val="24"/>
                <w:szCs w:val="24"/>
              </w:rPr>
              <w:t>контрольно-кассового</w:t>
            </w:r>
            <w:proofErr w:type="gramEnd"/>
            <w:r>
              <w:rPr>
                <w:rFonts w:ascii="Times New Roman" w:hAnsi="Times New Roman"/>
                <w:sz w:val="24"/>
                <w:szCs w:val="24"/>
              </w:rPr>
              <w:t xml:space="preserve"> </w:t>
            </w:r>
            <w:r w:rsidRPr="007C199F">
              <w:rPr>
                <w:rFonts w:ascii="Times New Roman" w:hAnsi="Times New Roman"/>
                <w:sz w:val="24"/>
                <w:szCs w:val="24"/>
              </w:rPr>
              <w:t>оборудования и</w:t>
            </w:r>
            <w:r>
              <w:rPr>
                <w:rFonts w:ascii="Times New Roman" w:hAnsi="Times New Roman"/>
                <w:sz w:val="24"/>
                <w:szCs w:val="24"/>
              </w:rPr>
              <w:t xml:space="preserve"> </w:t>
            </w:r>
            <w:proofErr w:type="spellStart"/>
            <w:r w:rsidRPr="007C199F">
              <w:rPr>
                <w:rFonts w:ascii="Times New Roman" w:hAnsi="Times New Roman"/>
                <w:sz w:val="24"/>
                <w:szCs w:val="24"/>
              </w:rPr>
              <w:t>POSтерминалов</w:t>
            </w:r>
            <w:proofErr w:type="spellEnd"/>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sidRPr="007C199F">
              <w:rPr>
                <w:rFonts w:ascii="Times New Roman" w:hAnsi="Times New Roman"/>
                <w:sz w:val="24"/>
                <w:szCs w:val="24"/>
              </w:rPr>
              <w:t>методы минимизации отходов при очистке,</w:t>
            </w:r>
            <w:r>
              <w:rPr>
                <w:rFonts w:ascii="Times New Roman" w:hAnsi="Times New Roman"/>
                <w:sz w:val="24"/>
                <w:szCs w:val="24"/>
              </w:rPr>
              <w:t xml:space="preserve"> </w:t>
            </w:r>
            <w:r w:rsidRPr="007C199F">
              <w:rPr>
                <w:rFonts w:ascii="Times New Roman" w:hAnsi="Times New Roman"/>
                <w:sz w:val="24"/>
                <w:szCs w:val="24"/>
              </w:rPr>
              <w:t>обработке</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измельчении</w:t>
            </w:r>
            <w:r>
              <w:rPr>
                <w:rFonts w:ascii="Times New Roman" w:hAnsi="Times New Roman"/>
                <w:sz w:val="24"/>
                <w:szCs w:val="24"/>
              </w:rPr>
              <w:t xml:space="preserve"> </w:t>
            </w:r>
            <w:r w:rsidRPr="007C199F">
              <w:rPr>
                <w:rFonts w:ascii="Times New Roman" w:hAnsi="Times New Roman"/>
                <w:sz w:val="24"/>
                <w:szCs w:val="24"/>
              </w:rPr>
              <w:t>сырья,</w:t>
            </w:r>
            <w:r>
              <w:rPr>
                <w:rFonts w:ascii="Times New Roman" w:hAnsi="Times New Roman"/>
                <w:sz w:val="24"/>
                <w:szCs w:val="24"/>
              </w:rPr>
              <w:t xml:space="preserve"> </w:t>
            </w:r>
            <w:r w:rsidRPr="007C199F">
              <w:rPr>
                <w:rFonts w:ascii="Times New Roman" w:hAnsi="Times New Roman"/>
                <w:sz w:val="24"/>
                <w:szCs w:val="24"/>
              </w:rPr>
              <w:t>используемого</w:t>
            </w:r>
            <w:r>
              <w:rPr>
                <w:rFonts w:ascii="Times New Roman" w:hAnsi="Times New Roman"/>
                <w:sz w:val="24"/>
                <w:szCs w:val="24"/>
              </w:rPr>
              <w:t xml:space="preserve"> </w:t>
            </w:r>
            <w:r w:rsidRPr="007C199F">
              <w:rPr>
                <w:rFonts w:ascii="Times New Roman" w:hAnsi="Times New Roman"/>
                <w:sz w:val="24"/>
                <w:szCs w:val="24"/>
              </w:rPr>
              <w:t>при</w:t>
            </w:r>
            <w:r>
              <w:rPr>
                <w:rFonts w:ascii="Times New Roman" w:hAnsi="Times New Roman"/>
                <w:sz w:val="24"/>
                <w:szCs w:val="24"/>
              </w:rPr>
              <w:t xml:space="preserve"> </w:t>
            </w:r>
            <w:r w:rsidRPr="007C199F">
              <w:rPr>
                <w:rFonts w:ascii="Times New Roman" w:hAnsi="Times New Roman"/>
                <w:sz w:val="24"/>
                <w:szCs w:val="24"/>
              </w:rPr>
              <w:t>приготовлении</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lastRenderedPageBreak/>
              <w:t>напитков и кулинарных изделий, с учетом</w:t>
            </w:r>
            <w:r>
              <w:rPr>
                <w:rFonts w:ascii="Times New Roman" w:hAnsi="Times New Roman"/>
                <w:sz w:val="24"/>
                <w:szCs w:val="24"/>
              </w:rPr>
              <w:t xml:space="preserve"> </w:t>
            </w:r>
            <w:r w:rsidRPr="007C199F">
              <w:rPr>
                <w:rFonts w:ascii="Times New Roman" w:hAnsi="Times New Roman"/>
                <w:sz w:val="24"/>
                <w:szCs w:val="24"/>
              </w:rPr>
              <w:t>соблюдения</w:t>
            </w:r>
            <w:r>
              <w:rPr>
                <w:rFonts w:ascii="Times New Roman" w:hAnsi="Times New Roman"/>
                <w:sz w:val="24"/>
                <w:szCs w:val="24"/>
              </w:rPr>
              <w:t xml:space="preserve"> </w:t>
            </w:r>
            <w:r w:rsidRPr="007C199F">
              <w:rPr>
                <w:rFonts w:ascii="Times New Roman" w:hAnsi="Times New Roman"/>
                <w:sz w:val="24"/>
                <w:szCs w:val="24"/>
              </w:rPr>
              <w:t>требований</w:t>
            </w:r>
            <w:r>
              <w:rPr>
                <w:rFonts w:ascii="Times New Roman" w:hAnsi="Times New Roman"/>
                <w:sz w:val="24"/>
                <w:szCs w:val="24"/>
              </w:rPr>
              <w:t xml:space="preserve"> </w:t>
            </w:r>
            <w:r w:rsidRPr="007C199F">
              <w:rPr>
                <w:rFonts w:ascii="Times New Roman" w:hAnsi="Times New Roman"/>
                <w:sz w:val="24"/>
                <w:szCs w:val="24"/>
              </w:rPr>
              <w:t>к</w:t>
            </w:r>
            <w:r>
              <w:rPr>
                <w:rFonts w:ascii="Times New Roman" w:hAnsi="Times New Roman"/>
                <w:sz w:val="24"/>
                <w:szCs w:val="24"/>
              </w:rPr>
              <w:t xml:space="preserve"> </w:t>
            </w:r>
            <w:r w:rsidRPr="007C199F">
              <w:rPr>
                <w:rFonts w:ascii="Times New Roman" w:hAnsi="Times New Roman"/>
                <w:sz w:val="24"/>
                <w:szCs w:val="24"/>
              </w:rPr>
              <w:t>качеству</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sidRPr="007C199F">
              <w:rPr>
                <w:rFonts w:ascii="Times New Roman" w:hAnsi="Times New Roman"/>
                <w:sz w:val="24"/>
                <w:szCs w:val="24"/>
              </w:rPr>
              <w:t>пищевая ценность различных видов</w:t>
            </w:r>
            <w:r>
              <w:rPr>
                <w:rFonts w:ascii="Times New Roman" w:hAnsi="Times New Roman"/>
                <w:sz w:val="24"/>
                <w:szCs w:val="24"/>
              </w:rPr>
              <w:t xml:space="preserve"> </w:t>
            </w:r>
            <w:r w:rsidRPr="007C199F">
              <w:rPr>
                <w:rFonts w:ascii="Times New Roman" w:hAnsi="Times New Roman"/>
                <w:sz w:val="24"/>
                <w:szCs w:val="24"/>
              </w:rPr>
              <w:t>продуктов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сырья,</w:t>
            </w:r>
            <w:r>
              <w:rPr>
                <w:rFonts w:ascii="Times New Roman" w:hAnsi="Times New Roman"/>
                <w:sz w:val="24"/>
                <w:szCs w:val="24"/>
              </w:rPr>
              <w:t xml:space="preserve"> </w:t>
            </w:r>
            <w:r w:rsidRPr="007C199F">
              <w:rPr>
                <w:rFonts w:ascii="Times New Roman" w:hAnsi="Times New Roman"/>
                <w:sz w:val="24"/>
                <w:szCs w:val="24"/>
              </w:rPr>
              <w:t>используемых</w:t>
            </w:r>
            <w:r>
              <w:rPr>
                <w:rFonts w:ascii="Times New Roman" w:hAnsi="Times New Roman"/>
                <w:sz w:val="24"/>
                <w:szCs w:val="24"/>
              </w:rPr>
              <w:t xml:space="preserve"> </w:t>
            </w:r>
            <w:r w:rsidRPr="007C199F">
              <w:rPr>
                <w:rFonts w:ascii="Times New Roman" w:hAnsi="Times New Roman"/>
                <w:sz w:val="24"/>
                <w:szCs w:val="24"/>
              </w:rPr>
              <w:t>при</w:t>
            </w:r>
            <w:r>
              <w:rPr>
                <w:rFonts w:ascii="Times New Roman" w:hAnsi="Times New Roman"/>
                <w:sz w:val="24"/>
                <w:szCs w:val="24"/>
              </w:rPr>
              <w:t xml:space="preserve"> </w:t>
            </w:r>
            <w:proofErr w:type="gramStart"/>
            <w:r w:rsidRPr="007C199F">
              <w:rPr>
                <w:rFonts w:ascii="Times New Roman" w:hAnsi="Times New Roman"/>
                <w:sz w:val="24"/>
                <w:szCs w:val="24"/>
              </w:rPr>
              <w:t>приготовлении</w:t>
            </w:r>
            <w:proofErr w:type="gramEnd"/>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p>
          <w:p w:rsidR="00B07F11" w:rsidRPr="007C199F" w:rsidRDefault="00B07F11" w:rsidP="00B07F11">
            <w:pPr>
              <w:tabs>
                <w:tab w:val="left" w:pos="805"/>
                <w:tab w:val="left" w:pos="2054"/>
                <w:tab w:val="left" w:pos="3014"/>
                <w:tab w:val="left" w:pos="4406"/>
              </w:tabs>
              <w:ind w:left="57" w:right="57"/>
              <w:rPr>
                <w:rFonts w:ascii="Times New Roman" w:hAnsi="Times New Roman"/>
                <w:sz w:val="24"/>
                <w:szCs w:val="24"/>
              </w:rPr>
            </w:pP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32"/>
                <w:tab w:val="left" w:pos="3014"/>
                <w:tab w:val="left" w:pos="4406"/>
              </w:tabs>
              <w:ind w:left="57" w:right="57"/>
              <w:rPr>
                <w:rFonts w:ascii="Times New Roman" w:hAnsi="Times New Roman"/>
                <w:sz w:val="24"/>
                <w:szCs w:val="24"/>
              </w:rPr>
            </w:pPr>
            <w:r w:rsidRPr="007C199F">
              <w:rPr>
                <w:rFonts w:ascii="Times New Roman" w:hAnsi="Times New Roman"/>
                <w:sz w:val="24"/>
                <w:szCs w:val="24"/>
              </w:rPr>
              <w:t>принципы и приемы презентации 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r w:rsidRPr="007C199F">
              <w:rPr>
                <w:rFonts w:ascii="Times New Roman" w:hAnsi="Times New Roman"/>
                <w:sz w:val="24"/>
                <w:szCs w:val="24"/>
              </w:rPr>
              <w:t>потребителям</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32"/>
                <w:tab w:val="left" w:pos="3014"/>
                <w:tab w:val="left" w:pos="4406"/>
              </w:tabs>
              <w:ind w:left="57" w:right="57"/>
              <w:rPr>
                <w:rFonts w:ascii="Times New Roman" w:hAnsi="Times New Roman"/>
                <w:sz w:val="24"/>
                <w:szCs w:val="24"/>
              </w:rPr>
            </w:pPr>
            <w:r w:rsidRPr="007C199F">
              <w:rPr>
                <w:rFonts w:ascii="Times New Roman" w:hAnsi="Times New Roman"/>
                <w:sz w:val="24"/>
                <w:szCs w:val="24"/>
              </w:rPr>
              <w:t>требования охраны труда, санитарии и</w:t>
            </w:r>
            <w:r>
              <w:rPr>
                <w:rFonts w:ascii="Times New Roman" w:hAnsi="Times New Roman"/>
                <w:sz w:val="24"/>
                <w:szCs w:val="24"/>
              </w:rPr>
              <w:t xml:space="preserve"> </w:t>
            </w:r>
            <w:r w:rsidRPr="007C199F">
              <w:rPr>
                <w:rFonts w:ascii="Times New Roman" w:hAnsi="Times New Roman"/>
                <w:sz w:val="24"/>
                <w:szCs w:val="24"/>
              </w:rPr>
              <w:t>гигиены,</w:t>
            </w:r>
            <w:r>
              <w:rPr>
                <w:rFonts w:ascii="Times New Roman" w:hAnsi="Times New Roman"/>
                <w:sz w:val="24"/>
                <w:szCs w:val="24"/>
              </w:rPr>
              <w:t xml:space="preserve"> </w:t>
            </w:r>
            <w:r w:rsidRPr="007C199F">
              <w:rPr>
                <w:rFonts w:ascii="Times New Roman" w:hAnsi="Times New Roman"/>
                <w:sz w:val="24"/>
                <w:szCs w:val="24"/>
              </w:rPr>
              <w:t>пожарной</w:t>
            </w:r>
            <w:r>
              <w:rPr>
                <w:rFonts w:ascii="Times New Roman" w:hAnsi="Times New Roman"/>
                <w:sz w:val="24"/>
                <w:szCs w:val="24"/>
              </w:rPr>
              <w:t xml:space="preserve"> </w:t>
            </w:r>
            <w:r w:rsidRPr="007C199F">
              <w:rPr>
                <w:rFonts w:ascii="Times New Roman" w:hAnsi="Times New Roman"/>
                <w:sz w:val="24"/>
                <w:szCs w:val="24"/>
              </w:rPr>
              <w:t>безопасности</w:t>
            </w:r>
            <w:r>
              <w:rPr>
                <w:rFonts w:ascii="Times New Roman" w:hAnsi="Times New Roman"/>
                <w:sz w:val="24"/>
                <w:szCs w:val="24"/>
              </w:rPr>
              <w:t xml:space="preserve"> </w:t>
            </w:r>
            <w:r w:rsidRPr="007C199F">
              <w:rPr>
                <w:rFonts w:ascii="Times New Roman" w:hAnsi="Times New Roman"/>
                <w:sz w:val="24"/>
                <w:szCs w:val="24"/>
              </w:rPr>
              <w:t>в</w:t>
            </w:r>
            <w:r>
              <w:rPr>
                <w:rFonts w:ascii="Times New Roman" w:hAnsi="Times New Roman"/>
                <w:sz w:val="24"/>
                <w:szCs w:val="24"/>
              </w:rPr>
              <w:t xml:space="preserve"> </w:t>
            </w:r>
            <w:r w:rsidRPr="007C199F">
              <w:rPr>
                <w:rFonts w:ascii="Times New Roman" w:hAnsi="Times New Roman"/>
                <w:sz w:val="24"/>
                <w:szCs w:val="24"/>
              </w:rPr>
              <w:t>организациях</w:t>
            </w:r>
            <w:r>
              <w:rPr>
                <w:rFonts w:ascii="Times New Roman" w:hAnsi="Times New Roman"/>
                <w:sz w:val="24"/>
                <w:szCs w:val="24"/>
              </w:rPr>
              <w:t xml:space="preserve"> </w:t>
            </w:r>
            <w:r w:rsidRPr="007C199F">
              <w:rPr>
                <w:rFonts w:ascii="Times New Roman" w:hAnsi="Times New Roman"/>
                <w:sz w:val="24"/>
                <w:szCs w:val="24"/>
              </w:rPr>
              <w:t>питания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32"/>
                <w:tab w:val="left" w:pos="3014"/>
                <w:tab w:val="left" w:pos="4406"/>
              </w:tabs>
              <w:ind w:left="57" w:right="57"/>
              <w:rPr>
                <w:rFonts w:ascii="Times New Roman" w:hAnsi="Times New Roman"/>
                <w:sz w:val="24"/>
                <w:szCs w:val="24"/>
              </w:rPr>
            </w:pPr>
            <w:r w:rsidRPr="007C199F">
              <w:rPr>
                <w:rFonts w:ascii="Times New Roman" w:hAnsi="Times New Roman"/>
                <w:sz w:val="24"/>
                <w:szCs w:val="24"/>
              </w:rPr>
              <w:t>принципы ХАССП в организациях общественного</w:t>
            </w:r>
            <w:r>
              <w:rPr>
                <w:rFonts w:ascii="Times New Roman" w:hAnsi="Times New Roman"/>
                <w:sz w:val="24"/>
                <w:szCs w:val="24"/>
              </w:rPr>
              <w:t xml:space="preserve"> </w:t>
            </w:r>
            <w:r w:rsidRPr="007C199F">
              <w:rPr>
                <w:rFonts w:ascii="Times New Roman" w:hAnsi="Times New Roman"/>
                <w:sz w:val="24"/>
                <w:szCs w:val="24"/>
              </w:rPr>
              <w:t>питания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32"/>
                <w:tab w:val="left" w:pos="3014"/>
                <w:tab w:val="left" w:pos="4406"/>
              </w:tabs>
              <w:ind w:left="57" w:right="57"/>
              <w:rPr>
                <w:rFonts w:ascii="Times New Roman" w:hAnsi="Times New Roman"/>
                <w:b/>
                <w:sz w:val="24"/>
                <w:szCs w:val="24"/>
              </w:rPr>
            </w:pPr>
            <w:r w:rsidRPr="007C199F">
              <w:rPr>
                <w:rFonts w:ascii="Times New Roman" w:hAnsi="Times New Roman"/>
                <w:b/>
                <w:sz w:val="24"/>
                <w:szCs w:val="24"/>
              </w:rPr>
              <w:t xml:space="preserve">Навыки </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32"/>
                <w:tab w:val="left" w:pos="3014"/>
                <w:tab w:val="left" w:pos="4406"/>
              </w:tabs>
              <w:ind w:left="57" w:right="57"/>
              <w:rPr>
                <w:rFonts w:ascii="Times New Roman" w:hAnsi="Times New Roman"/>
                <w:b/>
                <w:sz w:val="24"/>
                <w:szCs w:val="24"/>
              </w:rPr>
            </w:pPr>
            <w:r w:rsidRPr="007C199F">
              <w:rPr>
                <w:rFonts w:ascii="Times New Roman" w:hAnsi="Times New Roman"/>
                <w:sz w:val="24"/>
                <w:szCs w:val="24"/>
              </w:rPr>
              <w:t>оценка наличия запасов сырья и полуфабрикатов,</w:t>
            </w:r>
            <w:r>
              <w:rPr>
                <w:rFonts w:ascii="Times New Roman" w:hAnsi="Times New Roman"/>
                <w:sz w:val="24"/>
                <w:szCs w:val="24"/>
              </w:rPr>
              <w:t xml:space="preserve"> </w:t>
            </w:r>
            <w:r w:rsidRPr="007C199F">
              <w:rPr>
                <w:rFonts w:ascii="Times New Roman" w:hAnsi="Times New Roman"/>
                <w:sz w:val="24"/>
                <w:szCs w:val="24"/>
              </w:rPr>
              <w:t>необходимых</w:t>
            </w:r>
            <w:r>
              <w:rPr>
                <w:rFonts w:ascii="Times New Roman" w:hAnsi="Times New Roman"/>
                <w:sz w:val="24"/>
                <w:szCs w:val="24"/>
              </w:rPr>
              <w:t xml:space="preserve"> </w:t>
            </w:r>
            <w:r w:rsidRPr="007C199F">
              <w:rPr>
                <w:rFonts w:ascii="Times New Roman" w:hAnsi="Times New Roman"/>
                <w:sz w:val="24"/>
                <w:szCs w:val="24"/>
              </w:rPr>
              <w:t>для</w:t>
            </w:r>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805"/>
                <w:tab w:val="left" w:pos="2032"/>
                <w:tab w:val="left" w:pos="3014"/>
                <w:tab w:val="left" w:pos="4406"/>
              </w:tabs>
              <w:ind w:left="57" w:right="57"/>
              <w:rPr>
                <w:rFonts w:ascii="Times New Roman" w:hAnsi="Times New Roman"/>
                <w:sz w:val="24"/>
                <w:szCs w:val="24"/>
              </w:rPr>
            </w:pPr>
            <w:r w:rsidRPr="007C199F">
              <w:rPr>
                <w:rFonts w:ascii="Times New Roman" w:hAnsi="Times New Roman"/>
                <w:sz w:val="24"/>
                <w:szCs w:val="24"/>
              </w:rPr>
              <w:t>составление заявок на сырье и полуфабрикаты,</w:t>
            </w:r>
            <w:r>
              <w:rPr>
                <w:rFonts w:ascii="Times New Roman" w:hAnsi="Times New Roman"/>
                <w:sz w:val="24"/>
                <w:szCs w:val="24"/>
              </w:rPr>
              <w:t xml:space="preserve"> </w:t>
            </w:r>
            <w:r w:rsidRPr="007C199F">
              <w:rPr>
                <w:rFonts w:ascii="Times New Roman" w:hAnsi="Times New Roman"/>
                <w:sz w:val="24"/>
                <w:szCs w:val="24"/>
              </w:rPr>
              <w:t>используемые</w:t>
            </w:r>
            <w:r>
              <w:rPr>
                <w:rFonts w:ascii="Times New Roman" w:hAnsi="Times New Roman"/>
                <w:sz w:val="24"/>
                <w:szCs w:val="24"/>
              </w:rPr>
              <w:t xml:space="preserve"> </w:t>
            </w:r>
            <w:r w:rsidRPr="007C199F">
              <w:rPr>
                <w:rFonts w:ascii="Times New Roman" w:hAnsi="Times New Roman"/>
                <w:sz w:val="24"/>
                <w:szCs w:val="24"/>
              </w:rPr>
              <w:t>при</w:t>
            </w:r>
            <w:r>
              <w:rPr>
                <w:rFonts w:ascii="Times New Roman" w:hAnsi="Times New Roman"/>
                <w:sz w:val="24"/>
                <w:szCs w:val="24"/>
              </w:rPr>
              <w:t xml:space="preserve"> </w:t>
            </w:r>
            <w:r w:rsidRPr="007C199F">
              <w:rPr>
                <w:rFonts w:ascii="Times New Roman" w:hAnsi="Times New Roman"/>
                <w:sz w:val="24"/>
                <w:szCs w:val="24"/>
              </w:rPr>
              <w:t>приготовлении</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proofErr w:type="spellStart"/>
            <w:r w:rsidRPr="007C199F">
              <w:rPr>
                <w:rFonts w:ascii="Times New Roman" w:hAnsi="Times New Roman"/>
                <w:sz w:val="24"/>
                <w:szCs w:val="24"/>
              </w:rPr>
              <w:t>кулинарныхизделий</w:t>
            </w:r>
            <w:proofErr w:type="spellEnd"/>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Подготовка</w:t>
            </w:r>
            <w:r>
              <w:rPr>
                <w:rFonts w:ascii="Times New Roman" w:hAnsi="Times New Roman"/>
                <w:sz w:val="24"/>
                <w:szCs w:val="24"/>
              </w:rPr>
              <w:t xml:space="preserve"> </w:t>
            </w:r>
            <w:r w:rsidRPr="007C199F">
              <w:rPr>
                <w:rFonts w:ascii="Times New Roman" w:hAnsi="Times New Roman"/>
                <w:sz w:val="24"/>
                <w:szCs w:val="24"/>
              </w:rPr>
              <w:t>товарных</w:t>
            </w:r>
            <w:r>
              <w:rPr>
                <w:rFonts w:ascii="Times New Roman" w:hAnsi="Times New Roman"/>
                <w:sz w:val="24"/>
                <w:szCs w:val="24"/>
              </w:rPr>
              <w:t xml:space="preserve"> </w:t>
            </w:r>
            <w:r w:rsidRPr="007C199F">
              <w:rPr>
                <w:rFonts w:ascii="Times New Roman" w:hAnsi="Times New Roman"/>
                <w:sz w:val="24"/>
                <w:szCs w:val="24"/>
              </w:rPr>
              <w:t>отчетов</w:t>
            </w:r>
            <w:r>
              <w:rPr>
                <w:rFonts w:ascii="Times New Roman" w:hAnsi="Times New Roman"/>
                <w:sz w:val="24"/>
                <w:szCs w:val="24"/>
              </w:rPr>
              <w:t xml:space="preserve"> </w:t>
            </w:r>
            <w:r w:rsidRPr="007C199F">
              <w:rPr>
                <w:rFonts w:ascii="Times New Roman" w:hAnsi="Times New Roman"/>
                <w:sz w:val="24"/>
                <w:szCs w:val="24"/>
              </w:rPr>
              <w:t>по</w:t>
            </w:r>
            <w:r>
              <w:rPr>
                <w:rFonts w:ascii="Times New Roman" w:hAnsi="Times New Roman"/>
                <w:sz w:val="24"/>
                <w:szCs w:val="24"/>
              </w:rPr>
              <w:t xml:space="preserve"> </w:t>
            </w:r>
            <w:r w:rsidRPr="007C199F">
              <w:rPr>
                <w:rFonts w:ascii="Times New Roman" w:hAnsi="Times New Roman"/>
                <w:sz w:val="24"/>
                <w:szCs w:val="24"/>
              </w:rPr>
              <w:t>приготовлению</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 xml:space="preserve">прогнозировать  </w:t>
            </w:r>
            <w:r w:rsidRPr="007C199F">
              <w:rPr>
                <w:rFonts w:ascii="Times New Roman" w:hAnsi="Times New Roman"/>
                <w:sz w:val="24"/>
                <w:szCs w:val="24"/>
              </w:rPr>
              <w:t>потребность</w:t>
            </w:r>
            <w:r>
              <w:rPr>
                <w:rFonts w:ascii="Times New Roman" w:hAnsi="Times New Roman"/>
                <w:sz w:val="24"/>
                <w:szCs w:val="24"/>
              </w:rPr>
              <w:t xml:space="preserve"> </w:t>
            </w:r>
            <w:r w:rsidRPr="007C199F">
              <w:rPr>
                <w:rFonts w:ascii="Times New Roman" w:hAnsi="Times New Roman"/>
                <w:sz w:val="24"/>
                <w:szCs w:val="24"/>
              </w:rPr>
              <w:t>в</w:t>
            </w:r>
            <w:r>
              <w:rPr>
                <w:rFonts w:ascii="Times New Roman" w:hAnsi="Times New Roman"/>
                <w:sz w:val="24"/>
                <w:szCs w:val="24"/>
              </w:rPr>
              <w:t xml:space="preserve"> с</w:t>
            </w:r>
            <w:r w:rsidRPr="007C199F">
              <w:rPr>
                <w:rFonts w:ascii="Times New Roman" w:hAnsi="Times New Roman"/>
                <w:sz w:val="24"/>
                <w:szCs w:val="24"/>
              </w:rPr>
              <w:t>ырье</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материалах</w:t>
            </w:r>
            <w:r>
              <w:rPr>
                <w:rFonts w:ascii="Times New Roman" w:hAnsi="Times New Roman"/>
                <w:sz w:val="24"/>
                <w:szCs w:val="24"/>
              </w:rPr>
              <w:t xml:space="preserve"> </w:t>
            </w:r>
            <w:r w:rsidRPr="007C199F">
              <w:rPr>
                <w:rFonts w:ascii="Times New Roman" w:hAnsi="Times New Roman"/>
                <w:sz w:val="24"/>
                <w:szCs w:val="24"/>
              </w:rPr>
              <w:t>для</w:t>
            </w:r>
            <w:r>
              <w:rPr>
                <w:rFonts w:ascii="Times New Roman" w:hAnsi="Times New Roman"/>
                <w:sz w:val="24"/>
                <w:szCs w:val="24"/>
              </w:rPr>
              <w:t xml:space="preserve"> </w:t>
            </w:r>
            <w:r w:rsidRPr="007C199F">
              <w:rPr>
                <w:rFonts w:ascii="Times New Roman" w:hAnsi="Times New Roman"/>
                <w:sz w:val="24"/>
                <w:szCs w:val="24"/>
              </w:rPr>
              <w:t>приготовления 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 xml:space="preserve">оценивать расход продуктов, используемых при </w:t>
            </w:r>
            <w:proofErr w:type="gramStart"/>
            <w:r w:rsidRPr="007C199F">
              <w:rPr>
                <w:rFonts w:ascii="Times New Roman" w:hAnsi="Times New Roman"/>
                <w:sz w:val="24"/>
                <w:szCs w:val="24"/>
              </w:rPr>
              <w:t>приготовлении</w:t>
            </w:r>
            <w:proofErr w:type="gramEnd"/>
            <w:r w:rsidRPr="007C199F">
              <w:rPr>
                <w:rFonts w:ascii="Times New Roman" w:hAnsi="Times New Roman"/>
                <w:sz w:val="24"/>
                <w:szCs w:val="24"/>
              </w:rPr>
              <w:t xml:space="preserve"> блюд, напитков 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разрабатывать рецептуры, технологические карты блюд, напитков и 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п</w:t>
            </w:r>
            <w:r w:rsidRPr="007C199F">
              <w:rPr>
                <w:rFonts w:ascii="Times New Roman" w:hAnsi="Times New Roman"/>
                <w:sz w:val="24"/>
                <w:szCs w:val="24"/>
              </w:rPr>
              <w:t>роводить</w:t>
            </w:r>
            <w:r>
              <w:rPr>
                <w:rFonts w:ascii="Times New Roman" w:hAnsi="Times New Roman"/>
                <w:sz w:val="24"/>
                <w:szCs w:val="24"/>
              </w:rPr>
              <w:t xml:space="preserve"> </w:t>
            </w:r>
            <w:r w:rsidRPr="007C199F">
              <w:rPr>
                <w:rFonts w:ascii="Times New Roman" w:hAnsi="Times New Roman"/>
                <w:sz w:val="24"/>
                <w:szCs w:val="24"/>
              </w:rPr>
              <w:t>обучение</w:t>
            </w:r>
            <w:r>
              <w:rPr>
                <w:rFonts w:ascii="Times New Roman" w:hAnsi="Times New Roman"/>
                <w:sz w:val="24"/>
                <w:szCs w:val="24"/>
              </w:rPr>
              <w:t xml:space="preserve"> </w:t>
            </w:r>
            <w:r w:rsidRPr="007C199F">
              <w:rPr>
                <w:rFonts w:ascii="Times New Roman" w:hAnsi="Times New Roman"/>
                <w:sz w:val="24"/>
                <w:szCs w:val="24"/>
              </w:rPr>
              <w:t>помощника</w:t>
            </w:r>
            <w:r>
              <w:rPr>
                <w:rFonts w:ascii="Times New Roman" w:hAnsi="Times New Roman"/>
                <w:sz w:val="24"/>
                <w:szCs w:val="24"/>
              </w:rPr>
              <w:t xml:space="preserve"> </w:t>
            </w:r>
            <w:r w:rsidRPr="007C199F">
              <w:rPr>
                <w:rFonts w:ascii="Times New Roman" w:hAnsi="Times New Roman"/>
                <w:sz w:val="24"/>
                <w:szCs w:val="24"/>
              </w:rPr>
              <w:t>повара</w:t>
            </w:r>
            <w:r>
              <w:rPr>
                <w:rFonts w:ascii="Times New Roman" w:hAnsi="Times New Roman"/>
                <w:sz w:val="24"/>
                <w:szCs w:val="24"/>
              </w:rPr>
              <w:t xml:space="preserve"> </w:t>
            </w:r>
            <w:r w:rsidRPr="007C199F">
              <w:rPr>
                <w:rFonts w:ascii="Times New Roman" w:hAnsi="Times New Roman"/>
                <w:sz w:val="24"/>
                <w:szCs w:val="24"/>
              </w:rPr>
              <w:t>на</w:t>
            </w:r>
            <w:r>
              <w:rPr>
                <w:rFonts w:ascii="Times New Roman" w:hAnsi="Times New Roman"/>
                <w:sz w:val="24"/>
                <w:szCs w:val="24"/>
              </w:rPr>
              <w:t xml:space="preserve"> </w:t>
            </w:r>
            <w:proofErr w:type="gramStart"/>
            <w:r>
              <w:rPr>
                <w:rFonts w:ascii="Times New Roman" w:hAnsi="Times New Roman"/>
                <w:sz w:val="24"/>
                <w:szCs w:val="24"/>
              </w:rPr>
              <w:t>рабочем</w:t>
            </w:r>
            <w:proofErr w:type="gramEnd"/>
            <w:r>
              <w:rPr>
                <w:rFonts w:ascii="Times New Roman" w:hAnsi="Times New Roman"/>
                <w:sz w:val="24"/>
                <w:szCs w:val="24"/>
              </w:rPr>
              <w:t xml:space="preserve"> месте</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о</w:t>
            </w:r>
            <w:r w:rsidRPr="007C199F">
              <w:rPr>
                <w:rFonts w:ascii="Times New Roman" w:hAnsi="Times New Roman"/>
                <w:sz w:val="24"/>
                <w:szCs w:val="24"/>
              </w:rPr>
              <w:t>формлять</w:t>
            </w:r>
            <w:r>
              <w:rPr>
                <w:rFonts w:ascii="Times New Roman" w:hAnsi="Times New Roman"/>
                <w:sz w:val="24"/>
                <w:szCs w:val="24"/>
              </w:rPr>
              <w:t xml:space="preserve"> </w:t>
            </w:r>
            <w:r w:rsidRPr="007C199F">
              <w:rPr>
                <w:rFonts w:ascii="Times New Roman" w:hAnsi="Times New Roman"/>
                <w:sz w:val="24"/>
                <w:szCs w:val="24"/>
              </w:rPr>
              <w:t>заявки,</w:t>
            </w:r>
            <w:r>
              <w:rPr>
                <w:rFonts w:ascii="Times New Roman" w:hAnsi="Times New Roman"/>
                <w:sz w:val="24"/>
                <w:szCs w:val="24"/>
              </w:rPr>
              <w:t xml:space="preserve"> </w:t>
            </w:r>
            <w:r w:rsidRPr="007C199F">
              <w:rPr>
                <w:rFonts w:ascii="Times New Roman" w:hAnsi="Times New Roman"/>
                <w:sz w:val="24"/>
                <w:szCs w:val="24"/>
              </w:rPr>
              <w:t>отчеты</w:t>
            </w:r>
            <w:r>
              <w:rPr>
                <w:rFonts w:ascii="Times New Roman" w:hAnsi="Times New Roman"/>
                <w:sz w:val="24"/>
                <w:szCs w:val="24"/>
              </w:rPr>
              <w:t xml:space="preserve"> </w:t>
            </w:r>
            <w:r w:rsidRPr="007C199F">
              <w:rPr>
                <w:rFonts w:ascii="Times New Roman" w:hAnsi="Times New Roman"/>
                <w:sz w:val="24"/>
                <w:szCs w:val="24"/>
              </w:rPr>
              <w:t>посредством</w:t>
            </w:r>
            <w:r>
              <w:rPr>
                <w:rFonts w:ascii="Times New Roman" w:hAnsi="Times New Roman"/>
                <w:sz w:val="24"/>
                <w:szCs w:val="24"/>
              </w:rPr>
              <w:t xml:space="preserve"> </w:t>
            </w:r>
            <w:r w:rsidRPr="007C199F">
              <w:rPr>
                <w:rFonts w:ascii="Times New Roman" w:hAnsi="Times New Roman"/>
                <w:sz w:val="24"/>
                <w:szCs w:val="24"/>
              </w:rPr>
              <w:t>специализированного программного</w:t>
            </w:r>
            <w:r>
              <w:rPr>
                <w:rFonts w:ascii="Times New Roman" w:hAnsi="Times New Roman"/>
                <w:sz w:val="24"/>
                <w:szCs w:val="24"/>
              </w:rPr>
              <w:t xml:space="preserve"> </w:t>
            </w:r>
            <w:r w:rsidRPr="007C199F">
              <w:rPr>
                <w:rFonts w:ascii="Times New Roman" w:hAnsi="Times New Roman"/>
                <w:sz w:val="24"/>
                <w:szCs w:val="24"/>
              </w:rPr>
              <w:t>обеспечения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b/>
                <w:sz w:val="24"/>
                <w:szCs w:val="24"/>
              </w:rPr>
            </w:pPr>
            <w:r w:rsidRPr="007C199F">
              <w:rPr>
                <w:rFonts w:ascii="Times New Roman" w:hAnsi="Times New Roman"/>
                <w:b/>
                <w:sz w:val="24"/>
                <w:szCs w:val="24"/>
              </w:rPr>
              <w:t>Знания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н</w:t>
            </w:r>
            <w:r w:rsidRPr="007C199F">
              <w:rPr>
                <w:rFonts w:ascii="Times New Roman" w:hAnsi="Times New Roman"/>
                <w:sz w:val="24"/>
                <w:szCs w:val="24"/>
              </w:rPr>
              <w:t>ормативные</w:t>
            </w:r>
            <w:r>
              <w:rPr>
                <w:rFonts w:ascii="Times New Roman" w:hAnsi="Times New Roman"/>
                <w:sz w:val="24"/>
                <w:szCs w:val="24"/>
              </w:rPr>
              <w:t xml:space="preserve"> </w:t>
            </w:r>
            <w:r w:rsidRPr="007C199F">
              <w:rPr>
                <w:rFonts w:ascii="Times New Roman" w:hAnsi="Times New Roman"/>
                <w:sz w:val="24"/>
                <w:szCs w:val="24"/>
              </w:rPr>
              <w:t>правовые</w:t>
            </w:r>
            <w:r>
              <w:rPr>
                <w:rFonts w:ascii="Times New Roman" w:hAnsi="Times New Roman"/>
                <w:sz w:val="24"/>
                <w:szCs w:val="24"/>
              </w:rPr>
              <w:t xml:space="preserve"> </w:t>
            </w:r>
            <w:r w:rsidRPr="007C199F">
              <w:rPr>
                <w:rFonts w:ascii="Times New Roman" w:hAnsi="Times New Roman"/>
                <w:sz w:val="24"/>
                <w:szCs w:val="24"/>
              </w:rPr>
              <w:t>акты</w:t>
            </w:r>
            <w:r>
              <w:rPr>
                <w:rFonts w:ascii="Times New Roman" w:hAnsi="Times New Roman"/>
                <w:sz w:val="24"/>
                <w:szCs w:val="24"/>
              </w:rPr>
              <w:t xml:space="preserve"> </w:t>
            </w:r>
            <w:r w:rsidRPr="007C199F">
              <w:rPr>
                <w:rFonts w:ascii="Times New Roman" w:hAnsi="Times New Roman"/>
                <w:sz w:val="24"/>
                <w:szCs w:val="24"/>
              </w:rPr>
              <w:t>Российской</w:t>
            </w:r>
            <w:r>
              <w:rPr>
                <w:rFonts w:ascii="Times New Roman" w:hAnsi="Times New Roman"/>
                <w:sz w:val="24"/>
                <w:szCs w:val="24"/>
              </w:rPr>
              <w:t xml:space="preserve"> </w:t>
            </w:r>
            <w:r w:rsidRPr="007C199F">
              <w:rPr>
                <w:rFonts w:ascii="Times New Roman" w:hAnsi="Times New Roman"/>
                <w:sz w:val="24"/>
                <w:szCs w:val="24"/>
              </w:rPr>
              <w:t>Федерации,</w:t>
            </w:r>
            <w:r>
              <w:rPr>
                <w:rFonts w:ascii="Times New Roman" w:hAnsi="Times New Roman"/>
                <w:sz w:val="24"/>
                <w:szCs w:val="24"/>
              </w:rPr>
              <w:t xml:space="preserve"> </w:t>
            </w:r>
            <w:r w:rsidRPr="007C199F">
              <w:rPr>
                <w:rFonts w:ascii="Times New Roman" w:hAnsi="Times New Roman"/>
                <w:sz w:val="24"/>
                <w:szCs w:val="24"/>
              </w:rPr>
              <w:t>регулирующие</w:t>
            </w:r>
            <w:r>
              <w:rPr>
                <w:rFonts w:ascii="Times New Roman" w:hAnsi="Times New Roman"/>
                <w:sz w:val="24"/>
                <w:szCs w:val="24"/>
              </w:rPr>
              <w:t xml:space="preserve"> д</w:t>
            </w:r>
            <w:r w:rsidRPr="007C199F">
              <w:rPr>
                <w:rFonts w:ascii="Times New Roman" w:hAnsi="Times New Roman"/>
                <w:sz w:val="24"/>
                <w:szCs w:val="24"/>
              </w:rPr>
              <w:t>еятельность</w:t>
            </w:r>
            <w:r>
              <w:rPr>
                <w:rFonts w:ascii="Times New Roman" w:hAnsi="Times New Roman"/>
                <w:sz w:val="24"/>
                <w:szCs w:val="24"/>
              </w:rPr>
              <w:t xml:space="preserve"> </w:t>
            </w:r>
            <w:r w:rsidRPr="007C199F">
              <w:rPr>
                <w:rFonts w:ascii="Times New Roman" w:hAnsi="Times New Roman"/>
                <w:sz w:val="24"/>
                <w:szCs w:val="24"/>
              </w:rPr>
              <w:t>организаций</w:t>
            </w:r>
            <w:r>
              <w:rPr>
                <w:rFonts w:ascii="Times New Roman" w:hAnsi="Times New Roman"/>
                <w:sz w:val="24"/>
                <w:szCs w:val="24"/>
              </w:rPr>
              <w:t xml:space="preserve"> </w:t>
            </w:r>
            <w:r w:rsidRPr="007C199F">
              <w:rPr>
                <w:rFonts w:ascii="Times New Roman" w:hAnsi="Times New Roman"/>
                <w:sz w:val="24"/>
                <w:szCs w:val="24"/>
              </w:rPr>
              <w:t>питания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737"/>
                <w:tab w:val="left" w:pos="3016"/>
              </w:tabs>
              <w:ind w:left="57" w:right="57"/>
              <w:rPr>
                <w:rFonts w:ascii="Times New Roman" w:hAnsi="Times New Roman"/>
                <w:sz w:val="24"/>
                <w:szCs w:val="24"/>
              </w:rPr>
            </w:pPr>
            <w:r>
              <w:rPr>
                <w:rFonts w:ascii="Times New Roman" w:hAnsi="Times New Roman"/>
                <w:sz w:val="24"/>
                <w:szCs w:val="24"/>
              </w:rPr>
              <w:t xml:space="preserve">назначение, правила </w:t>
            </w:r>
            <w:r w:rsidRPr="007C199F">
              <w:rPr>
                <w:rFonts w:ascii="Times New Roman" w:hAnsi="Times New Roman"/>
                <w:sz w:val="24"/>
                <w:szCs w:val="24"/>
              </w:rPr>
              <w:t>использования</w:t>
            </w:r>
            <w:r>
              <w:rPr>
                <w:rFonts w:ascii="Times New Roman" w:hAnsi="Times New Roman"/>
                <w:sz w:val="24"/>
                <w:szCs w:val="24"/>
              </w:rPr>
              <w:t xml:space="preserve"> </w:t>
            </w:r>
            <w:r w:rsidRPr="007C199F">
              <w:rPr>
                <w:rFonts w:ascii="Times New Roman" w:hAnsi="Times New Roman"/>
                <w:sz w:val="24"/>
                <w:szCs w:val="24"/>
              </w:rPr>
              <w:t>оборудования,</w:t>
            </w:r>
            <w:r>
              <w:rPr>
                <w:rFonts w:ascii="Times New Roman" w:hAnsi="Times New Roman"/>
                <w:sz w:val="24"/>
                <w:szCs w:val="24"/>
              </w:rPr>
              <w:t xml:space="preserve"> </w:t>
            </w:r>
            <w:r w:rsidRPr="007C199F">
              <w:rPr>
                <w:rFonts w:ascii="Times New Roman" w:hAnsi="Times New Roman"/>
                <w:sz w:val="24"/>
                <w:szCs w:val="24"/>
              </w:rPr>
              <w:t>инвентаря,  инструментов,</w:t>
            </w:r>
            <w:r>
              <w:rPr>
                <w:rFonts w:ascii="Times New Roman" w:hAnsi="Times New Roman"/>
                <w:sz w:val="24"/>
                <w:szCs w:val="24"/>
              </w:rPr>
              <w:t xml:space="preserve"> весоизмерительных приборов, </w:t>
            </w:r>
            <w:r w:rsidRPr="007C199F">
              <w:rPr>
                <w:rFonts w:ascii="Times New Roman" w:hAnsi="Times New Roman"/>
                <w:sz w:val="24"/>
                <w:szCs w:val="24"/>
              </w:rPr>
              <w:t>посуды,</w:t>
            </w:r>
            <w:r>
              <w:rPr>
                <w:rFonts w:ascii="Times New Roman" w:hAnsi="Times New Roman"/>
                <w:sz w:val="24"/>
                <w:szCs w:val="24"/>
              </w:rPr>
              <w:t xml:space="preserve"> используемых </w:t>
            </w:r>
            <w:r w:rsidRPr="007C199F">
              <w:rPr>
                <w:rFonts w:ascii="Times New Roman" w:hAnsi="Times New Roman"/>
                <w:sz w:val="24"/>
                <w:szCs w:val="24"/>
              </w:rPr>
              <w:t>в</w:t>
            </w:r>
            <w:r>
              <w:rPr>
                <w:rFonts w:ascii="Times New Roman" w:hAnsi="Times New Roman"/>
                <w:sz w:val="24"/>
                <w:szCs w:val="24"/>
              </w:rPr>
              <w:t xml:space="preserve"> приготовлении </w:t>
            </w:r>
            <w:r w:rsidRPr="007C199F">
              <w:rPr>
                <w:rFonts w:ascii="Times New Roman" w:hAnsi="Times New Roman"/>
                <w:sz w:val="24"/>
                <w:szCs w:val="24"/>
              </w:rPr>
              <w:t>блюд,</w:t>
            </w:r>
            <w:r>
              <w:rPr>
                <w:rFonts w:ascii="Times New Roman" w:hAnsi="Times New Roman"/>
                <w:sz w:val="24"/>
                <w:szCs w:val="24"/>
              </w:rPr>
              <w:t xml:space="preserve"> н</w:t>
            </w:r>
            <w:r w:rsidRPr="007C199F">
              <w:rPr>
                <w:rFonts w:ascii="Times New Roman" w:hAnsi="Times New Roman"/>
                <w:sz w:val="24"/>
                <w:szCs w:val="24"/>
              </w:rPr>
              <w:t>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правила</w:t>
            </w:r>
            <w:r>
              <w:rPr>
                <w:rFonts w:ascii="Times New Roman" w:hAnsi="Times New Roman"/>
                <w:sz w:val="24"/>
                <w:szCs w:val="24"/>
              </w:rPr>
              <w:t xml:space="preserve"> у</w:t>
            </w:r>
            <w:r w:rsidRPr="007C199F">
              <w:rPr>
                <w:rFonts w:ascii="Times New Roman" w:hAnsi="Times New Roman"/>
                <w:sz w:val="24"/>
                <w:szCs w:val="24"/>
              </w:rPr>
              <w:t>хода</w:t>
            </w:r>
            <w:r>
              <w:rPr>
                <w:rFonts w:ascii="Times New Roman" w:hAnsi="Times New Roman"/>
                <w:sz w:val="24"/>
                <w:szCs w:val="24"/>
              </w:rPr>
              <w:t xml:space="preserve"> </w:t>
            </w:r>
            <w:r w:rsidRPr="007C199F">
              <w:rPr>
                <w:rFonts w:ascii="Times New Roman" w:hAnsi="Times New Roman"/>
                <w:sz w:val="24"/>
                <w:szCs w:val="24"/>
              </w:rPr>
              <w:t>за</w:t>
            </w:r>
            <w:r>
              <w:rPr>
                <w:rFonts w:ascii="Times New Roman" w:hAnsi="Times New Roman"/>
                <w:sz w:val="24"/>
                <w:szCs w:val="24"/>
              </w:rPr>
              <w:t xml:space="preserve"> </w:t>
            </w:r>
            <w:r w:rsidRPr="007C199F">
              <w:rPr>
                <w:rFonts w:ascii="Times New Roman" w:hAnsi="Times New Roman"/>
                <w:sz w:val="24"/>
                <w:szCs w:val="24"/>
              </w:rPr>
              <w:t>ними</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т</w:t>
            </w:r>
            <w:r w:rsidRPr="007C199F">
              <w:rPr>
                <w:rFonts w:ascii="Times New Roman" w:hAnsi="Times New Roman"/>
                <w:sz w:val="24"/>
                <w:szCs w:val="24"/>
              </w:rPr>
              <w:t>ехнологии</w:t>
            </w:r>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r w:rsidRPr="007C199F">
              <w:rPr>
                <w:rFonts w:ascii="Times New Roman" w:hAnsi="Times New Roman"/>
                <w:sz w:val="24"/>
                <w:szCs w:val="24"/>
              </w:rPr>
              <w:t>в</w:t>
            </w:r>
            <w:r>
              <w:rPr>
                <w:rFonts w:ascii="Times New Roman" w:hAnsi="Times New Roman"/>
                <w:sz w:val="24"/>
                <w:szCs w:val="24"/>
              </w:rPr>
              <w:t xml:space="preserve"> </w:t>
            </w:r>
            <w:r w:rsidRPr="007C199F">
              <w:rPr>
                <w:rFonts w:ascii="Times New Roman" w:hAnsi="Times New Roman"/>
                <w:sz w:val="24"/>
                <w:szCs w:val="24"/>
              </w:rPr>
              <w:t>организациях</w:t>
            </w:r>
            <w:r>
              <w:rPr>
                <w:rFonts w:ascii="Times New Roman" w:hAnsi="Times New Roman"/>
                <w:sz w:val="24"/>
                <w:szCs w:val="24"/>
              </w:rPr>
              <w:t xml:space="preserve"> </w:t>
            </w:r>
            <w:r w:rsidRPr="007C199F">
              <w:rPr>
                <w:rFonts w:ascii="Times New Roman" w:hAnsi="Times New Roman"/>
                <w:sz w:val="24"/>
                <w:szCs w:val="24"/>
              </w:rPr>
              <w:t>питания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требования к качеству, срокам и условиям</w:t>
            </w:r>
            <w:r>
              <w:rPr>
                <w:rFonts w:ascii="Times New Roman" w:hAnsi="Times New Roman"/>
                <w:sz w:val="24"/>
                <w:szCs w:val="24"/>
              </w:rPr>
              <w:t xml:space="preserve"> </w:t>
            </w:r>
            <w:r w:rsidRPr="007C199F">
              <w:rPr>
                <w:rFonts w:ascii="Times New Roman" w:hAnsi="Times New Roman"/>
                <w:sz w:val="24"/>
                <w:szCs w:val="24"/>
              </w:rPr>
              <w:t xml:space="preserve">хранения, </w:t>
            </w:r>
            <w:proofErr w:type="spellStart"/>
            <w:r w:rsidRPr="007C199F">
              <w:rPr>
                <w:rFonts w:ascii="Times New Roman" w:hAnsi="Times New Roman"/>
                <w:sz w:val="24"/>
                <w:szCs w:val="24"/>
              </w:rPr>
              <w:t>порционированию</w:t>
            </w:r>
            <w:proofErr w:type="spellEnd"/>
            <w:r w:rsidRPr="007C199F">
              <w:rPr>
                <w:rFonts w:ascii="Times New Roman" w:hAnsi="Times New Roman"/>
                <w:sz w:val="24"/>
                <w:szCs w:val="24"/>
              </w:rPr>
              <w:t>, оформлению</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подаче</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3064"/>
              </w:tabs>
              <w:ind w:left="57" w:right="57"/>
              <w:jc w:val="both"/>
              <w:rPr>
                <w:rFonts w:ascii="Times New Roman" w:hAnsi="Times New Roman"/>
                <w:sz w:val="24"/>
                <w:szCs w:val="24"/>
              </w:rPr>
            </w:pPr>
            <w:r w:rsidRPr="007C199F">
              <w:rPr>
                <w:rFonts w:ascii="Times New Roman" w:hAnsi="Times New Roman"/>
                <w:sz w:val="24"/>
                <w:szCs w:val="24"/>
              </w:rPr>
              <w:t>правила составления заявок на продукты,</w:t>
            </w:r>
            <w:r>
              <w:rPr>
                <w:rFonts w:ascii="Times New Roman" w:hAnsi="Times New Roman"/>
                <w:sz w:val="24"/>
                <w:szCs w:val="24"/>
              </w:rPr>
              <w:t xml:space="preserve"> </w:t>
            </w:r>
            <w:r w:rsidRPr="007C199F">
              <w:rPr>
                <w:rFonts w:ascii="Times New Roman" w:hAnsi="Times New Roman"/>
                <w:sz w:val="24"/>
                <w:szCs w:val="24"/>
              </w:rPr>
              <w:t>ведения</w:t>
            </w:r>
            <w:r>
              <w:rPr>
                <w:rFonts w:ascii="Times New Roman" w:hAnsi="Times New Roman"/>
                <w:sz w:val="24"/>
                <w:szCs w:val="24"/>
              </w:rPr>
              <w:t xml:space="preserve"> </w:t>
            </w:r>
            <w:r w:rsidRPr="007C199F">
              <w:rPr>
                <w:rFonts w:ascii="Times New Roman" w:hAnsi="Times New Roman"/>
                <w:sz w:val="24"/>
                <w:szCs w:val="24"/>
              </w:rPr>
              <w:t>учета</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составления</w:t>
            </w:r>
            <w:r>
              <w:rPr>
                <w:rFonts w:ascii="Times New Roman" w:hAnsi="Times New Roman"/>
                <w:sz w:val="24"/>
                <w:szCs w:val="24"/>
              </w:rPr>
              <w:t xml:space="preserve"> </w:t>
            </w:r>
            <w:r w:rsidRPr="007C199F">
              <w:rPr>
                <w:rFonts w:ascii="Times New Roman" w:hAnsi="Times New Roman"/>
                <w:sz w:val="24"/>
                <w:szCs w:val="24"/>
              </w:rPr>
              <w:t>товарных</w:t>
            </w:r>
            <w:r>
              <w:rPr>
                <w:rFonts w:ascii="Times New Roman" w:hAnsi="Times New Roman"/>
                <w:sz w:val="24"/>
                <w:szCs w:val="24"/>
              </w:rPr>
              <w:t xml:space="preserve"> </w:t>
            </w:r>
            <w:r w:rsidRPr="007C199F">
              <w:rPr>
                <w:rFonts w:ascii="Times New Roman" w:hAnsi="Times New Roman"/>
                <w:sz w:val="24"/>
                <w:szCs w:val="24"/>
              </w:rPr>
              <w:t>отчетов о приготовлении блюд, напитков 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r w:rsidRPr="007C199F">
              <w:rPr>
                <w:rFonts w:ascii="Times New Roman" w:hAnsi="Times New Roman"/>
                <w:sz w:val="24"/>
                <w:szCs w:val="24"/>
              </w:rPr>
              <w:t>с</w:t>
            </w:r>
            <w:r>
              <w:rPr>
                <w:rFonts w:ascii="Times New Roman" w:hAnsi="Times New Roman"/>
                <w:sz w:val="24"/>
                <w:szCs w:val="24"/>
              </w:rPr>
              <w:t xml:space="preserve"> </w:t>
            </w:r>
            <w:r w:rsidRPr="007C199F">
              <w:rPr>
                <w:rFonts w:ascii="Times New Roman" w:hAnsi="Times New Roman"/>
                <w:sz w:val="24"/>
                <w:szCs w:val="24"/>
              </w:rPr>
              <w:t>использованием</w:t>
            </w:r>
            <w:r>
              <w:rPr>
                <w:rFonts w:ascii="Times New Roman" w:hAnsi="Times New Roman"/>
                <w:sz w:val="24"/>
                <w:szCs w:val="24"/>
              </w:rPr>
              <w:t xml:space="preserve"> специализированного </w:t>
            </w:r>
            <w:r w:rsidRPr="007C199F">
              <w:rPr>
                <w:rFonts w:ascii="Times New Roman" w:hAnsi="Times New Roman"/>
                <w:sz w:val="24"/>
                <w:szCs w:val="24"/>
              </w:rPr>
              <w:t>программного</w:t>
            </w:r>
            <w:r>
              <w:rPr>
                <w:rFonts w:ascii="Times New Roman" w:hAnsi="Times New Roman"/>
                <w:sz w:val="24"/>
                <w:szCs w:val="24"/>
              </w:rPr>
              <w:t xml:space="preserve"> </w:t>
            </w:r>
            <w:r w:rsidRPr="007C199F">
              <w:rPr>
                <w:rFonts w:ascii="Times New Roman" w:hAnsi="Times New Roman"/>
                <w:sz w:val="24"/>
                <w:szCs w:val="24"/>
              </w:rPr>
              <w:t>обеспечения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934"/>
                <w:tab w:val="left" w:pos="1989"/>
                <w:tab w:val="left" w:pos="3585"/>
                <w:tab w:val="left" w:pos="4150"/>
              </w:tabs>
              <w:ind w:left="57" w:right="57"/>
              <w:jc w:val="both"/>
              <w:rPr>
                <w:rFonts w:ascii="Times New Roman" w:hAnsi="Times New Roman"/>
                <w:sz w:val="24"/>
                <w:szCs w:val="24"/>
              </w:rPr>
            </w:pPr>
            <w:r w:rsidRPr="007C199F">
              <w:rPr>
                <w:rFonts w:ascii="Times New Roman" w:hAnsi="Times New Roman"/>
                <w:sz w:val="24"/>
                <w:szCs w:val="24"/>
              </w:rPr>
              <w:t>способы сокращения потерь и сохранения</w:t>
            </w:r>
            <w:r>
              <w:rPr>
                <w:rFonts w:ascii="Times New Roman" w:hAnsi="Times New Roman"/>
                <w:sz w:val="24"/>
                <w:szCs w:val="24"/>
              </w:rPr>
              <w:t xml:space="preserve"> </w:t>
            </w:r>
            <w:proofErr w:type="gramStart"/>
            <w:r>
              <w:rPr>
                <w:rFonts w:ascii="Times New Roman" w:hAnsi="Times New Roman"/>
                <w:sz w:val="24"/>
                <w:szCs w:val="24"/>
              </w:rPr>
              <w:t>питательной</w:t>
            </w:r>
            <w:proofErr w:type="gramEnd"/>
            <w:r>
              <w:rPr>
                <w:rFonts w:ascii="Times New Roman" w:hAnsi="Times New Roman"/>
                <w:sz w:val="24"/>
                <w:szCs w:val="24"/>
              </w:rPr>
              <w:tab/>
              <w:t xml:space="preserve"> ценности </w:t>
            </w:r>
            <w:r w:rsidRPr="007C199F">
              <w:rPr>
                <w:rFonts w:ascii="Times New Roman" w:hAnsi="Times New Roman"/>
                <w:sz w:val="24"/>
                <w:szCs w:val="24"/>
              </w:rPr>
              <w:t>пищевых</w:t>
            </w:r>
            <w:r>
              <w:rPr>
                <w:rFonts w:ascii="Times New Roman" w:hAnsi="Times New Roman"/>
                <w:sz w:val="24"/>
                <w:szCs w:val="24"/>
              </w:rPr>
              <w:t xml:space="preserve"> продуктов, используемых </w:t>
            </w:r>
            <w:r w:rsidRPr="007C199F">
              <w:rPr>
                <w:rFonts w:ascii="Times New Roman" w:hAnsi="Times New Roman"/>
                <w:sz w:val="24"/>
                <w:szCs w:val="24"/>
              </w:rPr>
              <w:t>при</w:t>
            </w:r>
            <w:r>
              <w:rPr>
                <w:rFonts w:ascii="Times New Roman" w:hAnsi="Times New Roman"/>
                <w:sz w:val="24"/>
                <w:szCs w:val="24"/>
              </w:rPr>
              <w:t xml:space="preserve"> </w:t>
            </w:r>
            <w:r w:rsidRPr="007C199F">
              <w:rPr>
                <w:rFonts w:ascii="Times New Roman" w:hAnsi="Times New Roman"/>
                <w:sz w:val="24"/>
                <w:szCs w:val="24"/>
              </w:rPr>
              <w:t>приготовлении</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r w:rsidRPr="007C199F">
              <w:rPr>
                <w:rFonts w:ascii="Times New Roman" w:hAnsi="Times New Roman"/>
                <w:sz w:val="24"/>
                <w:szCs w:val="24"/>
              </w:rPr>
              <w:t>при</w:t>
            </w:r>
            <w:r>
              <w:rPr>
                <w:rFonts w:ascii="Times New Roman" w:hAnsi="Times New Roman"/>
                <w:sz w:val="24"/>
                <w:szCs w:val="24"/>
              </w:rPr>
              <w:t xml:space="preserve"> </w:t>
            </w:r>
            <w:r w:rsidRPr="007C199F">
              <w:rPr>
                <w:rFonts w:ascii="Times New Roman" w:hAnsi="Times New Roman"/>
                <w:sz w:val="24"/>
                <w:szCs w:val="24"/>
              </w:rPr>
              <w:t>их</w:t>
            </w:r>
            <w:r>
              <w:rPr>
                <w:rFonts w:ascii="Times New Roman" w:hAnsi="Times New Roman"/>
                <w:sz w:val="24"/>
                <w:szCs w:val="24"/>
              </w:rPr>
              <w:t xml:space="preserve"> </w:t>
            </w:r>
            <w:r w:rsidRPr="007C199F">
              <w:rPr>
                <w:rFonts w:ascii="Times New Roman" w:hAnsi="Times New Roman"/>
                <w:sz w:val="24"/>
                <w:szCs w:val="24"/>
              </w:rPr>
              <w:t>тепловой</w:t>
            </w:r>
            <w:r>
              <w:rPr>
                <w:rFonts w:ascii="Times New Roman" w:hAnsi="Times New Roman"/>
                <w:sz w:val="24"/>
                <w:szCs w:val="24"/>
              </w:rPr>
              <w:t xml:space="preserve"> </w:t>
            </w:r>
            <w:r w:rsidRPr="007C199F">
              <w:rPr>
                <w:rFonts w:ascii="Times New Roman" w:hAnsi="Times New Roman"/>
                <w:sz w:val="24"/>
                <w:szCs w:val="24"/>
              </w:rPr>
              <w:t>обработке</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п</w:t>
            </w:r>
            <w:r w:rsidRPr="007C199F">
              <w:rPr>
                <w:rFonts w:ascii="Times New Roman" w:hAnsi="Times New Roman"/>
                <w:sz w:val="24"/>
                <w:szCs w:val="24"/>
              </w:rPr>
              <w:t>роцессы</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режимы</w:t>
            </w:r>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 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способы применения ароматических ве</w:t>
            </w:r>
            <w:r w:rsidRPr="007C199F">
              <w:rPr>
                <w:rFonts w:ascii="Times New Roman" w:hAnsi="Times New Roman"/>
                <w:spacing w:val="-1"/>
                <w:sz w:val="24"/>
                <w:szCs w:val="24"/>
              </w:rPr>
              <w:t xml:space="preserve">ществ </w:t>
            </w:r>
            <w:r w:rsidRPr="007C199F">
              <w:rPr>
                <w:rFonts w:ascii="Times New Roman" w:hAnsi="Times New Roman"/>
                <w:sz w:val="24"/>
                <w:szCs w:val="24"/>
              </w:rPr>
              <w:t>с целью улучшения вкусовых каче</w:t>
            </w:r>
            <w:proofErr w:type="gramStart"/>
            <w:r w:rsidRPr="007C199F">
              <w:rPr>
                <w:rFonts w:ascii="Times New Roman" w:hAnsi="Times New Roman"/>
                <w:sz w:val="24"/>
                <w:szCs w:val="24"/>
              </w:rPr>
              <w:t>ств</w:t>
            </w:r>
            <w:r>
              <w:rPr>
                <w:rFonts w:ascii="Times New Roman" w:hAnsi="Times New Roman"/>
                <w:sz w:val="24"/>
                <w:szCs w:val="24"/>
              </w:rPr>
              <w:t xml:space="preserve"> </w:t>
            </w:r>
            <w:r w:rsidRPr="007C199F">
              <w:rPr>
                <w:rFonts w:ascii="Times New Roman" w:hAnsi="Times New Roman"/>
                <w:sz w:val="24"/>
                <w:szCs w:val="24"/>
              </w:rPr>
              <w:t>бл</w:t>
            </w:r>
            <w:proofErr w:type="gramEnd"/>
            <w:r w:rsidRPr="007C199F">
              <w:rPr>
                <w:rFonts w:ascii="Times New Roman" w:hAnsi="Times New Roman"/>
                <w:sz w:val="24"/>
                <w:szCs w:val="24"/>
              </w:rPr>
              <w:t>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т</w:t>
            </w:r>
            <w:r w:rsidRPr="007C199F">
              <w:rPr>
                <w:rFonts w:ascii="Times New Roman" w:hAnsi="Times New Roman"/>
                <w:sz w:val="24"/>
                <w:szCs w:val="24"/>
              </w:rPr>
              <w:t>ехнологии</w:t>
            </w:r>
            <w:r>
              <w:rPr>
                <w:rFonts w:ascii="Times New Roman" w:hAnsi="Times New Roman"/>
                <w:sz w:val="24"/>
                <w:szCs w:val="24"/>
              </w:rPr>
              <w:t xml:space="preserve"> </w:t>
            </w:r>
            <w:r w:rsidRPr="007C199F">
              <w:rPr>
                <w:rFonts w:ascii="Times New Roman" w:hAnsi="Times New Roman"/>
                <w:sz w:val="24"/>
                <w:szCs w:val="24"/>
              </w:rPr>
              <w:t>наставничества</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обучения</w:t>
            </w:r>
            <w:r>
              <w:rPr>
                <w:rFonts w:ascii="Times New Roman" w:hAnsi="Times New Roman"/>
                <w:sz w:val="24"/>
                <w:szCs w:val="24"/>
              </w:rPr>
              <w:t xml:space="preserve"> </w:t>
            </w:r>
            <w:r w:rsidRPr="007C199F">
              <w:rPr>
                <w:rFonts w:ascii="Times New Roman" w:hAnsi="Times New Roman"/>
                <w:sz w:val="24"/>
                <w:szCs w:val="24"/>
              </w:rPr>
              <w:t>на</w:t>
            </w:r>
            <w:r>
              <w:rPr>
                <w:rFonts w:ascii="Times New Roman" w:hAnsi="Times New Roman"/>
                <w:sz w:val="24"/>
                <w:szCs w:val="24"/>
              </w:rPr>
              <w:t xml:space="preserve"> </w:t>
            </w:r>
            <w:r w:rsidRPr="007C199F">
              <w:rPr>
                <w:rFonts w:ascii="Times New Roman" w:hAnsi="Times New Roman"/>
                <w:sz w:val="24"/>
                <w:szCs w:val="24"/>
              </w:rPr>
              <w:t>рабочих</w:t>
            </w:r>
            <w:r>
              <w:rPr>
                <w:rFonts w:ascii="Times New Roman" w:hAnsi="Times New Roman"/>
                <w:sz w:val="24"/>
                <w:szCs w:val="24"/>
              </w:rPr>
              <w:t xml:space="preserve"> </w:t>
            </w:r>
            <w:r w:rsidRPr="007C199F">
              <w:rPr>
                <w:rFonts w:ascii="Times New Roman" w:hAnsi="Times New Roman"/>
                <w:sz w:val="24"/>
                <w:szCs w:val="24"/>
              </w:rPr>
              <w:t>местах</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489"/>
                <w:tab w:val="left" w:pos="2704"/>
                <w:tab w:val="left" w:pos="3194"/>
              </w:tabs>
              <w:ind w:left="57" w:right="57"/>
              <w:rPr>
                <w:rFonts w:ascii="Times New Roman" w:hAnsi="Times New Roman"/>
                <w:sz w:val="24"/>
                <w:szCs w:val="24"/>
              </w:rPr>
            </w:pPr>
            <w:r>
              <w:rPr>
                <w:rFonts w:ascii="Times New Roman" w:hAnsi="Times New Roman"/>
                <w:sz w:val="24"/>
                <w:szCs w:val="24"/>
              </w:rPr>
              <w:t>п</w:t>
            </w:r>
            <w:r w:rsidRPr="007C199F">
              <w:rPr>
                <w:rFonts w:ascii="Times New Roman" w:hAnsi="Times New Roman"/>
                <w:sz w:val="24"/>
                <w:szCs w:val="24"/>
              </w:rPr>
              <w:t>ринцип</w:t>
            </w:r>
            <w:r>
              <w:rPr>
                <w:rFonts w:ascii="Times New Roman" w:hAnsi="Times New Roman"/>
                <w:sz w:val="24"/>
                <w:szCs w:val="24"/>
              </w:rPr>
              <w:t xml:space="preserve">ы ХАССП в </w:t>
            </w:r>
            <w:r w:rsidRPr="007C199F">
              <w:rPr>
                <w:rFonts w:ascii="Times New Roman" w:hAnsi="Times New Roman"/>
                <w:sz w:val="24"/>
                <w:szCs w:val="24"/>
              </w:rPr>
              <w:t>организациях</w:t>
            </w:r>
            <w:r>
              <w:rPr>
                <w:rFonts w:ascii="Times New Roman" w:hAnsi="Times New Roman"/>
                <w:sz w:val="24"/>
                <w:szCs w:val="24"/>
              </w:rPr>
              <w:t xml:space="preserve"> </w:t>
            </w:r>
            <w:r w:rsidRPr="007C199F">
              <w:rPr>
                <w:rFonts w:ascii="Times New Roman" w:hAnsi="Times New Roman"/>
                <w:sz w:val="24"/>
                <w:szCs w:val="24"/>
              </w:rPr>
              <w:t>общественного</w:t>
            </w:r>
            <w:r>
              <w:rPr>
                <w:rFonts w:ascii="Times New Roman" w:hAnsi="Times New Roman"/>
                <w:sz w:val="24"/>
                <w:szCs w:val="24"/>
              </w:rPr>
              <w:t xml:space="preserve"> </w:t>
            </w:r>
            <w:r w:rsidRPr="007C199F">
              <w:rPr>
                <w:rFonts w:ascii="Times New Roman" w:hAnsi="Times New Roman"/>
                <w:sz w:val="24"/>
                <w:szCs w:val="24"/>
              </w:rPr>
              <w:t>питания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требования охраны труда, санитарии и</w:t>
            </w:r>
            <w:r>
              <w:rPr>
                <w:rFonts w:ascii="Times New Roman" w:hAnsi="Times New Roman"/>
                <w:sz w:val="24"/>
                <w:szCs w:val="24"/>
              </w:rPr>
              <w:t xml:space="preserve"> </w:t>
            </w:r>
            <w:r w:rsidRPr="007C199F">
              <w:rPr>
                <w:rFonts w:ascii="Times New Roman" w:hAnsi="Times New Roman"/>
                <w:sz w:val="24"/>
                <w:szCs w:val="24"/>
              </w:rPr>
              <w:t>гигиены,</w:t>
            </w:r>
            <w:r>
              <w:rPr>
                <w:rFonts w:ascii="Times New Roman" w:hAnsi="Times New Roman"/>
                <w:sz w:val="24"/>
                <w:szCs w:val="24"/>
              </w:rPr>
              <w:t xml:space="preserve"> </w:t>
            </w:r>
            <w:r w:rsidRPr="007C199F">
              <w:rPr>
                <w:rFonts w:ascii="Times New Roman" w:hAnsi="Times New Roman"/>
                <w:sz w:val="24"/>
                <w:szCs w:val="24"/>
              </w:rPr>
              <w:t>пожарной</w:t>
            </w:r>
            <w:r>
              <w:rPr>
                <w:rFonts w:ascii="Times New Roman" w:hAnsi="Times New Roman"/>
                <w:sz w:val="24"/>
                <w:szCs w:val="24"/>
              </w:rPr>
              <w:t xml:space="preserve"> </w:t>
            </w:r>
            <w:r w:rsidRPr="007C199F">
              <w:rPr>
                <w:rFonts w:ascii="Times New Roman" w:hAnsi="Times New Roman"/>
                <w:sz w:val="24"/>
                <w:szCs w:val="24"/>
              </w:rPr>
              <w:t>безопасности</w:t>
            </w:r>
            <w:r>
              <w:rPr>
                <w:rFonts w:ascii="Times New Roman" w:hAnsi="Times New Roman"/>
                <w:sz w:val="24"/>
                <w:szCs w:val="24"/>
              </w:rPr>
              <w:t xml:space="preserve"> </w:t>
            </w:r>
            <w:r w:rsidRPr="007C199F">
              <w:rPr>
                <w:rFonts w:ascii="Times New Roman" w:hAnsi="Times New Roman"/>
                <w:sz w:val="24"/>
                <w:szCs w:val="24"/>
              </w:rPr>
              <w:t>в</w:t>
            </w:r>
            <w:r>
              <w:rPr>
                <w:rFonts w:ascii="Times New Roman" w:hAnsi="Times New Roman"/>
                <w:sz w:val="24"/>
                <w:szCs w:val="24"/>
              </w:rPr>
              <w:t xml:space="preserve"> </w:t>
            </w:r>
            <w:r w:rsidRPr="007C199F">
              <w:rPr>
                <w:rFonts w:ascii="Times New Roman" w:hAnsi="Times New Roman"/>
                <w:sz w:val="24"/>
                <w:szCs w:val="24"/>
              </w:rPr>
              <w:t>организациях</w:t>
            </w:r>
            <w:r>
              <w:rPr>
                <w:rFonts w:ascii="Times New Roman" w:hAnsi="Times New Roman"/>
                <w:sz w:val="24"/>
                <w:szCs w:val="24"/>
              </w:rPr>
              <w:t xml:space="preserve"> </w:t>
            </w:r>
            <w:r w:rsidRPr="007C199F">
              <w:rPr>
                <w:rFonts w:ascii="Times New Roman" w:hAnsi="Times New Roman"/>
                <w:sz w:val="24"/>
                <w:szCs w:val="24"/>
              </w:rPr>
              <w:t>питания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Навыки</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Pr>
                <w:rFonts w:ascii="Times New Roman" w:hAnsi="Times New Roman"/>
                <w:sz w:val="24"/>
                <w:szCs w:val="24"/>
              </w:rPr>
              <w:t>р</w:t>
            </w:r>
            <w:r w:rsidRPr="007C199F">
              <w:rPr>
                <w:rFonts w:ascii="Times New Roman" w:hAnsi="Times New Roman"/>
                <w:sz w:val="24"/>
                <w:szCs w:val="24"/>
              </w:rPr>
              <w:t>азработка</w:t>
            </w:r>
            <w:r>
              <w:rPr>
                <w:rFonts w:ascii="Times New Roman" w:hAnsi="Times New Roman"/>
                <w:sz w:val="24"/>
                <w:szCs w:val="24"/>
              </w:rPr>
              <w:t xml:space="preserve"> </w:t>
            </w:r>
            <w:r w:rsidRPr="007C199F">
              <w:rPr>
                <w:rFonts w:ascii="Times New Roman" w:hAnsi="Times New Roman"/>
                <w:sz w:val="24"/>
                <w:szCs w:val="24"/>
              </w:rPr>
              <w:t>рецептов</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подготовка сырья, продуктов и полуфабрикатов для приготовления блюд, напитков</w:t>
            </w:r>
            <w:r>
              <w:rPr>
                <w:rFonts w:ascii="Times New Roman" w:hAnsi="Times New Roman"/>
                <w:sz w:val="24"/>
                <w:szCs w:val="24"/>
              </w:rPr>
              <w:t xml:space="preserve"> </w:t>
            </w:r>
            <w:r w:rsidRPr="007C199F">
              <w:rPr>
                <w:rFonts w:ascii="Times New Roman" w:hAnsi="Times New Roman"/>
                <w:sz w:val="24"/>
                <w:szCs w:val="24"/>
              </w:rPr>
              <w:t>и 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подготовка оборудования, инвентаря для</w:t>
            </w:r>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920"/>
                <w:tab w:val="left" w:pos="2388"/>
                <w:tab w:val="left" w:pos="3984"/>
              </w:tabs>
              <w:ind w:left="57" w:right="57"/>
              <w:rPr>
                <w:rFonts w:ascii="Times New Roman" w:hAnsi="Times New Roman"/>
                <w:sz w:val="24"/>
                <w:szCs w:val="24"/>
              </w:rPr>
            </w:pPr>
            <w:r>
              <w:rPr>
                <w:rFonts w:ascii="Times New Roman" w:hAnsi="Times New Roman"/>
                <w:sz w:val="24"/>
                <w:szCs w:val="24"/>
              </w:rPr>
              <w:t xml:space="preserve">приготовление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оформление</w:t>
            </w:r>
            <w:r>
              <w:rPr>
                <w:rFonts w:ascii="Times New Roman" w:hAnsi="Times New Roman"/>
                <w:sz w:val="24"/>
                <w:szCs w:val="24"/>
              </w:rPr>
              <w:t xml:space="preserve"> </w:t>
            </w:r>
            <w:r w:rsidRPr="007C199F">
              <w:rPr>
                <w:rFonts w:ascii="Times New Roman" w:hAnsi="Times New Roman"/>
                <w:spacing w:val="-1"/>
                <w:sz w:val="24"/>
                <w:szCs w:val="24"/>
              </w:rPr>
              <w:t>блюд,</w:t>
            </w:r>
            <w:r>
              <w:rPr>
                <w:rFonts w:ascii="Times New Roman" w:hAnsi="Times New Roman"/>
                <w:spacing w:val="-1"/>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 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920"/>
                <w:tab w:val="left" w:pos="2388"/>
                <w:tab w:val="left" w:pos="398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проверять органолептическим</w:t>
            </w:r>
            <w:r>
              <w:rPr>
                <w:rFonts w:ascii="Times New Roman" w:hAnsi="Times New Roman"/>
                <w:sz w:val="24"/>
                <w:szCs w:val="24"/>
              </w:rPr>
              <w:t xml:space="preserve"> </w:t>
            </w:r>
            <w:r w:rsidRPr="007C199F">
              <w:rPr>
                <w:rFonts w:ascii="Times New Roman" w:hAnsi="Times New Roman"/>
                <w:sz w:val="24"/>
                <w:szCs w:val="24"/>
              </w:rPr>
              <w:t>способом</w:t>
            </w:r>
            <w:r>
              <w:rPr>
                <w:rFonts w:ascii="Times New Roman" w:hAnsi="Times New Roman"/>
                <w:sz w:val="24"/>
                <w:szCs w:val="24"/>
              </w:rPr>
              <w:t xml:space="preserve"> качество сырья, </w:t>
            </w:r>
            <w:r w:rsidRPr="007C199F">
              <w:rPr>
                <w:rFonts w:ascii="Times New Roman" w:hAnsi="Times New Roman"/>
                <w:sz w:val="24"/>
                <w:szCs w:val="24"/>
              </w:rPr>
              <w:t>продуктов,</w:t>
            </w:r>
            <w:r>
              <w:rPr>
                <w:rFonts w:ascii="Times New Roman" w:hAnsi="Times New Roman"/>
                <w:sz w:val="24"/>
                <w:szCs w:val="24"/>
              </w:rPr>
              <w:t xml:space="preserve"> </w:t>
            </w:r>
            <w:r w:rsidRPr="007C199F">
              <w:rPr>
                <w:rFonts w:ascii="Times New Roman" w:hAnsi="Times New Roman"/>
                <w:sz w:val="24"/>
                <w:szCs w:val="24"/>
              </w:rPr>
              <w:t>полуфабрикатов,</w:t>
            </w:r>
            <w:r>
              <w:rPr>
                <w:rFonts w:ascii="Times New Roman" w:hAnsi="Times New Roman"/>
                <w:sz w:val="24"/>
                <w:szCs w:val="24"/>
              </w:rPr>
              <w:t xml:space="preserve"> </w:t>
            </w:r>
            <w:r w:rsidRPr="007C199F">
              <w:rPr>
                <w:rFonts w:ascii="Times New Roman" w:hAnsi="Times New Roman"/>
                <w:sz w:val="24"/>
                <w:szCs w:val="24"/>
              </w:rPr>
              <w:t>ингредиентов</w:t>
            </w:r>
            <w:r>
              <w:rPr>
                <w:rFonts w:ascii="Times New Roman" w:hAnsi="Times New Roman"/>
                <w:sz w:val="24"/>
                <w:szCs w:val="24"/>
              </w:rPr>
              <w:t xml:space="preserve"> </w:t>
            </w:r>
            <w:r w:rsidRPr="007C199F">
              <w:rPr>
                <w:rFonts w:ascii="Times New Roman" w:hAnsi="Times New Roman"/>
                <w:sz w:val="24"/>
                <w:szCs w:val="24"/>
              </w:rPr>
              <w:t>для</w:t>
            </w:r>
            <w:r>
              <w:rPr>
                <w:rFonts w:ascii="Times New Roman" w:hAnsi="Times New Roman"/>
                <w:sz w:val="24"/>
                <w:szCs w:val="24"/>
              </w:rPr>
              <w:t xml:space="preserve"> </w:t>
            </w:r>
            <w:r w:rsidRPr="007C199F">
              <w:rPr>
                <w:rFonts w:ascii="Times New Roman" w:hAnsi="Times New Roman"/>
                <w:sz w:val="24"/>
                <w:szCs w:val="24"/>
              </w:rPr>
              <w:t>дальнейшего</w:t>
            </w:r>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с</w:t>
            </w:r>
            <w:r w:rsidRPr="007C199F">
              <w:rPr>
                <w:rFonts w:ascii="Times New Roman" w:hAnsi="Times New Roman"/>
                <w:sz w:val="24"/>
                <w:szCs w:val="24"/>
              </w:rPr>
              <w:t>оставлять</w:t>
            </w:r>
            <w:r>
              <w:rPr>
                <w:rFonts w:ascii="Times New Roman" w:hAnsi="Times New Roman"/>
                <w:sz w:val="24"/>
                <w:szCs w:val="24"/>
              </w:rPr>
              <w:t xml:space="preserve"> </w:t>
            </w:r>
            <w:r w:rsidRPr="007C199F">
              <w:rPr>
                <w:rFonts w:ascii="Times New Roman" w:hAnsi="Times New Roman"/>
                <w:sz w:val="24"/>
                <w:szCs w:val="24"/>
              </w:rPr>
              <w:t>калькуляцию</w:t>
            </w:r>
            <w:r>
              <w:rPr>
                <w:rFonts w:ascii="Times New Roman" w:hAnsi="Times New Roman"/>
                <w:sz w:val="24"/>
                <w:szCs w:val="24"/>
              </w:rPr>
              <w:t xml:space="preserve"> </w:t>
            </w:r>
            <w:r w:rsidRPr="007C199F">
              <w:rPr>
                <w:rFonts w:ascii="Times New Roman" w:hAnsi="Times New Roman"/>
                <w:sz w:val="24"/>
                <w:szCs w:val="24"/>
              </w:rPr>
              <w:t>на</w:t>
            </w:r>
            <w:r>
              <w:rPr>
                <w:rFonts w:ascii="Times New Roman" w:hAnsi="Times New Roman"/>
                <w:sz w:val="24"/>
                <w:szCs w:val="24"/>
              </w:rPr>
              <w:t xml:space="preserve"> </w:t>
            </w:r>
            <w:r w:rsidRPr="007C199F">
              <w:rPr>
                <w:rFonts w:ascii="Times New Roman" w:hAnsi="Times New Roman"/>
                <w:sz w:val="24"/>
                <w:szCs w:val="24"/>
              </w:rPr>
              <w:t>блюда,</w:t>
            </w:r>
            <w:r>
              <w:rPr>
                <w:rFonts w:ascii="Times New Roman" w:hAnsi="Times New Roman"/>
                <w:sz w:val="24"/>
                <w:szCs w:val="24"/>
              </w:rPr>
              <w:t xml:space="preserve"> </w:t>
            </w:r>
            <w:proofErr w:type="spellStart"/>
            <w:r w:rsidRPr="007C199F">
              <w:rPr>
                <w:rFonts w:ascii="Times New Roman" w:hAnsi="Times New Roman"/>
                <w:sz w:val="24"/>
                <w:szCs w:val="24"/>
              </w:rPr>
              <w:t>напиткии</w:t>
            </w:r>
            <w:proofErr w:type="spellEnd"/>
            <w:r w:rsidRPr="007C199F">
              <w:rPr>
                <w:rFonts w:ascii="Times New Roman" w:hAnsi="Times New Roman"/>
                <w:sz w:val="24"/>
                <w:szCs w:val="24"/>
              </w:rPr>
              <w:t xml:space="preserve"> кулинарные</w:t>
            </w:r>
            <w:r>
              <w:rPr>
                <w:rFonts w:ascii="Times New Roman" w:hAnsi="Times New Roman"/>
                <w:sz w:val="24"/>
                <w:szCs w:val="24"/>
              </w:rPr>
              <w:t xml:space="preserve"> </w:t>
            </w:r>
            <w:r w:rsidRPr="007C199F">
              <w:rPr>
                <w:rFonts w:ascii="Times New Roman" w:hAnsi="Times New Roman"/>
                <w:sz w:val="24"/>
                <w:szCs w:val="24"/>
              </w:rPr>
              <w:t>изделия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177"/>
                <w:tab w:val="left" w:pos="1735"/>
                <w:tab w:val="left" w:pos="3820"/>
              </w:tabs>
              <w:ind w:left="57" w:right="57"/>
              <w:rPr>
                <w:rFonts w:ascii="Times New Roman" w:hAnsi="Times New Roman"/>
                <w:sz w:val="24"/>
                <w:szCs w:val="24"/>
              </w:rPr>
            </w:pPr>
            <w:r w:rsidRPr="007C199F">
              <w:rPr>
                <w:rFonts w:ascii="Times New Roman" w:hAnsi="Times New Roman"/>
                <w:sz w:val="24"/>
                <w:szCs w:val="24"/>
              </w:rPr>
              <w:t>готовить блюда, напитки и кулинарные</w:t>
            </w:r>
            <w:r>
              <w:rPr>
                <w:rFonts w:ascii="Times New Roman" w:hAnsi="Times New Roman"/>
                <w:sz w:val="24"/>
                <w:szCs w:val="24"/>
              </w:rPr>
              <w:t xml:space="preserve"> </w:t>
            </w:r>
            <w:r w:rsidRPr="007C199F">
              <w:rPr>
                <w:rFonts w:ascii="Times New Roman" w:hAnsi="Times New Roman"/>
                <w:sz w:val="24"/>
                <w:szCs w:val="24"/>
              </w:rPr>
              <w:t>изделия</w:t>
            </w:r>
            <w:r>
              <w:rPr>
                <w:rFonts w:ascii="Times New Roman" w:hAnsi="Times New Roman"/>
                <w:sz w:val="24"/>
                <w:szCs w:val="24"/>
              </w:rPr>
              <w:t xml:space="preserve"> по </w:t>
            </w:r>
            <w:r w:rsidRPr="007C199F">
              <w:rPr>
                <w:rFonts w:ascii="Times New Roman" w:hAnsi="Times New Roman"/>
                <w:sz w:val="24"/>
                <w:szCs w:val="24"/>
              </w:rPr>
              <w:t>технологическим</w:t>
            </w:r>
            <w:r>
              <w:rPr>
                <w:rFonts w:ascii="Times New Roman" w:hAnsi="Times New Roman"/>
                <w:sz w:val="24"/>
                <w:szCs w:val="24"/>
              </w:rPr>
              <w:t xml:space="preserve"> </w:t>
            </w:r>
            <w:r w:rsidRPr="007C199F">
              <w:rPr>
                <w:rFonts w:ascii="Times New Roman" w:hAnsi="Times New Roman"/>
                <w:spacing w:val="-1"/>
                <w:sz w:val="24"/>
                <w:szCs w:val="24"/>
              </w:rPr>
              <w:t>картам,</w:t>
            </w:r>
            <w:r>
              <w:rPr>
                <w:rFonts w:ascii="Times New Roman" w:hAnsi="Times New Roman"/>
                <w:spacing w:val="-1"/>
                <w:sz w:val="24"/>
                <w:szCs w:val="24"/>
              </w:rPr>
              <w:t xml:space="preserve"> </w:t>
            </w:r>
            <w:r w:rsidRPr="007C199F">
              <w:rPr>
                <w:rFonts w:ascii="Times New Roman" w:hAnsi="Times New Roman"/>
                <w:sz w:val="24"/>
                <w:szCs w:val="24"/>
              </w:rPr>
              <w:t>рецептам</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838"/>
                <w:tab w:val="left" w:pos="2649"/>
              </w:tabs>
              <w:ind w:left="57" w:right="57"/>
              <w:jc w:val="both"/>
              <w:rPr>
                <w:rFonts w:ascii="Times New Roman" w:hAnsi="Times New Roman"/>
                <w:sz w:val="24"/>
                <w:szCs w:val="24"/>
              </w:rPr>
            </w:pPr>
            <w:r>
              <w:rPr>
                <w:rFonts w:ascii="Times New Roman" w:hAnsi="Times New Roman"/>
                <w:sz w:val="24"/>
                <w:szCs w:val="24"/>
              </w:rPr>
              <w:t>к</w:t>
            </w:r>
            <w:r w:rsidRPr="007C199F">
              <w:rPr>
                <w:rFonts w:ascii="Times New Roman" w:hAnsi="Times New Roman"/>
                <w:sz w:val="24"/>
                <w:szCs w:val="24"/>
              </w:rPr>
              <w:t>омбинировать</w:t>
            </w:r>
            <w:r>
              <w:rPr>
                <w:rFonts w:ascii="Times New Roman" w:hAnsi="Times New Roman"/>
                <w:sz w:val="24"/>
                <w:szCs w:val="24"/>
              </w:rPr>
              <w:t xml:space="preserve"> </w:t>
            </w:r>
            <w:r w:rsidRPr="007C199F">
              <w:rPr>
                <w:rFonts w:ascii="Times New Roman" w:hAnsi="Times New Roman"/>
                <w:sz w:val="24"/>
                <w:szCs w:val="24"/>
              </w:rPr>
              <w:t>различные</w:t>
            </w:r>
            <w:r>
              <w:rPr>
                <w:rFonts w:ascii="Times New Roman" w:hAnsi="Times New Roman"/>
                <w:sz w:val="24"/>
                <w:szCs w:val="24"/>
              </w:rPr>
              <w:t xml:space="preserve"> </w:t>
            </w:r>
            <w:r w:rsidRPr="007C199F">
              <w:rPr>
                <w:rFonts w:ascii="Times New Roman" w:hAnsi="Times New Roman"/>
                <w:sz w:val="24"/>
                <w:szCs w:val="24"/>
              </w:rPr>
              <w:t>способы</w:t>
            </w:r>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сочетания</w:t>
            </w:r>
            <w:r>
              <w:rPr>
                <w:rFonts w:ascii="Times New Roman" w:hAnsi="Times New Roman"/>
                <w:sz w:val="24"/>
                <w:szCs w:val="24"/>
              </w:rPr>
              <w:t xml:space="preserve"> </w:t>
            </w:r>
            <w:r w:rsidRPr="007C199F">
              <w:rPr>
                <w:rFonts w:ascii="Times New Roman" w:hAnsi="Times New Roman"/>
                <w:sz w:val="24"/>
                <w:szCs w:val="24"/>
              </w:rPr>
              <w:t>основных</w:t>
            </w:r>
            <w:r>
              <w:rPr>
                <w:rFonts w:ascii="Times New Roman" w:hAnsi="Times New Roman"/>
                <w:sz w:val="24"/>
                <w:szCs w:val="24"/>
              </w:rPr>
              <w:t xml:space="preserve"> продуктов с </w:t>
            </w:r>
            <w:r w:rsidRPr="007C199F">
              <w:rPr>
                <w:rFonts w:ascii="Times New Roman" w:hAnsi="Times New Roman"/>
                <w:sz w:val="24"/>
                <w:szCs w:val="24"/>
              </w:rPr>
              <w:t>дополнительными</w:t>
            </w:r>
            <w:r>
              <w:rPr>
                <w:rFonts w:ascii="Times New Roman" w:hAnsi="Times New Roman"/>
                <w:sz w:val="24"/>
                <w:szCs w:val="24"/>
              </w:rPr>
              <w:t xml:space="preserve"> </w:t>
            </w:r>
            <w:r w:rsidRPr="007C199F">
              <w:rPr>
                <w:rFonts w:ascii="Times New Roman" w:hAnsi="Times New Roman"/>
                <w:sz w:val="24"/>
                <w:szCs w:val="24"/>
              </w:rPr>
              <w:t>ингредиентами</w:t>
            </w:r>
            <w:r>
              <w:rPr>
                <w:rFonts w:ascii="Times New Roman" w:hAnsi="Times New Roman"/>
                <w:sz w:val="24"/>
                <w:szCs w:val="24"/>
              </w:rPr>
              <w:t xml:space="preserve"> </w:t>
            </w:r>
            <w:r w:rsidRPr="007C199F">
              <w:rPr>
                <w:rFonts w:ascii="Times New Roman" w:hAnsi="Times New Roman"/>
                <w:sz w:val="24"/>
                <w:szCs w:val="24"/>
              </w:rPr>
              <w:t>для</w:t>
            </w:r>
            <w:r>
              <w:rPr>
                <w:rFonts w:ascii="Times New Roman" w:hAnsi="Times New Roman"/>
                <w:sz w:val="24"/>
                <w:szCs w:val="24"/>
              </w:rPr>
              <w:t xml:space="preserve"> </w:t>
            </w:r>
            <w:r w:rsidRPr="007C199F">
              <w:rPr>
                <w:rFonts w:ascii="Times New Roman" w:hAnsi="Times New Roman"/>
                <w:sz w:val="24"/>
                <w:szCs w:val="24"/>
              </w:rPr>
              <w:t>создания</w:t>
            </w:r>
            <w:r>
              <w:rPr>
                <w:rFonts w:ascii="Times New Roman" w:hAnsi="Times New Roman"/>
                <w:sz w:val="24"/>
                <w:szCs w:val="24"/>
              </w:rPr>
              <w:t xml:space="preserve"> </w:t>
            </w:r>
            <w:r w:rsidRPr="007C199F">
              <w:rPr>
                <w:rFonts w:ascii="Times New Roman" w:hAnsi="Times New Roman"/>
                <w:sz w:val="24"/>
                <w:szCs w:val="24"/>
              </w:rPr>
              <w:t>гармоничных блюд, напитков и кулинарных 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использовать компьютер и мобильные</w:t>
            </w:r>
            <w:r>
              <w:rPr>
                <w:rFonts w:ascii="Times New Roman" w:hAnsi="Times New Roman"/>
                <w:sz w:val="24"/>
                <w:szCs w:val="24"/>
              </w:rPr>
              <w:t xml:space="preserve"> </w:t>
            </w:r>
            <w:r w:rsidRPr="007C199F">
              <w:rPr>
                <w:rFonts w:ascii="Times New Roman" w:hAnsi="Times New Roman"/>
                <w:sz w:val="24"/>
                <w:szCs w:val="24"/>
              </w:rPr>
              <w:t>устройства</w:t>
            </w:r>
            <w:r>
              <w:rPr>
                <w:rFonts w:ascii="Times New Roman" w:hAnsi="Times New Roman"/>
                <w:sz w:val="24"/>
                <w:szCs w:val="24"/>
              </w:rPr>
              <w:t xml:space="preserve"> </w:t>
            </w:r>
            <w:r w:rsidRPr="007C199F">
              <w:rPr>
                <w:rFonts w:ascii="Times New Roman" w:hAnsi="Times New Roman"/>
                <w:sz w:val="24"/>
                <w:szCs w:val="24"/>
              </w:rPr>
              <w:t>со</w:t>
            </w:r>
            <w:r>
              <w:rPr>
                <w:rFonts w:ascii="Times New Roman" w:hAnsi="Times New Roman"/>
                <w:sz w:val="24"/>
                <w:szCs w:val="24"/>
              </w:rPr>
              <w:t xml:space="preserve"> </w:t>
            </w:r>
            <w:r w:rsidRPr="007C199F">
              <w:rPr>
                <w:rFonts w:ascii="Times New Roman" w:hAnsi="Times New Roman"/>
                <w:sz w:val="24"/>
                <w:szCs w:val="24"/>
              </w:rPr>
              <w:t>специализированным</w:t>
            </w:r>
            <w:r>
              <w:rPr>
                <w:rFonts w:ascii="Times New Roman" w:hAnsi="Times New Roman"/>
                <w:sz w:val="24"/>
                <w:szCs w:val="24"/>
              </w:rPr>
              <w:t xml:space="preserve"> </w:t>
            </w:r>
            <w:r w:rsidRPr="007C199F">
              <w:rPr>
                <w:rFonts w:ascii="Times New Roman" w:hAnsi="Times New Roman"/>
                <w:sz w:val="24"/>
                <w:szCs w:val="24"/>
              </w:rPr>
              <w:t>программным</w:t>
            </w:r>
            <w:r>
              <w:rPr>
                <w:rFonts w:ascii="Times New Roman" w:hAnsi="Times New Roman"/>
                <w:sz w:val="24"/>
                <w:szCs w:val="24"/>
              </w:rPr>
              <w:t xml:space="preserve"> </w:t>
            </w:r>
            <w:r w:rsidRPr="007C199F">
              <w:rPr>
                <w:rFonts w:ascii="Times New Roman" w:hAnsi="Times New Roman"/>
                <w:sz w:val="24"/>
                <w:szCs w:val="24"/>
              </w:rPr>
              <w:t>обеспечением</w:t>
            </w:r>
            <w:r>
              <w:rPr>
                <w:rFonts w:ascii="Times New Roman" w:hAnsi="Times New Roman"/>
                <w:sz w:val="24"/>
                <w:szCs w:val="24"/>
              </w:rPr>
              <w:t xml:space="preserve"> </w:t>
            </w:r>
            <w:r w:rsidRPr="007C199F">
              <w:rPr>
                <w:rFonts w:ascii="Times New Roman" w:hAnsi="Times New Roman"/>
                <w:sz w:val="24"/>
                <w:szCs w:val="24"/>
              </w:rPr>
              <w:t>для</w:t>
            </w:r>
            <w:r>
              <w:rPr>
                <w:rFonts w:ascii="Times New Roman" w:hAnsi="Times New Roman"/>
                <w:sz w:val="24"/>
                <w:szCs w:val="24"/>
              </w:rPr>
              <w:t xml:space="preserve"> </w:t>
            </w:r>
            <w:r w:rsidRPr="007C199F">
              <w:rPr>
                <w:rFonts w:ascii="Times New Roman" w:hAnsi="Times New Roman"/>
                <w:sz w:val="24"/>
                <w:szCs w:val="24"/>
              </w:rPr>
              <w:t>подготовки</w:t>
            </w:r>
            <w:r>
              <w:rPr>
                <w:rFonts w:ascii="Times New Roman" w:hAnsi="Times New Roman"/>
                <w:sz w:val="24"/>
                <w:szCs w:val="24"/>
              </w:rPr>
              <w:t xml:space="preserve"> </w:t>
            </w:r>
            <w:r w:rsidRPr="007C199F">
              <w:rPr>
                <w:rFonts w:ascii="Times New Roman" w:hAnsi="Times New Roman"/>
                <w:sz w:val="24"/>
                <w:szCs w:val="24"/>
              </w:rPr>
              <w:t>отчетов,</w:t>
            </w:r>
            <w:r>
              <w:rPr>
                <w:rFonts w:ascii="Times New Roman" w:hAnsi="Times New Roman"/>
                <w:sz w:val="24"/>
                <w:szCs w:val="24"/>
              </w:rPr>
              <w:t xml:space="preserve"> </w:t>
            </w:r>
            <w:r w:rsidRPr="007C199F">
              <w:rPr>
                <w:rFonts w:ascii="Times New Roman" w:hAnsi="Times New Roman"/>
                <w:sz w:val="24"/>
                <w:szCs w:val="24"/>
              </w:rPr>
              <w:t>разработки</w:t>
            </w:r>
            <w:r>
              <w:rPr>
                <w:rFonts w:ascii="Times New Roman" w:hAnsi="Times New Roman"/>
                <w:sz w:val="24"/>
                <w:szCs w:val="24"/>
              </w:rPr>
              <w:t xml:space="preserve"> </w:t>
            </w:r>
            <w:r w:rsidRPr="007C199F">
              <w:rPr>
                <w:rFonts w:ascii="Times New Roman" w:hAnsi="Times New Roman"/>
                <w:sz w:val="24"/>
                <w:szCs w:val="24"/>
              </w:rPr>
              <w:t>рецептур</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 xml:space="preserve">использовать кухонных роботов при </w:t>
            </w:r>
            <w:proofErr w:type="gramStart"/>
            <w:r w:rsidRPr="007C199F">
              <w:rPr>
                <w:rFonts w:ascii="Times New Roman" w:hAnsi="Times New Roman"/>
                <w:sz w:val="24"/>
                <w:szCs w:val="24"/>
              </w:rPr>
              <w:t>приготовлении</w:t>
            </w:r>
            <w:proofErr w:type="gramEnd"/>
            <w:r w:rsidRPr="007C199F">
              <w:rPr>
                <w:rFonts w:ascii="Times New Roman" w:hAnsi="Times New Roman"/>
                <w:sz w:val="24"/>
                <w:szCs w:val="24"/>
              </w:rPr>
              <w:t xml:space="preserve"> блюд, напитков и 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г</w:t>
            </w:r>
            <w:r w:rsidRPr="007C199F">
              <w:rPr>
                <w:rFonts w:ascii="Times New Roman" w:hAnsi="Times New Roman"/>
                <w:sz w:val="24"/>
                <w:szCs w:val="24"/>
              </w:rPr>
              <w:t>отовить</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презентовать</w:t>
            </w:r>
            <w:r>
              <w:rPr>
                <w:rFonts w:ascii="Times New Roman" w:hAnsi="Times New Roman"/>
                <w:sz w:val="24"/>
                <w:szCs w:val="24"/>
              </w:rPr>
              <w:t xml:space="preserve"> </w:t>
            </w:r>
            <w:r w:rsidRPr="007C199F">
              <w:rPr>
                <w:rFonts w:ascii="Times New Roman" w:hAnsi="Times New Roman"/>
                <w:sz w:val="24"/>
                <w:szCs w:val="24"/>
              </w:rPr>
              <w:t>блюда,</w:t>
            </w:r>
            <w:r>
              <w:rPr>
                <w:rFonts w:ascii="Times New Roman" w:hAnsi="Times New Roman"/>
                <w:sz w:val="24"/>
                <w:szCs w:val="24"/>
              </w:rPr>
              <w:t xml:space="preserve"> </w:t>
            </w:r>
            <w:r w:rsidRPr="007C199F">
              <w:rPr>
                <w:rFonts w:ascii="Times New Roman" w:hAnsi="Times New Roman"/>
                <w:sz w:val="24"/>
                <w:szCs w:val="24"/>
              </w:rPr>
              <w:t>напитки</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кулинарные</w:t>
            </w:r>
            <w:r>
              <w:rPr>
                <w:rFonts w:ascii="Times New Roman" w:hAnsi="Times New Roman"/>
                <w:sz w:val="24"/>
                <w:szCs w:val="24"/>
              </w:rPr>
              <w:t xml:space="preserve"> </w:t>
            </w:r>
            <w:r w:rsidRPr="007C199F">
              <w:rPr>
                <w:rFonts w:ascii="Times New Roman" w:hAnsi="Times New Roman"/>
                <w:sz w:val="24"/>
                <w:szCs w:val="24"/>
              </w:rPr>
              <w:t>изделия с</w:t>
            </w:r>
            <w:r>
              <w:rPr>
                <w:rFonts w:ascii="Times New Roman" w:hAnsi="Times New Roman"/>
                <w:sz w:val="24"/>
                <w:szCs w:val="24"/>
              </w:rPr>
              <w:t xml:space="preserve"> </w:t>
            </w:r>
            <w:r w:rsidRPr="007C199F">
              <w:rPr>
                <w:rFonts w:ascii="Times New Roman" w:hAnsi="Times New Roman"/>
                <w:sz w:val="24"/>
                <w:szCs w:val="24"/>
              </w:rPr>
              <w:t>элементами шоу</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производить оценку качества на промежуточных</w:t>
            </w:r>
            <w:r>
              <w:rPr>
                <w:rFonts w:ascii="Times New Roman" w:hAnsi="Times New Roman"/>
                <w:sz w:val="24"/>
                <w:szCs w:val="24"/>
              </w:rPr>
              <w:t xml:space="preserve"> </w:t>
            </w:r>
            <w:proofErr w:type="gramStart"/>
            <w:r w:rsidRPr="007C199F">
              <w:rPr>
                <w:rFonts w:ascii="Times New Roman" w:hAnsi="Times New Roman"/>
                <w:sz w:val="24"/>
                <w:szCs w:val="24"/>
              </w:rPr>
              <w:t>этапах</w:t>
            </w:r>
            <w:proofErr w:type="gramEnd"/>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 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398"/>
                <w:tab w:val="left" w:pos="2582"/>
                <w:tab w:val="left" w:pos="4404"/>
              </w:tabs>
              <w:ind w:left="57" w:right="57"/>
              <w:rPr>
                <w:rFonts w:ascii="Times New Roman" w:hAnsi="Times New Roman"/>
                <w:sz w:val="24"/>
                <w:szCs w:val="24"/>
              </w:rPr>
            </w:pPr>
            <w:r>
              <w:rPr>
                <w:rFonts w:ascii="Times New Roman" w:hAnsi="Times New Roman"/>
                <w:sz w:val="24"/>
                <w:szCs w:val="24"/>
              </w:rPr>
              <w:t xml:space="preserve">оценивать качество приготовления </w:t>
            </w:r>
            <w:r w:rsidRPr="007C199F">
              <w:rPr>
                <w:rFonts w:ascii="Times New Roman" w:hAnsi="Times New Roman"/>
                <w:sz w:val="24"/>
                <w:szCs w:val="24"/>
              </w:rPr>
              <w:t>и</w:t>
            </w:r>
          </w:p>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безопасность</w:t>
            </w:r>
            <w:r>
              <w:rPr>
                <w:rFonts w:ascii="Times New Roman" w:hAnsi="Times New Roman"/>
                <w:sz w:val="24"/>
                <w:szCs w:val="24"/>
              </w:rPr>
              <w:t xml:space="preserve"> </w:t>
            </w:r>
            <w:r w:rsidRPr="007C199F">
              <w:rPr>
                <w:rFonts w:ascii="Times New Roman" w:hAnsi="Times New Roman"/>
                <w:sz w:val="24"/>
                <w:szCs w:val="24"/>
              </w:rPr>
              <w:t>готовых</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398"/>
                <w:tab w:val="left" w:pos="2582"/>
                <w:tab w:val="left" w:pos="4404"/>
              </w:tabs>
              <w:ind w:left="57" w:right="57"/>
              <w:rPr>
                <w:rFonts w:ascii="Times New Roman" w:hAnsi="Times New Roman"/>
                <w:b/>
                <w:sz w:val="24"/>
                <w:szCs w:val="24"/>
              </w:rPr>
            </w:pPr>
            <w:r w:rsidRPr="007C199F">
              <w:rPr>
                <w:rFonts w:ascii="Times New Roman" w:hAnsi="Times New Roman"/>
                <w:b/>
                <w:sz w:val="24"/>
                <w:szCs w:val="24"/>
              </w:rPr>
              <w:t>Знания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sidRPr="007C199F">
              <w:rPr>
                <w:rFonts w:ascii="Times New Roman" w:hAnsi="Times New Roman"/>
                <w:sz w:val="24"/>
                <w:szCs w:val="24"/>
              </w:rPr>
              <w:t>нормативные правовые акты</w:t>
            </w:r>
            <w:r>
              <w:rPr>
                <w:rFonts w:ascii="Times New Roman" w:hAnsi="Times New Roman"/>
                <w:sz w:val="24"/>
                <w:szCs w:val="24"/>
              </w:rPr>
              <w:t xml:space="preserve"> </w:t>
            </w:r>
            <w:r w:rsidRPr="007C199F">
              <w:rPr>
                <w:rFonts w:ascii="Times New Roman" w:hAnsi="Times New Roman"/>
                <w:sz w:val="24"/>
                <w:szCs w:val="24"/>
              </w:rPr>
              <w:t>Российской</w:t>
            </w:r>
            <w:r>
              <w:rPr>
                <w:rFonts w:ascii="Times New Roman" w:hAnsi="Times New Roman"/>
                <w:sz w:val="24"/>
                <w:szCs w:val="24"/>
              </w:rPr>
              <w:t xml:space="preserve"> </w:t>
            </w:r>
            <w:r w:rsidRPr="007C199F">
              <w:rPr>
                <w:rFonts w:ascii="Times New Roman" w:hAnsi="Times New Roman"/>
                <w:sz w:val="24"/>
                <w:szCs w:val="24"/>
              </w:rPr>
              <w:t>Федерации,</w:t>
            </w:r>
            <w:r>
              <w:rPr>
                <w:rFonts w:ascii="Times New Roman" w:hAnsi="Times New Roman"/>
                <w:sz w:val="24"/>
                <w:szCs w:val="24"/>
              </w:rPr>
              <w:t xml:space="preserve"> </w:t>
            </w:r>
            <w:r w:rsidRPr="007C199F">
              <w:rPr>
                <w:rFonts w:ascii="Times New Roman" w:hAnsi="Times New Roman"/>
                <w:sz w:val="24"/>
                <w:szCs w:val="24"/>
              </w:rPr>
              <w:t>регулирующие</w:t>
            </w:r>
            <w:r>
              <w:rPr>
                <w:rFonts w:ascii="Times New Roman" w:hAnsi="Times New Roman"/>
                <w:sz w:val="24"/>
                <w:szCs w:val="24"/>
              </w:rPr>
              <w:t xml:space="preserve"> </w:t>
            </w:r>
            <w:r w:rsidRPr="007C199F">
              <w:rPr>
                <w:rFonts w:ascii="Times New Roman" w:hAnsi="Times New Roman"/>
                <w:sz w:val="24"/>
                <w:szCs w:val="24"/>
              </w:rPr>
              <w:t>деятельность организаций</w:t>
            </w:r>
            <w:r>
              <w:rPr>
                <w:rFonts w:ascii="Times New Roman" w:hAnsi="Times New Roman"/>
                <w:sz w:val="24"/>
                <w:szCs w:val="24"/>
              </w:rPr>
              <w:t xml:space="preserve"> </w:t>
            </w:r>
            <w:r w:rsidRPr="007C199F">
              <w:rPr>
                <w:rFonts w:ascii="Times New Roman" w:hAnsi="Times New Roman"/>
                <w:sz w:val="24"/>
                <w:szCs w:val="24"/>
              </w:rPr>
              <w:t>питания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рецептура и современные технологии</w:t>
            </w:r>
            <w:r>
              <w:rPr>
                <w:rFonts w:ascii="Times New Roman" w:hAnsi="Times New Roman"/>
                <w:sz w:val="24"/>
                <w:szCs w:val="24"/>
              </w:rPr>
              <w:t xml:space="preserve"> </w:t>
            </w:r>
            <w:r w:rsidRPr="007C199F">
              <w:rPr>
                <w:rFonts w:ascii="Times New Roman" w:hAnsi="Times New Roman"/>
                <w:sz w:val="24"/>
                <w:szCs w:val="24"/>
              </w:rPr>
              <w:t>приготовления</w:t>
            </w:r>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proofErr w:type="gramStart"/>
            <w:r w:rsidRPr="007C199F">
              <w:rPr>
                <w:rFonts w:ascii="Times New Roman" w:hAnsi="Times New Roman"/>
                <w:sz w:val="24"/>
                <w:szCs w:val="24"/>
              </w:rPr>
              <w:t>разнообразного</w:t>
            </w:r>
            <w:proofErr w:type="gramEnd"/>
            <w:r>
              <w:rPr>
                <w:rFonts w:ascii="Times New Roman" w:hAnsi="Times New Roman"/>
                <w:sz w:val="24"/>
                <w:szCs w:val="24"/>
              </w:rPr>
              <w:t xml:space="preserve"> </w:t>
            </w:r>
            <w:r w:rsidRPr="007C199F">
              <w:rPr>
                <w:rFonts w:ascii="Times New Roman" w:hAnsi="Times New Roman"/>
                <w:sz w:val="24"/>
                <w:szCs w:val="24"/>
              </w:rPr>
              <w:t>ассортимента</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rPr>
                <w:rFonts w:ascii="Times New Roman" w:hAnsi="Times New Roman"/>
                <w:sz w:val="24"/>
                <w:szCs w:val="24"/>
              </w:rPr>
            </w:pPr>
            <w:r>
              <w:rPr>
                <w:rFonts w:ascii="Times New Roman" w:hAnsi="Times New Roman"/>
                <w:sz w:val="24"/>
                <w:szCs w:val="24"/>
              </w:rPr>
              <w:t>т</w:t>
            </w:r>
            <w:r w:rsidRPr="007C199F">
              <w:rPr>
                <w:rFonts w:ascii="Times New Roman" w:hAnsi="Times New Roman"/>
                <w:sz w:val="24"/>
                <w:szCs w:val="24"/>
              </w:rPr>
              <w:t>ехнологии</w:t>
            </w:r>
            <w:r>
              <w:rPr>
                <w:rFonts w:ascii="Times New Roman" w:hAnsi="Times New Roman"/>
                <w:sz w:val="24"/>
                <w:szCs w:val="24"/>
              </w:rPr>
              <w:t xml:space="preserve"> </w:t>
            </w:r>
            <w:r w:rsidRPr="007C199F">
              <w:rPr>
                <w:rFonts w:ascii="Times New Roman" w:hAnsi="Times New Roman"/>
                <w:sz w:val="24"/>
                <w:szCs w:val="24"/>
              </w:rPr>
              <w:t>в</w:t>
            </w:r>
            <w:r>
              <w:rPr>
                <w:rFonts w:ascii="Times New Roman" w:hAnsi="Times New Roman"/>
                <w:sz w:val="24"/>
                <w:szCs w:val="24"/>
              </w:rPr>
              <w:t xml:space="preserve"> </w:t>
            </w:r>
            <w:r w:rsidRPr="007C199F">
              <w:rPr>
                <w:rFonts w:ascii="Times New Roman" w:hAnsi="Times New Roman"/>
                <w:sz w:val="24"/>
                <w:szCs w:val="24"/>
              </w:rPr>
              <w:t>молекулярной</w:t>
            </w:r>
            <w:r>
              <w:rPr>
                <w:rFonts w:ascii="Times New Roman" w:hAnsi="Times New Roman"/>
                <w:sz w:val="24"/>
                <w:szCs w:val="24"/>
              </w:rPr>
              <w:t xml:space="preserve"> </w:t>
            </w:r>
            <w:r w:rsidRPr="007C199F">
              <w:rPr>
                <w:rFonts w:ascii="Times New Roman" w:hAnsi="Times New Roman"/>
                <w:sz w:val="24"/>
                <w:szCs w:val="24"/>
              </w:rPr>
              <w:t>кухне</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Нормы</w:t>
            </w:r>
            <w:r>
              <w:rPr>
                <w:rFonts w:ascii="Times New Roman" w:hAnsi="Times New Roman"/>
                <w:sz w:val="24"/>
                <w:szCs w:val="24"/>
              </w:rPr>
              <w:t xml:space="preserve"> </w:t>
            </w:r>
            <w:r w:rsidRPr="007C199F">
              <w:rPr>
                <w:rFonts w:ascii="Times New Roman" w:hAnsi="Times New Roman"/>
                <w:sz w:val="24"/>
                <w:szCs w:val="24"/>
              </w:rPr>
              <w:t>расхода</w:t>
            </w:r>
            <w:r>
              <w:rPr>
                <w:rFonts w:ascii="Times New Roman" w:hAnsi="Times New Roman"/>
                <w:sz w:val="24"/>
                <w:szCs w:val="24"/>
              </w:rPr>
              <w:t xml:space="preserve"> </w:t>
            </w:r>
            <w:r w:rsidRPr="007C199F">
              <w:rPr>
                <w:rFonts w:ascii="Times New Roman" w:hAnsi="Times New Roman"/>
                <w:sz w:val="24"/>
                <w:szCs w:val="24"/>
              </w:rPr>
              <w:t>сырья</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полуфабрикатов,</w:t>
            </w:r>
            <w:r>
              <w:rPr>
                <w:rFonts w:ascii="Times New Roman" w:hAnsi="Times New Roman"/>
                <w:sz w:val="24"/>
                <w:szCs w:val="24"/>
              </w:rPr>
              <w:t xml:space="preserve"> </w:t>
            </w:r>
            <w:r w:rsidRPr="007C199F">
              <w:rPr>
                <w:rFonts w:ascii="Times New Roman" w:hAnsi="Times New Roman"/>
                <w:sz w:val="24"/>
                <w:szCs w:val="24"/>
              </w:rPr>
              <w:t>используемых</w:t>
            </w:r>
            <w:r>
              <w:rPr>
                <w:rFonts w:ascii="Times New Roman" w:hAnsi="Times New Roman"/>
                <w:sz w:val="24"/>
                <w:szCs w:val="24"/>
              </w:rPr>
              <w:t xml:space="preserve"> </w:t>
            </w:r>
            <w:r w:rsidRPr="007C199F">
              <w:rPr>
                <w:rFonts w:ascii="Times New Roman" w:hAnsi="Times New Roman"/>
                <w:sz w:val="24"/>
                <w:szCs w:val="24"/>
              </w:rPr>
              <w:t>при</w:t>
            </w:r>
            <w:r>
              <w:rPr>
                <w:rFonts w:ascii="Times New Roman" w:hAnsi="Times New Roman"/>
                <w:sz w:val="24"/>
                <w:szCs w:val="24"/>
              </w:rPr>
              <w:t xml:space="preserve"> </w:t>
            </w:r>
            <w:proofErr w:type="gramStart"/>
            <w:r w:rsidRPr="007C199F">
              <w:rPr>
                <w:rFonts w:ascii="Times New Roman" w:hAnsi="Times New Roman"/>
                <w:sz w:val="24"/>
                <w:szCs w:val="24"/>
              </w:rPr>
              <w:t>приготовлении</w:t>
            </w:r>
            <w:proofErr w:type="gramEnd"/>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r w:rsidRPr="007C199F">
              <w:rPr>
                <w:rFonts w:ascii="Times New Roman" w:hAnsi="Times New Roman"/>
                <w:sz w:val="24"/>
                <w:szCs w:val="24"/>
              </w:rPr>
              <w:t>правила</w:t>
            </w:r>
          </w:p>
          <w:p w:rsidR="00B07F11" w:rsidRPr="007C199F" w:rsidRDefault="00B07F11" w:rsidP="00B07F11">
            <w:pPr>
              <w:ind w:left="57" w:right="57"/>
              <w:jc w:val="both"/>
              <w:rPr>
                <w:rFonts w:ascii="Times New Roman" w:hAnsi="Times New Roman"/>
                <w:sz w:val="24"/>
                <w:szCs w:val="24"/>
              </w:rPr>
            </w:pPr>
            <w:r>
              <w:rPr>
                <w:rFonts w:ascii="Times New Roman" w:hAnsi="Times New Roman"/>
                <w:sz w:val="24"/>
                <w:szCs w:val="24"/>
              </w:rPr>
              <w:t>у</w:t>
            </w:r>
            <w:r w:rsidRPr="007C199F">
              <w:rPr>
                <w:rFonts w:ascii="Times New Roman" w:hAnsi="Times New Roman"/>
                <w:sz w:val="24"/>
                <w:szCs w:val="24"/>
              </w:rPr>
              <w:t>чета</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выдачи</w:t>
            </w:r>
            <w:r>
              <w:rPr>
                <w:rFonts w:ascii="Times New Roman" w:hAnsi="Times New Roman"/>
                <w:sz w:val="24"/>
                <w:szCs w:val="24"/>
              </w:rPr>
              <w:t xml:space="preserve"> </w:t>
            </w:r>
            <w:r w:rsidRPr="007C199F">
              <w:rPr>
                <w:rFonts w:ascii="Times New Roman" w:hAnsi="Times New Roman"/>
                <w:sz w:val="24"/>
                <w:szCs w:val="24"/>
              </w:rPr>
              <w:t>продуктов</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виды оборудования, инвентаря, используемого</w:t>
            </w:r>
            <w:r>
              <w:rPr>
                <w:rFonts w:ascii="Times New Roman" w:hAnsi="Times New Roman"/>
                <w:sz w:val="24"/>
                <w:szCs w:val="24"/>
              </w:rPr>
              <w:t xml:space="preserve"> </w:t>
            </w:r>
            <w:r w:rsidRPr="007C199F">
              <w:rPr>
                <w:rFonts w:ascii="Times New Roman" w:hAnsi="Times New Roman"/>
                <w:sz w:val="24"/>
                <w:szCs w:val="24"/>
              </w:rPr>
              <w:t>при</w:t>
            </w:r>
            <w:r>
              <w:rPr>
                <w:rFonts w:ascii="Times New Roman" w:hAnsi="Times New Roman"/>
                <w:sz w:val="24"/>
                <w:szCs w:val="24"/>
              </w:rPr>
              <w:t xml:space="preserve"> </w:t>
            </w:r>
            <w:proofErr w:type="gramStart"/>
            <w:r w:rsidRPr="007C199F">
              <w:rPr>
                <w:rFonts w:ascii="Times New Roman" w:hAnsi="Times New Roman"/>
                <w:sz w:val="24"/>
                <w:szCs w:val="24"/>
              </w:rPr>
              <w:t>приготовлении</w:t>
            </w:r>
            <w:proofErr w:type="gramEnd"/>
            <w:r>
              <w:rPr>
                <w:rFonts w:ascii="Times New Roman" w:hAnsi="Times New Roman"/>
                <w:sz w:val="24"/>
                <w:szCs w:val="24"/>
              </w:rPr>
              <w:t xml:space="preserve"> </w:t>
            </w:r>
            <w:r w:rsidRPr="007C199F">
              <w:rPr>
                <w:rFonts w:ascii="Times New Roman" w:hAnsi="Times New Roman"/>
                <w:sz w:val="24"/>
                <w:szCs w:val="24"/>
              </w:rPr>
              <w:t>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r w:rsidRPr="007C199F">
              <w:rPr>
                <w:rFonts w:ascii="Times New Roman" w:hAnsi="Times New Roman"/>
                <w:sz w:val="24"/>
                <w:szCs w:val="24"/>
              </w:rPr>
              <w:t>технические</w:t>
            </w:r>
            <w:r>
              <w:rPr>
                <w:rFonts w:ascii="Times New Roman" w:hAnsi="Times New Roman"/>
                <w:sz w:val="24"/>
                <w:szCs w:val="24"/>
              </w:rPr>
              <w:t xml:space="preserve"> </w:t>
            </w:r>
            <w:r w:rsidRPr="007C199F">
              <w:rPr>
                <w:rFonts w:ascii="Times New Roman" w:hAnsi="Times New Roman"/>
                <w:sz w:val="24"/>
                <w:szCs w:val="24"/>
              </w:rPr>
              <w:t>характеристики</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условия</w:t>
            </w:r>
            <w:r>
              <w:rPr>
                <w:rFonts w:ascii="Times New Roman" w:hAnsi="Times New Roman"/>
                <w:sz w:val="24"/>
                <w:szCs w:val="24"/>
              </w:rPr>
              <w:t xml:space="preserve"> </w:t>
            </w:r>
            <w:r w:rsidRPr="007C199F">
              <w:rPr>
                <w:rFonts w:ascii="Times New Roman" w:hAnsi="Times New Roman"/>
                <w:sz w:val="24"/>
                <w:szCs w:val="24"/>
              </w:rPr>
              <w:t>его</w:t>
            </w:r>
            <w:r>
              <w:rPr>
                <w:rFonts w:ascii="Times New Roman" w:hAnsi="Times New Roman"/>
                <w:sz w:val="24"/>
                <w:szCs w:val="24"/>
              </w:rPr>
              <w:t xml:space="preserve"> </w:t>
            </w:r>
            <w:r w:rsidRPr="007C199F">
              <w:rPr>
                <w:rFonts w:ascii="Times New Roman" w:hAnsi="Times New Roman"/>
                <w:sz w:val="24"/>
                <w:szCs w:val="24"/>
              </w:rPr>
              <w:t>эксплуатации</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Pr>
                <w:rFonts w:ascii="Times New Roman" w:hAnsi="Times New Roman"/>
                <w:sz w:val="24"/>
                <w:szCs w:val="24"/>
              </w:rPr>
              <w:t>п</w:t>
            </w:r>
            <w:r w:rsidRPr="007C199F">
              <w:rPr>
                <w:rFonts w:ascii="Times New Roman" w:hAnsi="Times New Roman"/>
                <w:sz w:val="24"/>
                <w:szCs w:val="24"/>
              </w:rPr>
              <w:t>равила</w:t>
            </w:r>
            <w:r>
              <w:rPr>
                <w:rFonts w:ascii="Times New Roman" w:hAnsi="Times New Roman"/>
                <w:sz w:val="24"/>
                <w:szCs w:val="24"/>
              </w:rPr>
              <w:t xml:space="preserve"> </w:t>
            </w:r>
            <w:r w:rsidRPr="007C199F">
              <w:rPr>
                <w:rFonts w:ascii="Times New Roman" w:hAnsi="Times New Roman"/>
                <w:sz w:val="24"/>
                <w:szCs w:val="24"/>
              </w:rPr>
              <w:t>эксплуатации</w:t>
            </w:r>
            <w:r>
              <w:rPr>
                <w:rFonts w:ascii="Times New Roman" w:hAnsi="Times New Roman"/>
                <w:sz w:val="24"/>
                <w:szCs w:val="24"/>
              </w:rPr>
              <w:t xml:space="preserve"> </w:t>
            </w:r>
            <w:r w:rsidRPr="007C199F">
              <w:rPr>
                <w:rFonts w:ascii="Times New Roman" w:hAnsi="Times New Roman"/>
                <w:sz w:val="24"/>
                <w:szCs w:val="24"/>
              </w:rPr>
              <w:t>кухонных</w:t>
            </w:r>
            <w:r>
              <w:rPr>
                <w:rFonts w:ascii="Times New Roman" w:hAnsi="Times New Roman"/>
                <w:sz w:val="24"/>
                <w:szCs w:val="24"/>
              </w:rPr>
              <w:t xml:space="preserve"> </w:t>
            </w:r>
            <w:r w:rsidRPr="007C199F">
              <w:rPr>
                <w:rFonts w:ascii="Times New Roman" w:hAnsi="Times New Roman"/>
                <w:sz w:val="24"/>
                <w:szCs w:val="24"/>
              </w:rPr>
              <w:t>роботов</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ind w:left="57" w:right="57"/>
              <w:jc w:val="both"/>
              <w:rPr>
                <w:rFonts w:ascii="Times New Roman" w:hAnsi="Times New Roman"/>
                <w:sz w:val="24"/>
                <w:szCs w:val="24"/>
              </w:rPr>
            </w:pPr>
            <w:r w:rsidRPr="007C199F">
              <w:rPr>
                <w:rFonts w:ascii="Times New Roman" w:hAnsi="Times New Roman"/>
                <w:sz w:val="24"/>
                <w:szCs w:val="24"/>
              </w:rPr>
              <w:t>принципы и приемы презентации блюд,</w:t>
            </w:r>
            <w:r>
              <w:rPr>
                <w:rFonts w:ascii="Times New Roman" w:hAnsi="Times New Roman"/>
                <w:sz w:val="24"/>
                <w:szCs w:val="24"/>
              </w:rPr>
              <w:t xml:space="preserve"> </w:t>
            </w:r>
            <w:r w:rsidRPr="007C199F">
              <w:rPr>
                <w:rFonts w:ascii="Times New Roman" w:hAnsi="Times New Roman"/>
                <w:sz w:val="24"/>
                <w:szCs w:val="24"/>
              </w:rPr>
              <w:t>напитков</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w:t>
            </w:r>
            <w:r w:rsidRPr="007C199F">
              <w:rPr>
                <w:rFonts w:ascii="Times New Roman" w:hAnsi="Times New Roman"/>
                <w:sz w:val="24"/>
                <w:szCs w:val="24"/>
              </w:rPr>
              <w:t>кулинарных</w:t>
            </w:r>
            <w:r>
              <w:rPr>
                <w:rFonts w:ascii="Times New Roman" w:hAnsi="Times New Roman"/>
                <w:sz w:val="24"/>
                <w:szCs w:val="24"/>
              </w:rPr>
              <w:t xml:space="preserve"> </w:t>
            </w:r>
            <w:r w:rsidRPr="007C199F">
              <w:rPr>
                <w:rFonts w:ascii="Times New Roman" w:hAnsi="Times New Roman"/>
                <w:sz w:val="24"/>
                <w:szCs w:val="24"/>
              </w:rPr>
              <w:t>изделий</w:t>
            </w:r>
            <w:r>
              <w:rPr>
                <w:rFonts w:ascii="Times New Roman" w:hAnsi="Times New Roman"/>
                <w:sz w:val="24"/>
                <w:szCs w:val="24"/>
              </w:rPr>
              <w:t xml:space="preserve"> </w:t>
            </w:r>
            <w:r w:rsidRPr="007C199F">
              <w:rPr>
                <w:rFonts w:ascii="Times New Roman" w:hAnsi="Times New Roman"/>
                <w:sz w:val="24"/>
                <w:szCs w:val="24"/>
              </w:rPr>
              <w:t>потребителям</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Pr>
                <w:rFonts w:ascii="Times New Roman" w:hAnsi="Times New Roman"/>
                <w:sz w:val="24"/>
                <w:szCs w:val="24"/>
              </w:rPr>
              <w:t xml:space="preserve">принципы ХАССП </w:t>
            </w:r>
            <w:r w:rsidRPr="007C199F">
              <w:rPr>
                <w:rFonts w:ascii="Times New Roman" w:hAnsi="Times New Roman"/>
                <w:sz w:val="24"/>
                <w:szCs w:val="24"/>
              </w:rPr>
              <w:t>в</w:t>
            </w:r>
            <w:r>
              <w:rPr>
                <w:rFonts w:ascii="Times New Roman" w:hAnsi="Times New Roman"/>
                <w:sz w:val="24"/>
                <w:szCs w:val="24"/>
              </w:rPr>
              <w:t xml:space="preserve"> </w:t>
            </w:r>
            <w:r w:rsidRPr="007C199F">
              <w:rPr>
                <w:rFonts w:ascii="Times New Roman" w:hAnsi="Times New Roman"/>
                <w:sz w:val="24"/>
                <w:szCs w:val="24"/>
              </w:rPr>
              <w:t>организациях</w:t>
            </w:r>
            <w:r>
              <w:rPr>
                <w:rFonts w:ascii="Times New Roman" w:hAnsi="Times New Roman"/>
                <w:sz w:val="24"/>
                <w:szCs w:val="24"/>
              </w:rPr>
              <w:t xml:space="preserve"> </w:t>
            </w:r>
            <w:r w:rsidRPr="007C199F">
              <w:rPr>
                <w:rFonts w:ascii="Times New Roman" w:hAnsi="Times New Roman"/>
                <w:sz w:val="24"/>
                <w:szCs w:val="24"/>
              </w:rPr>
              <w:t>общественного</w:t>
            </w:r>
            <w:r>
              <w:rPr>
                <w:rFonts w:ascii="Times New Roman" w:hAnsi="Times New Roman"/>
                <w:sz w:val="24"/>
                <w:szCs w:val="24"/>
              </w:rPr>
              <w:t xml:space="preserve"> </w:t>
            </w:r>
            <w:r w:rsidRPr="007C199F">
              <w:rPr>
                <w:rFonts w:ascii="Times New Roman" w:hAnsi="Times New Roman"/>
                <w:sz w:val="24"/>
                <w:szCs w:val="24"/>
              </w:rPr>
              <w:t>питания</w:t>
            </w:r>
          </w:p>
        </w:tc>
      </w:tr>
      <w:tr w:rsidR="00B07F11" w:rsidRPr="007C199F" w:rsidTr="00B07F11">
        <w:trPr>
          <w:trHeight w:val="20"/>
        </w:trPr>
        <w:tc>
          <w:tcPr>
            <w:tcW w:w="1881" w:type="dxa"/>
            <w:vMerge/>
            <w:vAlign w:val="center"/>
          </w:tcPr>
          <w:p w:rsidR="00B07F11" w:rsidRPr="007C199F"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345"/>
                <w:tab w:val="left" w:pos="2735"/>
                <w:tab w:val="left" w:pos="4485"/>
              </w:tabs>
              <w:ind w:left="57" w:right="57"/>
              <w:rPr>
                <w:rFonts w:ascii="Times New Roman" w:hAnsi="Times New Roman"/>
                <w:sz w:val="24"/>
                <w:szCs w:val="24"/>
              </w:rPr>
            </w:pPr>
            <w:r w:rsidRPr="007C199F">
              <w:rPr>
                <w:rFonts w:ascii="Times New Roman" w:hAnsi="Times New Roman"/>
                <w:sz w:val="24"/>
                <w:szCs w:val="24"/>
              </w:rPr>
              <w:t>Требования</w:t>
            </w:r>
            <w:r>
              <w:rPr>
                <w:rFonts w:ascii="Times New Roman" w:hAnsi="Times New Roman"/>
                <w:sz w:val="24"/>
                <w:szCs w:val="24"/>
              </w:rPr>
              <w:t xml:space="preserve"> </w:t>
            </w:r>
            <w:r w:rsidRPr="007C199F">
              <w:rPr>
                <w:rFonts w:ascii="Times New Roman" w:hAnsi="Times New Roman"/>
                <w:sz w:val="24"/>
                <w:szCs w:val="24"/>
              </w:rPr>
              <w:t>охраны</w:t>
            </w:r>
            <w:r>
              <w:rPr>
                <w:rFonts w:ascii="Times New Roman" w:hAnsi="Times New Roman"/>
                <w:sz w:val="24"/>
                <w:szCs w:val="24"/>
              </w:rPr>
              <w:t xml:space="preserve"> </w:t>
            </w:r>
            <w:r w:rsidRPr="007C199F">
              <w:rPr>
                <w:rFonts w:ascii="Times New Roman" w:hAnsi="Times New Roman"/>
                <w:sz w:val="24"/>
                <w:szCs w:val="24"/>
              </w:rPr>
              <w:t>труда,</w:t>
            </w:r>
            <w:r>
              <w:rPr>
                <w:rFonts w:ascii="Times New Roman" w:hAnsi="Times New Roman"/>
                <w:sz w:val="24"/>
                <w:szCs w:val="24"/>
              </w:rPr>
              <w:t xml:space="preserve"> </w:t>
            </w:r>
            <w:r w:rsidRPr="007C199F">
              <w:rPr>
                <w:rFonts w:ascii="Times New Roman" w:hAnsi="Times New Roman"/>
                <w:sz w:val="24"/>
                <w:szCs w:val="24"/>
              </w:rPr>
              <w:t>санитарии</w:t>
            </w:r>
            <w:r>
              <w:rPr>
                <w:rFonts w:ascii="Times New Roman" w:hAnsi="Times New Roman"/>
                <w:sz w:val="24"/>
                <w:szCs w:val="24"/>
              </w:rPr>
              <w:t xml:space="preserve"> </w:t>
            </w:r>
            <w:r w:rsidRPr="007C199F">
              <w:rPr>
                <w:rFonts w:ascii="Times New Roman" w:hAnsi="Times New Roman"/>
                <w:sz w:val="24"/>
                <w:szCs w:val="24"/>
              </w:rPr>
              <w:t>и</w:t>
            </w:r>
            <w:r>
              <w:rPr>
                <w:rFonts w:ascii="Times New Roman" w:hAnsi="Times New Roman"/>
                <w:sz w:val="24"/>
                <w:szCs w:val="24"/>
              </w:rPr>
              <w:t xml:space="preserve"> гигиены, пожарной безопасности </w:t>
            </w:r>
            <w:r w:rsidRPr="007C199F">
              <w:rPr>
                <w:rFonts w:ascii="Times New Roman" w:hAnsi="Times New Roman"/>
                <w:sz w:val="24"/>
                <w:szCs w:val="24"/>
              </w:rPr>
              <w:t>в</w:t>
            </w:r>
            <w:r>
              <w:rPr>
                <w:rFonts w:ascii="Times New Roman" w:hAnsi="Times New Roman"/>
                <w:sz w:val="24"/>
                <w:szCs w:val="24"/>
              </w:rPr>
              <w:t xml:space="preserve"> </w:t>
            </w:r>
            <w:r w:rsidRPr="007C199F">
              <w:rPr>
                <w:rFonts w:ascii="Times New Roman" w:hAnsi="Times New Roman"/>
                <w:sz w:val="24"/>
                <w:szCs w:val="24"/>
              </w:rPr>
              <w:t>организациях</w:t>
            </w:r>
            <w:r>
              <w:rPr>
                <w:rFonts w:ascii="Times New Roman" w:hAnsi="Times New Roman"/>
                <w:sz w:val="24"/>
                <w:szCs w:val="24"/>
              </w:rPr>
              <w:t xml:space="preserve"> </w:t>
            </w:r>
            <w:r w:rsidRPr="007C199F">
              <w:rPr>
                <w:rFonts w:ascii="Times New Roman" w:hAnsi="Times New Roman"/>
                <w:sz w:val="24"/>
                <w:szCs w:val="24"/>
              </w:rPr>
              <w:t>питания</w:t>
            </w:r>
          </w:p>
        </w:tc>
      </w:tr>
      <w:tr w:rsidR="00B07F11" w:rsidRPr="007C199F" w:rsidTr="00B07F11">
        <w:trPr>
          <w:trHeight w:val="20"/>
        </w:trPr>
        <w:tc>
          <w:tcPr>
            <w:tcW w:w="1881" w:type="dxa"/>
            <w:vMerge w:val="restart"/>
          </w:tcPr>
          <w:p w:rsidR="00B07F11" w:rsidRPr="00F136B7" w:rsidRDefault="00B07F11" w:rsidP="00B07F11">
            <w:pPr>
              <w:ind w:left="57" w:right="57"/>
              <w:rPr>
                <w:rFonts w:ascii="Times New Roman" w:hAnsi="Times New Roman"/>
                <w:sz w:val="24"/>
                <w:szCs w:val="24"/>
              </w:rPr>
            </w:pPr>
            <w:r w:rsidRPr="00F136B7">
              <w:rPr>
                <w:rFonts w:ascii="Times New Roman" w:hAnsi="Times New Roman"/>
                <w:sz w:val="24"/>
                <w:szCs w:val="24"/>
              </w:rPr>
              <w:t>ВД 8.</w:t>
            </w:r>
          </w:p>
          <w:p w:rsidR="00B07F11" w:rsidRPr="00F136B7" w:rsidRDefault="00B07F11" w:rsidP="00B07F11">
            <w:pPr>
              <w:ind w:left="57" w:right="57"/>
              <w:rPr>
                <w:rFonts w:ascii="Times New Roman" w:hAnsi="Times New Roman"/>
                <w:sz w:val="24"/>
                <w:szCs w:val="24"/>
              </w:rPr>
            </w:pPr>
            <w:r>
              <w:rPr>
                <w:rFonts w:ascii="Times New Roman" w:hAnsi="Times New Roman"/>
                <w:sz w:val="24"/>
                <w:szCs w:val="24"/>
              </w:rPr>
              <w:t xml:space="preserve">Выполнение </w:t>
            </w:r>
            <w:r>
              <w:rPr>
                <w:rFonts w:ascii="Times New Roman" w:hAnsi="Times New Roman"/>
                <w:sz w:val="24"/>
                <w:szCs w:val="24"/>
              </w:rPr>
              <w:lastRenderedPageBreak/>
              <w:t xml:space="preserve">работ по профессии </w:t>
            </w:r>
            <w:r w:rsidRPr="00F136B7">
              <w:rPr>
                <w:rFonts w:ascii="Times New Roman" w:hAnsi="Times New Roman"/>
                <w:sz w:val="24"/>
                <w:szCs w:val="24"/>
              </w:rPr>
              <w:t>16472 Пекарь</w:t>
            </w:r>
          </w:p>
        </w:tc>
        <w:tc>
          <w:tcPr>
            <w:tcW w:w="7448" w:type="dxa"/>
            <w:shd w:val="clear" w:color="auto" w:fill="auto"/>
          </w:tcPr>
          <w:p w:rsidR="00B07F11" w:rsidRPr="007C199F" w:rsidRDefault="00B07F11" w:rsidP="00B07F11">
            <w:pPr>
              <w:tabs>
                <w:tab w:val="left" w:pos="1345"/>
                <w:tab w:val="left" w:pos="2735"/>
                <w:tab w:val="left" w:pos="4485"/>
              </w:tabs>
              <w:ind w:left="57" w:right="57"/>
              <w:rPr>
                <w:rFonts w:ascii="Times New Roman" w:hAnsi="Times New Roman"/>
                <w:b/>
                <w:sz w:val="24"/>
                <w:szCs w:val="24"/>
              </w:rPr>
            </w:pPr>
            <w:r w:rsidRPr="007C199F">
              <w:rPr>
                <w:rFonts w:ascii="Times New Roman" w:hAnsi="Times New Roman"/>
                <w:b/>
                <w:sz w:val="24"/>
                <w:szCs w:val="24"/>
              </w:rPr>
              <w:lastRenderedPageBreak/>
              <w:t xml:space="preserve">Навыки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подготовка к работе хлебобулочного производства и своего рабочего </w:t>
            </w:r>
            <w:r w:rsidRPr="007C199F">
              <w:rPr>
                <w:rFonts w:ascii="Times New Roman" w:hAnsi="Times New Roman"/>
                <w:sz w:val="24"/>
                <w:szCs w:val="24"/>
              </w:rPr>
              <w:lastRenderedPageBreak/>
              <w:t>места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поддержание в чистоте и порядке рабочих мест сотрудников </w:t>
            </w:r>
            <w:proofErr w:type="gramStart"/>
            <w:r w:rsidRPr="007C199F">
              <w:rPr>
                <w:rFonts w:ascii="Times New Roman" w:hAnsi="Times New Roman"/>
                <w:sz w:val="24"/>
                <w:szCs w:val="24"/>
              </w:rPr>
              <w:t>хлебобулочного</w:t>
            </w:r>
            <w:proofErr w:type="gramEnd"/>
            <w:r w:rsidRPr="007C199F">
              <w:rPr>
                <w:rFonts w:ascii="Times New Roman" w:hAnsi="Times New Roman"/>
                <w:sz w:val="24"/>
                <w:szCs w:val="24"/>
              </w:rPr>
              <w:t xml:space="preserve"> производства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проверка простого технологического оборудования, производственного инвентаря, инструмента, весоизмерительных приборов хлебобулочного производства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упаковка и складирование пищевых продуктов, используемых в приготовлении хлебобулочной продукции или оставшихся после их приготовления, с учетом требований к безопасности и условиям хранения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Умения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 производить работы по подготовке рабочего места и технологического оборудования, производственного инвентаря, инструмента, весоизмерительных приборов хлебобулочного производства к работе</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соблюдать стандарты чистоты на рабочем месте </w:t>
            </w:r>
            <w:proofErr w:type="gramStart"/>
            <w:r w:rsidRPr="007C199F">
              <w:rPr>
                <w:rFonts w:ascii="Times New Roman" w:hAnsi="Times New Roman"/>
                <w:sz w:val="24"/>
                <w:szCs w:val="24"/>
              </w:rPr>
              <w:t>в</w:t>
            </w:r>
            <w:proofErr w:type="gramEnd"/>
            <w:r w:rsidRPr="007C199F">
              <w:rPr>
                <w:rFonts w:ascii="Times New Roman" w:hAnsi="Times New Roman"/>
                <w:sz w:val="24"/>
                <w:szCs w:val="24"/>
              </w:rPr>
              <w:t xml:space="preserve"> хлебобулочном производстве</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применять регламенты, стандарты и </w:t>
            </w:r>
            <w:proofErr w:type="gramStart"/>
            <w:r w:rsidRPr="007C199F">
              <w:rPr>
                <w:rFonts w:ascii="Times New Roman" w:hAnsi="Times New Roman"/>
                <w:sz w:val="24"/>
                <w:szCs w:val="24"/>
              </w:rPr>
              <w:t>нормативно-техническую</w:t>
            </w:r>
            <w:proofErr w:type="gramEnd"/>
            <w:r w:rsidRPr="007C199F">
              <w:rPr>
                <w:rFonts w:ascii="Times New Roman" w:hAnsi="Times New Roman"/>
                <w:sz w:val="24"/>
                <w:szCs w:val="24"/>
              </w:rPr>
              <w:t xml:space="preserve"> документацию, используемые при производстве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Знания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Федеральное и региональное законодательство Российской Федерации, нормативно-правовые акты,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рецептуры и основы технологии приготовления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к качеству, срокам и условиям хранения, признаки и органолептические методы определения доброкачественности пищевых продуктов, используемых в приготовлении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назначение, правила использования технологического оборудования, производственного инвентаря,  инструмента, весоизмерительных приборов, посуды, используемых в </w:t>
            </w:r>
            <w:proofErr w:type="gramStart"/>
            <w:r w:rsidRPr="007C199F">
              <w:rPr>
                <w:rFonts w:ascii="Times New Roman" w:hAnsi="Times New Roman"/>
                <w:sz w:val="24"/>
                <w:szCs w:val="24"/>
              </w:rPr>
              <w:t>хлебобулочном</w:t>
            </w:r>
            <w:proofErr w:type="gramEnd"/>
            <w:r w:rsidRPr="007C199F">
              <w:rPr>
                <w:rFonts w:ascii="Times New Roman" w:hAnsi="Times New Roman"/>
                <w:sz w:val="24"/>
                <w:szCs w:val="24"/>
              </w:rPr>
              <w:t xml:space="preserve"> производстве, и правила ухода за ними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охраны труда, производственной санитарии и противопожарной защиты в организациях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подготовка к работе хлебобулочного производства и своего рабочего места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поддержание в чистоте и порядке рабочих мест сотрудников </w:t>
            </w:r>
            <w:proofErr w:type="gramStart"/>
            <w:r w:rsidRPr="007C199F">
              <w:rPr>
                <w:rFonts w:ascii="Times New Roman" w:hAnsi="Times New Roman"/>
                <w:sz w:val="24"/>
                <w:szCs w:val="24"/>
              </w:rPr>
              <w:t>хлебобулочного</w:t>
            </w:r>
            <w:proofErr w:type="gramEnd"/>
            <w:r w:rsidRPr="007C199F">
              <w:rPr>
                <w:rFonts w:ascii="Times New Roman" w:hAnsi="Times New Roman"/>
                <w:sz w:val="24"/>
                <w:szCs w:val="24"/>
              </w:rPr>
              <w:t xml:space="preserve"> производства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проверка простого технологического оборудования, производственного инвентаря, инструмента, весоизмерительных приборов хлебобулочного производства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упаковка и складирование пищевых продуктов, используемых в приготовлении хлебобулочной продукции или оставшихся после их приготовления, с учетом требований к безопасности и условиям хранения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 производить работы по подготовке рабочего места и технологического оборудования, производственного инвентаря, </w:t>
            </w:r>
            <w:r w:rsidRPr="007C199F">
              <w:rPr>
                <w:rFonts w:ascii="Times New Roman" w:hAnsi="Times New Roman"/>
                <w:sz w:val="24"/>
                <w:szCs w:val="24"/>
              </w:rPr>
              <w:lastRenderedPageBreak/>
              <w:t>инструмента, весоизмерительных приборов хлебобулочного производства к работе</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соблюдать стандарты чистоты на рабочем месте </w:t>
            </w:r>
            <w:proofErr w:type="gramStart"/>
            <w:r w:rsidRPr="007C199F">
              <w:rPr>
                <w:rFonts w:ascii="Times New Roman" w:hAnsi="Times New Roman"/>
                <w:sz w:val="24"/>
                <w:szCs w:val="24"/>
              </w:rPr>
              <w:t>в</w:t>
            </w:r>
            <w:proofErr w:type="gramEnd"/>
            <w:r w:rsidRPr="007C199F">
              <w:rPr>
                <w:rFonts w:ascii="Times New Roman" w:hAnsi="Times New Roman"/>
                <w:sz w:val="24"/>
                <w:szCs w:val="24"/>
              </w:rPr>
              <w:t xml:space="preserve"> хлебобулочном производстве</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применять регламенты, стандарты и </w:t>
            </w:r>
            <w:proofErr w:type="gramStart"/>
            <w:r w:rsidRPr="007C199F">
              <w:rPr>
                <w:rFonts w:ascii="Times New Roman" w:hAnsi="Times New Roman"/>
                <w:sz w:val="24"/>
                <w:szCs w:val="24"/>
              </w:rPr>
              <w:t>нормативно-техническую</w:t>
            </w:r>
            <w:proofErr w:type="gramEnd"/>
            <w:r w:rsidRPr="007C199F">
              <w:rPr>
                <w:rFonts w:ascii="Times New Roman" w:hAnsi="Times New Roman"/>
                <w:sz w:val="24"/>
                <w:szCs w:val="24"/>
              </w:rPr>
              <w:t xml:space="preserve"> документацию, используемые при производстве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Знания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Федеральное и региональное законодательство Российской Федерации, нормативно-правовые акты,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рецептуры и основы технологии приготовления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к качеству, срокам и условиям хранения, признаки и органолептические методы определения доброкачественности пищевых продуктов, используемых в приготовлении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назначение, правила использования технологического оборудования, производственного </w:t>
            </w:r>
            <w:proofErr w:type="spellStart"/>
            <w:r w:rsidRPr="007C199F">
              <w:rPr>
                <w:rFonts w:ascii="Times New Roman" w:hAnsi="Times New Roman"/>
                <w:sz w:val="24"/>
                <w:szCs w:val="24"/>
              </w:rPr>
              <w:t>инвентаря</w:t>
            </w:r>
            <w:proofErr w:type="gramStart"/>
            <w:r w:rsidRPr="007C199F">
              <w:rPr>
                <w:rFonts w:ascii="Times New Roman" w:hAnsi="Times New Roman"/>
                <w:sz w:val="24"/>
                <w:szCs w:val="24"/>
              </w:rPr>
              <w:t>,и</w:t>
            </w:r>
            <w:proofErr w:type="gramEnd"/>
            <w:r w:rsidRPr="007C199F">
              <w:rPr>
                <w:rFonts w:ascii="Times New Roman" w:hAnsi="Times New Roman"/>
                <w:sz w:val="24"/>
                <w:szCs w:val="24"/>
              </w:rPr>
              <w:t>нструмента</w:t>
            </w:r>
            <w:proofErr w:type="spellEnd"/>
            <w:r w:rsidRPr="007C199F">
              <w:rPr>
                <w:rFonts w:ascii="Times New Roman" w:hAnsi="Times New Roman"/>
                <w:sz w:val="24"/>
                <w:szCs w:val="24"/>
              </w:rPr>
              <w:t>, весоизмерительных приборов, посуды, используемых в хлебобулочном производстве, и правила ухода за ними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охраны труда, производственной санитарии и противопожарной защиты в организациях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приготовление хлебобулочной продукции </w:t>
            </w:r>
            <w:proofErr w:type="gramStart"/>
            <w:r w:rsidRPr="007C199F">
              <w:rPr>
                <w:rFonts w:ascii="Times New Roman" w:hAnsi="Times New Roman"/>
                <w:sz w:val="24"/>
                <w:szCs w:val="24"/>
              </w:rPr>
              <w:t>стандартного</w:t>
            </w:r>
            <w:proofErr w:type="gramEnd"/>
            <w:r w:rsidRPr="007C199F">
              <w:rPr>
                <w:rFonts w:ascii="Times New Roman" w:hAnsi="Times New Roman"/>
                <w:sz w:val="24"/>
                <w:szCs w:val="24"/>
              </w:rPr>
              <w:t xml:space="preserve"> ассортимента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процеживание, протирание, замешивание, измельчение, формовка, </w:t>
            </w:r>
            <w:proofErr w:type="spellStart"/>
            <w:r w:rsidRPr="007C199F">
              <w:rPr>
                <w:rFonts w:ascii="Times New Roman" w:hAnsi="Times New Roman"/>
                <w:sz w:val="24"/>
                <w:szCs w:val="24"/>
              </w:rPr>
              <w:t>фарширование</w:t>
            </w:r>
            <w:proofErr w:type="spellEnd"/>
            <w:r w:rsidRPr="007C199F">
              <w:rPr>
                <w:rFonts w:ascii="Times New Roman" w:hAnsi="Times New Roman"/>
                <w:sz w:val="24"/>
                <w:szCs w:val="24"/>
              </w:rPr>
              <w:t>, начинка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proofErr w:type="spellStart"/>
            <w:r w:rsidRPr="007C199F">
              <w:rPr>
                <w:rFonts w:ascii="Times New Roman" w:hAnsi="Times New Roman"/>
                <w:sz w:val="24"/>
                <w:szCs w:val="24"/>
              </w:rPr>
              <w:t>порционирование</w:t>
            </w:r>
            <w:proofErr w:type="spellEnd"/>
            <w:r w:rsidRPr="007C199F">
              <w:rPr>
                <w:rFonts w:ascii="Times New Roman" w:hAnsi="Times New Roman"/>
                <w:sz w:val="24"/>
                <w:szCs w:val="24"/>
              </w:rPr>
              <w:t xml:space="preserve"> (комплектация), раздача хлебобулочной продукции массового спроса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помощь пекарю в производстве </w:t>
            </w:r>
            <w:proofErr w:type="gramStart"/>
            <w:r w:rsidRPr="007C199F">
              <w:rPr>
                <w:rFonts w:ascii="Times New Roman" w:hAnsi="Times New Roman"/>
                <w:sz w:val="24"/>
                <w:szCs w:val="24"/>
              </w:rPr>
              <w:t>сложных</w:t>
            </w:r>
            <w:proofErr w:type="gramEnd"/>
            <w:r w:rsidRPr="007C199F">
              <w:rPr>
                <w:rFonts w:ascii="Times New Roman" w:hAnsi="Times New Roman"/>
                <w:sz w:val="24"/>
                <w:szCs w:val="24"/>
              </w:rPr>
              <w:t xml:space="preserve"> видов хлебобулочной продукции и ее презентации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прием и оформление платежей за хлебобулочную продукцию</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упаковка готовой хлебобулочной продукции на вынос</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отпускать готовую хлебобулочную продукцию с раздачи/ прилавка и на вынос с учетом требований к безопасности готовой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 xml:space="preserve">безопасно использовать </w:t>
            </w:r>
            <w:proofErr w:type="gramStart"/>
            <w:r w:rsidRPr="007C199F">
              <w:rPr>
                <w:rFonts w:ascii="Times New Roman" w:hAnsi="Times New Roman"/>
                <w:sz w:val="24"/>
                <w:szCs w:val="24"/>
              </w:rPr>
              <w:t>технологическое</w:t>
            </w:r>
            <w:proofErr w:type="gramEnd"/>
            <w:r w:rsidRPr="007C199F">
              <w:rPr>
                <w:rFonts w:ascii="Times New Roman" w:hAnsi="Times New Roman"/>
                <w:sz w:val="24"/>
                <w:szCs w:val="24"/>
              </w:rPr>
              <w:t xml:space="preserve"> оборудование для приготовления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соблюдать санитарно-гигиенические требования и требования охраны труда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аккуратно и экономно обращаться с сырьем в процессе производства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производить расчеты с потребителями с использованием различных форм наличной и безналичной оплаты</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эстетично и безопасно упаковывать готовую хлебобулочную продукцию на вынос</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Федеральное и региональное законодательство Российской Федерации, нормативно-правовые акты,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технологии приготовления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требования к качеству, безопасности пищевых продуктов, используемых в приготовлении хлебобулочной продукции, условиям их хранения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правила пользования сборниками рецептур на приготовление продукции хлебобулочного производства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принципы и приемы презентации хлебобулочной продукции потребителям</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правила и технологии расчетов с потребителями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требования охраны труда, производственной санитарии и противопожарной защиты в организациях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приготовление хлебобулочной продукции </w:t>
            </w:r>
            <w:proofErr w:type="gramStart"/>
            <w:r w:rsidRPr="007C199F">
              <w:rPr>
                <w:rFonts w:ascii="Times New Roman" w:hAnsi="Times New Roman"/>
                <w:sz w:val="24"/>
                <w:szCs w:val="24"/>
              </w:rPr>
              <w:t>стандартного</w:t>
            </w:r>
            <w:proofErr w:type="gramEnd"/>
            <w:r w:rsidRPr="007C199F">
              <w:rPr>
                <w:rFonts w:ascii="Times New Roman" w:hAnsi="Times New Roman"/>
                <w:sz w:val="24"/>
                <w:szCs w:val="24"/>
              </w:rPr>
              <w:t xml:space="preserve"> ассортимента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процеживание, протирание, замешивание, измельчение, формовка, </w:t>
            </w:r>
            <w:proofErr w:type="spellStart"/>
            <w:r w:rsidRPr="007C199F">
              <w:rPr>
                <w:rFonts w:ascii="Times New Roman" w:hAnsi="Times New Roman"/>
                <w:sz w:val="24"/>
                <w:szCs w:val="24"/>
              </w:rPr>
              <w:t>фарширование</w:t>
            </w:r>
            <w:proofErr w:type="spellEnd"/>
            <w:r w:rsidRPr="007C199F">
              <w:rPr>
                <w:rFonts w:ascii="Times New Roman" w:hAnsi="Times New Roman"/>
                <w:sz w:val="24"/>
                <w:szCs w:val="24"/>
              </w:rPr>
              <w:t>, начинка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proofErr w:type="spellStart"/>
            <w:r w:rsidRPr="007C199F">
              <w:rPr>
                <w:rFonts w:ascii="Times New Roman" w:hAnsi="Times New Roman"/>
                <w:sz w:val="24"/>
                <w:szCs w:val="24"/>
              </w:rPr>
              <w:t>порционирование</w:t>
            </w:r>
            <w:proofErr w:type="spellEnd"/>
            <w:r w:rsidRPr="007C199F">
              <w:rPr>
                <w:rFonts w:ascii="Times New Roman" w:hAnsi="Times New Roman"/>
                <w:sz w:val="24"/>
                <w:szCs w:val="24"/>
              </w:rPr>
              <w:t xml:space="preserve"> (комплектация), раздача хлебобулочной продукции массового спроса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помощь пекарю в производстве </w:t>
            </w:r>
            <w:proofErr w:type="gramStart"/>
            <w:r w:rsidRPr="007C199F">
              <w:rPr>
                <w:rFonts w:ascii="Times New Roman" w:hAnsi="Times New Roman"/>
                <w:sz w:val="24"/>
                <w:szCs w:val="24"/>
              </w:rPr>
              <w:t>сложных</w:t>
            </w:r>
            <w:proofErr w:type="gramEnd"/>
            <w:r w:rsidRPr="007C199F">
              <w:rPr>
                <w:rFonts w:ascii="Times New Roman" w:hAnsi="Times New Roman"/>
                <w:sz w:val="24"/>
                <w:szCs w:val="24"/>
              </w:rPr>
              <w:t xml:space="preserve"> видов хлебобулочной продукции и ее презентации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прием и оформление платежей за хлебобулочную продукцию</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упаковка готовой хлебобулочной продукции на вынос</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Умения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отпускать готовую хлебобулочную продукцию с раздачи/ прилавка и на вынос с учетом требований к безопасности готовой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 xml:space="preserve">безопасно использовать </w:t>
            </w:r>
            <w:proofErr w:type="gramStart"/>
            <w:r w:rsidRPr="007C199F">
              <w:rPr>
                <w:rFonts w:ascii="Times New Roman" w:hAnsi="Times New Roman"/>
                <w:sz w:val="24"/>
                <w:szCs w:val="24"/>
              </w:rPr>
              <w:t>технологическое</w:t>
            </w:r>
            <w:proofErr w:type="gramEnd"/>
            <w:r w:rsidRPr="007C199F">
              <w:rPr>
                <w:rFonts w:ascii="Times New Roman" w:hAnsi="Times New Roman"/>
                <w:sz w:val="24"/>
                <w:szCs w:val="24"/>
              </w:rPr>
              <w:t xml:space="preserve"> оборудование для приготовления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соблюдать санитарно-гигиенические требования и требования охраны труда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аккуратно и экономно обращаться с сырьем в процессе производства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производить расчеты с потребителями с использованием различных форм наличной и безналичной оплаты</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эстетично и безопасно упаковывать готовую хлебобулочную продукцию на вынос</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Федеральное и региональное законодательство Российской Федерации, нормативно-правовые акты,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технологии приготовления хлебобулочной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требования к качеству, безопасности пищевых продуктов, используемых в приготовлении хлебобулочной продукции, условиям их хранения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правила пользования сборниками рецептур на приготовление продукции хлебобулочного производства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принципы и приемы презентации хлебобулочной продукции потребителям</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правила и технологии расчетов с потребителями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требования охраны труда, производственной санитарии и противопожарной защиты в организациях питания</w:t>
            </w:r>
          </w:p>
        </w:tc>
      </w:tr>
      <w:tr w:rsidR="00B07F11" w:rsidRPr="007C199F" w:rsidTr="00B07F11">
        <w:trPr>
          <w:trHeight w:val="20"/>
        </w:trPr>
        <w:tc>
          <w:tcPr>
            <w:tcW w:w="1881" w:type="dxa"/>
            <w:vMerge w:val="restart"/>
          </w:tcPr>
          <w:p w:rsidR="00B07F11" w:rsidRPr="0037534D" w:rsidRDefault="00B07F11" w:rsidP="00B07F11">
            <w:pPr>
              <w:ind w:left="57" w:right="57"/>
              <w:rPr>
                <w:rFonts w:ascii="Times New Roman" w:hAnsi="Times New Roman"/>
                <w:sz w:val="24"/>
                <w:szCs w:val="24"/>
              </w:rPr>
            </w:pPr>
            <w:r w:rsidRPr="0037534D">
              <w:rPr>
                <w:rFonts w:ascii="Times New Roman" w:hAnsi="Times New Roman"/>
                <w:sz w:val="24"/>
                <w:szCs w:val="24"/>
              </w:rPr>
              <w:t>ВД 9.</w:t>
            </w:r>
          </w:p>
          <w:p w:rsidR="00B07F11" w:rsidRPr="0037534D" w:rsidRDefault="00B07F11" w:rsidP="00B07F11">
            <w:pPr>
              <w:ind w:left="57" w:right="57"/>
              <w:rPr>
                <w:rFonts w:ascii="Times New Roman" w:hAnsi="Times New Roman"/>
                <w:sz w:val="24"/>
                <w:szCs w:val="24"/>
              </w:rPr>
            </w:pPr>
            <w:r w:rsidRPr="0037534D">
              <w:rPr>
                <w:rFonts w:ascii="Times New Roman" w:hAnsi="Times New Roman"/>
                <w:sz w:val="24"/>
                <w:szCs w:val="24"/>
              </w:rPr>
              <w:lastRenderedPageBreak/>
              <w:t>Выполнение работ по профессии 12901 Кондитер</w:t>
            </w:r>
          </w:p>
          <w:p w:rsidR="00B07F11" w:rsidRPr="0037534D" w:rsidRDefault="00B07F11" w:rsidP="00B07F11">
            <w:pPr>
              <w:ind w:left="57" w:right="57"/>
              <w:rPr>
                <w:rFonts w:ascii="Times New Roman" w:hAnsi="Times New Roman"/>
                <w:sz w:val="24"/>
                <w:szCs w:val="24"/>
              </w:rPr>
            </w:pPr>
          </w:p>
          <w:p w:rsidR="00B07F11" w:rsidRPr="0037534D"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lastRenderedPageBreak/>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подготовка к работе кондитерского цеха и своего рабочего места в соответствии с инструкциями и регламентами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уборка рабочих мест работников кондитерского цеха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проверка простого технологического оборудования, производственного инвентаря, инструмента, весоизмерительных приборов кондитерского цеха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упаковка готовой продукции и складирование пищевых продуктов, используемых в приготовлении кондитерской и шоколадной продукции или оставшихся после их приготовления, с учетом требований к безопасности и условиям хранения, по заданию кондитера</w:t>
            </w:r>
          </w:p>
        </w:tc>
      </w:tr>
      <w:tr w:rsidR="00B07F11" w:rsidRPr="00F136B7"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F136B7" w:rsidRDefault="00B07F11" w:rsidP="00B07F11">
            <w:pPr>
              <w:tabs>
                <w:tab w:val="left" w:pos="1490"/>
                <w:tab w:val="left" w:pos="2705"/>
                <w:tab w:val="left" w:pos="3194"/>
              </w:tabs>
              <w:ind w:left="57" w:right="57"/>
              <w:rPr>
                <w:rFonts w:ascii="Times New Roman" w:hAnsi="Times New Roman"/>
                <w:b/>
                <w:sz w:val="24"/>
                <w:szCs w:val="24"/>
              </w:rPr>
            </w:pPr>
            <w:r w:rsidRPr="00F136B7">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iCs/>
                <w:sz w:val="24"/>
                <w:szCs w:val="24"/>
              </w:rPr>
            </w:pPr>
            <w:r w:rsidRPr="007C199F">
              <w:rPr>
                <w:rFonts w:ascii="Times New Roman" w:hAnsi="Times New Roman"/>
                <w:sz w:val="24"/>
                <w:szCs w:val="24"/>
              </w:rPr>
              <w:t>выполнять работы по подготовке рабочего места и технологического оборудования, производственного инвентаря, инструмента, весоизмерительных приборов кондитерского цеха к работе</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 xml:space="preserve">соблюдать стандарты чистоты на </w:t>
            </w:r>
            <w:proofErr w:type="gramStart"/>
            <w:r w:rsidRPr="007C199F">
              <w:rPr>
                <w:rFonts w:ascii="Times New Roman" w:hAnsi="Times New Roman"/>
                <w:sz w:val="24"/>
                <w:szCs w:val="24"/>
              </w:rPr>
              <w:t>рабочем</w:t>
            </w:r>
            <w:proofErr w:type="gramEnd"/>
            <w:r w:rsidRPr="007C199F">
              <w:rPr>
                <w:rFonts w:ascii="Times New Roman" w:hAnsi="Times New Roman"/>
                <w:sz w:val="24"/>
                <w:szCs w:val="24"/>
              </w:rPr>
              <w:t xml:space="preserve"> месте в кондитерском цехе</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 xml:space="preserve">применять регламенты, стандарты и </w:t>
            </w:r>
            <w:proofErr w:type="gramStart"/>
            <w:r w:rsidRPr="007C199F">
              <w:rPr>
                <w:rFonts w:ascii="Times New Roman" w:hAnsi="Times New Roman"/>
                <w:sz w:val="24"/>
                <w:szCs w:val="24"/>
              </w:rPr>
              <w:t>нормативно-техническую</w:t>
            </w:r>
            <w:proofErr w:type="gramEnd"/>
            <w:r w:rsidRPr="007C199F">
              <w:rPr>
                <w:rFonts w:ascii="Times New Roman" w:hAnsi="Times New Roman"/>
                <w:sz w:val="24"/>
                <w:szCs w:val="24"/>
              </w:rPr>
              <w:t xml:space="preserve"> документацию, используемую при производстве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нормативные правовые акты,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рецептуры и технологии приготовления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к качеству, срокам и условия хранения, признаки и органолептические методы определения доброкачественности пищевых продуктов, используемых в приготовлении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назначение, правила использования применяемого технологического оборудования, производственного инвентаря, инструмента, весоизмерительных приборов, посуды, используемой в кондитерском цехе, и правила ухода за ними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охраны труда, производственной санитарии и пожарной безопасности в организациях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подготовка к работе кондитерского цеха и своего рабочего места в соответствии с инструкциями и регламентами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уборка рабочих мест работников кондитерского цеха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проверка простого технологического оборудования, производственного инвентаря, инструмента, весоизмерительных приборов кондитерского цеха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упаковка готовой продукции и складирование пищевых продуктов, используемых в приготовлении кондитерской и шоколадной продукции или оставшихся после их приготовления, с учетом требований к безопасности и условиям хранения,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iCs/>
                <w:sz w:val="24"/>
                <w:szCs w:val="24"/>
              </w:rPr>
            </w:pPr>
            <w:r w:rsidRPr="007C199F">
              <w:rPr>
                <w:rFonts w:ascii="Times New Roman" w:hAnsi="Times New Roman"/>
                <w:sz w:val="24"/>
                <w:szCs w:val="24"/>
              </w:rPr>
              <w:t xml:space="preserve">выполнять работы по подготовке рабочего места и технологического </w:t>
            </w:r>
            <w:r w:rsidRPr="007C199F">
              <w:rPr>
                <w:rFonts w:ascii="Times New Roman" w:hAnsi="Times New Roman"/>
                <w:sz w:val="24"/>
                <w:szCs w:val="24"/>
              </w:rPr>
              <w:lastRenderedPageBreak/>
              <w:t>оборудования, производственного инвентаря, инструмента, весоизмерительных приборов кондитерского цеха к работе</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 xml:space="preserve">соблюдать стандарты чистоты на </w:t>
            </w:r>
            <w:proofErr w:type="gramStart"/>
            <w:r w:rsidRPr="007C199F">
              <w:rPr>
                <w:rFonts w:ascii="Times New Roman" w:hAnsi="Times New Roman"/>
                <w:sz w:val="24"/>
                <w:szCs w:val="24"/>
              </w:rPr>
              <w:t>рабочем</w:t>
            </w:r>
            <w:proofErr w:type="gramEnd"/>
            <w:r w:rsidRPr="007C199F">
              <w:rPr>
                <w:rFonts w:ascii="Times New Roman" w:hAnsi="Times New Roman"/>
                <w:sz w:val="24"/>
                <w:szCs w:val="24"/>
              </w:rPr>
              <w:t xml:space="preserve"> месте в кондитерском цехе</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iCs/>
                <w:sz w:val="24"/>
                <w:szCs w:val="24"/>
              </w:rPr>
            </w:pPr>
            <w:r w:rsidRPr="007C199F">
              <w:rPr>
                <w:rFonts w:ascii="Times New Roman" w:hAnsi="Times New Roman"/>
                <w:sz w:val="24"/>
                <w:szCs w:val="24"/>
              </w:rPr>
              <w:t xml:space="preserve">применять регламенты, стандарты и </w:t>
            </w:r>
            <w:proofErr w:type="gramStart"/>
            <w:r w:rsidRPr="007C199F">
              <w:rPr>
                <w:rFonts w:ascii="Times New Roman" w:hAnsi="Times New Roman"/>
                <w:sz w:val="24"/>
                <w:szCs w:val="24"/>
              </w:rPr>
              <w:t>нормативно-техническую</w:t>
            </w:r>
            <w:proofErr w:type="gramEnd"/>
            <w:r w:rsidRPr="007C199F">
              <w:rPr>
                <w:rFonts w:ascii="Times New Roman" w:hAnsi="Times New Roman"/>
                <w:sz w:val="24"/>
                <w:szCs w:val="24"/>
              </w:rPr>
              <w:t xml:space="preserve"> документацию, используемую при производстве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нормативные правовые акты,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рецептуры и технологии приготовления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к качеству, срокам и условия хранения, признаки и органолептические методы определения доброкачественности пищевых продуктов, используемых в приготовлении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назначение, правила использования применяемого технологического оборудования, производственного инвентаря, инструмента, весоизмерительных приборов, посуды, используемой в кондитерском цехе, и правила ухода за ними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охраны труда, производственной санитарии и пожарной безопасности в организациях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подготовка теста, начинки и полуфабрикатов для кондитерской и шоколадной продукции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изготовление кондитерской и шоколадной продукции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презентация кондитерской и шоколадной продукции под руководством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прием и оформление платежей за кондитерскую и шоколадную продукцию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упаковка готовой кондитерской и шоколадной продукции на вынос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замешивать тесто, готовить начинки и полуфабрикаты для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соблюдать правила сочетаемости основных продуктов и сырья при изготовлении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процеживать, просеивать, протирать, замешивать, измельчать, формовать сырье, используемое для приготовления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proofErr w:type="spellStart"/>
            <w:r w:rsidRPr="007C199F">
              <w:rPr>
                <w:rFonts w:ascii="Times New Roman" w:hAnsi="Times New Roman"/>
                <w:sz w:val="24"/>
                <w:szCs w:val="24"/>
              </w:rPr>
              <w:t>порционировать</w:t>
            </w:r>
            <w:proofErr w:type="spellEnd"/>
            <w:r w:rsidRPr="007C199F">
              <w:rPr>
                <w:rFonts w:ascii="Times New Roman" w:hAnsi="Times New Roman"/>
                <w:sz w:val="24"/>
                <w:szCs w:val="24"/>
              </w:rPr>
              <w:t xml:space="preserve"> (комплектовать) кондитерскую и шоколадную продукцию</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реализовывать готовую кондитерскую и шоколадную продукцию с учетом требований к безопасности готовой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безопасно использовать </w:t>
            </w:r>
            <w:proofErr w:type="gramStart"/>
            <w:r w:rsidRPr="007C199F">
              <w:rPr>
                <w:rFonts w:ascii="Times New Roman" w:hAnsi="Times New Roman"/>
                <w:sz w:val="24"/>
                <w:szCs w:val="24"/>
              </w:rPr>
              <w:t>технологическое</w:t>
            </w:r>
            <w:proofErr w:type="gramEnd"/>
            <w:r w:rsidRPr="007C199F">
              <w:rPr>
                <w:rFonts w:ascii="Times New Roman" w:hAnsi="Times New Roman"/>
                <w:sz w:val="24"/>
                <w:szCs w:val="24"/>
              </w:rPr>
              <w:t xml:space="preserve"> оборудование для изготовления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proofErr w:type="gramStart"/>
            <w:r w:rsidRPr="007C199F">
              <w:rPr>
                <w:rFonts w:ascii="Times New Roman" w:hAnsi="Times New Roman"/>
                <w:sz w:val="24"/>
                <w:szCs w:val="24"/>
              </w:rPr>
              <w:t>соблюдать санитарно-гигиенические требования и требования охраны труда и пожарной безопасности</w:t>
            </w:r>
            <w:proofErr w:type="gramEnd"/>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аккуратно и экономно использовать сырье в процессе производства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производить расчеты с потребителями с использованием различных форм наличной и безналичной оплаты</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эстетично и безопасно упаковывать готовую кондитерскую и шоколадную продукцию на вынос</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нормативные правовые акты,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технологии изготовления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к качеству, безопасности пищевых продуктов, используемых в изготовлении кондитерской и шоколадной продукции, условиям их хранения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пользования сборниками рецептур изготовления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принципы и приемы презентации кондитерской и шоколадной продукции потребителям</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методы минимизации отходов сырья, используемого при изготовлении кондитерской и шоколадной продукции с учетом соблюдения требований качества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пищевая ценность видов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и технологии наличных и безналичных расчетов с потребителями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принципы и приемы презентации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требования охраны труда, производственной санитарии и пожарной  безопасности в организациях </w:t>
            </w:r>
            <w:proofErr w:type="gramStart"/>
            <w:r w:rsidRPr="007C199F">
              <w:rPr>
                <w:rFonts w:ascii="Times New Roman" w:hAnsi="Times New Roman"/>
                <w:sz w:val="24"/>
                <w:szCs w:val="24"/>
              </w:rPr>
              <w:t>общественного</w:t>
            </w:r>
            <w:proofErr w:type="gramEnd"/>
            <w:r w:rsidRPr="007C199F">
              <w:rPr>
                <w:rFonts w:ascii="Times New Roman" w:hAnsi="Times New Roman"/>
                <w:sz w:val="24"/>
                <w:szCs w:val="24"/>
              </w:rPr>
              <w:t xml:space="preserve">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подготовка теста, начинки и полуфабрикатов для кондитерской и шоколадной продукции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изготовление кондитерской и шоколадной продукции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презентация кондитерской и шоколадной продукции под руководством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прием и оформление платежей за кондитерскую и шоколадную продукцию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упаковка готовой кондитерской и шоколадной продукции на вынос по заданию кондитера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замешивать тесто, готовить начинки и полуфабрикаты для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соблюдать правила сочетаемости основных продуктов и сырья при изготовлении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процеживать, просеивать, протирать, замешивать, измельчать, формовать сырье, используемое для приготовления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proofErr w:type="spellStart"/>
            <w:r w:rsidRPr="007C199F">
              <w:rPr>
                <w:rFonts w:ascii="Times New Roman" w:hAnsi="Times New Roman"/>
                <w:sz w:val="24"/>
                <w:szCs w:val="24"/>
              </w:rPr>
              <w:t>порционировать</w:t>
            </w:r>
            <w:proofErr w:type="spellEnd"/>
            <w:r w:rsidRPr="007C199F">
              <w:rPr>
                <w:rFonts w:ascii="Times New Roman" w:hAnsi="Times New Roman"/>
                <w:sz w:val="24"/>
                <w:szCs w:val="24"/>
              </w:rPr>
              <w:t xml:space="preserve"> (комплектовать) кондитерскую и шоколадную продукцию</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реализовывать готовую кондитерскую и шоколадную продукцию с учетом требований к безопасности готовой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безопасно использовать </w:t>
            </w:r>
            <w:proofErr w:type="gramStart"/>
            <w:r w:rsidRPr="007C199F">
              <w:rPr>
                <w:rFonts w:ascii="Times New Roman" w:hAnsi="Times New Roman"/>
                <w:sz w:val="24"/>
                <w:szCs w:val="24"/>
              </w:rPr>
              <w:t>технологическое</w:t>
            </w:r>
            <w:proofErr w:type="gramEnd"/>
            <w:r w:rsidRPr="007C199F">
              <w:rPr>
                <w:rFonts w:ascii="Times New Roman" w:hAnsi="Times New Roman"/>
                <w:sz w:val="24"/>
                <w:szCs w:val="24"/>
              </w:rPr>
              <w:t xml:space="preserve"> оборудование для изготовления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proofErr w:type="gramStart"/>
            <w:r w:rsidRPr="007C199F">
              <w:rPr>
                <w:rFonts w:ascii="Times New Roman" w:hAnsi="Times New Roman"/>
                <w:sz w:val="24"/>
                <w:szCs w:val="24"/>
              </w:rPr>
              <w:t xml:space="preserve">соблюдать санитарно-гигиенические требования и требования </w:t>
            </w:r>
            <w:r w:rsidRPr="007C199F">
              <w:rPr>
                <w:rFonts w:ascii="Times New Roman" w:hAnsi="Times New Roman"/>
                <w:sz w:val="24"/>
                <w:szCs w:val="24"/>
              </w:rPr>
              <w:lastRenderedPageBreak/>
              <w:t>охраны труда и пожарной безопасности</w:t>
            </w:r>
            <w:proofErr w:type="gramEnd"/>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аккуратно и экономно использовать сырье в процессе производства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производить расчеты с потребителями с использованием различных форм наличной и безналичной оплаты</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эстетично и безопасно упаковывать готовую кондитерскую и шоколадную продукцию на вынос</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нормативные правовые акты,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технологии изготовления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к качеству, безопасности пищевых продуктов, используемых в изготовлении кондитерской и шоколадной продукции, условиям их хранения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пользования сборниками рецептур изготовления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принципы и приемы презентации кондитерской и шоколадной продукции потребителям</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методы минимизации отходов сырья, используемого при изготовлении кондитерской и шоколадной продукции с учетом соблюдения требований качества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пищевая ценность видов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и технологии наличных и безналичных расчетов с потребителями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принципы и приемы презентации кондитерской и шоколадной продукции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требования охраны труда, производственной санитарии и пожарной  безопасности в организациях </w:t>
            </w:r>
            <w:proofErr w:type="gramStart"/>
            <w:r w:rsidRPr="007C199F">
              <w:rPr>
                <w:rFonts w:ascii="Times New Roman" w:hAnsi="Times New Roman"/>
                <w:sz w:val="24"/>
                <w:szCs w:val="24"/>
              </w:rPr>
              <w:t>общественного</w:t>
            </w:r>
            <w:proofErr w:type="gramEnd"/>
            <w:r w:rsidRPr="007C199F">
              <w:rPr>
                <w:rFonts w:ascii="Times New Roman" w:hAnsi="Times New Roman"/>
                <w:sz w:val="24"/>
                <w:szCs w:val="24"/>
              </w:rPr>
              <w:t xml:space="preserve"> питания</w:t>
            </w:r>
          </w:p>
        </w:tc>
      </w:tr>
      <w:tr w:rsidR="00B07F11" w:rsidRPr="007C199F" w:rsidTr="00B07F11">
        <w:trPr>
          <w:trHeight w:val="20"/>
        </w:trPr>
        <w:tc>
          <w:tcPr>
            <w:tcW w:w="1881" w:type="dxa"/>
            <w:vMerge w:val="restart"/>
          </w:tcPr>
          <w:p w:rsidR="00B07F11" w:rsidRPr="0037534D" w:rsidRDefault="00B07F11" w:rsidP="00B07F11">
            <w:pPr>
              <w:ind w:left="57" w:right="57"/>
              <w:rPr>
                <w:rFonts w:ascii="Times New Roman" w:hAnsi="Times New Roman"/>
                <w:iCs/>
                <w:sz w:val="24"/>
                <w:szCs w:val="24"/>
              </w:rPr>
            </w:pPr>
            <w:r w:rsidRPr="0037534D">
              <w:rPr>
                <w:rFonts w:ascii="Times New Roman" w:hAnsi="Times New Roman"/>
                <w:iCs/>
                <w:sz w:val="24"/>
                <w:szCs w:val="24"/>
              </w:rPr>
              <w:t xml:space="preserve">ВД.10 </w:t>
            </w:r>
          </w:p>
          <w:p w:rsidR="00B07F11" w:rsidRPr="0037534D" w:rsidRDefault="00B07F11" w:rsidP="00B07F11">
            <w:pPr>
              <w:tabs>
                <w:tab w:val="left" w:pos="1490"/>
                <w:tab w:val="left" w:pos="2705"/>
                <w:tab w:val="left" w:pos="3194"/>
              </w:tabs>
              <w:ind w:left="57" w:right="57"/>
              <w:rPr>
                <w:rFonts w:ascii="Times New Roman" w:hAnsi="Times New Roman"/>
                <w:sz w:val="24"/>
                <w:szCs w:val="24"/>
              </w:rPr>
            </w:pPr>
            <w:r w:rsidRPr="0037534D">
              <w:rPr>
                <w:rFonts w:ascii="Times New Roman" w:hAnsi="Times New Roman"/>
                <w:sz w:val="24"/>
                <w:szCs w:val="24"/>
              </w:rPr>
              <w:t xml:space="preserve">Организация </w:t>
            </w:r>
            <w:proofErr w:type="gramStart"/>
            <w:r w:rsidRPr="0037534D">
              <w:rPr>
                <w:rFonts w:ascii="Times New Roman" w:hAnsi="Times New Roman"/>
                <w:sz w:val="24"/>
                <w:szCs w:val="24"/>
              </w:rPr>
              <w:t>ресторанного</w:t>
            </w:r>
            <w:proofErr w:type="gramEnd"/>
            <w:r w:rsidRPr="0037534D">
              <w:rPr>
                <w:rFonts w:ascii="Times New Roman" w:hAnsi="Times New Roman"/>
                <w:sz w:val="24"/>
                <w:szCs w:val="24"/>
              </w:rPr>
              <w:t xml:space="preserve"> обслуживания</w:t>
            </w:r>
          </w:p>
          <w:p w:rsidR="00B07F11" w:rsidRPr="0037534D" w:rsidRDefault="00B07F11" w:rsidP="00B07F11">
            <w:pPr>
              <w:ind w:left="57" w:right="57"/>
              <w:rPr>
                <w:rFonts w:ascii="Times New Roman" w:hAnsi="Times New Roman"/>
                <w:sz w:val="24"/>
                <w:szCs w:val="24"/>
              </w:rPr>
            </w:pPr>
          </w:p>
          <w:p w:rsidR="00B07F11" w:rsidRPr="0037534D" w:rsidRDefault="00B07F11" w:rsidP="00B07F11">
            <w:pPr>
              <w:ind w:left="57" w:right="57"/>
              <w:rPr>
                <w:rFonts w:ascii="Times New Roman" w:hAnsi="Times New Roman"/>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прием и оформление заказа на бронирование столика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прием и оформление заказа на продукцию на вынос и на доставку</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предоставление информации об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ведение учета заказанных столиков в зале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пользоваться прикладным программным обеспечением в сфере профессиональной деятельности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sz w:val="24"/>
                <w:szCs w:val="24"/>
              </w:rPr>
              <w:t xml:space="preserve">осуществлять прием заказов по телефону, через </w:t>
            </w:r>
            <w:proofErr w:type="spellStart"/>
            <w:r w:rsidRPr="007C199F">
              <w:rPr>
                <w:rFonts w:ascii="Times New Roman" w:hAnsi="Times New Roman"/>
                <w:sz w:val="24"/>
                <w:szCs w:val="24"/>
              </w:rPr>
              <w:t>веб-ресурсы</w:t>
            </w:r>
            <w:proofErr w:type="spellEnd"/>
            <w:r w:rsidRPr="007C199F">
              <w:rPr>
                <w:rFonts w:ascii="Times New Roman" w:hAnsi="Times New Roman"/>
                <w:sz w:val="24"/>
                <w:szCs w:val="24"/>
              </w:rPr>
              <w:t xml:space="preserve">, </w:t>
            </w:r>
            <w:proofErr w:type="gramStart"/>
            <w:r w:rsidRPr="007C199F">
              <w:rPr>
                <w:rFonts w:ascii="Times New Roman" w:hAnsi="Times New Roman"/>
                <w:sz w:val="24"/>
                <w:szCs w:val="24"/>
              </w:rPr>
              <w:t>мобильные</w:t>
            </w:r>
            <w:proofErr w:type="gramEnd"/>
            <w:r w:rsidRPr="007C199F">
              <w:rPr>
                <w:rFonts w:ascii="Times New Roman" w:hAnsi="Times New Roman"/>
                <w:sz w:val="24"/>
                <w:szCs w:val="24"/>
              </w:rPr>
              <w:t xml:space="preserve"> приложения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использовать </w:t>
            </w:r>
            <w:proofErr w:type="spellStart"/>
            <w:r w:rsidRPr="007C199F">
              <w:rPr>
                <w:rFonts w:ascii="Times New Roman" w:hAnsi="Times New Roman"/>
                <w:sz w:val="24"/>
                <w:szCs w:val="24"/>
              </w:rPr>
              <w:t>мессенджеры</w:t>
            </w:r>
            <w:proofErr w:type="spellEnd"/>
            <w:r w:rsidRPr="007C199F">
              <w:rPr>
                <w:rFonts w:ascii="Times New Roman" w:hAnsi="Times New Roman"/>
                <w:sz w:val="24"/>
                <w:szCs w:val="24"/>
              </w:rPr>
              <w:t xml:space="preserve">, </w:t>
            </w:r>
            <w:proofErr w:type="spellStart"/>
            <w:proofErr w:type="gramStart"/>
            <w:r w:rsidRPr="007C199F">
              <w:rPr>
                <w:rFonts w:ascii="Times New Roman" w:hAnsi="Times New Roman"/>
                <w:sz w:val="24"/>
                <w:szCs w:val="24"/>
              </w:rPr>
              <w:t>чат-боты</w:t>
            </w:r>
            <w:proofErr w:type="spellEnd"/>
            <w:proofErr w:type="gramEnd"/>
            <w:r w:rsidRPr="007C199F">
              <w:rPr>
                <w:rFonts w:ascii="Times New Roman" w:hAnsi="Times New Roman"/>
                <w:sz w:val="24"/>
                <w:szCs w:val="24"/>
              </w:rPr>
              <w:t xml:space="preserve"> для приема заказа и первичного консультирования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вносить и редактировать данные в системе управления взаимоотношениями с клиентами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proofErr w:type="gramStart"/>
            <w:r w:rsidRPr="007C199F">
              <w:rPr>
                <w:rFonts w:ascii="Times New Roman" w:hAnsi="Times New Roman"/>
                <w:sz w:val="24"/>
                <w:szCs w:val="24"/>
              </w:rPr>
              <w:t>использовать в профессиональной деятельности различные виды программного обеспечения</w:t>
            </w:r>
            <w:proofErr w:type="gramEnd"/>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нормативные правовые акты Российской Федерации,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порядок и процедура приема заказа на бронирование столиков и продукции на вынос и доставку</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регистрации заказов на бронирование столиков и продукцию на вынос и доставку</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стандарты приема входящих звонков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стандарты приема входящих сообщений, полученных через </w:t>
            </w:r>
            <w:proofErr w:type="spellStart"/>
            <w:r w:rsidRPr="007C199F">
              <w:rPr>
                <w:rFonts w:ascii="Times New Roman" w:hAnsi="Times New Roman"/>
                <w:sz w:val="24"/>
                <w:szCs w:val="24"/>
              </w:rPr>
              <w:t>мессенджеры</w:t>
            </w:r>
            <w:proofErr w:type="spellEnd"/>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этикет телефонного разговора и общения в </w:t>
            </w:r>
            <w:proofErr w:type="spellStart"/>
            <w:r w:rsidRPr="007C199F">
              <w:rPr>
                <w:rFonts w:ascii="Times New Roman" w:hAnsi="Times New Roman"/>
                <w:sz w:val="24"/>
                <w:szCs w:val="24"/>
              </w:rPr>
              <w:t>мессенджерах</w:t>
            </w:r>
            <w:proofErr w:type="spellEnd"/>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основные направления использование информационных и цифровых технологий в профессиональной деятельности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встреча и приветствие гостей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информирование гостей о работе организации питания и предоставляемых услугах</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размещение гостей за столом в зале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презентовать гостям организацию питания и предоставляемые услуги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предоставлять первичную консультацию об </w:t>
            </w:r>
            <w:proofErr w:type="gramStart"/>
            <w:r w:rsidRPr="007C199F">
              <w:rPr>
                <w:rFonts w:ascii="Times New Roman" w:hAnsi="Times New Roman"/>
                <w:sz w:val="24"/>
                <w:szCs w:val="24"/>
              </w:rPr>
              <w:t>особенностях</w:t>
            </w:r>
            <w:proofErr w:type="gramEnd"/>
            <w:r w:rsidRPr="007C199F">
              <w:rPr>
                <w:rFonts w:ascii="Times New Roman" w:hAnsi="Times New Roman"/>
                <w:sz w:val="24"/>
                <w:szCs w:val="24"/>
              </w:rPr>
              <w:t xml:space="preserve"> кухни, специальных предложениях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провожать гостей к столу с учетом их пожеланий и возможностей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использовать компьютер и мобильные устройства со специализированным программным обеспечением для отслеживания свободных для рассадки гостей столов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оказывать помощь в размещении гостей за столом и размещении вещей гостей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создавать атмосферу доброжелательности и гостеприимства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подавать гостям меню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нормативные правовые акты Российской Федерации,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процедуры встречи и приветствия гостей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приемы и техника перемещения в ограниченном пространстве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правила ресторанного этикета и требования ресторанного протокола при </w:t>
            </w:r>
            <w:proofErr w:type="gramStart"/>
            <w:r w:rsidRPr="007C199F">
              <w:rPr>
                <w:rFonts w:ascii="Times New Roman" w:hAnsi="Times New Roman"/>
                <w:sz w:val="24"/>
                <w:szCs w:val="24"/>
              </w:rPr>
              <w:t>размещении</w:t>
            </w:r>
            <w:proofErr w:type="gramEnd"/>
            <w:r w:rsidRPr="007C199F">
              <w:rPr>
                <w:rFonts w:ascii="Times New Roman" w:hAnsi="Times New Roman"/>
                <w:sz w:val="24"/>
                <w:szCs w:val="24"/>
              </w:rPr>
              <w:t xml:space="preserve"> гостей за столом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подачи меню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Навыки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подготовка зала обслуживания организации питания перед началом обслуживания гостей и перед закрытием зала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подготовка (</w:t>
            </w:r>
            <w:proofErr w:type="spellStart"/>
            <w:r w:rsidRPr="007C199F">
              <w:rPr>
                <w:rFonts w:ascii="Times New Roman" w:hAnsi="Times New Roman"/>
                <w:sz w:val="24"/>
                <w:szCs w:val="24"/>
              </w:rPr>
              <w:t>досервировка</w:t>
            </w:r>
            <w:proofErr w:type="spellEnd"/>
            <w:r w:rsidRPr="007C199F">
              <w:rPr>
                <w:rFonts w:ascii="Times New Roman" w:hAnsi="Times New Roman"/>
                <w:sz w:val="24"/>
                <w:szCs w:val="24"/>
              </w:rPr>
              <w:t xml:space="preserve">, </w:t>
            </w:r>
            <w:proofErr w:type="spellStart"/>
            <w:r w:rsidRPr="007C199F">
              <w:rPr>
                <w:rFonts w:ascii="Times New Roman" w:hAnsi="Times New Roman"/>
                <w:sz w:val="24"/>
                <w:szCs w:val="24"/>
              </w:rPr>
              <w:t>пересервировка</w:t>
            </w:r>
            <w:proofErr w:type="spellEnd"/>
            <w:r w:rsidRPr="007C199F">
              <w:rPr>
                <w:rFonts w:ascii="Times New Roman" w:hAnsi="Times New Roman"/>
                <w:sz w:val="24"/>
                <w:szCs w:val="24"/>
              </w:rPr>
              <w:t>) стола для подачи очередного блюда и к приходу новых гостей</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проверка состояния столовой посуды и приборов (чистота, целостность)</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подача блюд и напитков гостям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сбор использованной столовой посуды и приборов со столов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поддержание чистоты и порядка в зале обслуживания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расставлять мебель (столы и стулья) в зале обслуживания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подготавливать подносы, сервировочные тележки, подсобные столики, вспомогательные стойки к использованию</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протирать, полировать столовую посуду и приборы, наполнять </w:t>
            </w:r>
            <w:r w:rsidRPr="007C199F">
              <w:rPr>
                <w:rFonts w:ascii="Times New Roman" w:hAnsi="Times New Roman"/>
                <w:sz w:val="24"/>
                <w:szCs w:val="24"/>
              </w:rPr>
              <w:lastRenderedPageBreak/>
              <w:t>приборы со специями в зале обслуживания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проверять качество и состояние столового белья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рационально и безопасно расставлять чистую столовую посуду и приборы на </w:t>
            </w:r>
            <w:proofErr w:type="gramStart"/>
            <w:r w:rsidRPr="007C199F">
              <w:rPr>
                <w:rFonts w:ascii="Times New Roman" w:hAnsi="Times New Roman"/>
                <w:sz w:val="24"/>
                <w:szCs w:val="24"/>
              </w:rPr>
              <w:t>подносе</w:t>
            </w:r>
            <w:proofErr w:type="gramEnd"/>
            <w:r w:rsidRPr="007C199F">
              <w:rPr>
                <w:rFonts w:ascii="Times New Roman" w:hAnsi="Times New Roman"/>
                <w:sz w:val="24"/>
                <w:szCs w:val="24"/>
              </w:rPr>
              <w:t xml:space="preserve"> и сервировочной тележке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укладывать использованные столовые приборы на тарелку и лоток</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размещать использованную столовую посуду и приборы на сервировочной тележке и перевозить ее</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переносить использованную столовую посуду и приборы вручную и на </w:t>
            </w:r>
            <w:proofErr w:type="gramStart"/>
            <w:r w:rsidRPr="007C199F">
              <w:rPr>
                <w:rFonts w:ascii="Times New Roman" w:hAnsi="Times New Roman"/>
                <w:sz w:val="24"/>
                <w:szCs w:val="24"/>
              </w:rPr>
              <w:t>подносе</w:t>
            </w:r>
            <w:proofErr w:type="gramEnd"/>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сортировать использованную столовую посуду и приборы</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эстетично и безопасно упаковывать блюда на вынос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порядок и правила подготовки зала к обслуживанию гостей</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и виды расстановки мебели в зале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виды сервировки стола при </w:t>
            </w:r>
            <w:proofErr w:type="gramStart"/>
            <w:r w:rsidRPr="007C199F">
              <w:rPr>
                <w:rFonts w:ascii="Times New Roman" w:hAnsi="Times New Roman"/>
                <w:sz w:val="24"/>
                <w:szCs w:val="24"/>
              </w:rPr>
              <w:t>обслуживании</w:t>
            </w:r>
            <w:proofErr w:type="gramEnd"/>
            <w:r w:rsidRPr="007C199F">
              <w:rPr>
                <w:rFonts w:ascii="Times New Roman" w:hAnsi="Times New Roman"/>
                <w:sz w:val="24"/>
                <w:szCs w:val="24"/>
              </w:rPr>
              <w:t xml:space="preserve"> гостей</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виды и назначение ресторанных аксессуаров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характеристика столовой посуды, приборов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и техника подачи блюд и напитков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уборки использованной столовой посуды и приборов со стола во время и после обслуживания гостей</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способы и техника сбора использованной столовой посуды и приборов со столов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расстановки использованной столовой посуды и приборов на подносе и сервировочной тележке и перевозки на ней</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способы и правила переноса использованной столовой посуды и приборов на подносе и в руках</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охраны труда, санитарии и гигиены, пожарной безопасности в организациях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подготовки мебели, оборудования и инвентаря, посуды бара, буфета к обслуживанию гостей</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приготовление заготовок для напитков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приготовление </w:t>
            </w:r>
            <w:proofErr w:type="spellStart"/>
            <w:r w:rsidRPr="007C199F">
              <w:rPr>
                <w:rFonts w:ascii="Times New Roman" w:hAnsi="Times New Roman"/>
                <w:sz w:val="24"/>
                <w:szCs w:val="24"/>
              </w:rPr>
              <w:t>свежевыжатых</w:t>
            </w:r>
            <w:proofErr w:type="spellEnd"/>
            <w:r w:rsidRPr="007C199F">
              <w:rPr>
                <w:rFonts w:ascii="Times New Roman" w:hAnsi="Times New Roman"/>
                <w:sz w:val="24"/>
                <w:szCs w:val="24"/>
              </w:rPr>
              <w:t xml:space="preserve"> соков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реализация готовых к употреблению безалкогольных напитков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уборка использованной барной посуды со столов бара и барной стойки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расставлять мебель в баре, включать и настраивать к использованию оборудование бара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проверять состояние (чистоту, наличие сколов, трещин) столовой посуды и приборов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расставлять бутылки с напитками и </w:t>
            </w:r>
            <w:proofErr w:type="spellStart"/>
            <w:r w:rsidRPr="007C199F">
              <w:rPr>
                <w:rFonts w:ascii="Times New Roman" w:hAnsi="Times New Roman"/>
                <w:sz w:val="24"/>
                <w:szCs w:val="24"/>
              </w:rPr>
              <w:t>барную</w:t>
            </w:r>
            <w:proofErr w:type="spellEnd"/>
            <w:r w:rsidRPr="007C199F">
              <w:rPr>
                <w:rFonts w:ascii="Times New Roman" w:hAnsi="Times New Roman"/>
                <w:sz w:val="24"/>
                <w:szCs w:val="24"/>
              </w:rPr>
              <w:t xml:space="preserve"> посуду на барной стойке и витрине бара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сортировать столовую посуду и приборы по виду и назначению</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подбирать оборудование, инвентарь, посуду, </w:t>
            </w:r>
            <w:proofErr w:type="gramStart"/>
            <w:r w:rsidRPr="007C199F">
              <w:rPr>
                <w:rFonts w:ascii="Times New Roman" w:hAnsi="Times New Roman"/>
                <w:sz w:val="24"/>
                <w:szCs w:val="24"/>
              </w:rPr>
              <w:t>необходимые</w:t>
            </w:r>
            <w:proofErr w:type="gramEnd"/>
            <w:r w:rsidRPr="007C199F">
              <w:rPr>
                <w:rFonts w:ascii="Times New Roman" w:hAnsi="Times New Roman"/>
                <w:sz w:val="24"/>
                <w:szCs w:val="24"/>
              </w:rPr>
              <w:t xml:space="preserve"> для приготовления заготовок</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промывать, очищать, нарезать, измельчать зелень, фрукты и ягоды</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хранить приготовленные заготовки и украшения с учетом </w:t>
            </w:r>
            <w:r w:rsidRPr="007C199F">
              <w:rPr>
                <w:rFonts w:ascii="Times New Roman" w:hAnsi="Times New Roman"/>
                <w:sz w:val="24"/>
                <w:szCs w:val="24"/>
              </w:rPr>
              <w:lastRenderedPageBreak/>
              <w:t>требований к безопасности пищевых продуктов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выжимать сок из цитрусовых, мягких и твердых плодов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proofErr w:type="spellStart"/>
            <w:r w:rsidRPr="007C199F">
              <w:rPr>
                <w:rFonts w:ascii="Times New Roman" w:hAnsi="Times New Roman"/>
                <w:sz w:val="24"/>
                <w:szCs w:val="24"/>
              </w:rPr>
              <w:t>порционировать</w:t>
            </w:r>
            <w:proofErr w:type="spellEnd"/>
            <w:r w:rsidRPr="007C199F">
              <w:rPr>
                <w:rFonts w:ascii="Times New Roman" w:hAnsi="Times New Roman"/>
                <w:sz w:val="24"/>
                <w:szCs w:val="24"/>
              </w:rPr>
              <w:t xml:space="preserve">, сервировать и украшать </w:t>
            </w:r>
            <w:proofErr w:type="spellStart"/>
            <w:r w:rsidRPr="007C199F">
              <w:rPr>
                <w:rFonts w:ascii="Times New Roman" w:hAnsi="Times New Roman"/>
                <w:sz w:val="24"/>
                <w:szCs w:val="24"/>
              </w:rPr>
              <w:t>свежевыжатые</w:t>
            </w:r>
            <w:proofErr w:type="spellEnd"/>
            <w:r w:rsidRPr="007C199F">
              <w:rPr>
                <w:rFonts w:ascii="Times New Roman" w:hAnsi="Times New Roman"/>
                <w:sz w:val="24"/>
                <w:szCs w:val="24"/>
              </w:rPr>
              <w:t xml:space="preserve"> соки и безалкогольные напитки для подачи гостям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открывать бутылки с газированными и негазированными безалкогольными напитками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разливать газированные и негазированные безалкогольные напитки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чистить, мыть и содержать в рабочем состоянии оборудование бара и </w:t>
            </w:r>
            <w:proofErr w:type="spellStart"/>
            <w:r w:rsidRPr="007C199F">
              <w:rPr>
                <w:rFonts w:ascii="Times New Roman" w:hAnsi="Times New Roman"/>
                <w:sz w:val="24"/>
                <w:szCs w:val="24"/>
              </w:rPr>
              <w:t>барный</w:t>
            </w:r>
            <w:proofErr w:type="spellEnd"/>
            <w:r w:rsidRPr="007C199F">
              <w:rPr>
                <w:rFonts w:ascii="Times New Roman" w:hAnsi="Times New Roman"/>
                <w:sz w:val="24"/>
                <w:szCs w:val="24"/>
              </w:rPr>
              <w:t xml:space="preserve"> инвентарь</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эстетично и безопасно упаковывать напитки на вынос</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нормативные правовые акты Российской Федерации,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к качеству, безопасности пищевых продуктов, используемых в приготовлении закусок, десертов и напитков, условиям их хранения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и последовательность подготовки бара, буфета к обслуживанию гостей</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методы подготовки плодов и пряностей: промывание, очистка, снятие цедры, нарезка, измельчение, предохранение от потемнения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техника открывания бутылок с газированными и негазированными напитками и прочих упаковок с напитками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методы сервировки и оформления для подачи свежеотжатых соков и безалкогольных напитков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хранения приготовленных свежеотжатых соков и безалкогольных напитков в открытых упаковках и бутылках, предназначенных для последующего использования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виды барного оборудования и инвентаря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характеристика столовой посуды, приборов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охраны труда, санитарии и гигиены, пожарной безопасности в организациях питания</w:t>
            </w:r>
          </w:p>
          <w:p w:rsidR="00B07F11" w:rsidRPr="007C199F" w:rsidRDefault="00B07F11" w:rsidP="00B07F11">
            <w:pPr>
              <w:tabs>
                <w:tab w:val="left" w:pos="1490"/>
                <w:tab w:val="left" w:pos="2705"/>
                <w:tab w:val="left" w:pos="3194"/>
              </w:tabs>
              <w:ind w:left="57" w:right="57"/>
              <w:rPr>
                <w:rFonts w:ascii="Times New Roman" w:hAnsi="Times New Roman"/>
                <w:sz w:val="24"/>
                <w:szCs w:val="24"/>
              </w:rPr>
            </w:pP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Навыки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подготовки мебели, оборудования и инвентаря, посуды бара, буфета к обслуживанию гостей</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приготовление заготовок для напитков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приготовление </w:t>
            </w:r>
            <w:proofErr w:type="spellStart"/>
            <w:r w:rsidRPr="007C199F">
              <w:rPr>
                <w:rFonts w:ascii="Times New Roman" w:hAnsi="Times New Roman"/>
                <w:sz w:val="24"/>
                <w:szCs w:val="24"/>
              </w:rPr>
              <w:t>свежевыжатых</w:t>
            </w:r>
            <w:proofErr w:type="spellEnd"/>
            <w:r w:rsidRPr="007C199F">
              <w:rPr>
                <w:rFonts w:ascii="Times New Roman" w:hAnsi="Times New Roman"/>
                <w:sz w:val="24"/>
                <w:szCs w:val="24"/>
              </w:rPr>
              <w:t xml:space="preserve"> соков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реализация готовых к употреблению безалкогольных напитков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уборка использованной барной посуды со столов бара и барной стойки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Умения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расставлять мебель в баре, включать и настраивать к использованию оборудование бара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проверять состояние (чистоту, наличие сколов, трещин) столовой посуды и приборов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расставлять бутылки с напитками и </w:t>
            </w:r>
            <w:proofErr w:type="spellStart"/>
            <w:r w:rsidRPr="007C199F">
              <w:rPr>
                <w:rFonts w:ascii="Times New Roman" w:hAnsi="Times New Roman"/>
                <w:sz w:val="24"/>
                <w:szCs w:val="24"/>
              </w:rPr>
              <w:t>барную</w:t>
            </w:r>
            <w:proofErr w:type="spellEnd"/>
            <w:r w:rsidRPr="007C199F">
              <w:rPr>
                <w:rFonts w:ascii="Times New Roman" w:hAnsi="Times New Roman"/>
                <w:sz w:val="24"/>
                <w:szCs w:val="24"/>
              </w:rPr>
              <w:t xml:space="preserve"> посуду на барной стойке и витрине бара</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сортировать столовую посуду и приборы по виду и назначению</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подбирать оборудование, инвентарь, посуду, </w:t>
            </w:r>
            <w:proofErr w:type="gramStart"/>
            <w:r w:rsidRPr="007C199F">
              <w:rPr>
                <w:rFonts w:ascii="Times New Roman" w:hAnsi="Times New Roman"/>
                <w:sz w:val="24"/>
                <w:szCs w:val="24"/>
              </w:rPr>
              <w:t>необходимые</w:t>
            </w:r>
            <w:proofErr w:type="gramEnd"/>
            <w:r w:rsidRPr="007C199F">
              <w:rPr>
                <w:rFonts w:ascii="Times New Roman" w:hAnsi="Times New Roman"/>
                <w:sz w:val="24"/>
                <w:szCs w:val="24"/>
              </w:rPr>
              <w:t xml:space="preserve"> для приготовления заготовок</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промывать, очищать, нарезать, измельчать зелень, фрукты и ягоды</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хранить приготовленные заготовки и украшения с учетом требований к безопасности пищевых продуктов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выжимать сок из цитрусовых, мягких и твердых плодов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proofErr w:type="spellStart"/>
            <w:r w:rsidRPr="007C199F">
              <w:rPr>
                <w:rFonts w:ascii="Times New Roman" w:hAnsi="Times New Roman"/>
                <w:sz w:val="24"/>
                <w:szCs w:val="24"/>
              </w:rPr>
              <w:t>порционировать</w:t>
            </w:r>
            <w:proofErr w:type="spellEnd"/>
            <w:r w:rsidRPr="007C199F">
              <w:rPr>
                <w:rFonts w:ascii="Times New Roman" w:hAnsi="Times New Roman"/>
                <w:sz w:val="24"/>
                <w:szCs w:val="24"/>
              </w:rPr>
              <w:t xml:space="preserve">, сервировать и украшать </w:t>
            </w:r>
            <w:proofErr w:type="spellStart"/>
            <w:r w:rsidRPr="007C199F">
              <w:rPr>
                <w:rFonts w:ascii="Times New Roman" w:hAnsi="Times New Roman"/>
                <w:sz w:val="24"/>
                <w:szCs w:val="24"/>
              </w:rPr>
              <w:t>свежевыжатые</w:t>
            </w:r>
            <w:proofErr w:type="spellEnd"/>
            <w:r w:rsidRPr="007C199F">
              <w:rPr>
                <w:rFonts w:ascii="Times New Roman" w:hAnsi="Times New Roman"/>
                <w:sz w:val="24"/>
                <w:szCs w:val="24"/>
              </w:rPr>
              <w:t xml:space="preserve"> соки и безалкогольные напитки для подачи гостям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открывать бутылки с газированными и негазированными безалкогольными напитками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разливать газированные и негазированные безалкогольные напитки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 xml:space="preserve">чистить, мыть и содержать в рабочем состоянии оборудование бара и </w:t>
            </w:r>
            <w:proofErr w:type="spellStart"/>
            <w:r w:rsidRPr="007C199F">
              <w:rPr>
                <w:rFonts w:ascii="Times New Roman" w:hAnsi="Times New Roman"/>
                <w:sz w:val="24"/>
                <w:szCs w:val="24"/>
              </w:rPr>
              <w:t>барный</w:t>
            </w:r>
            <w:proofErr w:type="spellEnd"/>
            <w:r w:rsidRPr="007C199F">
              <w:rPr>
                <w:rFonts w:ascii="Times New Roman" w:hAnsi="Times New Roman"/>
                <w:sz w:val="24"/>
                <w:szCs w:val="24"/>
              </w:rPr>
              <w:t xml:space="preserve"> инвентарь</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эстетично и безопасно упаковывать напитки на вынос</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b/>
                <w:sz w:val="24"/>
                <w:szCs w:val="24"/>
              </w:rPr>
            </w:pPr>
            <w:r w:rsidRPr="007C199F">
              <w:rPr>
                <w:rFonts w:ascii="Times New Roman" w:hAnsi="Times New Roman"/>
                <w:b/>
                <w:sz w:val="24"/>
                <w:szCs w:val="24"/>
              </w:rPr>
              <w:t xml:space="preserve">Знания </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нормативные правовые акты Российской Федерации, регулирующие деятельность организаций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к качеству, безопасности пищевых продуктов, используемых в приготовлении закусок, десертов и напитков, условиям их хранения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и последовательность подготовки бара, буфета к обслуживанию гостей</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методы подготовки плодов и пряностей: промывание, очистка, снятие цедры, нарезка, измельчение, предохранение от потемнения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техника открывания бутылок с газированными и негазированными напитками и прочих упаковок с напитками</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методы сервировки и оформления для подачи свежеотжатых соков и безалкогольных напитков</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правила хранения приготовленных свежеотжатых соков и безалкогольных напитков в открытых упаковках и бутылках, предназначенных для последующего использования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виды барного оборудования и инвентаря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характеристика столовой посуды, приборов  в организации питания</w:t>
            </w:r>
          </w:p>
        </w:tc>
      </w:tr>
      <w:tr w:rsidR="00B07F11" w:rsidRPr="007C199F" w:rsidTr="00B07F11">
        <w:trPr>
          <w:trHeight w:val="20"/>
        </w:trPr>
        <w:tc>
          <w:tcPr>
            <w:tcW w:w="1881" w:type="dxa"/>
            <w:vMerge/>
          </w:tcPr>
          <w:p w:rsidR="00B07F11" w:rsidRPr="007C199F" w:rsidRDefault="00B07F11" w:rsidP="00B07F11">
            <w:pPr>
              <w:ind w:left="57" w:right="57"/>
              <w:rPr>
                <w:rFonts w:ascii="Times New Roman" w:hAnsi="Times New Roman"/>
                <w:b/>
                <w:iCs/>
                <w:sz w:val="24"/>
                <w:szCs w:val="24"/>
              </w:rPr>
            </w:pPr>
          </w:p>
        </w:tc>
        <w:tc>
          <w:tcPr>
            <w:tcW w:w="7448" w:type="dxa"/>
            <w:shd w:val="clear" w:color="auto" w:fill="auto"/>
          </w:tcPr>
          <w:p w:rsidR="00B07F11" w:rsidRPr="007C199F" w:rsidRDefault="00B07F11" w:rsidP="00B07F11">
            <w:pPr>
              <w:tabs>
                <w:tab w:val="left" w:pos="1490"/>
                <w:tab w:val="left" w:pos="2705"/>
                <w:tab w:val="left" w:pos="3194"/>
              </w:tabs>
              <w:ind w:left="57" w:right="57"/>
              <w:rPr>
                <w:rFonts w:ascii="Times New Roman" w:hAnsi="Times New Roman"/>
                <w:sz w:val="24"/>
                <w:szCs w:val="24"/>
              </w:rPr>
            </w:pPr>
            <w:r w:rsidRPr="007C199F">
              <w:rPr>
                <w:rFonts w:ascii="Times New Roman" w:hAnsi="Times New Roman"/>
                <w:sz w:val="24"/>
                <w:szCs w:val="24"/>
              </w:rPr>
              <w:t>требования охраны труда, санитарии и гигиены, пожарной безопасности в организациях питания</w:t>
            </w:r>
          </w:p>
        </w:tc>
      </w:tr>
    </w:tbl>
    <w:p w:rsidR="00B07F11" w:rsidRDefault="00B07F11" w:rsidP="00B07F11">
      <w:pPr>
        <w:ind w:firstLine="708"/>
        <w:jc w:val="both"/>
        <w:rPr>
          <w:rFonts w:ascii="Times New Roman" w:hAnsi="Times New Roman" w:cs="Times New Roman"/>
          <w:sz w:val="24"/>
          <w:szCs w:val="24"/>
        </w:rPr>
      </w:pPr>
    </w:p>
    <w:p w:rsidR="00B07F11" w:rsidRPr="005B4959" w:rsidRDefault="00B07F11" w:rsidP="00B07F11">
      <w:pPr>
        <w:pStyle w:val="a6"/>
        <w:spacing w:line="276" w:lineRule="auto"/>
        <w:ind w:left="0" w:firstLine="709"/>
        <w:jc w:val="both"/>
        <w:rPr>
          <w:rFonts w:ascii="Times New Roman" w:hAnsi="Times New Roman" w:cs="Times New Roman"/>
          <w:i/>
          <w:iCs/>
          <w:sz w:val="24"/>
          <w:szCs w:val="24"/>
          <w:shd w:val="clear" w:color="auto" w:fill="FFFFFF"/>
        </w:rPr>
      </w:pPr>
      <w:r w:rsidRPr="005B4959">
        <w:rPr>
          <w:rFonts w:ascii="Times New Roman" w:hAnsi="Times New Roman" w:cs="Times New Roman"/>
          <w:sz w:val="24"/>
          <w:szCs w:val="24"/>
        </w:rPr>
        <w:t>Программа государственной итоговой аттестации доводится до сведения выпускников не позднее, чем за шесть месяцев до начала ГИА.</w:t>
      </w:r>
    </w:p>
    <w:p w:rsidR="00852A9A" w:rsidRPr="00852A9A" w:rsidRDefault="00B07F11" w:rsidP="00852A9A">
      <w:pPr>
        <w:suppressAutoHyphens/>
        <w:spacing w:line="276" w:lineRule="auto"/>
        <w:ind w:firstLine="708"/>
        <w:jc w:val="both"/>
        <w:rPr>
          <w:rFonts w:ascii="Times New Roman" w:hAnsi="Times New Roman" w:cs="Times New Roman"/>
          <w:color w:val="000000"/>
          <w:sz w:val="24"/>
          <w:szCs w:val="24"/>
        </w:rPr>
      </w:pPr>
      <w:r w:rsidRPr="005B4959">
        <w:rPr>
          <w:rFonts w:ascii="Times New Roman" w:hAnsi="Times New Roman" w:cs="Times New Roman"/>
          <w:sz w:val="24"/>
          <w:szCs w:val="24"/>
        </w:rPr>
        <w:t xml:space="preserve">В соответствии с </w:t>
      </w:r>
      <w:r w:rsidRPr="005B4959">
        <w:rPr>
          <w:rFonts w:ascii="Times New Roman" w:hAnsi="Times New Roman" w:cs="Times New Roman"/>
          <w:color w:val="000000"/>
          <w:sz w:val="24"/>
          <w:szCs w:val="24"/>
        </w:rPr>
        <w:t>Порядком проведения государственной итоговой аттестации по образовательным программам среднего профессионального образования, утвержденного приказом Министерства просвещения Российской Федерации от 08.11.2021 № 800 п</w:t>
      </w:r>
      <w:r w:rsidRPr="005B4959">
        <w:rPr>
          <w:rFonts w:ascii="Times New Roman" w:hAnsi="Times New Roman" w:cs="Times New Roman"/>
          <w:sz w:val="24"/>
          <w:szCs w:val="24"/>
        </w:rPr>
        <w:t>о специальности</w:t>
      </w:r>
      <w:r>
        <w:rPr>
          <w:rFonts w:ascii="Times New Roman" w:hAnsi="Times New Roman" w:cs="Times New Roman"/>
          <w:sz w:val="24"/>
          <w:szCs w:val="24"/>
        </w:rPr>
        <w:t xml:space="preserve"> </w:t>
      </w:r>
      <w:r w:rsidRPr="00852A9A">
        <w:rPr>
          <w:rFonts w:ascii="Times New Roman" w:hAnsi="Times New Roman" w:cs="Times New Roman"/>
          <w:sz w:val="24"/>
          <w:szCs w:val="24"/>
        </w:rPr>
        <w:t>43.02.15 Поварское и кондитерское дело</w:t>
      </w:r>
      <w:r w:rsidR="00852A9A" w:rsidRPr="00852A9A">
        <w:rPr>
          <w:rFonts w:ascii="Times New Roman" w:hAnsi="Times New Roman" w:cs="Times New Roman"/>
          <w:color w:val="000000"/>
          <w:sz w:val="24"/>
          <w:szCs w:val="24"/>
        </w:rPr>
        <w:t xml:space="preserve"> ГИА проводится в форме государственного экзамена.</w:t>
      </w:r>
    </w:p>
    <w:p w:rsidR="00852A9A" w:rsidRPr="005B4959" w:rsidRDefault="00852A9A" w:rsidP="00852A9A">
      <w:pPr>
        <w:suppressAutoHyphens/>
        <w:spacing w:line="276" w:lineRule="auto"/>
        <w:ind w:firstLine="708"/>
        <w:jc w:val="both"/>
        <w:rPr>
          <w:rFonts w:ascii="Times New Roman" w:hAnsi="Times New Roman" w:cs="Times New Roman"/>
          <w:sz w:val="24"/>
          <w:szCs w:val="24"/>
        </w:rPr>
      </w:pPr>
      <w:proofErr w:type="gramStart"/>
      <w:r w:rsidRPr="00852A9A">
        <w:rPr>
          <w:rFonts w:ascii="Times New Roman" w:hAnsi="Times New Roman" w:cs="Times New Roman"/>
          <w:iCs/>
          <w:sz w:val="24"/>
          <w:szCs w:val="24"/>
        </w:rPr>
        <w:t xml:space="preserve">Выпускники, освоившие программу по </w:t>
      </w:r>
      <w:r w:rsidRPr="00852A9A">
        <w:rPr>
          <w:rFonts w:ascii="Times New Roman" w:eastAsia="Calibri" w:hAnsi="Times New Roman" w:cs="Times New Roman"/>
          <w:bCs/>
          <w:iCs/>
          <w:sz w:val="24"/>
          <w:szCs w:val="24"/>
        </w:rPr>
        <w:t xml:space="preserve">специальности </w:t>
      </w:r>
      <w:r w:rsidRPr="00852A9A">
        <w:rPr>
          <w:rFonts w:ascii="Times New Roman" w:hAnsi="Times New Roman" w:cs="Times New Roman"/>
          <w:sz w:val="24"/>
          <w:szCs w:val="24"/>
        </w:rPr>
        <w:t>43.02.15 Поварское и кондитерское дело</w:t>
      </w:r>
      <w:r>
        <w:rPr>
          <w:rFonts w:ascii="Times New Roman" w:hAnsi="Times New Roman" w:cs="Times New Roman"/>
          <w:sz w:val="24"/>
          <w:szCs w:val="24"/>
        </w:rPr>
        <w:t xml:space="preserve"> </w:t>
      </w:r>
      <w:r w:rsidRPr="005B4959">
        <w:rPr>
          <w:rFonts w:ascii="Times New Roman" w:hAnsi="Times New Roman" w:cs="Times New Roman"/>
          <w:iCs/>
          <w:sz w:val="24"/>
          <w:szCs w:val="24"/>
        </w:rPr>
        <w:t>сдают</w:t>
      </w:r>
      <w:proofErr w:type="gramEnd"/>
      <w:r w:rsidRPr="005B4959">
        <w:rPr>
          <w:rFonts w:ascii="Times New Roman" w:hAnsi="Times New Roman" w:cs="Times New Roman"/>
          <w:iCs/>
          <w:sz w:val="24"/>
          <w:szCs w:val="24"/>
        </w:rPr>
        <w:t xml:space="preserve"> ГИА в форме</w:t>
      </w:r>
      <w:r w:rsidRPr="005B4959">
        <w:rPr>
          <w:rFonts w:ascii="Times New Roman" w:hAnsi="Times New Roman" w:cs="Times New Roman"/>
          <w:sz w:val="24"/>
          <w:szCs w:val="24"/>
        </w:rPr>
        <w:t xml:space="preserve"> демонстрационного экзамена профильного уровня.</w:t>
      </w:r>
    </w:p>
    <w:p w:rsidR="00852A9A" w:rsidRPr="005B4959" w:rsidRDefault="00852A9A" w:rsidP="00852A9A">
      <w:pPr>
        <w:pStyle w:val="a6"/>
        <w:suppressAutoHyphens/>
        <w:ind w:left="0" w:firstLine="709"/>
        <w:jc w:val="both"/>
        <w:rPr>
          <w:rFonts w:ascii="Times New Roman" w:hAnsi="Times New Roman" w:cs="Times New Roman"/>
          <w:sz w:val="24"/>
          <w:szCs w:val="24"/>
        </w:rPr>
      </w:pPr>
      <w:r w:rsidRPr="005B4959">
        <w:rPr>
          <w:rFonts w:ascii="Times New Roman" w:hAnsi="Times New Roman" w:cs="Times New Roman"/>
          <w:sz w:val="24"/>
          <w:szCs w:val="24"/>
        </w:rPr>
        <w:t>Объем ГИА устанавливаются в соответствии с требованиями ФГОС СПО, учебным планом и календарным учебным графиком:</w:t>
      </w:r>
    </w:p>
    <w:p w:rsidR="00852A9A" w:rsidRPr="00A915B4" w:rsidRDefault="00852A9A" w:rsidP="00852A9A">
      <w:pPr>
        <w:ind w:firstLine="709"/>
        <w:jc w:val="both"/>
        <w:rPr>
          <w:rFonts w:ascii="Times New Roman" w:hAnsi="Times New Roman" w:cs="Times New Roman"/>
          <w:spacing w:val="-2"/>
          <w:w w:val="105"/>
          <w:sz w:val="24"/>
          <w:szCs w:val="24"/>
        </w:rPr>
      </w:pPr>
      <w:r w:rsidRPr="005B4959">
        <w:rPr>
          <w:rFonts w:ascii="Times New Roman" w:hAnsi="Times New Roman" w:cs="Times New Roman"/>
          <w:spacing w:val="-2"/>
          <w:w w:val="105"/>
          <w:sz w:val="24"/>
          <w:szCs w:val="24"/>
        </w:rPr>
        <w:t xml:space="preserve">– </w:t>
      </w:r>
      <w:r w:rsidRPr="00A915B4">
        <w:rPr>
          <w:rFonts w:ascii="Times New Roman" w:hAnsi="Times New Roman" w:cs="Times New Roman"/>
          <w:spacing w:val="-2"/>
          <w:w w:val="105"/>
          <w:sz w:val="24"/>
          <w:szCs w:val="24"/>
        </w:rPr>
        <w:t>всего – 6 недель, в том числе:</w:t>
      </w:r>
    </w:p>
    <w:p w:rsidR="00852A9A" w:rsidRPr="00A915B4" w:rsidRDefault="00852A9A" w:rsidP="00852A9A">
      <w:pPr>
        <w:ind w:firstLine="709"/>
        <w:jc w:val="both"/>
        <w:rPr>
          <w:rFonts w:ascii="Times New Roman" w:hAnsi="Times New Roman" w:cs="Times New Roman"/>
          <w:b/>
          <w:sz w:val="24"/>
          <w:szCs w:val="24"/>
        </w:rPr>
      </w:pPr>
      <w:r w:rsidRPr="00A915B4">
        <w:rPr>
          <w:rFonts w:ascii="Times New Roman" w:hAnsi="Times New Roman" w:cs="Times New Roman"/>
          <w:spacing w:val="-2"/>
          <w:w w:val="105"/>
          <w:sz w:val="24"/>
          <w:szCs w:val="24"/>
        </w:rPr>
        <w:t>– подготовка и проведение демонстрационного экзамена</w:t>
      </w:r>
      <w:r>
        <w:rPr>
          <w:rFonts w:ascii="Times New Roman" w:hAnsi="Times New Roman" w:cs="Times New Roman"/>
          <w:spacing w:val="-2"/>
          <w:w w:val="105"/>
          <w:sz w:val="24"/>
          <w:szCs w:val="24"/>
        </w:rPr>
        <w:t xml:space="preserve"> – 6 недель</w:t>
      </w:r>
      <w:r w:rsidRPr="00A915B4">
        <w:rPr>
          <w:rFonts w:ascii="Times New Roman" w:hAnsi="Times New Roman" w:cs="Times New Roman"/>
          <w:spacing w:val="-2"/>
          <w:w w:val="105"/>
          <w:sz w:val="24"/>
          <w:szCs w:val="24"/>
        </w:rPr>
        <w:t>.</w:t>
      </w:r>
      <w:r w:rsidRPr="00A915B4">
        <w:rPr>
          <w:rFonts w:ascii="Times New Roman" w:hAnsi="Times New Roman" w:cs="Times New Roman"/>
          <w:sz w:val="24"/>
          <w:szCs w:val="24"/>
        </w:rPr>
        <w:t xml:space="preserve"> </w:t>
      </w:r>
    </w:p>
    <w:p w:rsidR="00852A9A" w:rsidRPr="00643262" w:rsidRDefault="00852A9A" w:rsidP="00852A9A">
      <w:pPr>
        <w:spacing w:line="264" w:lineRule="auto"/>
        <w:ind w:firstLine="709"/>
        <w:jc w:val="both"/>
        <w:rPr>
          <w:rFonts w:ascii="Times New Roman" w:hAnsi="Times New Roman" w:cs="Times New Roman"/>
          <w:sz w:val="24"/>
          <w:szCs w:val="24"/>
        </w:rPr>
      </w:pPr>
      <w:r w:rsidRPr="00643262">
        <w:rPr>
          <w:rFonts w:ascii="Times New Roman" w:hAnsi="Times New Roman" w:cs="Times New Roman"/>
          <w:sz w:val="24"/>
          <w:szCs w:val="24"/>
        </w:rPr>
        <w:t xml:space="preserve">КИМ, критерии их оценивания и спецификацию по отмеченному уровню демонстрационного экзамена </w:t>
      </w:r>
      <w:proofErr w:type="gramStart"/>
      <w:r w:rsidRPr="00643262">
        <w:rPr>
          <w:rFonts w:ascii="Times New Roman" w:hAnsi="Times New Roman" w:cs="Times New Roman"/>
          <w:sz w:val="24"/>
          <w:szCs w:val="24"/>
        </w:rPr>
        <w:t>образовательная</w:t>
      </w:r>
      <w:proofErr w:type="gramEnd"/>
      <w:r w:rsidRPr="00643262">
        <w:rPr>
          <w:rFonts w:ascii="Times New Roman" w:hAnsi="Times New Roman" w:cs="Times New Roman"/>
          <w:sz w:val="24"/>
          <w:szCs w:val="24"/>
        </w:rPr>
        <w:t xml:space="preserve"> организация не разрабатывает. Используются материалы, размещаемые оператором.</w:t>
      </w:r>
    </w:p>
    <w:p w:rsidR="00852A9A" w:rsidRPr="00643262" w:rsidRDefault="00852A9A" w:rsidP="00852A9A">
      <w:pPr>
        <w:keepNext/>
        <w:spacing w:line="264" w:lineRule="auto"/>
        <w:ind w:firstLine="709"/>
        <w:jc w:val="both"/>
        <w:rPr>
          <w:rFonts w:ascii="Times New Roman" w:hAnsi="Times New Roman" w:cs="Times New Roman"/>
          <w:sz w:val="24"/>
          <w:szCs w:val="24"/>
        </w:rPr>
      </w:pPr>
      <w:r w:rsidRPr="00643262">
        <w:rPr>
          <w:rFonts w:ascii="Times New Roman" w:hAnsi="Times New Roman" w:cs="Times New Roman"/>
          <w:b/>
          <w:bCs/>
          <w:sz w:val="24"/>
          <w:szCs w:val="24"/>
        </w:rPr>
        <w:lastRenderedPageBreak/>
        <w:t>Сроки проведения:</w:t>
      </w:r>
      <w:r w:rsidRPr="00643262">
        <w:rPr>
          <w:rFonts w:ascii="Times New Roman" w:hAnsi="Times New Roman" w:cs="Times New Roman"/>
          <w:sz w:val="24"/>
          <w:szCs w:val="24"/>
        </w:rPr>
        <w:t xml:space="preserve"> в соответствии с утвержденным Календарным учебным графиком на 2026/2027 учебный год и Расписанием ГИА.</w:t>
      </w:r>
    </w:p>
    <w:p w:rsidR="00852A9A" w:rsidRPr="00643262" w:rsidRDefault="00852A9A" w:rsidP="00852A9A">
      <w:pPr>
        <w:pStyle w:val="2b"/>
        <w:tabs>
          <w:tab w:val="left" w:pos="709"/>
        </w:tabs>
        <w:spacing w:before="0" w:line="264" w:lineRule="auto"/>
        <w:ind w:firstLine="708"/>
        <w:rPr>
          <w:rFonts w:ascii="Times New Roman" w:hAnsi="Times New Roman"/>
          <w:sz w:val="24"/>
          <w:szCs w:val="24"/>
        </w:rPr>
      </w:pPr>
      <w:r w:rsidRPr="00643262">
        <w:rPr>
          <w:rFonts w:ascii="Times New Roman" w:hAnsi="Times New Roman"/>
          <w:b/>
          <w:bCs/>
          <w:sz w:val="24"/>
          <w:szCs w:val="24"/>
        </w:rPr>
        <w:t>Объем времени</w:t>
      </w:r>
      <w:r w:rsidRPr="00643262">
        <w:rPr>
          <w:rFonts w:ascii="Times New Roman" w:hAnsi="Times New Roman"/>
          <w:sz w:val="24"/>
          <w:szCs w:val="24"/>
        </w:rPr>
        <w:t xml:space="preserve"> на проведение ГИА устанавливаются в соответствии с требованиями ФГОС СПО, учебным планом и календарным учебным графиком: 6 недель (216 академических часов).</w:t>
      </w:r>
    </w:p>
    <w:p w:rsidR="00852A9A" w:rsidRPr="00643262" w:rsidRDefault="00852A9A" w:rsidP="00852A9A">
      <w:pPr>
        <w:keepNext/>
        <w:spacing w:line="264" w:lineRule="auto"/>
        <w:ind w:firstLine="709"/>
        <w:jc w:val="both"/>
        <w:rPr>
          <w:rFonts w:ascii="Times New Roman" w:hAnsi="Times New Roman" w:cs="Times New Roman"/>
          <w:sz w:val="24"/>
          <w:szCs w:val="24"/>
        </w:rPr>
      </w:pPr>
      <w:r w:rsidRPr="00643262">
        <w:rPr>
          <w:rFonts w:ascii="Times New Roman" w:hAnsi="Times New Roman" w:cs="Times New Roman"/>
          <w:b/>
          <w:bCs/>
          <w:sz w:val="24"/>
          <w:szCs w:val="24"/>
        </w:rPr>
        <w:t>Место проведения:</w:t>
      </w:r>
      <w:r w:rsidRPr="00643262">
        <w:rPr>
          <w:rFonts w:ascii="Times New Roman" w:hAnsi="Times New Roman" w:cs="Times New Roman"/>
          <w:sz w:val="24"/>
          <w:szCs w:val="24"/>
        </w:rPr>
        <w:t xml:space="preserve"> Аккредитованный центр проведения демонстрационного экзамена, представляющем собой площадку, оборудованную и оснащенную в соответствии </w:t>
      </w:r>
      <w:proofErr w:type="gramStart"/>
      <w:r w:rsidRPr="00643262">
        <w:rPr>
          <w:rFonts w:ascii="Times New Roman" w:hAnsi="Times New Roman" w:cs="Times New Roman"/>
          <w:sz w:val="24"/>
          <w:szCs w:val="24"/>
        </w:rPr>
        <w:t>с</w:t>
      </w:r>
      <w:proofErr w:type="gramEnd"/>
      <w:r w:rsidRPr="00643262">
        <w:rPr>
          <w:rFonts w:ascii="Times New Roman" w:hAnsi="Times New Roman" w:cs="Times New Roman"/>
          <w:sz w:val="24"/>
          <w:szCs w:val="24"/>
        </w:rPr>
        <w:t xml:space="preserve"> спецификацией контрольных измерительных материалов (далее – КИМ).</w:t>
      </w:r>
    </w:p>
    <w:p w:rsidR="00852A9A" w:rsidRPr="00643262" w:rsidRDefault="00852A9A" w:rsidP="00852A9A">
      <w:pPr>
        <w:spacing w:line="264" w:lineRule="auto"/>
        <w:ind w:firstLine="709"/>
        <w:jc w:val="both"/>
        <w:rPr>
          <w:rFonts w:ascii="Times New Roman" w:hAnsi="Times New Roman" w:cs="Times New Roman"/>
          <w:sz w:val="24"/>
          <w:szCs w:val="24"/>
        </w:rPr>
      </w:pPr>
      <w:r w:rsidRPr="00643262">
        <w:rPr>
          <w:rFonts w:ascii="Times New Roman" w:hAnsi="Times New Roman" w:cs="Times New Roman"/>
          <w:sz w:val="24"/>
          <w:szCs w:val="24"/>
        </w:rPr>
        <w:t xml:space="preserve">Место расположения центра проведения экзамена, дата и время начала проведения демонстрационного экзамена, расписание сдачи экзаменов в составе экзаменационных групп, планируемая продолжительность проведения демонстрационного экзамена, технические перерывы определяются планом проведения демонстрационного экзамена. План утверждается образовательной организацией не </w:t>
      </w:r>
      <w:proofErr w:type="gramStart"/>
      <w:r w:rsidRPr="00643262">
        <w:rPr>
          <w:rFonts w:ascii="Times New Roman" w:hAnsi="Times New Roman" w:cs="Times New Roman"/>
          <w:sz w:val="24"/>
          <w:szCs w:val="24"/>
        </w:rPr>
        <w:t>позднее</w:t>
      </w:r>
      <w:proofErr w:type="gramEnd"/>
      <w:r w:rsidRPr="00643262">
        <w:rPr>
          <w:rFonts w:ascii="Times New Roman" w:hAnsi="Times New Roman" w:cs="Times New Roman"/>
          <w:sz w:val="24"/>
          <w:szCs w:val="24"/>
        </w:rPr>
        <w:t xml:space="preserve"> чем за двадцать календарных дней до даты проведения демонстрационного экзамена. С планом знакомят выпускников, сдающих демонстрационный экзамен, и лиц, обеспечивающих его проведение, не </w:t>
      </w:r>
      <w:proofErr w:type="gramStart"/>
      <w:r w:rsidRPr="00643262">
        <w:rPr>
          <w:rFonts w:ascii="Times New Roman" w:hAnsi="Times New Roman" w:cs="Times New Roman"/>
          <w:sz w:val="24"/>
          <w:szCs w:val="24"/>
        </w:rPr>
        <w:t>позднее</w:t>
      </w:r>
      <w:proofErr w:type="gramEnd"/>
      <w:r w:rsidRPr="00643262">
        <w:rPr>
          <w:rFonts w:ascii="Times New Roman" w:hAnsi="Times New Roman" w:cs="Times New Roman"/>
          <w:sz w:val="24"/>
          <w:szCs w:val="24"/>
        </w:rPr>
        <w:t xml:space="preserve"> чем за пять рабочих дней до даты проведения экзамена. </w:t>
      </w:r>
    </w:p>
    <w:p w:rsidR="00852A9A" w:rsidRPr="00643262" w:rsidRDefault="00852A9A" w:rsidP="00852A9A">
      <w:pPr>
        <w:keepNext/>
        <w:spacing w:line="264" w:lineRule="auto"/>
        <w:ind w:firstLine="709"/>
        <w:jc w:val="both"/>
        <w:rPr>
          <w:rFonts w:ascii="Times New Roman" w:hAnsi="Times New Roman" w:cs="Times New Roman"/>
          <w:b/>
          <w:bCs/>
          <w:sz w:val="24"/>
          <w:szCs w:val="24"/>
        </w:rPr>
      </w:pPr>
      <w:r w:rsidRPr="00643262">
        <w:rPr>
          <w:rFonts w:ascii="Times New Roman" w:hAnsi="Times New Roman" w:cs="Times New Roman"/>
          <w:sz w:val="24"/>
          <w:szCs w:val="24"/>
        </w:rPr>
        <w:t xml:space="preserve">Программа доводится до сведения выпускников не </w:t>
      </w:r>
      <w:proofErr w:type="gramStart"/>
      <w:r w:rsidRPr="00643262">
        <w:rPr>
          <w:rFonts w:ascii="Times New Roman" w:hAnsi="Times New Roman" w:cs="Times New Roman"/>
          <w:sz w:val="24"/>
          <w:szCs w:val="24"/>
        </w:rPr>
        <w:t>позднее</w:t>
      </w:r>
      <w:proofErr w:type="gramEnd"/>
      <w:r w:rsidRPr="00643262">
        <w:rPr>
          <w:rFonts w:ascii="Times New Roman" w:hAnsi="Times New Roman" w:cs="Times New Roman"/>
          <w:sz w:val="24"/>
          <w:szCs w:val="24"/>
        </w:rPr>
        <w:t xml:space="preserve"> чем за шесть месяцев до начала государственной итоговой аттестации.</w:t>
      </w:r>
      <w:r w:rsidRPr="00643262">
        <w:rPr>
          <w:rFonts w:ascii="Times New Roman" w:hAnsi="Times New Roman" w:cs="Times New Roman"/>
          <w:b/>
          <w:bCs/>
          <w:sz w:val="24"/>
          <w:szCs w:val="24"/>
        </w:rPr>
        <w:t xml:space="preserve">  </w:t>
      </w:r>
    </w:p>
    <w:p w:rsidR="00852A9A" w:rsidRPr="005B4959" w:rsidRDefault="00852A9A" w:rsidP="00852A9A">
      <w:pPr>
        <w:ind w:firstLine="709"/>
        <w:jc w:val="both"/>
        <w:rPr>
          <w:rFonts w:ascii="Times New Roman" w:hAnsi="Times New Roman" w:cs="Times New Roman"/>
          <w:color w:val="000000"/>
          <w:sz w:val="24"/>
          <w:szCs w:val="24"/>
        </w:rPr>
      </w:pPr>
      <w:r w:rsidRPr="005B4959">
        <w:rPr>
          <w:rFonts w:ascii="Times New Roman" w:hAnsi="Times New Roman" w:cs="Times New Roman"/>
          <w:color w:val="000000"/>
          <w:sz w:val="24"/>
          <w:szCs w:val="24"/>
        </w:rPr>
        <w:t xml:space="preserve">К ГИА допускаются выпускники, не имеющие академической задолженности и в полном объеме выполнившие учебный план или </w:t>
      </w:r>
      <w:proofErr w:type="gramStart"/>
      <w:r w:rsidRPr="005B4959">
        <w:rPr>
          <w:rFonts w:ascii="Times New Roman" w:hAnsi="Times New Roman" w:cs="Times New Roman"/>
          <w:color w:val="000000"/>
          <w:sz w:val="24"/>
          <w:szCs w:val="24"/>
        </w:rPr>
        <w:t>индивидуальный</w:t>
      </w:r>
      <w:proofErr w:type="gramEnd"/>
      <w:r w:rsidRPr="005B4959">
        <w:rPr>
          <w:rFonts w:ascii="Times New Roman" w:hAnsi="Times New Roman" w:cs="Times New Roman"/>
          <w:color w:val="000000"/>
          <w:sz w:val="24"/>
          <w:szCs w:val="24"/>
        </w:rPr>
        <w:t xml:space="preserve"> учебный план.</w:t>
      </w:r>
    </w:p>
    <w:p w:rsidR="00852A9A" w:rsidRPr="005B4959" w:rsidRDefault="00852A9A" w:rsidP="00852A9A">
      <w:pPr>
        <w:ind w:firstLine="709"/>
        <w:jc w:val="both"/>
        <w:rPr>
          <w:rFonts w:ascii="Times New Roman" w:hAnsi="Times New Roman" w:cs="Times New Roman"/>
          <w:spacing w:val="-2"/>
          <w:w w:val="105"/>
          <w:sz w:val="24"/>
          <w:szCs w:val="24"/>
        </w:rPr>
      </w:pPr>
      <w:r w:rsidRPr="005B4959">
        <w:rPr>
          <w:rFonts w:ascii="Times New Roman" w:hAnsi="Times New Roman" w:cs="Times New Roman"/>
          <w:spacing w:val="-2"/>
          <w:w w:val="105"/>
          <w:sz w:val="24"/>
          <w:szCs w:val="24"/>
        </w:rPr>
        <w:t>Допуск оформляется приказом руководителя образовательной организации.</w:t>
      </w:r>
    </w:p>
    <w:p w:rsidR="00852A9A" w:rsidRPr="005B4959" w:rsidRDefault="00852A9A" w:rsidP="00852A9A">
      <w:pPr>
        <w:ind w:firstLine="709"/>
        <w:jc w:val="both"/>
        <w:rPr>
          <w:rFonts w:ascii="Times New Roman" w:hAnsi="Times New Roman" w:cs="Times New Roman"/>
          <w:spacing w:val="-2"/>
          <w:w w:val="105"/>
          <w:sz w:val="24"/>
          <w:szCs w:val="24"/>
        </w:rPr>
      </w:pPr>
      <w:r w:rsidRPr="005B4959">
        <w:rPr>
          <w:rFonts w:ascii="Times New Roman" w:hAnsi="Times New Roman" w:cs="Times New Roman"/>
          <w:spacing w:val="-2"/>
          <w:w w:val="105"/>
          <w:sz w:val="24"/>
          <w:szCs w:val="24"/>
        </w:rPr>
        <w:t>ГИА проводится Государственной экзаменационной комиссией (далее – ГЭК).</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ГЭК формируется из числа педагогических и иных работников образовательных организаций, лиц, приглашенных </w:t>
      </w:r>
      <w:proofErr w:type="gramStart"/>
      <w:r w:rsidRPr="005B4959">
        <w:rPr>
          <w:rFonts w:ascii="Times New Roman" w:hAnsi="Times New Roman" w:cs="Times New Roman"/>
          <w:sz w:val="24"/>
          <w:szCs w:val="24"/>
        </w:rPr>
        <w:t>из</w:t>
      </w:r>
      <w:proofErr w:type="gramEnd"/>
      <w:r w:rsidRPr="005B4959">
        <w:rPr>
          <w:rFonts w:ascii="Times New Roman" w:hAnsi="Times New Roman" w:cs="Times New Roman"/>
          <w:sz w:val="24"/>
          <w:szCs w:val="24"/>
        </w:rPr>
        <w:t xml:space="preserve"> сторонних организаций, в том числе:</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 педагогических работников;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представителей работодателей, направление деятельности которых соответствует области профессиональной деятельности, к которой готовятся выпускники;</w:t>
      </w:r>
    </w:p>
    <w:p w:rsidR="00852A9A" w:rsidRPr="005B4959" w:rsidRDefault="00852A9A" w:rsidP="00852A9A">
      <w:pPr>
        <w:shd w:val="clear" w:color="auto" w:fill="FFFFFF"/>
        <w:ind w:firstLine="709"/>
        <w:jc w:val="both"/>
        <w:textAlignment w:val="baseline"/>
        <w:rPr>
          <w:rFonts w:ascii="Times New Roman" w:hAnsi="Times New Roman" w:cs="Times New Roman"/>
          <w:color w:val="000000"/>
          <w:sz w:val="24"/>
          <w:szCs w:val="24"/>
          <w:lang w:eastAsia="ru-RU"/>
        </w:rPr>
      </w:pPr>
      <w:bookmarkStart w:id="3" w:name="l391"/>
      <w:bookmarkStart w:id="4" w:name="l392"/>
      <w:bookmarkStart w:id="5" w:name="l395"/>
      <w:bookmarkEnd w:id="3"/>
      <w:bookmarkEnd w:id="4"/>
      <w:bookmarkEnd w:id="5"/>
      <w:r w:rsidRPr="005B4959">
        <w:rPr>
          <w:rFonts w:ascii="Times New Roman" w:hAnsi="Times New Roman" w:cs="Times New Roman"/>
          <w:sz w:val="24"/>
          <w:szCs w:val="24"/>
        </w:rPr>
        <w:t xml:space="preserve"> – </w:t>
      </w:r>
      <w:r w:rsidRPr="005B4959">
        <w:rPr>
          <w:rFonts w:ascii="Times New Roman" w:hAnsi="Times New Roman" w:cs="Times New Roman"/>
          <w:color w:val="000000"/>
          <w:sz w:val="24"/>
          <w:szCs w:val="24"/>
          <w:lang w:eastAsia="ru-RU"/>
        </w:rPr>
        <w:t xml:space="preserve">членов </w:t>
      </w:r>
      <w:proofErr w:type="spellStart"/>
      <w:r w:rsidRPr="005B4959">
        <w:rPr>
          <w:rFonts w:ascii="Times New Roman" w:hAnsi="Times New Roman" w:cs="Times New Roman"/>
          <w:color w:val="000000"/>
          <w:sz w:val="24"/>
          <w:szCs w:val="24"/>
          <w:lang w:eastAsia="ru-RU"/>
        </w:rPr>
        <w:t>аккредитационных</w:t>
      </w:r>
      <w:proofErr w:type="spellEnd"/>
      <w:r w:rsidRPr="005B4959">
        <w:rPr>
          <w:rFonts w:ascii="Times New Roman" w:hAnsi="Times New Roman" w:cs="Times New Roman"/>
          <w:color w:val="000000"/>
          <w:sz w:val="24"/>
          <w:szCs w:val="24"/>
          <w:lang w:eastAsia="ru-RU"/>
        </w:rPr>
        <w:t xml:space="preserve"> комиссий, сформированных Министерством здравоохранения Российской Федерации (при </w:t>
      </w:r>
      <w:proofErr w:type="gramStart"/>
      <w:r w:rsidRPr="005B4959">
        <w:rPr>
          <w:rFonts w:ascii="Times New Roman" w:hAnsi="Times New Roman" w:cs="Times New Roman"/>
          <w:color w:val="000000"/>
          <w:sz w:val="24"/>
          <w:szCs w:val="24"/>
          <w:lang w:eastAsia="ru-RU"/>
        </w:rPr>
        <w:t>проведении</w:t>
      </w:r>
      <w:proofErr w:type="gramEnd"/>
      <w:r w:rsidRPr="005B4959">
        <w:rPr>
          <w:rFonts w:ascii="Times New Roman" w:hAnsi="Times New Roman" w:cs="Times New Roman"/>
          <w:color w:val="000000"/>
          <w:sz w:val="24"/>
          <w:szCs w:val="24"/>
          <w:lang w:eastAsia="ru-RU"/>
        </w:rPr>
        <w:t xml:space="preserve"> ГИА выпускников, осваивающих образовательные программы в области медицинского образования и фармацевтического образования).</w:t>
      </w:r>
    </w:p>
    <w:p w:rsidR="00852A9A" w:rsidRPr="005B4959" w:rsidRDefault="00852A9A" w:rsidP="00852A9A">
      <w:pPr>
        <w:shd w:val="clear" w:color="auto" w:fill="FFFFFF"/>
        <w:ind w:firstLine="709"/>
        <w:jc w:val="both"/>
        <w:textAlignment w:val="baseline"/>
        <w:rPr>
          <w:rFonts w:ascii="Times New Roman" w:hAnsi="Times New Roman" w:cs="Times New Roman"/>
          <w:color w:val="000000"/>
          <w:sz w:val="24"/>
          <w:szCs w:val="24"/>
          <w:shd w:val="clear" w:color="auto" w:fill="E2F7DC"/>
        </w:rPr>
      </w:pPr>
      <w:r w:rsidRPr="005B4959">
        <w:rPr>
          <w:rFonts w:ascii="Times New Roman" w:hAnsi="Times New Roman" w:cs="Times New Roman"/>
          <w:color w:val="000000"/>
          <w:sz w:val="24"/>
          <w:szCs w:val="24"/>
        </w:rPr>
        <w:t>ГИА в форме демонстрационного экзамена проводится единой ГЭК, создаваемой исполнительным органом субъекта Российской Федерации, осуществляющим государственное управление в сфере образования, на территории которого проводится ГИА.</w:t>
      </w:r>
    </w:p>
    <w:p w:rsidR="00852A9A" w:rsidRPr="005B4959" w:rsidRDefault="00852A9A" w:rsidP="00852A9A">
      <w:pPr>
        <w:ind w:firstLine="709"/>
        <w:jc w:val="both"/>
        <w:rPr>
          <w:rFonts w:ascii="Times New Roman" w:hAnsi="Times New Roman" w:cs="Times New Roman"/>
          <w:sz w:val="24"/>
          <w:szCs w:val="24"/>
          <w:shd w:val="clear" w:color="auto" w:fill="E2F7DC"/>
        </w:rPr>
      </w:pPr>
      <w:r w:rsidRPr="005B4959">
        <w:rPr>
          <w:rFonts w:ascii="Times New Roman" w:hAnsi="Times New Roman" w:cs="Times New Roman"/>
          <w:sz w:val="24"/>
          <w:szCs w:val="24"/>
        </w:rPr>
        <w:t>В состав ГЭК входят председатель, заместители председателя, члены и ответственный секретарь. ГЭК возглавляет председатель, который организует и контролирует деятельность ГЭК, обеспечивает единство требований, предъявляемых к выпускникам.</w:t>
      </w:r>
    </w:p>
    <w:p w:rsidR="00852A9A" w:rsidRPr="005B4959" w:rsidRDefault="00852A9A" w:rsidP="00852A9A">
      <w:pPr>
        <w:ind w:firstLine="709"/>
        <w:jc w:val="both"/>
        <w:rPr>
          <w:rFonts w:ascii="Times New Roman" w:hAnsi="Times New Roman" w:cs="Times New Roman"/>
          <w:color w:val="000000"/>
          <w:sz w:val="24"/>
          <w:szCs w:val="24"/>
          <w:shd w:val="clear" w:color="auto" w:fill="E2F7DC"/>
        </w:rPr>
      </w:pPr>
      <w:r w:rsidRPr="005B4959">
        <w:rPr>
          <w:rFonts w:ascii="Times New Roman" w:hAnsi="Times New Roman" w:cs="Times New Roman"/>
          <w:sz w:val="24"/>
          <w:szCs w:val="24"/>
        </w:rPr>
        <w:t>При проведении ГИА в форме демонстрационного экзамена состав ГЭК утверждается распорядительным актом исполнительного органа, осуществляющего государственное управление в сфере образования субъекта Российской Федерации, на территории которого проводится ГИА, не позднее 15 ноября года, предшествующего году проведения ГИА. Председателем</w:t>
      </w:r>
      <w:r w:rsidRPr="005B4959">
        <w:rPr>
          <w:rFonts w:ascii="Times New Roman" w:hAnsi="Times New Roman" w:cs="Times New Roman"/>
          <w:color w:val="000000"/>
          <w:sz w:val="24"/>
          <w:szCs w:val="24"/>
        </w:rPr>
        <w:t xml:space="preserve"> ГЭК является руководитель или заместитель руководителя указанного органа.</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color w:val="000000"/>
          <w:sz w:val="24"/>
          <w:szCs w:val="24"/>
        </w:rPr>
        <w:t xml:space="preserve">Формирование состава ГЭК осуществляется исходя из необходимости </w:t>
      </w:r>
      <w:r w:rsidRPr="005B4959">
        <w:rPr>
          <w:rFonts w:ascii="Times New Roman" w:hAnsi="Times New Roman" w:cs="Times New Roman"/>
          <w:sz w:val="24"/>
          <w:szCs w:val="24"/>
        </w:rPr>
        <w:t xml:space="preserve">обеспечения присутствия не менее одного ее члена на </w:t>
      </w:r>
      <w:proofErr w:type="gramStart"/>
      <w:r w:rsidRPr="005B4959">
        <w:rPr>
          <w:rFonts w:ascii="Times New Roman" w:hAnsi="Times New Roman" w:cs="Times New Roman"/>
          <w:sz w:val="24"/>
          <w:szCs w:val="24"/>
        </w:rPr>
        <w:t>каждом</w:t>
      </w:r>
      <w:proofErr w:type="gramEnd"/>
      <w:r w:rsidRPr="005B4959">
        <w:rPr>
          <w:rFonts w:ascii="Times New Roman" w:hAnsi="Times New Roman" w:cs="Times New Roman"/>
          <w:sz w:val="24"/>
          <w:szCs w:val="24"/>
        </w:rPr>
        <w:t xml:space="preserve"> демонстрационном экзамене в соответствии с графиком проведения</w:t>
      </w:r>
      <w:r w:rsidRPr="005B4959">
        <w:rPr>
          <w:rFonts w:ascii="Times New Roman" w:hAnsi="Times New Roman" w:cs="Times New Roman"/>
          <w:sz w:val="24"/>
          <w:szCs w:val="24"/>
          <w:shd w:val="clear" w:color="auto" w:fill="E2F7DC"/>
        </w:rPr>
        <w:t xml:space="preserve"> </w:t>
      </w:r>
      <w:r w:rsidRPr="005B4959">
        <w:rPr>
          <w:rFonts w:ascii="Times New Roman" w:hAnsi="Times New Roman" w:cs="Times New Roman"/>
          <w:sz w:val="24"/>
          <w:szCs w:val="24"/>
        </w:rPr>
        <w:t>демонстрационного экзамена субъекта Российской Федерации.</w:t>
      </w:r>
    </w:p>
    <w:p w:rsidR="00852A9A" w:rsidRPr="00EC384A" w:rsidRDefault="00852A9A" w:rsidP="00852A9A">
      <w:pPr>
        <w:ind w:firstLine="709"/>
        <w:jc w:val="both"/>
        <w:rPr>
          <w:rFonts w:ascii="Times New Roman" w:hAnsi="Times New Roman" w:cs="Times New Roman"/>
          <w:sz w:val="24"/>
          <w:szCs w:val="24"/>
        </w:rPr>
      </w:pPr>
      <w:proofErr w:type="gramStart"/>
      <w:r w:rsidRPr="005B4959">
        <w:rPr>
          <w:rFonts w:ascii="Times New Roman" w:hAnsi="Times New Roman" w:cs="Times New Roman"/>
          <w:sz w:val="24"/>
          <w:szCs w:val="24"/>
        </w:rPr>
        <w:lastRenderedPageBreak/>
        <w:t>Для проведения демонстрационного экзамена на территории</w:t>
      </w:r>
      <w:r>
        <w:rPr>
          <w:rFonts w:ascii="Times New Roman" w:hAnsi="Times New Roman" w:cs="Times New Roman"/>
          <w:sz w:val="24"/>
          <w:szCs w:val="24"/>
        </w:rPr>
        <w:t xml:space="preserve"> </w:t>
      </w:r>
      <w:r w:rsidRPr="005B4959">
        <w:rPr>
          <w:rFonts w:ascii="Times New Roman" w:hAnsi="Times New Roman" w:cs="Times New Roman"/>
          <w:sz w:val="24"/>
          <w:szCs w:val="24"/>
        </w:rPr>
        <w:t>субъекта Российской Федерации решением ГЭК на основании предложений образовательных организаций в срок не позднее 15 декабря года, предшествующего календарному году проведения демонстрационного экзамена, утверждается список экспертов по укрупненным группам</w:t>
      </w:r>
      <w:r w:rsidRPr="005B4959">
        <w:rPr>
          <w:rFonts w:ascii="Times New Roman" w:hAnsi="Times New Roman" w:cs="Times New Roman"/>
          <w:color w:val="000000"/>
          <w:sz w:val="24"/>
          <w:szCs w:val="24"/>
        </w:rPr>
        <w:t xml:space="preserve"> профессий и специальностей (далее </w:t>
      </w:r>
      <w:r>
        <w:rPr>
          <w:rFonts w:ascii="Times New Roman" w:hAnsi="Times New Roman" w:cs="Times New Roman"/>
          <w:color w:val="000000"/>
          <w:sz w:val="24"/>
          <w:szCs w:val="24"/>
        </w:rPr>
        <w:t>–</w:t>
      </w:r>
      <w:r w:rsidRPr="005B4959">
        <w:rPr>
          <w:rFonts w:ascii="Times New Roman" w:hAnsi="Times New Roman" w:cs="Times New Roman"/>
          <w:color w:val="000000"/>
          <w:sz w:val="24"/>
          <w:szCs w:val="24"/>
        </w:rPr>
        <w:t xml:space="preserve"> УГПС), по которым проводится демонстрационный экзамен, из числа </w:t>
      </w:r>
      <w:r w:rsidRPr="005B4959">
        <w:rPr>
          <w:rFonts w:ascii="Times New Roman" w:hAnsi="Times New Roman" w:cs="Times New Roman"/>
          <w:sz w:val="24"/>
          <w:szCs w:val="24"/>
        </w:rPr>
        <w:t xml:space="preserve">педагогических работников, </w:t>
      </w:r>
      <w:r w:rsidRPr="005B4959">
        <w:rPr>
          <w:rFonts w:ascii="Times New Roman" w:hAnsi="Times New Roman" w:cs="Times New Roman"/>
          <w:color w:val="000000"/>
          <w:sz w:val="24"/>
          <w:szCs w:val="24"/>
        </w:rPr>
        <w:t>представителей работодателей и их объединений, обладающих профессиональными знаниями, навыками и опытом</w:t>
      </w:r>
      <w:proofErr w:type="gramEnd"/>
      <w:r w:rsidRPr="005B4959">
        <w:rPr>
          <w:rFonts w:ascii="Times New Roman" w:hAnsi="Times New Roman" w:cs="Times New Roman"/>
          <w:color w:val="000000"/>
          <w:sz w:val="24"/>
          <w:szCs w:val="24"/>
        </w:rPr>
        <w:t xml:space="preserve"> в сфере, </w:t>
      </w:r>
      <w:r w:rsidRPr="005B4959">
        <w:rPr>
          <w:rFonts w:ascii="Times New Roman" w:hAnsi="Times New Roman" w:cs="Times New Roman"/>
          <w:sz w:val="24"/>
          <w:szCs w:val="24"/>
        </w:rPr>
        <w:t xml:space="preserve">соответствующей профилю УГПС (далее </w:t>
      </w:r>
      <w:r>
        <w:rPr>
          <w:rFonts w:ascii="Times New Roman" w:hAnsi="Times New Roman" w:cs="Times New Roman"/>
          <w:sz w:val="24"/>
          <w:szCs w:val="24"/>
        </w:rPr>
        <w:t>–</w:t>
      </w:r>
      <w:r w:rsidRPr="005B4959">
        <w:rPr>
          <w:rFonts w:ascii="Times New Roman" w:hAnsi="Times New Roman" w:cs="Times New Roman"/>
          <w:sz w:val="24"/>
          <w:szCs w:val="24"/>
        </w:rPr>
        <w:t xml:space="preserve"> эксперты), для участия в оценке демонстрационного экзамена.</w:t>
      </w:r>
    </w:p>
    <w:p w:rsidR="00852A9A" w:rsidRPr="005B4959" w:rsidRDefault="00852A9A" w:rsidP="00852A9A">
      <w:pPr>
        <w:ind w:firstLine="709"/>
        <w:jc w:val="both"/>
        <w:rPr>
          <w:rFonts w:ascii="Times New Roman" w:hAnsi="Times New Roman" w:cs="Times New Roman"/>
          <w:i/>
          <w:sz w:val="24"/>
          <w:szCs w:val="24"/>
        </w:rPr>
      </w:pPr>
      <w:bookmarkStart w:id="6" w:name="l403"/>
      <w:bookmarkEnd w:id="6"/>
      <w:r w:rsidRPr="005B4959">
        <w:rPr>
          <w:rFonts w:ascii="Times New Roman" w:hAnsi="Times New Roman" w:cs="Times New Roman"/>
          <w:sz w:val="24"/>
          <w:szCs w:val="24"/>
        </w:rPr>
        <w:t>Для проведения демонстрационного экзамена образовательной</w:t>
      </w:r>
      <w:r w:rsidRPr="005B4959">
        <w:rPr>
          <w:rFonts w:ascii="Times New Roman" w:hAnsi="Times New Roman" w:cs="Times New Roman"/>
          <w:sz w:val="24"/>
          <w:szCs w:val="24"/>
          <w:shd w:val="clear" w:color="auto" w:fill="E2F7DC"/>
        </w:rPr>
        <w:t xml:space="preserve"> </w:t>
      </w:r>
      <w:r w:rsidRPr="005B4959">
        <w:rPr>
          <w:rFonts w:ascii="Times New Roman" w:hAnsi="Times New Roman" w:cs="Times New Roman"/>
          <w:sz w:val="24"/>
          <w:szCs w:val="24"/>
        </w:rPr>
        <w:t xml:space="preserve">организацией создается экспертная группа из числа экспертов, по каждой профессии и специальности. В состав экспертной группы не могут входить эксперты, имеющие трудовые или иные договорные отношения с образовательной организацией, в которой проводится демонстрационный экзамен. Эксперты должны соответствовать профилю профессии, специальности среднего профессионального образования или виду деятельности, по которому проводится </w:t>
      </w:r>
      <w:proofErr w:type="gramStart"/>
      <w:r w:rsidRPr="005B4959">
        <w:rPr>
          <w:rFonts w:ascii="Times New Roman" w:hAnsi="Times New Roman" w:cs="Times New Roman"/>
          <w:sz w:val="24"/>
          <w:szCs w:val="24"/>
        </w:rPr>
        <w:t>демонстрационный</w:t>
      </w:r>
      <w:proofErr w:type="gramEnd"/>
      <w:r w:rsidRPr="005B4959">
        <w:rPr>
          <w:rFonts w:ascii="Times New Roman" w:hAnsi="Times New Roman" w:cs="Times New Roman"/>
          <w:sz w:val="24"/>
          <w:szCs w:val="24"/>
        </w:rPr>
        <w:t xml:space="preserve"> экзамен.</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Для координации работы экспертной группы образовательной организацией назначается администратор центра проведения экзамена. Администратор центра проведения экзамена не входит в состав экспертной группы. </w:t>
      </w:r>
    </w:p>
    <w:p w:rsidR="00852A9A" w:rsidRPr="005B4959" w:rsidRDefault="00852A9A" w:rsidP="00852A9A">
      <w:pPr>
        <w:suppressAutoHyphens/>
        <w:spacing w:line="276" w:lineRule="auto"/>
        <w:ind w:firstLine="708"/>
        <w:jc w:val="both"/>
        <w:rPr>
          <w:rFonts w:ascii="Times New Roman" w:eastAsia="Times New Roman" w:hAnsi="Times New Roman" w:cs="Times New Roman"/>
          <w:sz w:val="24"/>
          <w:szCs w:val="24"/>
          <w:lang w:eastAsia="zh-CN"/>
        </w:rPr>
      </w:pPr>
    </w:p>
    <w:p w:rsidR="00852A9A" w:rsidRPr="005B4959" w:rsidRDefault="00852A9A" w:rsidP="00852A9A">
      <w:pPr>
        <w:pStyle w:val="a6"/>
        <w:numPr>
          <w:ilvl w:val="0"/>
          <w:numId w:val="1"/>
        </w:numPr>
        <w:suppressAutoHyphens/>
        <w:spacing w:line="276" w:lineRule="auto"/>
        <w:jc w:val="both"/>
        <w:rPr>
          <w:rFonts w:ascii="Times New Roman" w:eastAsia="Times New Roman" w:hAnsi="Times New Roman" w:cs="Times New Roman"/>
          <w:b/>
          <w:bCs/>
          <w:sz w:val="24"/>
          <w:szCs w:val="24"/>
          <w:lang w:eastAsia="zh-CN"/>
        </w:rPr>
      </w:pPr>
      <w:bookmarkStart w:id="7" w:name="_Toc156565551"/>
      <w:r w:rsidRPr="005B4959">
        <w:rPr>
          <w:rFonts w:ascii="Times New Roman" w:eastAsia="Times New Roman" w:hAnsi="Times New Roman" w:cs="Times New Roman"/>
          <w:b/>
          <w:bCs/>
          <w:sz w:val="24"/>
          <w:szCs w:val="24"/>
          <w:lang w:eastAsia="zh-CN"/>
        </w:rPr>
        <w:t>Требования к проведению демонстрационного экзамена</w:t>
      </w:r>
      <w:bookmarkEnd w:id="7"/>
    </w:p>
    <w:p w:rsidR="00852A9A" w:rsidRPr="005B4959" w:rsidRDefault="00852A9A" w:rsidP="00852A9A">
      <w:pPr>
        <w:ind w:firstLine="709"/>
        <w:jc w:val="both"/>
        <w:rPr>
          <w:rFonts w:ascii="Times New Roman" w:hAnsi="Times New Roman" w:cs="Times New Roman"/>
          <w:sz w:val="24"/>
          <w:szCs w:val="24"/>
        </w:rPr>
      </w:pPr>
      <w:r>
        <w:rPr>
          <w:rFonts w:ascii="Times New Roman" w:hAnsi="Times New Roman" w:cs="Times New Roman"/>
          <w:sz w:val="24"/>
          <w:szCs w:val="24"/>
        </w:rPr>
        <w:t>Д</w:t>
      </w:r>
      <w:r w:rsidRPr="005B4959">
        <w:rPr>
          <w:rFonts w:ascii="Times New Roman" w:hAnsi="Times New Roman" w:cs="Times New Roman"/>
          <w:sz w:val="24"/>
          <w:szCs w:val="24"/>
        </w:rPr>
        <w:t xml:space="preserve">емонстрационный экзамен профильного уровня проводится по </w:t>
      </w:r>
      <w:r w:rsidRPr="005B4959">
        <w:rPr>
          <w:rFonts w:ascii="Times New Roman" w:hAnsi="Times New Roman" w:cs="Times New Roman"/>
          <w:color w:val="000000"/>
          <w:sz w:val="24"/>
          <w:szCs w:val="24"/>
        </w:rPr>
        <w:t>образовательным программам среднего профессионального образования,</w:t>
      </w:r>
      <w:r>
        <w:rPr>
          <w:rFonts w:ascii="Times New Roman" w:hAnsi="Times New Roman" w:cs="Times New Roman"/>
          <w:color w:val="000000"/>
          <w:sz w:val="24"/>
          <w:szCs w:val="24"/>
        </w:rPr>
        <w:t xml:space="preserve"> </w:t>
      </w:r>
      <w:r w:rsidRPr="005B4959">
        <w:rPr>
          <w:rFonts w:ascii="Times New Roman" w:hAnsi="Times New Roman" w:cs="Times New Roman"/>
          <w:color w:val="000000"/>
          <w:sz w:val="24"/>
          <w:szCs w:val="24"/>
        </w:rPr>
        <w:t xml:space="preserve">реализуемым в форме профессионалитета </w:t>
      </w:r>
      <w:r w:rsidRPr="005B4959">
        <w:rPr>
          <w:rFonts w:ascii="Times New Roman" w:hAnsi="Times New Roman" w:cs="Times New Roman"/>
          <w:sz w:val="24"/>
          <w:szCs w:val="24"/>
        </w:rPr>
        <w:t xml:space="preserve">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w:t>
      </w:r>
      <w:proofErr w:type="gramStart"/>
      <w:r w:rsidRPr="005B4959">
        <w:rPr>
          <w:rFonts w:ascii="Times New Roman" w:hAnsi="Times New Roman" w:cs="Times New Roman"/>
          <w:sz w:val="24"/>
          <w:szCs w:val="24"/>
        </w:rPr>
        <w:t>квалификационные</w:t>
      </w:r>
      <w:proofErr w:type="gramEnd"/>
      <w:r w:rsidRPr="005B4959">
        <w:rPr>
          <w:rFonts w:ascii="Times New Roman" w:hAnsi="Times New Roman" w:cs="Times New Roman"/>
          <w:sz w:val="24"/>
          <w:szCs w:val="24"/>
        </w:rPr>
        <w:t xml:space="preserve"> требования, заявленные работодателями. </w:t>
      </w:r>
    </w:p>
    <w:p w:rsidR="00852A9A" w:rsidRPr="00EC384A" w:rsidRDefault="00852A9A" w:rsidP="00852A9A">
      <w:pPr>
        <w:ind w:firstLine="709"/>
        <w:jc w:val="both"/>
        <w:rPr>
          <w:rFonts w:ascii="Times New Roman" w:hAnsi="Times New Roman" w:cs="Times New Roman"/>
          <w:color w:val="000000"/>
          <w:sz w:val="24"/>
          <w:szCs w:val="24"/>
        </w:rPr>
      </w:pPr>
      <w:bookmarkStart w:id="8" w:name="l587"/>
      <w:bookmarkStart w:id="9" w:name="l586"/>
      <w:bookmarkEnd w:id="8"/>
      <w:bookmarkEnd w:id="9"/>
      <w:r w:rsidRPr="005B4959">
        <w:rPr>
          <w:rFonts w:ascii="Times New Roman" w:hAnsi="Times New Roman" w:cs="Times New Roman"/>
          <w:sz w:val="24"/>
          <w:szCs w:val="24"/>
        </w:rPr>
        <w:t xml:space="preserve">Демонстрационный экзамен проводится с использованием контрольных измерительных материалов, </w:t>
      </w:r>
      <w:r w:rsidRPr="005B4959">
        <w:rPr>
          <w:rFonts w:ascii="Times New Roman" w:hAnsi="Times New Roman" w:cs="Times New Roman"/>
          <w:color w:val="000000"/>
          <w:sz w:val="24"/>
          <w:szCs w:val="24"/>
        </w:rPr>
        <w:t xml:space="preserve">представляющих собой комплексы </w:t>
      </w:r>
      <w:r w:rsidRPr="005B4959">
        <w:rPr>
          <w:rFonts w:ascii="Times New Roman" w:hAnsi="Times New Roman" w:cs="Times New Roman"/>
          <w:sz w:val="24"/>
          <w:szCs w:val="24"/>
        </w:rPr>
        <w:t xml:space="preserve">заданий </w:t>
      </w:r>
      <w:r w:rsidRPr="005B4959">
        <w:rPr>
          <w:rFonts w:ascii="Times New Roman" w:hAnsi="Times New Roman" w:cs="Times New Roman"/>
          <w:color w:val="000000"/>
          <w:sz w:val="24"/>
          <w:szCs w:val="24"/>
        </w:rPr>
        <w:t>стандартизированной формы и критериев их оценивания (далее</w:t>
      </w:r>
      <w:r>
        <w:rPr>
          <w:rFonts w:ascii="Times New Roman" w:hAnsi="Times New Roman" w:cs="Times New Roman"/>
          <w:color w:val="000000"/>
          <w:sz w:val="24"/>
          <w:szCs w:val="24"/>
        </w:rPr>
        <w:t xml:space="preserve"> </w:t>
      </w:r>
      <w:r w:rsidRPr="005B4959">
        <w:rPr>
          <w:rFonts w:ascii="Times New Roman" w:hAnsi="Times New Roman" w:cs="Times New Roman"/>
          <w:color w:val="000000"/>
          <w:sz w:val="24"/>
          <w:szCs w:val="24"/>
        </w:rPr>
        <w:t xml:space="preserve">соответственно </w:t>
      </w:r>
      <w:r>
        <w:rPr>
          <w:rFonts w:ascii="Times New Roman" w:hAnsi="Times New Roman" w:cs="Times New Roman"/>
          <w:color w:val="000000"/>
          <w:sz w:val="24"/>
          <w:szCs w:val="24"/>
        </w:rPr>
        <w:t>–</w:t>
      </w:r>
      <w:r w:rsidRPr="005B4959">
        <w:rPr>
          <w:rFonts w:ascii="Times New Roman" w:hAnsi="Times New Roman" w:cs="Times New Roman"/>
          <w:color w:val="000000"/>
          <w:sz w:val="24"/>
          <w:szCs w:val="24"/>
        </w:rPr>
        <w:t xml:space="preserve"> КИМ, критерии оценивания).</w:t>
      </w:r>
    </w:p>
    <w:p w:rsidR="00852A9A" w:rsidRPr="005B4959" w:rsidRDefault="00852A9A" w:rsidP="00852A9A">
      <w:pPr>
        <w:ind w:firstLine="709"/>
        <w:jc w:val="both"/>
        <w:rPr>
          <w:rFonts w:ascii="Times New Roman" w:hAnsi="Times New Roman" w:cs="Times New Roman"/>
          <w:i/>
          <w:sz w:val="24"/>
          <w:szCs w:val="24"/>
        </w:rPr>
      </w:pPr>
      <w:r w:rsidRPr="005B4959">
        <w:rPr>
          <w:rFonts w:ascii="Times New Roman" w:hAnsi="Times New Roman" w:cs="Times New Roman"/>
          <w:color w:val="000000"/>
          <w:sz w:val="24"/>
          <w:szCs w:val="24"/>
        </w:rPr>
        <w:t>КИМ сопровождаются спецификацией КИМ, размещаемой в</w:t>
      </w:r>
      <w:r>
        <w:rPr>
          <w:rFonts w:ascii="Times New Roman" w:hAnsi="Times New Roman" w:cs="Times New Roman"/>
          <w:color w:val="000000"/>
          <w:sz w:val="24"/>
          <w:szCs w:val="24"/>
        </w:rPr>
        <w:t xml:space="preserve"> </w:t>
      </w:r>
      <w:r w:rsidRPr="005B4959">
        <w:rPr>
          <w:rFonts w:ascii="Times New Roman" w:hAnsi="Times New Roman" w:cs="Times New Roman"/>
          <w:sz w:val="24"/>
          <w:szCs w:val="24"/>
        </w:rPr>
        <w:t>информационно-телекоммуникационной сети «Интернет» организацией,</w:t>
      </w:r>
      <w:r>
        <w:rPr>
          <w:rFonts w:ascii="Times New Roman" w:hAnsi="Times New Roman" w:cs="Times New Roman"/>
          <w:sz w:val="24"/>
          <w:szCs w:val="24"/>
        </w:rPr>
        <w:t xml:space="preserve"> </w:t>
      </w:r>
      <w:r w:rsidRPr="005B4959">
        <w:rPr>
          <w:rFonts w:ascii="Times New Roman" w:hAnsi="Times New Roman" w:cs="Times New Roman"/>
          <w:sz w:val="24"/>
          <w:szCs w:val="24"/>
        </w:rPr>
        <w:t>определяемой Министерством просвещения Российской Федерации из числа подведомственных ему организаций (далее - оператор), ежегодно до</w:t>
      </w:r>
      <w:r>
        <w:rPr>
          <w:rFonts w:ascii="Times New Roman" w:hAnsi="Times New Roman" w:cs="Times New Roman"/>
          <w:sz w:val="24"/>
          <w:szCs w:val="24"/>
        </w:rPr>
        <w:t xml:space="preserve"> </w:t>
      </w:r>
      <w:r w:rsidRPr="005B4959">
        <w:rPr>
          <w:rFonts w:ascii="Times New Roman" w:hAnsi="Times New Roman" w:cs="Times New Roman"/>
          <w:sz w:val="24"/>
          <w:szCs w:val="24"/>
        </w:rPr>
        <w:t>1 сентября, предшествующего году их использования.</w:t>
      </w:r>
    </w:p>
    <w:p w:rsidR="00852A9A" w:rsidRPr="005B4959" w:rsidRDefault="00852A9A" w:rsidP="00852A9A">
      <w:pPr>
        <w:ind w:firstLine="709"/>
        <w:jc w:val="both"/>
        <w:rPr>
          <w:rFonts w:ascii="Times New Roman" w:hAnsi="Times New Roman" w:cs="Times New Roman"/>
          <w:sz w:val="24"/>
          <w:szCs w:val="24"/>
          <w:lang w:eastAsia="ru-RU"/>
        </w:rPr>
      </w:pPr>
      <w:proofErr w:type="gramStart"/>
      <w:r w:rsidRPr="005B4959">
        <w:rPr>
          <w:rFonts w:ascii="Times New Roman" w:hAnsi="Times New Roman" w:cs="Times New Roman"/>
          <w:sz w:val="24"/>
          <w:szCs w:val="24"/>
          <w:lang w:eastAsia="ru-RU"/>
        </w:rPr>
        <w:t>Методическое обеспечение 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 организация разработки контрольных измерительных материалов для 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 и критериев их оценивания, обеспечение этими контрольными измерительными материалами государственных экзаменационных комиссий осуществляются федеральным органом исполнительной власти, осуществляющим функции по выработке и реализации государственной</w:t>
      </w:r>
      <w:proofErr w:type="gramEnd"/>
      <w:r w:rsidRPr="005B4959">
        <w:rPr>
          <w:rFonts w:ascii="Times New Roman" w:hAnsi="Times New Roman" w:cs="Times New Roman"/>
          <w:sz w:val="24"/>
          <w:szCs w:val="24"/>
          <w:lang w:eastAsia="ru-RU"/>
        </w:rPr>
        <w:t xml:space="preserve"> политики и нормативно-правовому регулированию в сфере общего образования.</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КИМ для проведения демонстрационного экзамена профильного уровня включают в себя инвариантную и вариативную части.</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КИМ для проведения демонстрационного экзамена базового уровня являются инвариантной частью КИМ для проведения демонстрационного экзамена профильного уровня.</w:t>
      </w:r>
    </w:p>
    <w:p w:rsidR="00852A9A" w:rsidRPr="005B4959" w:rsidRDefault="00852A9A" w:rsidP="00852A9A">
      <w:pPr>
        <w:ind w:firstLine="709"/>
        <w:jc w:val="both"/>
        <w:rPr>
          <w:rFonts w:ascii="Times New Roman" w:hAnsi="Times New Roman" w:cs="Times New Roman"/>
          <w:sz w:val="24"/>
          <w:szCs w:val="24"/>
        </w:rPr>
      </w:pPr>
      <w:proofErr w:type="gramStart"/>
      <w:r w:rsidRPr="005B4959">
        <w:rPr>
          <w:rFonts w:ascii="Times New Roman" w:hAnsi="Times New Roman" w:cs="Times New Roman"/>
          <w:sz w:val="24"/>
          <w:szCs w:val="24"/>
        </w:rPr>
        <w:t xml:space="preserve">Разработка КИМ для проведения демонстрационного экзамена базового уровня, а также инвариантной части КИМ для проведения демонстрационного экзамена профильного уровня, критериев их оценивания, а также спецификации к указанным КИМ, </w:t>
      </w:r>
      <w:r w:rsidRPr="005B4959">
        <w:rPr>
          <w:rFonts w:ascii="Times New Roman" w:hAnsi="Times New Roman" w:cs="Times New Roman"/>
          <w:sz w:val="24"/>
          <w:szCs w:val="24"/>
        </w:rPr>
        <w:lastRenderedPageBreak/>
        <w:t>включающие комплекс основных характеристик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условия привлечения экспертов, условия привлечения добровольцев (волонтеров) (при</w:t>
      </w:r>
      <w:proofErr w:type="gramEnd"/>
      <w:r w:rsidRPr="005B4959">
        <w:rPr>
          <w:rFonts w:ascii="Times New Roman" w:hAnsi="Times New Roman" w:cs="Times New Roman"/>
          <w:sz w:val="24"/>
          <w:szCs w:val="24"/>
        </w:rPr>
        <w:t xml:space="preserve"> необходимости), инструкции по технике безопасности, образцы заданий, осуществляется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(далее – федеральный оператор) в соответствии с </w:t>
      </w:r>
      <w:r w:rsidRPr="005B4959">
        <w:rPr>
          <w:rFonts w:ascii="Times New Roman" w:hAnsi="Times New Roman" w:cs="Times New Roman"/>
          <w:color w:val="000000"/>
          <w:sz w:val="24"/>
          <w:szCs w:val="24"/>
          <w:lang w:eastAsia="ru-RU"/>
        </w:rPr>
        <w:t>Порядком разработки КИМ Приказа № 275</w:t>
      </w:r>
      <w:r w:rsidRPr="005B4959">
        <w:rPr>
          <w:rFonts w:ascii="Times New Roman" w:hAnsi="Times New Roman" w:cs="Times New Roman"/>
          <w:sz w:val="24"/>
          <w:szCs w:val="24"/>
        </w:rPr>
        <w:t xml:space="preserve">.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КИМ разрабатываются на основе федеральных государственных образовательных стандартов среднего профессионального образования и примерных образовательных программ.</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КИМ включают комплексные практические задачи, моделирующие профессиональную деятельность и выполняемые в режиме реального времени.</w:t>
      </w:r>
    </w:p>
    <w:p w:rsidR="00852A9A" w:rsidRPr="005B4959" w:rsidRDefault="00852A9A" w:rsidP="00852A9A">
      <w:pPr>
        <w:ind w:firstLine="709"/>
        <w:jc w:val="both"/>
        <w:rPr>
          <w:rFonts w:ascii="Times New Roman" w:hAnsi="Times New Roman" w:cs="Times New Roman"/>
          <w:sz w:val="24"/>
          <w:szCs w:val="24"/>
        </w:rPr>
      </w:pPr>
      <w:proofErr w:type="gramStart"/>
      <w:r w:rsidRPr="005B4959">
        <w:rPr>
          <w:rFonts w:ascii="Times New Roman" w:hAnsi="Times New Roman" w:cs="Times New Roman"/>
          <w:sz w:val="24"/>
          <w:szCs w:val="24"/>
        </w:rPr>
        <w:t>По решению образовательной организации, реализующей образовательные программы среднего профессионального образования, осуществляется разработка вариативной части КИМ, спецификации вариативной части КИМ и критериев их оценивания.</w:t>
      </w:r>
      <w:proofErr w:type="gramEnd"/>
      <w:r w:rsidRPr="005B4959">
        <w:rPr>
          <w:rFonts w:ascii="Times New Roman" w:hAnsi="Times New Roman" w:cs="Times New Roman"/>
          <w:sz w:val="24"/>
          <w:szCs w:val="24"/>
        </w:rPr>
        <w:t xml:space="preserve"> В таком случае содержание вариативной части КИМ определяется образовательными организациями в соответствии с образовательной программой среднего профессионального образования и формируется с учетом квалификационных требований, заявленных работодателем (работодателями) в рамках применения профессионалитета.</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Федеральный оператор на сайте обеспечивает для пользователей свободный поиск и просмотр спецификаций </w:t>
      </w:r>
      <w:proofErr w:type="gramStart"/>
      <w:r w:rsidRPr="005B4959">
        <w:rPr>
          <w:rFonts w:ascii="Times New Roman" w:hAnsi="Times New Roman" w:cs="Times New Roman"/>
          <w:sz w:val="24"/>
          <w:szCs w:val="24"/>
        </w:rPr>
        <w:t>инвариантной</w:t>
      </w:r>
      <w:proofErr w:type="gramEnd"/>
      <w:r w:rsidRPr="005B4959">
        <w:rPr>
          <w:rFonts w:ascii="Times New Roman" w:hAnsi="Times New Roman" w:cs="Times New Roman"/>
          <w:sz w:val="24"/>
          <w:szCs w:val="24"/>
        </w:rPr>
        <w:t xml:space="preserve"> части КИМ.</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КИМ загружаются федеральным оператором не позднее 1 декабря года, предшествующего календарному году проведения ГИА, на </w:t>
      </w:r>
      <w:proofErr w:type="gramStart"/>
      <w:r w:rsidRPr="005B4959">
        <w:rPr>
          <w:rFonts w:ascii="Times New Roman" w:hAnsi="Times New Roman" w:cs="Times New Roman"/>
          <w:sz w:val="24"/>
          <w:szCs w:val="24"/>
        </w:rPr>
        <w:t>сайте</w:t>
      </w:r>
      <w:proofErr w:type="gramEnd"/>
      <w:r w:rsidRPr="005B4959">
        <w:rPr>
          <w:rFonts w:ascii="Times New Roman" w:hAnsi="Times New Roman" w:cs="Times New Roman"/>
          <w:sz w:val="24"/>
          <w:szCs w:val="24"/>
        </w:rPr>
        <w:t xml:space="preserve"> с целью использования для проведения ГИА в форме демонстрационного экзамена, хранения и учета КИМ.</w:t>
      </w:r>
    </w:p>
    <w:p w:rsidR="00852A9A" w:rsidRPr="005B4959" w:rsidRDefault="00852A9A" w:rsidP="00852A9A">
      <w:pPr>
        <w:pStyle w:val="a6"/>
        <w:suppressAutoHyphens/>
        <w:ind w:left="0"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КИМ загружаются федеральным оператором в личном кабинете на сайте для получения членами государственной экзаменационной комиссии не </w:t>
      </w:r>
      <w:proofErr w:type="gramStart"/>
      <w:r w:rsidRPr="005B4959">
        <w:rPr>
          <w:rFonts w:ascii="Times New Roman" w:hAnsi="Times New Roman" w:cs="Times New Roman"/>
          <w:sz w:val="24"/>
          <w:szCs w:val="24"/>
        </w:rPr>
        <w:t>позднее</w:t>
      </w:r>
      <w:proofErr w:type="gramEnd"/>
      <w:r w:rsidRPr="005B4959">
        <w:rPr>
          <w:rFonts w:ascii="Times New Roman" w:hAnsi="Times New Roman" w:cs="Times New Roman"/>
          <w:sz w:val="24"/>
          <w:szCs w:val="24"/>
        </w:rPr>
        <w:t xml:space="preserve"> чем за 1 рабочий день до дня проведения демонстрационного экзамена.</w:t>
      </w:r>
    </w:p>
    <w:p w:rsidR="00852A9A" w:rsidRPr="005B4959" w:rsidRDefault="00852A9A" w:rsidP="00852A9A">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rsidR="00852A9A" w:rsidRPr="00A915B4" w:rsidRDefault="00852A9A" w:rsidP="00852A9A">
      <w:pPr>
        <w:spacing w:line="276"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Pr="00A915B4">
        <w:rPr>
          <w:rFonts w:ascii="Times New Roman" w:hAnsi="Times New Roman" w:cs="Times New Roman"/>
          <w:b/>
          <w:bCs/>
          <w:sz w:val="24"/>
          <w:szCs w:val="24"/>
        </w:rPr>
        <w:t>Порядок допуска к сдаче ГИА</w:t>
      </w:r>
    </w:p>
    <w:p w:rsidR="00852A9A" w:rsidRPr="005B4959" w:rsidRDefault="00852A9A" w:rsidP="00852A9A">
      <w:pPr>
        <w:spacing w:line="276" w:lineRule="auto"/>
        <w:ind w:firstLine="709"/>
        <w:jc w:val="both"/>
        <w:rPr>
          <w:rFonts w:ascii="Times New Roman" w:eastAsia="Calibri" w:hAnsi="Times New Roman" w:cs="Times New Roman"/>
          <w:sz w:val="24"/>
          <w:szCs w:val="24"/>
        </w:rPr>
      </w:pPr>
      <w:r w:rsidRPr="005B4959">
        <w:rPr>
          <w:rFonts w:ascii="Times New Roman" w:eastAsia="Calibri" w:hAnsi="Times New Roman" w:cs="Times New Roman"/>
          <w:sz w:val="24"/>
          <w:szCs w:val="24"/>
        </w:rPr>
        <w:t xml:space="preserve">К демонстрационному экзамену допускаются выпускники, не имеющие академической задолженности и в полном объеме выполнившие учебный план или </w:t>
      </w:r>
      <w:proofErr w:type="gramStart"/>
      <w:r w:rsidRPr="005B4959">
        <w:rPr>
          <w:rFonts w:ascii="Times New Roman" w:eastAsia="Calibri" w:hAnsi="Times New Roman" w:cs="Times New Roman"/>
          <w:sz w:val="24"/>
          <w:szCs w:val="24"/>
        </w:rPr>
        <w:t>индивидуальный</w:t>
      </w:r>
      <w:proofErr w:type="gramEnd"/>
      <w:r w:rsidRPr="005B4959">
        <w:rPr>
          <w:rFonts w:ascii="Times New Roman" w:eastAsia="Calibri" w:hAnsi="Times New Roman" w:cs="Times New Roman"/>
          <w:sz w:val="24"/>
          <w:szCs w:val="24"/>
        </w:rPr>
        <w:t xml:space="preserve"> учебный план</w:t>
      </w:r>
      <w:bookmarkStart w:id="10" w:name="l26"/>
      <w:bookmarkEnd w:id="10"/>
      <w:r w:rsidRPr="005B4959">
        <w:rPr>
          <w:rFonts w:ascii="Times New Roman" w:eastAsia="Calibri" w:hAnsi="Times New Roman" w:cs="Times New Roman"/>
          <w:sz w:val="24"/>
          <w:szCs w:val="24"/>
        </w:rPr>
        <w:t>.</w:t>
      </w:r>
      <w:bookmarkStart w:id="11" w:name="l28"/>
      <w:bookmarkEnd w:id="11"/>
    </w:p>
    <w:p w:rsidR="00852A9A" w:rsidRPr="005B4959" w:rsidRDefault="00852A9A" w:rsidP="00852A9A">
      <w:pPr>
        <w:spacing w:line="276" w:lineRule="auto"/>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Демонстрационный экзамен профильного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разрабатываемых оператором. </w:t>
      </w:r>
    </w:p>
    <w:p w:rsidR="00852A9A" w:rsidRPr="005B4959" w:rsidRDefault="00852A9A" w:rsidP="00852A9A">
      <w:pPr>
        <w:spacing w:line="276" w:lineRule="auto"/>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Комплекты </w:t>
      </w:r>
      <w:proofErr w:type="gramStart"/>
      <w:r w:rsidRPr="005B4959">
        <w:rPr>
          <w:rFonts w:ascii="Times New Roman" w:hAnsi="Times New Roman" w:cs="Times New Roman"/>
          <w:sz w:val="24"/>
          <w:szCs w:val="24"/>
        </w:rPr>
        <w:t>оценочной</w:t>
      </w:r>
      <w:proofErr w:type="gramEnd"/>
      <w:r w:rsidRPr="005B4959">
        <w:rPr>
          <w:rFonts w:ascii="Times New Roman" w:hAnsi="Times New Roman" w:cs="Times New Roman"/>
          <w:sz w:val="24"/>
          <w:szCs w:val="24"/>
        </w:rPr>
        <w:t xml:space="preserve"> документации для проведения демонстрационного экзамена профильного уровня разрабатываются оператором с участием организаций-партнеров, отраслевых и профессиональных сообществ.</w:t>
      </w:r>
    </w:p>
    <w:p w:rsidR="00852A9A" w:rsidRPr="005B4959" w:rsidRDefault="00852A9A" w:rsidP="00852A9A">
      <w:pPr>
        <w:spacing w:line="276" w:lineRule="auto"/>
        <w:ind w:firstLine="709"/>
        <w:jc w:val="both"/>
        <w:rPr>
          <w:rFonts w:ascii="Times New Roman" w:hAnsi="Times New Roman" w:cs="Times New Roman"/>
          <w:sz w:val="24"/>
          <w:szCs w:val="24"/>
        </w:rPr>
      </w:pPr>
      <w:r w:rsidRPr="005B4959">
        <w:rPr>
          <w:rFonts w:ascii="Times New Roman" w:hAnsi="Times New Roman" w:cs="Times New Roman"/>
          <w:sz w:val="24"/>
          <w:szCs w:val="24"/>
        </w:rPr>
        <w:t>Для проведения демонстрационного экзамена (далее – ДЭ) по специальности</w:t>
      </w:r>
      <w:r>
        <w:rPr>
          <w:rFonts w:ascii="Times New Roman" w:hAnsi="Times New Roman" w:cs="Times New Roman"/>
          <w:sz w:val="24"/>
          <w:szCs w:val="24"/>
        </w:rPr>
        <w:t xml:space="preserve"> </w:t>
      </w:r>
      <w:r w:rsidRPr="00852A9A">
        <w:rPr>
          <w:rFonts w:ascii="Times New Roman" w:hAnsi="Times New Roman" w:cs="Times New Roman"/>
          <w:sz w:val="24"/>
          <w:szCs w:val="24"/>
        </w:rPr>
        <w:t>43.02.15 Поварское и кондитерское дело</w:t>
      </w:r>
      <w:r>
        <w:rPr>
          <w:rFonts w:ascii="Times New Roman" w:hAnsi="Times New Roman" w:cs="Times New Roman"/>
          <w:sz w:val="24"/>
          <w:szCs w:val="24"/>
        </w:rPr>
        <w:t xml:space="preserve"> </w:t>
      </w:r>
      <w:r w:rsidRPr="005B4959">
        <w:rPr>
          <w:rFonts w:ascii="Times New Roman" w:hAnsi="Times New Roman" w:cs="Times New Roman"/>
          <w:sz w:val="24"/>
          <w:szCs w:val="24"/>
        </w:rPr>
        <w:t>применя</w:t>
      </w:r>
      <w:r>
        <w:rPr>
          <w:rFonts w:ascii="Times New Roman" w:hAnsi="Times New Roman" w:cs="Times New Roman"/>
          <w:sz w:val="24"/>
          <w:szCs w:val="24"/>
        </w:rPr>
        <w:t>ю</w:t>
      </w:r>
      <w:r w:rsidRPr="005B4959">
        <w:rPr>
          <w:rFonts w:ascii="Times New Roman" w:hAnsi="Times New Roman" w:cs="Times New Roman"/>
          <w:sz w:val="24"/>
          <w:szCs w:val="24"/>
        </w:rPr>
        <w:t xml:space="preserve">тся </w:t>
      </w:r>
      <w:r w:rsidRPr="001762FF">
        <w:rPr>
          <w:rFonts w:ascii="Times New Roman" w:hAnsi="Times New Roman" w:cs="Times New Roman"/>
          <w:sz w:val="24"/>
          <w:szCs w:val="24"/>
        </w:rPr>
        <w:t>контрольные измерительные материалы</w:t>
      </w:r>
      <w:r>
        <w:rPr>
          <w:rFonts w:ascii="Times New Roman" w:hAnsi="Times New Roman" w:cs="Times New Roman"/>
          <w:sz w:val="24"/>
          <w:szCs w:val="24"/>
        </w:rPr>
        <w:t xml:space="preserve"> (инвариантная  и вариативная часть спецификации демонстрационного экзамена профильного уровня)</w:t>
      </w:r>
      <w:r w:rsidRPr="005B4959">
        <w:rPr>
          <w:rFonts w:ascii="Times New Roman" w:hAnsi="Times New Roman" w:cs="Times New Roman"/>
          <w:sz w:val="24"/>
          <w:szCs w:val="24"/>
        </w:rPr>
        <w:t xml:space="preserve">: </w:t>
      </w:r>
      <w:r w:rsidRPr="001762FF">
        <w:rPr>
          <w:rFonts w:ascii="Times New Roman" w:hAnsi="Times New Roman" w:cs="Times New Roman"/>
          <w:sz w:val="24"/>
          <w:szCs w:val="24"/>
        </w:rPr>
        <w:t>КИМ 11.02.16-1-2027</w:t>
      </w:r>
      <w:r>
        <w:rPr>
          <w:rFonts w:ascii="Times New Roman" w:hAnsi="Times New Roman" w:cs="Times New Roman"/>
          <w:sz w:val="24"/>
          <w:szCs w:val="24"/>
        </w:rPr>
        <w:t xml:space="preserve"> (</w:t>
      </w:r>
      <w:proofErr w:type="gramStart"/>
      <w:r>
        <w:rPr>
          <w:rFonts w:ascii="Times New Roman" w:hAnsi="Times New Roman" w:cs="Times New Roman"/>
          <w:sz w:val="24"/>
          <w:szCs w:val="24"/>
        </w:rPr>
        <w:t>приведена</w:t>
      </w:r>
      <w:proofErr w:type="gramEnd"/>
      <w:r>
        <w:rPr>
          <w:rFonts w:ascii="Times New Roman" w:hAnsi="Times New Roman" w:cs="Times New Roman"/>
          <w:sz w:val="24"/>
          <w:szCs w:val="24"/>
        </w:rPr>
        <w:t xml:space="preserve"> в Приложении 1и 2</w:t>
      </w:r>
      <w:r w:rsidRPr="001762FF">
        <w:rPr>
          <w:rFonts w:ascii="Times New Roman" w:hAnsi="Times New Roman" w:cs="Times New Roman"/>
          <w:sz w:val="24"/>
          <w:szCs w:val="24"/>
        </w:rPr>
        <w:t xml:space="preserve"> </w:t>
      </w:r>
      <w:r w:rsidRPr="005B4959">
        <w:rPr>
          <w:rFonts w:ascii="Times New Roman" w:hAnsi="Times New Roman" w:cs="Times New Roman"/>
          <w:sz w:val="24"/>
          <w:szCs w:val="24"/>
        </w:rPr>
        <w:t>к настоящей программе ГИА</w:t>
      </w:r>
      <w:r>
        <w:rPr>
          <w:rFonts w:ascii="Times New Roman" w:hAnsi="Times New Roman" w:cs="Times New Roman"/>
          <w:sz w:val="24"/>
          <w:szCs w:val="24"/>
        </w:rPr>
        <w:t>)</w:t>
      </w:r>
      <w:r w:rsidRPr="005B4959">
        <w:rPr>
          <w:rFonts w:ascii="Times New Roman" w:hAnsi="Times New Roman" w:cs="Times New Roman"/>
          <w:sz w:val="24"/>
          <w:szCs w:val="24"/>
        </w:rPr>
        <w:t>.</w:t>
      </w:r>
      <w:r>
        <w:rPr>
          <w:rFonts w:ascii="Times New Roman" w:hAnsi="Times New Roman" w:cs="Times New Roman"/>
          <w:sz w:val="24"/>
          <w:szCs w:val="24"/>
        </w:rPr>
        <w:t xml:space="preserve"> Спецификация КИМ</w:t>
      </w:r>
      <w:r w:rsidRPr="005B4959">
        <w:rPr>
          <w:rFonts w:ascii="Times New Roman" w:hAnsi="Times New Roman" w:cs="Times New Roman"/>
          <w:sz w:val="24"/>
          <w:szCs w:val="24"/>
        </w:rPr>
        <w:t xml:space="preserve"> включа</w:t>
      </w:r>
      <w:r>
        <w:rPr>
          <w:rFonts w:ascii="Times New Roman" w:hAnsi="Times New Roman" w:cs="Times New Roman"/>
          <w:sz w:val="24"/>
          <w:szCs w:val="24"/>
        </w:rPr>
        <w:t>е</w:t>
      </w:r>
      <w:r w:rsidRPr="005B4959">
        <w:rPr>
          <w:rFonts w:ascii="Times New Roman" w:hAnsi="Times New Roman" w:cs="Times New Roman"/>
          <w:sz w:val="24"/>
          <w:szCs w:val="24"/>
        </w:rPr>
        <w:t>т:</w:t>
      </w:r>
    </w:p>
    <w:p w:rsidR="00852A9A" w:rsidRPr="001762FF" w:rsidRDefault="00852A9A" w:rsidP="00852A9A">
      <w:pPr>
        <w:tabs>
          <w:tab w:val="left" w:pos="993"/>
        </w:tab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к</w:t>
      </w:r>
      <w:r w:rsidRPr="001762FF">
        <w:rPr>
          <w:rFonts w:ascii="Times New Roman" w:hAnsi="Times New Roman" w:cs="Times New Roman"/>
          <w:sz w:val="24"/>
          <w:szCs w:val="24"/>
        </w:rPr>
        <w:t xml:space="preserve">омплекс </w:t>
      </w:r>
      <w:r w:rsidRPr="001762FF">
        <w:rPr>
          <w:rFonts w:ascii="Times New Roman" w:hAnsi="Times New Roman" w:cs="Times New Roman"/>
          <w:sz w:val="24"/>
          <w:szCs w:val="24"/>
        </w:rPr>
        <w:tab/>
        <w:t xml:space="preserve">основных </w:t>
      </w:r>
      <w:r w:rsidRPr="001762FF">
        <w:rPr>
          <w:rFonts w:ascii="Times New Roman" w:hAnsi="Times New Roman" w:cs="Times New Roman"/>
          <w:sz w:val="24"/>
          <w:szCs w:val="24"/>
        </w:rPr>
        <w:tab/>
        <w:t xml:space="preserve">характеристик </w:t>
      </w:r>
      <w:r w:rsidRPr="001762FF">
        <w:rPr>
          <w:rFonts w:ascii="Times New Roman" w:hAnsi="Times New Roman" w:cs="Times New Roman"/>
          <w:sz w:val="24"/>
          <w:szCs w:val="24"/>
        </w:rPr>
        <w:tab/>
        <w:t xml:space="preserve">для </w:t>
      </w:r>
      <w:r w:rsidRPr="001762FF">
        <w:rPr>
          <w:rFonts w:ascii="Times New Roman" w:hAnsi="Times New Roman" w:cs="Times New Roman"/>
          <w:sz w:val="24"/>
          <w:szCs w:val="24"/>
        </w:rPr>
        <w:tab/>
        <w:t xml:space="preserve">проведения </w:t>
      </w:r>
    </w:p>
    <w:p w:rsidR="00852A9A" w:rsidRPr="001762FF" w:rsidRDefault="00852A9A" w:rsidP="00852A9A">
      <w:pPr>
        <w:tabs>
          <w:tab w:val="left" w:pos="993"/>
        </w:tabs>
        <w:spacing w:line="276" w:lineRule="auto"/>
        <w:ind w:firstLine="709"/>
        <w:contextualSpacing/>
        <w:jc w:val="both"/>
        <w:rPr>
          <w:rFonts w:ascii="Times New Roman" w:hAnsi="Times New Roman" w:cs="Times New Roman"/>
          <w:sz w:val="24"/>
          <w:szCs w:val="24"/>
        </w:rPr>
      </w:pPr>
      <w:r w:rsidRPr="001762FF">
        <w:rPr>
          <w:rFonts w:ascii="Times New Roman" w:hAnsi="Times New Roman" w:cs="Times New Roman"/>
          <w:sz w:val="24"/>
          <w:szCs w:val="24"/>
        </w:rPr>
        <w:t xml:space="preserve">демонстрационного экзамена; </w:t>
      </w:r>
    </w:p>
    <w:p w:rsidR="00852A9A" w:rsidRPr="001762FF" w:rsidRDefault="00852A9A" w:rsidP="00852A9A">
      <w:pPr>
        <w:tabs>
          <w:tab w:val="left" w:pos="993"/>
        </w:tab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п</w:t>
      </w:r>
      <w:r w:rsidRPr="001762FF">
        <w:rPr>
          <w:rFonts w:ascii="Times New Roman" w:hAnsi="Times New Roman" w:cs="Times New Roman"/>
          <w:sz w:val="24"/>
          <w:szCs w:val="24"/>
        </w:rPr>
        <w:t xml:space="preserve">еречень оборудования и оснащения, расходных материалов, средств обучения и воспитания; </w:t>
      </w:r>
    </w:p>
    <w:p w:rsidR="00852A9A" w:rsidRPr="001762FF" w:rsidRDefault="00852A9A" w:rsidP="00852A9A">
      <w:pPr>
        <w:tabs>
          <w:tab w:val="left" w:pos="993"/>
        </w:tab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-и</w:t>
      </w:r>
      <w:r w:rsidRPr="001762FF">
        <w:rPr>
          <w:rFonts w:ascii="Times New Roman" w:hAnsi="Times New Roman" w:cs="Times New Roman"/>
          <w:sz w:val="24"/>
          <w:szCs w:val="24"/>
        </w:rPr>
        <w:t xml:space="preserve">нструкции по технике безопасности; </w:t>
      </w:r>
    </w:p>
    <w:p w:rsidR="00852A9A" w:rsidRPr="001762FF" w:rsidRDefault="00852A9A" w:rsidP="00852A9A">
      <w:pPr>
        <w:tabs>
          <w:tab w:val="left" w:pos="993"/>
        </w:tab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у</w:t>
      </w:r>
      <w:r w:rsidRPr="001762FF">
        <w:rPr>
          <w:rFonts w:ascii="Times New Roman" w:hAnsi="Times New Roman" w:cs="Times New Roman"/>
          <w:sz w:val="24"/>
          <w:szCs w:val="24"/>
        </w:rPr>
        <w:t xml:space="preserve">словия привлечения экспертов; </w:t>
      </w:r>
    </w:p>
    <w:p w:rsidR="00852A9A" w:rsidRPr="001762FF" w:rsidRDefault="00852A9A" w:rsidP="00852A9A">
      <w:pPr>
        <w:tabs>
          <w:tab w:val="left" w:pos="993"/>
        </w:tab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о</w:t>
      </w:r>
      <w:r w:rsidRPr="001762FF">
        <w:rPr>
          <w:rFonts w:ascii="Times New Roman" w:hAnsi="Times New Roman" w:cs="Times New Roman"/>
          <w:sz w:val="24"/>
          <w:szCs w:val="24"/>
        </w:rPr>
        <w:t xml:space="preserve">бразцы заданий; </w:t>
      </w:r>
    </w:p>
    <w:p w:rsidR="00852A9A" w:rsidRDefault="00852A9A" w:rsidP="00852A9A">
      <w:pPr>
        <w:tabs>
          <w:tab w:val="left" w:pos="993"/>
        </w:tab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r w:rsidRPr="001762FF">
        <w:rPr>
          <w:rFonts w:ascii="Times New Roman" w:hAnsi="Times New Roman" w:cs="Times New Roman"/>
          <w:sz w:val="24"/>
          <w:szCs w:val="24"/>
        </w:rPr>
        <w:t>римерный</w:t>
      </w:r>
      <w:proofErr w:type="gramEnd"/>
      <w:r w:rsidRPr="001762FF">
        <w:rPr>
          <w:rFonts w:ascii="Times New Roman" w:hAnsi="Times New Roman" w:cs="Times New Roman"/>
          <w:sz w:val="24"/>
          <w:szCs w:val="24"/>
        </w:rPr>
        <w:t xml:space="preserve"> план застройки площадки ДЭ. </w:t>
      </w:r>
    </w:p>
    <w:p w:rsidR="00852A9A" w:rsidRDefault="00852A9A" w:rsidP="00852A9A">
      <w:pPr>
        <w:tabs>
          <w:tab w:val="left" w:pos="993"/>
        </w:tabs>
        <w:spacing w:line="276" w:lineRule="auto"/>
        <w:ind w:firstLine="709"/>
        <w:contextualSpacing/>
        <w:jc w:val="both"/>
        <w:rPr>
          <w:rFonts w:ascii="Times New Roman" w:hAnsi="Times New Roman" w:cs="Times New Roman"/>
          <w:sz w:val="24"/>
          <w:szCs w:val="24"/>
        </w:rPr>
      </w:pPr>
      <w:r w:rsidRPr="005B4959">
        <w:rPr>
          <w:rFonts w:ascii="Times New Roman" w:hAnsi="Times New Roman" w:cs="Times New Roman"/>
          <w:sz w:val="24"/>
          <w:szCs w:val="24"/>
        </w:rPr>
        <w:t>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w:t>
      </w:r>
    </w:p>
    <w:p w:rsidR="00852A9A" w:rsidRPr="005B4959" w:rsidRDefault="00852A9A" w:rsidP="00852A9A">
      <w:pPr>
        <w:tabs>
          <w:tab w:val="left" w:pos="993"/>
        </w:tabs>
        <w:spacing w:line="276" w:lineRule="auto"/>
        <w:ind w:firstLine="709"/>
        <w:contextualSpacing/>
        <w:jc w:val="both"/>
        <w:rPr>
          <w:rFonts w:ascii="Times New Roman" w:hAnsi="Times New Roman" w:cs="Times New Roman"/>
          <w:sz w:val="24"/>
          <w:szCs w:val="24"/>
        </w:rPr>
      </w:pPr>
    </w:p>
    <w:p w:rsidR="00852A9A" w:rsidRPr="005B4959" w:rsidRDefault="00852A9A" w:rsidP="00852A9A">
      <w:pPr>
        <w:pStyle w:val="a6"/>
        <w:suppressAutoHyphens/>
        <w:ind w:left="0" w:firstLine="709"/>
        <w:rPr>
          <w:rFonts w:ascii="Times New Roman" w:hAnsi="Times New Roman" w:cs="Times New Roman"/>
          <w:b/>
          <w:bCs/>
          <w:sz w:val="24"/>
          <w:szCs w:val="24"/>
          <w:lang w:eastAsia="zh-CN"/>
        </w:rPr>
      </w:pPr>
      <w:r>
        <w:rPr>
          <w:rFonts w:ascii="Times New Roman" w:hAnsi="Times New Roman" w:cs="Times New Roman"/>
          <w:b/>
          <w:bCs/>
          <w:sz w:val="24"/>
          <w:szCs w:val="24"/>
          <w:lang w:eastAsia="zh-CN"/>
        </w:rPr>
        <w:t>4</w:t>
      </w:r>
      <w:r w:rsidRPr="005B4959">
        <w:rPr>
          <w:rFonts w:ascii="Times New Roman" w:hAnsi="Times New Roman" w:cs="Times New Roman"/>
          <w:b/>
          <w:bCs/>
          <w:sz w:val="24"/>
          <w:szCs w:val="24"/>
          <w:lang w:eastAsia="zh-CN"/>
        </w:rPr>
        <w:t>. Организация и порядок проведения ГИА</w:t>
      </w:r>
    </w:p>
    <w:p w:rsidR="00852A9A" w:rsidRDefault="00852A9A" w:rsidP="00852A9A">
      <w:pPr>
        <w:pStyle w:val="affffb"/>
        <w:shd w:val="clear" w:color="auto" w:fill="FFFFFF"/>
        <w:spacing w:after="0" w:line="240" w:lineRule="auto"/>
        <w:ind w:firstLine="709"/>
        <w:jc w:val="both"/>
        <w:rPr>
          <w:bCs/>
          <w:lang w:eastAsia="zh-CN"/>
        </w:rPr>
      </w:pPr>
      <w:r w:rsidRPr="005B4959">
        <w:rPr>
          <w:shd w:val="clear" w:color="auto" w:fill="FFFFFF"/>
        </w:rPr>
        <w:t xml:space="preserve">Организация и порядок проведения ГИА осуществляются в соответствии с Порядком проведения государственной итоговой аттестации по образовательным программам среднего профессионального образования, утвержденным приказом </w:t>
      </w:r>
      <w:r w:rsidRPr="005B4959">
        <w:rPr>
          <w:spacing w:val="-2"/>
          <w:w w:val="105"/>
        </w:rPr>
        <w:t xml:space="preserve">Министерства просвещения Российской Федерации </w:t>
      </w:r>
      <w:r w:rsidRPr="005B4959">
        <w:rPr>
          <w:shd w:val="clear" w:color="auto" w:fill="FFFFFF"/>
        </w:rPr>
        <w:t>от 08.11.2021 № 800, настоящей Программой ГИА и локальными нормативными актами образовательной организации, регламентирующими проведение государственной итоговой аттестации.</w:t>
      </w:r>
      <w:r w:rsidRPr="0078137F">
        <w:rPr>
          <w:bCs/>
          <w:lang w:eastAsia="zh-CN"/>
        </w:rPr>
        <w:t xml:space="preserve"> </w:t>
      </w:r>
    </w:p>
    <w:p w:rsidR="00852A9A" w:rsidRPr="0078137F" w:rsidRDefault="00852A9A" w:rsidP="00852A9A">
      <w:pPr>
        <w:pStyle w:val="affffb"/>
        <w:shd w:val="clear" w:color="auto" w:fill="FFFFFF"/>
        <w:spacing w:after="0" w:line="240" w:lineRule="auto"/>
        <w:ind w:firstLine="709"/>
        <w:jc w:val="both"/>
        <w:rPr>
          <w:bCs/>
          <w:lang w:eastAsia="zh-CN"/>
        </w:rPr>
      </w:pPr>
      <w:proofErr w:type="gramStart"/>
      <w:r w:rsidRPr="0078137F">
        <w:rPr>
          <w:bCs/>
          <w:lang w:eastAsia="zh-CN"/>
        </w:rPr>
        <w:t>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roofErr w:type="gramEnd"/>
    </w:p>
    <w:p w:rsidR="00852A9A" w:rsidRPr="0078137F" w:rsidRDefault="00852A9A" w:rsidP="00852A9A">
      <w:pPr>
        <w:pStyle w:val="affffb"/>
        <w:shd w:val="clear" w:color="auto" w:fill="FFFFFF"/>
        <w:spacing w:after="0" w:line="240" w:lineRule="auto"/>
        <w:ind w:firstLine="709"/>
        <w:jc w:val="both"/>
        <w:rPr>
          <w:bCs/>
          <w:lang w:eastAsia="zh-CN"/>
        </w:rPr>
      </w:pPr>
      <w:proofErr w:type="gramStart"/>
      <w:r w:rsidRPr="0078137F">
        <w:rPr>
          <w:bCs/>
          <w:lang w:eastAsia="zh-CN"/>
        </w:rPr>
        <w:t>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roofErr w:type="gramEnd"/>
    </w:p>
    <w:p w:rsidR="00852A9A" w:rsidRPr="0078137F" w:rsidRDefault="00852A9A" w:rsidP="00852A9A">
      <w:pPr>
        <w:pStyle w:val="affffb"/>
        <w:shd w:val="clear" w:color="auto" w:fill="FFFFFF"/>
        <w:spacing w:after="0" w:line="240" w:lineRule="auto"/>
        <w:ind w:firstLine="709"/>
        <w:jc w:val="both"/>
        <w:rPr>
          <w:bCs/>
          <w:lang w:eastAsia="zh-CN"/>
        </w:rPr>
      </w:pPr>
      <w:r w:rsidRPr="0078137F">
        <w:rPr>
          <w:bCs/>
          <w:lang w:eastAsia="zh-CN"/>
        </w:rPr>
        <w:t>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rsidR="00852A9A" w:rsidRPr="0078137F" w:rsidRDefault="00852A9A" w:rsidP="00852A9A">
      <w:pPr>
        <w:pStyle w:val="affffb"/>
        <w:shd w:val="clear" w:color="auto" w:fill="FFFFFF"/>
        <w:spacing w:after="0" w:line="240" w:lineRule="auto"/>
        <w:ind w:firstLine="709"/>
        <w:jc w:val="both"/>
        <w:rPr>
          <w:bCs/>
          <w:lang w:eastAsia="zh-CN"/>
        </w:rPr>
      </w:pPr>
      <w:r w:rsidRPr="0078137F">
        <w:rPr>
          <w:bCs/>
          <w:lang w:eastAsia="zh-CN"/>
        </w:rPr>
        <w:t xml:space="preserve">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w:t>
      </w:r>
      <w:proofErr w:type="gramStart"/>
      <w:r w:rsidRPr="0078137F">
        <w:rPr>
          <w:bCs/>
          <w:lang w:eastAsia="zh-CN"/>
        </w:rPr>
        <w:t>ранее</w:t>
      </w:r>
      <w:proofErr w:type="gramEnd"/>
      <w:r w:rsidRPr="0078137F">
        <w:rPr>
          <w:bCs/>
          <w:lang w:eastAsia="zh-CN"/>
        </w:rPr>
        <w:t xml:space="preserve"> чем через шесть месяцев после прохождения ГИА впервые.</w:t>
      </w:r>
    </w:p>
    <w:p w:rsidR="00852A9A" w:rsidRDefault="00852A9A" w:rsidP="00852A9A">
      <w:pPr>
        <w:pStyle w:val="affffb"/>
        <w:shd w:val="clear" w:color="auto" w:fill="FFFFFF"/>
        <w:spacing w:after="0" w:line="240" w:lineRule="auto"/>
        <w:ind w:firstLine="709"/>
        <w:jc w:val="both"/>
        <w:rPr>
          <w:bCs/>
          <w:lang w:eastAsia="zh-CN"/>
        </w:rPr>
      </w:pPr>
      <w:r w:rsidRPr="0078137F">
        <w:rPr>
          <w:bCs/>
          <w:lang w:eastAsia="zh-CN"/>
        </w:rP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rsidR="00852A9A" w:rsidRDefault="00852A9A" w:rsidP="00852A9A">
      <w:pPr>
        <w:ind w:firstLine="709"/>
        <w:jc w:val="both"/>
        <w:rPr>
          <w:rFonts w:ascii="Times New Roman" w:hAnsi="Times New Roman" w:cs="Times New Roman"/>
          <w:color w:val="000000"/>
          <w:sz w:val="24"/>
          <w:szCs w:val="24"/>
        </w:rPr>
      </w:pPr>
    </w:p>
    <w:p w:rsidR="00852A9A" w:rsidRPr="005B4959" w:rsidRDefault="00852A9A" w:rsidP="00852A9A">
      <w:pPr>
        <w:ind w:firstLine="709"/>
        <w:jc w:val="both"/>
        <w:rPr>
          <w:rFonts w:ascii="Times New Roman" w:hAnsi="Times New Roman" w:cs="Times New Roman"/>
          <w:color w:val="000000"/>
          <w:sz w:val="24"/>
          <w:szCs w:val="24"/>
          <w:shd w:val="clear" w:color="auto" w:fill="E2F7DC"/>
        </w:rPr>
      </w:pPr>
      <w:r w:rsidRPr="005B4959">
        <w:rPr>
          <w:rFonts w:ascii="Times New Roman" w:hAnsi="Times New Roman" w:cs="Times New Roman"/>
          <w:color w:val="000000"/>
          <w:sz w:val="24"/>
          <w:szCs w:val="24"/>
        </w:rPr>
        <w:t>Демонстрационный экзамен проводится в соответствии с единым</w:t>
      </w:r>
      <w:r>
        <w:rPr>
          <w:rFonts w:ascii="Times New Roman" w:hAnsi="Times New Roman" w:cs="Times New Roman"/>
          <w:color w:val="000000"/>
          <w:sz w:val="24"/>
          <w:szCs w:val="24"/>
        </w:rPr>
        <w:t xml:space="preserve"> </w:t>
      </w:r>
      <w:r w:rsidRPr="005B4959">
        <w:rPr>
          <w:rFonts w:ascii="Times New Roman" w:hAnsi="Times New Roman" w:cs="Times New Roman"/>
          <w:color w:val="000000"/>
          <w:sz w:val="24"/>
          <w:szCs w:val="24"/>
        </w:rPr>
        <w:t>графиком, формируемым оператором.</w:t>
      </w:r>
    </w:p>
    <w:p w:rsidR="00852A9A" w:rsidRPr="005B4959" w:rsidRDefault="00852A9A" w:rsidP="00852A9A">
      <w:pPr>
        <w:pStyle w:val="affffb"/>
        <w:shd w:val="clear" w:color="auto" w:fill="FFFFFF"/>
        <w:spacing w:after="0"/>
        <w:ind w:firstLine="709"/>
        <w:jc w:val="both"/>
      </w:pPr>
      <w:r w:rsidRPr="005B4959">
        <w:rPr>
          <w:lang w:eastAsia="en-US"/>
        </w:rPr>
        <w:t xml:space="preserve">Исполнительные органы субъектов Российской Федерации, осуществляющие государственное управление в сфере образования, организовывают проведение ГИА в форме демонстрационного экзамена в </w:t>
      </w:r>
      <w:r w:rsidRPr="005B4959">
        <w:t>субъекте Российской Федерации в соответствии с нормативными правовыми актами субъектов Российской Федерации, предусматривающими в том числе:</w:t>
      </w:r>
    </w:p>
    <w:p w:rsidR="00852A9A" w:rsidRPr="005B4959" w:rsidRDefault="00852A9A" w:rsidP="00852A9A">
      <w:pPr>
        <w:shd w:val="clear" w:color="auto" w:fill="FFFFFF"/>
        <w:ind w:firstLine="709"/>
        <w:jc w:val="both"/>
        <w:textAlignment w:val="baseline"/>
        <w:rPr>
          <w:rFonts w:ascii="Times New Roman" w:hAnsi="Times New Roman" w:cs="Times New Roman"/>
          <w:color w:val="000000"/>
          <w:sz w:val="24"/>
          <w:szCs w:val="24"/>
          <w:lang w:eastAsia="ru-RU"/>
        </w:rPr>
      </w:pPr>
      <w:bookmarkStart w:id="12" w:name="l85"/>
      <w:bookmarkEnd w:id="12"/>
      <w:r w:rsidRPr="005B4959">
        <w:rPr>
          <w:rFonts w:ascii="Times New Roman" w:hAnsi="Times New Roman" w:cs="Times New Roman"/>
          <w:color w:val="000000"/>
          <w:sz w:val="24"/>
          <w:szCs w:val="24"/>
          <w:lang w:eastAsia="ru-RU"/>
        </w:rPr>
        <w:t>определение организации для взаимодействия с оператором, координации образовательных организаций и их взаимодействия с ГЭК, с работодателями и иными лицами, задействованными в подготовке и проведении демонстрационного экзамена;</w:t>
      </w:r>
    </w:p>
    <w:p w:rsidR="00852A9A" w:rsidRPr="005B4959" w:rsidRDefault="00852A9A" w:rsidP="00852A9A">
      <w:pPr>
        <w:shd w:val="clear" w:color="auto" w:fill="FFFFFF"/>
        <w:ind w:firstLine="709"/>
        <w:jc w:val="both"/>
        <w:textAlignment w:val="baseline"/>
        <w:rPr>
          <w:rFonts w:ascii="Times New Roman" w:hAnsi="Times New Roman" w:cs="Times New Roman"/>
          <w:color w:val="000000"/>
          <w:sz w:val="24"/>
          <w:szCs w:val="24"/>
          <w:lang w:eastAsia="ru-RU"/>
        </w:rPr>
      </w:pPr>
      <w:bookmarkStart w:id="13" w:name="l86"/>
      <w:bookmarkEnd w:id="13"/>
      <w:r w:rsidRPr="005B4959">
        <w:rPr>
          <w:rFonts w:ascii="Times New Roman" w:hAnsi="Times New Roman" w:cs="Times New Roman"/>
          <w:color w:val="000000"/>
          <w:sz w:val="24"/>
          <w:szCs w:val="24"/>
          <w:lang w:eastAsia="ru-RU"/>
        </w:rPr>
        <w:lastRenderedPageBreak/>
        <w:t>формирование графика проведения демонстрационного экзамена в субъекте Российской Федерации;</w:t>
      </w:r>
    </w:p>
    <w:p w:rsidR="00852A9A" w:rsidRPr="005B4959" w:rsidRDefault="00852A9A" w:rsidP="00852A9A">
      <w:pPr>
        <w:shd w:val="clear" w:color="auto" w:fill="FFFFFF"/>
        <w:ind w:firstLine="709"/>
        <w:jc w:val="both"/>
        <w:textAlignment w:val="baseline"/>
        <w:rPr>
          <w:rFonts w:ascii="Times New Roman" w:hAnsi="Times New Roman" w:cs="Times New Roman"/>
          <w:color w:val="000000"/>
          <w:sz w:val="24"/>
          <w:szCs w:val="24"/>
          <w:lang w:eastAsia="ru-RU"/>
        </w:rPr>
      </w:pPr>
      <w:r w:rsidRPr="005B4959">
        <w:rPr>
          <w:rFonts w:ascii="Times New Roman" w:hAnsi="Times New Roman" w:cs="Times New Roman"/>
          <w:color w:val="000000"/>
          <w:sz w:val="24"/>
          <w:szCs w:val="24"/>
          <w:lang w:eastAsia="ru-RU"/>
        </w:rPr>
        <w:t>порядок формирования, структуру и порядок работы апелляционной комиссии субъекта Российской Федерации.</w:t>
      </w:r>
    </w:p>
    <w:p w:rsidR="00852A9A" w:rsidRPr="005B4959" w:rsidRDefault="00852A9A" w:rsidP="00852A9A">
      <w:pPr>
        <w:shd w:val="clear" w:color="auto" w:fill="FFFFFF"/>
        <w:ind w:firstLine="709"/>
        <w:jc w:val="both"/>
        <w:textAlignment w:val="baseline"/>
        <w:rPr>
          <w:rFonts w:ascii="Times New Roman" w:hAnsi="Times New Roman" w:cs="Times New Roman"/>
          <w:color w:val="000000"/>
          <w:sz w:val="24"/>
          <w:szCs w:val="24"/>
          <w:shd w:val="clear" w:color="auto" w:fill="FFFFFF"/>
          <w:lang w:eastAsia="ru-RU"/>
        </w:rPr>
      </w:pPr>
      <w:r w:rsidRPr="005B4959">
        <w:rPr>
          <w:rFonts w:ascii="Times New Roman" w:hAnsi="Times New Roman" w:cs="Times New Roman"/>
          <w:color w:val="000000"/>
          <w:sz w:val="24"/>
          <w:szCs w:val="24"/>
          <w:shd w:val="clear" w:color="auto" w:fill="FFFFFF"/>
          <w:lang w:eastAsia="ru-RU"/>
        </w:rPr>
        <w:t>ГЭК контролирует порядок проведения государственной итоговой аттестации, в том числе посредством направления членов ГЭК на демонстрационные экзамены.</w:t>
      </w:r>
    </w:p>
    <w:p w:rsidR="00852A9A" w:rsidRPr="005B4959" w:rsidRDefault="00852A9A" w:rsidP="00852A9A">
      <w:pPr>
        <w:shd w:val="clear" w:color="auto" w:fill="FFFFFF"/>
        <w:ind w:firstLine="709"/>
        <w:jc w:val="both"/>
        <w:textAlignment w:val="baseline"/>
        <w:rPr>
          <w:rFonts w:ascii="Times New Roman" w:hAnsi="Times New Roman" w:cs="Times New Roman"/>
          <w:color w:val="000000"/>
          <w:sz w:val="24"/>
          <w:szCs w:val="24"/>
          <w:lang w:eastAsia="ru-RU"/>
        </w:rPr>
      </w:pPr>
      <w:r w:rsidRPr="005B4959">
        <w:rPr>
          <w:rFonts w:ascii="Times New Roman" w:hAnsi="Times New Roman" w:cs="Times New Roman"/>
          <w:color w:val="000000"/>
          <w:sz w:val="24"/>
          <w:szCs w:val="24"/>
          <w:shd w:val="clear" w:color="auto" w:fill="FFFFFF"/>
          <w:lang w:eastAsia="ru-RU"/>
        </w:rPr>
        <w:t>Оператор обеспечивает методическое сопровождение организации и проведения демонстрационного экзамена, включая формирование единого графика проведения демонстрационного экзамена оператором, в том числе с использованием информационных систем, а также обобщение и анализ результатов демонстрационного экзамена в Российской Федерации.</w:t>
      </w:r>
    </w:p>
    <w:p w:rsidR="00852A9A" w:rsidRPr="005B4959" w:rsidRDefault="00852A9A" w:rsidP="00852A9A">
      <w:pPr>
        <w:pStyle w:val="affffb"/>
        <w:shd w:val="clear" w:color="auto" w:fill="FFFFFF"/>
        <w:spacing w:after="0"/>
        <w:ind w:firstLine="709"/>
        <w:jc w:val="both"/>
      </w:pPr>
      <w:r w:rsidRPr="005B4959">
        <w:rPr>
          <w:lang w:eastAsia="en-US"/>
        </w:rPr>
        <w:t>КИМ, критерии оценивания доводятся оператором до члена ГЭК,</w:t>
      </w:r>
      <w:r w:rsidRPr="005B4959">
        <w:rPr>
          <w:shd w:val="clear" w:color="auto" w:fill="E2F7DC"/>
          <w:lang w:eastAsia="en-US"/>
        </w:rPr>
        <w:t xml:space="preserve"> </w:t>
      </w:r>
      <w:r w:rsidRPr="005B4959">
        <w:rPr>
          <w:lang w:eastAsia="en-US"/>
        </w:rPr>
        <w:t>присутствующего на демонстрационном экзамене, за один рабочий день до</w:t>
      </w:r>
      <w:r>
        <w:rPr>
          <w:lang w:eastAsia="en-US"/>
        </w:rPr>
        <w:t xml:space="preserve"> </w:t>
      </w:r>
      <w:r w:rsidRPr="005B4959">
        <w:rPr>
          <w:lang w:eastAsia="en-US"/>
        </w:rPr>
        <w:t xml:space="preserve">дня проведения демонстрационного экзамена. Образовательная организация обеспечивает необходимые технические условия для обеспечения КИМ, </w:t>
      </w:r>
      <w:r w:rsidRPr="005B4959">
        <w:t xml:space="preserve">критерии оценивания во время демонстрационного экзамена выпускников, членов ГЭК, администратора центра проведения экзамена, экспертов. </w:t>
      </w:r>
    </w:p>
    <w:p w:rsidR="00852A9A" w:rsidRDefault="00852A9A" w:rsidP="00852A9A">
      <w:pPr>
        <w:pStyle w:val="a6"/>
        <w:ind w:left="0"/>
        <w:jc w:val="center"/>
        <w:rPr>
          <w:rFonts w:ascii="Times New Roman" w:hAnsi="Times New Roman" w:cs="Times New Roman"/>
          <w:b/>
          <w:bCs/>
          <w:sz w:val="24"/>
          <w:szCs w:val="24"/>
          <w:lang w:eastAsia="zh-CN"/>
        </w:rPr>
      </w:pPr>
    </w:p>
    <w:p w:rsidR="00852A9A" w:rsidRPr="005B4959" w:rsidRDefault="00852A9A" w:rsidP="00852A9A">
      <w:pPr>
        <w:pStyle w:val="a6"/>
        <w:ind w:left="0"/>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5</w:t>
      </w:r>
      <w:r w:rsidRPr="005B4959">
        <w:rPr>
          <w:rFonts w:ascii="Times New Roman" w:hAnsi="Times New Roman" w:cs="Times New Roman"/>
          <w:b/>
          <w:bCs/>
          <w:sz w:val="24"/>
          <w:szCs w:val="24"/>
          <w:lang w:eastAsia="zh-CN"/>
        </w:rPr>
        <w:t>. Критерии оценки уровня и качества подготовки обучающихся</w:t>
      </w:r>
    </w:p>
    <w:p w:rsidR="00852A9A" w:rsidRPr="005B4959" w:rsidRDefault="00852A9A" w:rsidP="00852A9A">
      <w:pPr>
        <w:pStyle w:val="a6"/>
        <w:suppressAutoHyphens/>
        <w:ind w:left="0" w:firstLine="709"/>
        <w:jc w:val="both"/>
        <w:rPr>
          <w:rFonts w:ascii="Times New Roman" w:hAnsi="Times New Roman" w:cs="Times New Roman"/>
          <w:color w:val="000000"/>
          <w:sz w:val="24"/>
          <w:szCs w:val="24"/>
          <w:shd w:val="clear" w:color="auto" w:fill="FFFFFF"/>
        </w:rPr>
      </w:pPr>
      <w:bookmarkStart w:id="14" w:name="_Hlk180572531"/>
      <w:r w:rsidRPr="005B4959">
        <w:rPr>
          <w:rFonts w:ascii="Times New Roman" w:hAnsi="Times New Roman" w:cs="Times New Roman"/>
          <w:color w:val="000000"/>
          <w:sz w:val="24"/>
          <w:szCs w:val="24"/>
          <w:shd w:val="clear" w:color="auto" w:fill="FFFFFF"/>
        </w:rPr>
        <w:t>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rsidR="00852A9A" w:rsidRPr="005B4959" w:rsidRDefault="00852A9A" w:rsidP="00852A9A">
      <w:pPr>
        <w:tabs>
          <w:tab w:val="left" w:pos="1620"/>
        </w:tabs>
        <w:ind w:firstLine="709"/>
        <w:jc w:val="both"/>
        <w:rPr>
          <w:rFonts w:ascii="Times New Roman" w:hAnsi="Times New Roman" w:cs="Times New Roman"/>
          <w:sz w:val="24"/>
          <w:szCs w:val="24"/>
        </w:rPr>
      </w:pPr>
      <w:r w:rsidRPr="005B4959">
        <w:rPr>
          <w:rFonts w:ascii="Times New Roman" w:hAnsi="Times New Roman" w:cs="Times New Roman"/>
          <w:sz w:val="24"/>
          <w:szCs w:val="24"/>
        </w:rPr>
        <w:t>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bookmarkEnd w:id="14"/>
    <w:p w:rsidR="00852A9A" w:rsidRPr="005B4959" w:rsidRDefault="00852A9A" w:rsidP="00852A9A">
      <w:pPr>
        <w:pStyle w:val="a6"/>
        <w:suppressAutoHyphens/>
        <w:ind w:left="0" w:firstLine="709"/>
        <w:jc w:val="both"/>
        <w:rPr>
          <w:rFonts w:ascii="Times New Roman" w:hAnsi="Times New Roman" w:cs="Times New Roman"/>
          <w:b/>
          <w:i/>
          <w:iCs/>
          <w:sz w:val="24"/>
          <w:szCs w:val="24"/>
          <w:lang w:eastAsia="ru-RU"/>
        </w:rPr>
      </w:pPr>
      <w:r w:rsidRPr="005B4959">
        <w:rPr>
          <w:rFonts w:ascii="Times New Roman" w:hAnsi="Times New Roman" w:cs="Times New Roman"/>
          <w:b/>
          <w:i/>
          <w:iCs/>
          <w:sz w:val="24"/>
          <w:szCs w:val="24"/>
          <w:lang w:eastAsia="ru-RU"/>
        </w:rPr>
        <w:t>Основные требования и показатели, по которым производится оценка результатов демонстрационного экзамена.</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Критерии оценивания загружаются федеральным оператором не позднее 1 декабря года, предшествующего календарному году проведения ГИА, на сайте с целью использования для проведения ГИА в форме демонстрационного экзамена, хранения и учета КИМ.</w:t>
      </w:r>
    </w:p>
    <w:p w:rsidR="00852A9A" w:rsidRPr="005B4959" w:rsidRDefault="00852A9A" w:rsidP="00852A9A">
      <w:pPr>
        <w:ind w:firstLine="709"/>
        <w:jc w:val="both"/>
        <w:rPr>
          <w:rFonts w:ascii="Times New Roman" w:hAnsi="Times New Roman" w:cs="Times New Roman"/>
          <w:sz w:val="24"/>
          <w:szCs w:val="24"/>
        </w:rPr>
      </w:pPr>
      <w:proofErr w:type="gramStart"/>
      <w:r w:rsidRPr="005B4959">
        <w:rPr>
          <w:rFonts w:ascii="Times New Roman" w:hAnsi="Times New Roman" w:cs="Times New Roman"/>
          <w:sz w:val="24"/>
          <w:szCs w:val="24"/>
        </w:rPr>
        <w:t>Удельный вес критериев оценивания выполнения заданий инвариантной части КИМ в общей системе оценивания составляет 75 процентов, вариативной части - 25 процентов.</w:t>
      </w:r>
      <w:proofErr w:type="gramEnd"/>
    </w:p>
    <w:p w:rsidR="00852A9A" w:rsidRPr="005B4959" w:rsidRDefault="00852A9A" w:rsidP="00852A9A">
      <w:pPr>
        <w:pStyle w:val="a6"/>
        <w:suppressAutoHyphens/>
        <w:ind w:left="0"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Критерии оценивания загружаются федеральным оператором в личном кабинете на сайте для получения членами государственной экзаменационной комиссии не </w:t>
      </w:r>
      <w:proofErr w:type="gramStart"/>
      <w:r w:rsidRPr="005B4959">
        <w:rPr>
          <w:rFonts w:ascii="Times New Roman" w:hAnsi="Times New Roman" w:cs="Times New Roman"/>
          <w:sz w:val="24"/>
          <w:szCs w:val="24"/>
        </w:rPr>
        <w:t>позднее</w:t>
      </w:r>
      <w:proofErr w:type="gramEnd"/>
      <w:r w:rsidRPr="005B4959">
        <w:rPr>
          <w:rFonts w:ascii="Times New Roman" w:hAnsi="Times New Roman" w:cs="Times New Roman"/>
          <w:sz w:val="24"/>
          <w:szCs w:val="24"/>
        </w:rPr>
        <w:t xml:space="preserve"> чем за 1 рабочий день до дня проведения демонстрационного экзамена.</w:t>
      </w:r>
    </w:p>
    <w:p w:rsidR="00852A9A" w:rsidRPr="005B4959" w:rsidRDefault="00852A9A" w:rsidP="00852A9A">
      <w:pPr>
        <w:tabs>
          <w:tab w:val="left" w:pos="1620"/>
        </w:tabs>
        <w:ind w:firstLine="709"/>
        <w:jc w:val="both"/>
        <w:rPr>
          <w:rFonts w:ascii="Times New Roman" w:hAnsi="Times New Roman" w:cs="Times New Roman"/>
          <w:sz w:val="24"/>
          <w:szCs w:val="24"/>
        </w:rPr>
      </w:pPr>
      <w:bookmarkStart w:id="15" w:name="_Hlk135686002"/>
      <w:r w:rsidRPr="005B4959">
        <w:rPr>
          <w:rFonts w:ascii="Times New Roman" w:hAnsi="Times New Roman" w:cs="Times New Roman"/>
          <w:sz w:val="24"/>
          <w:szCs w:val="24"/>
          <w:shd w:val="clear" w:color="auto" w:fill="FFFFFF"/>
        </w:rPr>
        <w:t>Процедура оценивания результатов КИМ осуществляется членами экспертной группы по 100-балльной системе в соответствии с требованиями спецификациями КИМ</w:t>
      </w:r>
      <w:bookmarkStart w:id="16" w:name="l249"/>
      <w:bookmarkEnd w:id="16"/>
      <w:r w:rsidRPr="005B4959">
        <w:rPr>
          <w:rFonts w:ascii="Times New Roman" w:hAnsi="Times New Roman" w:cs="Times New Roman"/>
          <w:sz w:val="24"/>
          <w:szCs w:val="24"/>
        </w:rPr>
        <w:t>.</w:t>
      </w:r>
    </w:p>
    <w:p w:rsidR="00852A9A" w:rsidRPr="005B4959" w:rsidRDefault="00852A9A" w:rsidP="00852A9A">
      <w:pPr>
        <w:tabs>
          <w:tab w:val="left" w:pos="1620"/>
        </w:tabs>
        <w:ind w:firstLine="709"/>
        <w:jc w:val="both"/>
        <w:rPr>
          <w:rFonts w:ascii="Times New Roman" w:hAnsi="Times New Roman" w:cs="Times New Roman"/>
          <w:sz w:val="24"/>
          <w:szCs w:val="24"/>
        </w:rPr>
      </w:pPr>
      <w:r w:rsidRPr="005B4959">
        <w:rPr>
          <w:rFonts w:ascii="Times New Roman" w:hAnsi="Times New Roman" w:cs="Times New Roman"/>
          <w:sz w:val="24"/>
          <w:szCs w:val="24"/>
        </w:rPr>
        <w:t>Распределение баллов по критериям оценивания для ДЭ в рамках ГИА представлено в спецификации КИМ (Приложение 2).</w:t>
      </w:r>
    </w:p>
    <w:p w:rsidR="00852A9A" w:rsidRPr="005B4959" w:rsidRDefault="00852A9A" w:rsidP="00852A9A">
      <w:pPr>
        <w:shd w:val="clear" w:color="auto" w:fill="FFFFFF"/>
        <w:ind w:firstLine="709"/>
        <w:jc w:val="both"/>
        <w:textAlignment w:val="baseline"/>
        <w:rPr>
          <w:rFonts w:ascii="Times New Roman" w:hAnsi="Times New Roman" w:cs="Times New Roman"/>
          <w:sz w:val="24"/>
          <w:szCs w:val="24"/>
          <w:lang w:eastAsia="ru-RU"/>
        </w:rPr>
      </w:pPr>
      <w:r w:rsidRPr="005B4959">
        <w:rPr>
          <w:rFonts w:ascii="Times New Roman" w:hAnsi="Times New Roman" w:cs="Times New Roman"/>
          <w:sz w:val="24"/>
          <w:szCs w:val="24"/>
          <w:lang w:eastAsia="ru-RU"/>
        </w:rPr>
        <w:t>Баллы выставляются в протоколе проведения демонстрационного экзамена, который подписывается каждым членом экспертной группы и утверждается администратором центра проведения экзамена после завершения экзамена для экзаменационной группы.</w:t>
      </w:r>
    </w:p>
    <w:p w:rsidR="00852A9A" w:rsidRPr="005B4959" w:rsidRDefault="00852A9A" w:rsidP="00852A9A">
      <w:pPr>
        <w:shd w:val="clear" w:color="auto" w:fill="FFFFFF"/>
        <w:ind w:firstLine="709"/>
        <w:jc w:val="both"/>
        <w:textAlignment w:val="baseline"/>
        <w:rPr>
          <w:rFonts w:ascii="Times New Roman" w:hAnsi="Times New Roman" w:cs="Times New Roman"/>
          <w:sz w:val="24"/>
          <w:szCs w:val="24"/>
          <w:lang w:eastAsia="ru-RU"/>
        </w:rPr>
      </w:pPr>
      <w:bookmarkStart w:id="17" w:name="l507"/>
      <w:bookmarkEnd w:id="17"/>
      <w:r w:rsidRPr="005B4959">
        <w:rPr>
          <w:rFonts w:ascii="Times New Roman" w:hAnsi="Times New Roman" w:cs="Times New Roman"/>
          <w:sz w:val="24"/>
          <w:szCs w:val="24"/>
          <w:lang w:eastAsia="ru-RU"/>
        </w:rPr>
        <w:t>При выставлении баллов присутствует член ГЭК, не входящий в экспертную группу, присутствие других лиц запрещено.</w:t>
      </w:r>
      <w:bookmarkStart w:id="18" w:name="l323"/>
      <w:bookmarkEnd w:id="18"/>
    </w:p>
    <w:p w:rsidR="00852A9A" w:rsidRPr="005B4959" w:rsidRDefault="00852A9A" w:rsidP="00852A9A">
      <w:pPr>
        <w:shd w:val="clear" w:color="auto" w:fill="FFFFFF"/>
        <w:ind w:firstLine="709"/>
        <w:jc w:val="both"/>
        <w:textAlignment w:val="baseline"/>
        <w:rPr>
          <w:rFonts w:ascii="Times New Roman" w:hAnsi="Times New Roman" w:cs="Times New Roman"/>
          <w:sz w:val="24"/>
          <w:szCs w:val="24"/>
          <w:lang w:eastAsia="ru-RU"/>
        </w:rPr>
      </w:pPr>
      <w:bookmarkStart w:id="19" w:name="l508"/>
      <w:bookmarkEnd w:id="19"/>
      <w:r w:rsidRPr="005B4959">
        <w:rPr>
          <w:rFonts w:ascii="Times New Roman" w:hAnsi="Times New Roman" w:cs="Times New Roman"/>
          <w:sz w:val="24"/>
          <w:szCs w:val="24"/>
          <w:lang w:eastAsia="ru-RU"/>
        </w:rPr>
        <w:t>Подписанный членами экспертной группы и утвержденный администратором центра проведения экзамена протокол проведения демонстрационного экзамена далее передается в ГЭК для выставления оценок по итогам ГИА.</w:t>
      </w:r>
    </w:p>
    <w:p w:rsidR="00852A9A" w:rsidRPr="005B4959" w:rsidRDefault="00852A9A" w:rsidP="00852A9A">
      <w:pPr>
        <w:shd w:val="clear" w:color="auto" w:fill="FFFFFF"/>
        <w:ind w:firstLine="709"/>
        <w:jc w:val="both"/>
        <w:textAlignment w:val="baseline"/>
        <w:rPr>
          <w:rFonts w:ascii="Times New Roman" w:hAnsi="Times New Roman" w:cs="Times New Roman"/>
          <w:sz w:val="24"/>
          <w:szCs w:val="24"/>
          <w:lang w:eastAsia="ru-RU"/>
        </w:rPr>
      </w:pPr>
      <w:bookmarkStart w:id="20" w:name="l509"/>
      <w:bookmarkEnd w:id="20"/>
      <w:r w:rsidRPr="005B4959">
        <w:rPr>
          <w:rFonts w:ascii="Times New Roman" w:hAnsi="Times New Roman" w:cs="Times New Roman"/>
          <w:sz w:val="24"/>
          <w:szCs w:val="24"/>
          <w:lang w:eastAsia="ru-RU"/>
        </w:rPr>
        <w:lastRenderedPageBreak/>
        <w:t xml:space="preserve">Оригинал протокола проведения демонстрационного экзамена передается на хранение в образовательную организацию в составе </w:t>
      </w:r>
      <w:proofErr w:type="gramStart"/>
      <w:r w:rsidRPr="005B4959">
        <w:rPr>
          <w:rFonts w:ascii="Times New Roman" w:hAnsi="Times New Roman" w:cs="Times New Roman"/>
          <w:sz w:val="24"/>
          <w:szCs w:val="24"/>
          <w:lang w:eastAsia="ru-RU"/>
        </w:rPr>
        <w:t>архивных</w:t>
      </w:r>
      <w:proofErr w:type="gramEnd"/>
      <w:r w:rsidRPr="005B4959">
        <w:rPr>
          <w:rFonts w:ascii="Times New Roman" w:hAnsi="Times New Roman" w:cs="Times New Roman"/>
          <w:sz w:val="24"/>
          <w:szCs w:val="24"/>
          <w:lang w:eastAsia="ru-RU"/>
        </w:rPr>
        <w:t xml:space="preserve"> документов.</w:t>
      </w:r>
    </w:p>
    <w:p w:rsidR="00852A9A" w:rsidRPr="005B4959" w:rsidRDefault="00852A9A" w:rsidP="00852A9A">
      <w:pPr>
        <w:tabs>
          <w:tab w:val="left" w:pos="1620"/>
        </w:tabs>
        <w:ind w:firstLine="709"/>
        <w:jc w:val="both"/>
        <w:rPr>
          <w:rFonts w:ascii="Times New Roman" w:hAnsi="Times New Roman" w:cs="Times New Roman"/>
          <w:sz w:val="24"/>
          <w:szCs w:val="24"/>
        </w:rPr>
      </w:pPr>
      <w:r w:rsidRPr="005B4959">
        <w:rPr>
          <w:rFonts w:ascii="Times New Roman" w:hAnsi="Times New Roman" w:cs="Times New Roman"/>
          <w:sz w:val="24"/>
          <w:szCs w:val="24"/>
        </w:rPr>
        <w:t>Необходимо осуществить перевод полученного количества баллов в оценки «отлично», «хорошо», «удовлетворительно», «неудовлетворительно».</w:t>
      </w:r>
    </w:p>
    <w:p w:rsidR="00852A9A" w:rsidRPr="005B4959" w:rsidRDefault="00852A9A" w:rsidP="00852A9A">
      <w:pPr>
        <w:tabs>
          <w:tab w:val="left" w:pos="1620"/>
        </w:tabs>
        <w:ind w:firstLine="709"/>
        <w:jc w:val="both"/>
        <w:rPr>
          <w:rFonts w:ascii="Times New Roman" w:hAnsi="Times New Roman" w:cs="Times New Roman"/>
          <w:sz w:val="24"/>
          <w:szCs w:val="24"/>
        </w:rPr>
      </w:pPr>
      <w:r w:rsidRPr="005B4959">
        <w:rPr>
          <w:rFonts w:ascii="Times New Roman" w:hAnsi="Times New Roman" w:cs="Times New Roman"/>
          <w:sz w:val="24"/>
          <w:szCs w:val="24"/>
        </w:rPr>
        <w:t>Максимальное количество баллов, которое возможно получить за выполнение задания демонстрационного экзамена, принимается за 100%.</w:t>
      </w:r>
    </w:p>
    <w:p w:rsidR="00852A9A" w:rsidRDefault="00852A9A" w:rsidP="00852A9A">
      <w:pPr>
        <w:ind w:firstLine="708"/>
        <w:contextualSpacing/>
        <w:jc w:val="both"/>
        <w:rPr>
          <w:rFonts w:ascii="Times New Roman" w:hAnsi="Times New Roman" w:cs="Times New Roman"/>
          <w:sz w:val="24"/>
          <w:szCs w:val="24"/>
        </w:rPr>
      </w:pPr>
      <w:r w:rsidRPr="005B4959">
        <w:rPr>
          <w:rFonts w:ascii="Times New Roman" w:hAnsi="Times New Roman" w:cs="Times New Roman"/>
          <w:sz w:val="24"/>
          <w:szCs w:val="24"/>
        </w:rPr>
        <w:t>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w:t>
      </w:r>
    </w:p>
    <w:p w:rsidR="00852A9A" w:rsidRPr="005B4959" w:rsidRDefault="00852A9A" w:rsidP="00852A9A">
      <w:pPr>
        <w:ind w:firstLine="708"/>
        <w:contextualSpacing/>
        <w:jc w:val="both"/>
        <w:rPr>
          <w:rFonts w:ascii="Times New Roman" w:hAnsi="Times New Roman" w:cs="Times New Roman"/>
          <w:sz w:val="24"/>
          <w:szCs w:val="24"/>
        </w:rPr>
      </w:pPr>
    </w:p>
    <w:p w:rsidR="00852A9A" w:rsidRPr="005B4959" w:rsidRDefault="00852A9A" w:rsidP="00852A9A">
      <w:pPr>
        <w:tabs>
          <w:tab w:val="left" w:pos="1843"/>
          <w:tab w:val="left" w:pos="2268"/>
          <w:tab w:val="left" w:pos="2552"/>
          <w:tab w:val="left" w:pos="3119"/>
          <w:tab w:val="left" w:pos="3402"/>
          <w:tab w:val="left" w:pos="3544"/>
          <w:tab w:val="left" w:pos="3686"/>
          <w:tab w:val="left" w:pos="3828"/>
          <w:tab w:val="left" w:pos="4111"/>
          <w:tab w:val="left" w:pos="4253"/>
          <w:tab w:val="left" w:pos="4395"/>
        </w:tabs>
        <w:ind w:right="-6"/>
        <w:jc w:val="right"/>
        <w:outlineLvl w:val="0"/>
        <w:rPr>
          <w:rFonts w:ascii="Times New Roman" w:hAnsi="Times New Roman" w:cs="Times New Roman"/>
          <w:sz w:val="24"/>
          <w:szCs w:val="24"/>
        </w:rPr>
      </w:pPr>
      <w:r w:rsidRPr="005B4959">
        <w:rPr>
          <w:rFonts w:ascii="Times New Roman" w:hAnsi="Times New Roman" w:cs="Times New Roman"/>
          <w:sz w:val="24"/>
          <w:szCs w:val="24"/>
        </w:rPr>
        <w:t>Таблица</w:t>
      </w:r>
    </w:p>
    <w:p w:rsidR="00852A9A" w:rsidRDefault="00852A9A" w:rsidP="00852A9A">
      <w:pPr>
        <w:ind w:firstLine="709"/>
        <w:contextualSpacing/>
        <w:jc w:val="both"/>
        <w:rPr>
          <w:rFonts w:ascii="Times New Roman" w:hAnsi="Times New Roman" w:cs="Times New Roman"/>
          <w:sz w:val="24"/>
          <w:szCs w:val="24"/>
        </w:rPr>
      </w:pPr>
    </w:p>
    <w:p w:rsidR="00852A9A" w:rsidRPr="0079759E" w:rsidRDefault="00852A9A" w:rsidP="00852A9A">
      <w:pPr>
        <w:spacing w:line="259" w:lineRule="auto"/>
        <w:ind w:left="1551" w:hanging="833"/>
        <w:rPr>
          <w:rFonts w:ascii="Times New Roman" w:eastAsia="Times New Roman" w:hAnsi="Times New Roman" w:cs="Times New Roman"/>
          <w:color w:val="000000"/>
          <w:sz w:val="28"/>
          <w:lang w:eastAsia="ru-RU"/>
        </w:rPr>
      </w:pPr>
      <w:r w:rsidRPr="0079759E">
        <w:rPr>
          <w:rFonts w:ascii="Times New Roman" w:eastAsia="Times New Roman" w:hAnsi="Times New Roman" w:cs="Times New Roman"/>
          <w:i/>
          <w:color w:val="000000"/>
          <w:sz w:val="24"/>
          <w:lang w:eastAsia="ru-RU"/>
        </w:rPr>
        <w:t xml:space="preserve">Распределение количества баллов ДЭ и отметок по пятибалльной системе оценивания в соответствии с рекомендованной шкалой перевода  </w:t>
      </w:r>
    </w:p>
    <w:tbl>
      <w:tblPr>
        <w:tblStyle w:val="TableGrid1"/>
        <w:tblW w:w="9627" w:type="dxa"/>
        <w:tblInd w:w="7" w:type="dxa"/>
        <w:tblCellMar>
          <w:top w:w="51" w:type="dxa"/>
          <w:left w:w="108" w:type="dxa"/>
        </w:tblCellMar>
        <w:tblLook w:val="04A0"/>
      </w:tblPr>
      <w:tblGrid>
        <w:gridCol w:w="3115"/>
        <w:gridCol w:w="1627"/>
        <w:gridCol w:w="1629"/>
        <w:gridCol w:w="1628"/>
        <w:gridCol w:w="1628"/>
      </w:tblGrid>
      <w:tr w:rsidR="00852A9A" w:rsidRPr="0079759E" w:rsidTr="00EB56F6">
        <w:trPr>
          <w:trHeight w:val="516"/>
        </w:trPr>
        <w:tc>
          <w:tcPr>
            <w:tcW w:w="3115" w:type="dxa"/>
            <w:tcBorders>
              <w:top w:val="single" w:sz="4" w:space="0" w:color="000000"/>
              <w:left w:val="single" w:sz="4" w:space="0" w:color="000000"/>
              <w:bottom w:val="single" w:sz="4" w:space="0" w:color="000000"/>
              <w:right w:val="single" w:sz="4" w:space="0" w:color="000000"/>
            </w:tcBorders>
          </w:tcPr>
          <w:p w:rsidR="00852A9A" w:rsidRPr="0079759E" w:rsidRDefault="00852A9A" w:rsidP="00EB56F6">
            <w:pPr>
              <w:spacing w:line="259" w:lineRule="auto"/>
              <w:rPr>
                <w:rFonts w:ascii="Times New Roman" w:eastAsia="Times New Roman" w:hAnsi="Times New Roman" w:cs="Times New Roman"/>
                <w:color w:val="000000"/>
                <w:sz w:val="28"/>
              </w:rPr>
            </w:pPr>
            <w:r w:rsidRPr="0079759E">
              <w:rPr>
                <w:rFonts w:ascii="Times New Roman" w:eastAsia="Times New Roman" w:hAnsi="Times New Roman" w:cs="Times New Roman"/>
                <w:b/>
                <w:color w:val="000000"/>
              </w:rPr>
              <w:t>Оценка /</w:t>
            </w:r>
            <w:r w:rsidRPr="0079759E">
              <w:rPr>
                <w:rFonts w:ascii="Times New Roman" w:eastAsia="Times New Roman" w:hAnsi="Times New Roman" w:cs="Times New Roman"/>
                <w:color w:val="000000"/>
              </w:rPr>
              <w:t>Количество баллов, полученных при сдаче ДЭ</w:t>
            </w:r>
            <w:r w:rsidRPr="0079759E">
              <w:rPr>
                <w:rFonts w:ascii="Times New Roman" w:eastAsia="Times New Roman" w:hAnsi="Times New Roman" w:cs="Times New Roman"/>
                <w:b/>
                <w:color w:val="000000"/>
              </w:rPr>
              <w:t xml:space="preserve"> </w:t>
            </w:r>
          </w:p>
        </w:tc>
        <w:tc>
          <w:tcPr>
            <w:tcW w:w="1627" w:type="dxa"/>
            <w:tcBorders>
              <w:top w:val="single" w:sz="4" w:space="0" w:color="000000"/>
              <w:left w:val="single" w:sz="4" w:space="0" w:color="000000"/>
              <w:bottom w:val="single" w:sz="4" w:space="0" w:color="000000"/>
              <w:right w:val="single" w:sz="4" w:space="0" w:color="000000"/>
            </w:tcBorders>
          </w:tcPr>
          <w:p w:rsidR="00852A9A" w:rsidRPr="0079759E" w:rsidRDefault="00852A9A" w:rsidP="00EB56F6">
            <w:pPr>
              <w:spacing w:line="259" w:lineRule="auto"/>
              <w:jc w:val="center"/>
              <w:rPr>
                <w:rFonts w:ascii="Times New Roman" w:eastAsia="Times New Roman" w:hAnsi="Times New Roman" w:cs="Times New Roman"/>
                <w:color w:val="000000"/>
                <w:sz w:val="28"/>
              </w:rPr>
            </w:pPr>
            <w:proofErr w:type="spellStart"/>
            <w:proofErr w:type="gramStart"/>
            <w:r w:rsidRPr="0079759E">
              <w:rPr>
                <w:rFonts w:ascii="Times New Roman" w:eastAsia="Times New Roman" w:hAnsi="Times New Roman" w:cs="Times New Roman"/>
                <w:b/>
                <w:color w:val="000000"/>
              </w:rPr>
              <w:t>Неудовлетвор</w:t>
            </w:r>
            <w:proofErr w:type="spellEnd"/>
            <w:r w:rsidRPr="0079759E">
              <w:rPr>
                <w:rFonts w:ascii="Times New Roman" w:eastAsia="Times New Roman" w:hAnsi="Times New Roman" w:cs="Times New Roman"/>
                <w:b/>
                <w:color w:val="000000"/>
              </w:rPr>
              <w:t xml:space="preserve"> </w:t>
            </w:r>
            <w:proofErr w:type="spellStart"/>
            <w:r w:rsidRPr="0079759E">
              <w:rPr>
                <w:rFonts w:ascii="Times New Roman" w:eastAsia="Times New Roman" w:hAnsi="Times New Roman" w:cs="Times New Roman"/>
                <w:b/>
                <w:color w:val="000000"/>
              </w:rPr>
              <w:t>ительно</w:t>
            </w:r>
            <w:proofErr w:type="spellEnd"/>
            <w:proofErr w:type="gramEnd"/>
            <w:r w:rsidRPr="0079759E">
              <w:rPr>
                <w:rFonts w:ascii="Times New Roman" w:eastAsia="Times New Roman" w:hAnsi="Times New Roman" w:cs="Times New Roman"/>
                <w:b/>
                <w:color w:val="000000"/>
              </w:rPr>
              <w:t xml:space="preserve"> «2» </w:t>
            </w:r>
          </w:p>
        </w:tc>
        <w:tc>
          <w:tcPr>
            <w:tcW w:w="1629" w:type="dxa"/>
            <w:tcBorders>
              <w:top w:val="single" w:sz="4" w:space="0" w:color="000000"/>
              <w:left w:val="single" w:sz="4" w:space="0" w:color="000000"/>
              <w:bottom w:val="single" w:sz="4" w:space="0" w:color="000000"/>
              <w:right w:val="single" w:sz="4" w:space="0" w:color="000000"/>
            </w:tcBorders>
          </w:tcPr>
          <w:p w:rsidR="00852A9A" w:rsidRPr="0079759E" w:rsidRDefault="00852A9A" w:rsidP="00EB56F6">
            <w:pPr>
              <w:spacing w:line="259" w:lineRule="auto"/>
              <w:jc w:val="center"/>
              <w:rPr>
                <w:rFonts w:ascii="Times New Roman" w:eastAsia="Times New Roman" w:hAnsi="Times New Roman" w:cs="Times New Roman"/>
                <w:color w:val="000000"/>
                <w:sz w:val="28"/>
              </w:rPr>
            </w:pPr>
            <w:proofErr w:type="gramStart"/>
            <w:r w:rsidRPr="0079759E">
              <w:rPr>
                <w:rFonts w:ascii="Times New Roman" w:eastAsia="Times New Roman" w:hAnsi="Times New Roman" w:cs="Times New Roman"/>
                <w:b/>
                <w:color w:val="000000"/>
              </w:rPr>
              <w:t xml:space="preserve">Удовлетвори </w:t>
            </w:r>
            <w:proofErr w:type="spellStart"/>
            <w:r w:rsidRPr="0079759E">
              <w:rPr>
                <w:rFonts w:ascii="Times New Roman" w:eastAsia="Times New Roman" w:hAnsi="Times New Roman" w:cs="Times New Roman"/>
                <w:b/>
                <w:color w:val="000000"/>
              </w:rPr>
              <w:t>тельно</w:t>
            </w:r>
            <w:proofErr w:type="spellEnd"/>
            <w:proofErr w:type="gramEnd"/>
            <w:r w:rsidRPr="0079759E">
              <w:rPr>
                <w:rFonts w:ascii="Times New Roman" w:eastAsia="Times New Roman" w:hAnsi="Times New Roman" w:cs="Times New Roman"/>
                <w:b/>
                <w:color w:val="000000"/>
              </w:rPr>
              <w:t xml:space="preserve"> «3» </w:t>
            </w:r>
          </w:p>
        </w:tc>
        <w:tc>
          <w:tcPr>
            <w:tcW w:w="1628"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left="113"/>
              <w:rPr>
                <w:rFonts w:ascii="Times New Roman" w:eastAsia="Times New Roman" w:hAnsi="Times New Roman" w:cs="Times New Roman"/>
                <w:color w:val="000000"/>
                <w:sz w:val="28"/>
              </w:rPr>
            </w:pPr>
            <w:r w:rsidRPr="0079759E">
              <w:rPr>
                <w:rFonts w:ascii="Times New Roman" w:eastAsia="Times New Roman" w:hAnsi="Times New Roman" w:cs="Times New Roman"/>
                <w:b/>
                <w:color w:val="000000"/>
              </w:rPr>
              <w:t xml:space="preserve">Хорошо «4» </w:t>
            </w:r>
          </w:p>
        </w:tc>
        <w:tc>
          <w:tcPr>
            <w:tcW w:w="1628"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left="70"/>
              <w:rPr>
                <w:rFonts w:ascii="Times New Roman" w:eastAsia="Times New Roman" w:hAnsi="Times New Roman" w:cs="Times New Roman"/>
                <w:color w:val="000000"/>
                <w:sz w:val="28"/>
              </w:rPr>
            </w:pPr>
            <w:r w:rsidRPr="0079759E">
              <w:rPr>
                <w:rFonts w:ascii="Times New Roman" w:eastAsia="Times New Roman" w:hAnsi="Times New Roman" w:cs="Times New Roman"/>
                <w:b/>
                <w:color w:val="000000"/>
              </w:rPr>
              <w:t xml:space="preserve">Отлично «5» </w:t>
            </w:r>
          </w:p>
        </w:tc>
      </w:tr>
      <w:tr w:rsidR="00852A9A" w:rsidRPr="0079759E" w:rsidTr="00EB56F6">
        <w:trPr>
          <w:trHeight w:val="1019"/>
        </w:trPr>
        <w:tc>
          <w:tcPr>
            <w:tcW w:w="3115" w:type="dxa"/>
            <w:tcBorders>
              <w:top w:val="single" w:sz="4" w:space="0" w:color="000000"/>
              <w:left w:val="single" w:sz="4" w:space="0" w:color="000000"/>
              <w:bottom w:val="single" w:sz="4" w:space="0" w:color="000000"/>
              <w:right w:val="single" w:sz="4" w:space="0" w:color="000000"/>
            </w:tcBorders>
            <w:shd w:val="clear" w:color="auto" w:fill="F2F2F2"/>
          </w:tcPr>
          <w:p w:rsidR="00852A9A" w:rsidRPr="0079759E" w:rsidRDefault="00852A9A" w:rsidP="00EB56F6">
            <w:pPr>
              <w:spacing w:line="259" w:lineRule="auto"/>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Отношение </w:t>
            </w:r>
            <w:r w:rsidRPr="0079759E">
              <w:rPr>
                <w:rFonts w:ascii="Times New Roman" w:eastAsia="Times New Roman" w:hAnsi="Times New Roman" w:cs="Times New Roman"/>
                <w:color w:val="000000"/>
              </w:rPr>
              <w:tab/>
              <w:t xml:space="preserve">полученного количества </w:t>
            </w:r>
            <w:r w:rsidRPr="0079759E">
              <w:rPr>
                <w:rFonts w:ascii="Times New Roman" w:eastAsia="Times New Roman" w:hAnsi="Times New Roman" w:cs="Times New Roman"/>
                <w:color w:val="000000"/>
              </w:rPr>
              <w:tab/>
              <w:t xml:space="preserve">баллов  к максимально </w:t>
            </w:r>
            <w:proofErr w:type="gramStart"/>
            <w:r w:rsidRPr="0079759E">
              <w:rPr>
                <w:rFonts w:ascii="Times New Roman" w:eastAsia="Times New Roman" w:hAnsi="Times New Roman" w:cs="Times New Roman"/>
                <w:color w:val="000000"/>
              </w:rPr>
              <w:t>возможному</w:t>
            </w:r>
            <w:proofErr w:type="gramEnd"/>
            <w:r w:rsidRPr="0079759E">
              <w:rPr>
                <w:rFonts w:ascii="Times New Roman" w:eastAsia="Times New Roman" w:hAnsi="Times New Roman" w:cs="Times New Roman"/>
                <w:color w:val="000000"/>
              </w:rPr>
              <w:t xml:space="preserve">  (в процентах) </w:t>
            </w:r>
          </w:p>
        </w:tc>
        <w:tc>
          <w:tcPr>
            <w:tcW w:w="162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52A9A" w:rsidRPr="0079759E" w:rsidRDefault="00852A9A" w:rsidP="00EB56F6">
            <w:pPr>
              <w:spacing w:line="259" w:lineRule="auto"/>
              <w:ind w:right="114"/>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0,00-49,99 % </w:t>
            </w:r>
          </w:p>
        </w:tc>
        <w:tc>
          <w:tcPr>
            <w:tcW w:w="162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52A9A" w:rsidRPr="0079759E" w:rsidRDefault="00852A9A" w:rsidP="00EB56F6">
            <w:pPr>
              <w:spacing w:line="259" w:lineRule="auto"/>
              <w:ind w:left="54"/>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50,00-64,99 % </w:t>
            </w:r>
          </w:p>
        </w:tc>
        <w:tc>
          <w:tcPr>
            <w:tcW w:w="162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52A9A" w:rsidRPr="0079759E" w:rsidRDefault="00852A9A" w:rsidP="00EB56F6">
            <w:pPr>
              <w:spacing w:line="259" w:lineRule="auto"/>
              <w:ind w:left="55"/>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65,00-89,99 % </w:t>
            </w:r>
          </w:p>
        </w:tc>
        <w:tc>
          <w:tcPr>
            <w:tcW w:w="162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52A9A" w:rsidRPr="0079759E" w:rsidRDefault="00852A9A" w:rsidP="00EB56F6">
            <w:pPr>
              <w:spacing w:line="259" w:lineRule="auto"/>
              <w:ind w:right="110"/>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90,00-100 % </w:t>
            </w:r>
          </w:p>
        </w:tc>
      </w:tr>
      <w:tr w:rsidR="00852A9A" w:rsidRPr="0079759E" w:rsidTr="00EB56F6">
        <w:trPr>
          <w:trHeight w:val="1276"/>
        </w:trPr>
        <w:tc>
          <w:tcPr>
            <w:tcW w:w="3115" w:type="dxa"/>
            <w:tcBorders>
              <w:top w:val="single" w:sz="4" w:space="0" w:color="000000"/>
              <w:left w:val="single" w:sz="4" w:space="0" w:color="000000"/>
              <w:bottom w:val="single" w:sz="4" w:space="0" w:color="000000"/>
              <w:right w:val="single" w:sz="4" w:space="0" w:color="000000"/>
            </w:tcBorders>
          </w:tcPr>
          <w:p w:rsidR="00852A9A" w:rsidRPr="0079759E" w:rsidRDefault="00852A9A" w:rsidP="00EB56F6">
            <w:pPr>
              <w:tabs>
                <w:tab w:val="right" w:pos="3007"/>
              </w:tabs>
              <w:spacing w:line="259" w:lineRule="auto"/>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Количество </w:t>
            </w:r>
            <w:r w:rsidRPr="0079759E">
              <w:rPr>
                <w:rFonts w:ascii="Times New Roman" w:eastAsia="Times New Roman" w:hAnsi="Times New Roman" w:cs="Times New Roman"/>
                <w:color w:val="000000"/>
              </w:rPr>
              <w:tab/>
              <w:t xml:space="preserve">баллов, </w:t>
            </w:r>
          </w:p>
          <w:p w:rsidR="00852A9A" w:rsidRPr="0079759E" w:rsidRDefault="00852A9A" w:rsidP="00EB56F6">
            <w:pPr>
              <w:spacing w:after="3" w:line="259" w:lineRule="auto"/>
              <w:rPr>
                <w:rFonts w:ascii="Times New Roman" w:eastAsia="Times New Roman" w:hAnsi="Times New Roman" w:cs="Times New Roman"/>
                <w:color w:val="000000"/>
                <w:sz w:val="28"/>
              </w:rPr>
            </w:pPr>
            <w:proofErr w:type="gramStart"/>
            <w:r w:rsidRPr="0079759E">
              <w:rPr>
                <w:rFonts w:ascii="Times New Roman" w:eastAsia="Times New Roman" w:hAnsi="Times New Roman" w:cs="Times New Roman"/>
                <w:color w:val="000000"/>
              </w:rPr>
              <w:t>полученных</w:t>
            </w:r>
            <w:proofErr w:type="gramEnd"/>
            <w:r w:rsidRPr="0079759E">
              <w:rPr>
                <w:rFonts w:ascii="Times New Roman" w:eastAsia="Times New Roman" w:hAnsi="Times New Roman" w:cs="Times New Roman"/>
                <w:color w:val="000000"/>
              </w:rPr>
              <w:t xml:space="preserve"> при сдаче ДЭ  </w:t>
            </w:r>
          </w:p>
          <w:p w:rsidR="00852A9A" w:rsidRPr="0079759E" w:rsidRDefault="00852A9A" w:rsidP="00EB56F6">
            <w:pPr>
              <w:tabs>
                <w:tab w:val="center" w:pos="752"/>
                <w:tab w:val="right" w:pos="3007"/>
              </w:tabs>
              <w:spacing w:line="259" w:lineRule="auto"/>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в </w:t>
            </w:r>
            <w:r w:rsidRPr="0079759E">
              <w:rPr>
                <w:rFonts w:ascii="Times New Roman" w:eastAsia="Times New Roman" w:hAnsi="Times New Roman" w:cs="Times New Roman"/>
                <w:color w:val="000000"/>
              </w:rPr>
              <w:tab/>
              <w:t xml:space="preserve">рамках </w:t>
            </w:r>
            <w:r w:rsidRPr="0079759E">
              <w:rPr>
                <w:rFonts w:ascii="Times New Roman" w:eastAsia="Times New Roman" w:hAnsi="Times New Roman" w:cs="Times New Roman"/>
                <w:color w:val="000000"/>
              </w:rPr>
              <w:tab/>
              <w:t xml:space="preserve">промежуточной </w:t>
            </w:r>
          </w:p>
          <w:p w:rsidR="00852A9A" w:rsidRPr="0079759E" w:rsidRDefault="00852A9A" w:rsidP="00EB56F6">
            <w:pPr>
              <w:spacing w:line="259" w:lineRule="auto"/>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аттестации  </w:t>
            </w:r>
          </w:p>
          <w:p w:rsidR="00852A9A" w:rsidRPr="0079759E" w:rsidRDefault="00852A9A" w:rsidP="00EB56F6">
            <w:pPr>
              <w:spacing w:line="259" w:lineRule="auto"/>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(максимальный балл 25) </w:t>
            </w:r>
          </w:p>
        </w:tc>
        <w:tc>
          <w:tcPr>
            <w:tcW w:w="1627"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5"/>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0-12,4 </w:t>
            </w:r>
          </w:p>
        </w:tc>
        <w:tc>
          <w:tcPr>
            <w:tcW w:w="1629"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09"/>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12,5-16,2 </w:t>
            </w:r>
          </w:p>
        </w:tc>
        <w:tc>
          <w:tcPr>
            <w:tcW w:w="1628"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1"/>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16,3-22,4 </w:t>
            </w:r>
          </w:p>
        </w:tc>
        <w:tc>
          <w:tcPr>
            <w:tcW w:w="1628"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09"/>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22,5-25 </w:t>
            </w:r>
          </w:p>
        </w:tc>
      </w:tr>
      <w:tr w:rsidR="00852A9A" w:rsidRPr="0079759E" w:rsidTr="00EB56F6">
        <w:trPr>
          <w:trHeight w:val="1022"/>
        </w:trPr>
        <w:tc>
          <w:tcPr>
            <w:tcW w:w="3115" w:type="dxa"/>
            <w:tcBorders>
              <w:top w:val="single" w:sz="4" w:space="0" w:color="000000"/>
              <w:left w:val="single" w:sz="4" w:space="0" w:color="000000"/>
              <w:bottom w:val="single" w:sz="4" w:space="0" w:color="000000"/>
              <w:right w:val="single" w:sz="4" w:space="0" w:color="000000"/>
            </w:tcBorders>
          </w:tcPr>
          <w:p w:rsidR="00852A9A" w:rsidRPr="0079759E" w:rsidRDefault="00852A9A" w:rsidP="00EB56F6">
            <w:pPr>
              <w:spacing w:after="2" w:line="236" w:lineRule="auto"/>
              <w:ind w:right="107"/>
              <w:jc w:val="both"/>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Количество баллов, полученных при сдаче ДЭ базового уровня </w:t>
            </w:r>
          </w:p>
          <w:p w:rsidR="00852A9A" w:rsidRPr="0079759E" w:rsidRDefault="00852A9A" w:rsidP="00EB56F6">
            <w:pPr>
              <w:spacing w:line="259" w:lineRule="auto"/>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(максимальный балл 50) </w:t>
            </w:r>
          </w:p>
        </w:tc>
        <w:tc>
          <w:tcPr>
            <w:tcW w:w="1627"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5"/>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0-24,9 </w:t>
            </w:r>
          </w:p>
        </w:tc>
        <w:tc>
          <w:tcPr>
            <w:tcW w:w="1629"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1"/>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25-32,4 </w:t>
            </w:r>
          </w:p>
        </w:tc>
        <w:tc>
          <w:tcPr>
            <w:tcW w:w="1628"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1"/>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32,5-44,9 </w:t>
            </w:r>
          </w:p>
        </w:tc>
        <w:tc>
          <w:tcPr>
            <w:tcW w:w="1628"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2"/>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45-50 </w:t>
            </w:r>
          </w:p>
        </w:tc>
      </w:tr>
      <w:tr w:rsidR="00852A9A" w:rsidRPr="0079759E" w:rsidTr="00EB56F6">
        <w:trPr>
          <w:trHeight w:val="1022"/>
        </w:trPr>
        <w:tc>
          <w:tcPr>
            <w:tcW w:w="3115" w:type="dxa"/>
            <w:tcBorders>
              <w:top w:val="single" w:sz="4" w:space="0" w:color="000000"/>
              <w:left w:val="single" w:sz="4" w:space="0" w:color="000000"/>
              <w:bottom w:val="single" w:sz="4" w:space="0" w:color="000000"/>
              <w:right w:val="single" w:sz="4" w:space="0" w:color="000000"/>
            </w:tcBorders>
          </w:tcPr>
          <w:p w:rsidR="00852A9A" w:rsidRPr="0079759E" w:rsidRDefault="00852A9A" w:rsidP="00EB56F6">
            <w:pPr>
              <w:spacing w:after="1" w:line="238" w:lineRule="auto"/>
              <w:ind w:right="107"/>
              <w:jc w:val="both"/>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Количество баллов, полученных при сдаче ДЭ профильного уровня </w:t>
            </w:r>
          </w:p>
          <w:p w:rsidR="00852A9A" w:rsidRPr="0079759E" w:rsidRDefault="00852A9A" w:rsidP="00EB56F6">
            <w:pPr>
              <w:spacing w:line="259" w:lineRule="auto"/>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(максимальный балл 75) </w:t>
            </w:r>
          </w:p>
        </w:tc>
        <w:tc>
          <w:tcPr>
            <w:tcW w:w="1627"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5"/>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0-37,4 </w:t>
            </w:r>
          </w:p>
        </w:tc>
        <w:tc>
          <w:tcPr>
            <w:tcW w:w="1629"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09"/>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37,5-48,6 </w:t>
            </w:r>
          </w:p>
        </w:tc>
        <w:tc>
          <w:tcPr>
            <w:tcW w:w="1628"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1"/>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48,7-67,4 </w:t>
            </w:r>
          </w:p>
        </w:tc>
        <w:tc>
          <w:tcPr>
            <w:tcW w:w="1628"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09"/>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67,5-75 </w:t>
            </w:r>
          </w:p>
        </w:tc>
      </w:tr>
      <w:tr w:rsidR="00852A9A" w:rsidRPr="0079759E" w:rsidTr="00EB56F6">
        <w:trPr>
          <w:trHeight w:val="1275"/>
        </w:trPr>
        <w:tc>
          <w:tcPr>
            <w:tcW w:w="3115" w:type="dxa"/>
            <w:tcBorders>
              <w:top w:val="single" w:sz="4" w:space="0" w:color="000000"/>
              <w:left w:val="single" w:sz="4" w:space="0" w:color="000000"/>
              <w:bottom w:val="single" w:sz="4" w:space="0" w:color="000000"/>
              <w:right w:val="single" w:sz="4" w:space="0" w:color="000000"/>
            </w:tcBorders>
          </w:tcPr>
          <w:p w:rsidR="00852A9A" w:rsidRPr="0079759E" w:rsidRDefault="00852A9A" w:rsidP="00EB56F6">
            <w:pPr>
              <w:spacing w:after="2" w:line="237" w:lineRule="auto"/>
              <w:ind w:right="106"/>
              <w:jc w:val="both"/>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Количество баллов, полученных при сдаче ДЭ ПУ - совокупность инвариантной и вариативной частей </w:t>
            </w:r>
          </w:p>
          <w:p w:rsidR="00852A9A" w:rsidRPr="0079759E" w:rsidRDefault="00852A9A" w:rsidP="00EB56F6">
            <w:pPr>
              <w:spacing w:line="259" w:lineRule="auto"/>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(максимальный балл 100) </w:t>
            </w:r>
          </w:p>
        </w:tc>
        <w:tc>
          <w:tcPr>
            <w:tcW w:w="1627"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5"/>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0-49,9 </w:t>
            </w:r>
          </w:p>
        </w:tc>
        <w:tc>
          <w:tcPr>
            <w:tcW w:w="1629"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1"/>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50-64,9 </w:t>
            </w:r>
          </w:p>
        </w:tc>
        <w:tc>
          <w:tcPr>
            <w:tcW w:w="1628"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3"/>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65-89,9 </w:t>
            </w:r>
          </w:p>
        </w:tc>
        <w:tc>
          <w:tcPr>
            <w:tcW w:w="1628" w:type="dxa"/>
            <w:tcBorders>
              <w:top w:val="single" w:sz="4" w:space="0" w:color="000000"/>
              <w:left w:val="single" w:sz="4" w:space="0" w:color="000000"/>
              <w:bottom w:val="single" w:sz="4" w:space="0" w:color="000000"/>
              <w:right w:val="single" w:sz="4" w:space="0" w:color="000000"/>
            </w:tcBorders>
            <w:vAlign w:val="center"/>
          </w:tcPr>
          <w:p w:rsidR="00852A9A" w:rsidRPr="0079759E" w:rsidRDefault="00852A9A" w:rsidP="00EB56F6">
            <w:pPr>
              <w:spacing w:line="259" w:lineRule="auto"/>
              <w:ind w:right="112"/>
              <w:jc w:val="center"/>
              <w:rPr>
                <w:rFonts w:ascii="Times New Roman" w:eastAsia="Times New Roman" w:hAnsi="Times New Roman" w:cs="Times New Roman"/>
                <w:color w:val="000000"/>
                <w:sz w:val="28"/>
              </w:rPr>
            </w:pPr>
            <w:r w:rsidRPr="0079759E">
              <w:rPr>
                <w:rFonts w:ascii="Times New Roman" w:eastAsia="Times New Roman" w:hAnsi="Times New Roman" w:cs="Times New Roman"/>
                <w:color w:val="000000"/>
              </w:rPr>
              <w:t xml:space="preserve">90-100 </w:t>
            </w:r>
          </w:p>
        </w:tc>
      </w:tr>
    </w:tbl>
    <w:p w:rsidR="00852A9A" w:rsidRPr="0079759E" w:rsidRDefault="00852A9A" w:rsidP="00852A9A">
      <w:pPr>
        <w:spacing w:line="259" w:lineRule="auto"/>
        <w:ind w:left="708"/>
        <w:rPr>
          <w:rFonts w:ascii="Times New Roman" w:eastAsia="Times New Roman" w:hAnsi="Times New Roman" w:cs="Times New Roman"/>
          <w:color w:val="000000"/>
          <w:sz w:val="28"/>
          <w:lang w:eastAsia="ru-RU"/>
        </w:rPr>
      </w:pPr>
      <w:r w:rsidRPr="0079759E">
        <w:rPr>
          <w:rFonts w:ascii="Times New Roman" w:eastAsia="Times New Roman" w:hAnsi="Times New Roman" w:cs="Times New Roman"/>
          <w:color w:val="000000"/>
          <w:sz w:val="28"/>
          <w:lang w:eastAsia="ru-RU"/>
        </w:rPr>
        <w:t xml:space="preserve"> </w:t>
      </w:r>
    </w:p>
    <w:bookmarkEnd w:id="15"/>
    <w:p w:rsidR="00852A9A" w:rsidRPr="005B4959" w:rsidRDefault="00852A9A" w:rsidP="00852A9A">
      <w:pPr>
        <w:ind w:firstLine="709"/>
        <w:jc w:val="both"/>
        <w:rPr>
          <w:rFonts w:ascii="Times New Roman" w:hAnsi="Times New Roman" w:cs="Times New Roman"/>
          <w:color w:val="0F1115"/>
          <w:sz w:val="24"/>
          <w:szCs w:val="24"/>
        </w:rPr>
      </w:pPr>
      <w:r w:rsidRPr="005B4959">
        <w:rPr>
          <w:rFonts w:ascii="Times New Roman" w:hAnsi="Times New Roman" w:cs="Times New Roman"/>
          <w:color w:val="0F1115"/>
          <w:sz w:val="24"/>
          <w:szCs w:val="24"/>
        </w:rPr>
        <w:t>Статус победителя, призера финала чемпионата по профессиональному мастерству «Профессионалы», чемпионата высоких технологий</w:t>
      </w:r>
      <w:r w:rsidRPr="005B4959">
        <w:rPr>
          <w:rFonts w:ascii="Times New Roman" w:hAnsi="Times New Roman" w:cs="Times New Roman"/>
          <w:color w:val="000000"/>
          <w:sz w:val="24"/>
          <w:szCs w:val="24"/>
        </w:rPr>
        <w:t xml:space="preserve">, победителя чемпионата по профессиональному мастерству среди инвалидов и лиц с ограниченными возможностями здоровья «Абилимпикс», победителя и призера национального открытого </w:t>
      </w:r>
      <w:proofErr w:type="gramStart"/>
      <w:r w:rsidRPr="005B4959">
        <w:rPr>
          <w:rFonts w:ascii="Times New Roman" w:hAnsi="Times New Roman" w:cs="Times New Roman"/>
          <w:color w:val="000000"/>
          <w:sz w:val="24"/>
          <w:szCs w:val="24"/>
        </w:rPr>
        <w:t>чемпионата</w:t>
      </w:r>
      <w:proofErr w:type="gramEnd"/>
      <w:r w:rsidRPr="005B4959">
        <w:rPr>
          <w:rFonts w:ascii="Times New Roman" w:hAnsi="Times New Roman" w:cs="Times New Roman"/>
          <w:color w:val="000000"/>
          <w:sz w:val="24"/>
          <w:szCs w:val="24"/>
        </w:rPr>
        <w:t xml:space="preserve"> творческих компетенций «</w:t>
      </w:r>
      <w:proofErr w:type="spellStart"/>
      <w:r w:rsidRPr="005B4959">
        <w:rPr>
          <w:rFonts w:ascii="Times New Roman" w:hAnsi="Times New Roman" w:cs="Times New Roman"/>
          <w:color w:val="000000"/>
          <w:sz w:val="24"/>
          <w:szCs w:val="24"/>
        </w:rPr>
        <w:t>АртМастерс</w:t>
      </w:r>
      <w:proofErr w:type="spellEnd"/>
      <w:r w:rsidRPr="005B4959">
        <w:rPr>
          <w:rFonts w:ascii="Times New Roman" w:hAnsi="Times New Roman" w:cs="Times New Roman"/>
          <w:color w:val="000000"/>
          <w:sz w:val="24"/>
          <w:szCs w:val="24"/>
        </w:rPr>
        <w:t xml:space="preserve"> (Мастера Искусств)» </w:t>
      </w:r>
      <w:r w:rsidRPr="005B4959">
        <w:rPr>
          <w:rFonts w:ascii="Times New Roman" w:hAnsi="Times New Roman" w:cs="Times New Roman"/>
          <w:color w:val="0F1115"/>
          <w:sz w:val="24"/>
          <w:szCs w:val="24"/>
        </w:rPr>
        <w:t>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rsidR="00852A9A" w:rsidRPr="005B4959" w:rsidRDefault="00852A9A" w:rsidP="00852A9A">
      <w:pPr>
        <w:ind w:firstLine="709"/>
        <w:jc w:val="both"/>
        <w:rPr>
          <w:rFonts w:ascii="Times New Roman" w:hAnsi="Times New Roman" w:cs="Times New Roman"/>
          <w:sz w:val="24"/>
          <w:szCs w:val="24"/>
        </w:rPr>
      </w:pPr>
      <w:bookmarkStart w:id="21" w:name="l505"/>
      <w:bookmarkStart w:id="22" w:name="l506"/>
      <w:bookmarkStart w:id="23" w:name="l510"/>
      <w:bookmarkStart w:id="24" w:name="l511"/>
      <w:bookmarkStart w:id="25" w:name="l512"/>
      <w:bookmarkStart w:id="26" w:name="l513"/>
      <w:bookmarkStart w:id="27" w:name="l514"/>
      <w:bookmarkEnd w:id="21"/>
      <w:bookmarkEnd w:id="22"/>
      <w:bookmarkEnd w:id="23"/>
      <w:bookmarkEnd w:id="24"/>
      <w:bookmarkEnd w:id="25"/>
      <w:bookmarkEnd w:id="26"/>
      <w:bookmarkEnd w:id="27"/>
      <w:r w:rsidRPr="005B4959">
        <w:rPr>
          <w:rFonts w:ascii="Times New Roman" w:hAnsi="Times New Roman" w:cs="Times New Roman"/>
          <w:sz w:val="24"/>
          <w:szCs w:val="24"/>
        </w:rPr>
        <w:t xml:space="preserve">По решению ГЭК результаты демонстрационного экзамена, проведенного при </w:t>
      </w:r>
      <w:proofErr w:type="gramStart"/>
      <w:r w:rsidRPr="005B4959">
        <w:rPr>
          <w:rFonts w:ascii="Times New Roman" w:hAnsi="Times New Roman" w:cs="Times New Roman"/>
          <w:sz w:val="24"/>
          <w:szCs w:val="24"/>
        </w:rPr>
        <w:t>участии</w:t>
      </w:r>
      <w:proofErr w:type="gramEnd"/>
      <w:r w:rsidRPr="005B4959">
        <w:rPr>
          <w:rFonts w:ascii="Times New Roman" w:hAnsi="Times New Roman" w:cs="Times New Roman"/>
          <w:sz w:val="24"/>
          <w:szCs w:val="24"/>
        </w:rPr>
        <w:t xml:space="preserve"> оператора,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w:t>
      </w:r>
    </w:p>
    <w:p w:rsidR="00852A9A" w:rsidRPr="005B4959" w:rsidRDefault="00852A9A" w:rsidP="00852A9A">
      <w:pPr>
        <w:ind w:firstLine="708"/>
        <w:jc w:val="both"/>
        <w:rPr>
          <w:rFonts w:ascii="Times New Roman" w:hAnsi="Times New Roman" w:cs="Times New Roman"/>
          <w:bCs/>
          <w:color w:val="000000"/>
          <w:kern w:val="36"/>
          <w:sz w:val="24"/>
          <w:szCs w:val="24"/>
          <w:lang w:eastAsia="ru-RU"/>
        </w:rPr>
      </w:pPr>
      <w:r w:rsidRPr="005B4959">
        <w:rPr>
          <w:rFonts w:ascii="Times New Roman" w:hAnsi="Times New Roman" w:cs="Times New Roman"/>
          <w:sz w:val="24"/>
          <w:szCs w:val="24"/>
        </w:rPr>
        <w:lastRenderedPageBreak/>
        <w:t xml:space="preserve">Результаты демонстрационного экзамена могут быть признаны в качестве результатов независимой оценки квалификации в соответствии с </w:t>
      </w:r>
      <w:r w:rsidRPr="005B4959">
        <w:rPr>
          <w:rFonts w:ascii="Times New Roman" w:hAnsi="Times New Roman" w:cs="Times New Roman"/>
          <w:bCs/>
          <w:color w:val="000000"/>
          <w:kern w:val="36"/>
          <w:sz w:val="24"/>
          <w:szCs w:val="24"/>
          <w:lang w:eastAsia="ru-RU"/>
        </w:rPr>
        <w:t>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w:t>
      </w:r>
      <w:r w:rsidRPr="005B4959">
        <w:rPr>
          <w:rFonts w:ascii="Times New Roman" w:hAnsi="Times New Roman" w:cs="Times New Roman"/>
          <w:bCs/>
          <w:color w:val="000000"/>
          <w:kern w:val="36"/>
          <w:sz w:val="24"/>
          <w:szCs w:val="24"/>
        </w:rPr>
        <w:t xml:space="preserve">езависимой оценки квалификации, утвержденным </w:t>
      </w:r>
      <w:r w:rsidRPr="005B4959">
        <w:rPr>
          <w:rFonts w:ascii="Times New Roman" w:hAnsi="Times New Roman" w:cs="Times New Roman"/>
          <w:bCs/>
          <w:color w:val="000000"/>
          <w:kern w:val="36"/>
          <w:sz w:val="24"/>
          <w:szCs w:val="24"/>
          <w:lang w:eastAsia="ru-RU"/>
        </w:rPr>
        <w:t>Постановление</w:t>
      </w:r>
      <w:r w:rsidRPr="005B4959">
        <w:rPr>
          <w:rFonts w:ascii="Times New Roman" w:hAnsi="Times New Roman" w:cs="Times New Roman"/>
          <w:bCs/>
          <w:color w:val="000000"/>
          <w:kern w:val="36"/>
          <w:sz w:val="24"/>
          <w:szCs w:val="24"/>
        </w:rPr>
        <w:t>м</w:t>
      </w:r>
      <w:r w:rsidRPr="005B4959">
        <w:rPr>
          <w:rFonts w:ascii="Times New Roman" w:hAnsi="Times New Roman" w:cs="Times New Roman"/>
          <w:bCs/>
          <w:color w:val="000000"/>
          <w:kern w:val="36"/>
          <w:sz w:val="24"/>
          <w:szCs w:val="24"/>
          <w:lang w:eastAsia="ru-RU"/>
        </w:rPr>
        <w:t xml:space="preserve"> Правительства</w:t>
      </w:r>
      <w:r w:rsidRPr="005B4959">
        <w:rPr>
          <w:rFonts w:ascii="Times New Roman" w:hAnsi="Times New Roman" w:cs="Times New Roman"/>
          <w:b/>
          <w:bCs/>
          <w:color w:val="000000"/>
          <w:kern w:val="36"/>
          <w:sz w:val="24"/>
          <w:szCs w:val="24"/>
          <w:lang w:eastAsia="ru-RU"/>
        </w:rPr>
        <w:t xml:space="preserve"> </w:t>
      </w:r>
      <w:r w:rsidRPr="005B4959">
        <w:rPr>
          <w:rFonts w:ascii="Times New Roman" w:hAnsi="Times New Roman" w:cs="Times New Roman"/>
          <w:spacing w:val="-2"/>
          <w:w w:val="105"/>
          <w:sz w:val="24"/>
          <w:szCs w:val="24"/>
        </w:rPr>
        <w:t>Российской Федерации</w:t>
      </w:r>
      <w:r w:rsidRPr="005B4959">
        <w:rPr>
          <w:rFonts w:ascii="Times New Roman" w:hAnsi="Times New Roman" w:cs="Times New Roman"/>
          <w:bCs/>
          <w:color w:val="000000"/>
          <w:kern w:val="36"/>
          <w:sz w:val="24"/>
          <w:szCs w:val="24"/>
          <w:lang w:eastAsia="ru-RU"/>
        </w:rPr>
        <w:t xml:space="preserve"> от 12.05.2026 № 550.</w:t>
      </w:r>
    </w:p>
    <w:p w:rsidR="00852A9A" w:rsidRPr="005B4959" w:rsidRDefault="00852A9A" w:rsidP="00852A9A">
      <w:pPr>
        <w:shd w:val="clear" w:color="auto" w:fill="FFFFFF"/>
        <w:ind w:firstLine="709"/>
        <w:jc w:val="both"/>
        <w:textAlignment w:val="baseline"/>
        <w:rPr>
          <w:rFonts w:ascii="Times New Roman" w:hAnsi="Times New Roman" w:cs="Times New Roman"/>
          <w:sz w:val="24"/>
          <w:szCs w:val="24"/>
          <w:lang w:eastAsia="ru-RU"/>
        </w:rPr>
      </w:pPr>
      <w:r w:rsidRPr="005B4959">
        <w:rPr>
          <w:rFonts w:ascii="Times New Roman" w:hAnsi="Times New Roman" w:cs="Times New Roman"/>
          <w:sz w:val="24"/>
          <w:szCs w:val="24"/>
          <w:lang w:eastAsia="ru-RU"/>
        </w:rPr>
        <w:t xml:space="preserve">Решения ГЭК принимаются на закрытых </w:t>
      </w:r>
      <w:proofErr w:type="gramStart"/>
      <w:r w:rsidRPr="005B4959">
        <w:rPr>
          <w:rFonts w:ascii="Times New Roman" w:hAnsi="Times New Roman" w:cs="Times New Roman"/>
          <w:sz w:val="24"/>
          <w:szCs w:val="24"/>
          <w:lang w:eastAsia="ru-RU"/>
        </w:rPr>
        <w:t>заседаниях</w:t>
      </w:r>
      <w:proofErr w:type="gramEnd"/>
      <w:r w:rsidRPr="005B4959">
        <w:rPr>
          <w:rFonts w:ascii="Times New Roman" w:hAnsi="Times New Roman" w:cs="Times New Roman"/>
          <w:sz w:val="24"/>
          <w:szCs w:val="24"/>
          <w:lang w:eastAsia="ru-RU"/>
        </w:rPr>
        <w:t xml:space="preserve">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rsidR="00852A9A" w:rsidRPr="005B4959" w:rsidRDefault="00852A9A" w:rsidP="00852A9A">
      <w:pPr>
        <w:shd w:val="clear" w:color="auto" w:fill="FFFFFF"/>
        <w:ind w:firstLine="709"/>
        <w:jc w:val="both"/>
        <w:textAlignment w:val="baseline"/>
        <w:rPr>
          <w:rFonts w:ascii="Times New Roman" w:hAnsi="Times New Roman" w:cs="Times New Roman"/>
          <w:sz w:val="24"/>
          <w:szCs w:val="24"/>
          <w:lang w:eastAsia="ru-RU"/>
        </w:rPr>
      </w:pPr>
      <w:r w:rsidRPr="005B4959">
        <w:rPr>
          <w:rFonts w:ascii="Times New Roman" w:hAnsi="Times New Roman" w:cs="Times New Roman"/>
          <w:sz w:val="24"/>
          <w:szCs w:val="24"/>
          <w:lang w:eastAsia="ru-RU"/>
        </w:rPr>
        <w:t>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rsidR="00852A9A" w:rsidRPr="005B4959" w:rsidRDefault="00852A9A" w:rsidP="00852A9A">
      <w:pPr>
        <w:tabs>
          <w:tab w:val="left" w:pos="709"/>
          <w:tab w:val="left" w:pos="1418"/>
          <w:tab w:val="left" w:pos="2410"/>
        </w:tabs>
        <w:ind w:firstLine="709"/>
        <w:jc w:val="both"/>
        <w:rPr>
          <w:rFonts w:ascii="Times New Roman" w:hAnsi="Times New Roman" w:cs="Times New Roman"/>
          <w:i/>
          <w:iCs/>
          <w:sz w:val="24"/>
          <w:szCs w:val="24"/>
        </w:rPr>
      </w:pPr>
    </w:p>
    <w:p w:rsidR="00852A9A" w:rsidRPr="005B4959" w:rsidRDefault="00852A9A" w:rsidP="00852A9A">
      <w:pPr>
        <w:pStyle w:val="a6"/>
        <w:suppressAutoHyphens/>
        <w:ind w:left="0"/>
        <w:rPr>
          <w:rFonts w:ascii="Times New Roman" w:hAnsi="Times New Roman" w:cs="Times New Roman"/>
          <w:bCs/>
          <w:i/>
          <w:sz w:val="24"/>
          <w:szCs w:val="24"/>
          <w:lang w:eastAsia="zh-CN"/>
        </w:rPr>
      </w:pPr>
      <w:r>
        <w:rPr>
          <w:rFonts w:ascii="Times New Roman" w:hAnsi="Times New Roman" w:cs="Times New Roman"/>
          <w:b/>
          <w:sz w:val="24"/>
          <w:szCs w:val="24"/>
          <w:lang w:eastAsia="zh-CN"/>
        </w:rPr>
        <w:t xml:space="preserve">            6</w:t>
      </w:r>
      <w:r w:rsidRPr="005B4959">
        <w:rPr>
          <w:rFonts w:ascii="Times New Roman" w:hAnsi="Times New Roman" w:cs="Times New Roman"/>
          <w:b/>
          <w:sz w:val="24"/>
          <w:szCs w:val="24"/>
          <w:lang w:eastAsia="zh-CN"/>
        </w:rPr>
        <w:t>. Порядок апелляции ГИА</w:t>
      </w:r>
    </w:p>
    <w:p w:rsidR="00852A9A" w:rsidRPr="005B4959" w:rsidRDefault="00852A9A" w:rsidP="00852A9A">
      <w:pPr>
        <w:ind w:firstLine="709"/>
        <w:jc w:val="both"/>
        <w:rPr>
          <w:rFonts w:ascii="Times New Roman" w:hAnsi="Times New Roman" w:cs="Times New Roman"/>
          <w:sz w:val="24"/>
          <w:szCs w:val="24"/>
        </w:rPr>
      </w:pPr>
      <w:bookmarkStart w:id="28" w:name="_Hlk232421592"/>
      <w:r w:rsidRPr="005B4959">
        <w:rPr>
          <w:rFonts w:ascii="Times New Roman" w:hAnsi="Times New Roman" w:cs="Times New Roman"/>
          <w:sz w:val="24"/>
          <w:szCs w:val="24"/>
        </w:rPr>
        <w:t xml:space="preserve">По результатам ГИА выпускник имеет право подать в апелляционную комиссию письменную апелляцию о нарушении, по его мнению, Порядка проведения государственной итоговой аттестации и (или) несогласии с результатами ГИА (далее - апелляция). </w:t>
      </w:r>
      <w:bookmarkEnd w:id="28"/>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Апелляция подается лично выпускником или родителями (законными представителями) несовершеннолетнего выпускника в апелляционную комиссию.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Апелляция о нарушении Порядка проведения государственной итоговой аттестации подается непосредственно в день проведения ГИА, в том числе до выхода из центра проведения экзамена.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Апелляция о несогласии с результатами ГИА подается не позднее следующего рабочего дня после объявления результатов ГИА.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Апелляция рассматривается апелляционной комиссией не позднее трех рабочих дней с момента ее поступления.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Апелляция рассматривается на </w:t>
      </w:r>
      <w:proofErr w:type="gramStart"/>
      <w:r w:rsidRPr="005B4959">
        <w:rPr>
          <w:rFonts w:ascii="Times New Roman" w:hAnsi="Times New Roman" w:cs="Times New Roman"/>
          <w:sz w:val="24"/>
          <w:szCs w:val="24"/>
        </w:rPr>
        <w:t>заседании</w:t>
      </w:r>
      <w:proofErr w:type="gramEnd"/>
      <w:r w:rsidRPr="005B4959">
        <w:rPr>
          <w:rFonts w:ascii="Times New Roman" w:hAnsi="Times New Roman" w:cs="Times New Roman"/>
          <w:sz w:val="24"/>
          <w:szCs w:val="24"/>
        </w:rPr>
        <w:t xml:space="preserve"> апелляционной комиссии с участием не менее двух третей ее состава. На заседание апелляционной комиссии приглашается </w:t>
      </w:r>
      <w:r w:rsidRPr="005B4959">
        <w:rPr>
          <w:rFonts w:ascii="Times New Roman" w:hAnsi="Times New Roman" w:cs="Times New Roman"/>
          <w:color w:val="000000"/>
          <w:sz w:val="24"/>
          <w:szCs w:val="24"/>
        </w:rPr>
        <w:t xml:space="preserve">член </w:t>
      </w:r>
      <w:r w:rsidRPr="005B4959">
        <w:rPr>
          <w:rFonts w:ascii="Times New Roman" w:hAnsi="Times New Roman" w:cs="Times New Roman"/>
          <w:sz w:val="24"/>
          <w:szCs w:val="24"/>
        </w:rPr>
        <w:t xml:space="preserve">ГЭК, а также </w:t>
      </w:r>
      <w:r w:rsidRPr="005B4959">
        <w:rPr>
          <w:rFonts w:ascii="Times New Roman" w:hAnsi="Times New Roman" w:cs="Times New Roman"/>
          <w:color w:val="000000"/>
          <w:sz w:val="24"/>
          <w:szCs w:val="24"/>
        </w:rPr>
        <w:t xml:space="preserve">администратор центра проведения экзамена </w:t>
      </w:r>
      <w:r w:rsidRPr="005B4959">
        <w:rPr>
          <w:rFonts w:ascii="Times New Roman" w:hAnsi="Times New Roman" w:cs="Times New Roman"/>
          <w:sz w:val="24"/>
          <w:szCs w:val="24"/>
        </w:rPr>
        <w:t>при проведении ГИА в форме демонстрационного экзамена.</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При проведении ГИА в форме демонстрационного экзамена по решению </w:t>
      </w:r>
      <w:r w:rsidRPr="005B4959">
        <w:rPr>
          <w:rFonts w:ascii="Times New Roman" w:hAnsi="Times New Roman" w:cs="Times New Roman"/>
          <w:color w:val="000000"/>
          <w:sz w:val="24"/>
          <w:szCs w:val="24"/>
        </w:rPr>
        <w:t>члена</w:t>
      </w:r>
      <w:r w:rsidRPr="005B4959">
        <w:rPr>
          <w:rFonts w:ascii="Times New Roman" w:hAnsi="Times New Roman" w:cs="Times New Roman"/>
          <w:sz w:val="24"/>
          <w:szCs w:val="24"/>
        </w:rPr>
        <w:t xml:space="preserve"> апелляционной комиссии к участию в заседании комиссии могут быть также привлечены члены экспертной группы, технический эксперт.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По решению </w:t>
      </w:r>
      <w:r w:rsidRPr="005B4959">
        <w:rPr>
          <w:rFonts w:ascii="Times New Roman" w:hAnsi="Times New Roman" w:cs="Times New Roman"/>
          <w:color w:val="000000"/>
          <w:sz w:val="24"/>
          <w:szCs w:val="24"/>
        </w:rPr>
        <w:t>члена</w:t>
      </w:r>
      <w:r w:rsidRPr="005B4959">
        <w:rPr>
          <w:rFonts w:ascii="Times New Roman" w:hAnsi="Times New Roman" w:cs="Times New Roman"/>
          <w:sz w:val="24"/>
          <w:szCs w:val="24"/>
        </w:rPr>
        <w:t xml:space="preserve"> апелляционной комиссии заседание апелляционной комиссии может пройти с применением средств видео,</w:t>
      </w:r>
      <w:r>
        <w:rPr>
          <w:rFonts w:ascii="Times New Roman" w:hAnsi="Times New Roman" w:cs="Times New Roman"/>
          <w:sz w:val="24"/>
          <w:szCs w:val="24"/>
        </w:rPr>
        <w:t xml:space="preserve"> </w:t>
      </w:r>
      <w:proofErr w:type="spellStart"/>
      <w:proofErr w:type="gramStart"/>
      <w:r w:rsidRPr="005B4959">
        <w:rPr>
          <w:rFonts w:ascii="Times New Roman" w:hAnsi="Times New Roman" w:cs="Times New Roman"/>
          <w:sz w:val="24"/>
          <w:szCs w:val="24"/>
        </w:rPr>
        <w:t>конференц-связи</w:t>
      </w:r>
      <w:proofErr w:type="spellEnd"/>
      <w:proofErr w:type="gramEnd"/>
      <w:r w:rsidRPr="005B4959">
        <w:rPr>
          <w:rFonts w:ascii="Times New Roman" w:hAnsi="Times New Roman" w:cs="Times New Roman"/>
          <w:sz w:val="24"/>
          <w:szCs w:val="24"/>
        </w:rPr>
        <w:t xml:space="preserve">, а равно посредством предоставления письменных пояснений по поставленным апелляционной комиссией вопросам.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Выпускник, подавший апелляцию, имеет право присутствовать при </w:t>
      </w:r>
      <w:proofErr w:type="gramStart"/>
      <w:r w:rsidRPr="005B4959">
        <w:rPr>
          <w:rFonts w:ascii="Times New Roman" w:hAnsi="Times New Roman" w:cs="Times New Roman"/>
          <w:sz w:val="24"/>
          <w:szCs w:val="24"/>
        </w:rPr>
        <w:t>рассмотрении</w:t>
      </w:r>
      <w:proofErr w:type="gramEnd"/>
      <w:r w:rsidRPr="005B4959">
        <w:rPr>
          <w:rFonts w:ascii="Times New Roman" w:hAnsi="Times New Roman" w:cs="Times New Roman"/>
          <w:sz w:val="24"/>
          <w:szCs w:val="24"/>
        </w:rPr>
        <w:t xml:space="preserve"> апелляции.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С несовершеннолетним выпускником имеет право присутствовать один из родителей (законных представителей).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Указанные лица должны при себе иметь документы, удостоверяющие личность.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Рассмотрение апелляции не является пересдачей ГИА.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При рассмотрении апелляции о нар</w:t>
      </w:r>
      <w:bookmarkStart w:id="29" w:name="_GoBack"/>
      <w:bookmarkEnd w:id="29"/>
      <w:r w:rsidRPr="005B4959">
        <w:rPr>
          <w:rFonts w:ascii="Times New Roman" w:hAnsi="Times New Roman" w:cs="Times New Roman"/>
          <w:sz w:val="24"/>
          <w:szCs w:val="24"/>
        </w:rPr>
        <w:t xml:space="preserve">ушении Порядка проведения государственной итоговой аттестации апелляционная комиссия устанавливает достоверность изложенных в ней сведений и выносит одно из следующих решений: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 об </w:t>
      </w:r>
      <w:proofErr w:type="gramStart"/>
      <w:r w:rsidRPr="005B4959">
        <w:rPr>
          <w:rFonts w:ascii="Times New Roman" w:hAnsi="Times New Roman" w:cs="Times New Roman"/>
          <w:sz w:val="24"/>
          <w:szCs w:val="24"/>
        </w:rPr>
        <w:t>отклонении</w:t>
      </w:r>
      <w:proofErr w:type="gramEnd"/>
      <w:r w:rsidRPr="005B4959">
        <w:rPr>
          <w:rFonts w:ascii="Times New Roman" w:hAnsi="Times New Roman" w:cs="Times New Roman"/>
          <w:sz w:val="24"/>
          <w:szCs w:val="24"/>
        </w:rPr>
        <w:t xml:space="preserve"> апелляции, если изложенные в ней сведения о нарушениях Порядка проведения государственной итоговой аттестации не подтвердились и (или) не повлияли на результат ГИА; </w:t>
      </w:r>
    </w:p>
    <w:p w:rsidR="00852A9A" w:rsidRPr="005B4959" w:rsidRDefault="00852A9A" w:rsidP="00852A9A">
      <w:pPr>
        <w:ind w:firstLine="709"/>
        <w:jc w:val="both"/>
        <w:rPr>
          <w:rFonts w:ascii="Times New Roman" w:hAnsi="Times New Roman" w:cs="Times New Roman"/>
          <w:sz w:val="24"/>
          <w:szCs w:val="24"/>
        </w:rPr>
      </w:pPr>
      <w:bookmarkStart w:id="30" w:name="l519"/>
      <w:bookmarkStart w:id="31" w:name="l520"/>
      <w:bookmarkEnd w:id="30"/>
      <w:bookmarkEnd w:id="31"/>
      <w:r w:rsidRPr="005B4959">
        <w:rPr>
          <w:rFonts w:ascii="Times New Roman" w:hAnsi="Times New Roman" w:cs="Times New Roman"/>
          <w:sz w:val="24"/>
          <w:szCs w:val="24"/>
        </w:rPr>
        <w:lastRenderedPageBreak/>
        <w:t xml:space="preserve">– об </w:t>
      </w:r>
      <w:proofErr w:type="gramStart"/>
      <w:r w:rsidRPr="005B4959">
        <w:rPr>
          <w:rFonts w:ascii="Times New Roman" w:hAnsi="Times New Roman" w:cs="Times New Roman"/>
          <w:sz w:val="24"/>
          <w:szCs w:val="24"/>
        </w:rPr>
        <w:t>удовлетворении</w:t>
      </w:r>
      <w:proofErr w:type="gramEnd"/>
      <w:r w:rsidRPr="005B4959">
        <w:rPr>
          <w:rFonts w:ascii="Times New Roman" w:hAnsi="Times New Roman" w:cs="Times New Roman"/>
          <w:sz w:val="24"/>
          <w:szCs w:val="24"/>
        </w:rPr>
        <w:t xml:space="preserve"> апелляции, если изложенные в ней сведения о допущенных нарушениях Порядка проведения государственной итоговой аттестации подтвердились и повлияли на результат ГИА.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В последнем случае результаты проведения ГИА подлежат аннулированию, в </w:t>
      </w:r>
      <w:proofErr w:type="gramStart"/>
      <w:r w:rsidRPr="005B4959">
        <w:rPr>
          <w:rFonts w:ascii="Times New Roman" w:hAnsi="Times New Roman" w:cs="Times New Roman"/>
          <w:sz w:val="24"/>
          <w:szCs w:val="24"/>
        </w:rPr>
        <w:t>связи</w:t>
      </w:r>
      <w:proofErr w:type="gramEnd"/>
      <w:r w:rsidRPr="005B4959">
        <w:rPr>
          <w:rFonts w:ascii="Times New Roman" w:hAnsi="Times New Roman" w:cs="Times New Roman"/>
          <w:sz w:val="24"/>
          <w:szCs w:val="24"/>
        </w:rPr>
        <w:t xml:space="preserve"> с чем </w:t>
      </w:r>
      <w:bookmarkStart w:id="32" w:name="_Hlk232421699"/>
      <w:r w:rsidRPr="005B4959">
        <w:rPr>
          <w:rFonts w:ascii="Times New Roman" w:hAnsi="Times New Roman" w:cs="Times New Roman"/>
          <w:sz w:val="24"/>
          <w:szCs w:val="24"/>
        </w:rPr>
        <w:t xml:space="preserve">протокол о рассмотрении апелляции </w:t>
      </w:r>
      <w:bookmarkEnd w:id="32"/>
      <w:r w:rsidRPr="005B4959">
        <w:rPr>
          <w:rFonts w:ascii="Times New Roman" w:hAnsi="Times New Roman" w:cs="Times New Roman"/>
          <w:sz w:val="24"/>
          <w:szCs w:val="24"/>
        </w:rPr>
        <w:t xml:space="preserve">не позднее следующего рабочего дня передается в ГЭК для реализации решения апелляционной комиссии.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Выпускнику предоставляется возможность пройти ГИА в дополнительные сроки,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 </w:t>
      </w:r>
    </w:p>
    <w:p w:rsidR="00852A9A" w:rsidRPr="005B4959" w:rsidRDefault="00852A9A" w:rsidP="00852A9A">
      <w:pPr>
        <w:ind w:firstLine="709"/>
        <w:jc w:val="both"/>
        <w:rPr>
          <w:rFonts w:ascii="Times New Roman" w:hAnsi="Times New Roman" w:cs="Times New Roman"/>
          <w:sz w:val="24"/>
          <w:szCs w:val="24"/>
        </w:rPr>
      </w:pPr>
      <w:bookmarkStart w:id="33" w:name="l534"/>
      <w:bookmarkStart w:id="34" w:name="l538"/>
      <w:bookmarkStart w:id="35" w:name="l541"/>
      <w:bookmarkStart w:id="36" w:name="l542"/>
      <w:bookmarkStart w:id="37" w:name="l544"/>
      <w:bookmarkStart w:id="38" w:name="l545"/>
      <w:bookmarkEnd w:id="33"/>
      <w:bookmarkEnd w:id="34"/>
      <w:bookmarkEnd w:id="35"/>
      <w:bookmarkEnd w:id="36"/>
      <w:bookmarkEnd w:id="37"/>
      <w:bookmarkEnd w:id="38"/>
      <w:proofErr w:type="gramStart"/>
      <w:r w:rsidRPr="005B4959">
        <w:rPr>
          <w:rFonts w:ascii="Times New Roman" w:hAnsi="Times New Roman" w:cs="Times New Roman"/>
          <w:sz w:val="24"/>
          <w:szCs w:val="24"/>
        </w:rPr>
        <w:t xml:space="preserve">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 </w:t>
      </w:r>
      <w:proofErr w:type="gramEnd"/>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В случае рассмотрения апелляции о несогласии с результатами ГИА, полученными при защите дипломного проекта (работы), секретарь ГЭК не позднее следующего рабочего дня с момента поступления апелляции направляет в апелляционную комиссию дипломный проект (работу), протокол заседания ГЭК.</w:t>
      </w:r>
    </w:p>
    <w:p w:rsidR="00852A9A" w:rsidRPr="005B4959" w:rsidRDefault="00852A9A" w:rsidP="00852A9A">
      <w:pPr>
        <w:shd w:val="clear" w:color="auto" w:fill="FFFFFF"/>
        <w:ind w:firstLine="709"/>
        <w:jc w:val="both"/>
        <w:textAlignment w:val="baseline"/>
        <w:rPr>
          <w:rFonts w:ascii="Times New Roman" w:hAnsi="Times New Roman" w:cs="Times New Roman"/>
          <w:sz w:val="24"/>
          <w:szCs w:val="24"/>
        </w:rPr>
      </w:pPr>
      <w:r w:rsidRPr="005B4959">
        <w:rPr>
          <w:rFonts w:ascii="Times New Roman" w:hAnsi="Times New Roman" w:cs="Times New Roman"/>
          <w:color w:val="000000"/>
          <w:sz w:val="24"/>
          <w:szCs w:val="24"/>
          <w:lang w:eastAsia="ru-RU"/>
        </w:rPr>
        <w:t>В случае рассмотрения апелляции о несогласии с результатами ГИА, полученными при сдаче государственного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письменные ответы выпускника (при их наличии)</w:t>
      </w:r>
      <w:r w:rsidRPr="005B4959">
        <w:rPr>
          <w:rFonts w:ascii="Times New Roman" w:hAnsi="Times New Roman" w:cs="Times New Roman"/>
          <w:sz w:val="24"/>
          <w:szCs w:val="24"/>
        </w:rPr>
        <w:t xml:space="preserve">.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Решение апелляционной комиссии не позднее следующего рабочего дня передается в ГЭК.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Решение апелляционной комиссии является основанием для аннулирования ранее </w:t>
      </w:r>
      <w:proofErr w:type="gramStart"/>
      <w:r w:rsidRPr="005B4959">
        <w:rPr>
          <w:rFonts w:ascii="Times New Roman" w:hAnsi="Times New Roman" w:cs="Times New Roman"/>
          <w:sz w:val="24"/>
          <w:szCs w:val="24"/>
        </w:rPr>
        <w:t>выставленных</w:t>
      </w:r>
      <w:proofErr w:type="gramEnd"/>
      <w:r w:rsidRPr="005B4959">
        <w:rPr>
          <w:rFonts w:ascii="Times New Roman" w:hAnsi="Times New Roman" w:cs="Times New Roman"/>
          <w:sz w:val="24"/>
          <w:szCs w:val="24"/>
        </w:rPr>
        <w:t xml:space="preserve"> результатов ГИА выпускника и выставления новых результатов в соответствии с мнением апелляционной комиссии.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Решение апелляционной комиссии принимается простым большинством голосов.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При равном числе голосов голос председательствующего на заседании апелляционной комиссии является решающим. </w:t>
      </w:r>
    </w:p>
    <w:p w:rsidR="00852A9A" w:rsidRPr="005B4959" w:rsidRDefault="00852A9A" w:rsidP="00852A9A">
      <w:pPr>
        <w:ind w:firstLine="709"/>
        <w:jc w:val="both"/>
        <w:rPr>
          <w:rFonts w:ascii="Times New Roman" w:hAnsi="Times New Roman" w:cs="Times New Roman"/>
          <w:sz w:val="24"/>
          <w:szCs w:val="24"/>
        </w:rPr>
      </w:pPr>
      <w:bookmarkStart w:id="39" w:name="_Hlk232421832"/>
      <w:r w:rsidRPr="005B4959">
        <w:rPr>
          <w:rFonts w:ascii="Times New Roman" w:hAnsi="Times New Roman" w:cs="Times New Roman"/>
          <w:sz w:val="24"/>
          <w:szCs w:val="24"/>
        </w:rP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bookmarkEnd w:id="39"/>
      <w:r w:rsidRPr="005B4959">
        <w:rPr>
          <w:rFonts w:ascii="Times New Roman" w:hAnsi="Times New Roman" w:cs="Times New Roman"/>
          <w:sz w:val="24"/>
          <w:szCs w:val="24"/>
        </w:rPr>
        <w:t xml:space="preserve">.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 xml:space="preserve">Решение апелляционной комиссии является окончательным и пересмотру не подлежит. </w:t>
      </w:r>
    </w:p>
    <w:p w:rsidR="00852A9A" w:rsidRPr="005B4959" w:rsidRDefault="00852A9A" w:rsidP="00852A9A">
      <w:pPr>
        <w:ind w:firstLine="709"/>
        <w:jc w:val="both"/>
        <w:rPr>
          <w:rFonts w:ascii="Times New Roman" w:hAnsi="Times New Roman" w:cs="Times New Roman"/>
          <w:sz w:val="24"/>
          <w:szCs w:val="24"/>
        </w:rPr>
      </w:pPr>
      <w:r w:rsidRPr="005B4959">
        <w:rPr>
          <w:rFonts w:ascii="Times New Roman" w:hAnsi="Times New Roman" w:cs="Times New Roman"/>
          <w:sz w:val="24"/>
          <w:szCs w:val="24"/>
        </w:rPr>
        <w:t>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образовательной организации.</w:t>
      </w:r>
    </w:p>
    <w:p w:rsidR="00852A9A" w:rsidRPr="005B4959" w:rsidRDefault="00852A9A" w:rsidP="00852A9A">
      <w:pPr>
        <w:spacing w:line="276" w:lineRule="auto"/>
        <w:ind w:firstLine="709"/>
        <w:jc w:val="both"/>
        <w:rPr>
          <w:rFonts w:ascii="Times New Roman" w:hAnsi="Times New Roman" w:cs="Times New Roman"/>
          <w:sz w:val="24"/>
          <w:szCs w:val="24"/>
        </w:rPr>
      </w:pPr>
    </w:p>
    <w:p w:rsidR="00B07F11" w:rsidRPr="00852A9A" w:rsidRDefault="00B07F11" w:rsidP="00852A9A">
      <w:pPr>
        <w:ind w:firstLine="708"/>
        <w:jc w:val="both"/>
        <w:rPr>
          <w:rFonts w:ascii="Times New Roman" w:hAnsi="Times New Roman" w:cs="Times New Roman"/>
          <w:sz w:val="24"/>
          <w:szCs w:val="24"/>
        </w:rPr>
      </w:pPr>
    </w:p>
    <w:sectPr w:rsidR="00B07F11" w:rsidRPr="00852A9A" w:rsidSect="00020F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1"/>
    <w:family w:val="roman"/>
    <w:notTrueType/>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auto"/>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Segoe UI">
    <w:panose1 w:val="020B0502040204020203"/>
    <w:charset w:val="CC"/>
    <w:family w:val="swiss"/>
    <w:pitch w:val="variable"/>
    <w:sig w:usb0="E4002EFF" w:usb1="C000E47F"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00"/>
    <w:family w:val="roman"/>
    <w:notTrueType/>
    <w:pitch w:val="variable"/>
    <w:sig w:usb0="00C00283" w:usb1="00000000" w:usb2="00000000" w:usb3="00000000" w:csb0="0000000D"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1">
    <w:nsid w:val="FFFFFF89"/>
    <w:multiLevelType w:val="singleLevel"/>
    <w:tmpl w:val="48B80D96"/>
    <w:lvl w:ilvl="0">
      <w:start w:val="1"/>
      <w:numFmt w:val="bullet"/>
      <w:pStyle w:val="a"/>
      <w:lvlText w:val=""/>
      <w:lvlJc w:val="left"/>
      <w:pPr>
        <w:tabs>
          <w:tab w:val="num" w:pos="360"/>
        </w:tabs>
        <w:ind w:left="360" w:hanging="360"/>
      </w:pPr>
      <w:rPr>
        <w:rFonts w:ascii="Symbol" w:hAnsi="Symbol" w:hint="default"/>
      </w:rPr>
    </w:lvl>
  </w:abstractNum>
  <w:abstractNum w:abstractNumId="2">
    <w:nsid w:val="09B22625"/>
    <w:multiLevelType w:val="hybridMultilevel"/>
    <w:tmpl w:val="0E1CB1EA"/>
    <w:lvl w:ilvl="0" w:tplc="CF48991C">
      <w:start w:val="1"/>
      <w:numFmt w:val="bullet"/>
      <w:lvlText w:val=""/>
      <w:lvlJc w:val="left"/>
      <w:pPr>
        <w:ind w:left="1429" w:hanging="360"/>
      </w:pPr>
      <w:rPr>
        <w:rFonts w:ascii="Symbol" w:hAnsi="Symbol"/>
      </w:rPr>
    </w:lvl>
    <w:lvl w:ilvl="1" w:tplc="2DD807FC">
      <w:start w:val="1"/>
      <w:numFmt w:val="bullet"/>
      <w:lvlText w:val="o"/>
      <w:lvlJc w:val="left"/>
      <w:pPr>
        <w:ind w:left="2149" w:hanging="360"/>
      </w:pPr>
      <w:rPr>
        <w:rFonts w:ascii="Courier New" w:hAnsi="Courier New"/>
      </w:rPr>
    </w:lvl>
    <w:lvl w:ilvl="2" w:tplc="9844E82A">
      <w:start w:val="1"/>
      <w:numFmt w:val="bullet"/>
      <w:lvlText w:val=""/>
      <w:lvlJc w:val="left"/>
      <w:pPr>
        <w:ind w:left="2869" w:hanging="360"/>
      </w:pPr>
      <w:rPr>
        <w:rFonts w:ascii="Wingdings" w:hAnsi="Wingdings"/>
      </w:rPr>
    </w:lvl>
    <w:lvl w:ilvl="3" w:tplc="3B8858DA">
      <w:start w:val="1"/>
      <w:numFmt w:val="bullet"/>
      <w:lvlText w:val=""/>
      <w:lvlJc w:val="left"/>
      <w:pPr>
        <w:ind w:left="3589" w:hanging="360"/>
      </w:pPr>
      <w:rPr>
        <w:rFonts w:ascii="Symbol" w:hAnsi="Symbol"/>
      </w:rPr>
    </w:lvl>
    <w:lvl w:ilvl="4" w:tplc="3E304220">
      <w:start w:val="1"/>
      <w:numFmt w:val="bullet"/>
      <w:lvlText w:val="o"/>
      <w:lvlJc w:val="left"/>
      <w:pPr>
        <w:ind w:left="4309" w:hanging="360"/>
      </w:pPr>
      <w:rPr>
        <w:rFonts w:ascii="Courier New" w:hAnsi="Courier New"/>
      </w:rPr>
    </w:lvl>
    <w:lvl w:ilvl="5" w:tplc="2856DB7E">
      <w:start w:val="1"/>
      <w:numFmt w:val="bullet"/>
      <w:lvlText w:val=""/>
      <w:lvlJc w:val="left"/>
      <w:pPr>
        <w:ind w:left="5029" w:hanging="360"/>
      </w:pPr>
      <w:rPr>
        <w:rFonts w:ascii="Wingdings" w:hAnsi="Wingdings"/>
      </w:rPr>
    </w:lvl>
    <w:lvl w:ilvl="6" w:tplc="F350F1D8">
      <w:start w:val="1"/>
      <w:numFmt w:val="bullet"/>
      <w:lvlText w:val=""/>
      <w:lvlJc w:val="left"/>
      <w:pPr>
        <w:ind w:left="5749" w:hanging="360"/>
      </w:pPr>
      <w:rPr>
        <w:rFonts w:ascii="Symbol" w:hAnsi="Symbol"/>
      </w:rPr>
    </w:lvl>
    <w:lvl w:ilvl="7" w:tplc="A0B6FAA2">
      <w:start w:val="1"/>
      <w:numFmt w:val="bullet"/>
      <w:lvlText w:val="o"/>
      <w:lvlJc w:val="left"/>
      <w:pPr>
        <w:ind w:left="6469" w:hanging="360"/>
      </w:pPr>
      <w:rPr>
        <w:rFonts w:ascii="Courier New" w:hAnsi="Courier New"/>
      </w:rPr>
    </w:lvl>
    <w:lvl w:ilvl="8" w:tplc="A68497F8">
      <w:start w:val="1"/>
      <w:numFmt w:val="bullet"/>
      <w:lvlText w:val=""/>
      <w:lvlJc w:val="left"/>
      <w:pPr>
        <w:ind w:left="7189" w:hanging="360"/>
      </w:pPr>
      <w:rPr>
        <w:rFonts w:ascii="Wingdings" w:hAnsi="Wingdings"/>
      </w:rPr>
    </w:lvl>
  </w:abstractNum>
  <w:abstractNum w:abstractNumId="3">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7801762"/>
    <w:multiLevelType w:val="multilevel"/>
    <w:tmpl w:val="6E2AB8A6"/>
    <w:lvl w:ilvl="0">
      <w:start w:val="6"/>
      <w:numFmt w:val="decimal"/>
      <w:pStyle w:val="2"/>
      <w:lvlText w:val="%1"/>
      <w:lvlJc w:val="left"/>
      <w:pPr>
        <w:ind w:left="540" w:hanging="620"/>
      </w:pPr>
      <w:rPr>
        <w:lang w:val="ru-RU" w:eastAsia="en-US" w:bidi="ar-SA"/>
      </w:rPr>
    </w:lvl>
    <w:lvl w:ilvl="1">
      <w:start w:val="1"/>
      <w:numFmt w:val="decimal"/>
      <w:lvlText w:val="%1.%2."/>
      <w:lvlJc w:val="left"/>
      <w:pPr>
        <w:ind w:left="540" w:hanging="6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29" w:hanging="620"/>
      </w:pPr>
      <w:rPr>
        <w:lang w:val="ru-RU" w:eastAsia="en-US" w:bidi="ar-SA"/>
      </w:rPr>
    </w:lvl>
    <w:lvl w:ilvl="3">
      <w:numFmt w:val="bullet"/>
      <w:lvlText w:val="•"/>
      <w:lvlJc w:val="left"/>
      <w:pPr>
        <w:ind w:left="3523" w:hanging="620"/>
      </w:pPr>
      <w:rPr>
        <w:lang w:val="ru-RU" w:eastAsia="en-US" w:bidi="ar-SA"/>
      </w:rPr>
    </w:lvl>
    <w:lvl w:ilvl="4">
      <w:numFmt w:val="bullet"/>
      <w:lvlText w:val="•"/>
      <w:lvlJc w:val="left"/>
      <w:pPr>
        <w:ind w:left="4518" w:hanging="620"/>
      </w:pPr>
      <w:rPr>
        <w:lang w:val="ru-RU" w:eastAsia="en-US" w:bidi="ar-SA"/>
      </w:rPr>
    </w:lvl>
    <w:lvl w:ilvl="5">
      <w:numFmt w:val="bullet"/>
      <w:lvlText w:val="•"/>
      <w:lvlJc w:val="left"/>
      <w:pPr>
        <w:ind w:left="5512" w:hanging="620"/>
      </w:pPr>
      <w:rPr>
        <w:lang w:val="ru-RU" w:eastAsia="en-US" w:bidi="ar-SA"/>
      </w:rPr>
    </w:lvl>
    <w:lvl w:ilvl="6">
      <w:numFmt w:val="bullet"/>
      <w:lvlText w:val="•"/>
      <w:lvlJc w:val="left"/>
      <w:pPr>
        <w:ind w:left="6507" w:hanging="620"/>
      </w:pPr>
      <w:rPr>
        <w:lang w:val="ru-RU" w:eastAsia="en-US" w:bidi="ar-SA"/>
      </w:rPr>
    </w:lvl>
    <w:lvl w:ilvl="7">
      <w:numFmt w:val="bullet"/>
      <w:lvlText w:val="•"/>
      <w:lvlJc w:val="left"/>
      <w:pPr>
        <w:ind w:left="7501" w:hanging="620"/>
      </w:pPr>
      <w:rPr>
        <w:lang w:val="ru-RU" w:eastAsia="en-US" w:bidi="ar-SA"/>
      </w:rPr>
    </w:lvl>
    <w:lvl w:ilvl="8">
      <w:numFmt w:val="bullet"/>
      <w:lvlText w:val="•"/>
      <w:lvlJc w:val="left"/>
      <w:pPr>
        <w:ind w:left="8496" w:hanging="620"/>
      </w:pPr>
      <w:rPr>
        <w:lang w:val="ru-RU" w:eastAsia="en-US" w:bidi="ar-SA"/>
      </w:rPr>
    </w:lvl>
  </w:abstractNum>
  <w:abstractNum w:abstractNumId="9">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nsid w:val="598B6777"/>
    <w:multiLevelType w:val="hybridMultilevel"/>
    <w:tmpl w:val="72B4C9EC"/>
    <w:lvl w:ilvl="0" w:tplc="FD4C0B7C">
      <w:start w:val="1"/>
      <w:numFmt w:val="bullet"/>
      <w:lvlText w:val="−"/>
      <w:lvlJc w:val="left"/>
      <w:pPr>
        <w:ind w:left="1429" w:hanging="360"/>
      </w:pPr>
      <w:rPr>
        <w:rFonts w:ascii="Times New Roman" w:hAnsi="Times New Roman"/>
      </w:rPr>
    </w:lvl>
    <w:lvl w:ilvl="1" w:tplc="13F87384">
      <w:start w:val="1"/>
      <w:numFmt w:val="bullet"/>
      <w:lvlText w:val="o"/>
      <w:lvlJc w:val="left"/>
      <w:pPr>
        <w:ind w:left="2149" w:hanging="360"/>
      </w:pPr>
      <w:rPr>
        <w:rFonts w:ascii="Cambria Math" w:hAnsi="Cambria Math"/>
      </w:rPr>
    </w:lvl>
    <w:lvl w:ilvl="2" w:tplc="200AABA0">
      <w:start w:val="1"/>
      <w:numFmt w:val="bullet"/>
      <w:lvlText w:val=""/>
      <w:lvlJc w:val="left"/>
      <w:pPr>
        <w:ind w:left="2869" w:hanging="360"/>
      </w:pPr>
      <w:rPr>
        <w:rFonts w:ascii="Arial" w:hAnsi="Arial"/>
      </w:rPr>
    </w:lvl>
    <w:lvl w:ilvl="3" w:tplc="9B1C126E">
      <w:start w:val="1"/>
      <w:numFmt w:val="bullet"/>
      <w:lvlText w:val=""/>
      <w:lvlJc w:val="left"/>
      <w:pPr>
        <w:ind w:left="3589" w:hanging="360"/>
      </w:pPr>
      <w:rPr>
        <w:rFonts w:ascii="Calibri" w:hAnsi="Calibri"/>
      </w:rPr>
    </w:lvl>
    <w:lvl w:ilvl="4" w:tplc="8674782E">
      <w:start w:val="1"/>
      <w:numFmt w:val="bullet"/>
      <w:lvlText w:val="o"/>
      <w:lvlJc w:val="left"/>
      <w:pPr>
        <w:ind w:left="4309" w:hanging="360"/>
      </w:pPr>
      <w:rPr>
        <w:rFonts w:ascii="Cambria Math" w:hAnsi="Cambria Math"/>
      </w:rPr>
    </w:lvl>
    <w:lvl w:ilvl="5" w:tplc="17789914">
      <w:start w:val="1"/>
      <w:numFmt w:val="bullet"/>
      <w:lvlText w:val=""/>
      <w:lvlJc w:val="left"/>
      <w:pPr>
        <w:ind w:left="5029" w:hanging="360"/>
      </w:pPr>
      <w:rPr>
        <w:rFonts w:ascii="Arial" w:hAnsi="Arial"/>
      </w:rPr>
    </w:lvl>
    <w:lvl w:ilvl="6" w:tplc="1F90633C">
      <w:start w:val="1"/>
      <w:numFmt w:val="bullet"/>
      <w:lvlText w:val=""/>
      <w:lvlJc w:val="left"/>
      <w:pPr>
        <w:ind w:left="5749" w:hanging="360"/>
      </w:pPr>
      <w:rPr>
        <w:rFonts w:ascii="Calibri" w:hAnsi="Calibri"/>
      </w:rPr>
    </w:lvl>
    <w:lvl w:ilvl="7" w:tplc="7408C928">
      <w:start w:val="1"/>
      <w:numFmt w:val="bullet"/>
      <w:lvlText w:val="o"/>
      <w:lvlJc w:val="left"/>
      <w:pPr>
        <w:ind w:left="6469" w:hanging="360"/>
      </w:pPr>
      <w:rPr>
        <w:rFonts w:ascii="Cambria Math" w:hAnsi="Cambria Math"/>
      </w:rPr>
    </w:lvl>
    <w:lvl w:ilvl="8" w:tplc="970AC654">
      <w:start w:val="1"/>
      <w:numFmt w:val="bullet"/>
      <w:lvlText w:val=""/>
      <w:lvlJc w:val="left"/>
      <w:pPr>
        <w:ind w:left="7189" w:hanging="360"/>
      </w:pPr>
      <w:rPr>
        <w:rFonts w:ascii="Arial" w:hAnsi="Arial"/>
      </w:rPr>
    </w:lvl>
  </w:abstractNum>
  <w:abstractNum w:abstractNumId="14">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EA27A26"/>
    <w:multiLevelType w:val="hybridMultilevel"/>
    <w:tmpl w:val="78B2B38C"/>
    <w:lvl w:ilvl="0" w:tplc="6BF86A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18"/>
  </w:num>
  <w:num w:numId="3">
    <w:abstractNumId w:val="13"/>
  </w:num>
  <w:num w:numId="4">
    <w:abstractNumId w:val="2"/>
  </w:num>
  <w:num w:numId="5">
    <w:abstractNumId w:val="9"/>
  </w:num>
  <w:num w:numId="6">
    <w:abstractNumId w:val="15"/>
  </w:num>
  <w:num w:numId="7">
    <w:abstractNumId w:val="7"/>
  </w:num>
  <w:num w:numId="8">
    <w:abstractNumId w:val="14"/>
  </w:num>
  <w:num w:numId="9">
    <w:abstractNumId w:val="6"/>
  </w:num>
  <w:num w:numId="10">
    <w:abstractNumId w:val="3"/>
  </w:num>
  <w:num w:numId="11">
    <w:abstractNumId w:val="12"/>
  </w:num>
  <w:num w:numId="12">
    <w:abstractNumId w:val="5"/>
  </w:num>
  <w:num w:numId="13">
    <w:abstractNumId w:val="10"/>
  </w:num>
  <w:num w:numId="14">
    <w:abstractNumId w:val="4"/>
  </w:num>
  <w:num w:numId="15">
    <w:abstractNumId w:val="11"/>
  </w:num>
  <w:num w:numId="16">
    <w:abstractNumId w:val="17"/>
  </w:num>
  <w:num w:numId="17">
    <w:abstractNumId w:val="1"/>
  </w:num>
  <w:num w:numId="18">
    <w:abstractNumId w:val="8"/>
  </w:num>
  <w:num w:numId="19">
    <w:abstractNumId w:val="8"/>
    <w:lvlOverride w:ilvl="0">
      <w:startOverride w:val="6"/>
    </w:lvlOverride>
    <w:lvlOverride w:ilvl="1">
      <w:startOverride w:val="1"/>
    </w:lvlOverride>
    <w:lvlOverride w:ilvl="2"/>
    <w:lvlOverride w:ilvl="3"/>
    <w:lvlOverride w:ilvl="4"/>
    <w:lvlOverride w:ilvl="5"/>
    <w:lvlOverride w:ilvl="6"/>
    <w:lvlOverride w:ilvl="7"/>
    <w:lvlOverride w:ilvl="8"/>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7F11"/>
    <w:rsid w:val="00020FCC"/>
    <w:rsid w:val="000A6214"/>
    <w:rsid w:val="00313AF4"/>
    <w:rsid w:val="00355263"/>
    <w:rsid w:val="00852A9A"/>
    <w:rsid w:val="00AE45A9"/>
    <w:rsid w:val="00B07F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List" w:uiPriority="0"/>
    <w:lsdException w:name="List 2" w:uiPriority="0"/>
    <w:lsdException w:name="List Bullet 2"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Table Grid 1" w:uiPriority="0"/>
    <w:lsdException w:name="Table Grid" w:semiHidden="0" w:uiPriority="0"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07F11"/>
    <w:pPr>
      <w:spacing w:after="0" w:line="240" w:lineRule="auto"/>
    </w:pPr>
  </w:style>
  <w:style w:type="paragraph" w:styleId="1">
    <w:name w:val="heading 1"/>
    <w:basedOn w:val="a0"/>
    <w:link w:val="10"/>
    <w:qFormat/>
    <w:rsid w:val="00B07F11"/>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basedOn w:val="a0"/>
    <w:next w:val="a0"/>
    <w:link w:val="210"/>
    <w:uiPriority w:val="99"/>
    <w:unhideWhenUsed/>
    <w:qFormat/>
    <w:rsid w:val="00B07F11"/>
    <w:pPr>
      <w:keepNext/>
      <w:spacing w:before="240" w:after="60"/>
      <w:outlineLvl w:val="1"/>
    </w:pPr>
    <w:rPr>
      <w:rFonts w:ascii="Arial" w:eastAsia="Times New Roman" w:hAnsi="Arial" w:cs="Times New Roman"/>
      <w:b/>
      <w:bCs/>
      <w:i/>
      <w:iCs/>
      <w:sz w:val="28"/>
      <w:szCs w:val="28"/>
    </w:rPr>
  </w:style>
  <w:style w:type="paragraph" w:styleId="3">
    <w:name w:val="heading 3"/>
    <w:basedOn w:val="a0"/>
    <w:next w:val="a0"/>
    <w:link w:val="31"/>
    <w:uiPriority w:val="99"/>
    <w:unhideWhenUsed/>
    <w:qFormat/>
    <w:rsid w:val="00B07F11"/>
    <w:pPr>
      <w:keepNext/>
      <w:spacing w:before="240" w:after="60"/>
      <w:outlineLvl w:val="2"/>
    </w:pPr>
    <w:rPr>
      <w:rFonts w:ascii="Arial" w:eastAsia="Times New Roman" w:hAnsi="Arial" w:cs="Times New Roman"/>
      <w:b/>
      <w:bCs/>
      <w:sz w:val="26"/>
      <w:szCs w:val="26"/>
    </w:rPr>
  </w:style>
  <w:style w:type="paragraph" w:styleId="4">
    <w:name w:val="heading 4"/>
    <w:basedOn w:val="3"/>
    <w:next w:val="a0"/>
    <w:link w:val="41"/>
    <w:uiPriority w:val="99"/>
    <w:unhideWhenUsed/>
    <w:qFormat/>
    <w:rsid w:val="00B07F1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2_Заголовок"/>
    <w:basedOn w:val="a0"/>
    <w:next w:val="a0"/>
    <w:link w:val="51"/>
    <w:semiHidden/>
    <w:unhideWhenUsed/>
    <w:qFormat/>
    <w:rsid w:val="00B07F11"/>
    <w:pPr>
      <w:spacing w:line="276" w:lineRule="auto"/>
      <w:ind w:firstLine="709"/>
      <w:outlineLvl w:val="4"/>
    </w:pPr>
    <w:rPr>
      <w:rFonts w:ascii="Times New Roman" w:eastAsia="Times New Roman" w:hAnsi="Times New Roman" w:cs="Times New Roman"/>
      <w:b/>
      <w:sz w:val="24"/>
      <w:szCs w:val="20"/>
      <w:lang w:eastAsia="ru-RU"/>
    </w:rPr>
  </w:style>
  <w:style w:type="paragraph" w:styleId="6">
    <w:name w:val="heading 6"/>
    <w:basedOn w:val="a0"/>
    <w:next w:val="a0"/>
    <w:link w:val="61"/>
    <w:semiHidden/>
    <w:unhideWhenUsed/>
    <w:qFormat/>
    <w:rsid w:val="00B07F11"/>
    <w:pPr>
      <w:spacing w:before="240" w:after="60" w:line="276" w:lineRule="auto"/>
      <w:outlineLvl w:val="5"/>
    </w:pPr>
    <w:rPr>
      <w:rFonts w:ascii="Calibri" w:eastAsia="Times New Roman" w:hAnsi="Calibri" w:cs="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Subtitle"/>
    <w:basedOn w:val="a0"/>
    <w:next w:val="a0"/>
    <w:link w:val="a5"/>
    <w:uiPriority w:val="11"/>
    <w:qFormat/>
    <w:rsid w:val="00B07F11"/>
    <w:pPr>
      <w:numPr>
        <w:ilvl w:val="1"/>
      </w:numPr>
      <w:spacing w:after="160" w:line="259" w:lineRule="auto"/>
    </w:pPr>
    <w:rPr>
      <w:rFonts w:eastAsiaTheme="minorEastAsia"/>
      <w:color w:val="5A5A5A" w:themeColor="text1" w:themeTint="A5"/>
      <w:spacing w:val="15"/>
    </w:rPr>
  </w:style>
  <w:style w:type="character" w:customStyle="1" w:styleId="a5">
    <w:name w:val="Подзаголовок Знак"/>
    <w:basedOn w:val="a1"/>
    <w:link w:val="a4"/>
    <w:uiPriority w:val="11"/>
    <w:rsid w:val="00B07F11"/>
    <w:rPr>
      <w:rFonts w:eastAsiaTheme="minorEastAsia"/>
      <w:color w:val="5A5A5A" w:themeColor="text1" w:themeTint="A5"/>
      <w:spacing w:val="15"/>
    </w:rPr>
  </w:style>
  <w:style w:type="paragraph" w:styleId="11">
    <w:name w:val="toc 1"/>
    <w:basedOn w:val="a0"/>
    <w:next w:val="a0"/>
    <w:link w:val="12"/>
    <w:autoRedefine/>
    <w:uiPriority w:val="39"/>
    <w:unhideWhenUsed/>
    <w:rsid w:val="00B07F11"/>
    <w:pPr>
      <w:tabs>
        <w:tab w:val="right" w:leader="dot" w:pos="9345"/>
      </w:tabs>
      <w:spacing w:after="100" w:line="276" w:lineRule="auto"/>
    </w:pPr>
    <w:rPr>
      <w:rFonts w:ascii="Times New Roman" w:hAnsi="Times New Roman" w:cs="Times New Roman"/>
      <w:b/>
      <w:bCs/>
      <w:noProof/>
    </w:rPr>
  </w:style>
  <w:style w:type="paragraph" w:styleId="a6">
    <w:name w:val="List Paragraph"/>
    <w:aliases w:val="!Абзац списка,Этапы,Содержание. 2 уровень,List Paragraph,подтабл"/>
    <w:basedOn w:val="a0"/>
    <w:link w:val="a7"/>
    <w:uiPriority w:val="34"/>
    <w:qFormat/>
    <w:rsid w:val="00B07F11"/>
    <w:pPr>
      <w:ind w:left="720"/>
      <w:contextualSpacing/>
    </w:pPr>
  </w:style>
  <w:style w:type="character" w:customStyle="1" w:styleId="a7">
    <w:name w:val="Абзац списка Знак"/>
    <w:aliases w:val="!Абзац списка Знак,Этапы Знак,Содержание. 2 уровень Знак,List Paragraph Знак,подтабл Знак"/>
    <w:link w:val="a6"/>
    <w:uiPriority w:val="34"/>
    <w:qFormat/>
    <w:locked/>
    <w:rsid w:val="00B07F11"/>
  </w:style>
  <w:style w:type="paragraph" w:styleId="a8">
    <w:name w:val="Body Text"/>
    <w:basedOn w:val="a0"/>
    <w:link w:val="a9"/>
    <w:unhideWhenUsed/>
    <w:qFormat/>
    <w:rsid w:val="00B07F11"/>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9">
    <w:name w:val="Основной текст Знак"/>
    <w:basedOn w:val="a1"/>
    <w:link w:val="a8"/>
    <w:rsid w:val="00B07F11"/>
    <w:rPr>
      <w:rFonts w:ascii="Times New Roman" w:eastAsia="Times New Roman" w:hAnsi="Times New Roman" w:cs="Times New Roman"/>
      <w:sz w:val="24"/>
      <w:szCs w:val="20"/>
      <w:lang w:eastAsia="ru-RU"/>
    </w:rPr>
  </w:style>
  <w:style w:type="character" w:customStyle="1" w:styleId="10">
    <w:name w:val="Заголовок 1 Знак"/>
    <w:basedOn w:val="a1"/>
    <w:link w:val="1"/>
    <w:rsid w:val="00B07F11"/>
    <w:rPr>
      <w:rFonts w:ascii="Times New Roman" w:eastAsia="Times New Roman" w:hAnsi="Times New Roman" w:cs="Times New Roman"/>
      <w:b/>
      <w:bCs/>
      <w:kern w:val="36"/>
      <w:sz w:val="48"/>
      <w:szCs w:val="48"/>
      <w:lang w:eastAsia="ru-RU"/>
    </w:rPr>
  </w:style>
  <w:style w:type="character" w:customStyle="1" w:styleId="22">
    <w:name w:val="Заголовок 2 Знак"/>
    <w:basedOn w:val="a1"/>
    <w:link w:val="211"/>
    <w:uiPriority w:val="99"/>
    <w:rsid w:val="00B07F1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10"/>
    <w:uiPriority w:val="99"/>
    <w:rsid w:val="00B07F11"/>
    <w:rPr>
      <w:rFonts w:asciiTheme="majorHAnsi" w:eastAsiaTheme="majorEastAsia" w:hAnsiTheme="majorHAnsi" w:cstheme="majorBidi"/>
      <w:b/>
      <w:bCs/>
      <w:color w:val="4F81BD" w:themeColor="accent1"/>
    </w:rPr>
  </w:style>
  <w:style w:type="character" w:customStyle="1" w:styleId="40">
    <w:name w:val="Заголовок 4 Знак"/>
    <w:basedOn w:val="a1"/>
    <w:link w:val="410"/>
    <w:uiPriority w:val="99"/>
    <w:rsid w:val="00B07F11"/>
    <w:rPr>
      <w:rFonts w:asciiTheme="majorHAnsi" w:eastAsiaTheme="majorEastAsia" w:hAnsiTheme="majorHAnsi" w:cstheme="majorBidi"/>
      <w:b/>
      <w:bCs/>
      <w:i/>
      <w:iCs/>
      <w:color w:val="4F81BD" w:themeColor="accent1"/>
    </w:rPr>
  </w:style>
  <w:style w:type="character" w:customStyle="1" w:styleId="50">
    <w:name w:val="Заголовок 5 Знак"/>
    <w:aliases w:val="2_Заголовок Знак"/>
    <w:basedOn w:val="a1"/>
    <w:link w:val="510"/>
    <w:rsid w:val="00B07F11"/>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10"/>
    <w:rsid w:val="00B07F11"/>
    <w:rPr>
      <w:rFonts w:asciiTheme="majorHAnsi" w:eastAsiaTheme="majorEastAsia" w:hAnsiTheme="majorHAnsi" w:cstheme="majorBidi"/>
      <w:i/>
      <w:iCs/>
      <w:color w:val="243F60" w:themeColor="accent1" w:themeShade="7F"/>
    </w:rPr>
  </w:style>
  <w:style w:type="character" w:customStyle="1" w:styleId="Heading1Char">
    <w:name w:val="Heading 1 Char"/>
    <w:basedOn w:val="a1"/>
    <w:rsid w:val="00B07F11"/>
    <w:rPr>
      <w:rFonts w:ascii="Arial" w:eastAsia="Arial" w:hAnsi="Arial" w:cs="Arial"/>
      <w:sz w:val="40"/>
      <w:szCs w:val="40"/>
    </w:rPr>
  </w:style>
  <w:style w:type="character" w:customStyle="1" w:styleId="Heading2Char">
    <w:name w:val="Heading 2 Char"/>
    <w:basedOn w:val="a1"/>
    <w:rsid w:val="00B07F11"/>
    <w:rPr>
      <w:rFonts w:ascii="Arial" w:eastAsia="Arial" w:hAnsi="Arial" w:cs="Arial"/>
      <w:sz w:val="34"/>
    </w:rPr>
  </w:style>
  <w:style w:type="character" w:customStyle="1" w:styleId="Heading3Char">
    <w:name w:val="Heading 3 Char"/>
    <w:basedOn w:val="a1"/>
    <w:rsid w:val="00B07F11"/>
    <w:rPr>
      <w:rFonts w:ascii="Arial" w:eastAsia="Arial" w:hAnsi="Arial" w:cs="Arial"/>
      <w:sz w:val="30"/>
      <w:szCs w:val="30"/>
    </w:rPr>
  </w:style>
  <w:style w:type="character" w:customStyle="1" w:styleId="Heading4Char">
    <w:name w:val="Heading 4 Char"/>
    <w:basedOn w:val="a1"/>
    <w:rsid w:val="00B07F11"/>
    <w:rPr>
      <w:rFonts w:ascii="Arial" w:eastAsia="Arial" w:hAnsi="Arial" w:cs="Arial"/>
      <w:b/>
      <w:bCs/>
      <w:sz w:val="26"/>
      <w:szCs w:val="26"/>
    </w:rPr>
  </w:style>
  <w:style w:type="character" w:customStyle="1" w:styleId="Heading5Char">
    <w:name w:val="Heading 5 Char"/>
    <w:basedOn w:val="a1"/>
    <w:uiPriority w:val="9"/>
    <w:rsid w:val="00B07F11"/>
    <w:rPr>
      <w:rFonts w:ascii="Arial" w:eastAsia="Arial" w:hAnsi="Arial" w:cs="Arial"/>
      <w:b/>
      <w:bCs/>
      <w:sz w:val="24"/>
      <w:szCs w:val="24"/>
    </w:rPr>
  </w:style>
  <w:style w:type="character" w:customStyle="1" w:styleId="Heading6Char">
    <w:name w:val="Heading 6 Char"/>
    <w:basedOn w:val="a1"/>
    <w:uiPriority w:val="9"/>
    <w:rsid w:val="00B07F11"/>
    <w:rPr>
      <w:rFonts w:ascii="Arial" w:eastAsia="Arial" w:hAnsi="Arial" w:cs="Arial"/>
      <w:b/>
      <w:bCs/>
      <w:sz w:val="22"/>
      <w:szCs w:val="22"/>
    </w:rPr>
  </w:style>
  <w:style w:type="paragraph" w:customStyle="1" w:styleId="71">
    <w:name w:val="Заголовок 71"/>
    <w:basedOn w:val="a0"/>
    <w:next w:val="a0"/>
    <w:link w:val="Heading7Char"/>
    <w:uiPriority w:val="9"/>
    <w:unhideWhenUsed/>
    <w:qFormat/>
    <w:rsid w:val="00B07F11"/>
    <w:pPr>
      <w:keepNext/>
      <w:keepLines/>
      <w:spacing w:before="320" w:after="200" w:line="264" w:lineRule="auto"/>
      <w:outlineLvl w:val="6"/>
    </w:pPr>
    <w:rPr>
      <w:rFonts w:ascii="Arial" w:eastAsia="Arial" w:hAnsi="Arial" w:cs="Arial"/>
      <w:b/>
      <w:bCs/>
      <w:i/>
      <w:iCs/>
      <w:color w:val="000000"/>
      <w:lang w:eastAsia="ru-RU"/>
    </w:rPr>
  </w:style>
  <w:style w:type="character" w:customStyle="1" w:styleId="Heading7Char">
    <w:name w:val="Heading 7 Char"/>
    <w:basedOn w:val="a1"/>
    <w:link w:val="71"/>
    <w:uiPriority w:val="9"/>
    <w:rsid w:val="00B07F11"/>
    <w:rPr>
      <w:rFonts w:ascii="Arial" w:eastAsia="Arial" w:hAnsi="Arial" w:cs="Arial"/>
      <w:b/>
      <w:bCs/>
      <w:i/>
      <w:iCs/>
      <w:color w:val="000000"/>
      <w:lang w:eastAsia="ru-RU"/>
    </w:rPr>
  </w:style>
  <w:style w:type="paragraph" w:customStyle="1" w:styleId="81">
    <w:name w:val="Заголовок 81"/>
    <w:basedOn w:val="a0"/>
    <w:next w:val="a0"/>
    <w:link w:val="Heading8Char"/>
    <w:uiPriority w:val="9"/>
    <w:unhideWhenUsed/>
    <w:qFormat/>
    <w:rsid w:val="00B07F11"/>
    <w:pPr>
      <w:keepNext/>
      <w:keepLines/>
      <w:spacing w:before="320" w:after="200" w:line="264" w:lineRule="auto"/>
      <w:outlineLvl w:val="7"/>
    </w:pPr>
    <w:rPr>
      <w:rFonts w:ascii="Arial" w:eastAsia="Arial" w:hAnsi="Arial" w:cs="Arial"/>
      <w:i/>
      <w:iCs/>
      <w:color w:val="000000"/>
      <w:lang w:eastAsia="ru-RU"/>
    </w:rPr>
  </w:style>
  <w:style w:type="character" w:customStyle="1" w:styleId="Heading8Char">
    <w:name w:val="Heading 8 Char"/>
    <w:basedOn w:val="a1"/>
    <w:link w:val="81"/>
    <w:uiPriority w:val="9"/>
    <w:rsid w:val="00B07F11"/>
    <w:rPr>
      <w:rFonts w:ascii="Arial" w:eastAsia="Arial" w:hAnsi="Arial" w:cs="Arial"/>
      <w:i/>
      <w:iCs/>
      <w:color w:val="000000"/>
      <w:lang w:eastAsia="ru-RU"/>
    </w:rPr>
  </w:style>
  <w:style w:type="paragraph" w:customStyle="1" w:styleId="91">
    <w:name w:val="Заголовок 91"/>
    <w:basedOn w:val="a0"/>
    <w:next w:val="a0"/>
    <w:link w:val="Heading9Char"/>
    <w:uiPriority w:val="9"/>
    <w:unhideWhenUsed/>
    <w:qFormat/>
    <w:rsid w:val="00B07F11"/>
    <w:pPr>
      <w:keepNext/>
      <w:keepLines/>
      <w:spacing w:before="320" w:after="200" w:line="264" w:lineRule="auto"/>
      <w:outlineLvl w:val="8"/>
    </w:pPr>
    <w:rPr>
      <w:rFonts w:ascii="Arial" w:eastAsia="Arial" w:hAnsi="Arial" w:cs="Arial"/>
      <w:i/>
      <w:iCs/>
      <w:color w:val="000000"/>
      <w:sz w:val="21"/>
      <w:szCs w:val="21"/>
      <w:lang w:eastAsia="ru-RU"/>
    </w:rPr>
  </w:style>
  <w:style w:type="character" w:customStyle="1" w:styleId="Heading9Char">
    <w:name w:val="Heading 9 Char"/>
    <w:basedOn w:val="a1"/>
    <w:link w:val="91"/>
    <w:uiPriority w:val="9"/>
    <w:rsid w:val="00B07F11"/>
    <w:rPr>
      <w:rFonts w:ascii="Arial" w:eastAsia="Arial" w:hAnsi="Arial" w:cs="Arial"/>
      <w:i/>
      <w:iCs/>
      <w:color w:val="000000"/>
      <w:sz w:val="21"/>
      <w:szCs w:val="21"/>
      <w:lang w:eastAsia="ru-RU"/>
    </w:rPr>
  </w:style>
  <w:style w:type="character" w:customStyle="1" w:styleId="TitleChar">
    <w:name w:val="Title Char"/>
    <w:basedOn w:val="a1"/>
    <w:uiPriority w:val="10"/>
    <w:rsid w:val="00B07F11"/>
    <w:rPr>
      <w:sz w:val="48"/>
      <w:szCs w:val="48"/>
    </w:rPr>
  </w:style>
  <w:style w:type="character" w:customStyle="1" w:styleId="SubtitleChar">
    <w:name w:val="Subtitle Char"/>
    <w:basedOn w:val="a1"/>
    <w:uiPriority w:val="11"/>
    <w:rsid w:val="00B07F11"/>
    <w:rPr>
      <w:sz w:val="24"/>
      <w:szCs w:val="24"/>
    </w:rPr>
  </w:style>
  <w:style w:type="paragraph" w:styleId="23">
    <w:name w:val="Quote"/>
    <w:basedOn w:val="a0"/>
    <w:next w:val="a0"/>
    <w:link w:val="24"/>
    <w:uiPriority w:val="29"/>
    <w:qFormat/>
    <w:rsid w:val="00B07F11"/>
    <w:pPr>
      <w:spacing w:after="160" w:line="264" w:lineRule="auto"/>
      <w:ind w:left="720" w:right="720"/>
    </w:pPr>
    <w:rPr>
      <w:rFonts w:ascii="Calibri" w:eastAsia="Times New Roman" w:hAnsi="Calibri" w:cs="Times New Roman"/>
      <w:i/>
      <w:sz w:val="20"/>
      <w:szCs w:val="20"/>
      <w:lang w:eastAsia="ru-RU"/>
    </w:rPr>
  </w:style>
  <w:style w:type="character" w:customStyle="1" w:styleId="24">
    <w:name w:val="Цитата 2 Знак"/>
    <w:basedOn w:val="a1"/>
    <w:link w:val="23"/>
    <w:uiPriority w:val="29"/>
    <w:rsid w:val="00B07F11"/>
    <w:rPr>
      <w:rFonts w:ascii="Calibri" w:eastAsia="Times New Roman" w:hAnsi="Calibri" w:cs="Times New Roman"/>
      <w:i/>
      <w:sz w:val="20"/>
      <w:szCs w:val="20"/>
      <w:lang w:eastAsia="ru-RU"/>
    </w:rPr>
  </w:style>
  <w:style w:type="paragraph" w:styleId="aa">
    <w:name w:val="Intense Quote"/>
    <w:basedOn w:val="a0"/>
    <w:next w:val="a0"/>
    <w:link w:val="ab"/>
    <w:uiPriority w:val="30"/>
    <w:qFormat/>
    <w:rsid w:val="00B07F11"/>
    <w:pPr>
      <w:pBdr>
        <w:top w:val="single" w:sz="4" w:space="5" w:color="FFFFFF"/>
        <w:left w:val="single" w:sz="4" w:space="10" w:color="FFFFFF"/>
        <w:bottom w:val="single" w:sz="4" w:space="5" w:color="FFFFFF"/>
        <w:right w:val="single" w:sz="4" w:space="10" w:color="FFFFFF"/>
      </w:pBdr>
      <w:shd w:val="clear" w:color="auto" w:fill="F2F2F2"/>
      <w:spacing w:after="160" w:line="264" w:lineRule="auto"/>
      <w:ind w:left="720" w:right="720"/>
    </w:pPr>
    <w:rPr>
      <w:rFonts w:ascii="Calibri" w:eastAsia="Times New Roman" w:hAnsi="Calibri" w:cs="Times New Roman"/>
      <w:i/>
      <w:sz w:val="20"/>
      <w:szCs w:val="20"/>
      <w:lang w:eastAsia="ru-RU"/>
    </w:rPr>
  </w:style>
  <w:style w:type="character" w:customStyle="1" w:styleId="ab">
    <w:name w:val="Выделенная цитата Знак"/>
    <w:basedOn w:val="a1"/>
    <w:link w:val="aa"/>
    <w:uiPriority w:val="30"/>
    <w:rsid w:val="00B07F11"/>
    <w:rPr>
      <w:rFonts w:ascii="Calibri" w:eastAsia="Times New Roman" w:hAnsi="Calibri" w:cs="Times New Roman"/>
      <w:i/>
      <w:sz w:val="20"/>
      <w:szCs w:val="20"/>
      <w:shd w:val="clear" w:color="auto" w:fill="F2F2F2"/>
      <w:lang w:eastAsia="ru-RU"/>
    </w:rPr>
  </w:style>
  <w:style w:type="character" w:customStyle="1" w:styleId="HeaderChar">
    <w:name w:val="Header Char"/>
    <w:basedOn w:val="a1"/>
    <w:rsid w:val="00B07F11"/>
  </w:style>
  <w:style w:type="character" w:customStyle="1" w:styleId="FooterChar">
    <w:name w:val="Footer Char"/>
    <w:aliases w:val="Нижний колонтитул Знак Знак Знак Char,Нижний колонтитул1 Char,Нижний колонтитул Знак Знак Char"/>
    <w:basedOn w:val="a1"/>
    <w:rsid w:val="00B07F11"/>
  </w:style>
  <w:style w:type="paragraph" w:customStyle="1" w:styleId="13">
    <w:name w:val="Название объекта1"/>
    <w:basedOn w:val="a0"/>
    <w:next w:val="a0"/>
    <w:uiPriority w:val="35"/>
    <w:semiHidden/>
    <w:unhideWhenUsed/>
    <w:qFormat/>
    <w:rsid w:val="00B07F11"/>
    <w:pPr>
      <w:spacing w:after="160" w:line="276" w:lineRule="auto"/>
    </w:pPr>
    <w:rPr>
      <w:rFonts w:ascii="Calibri" w:eastAsia="Times New Roman" w:hAnsi="Calibri" w:cs="Times New Roman"/>
      <w:b/>
      <w:bCs/>
      <w:color w:val="4F81BD"/>
      <w:sz w:val="18"/>
      <w:szCs w:val="18"/>
      <w:lang w:eastAsia="ru-RU"/>
    </w:rPr>
  </w:style>
  <w:style w:type="character" w:customStyle="1" w:styleId="CaptionChar">
    <w:name w:val="Caption Char"/>
    <w:uiPriority w:val="99"/>
    <w:rsid w:val="00B07F11"/>
  </w:style>
  <w:style w:type="table" w:customStyle="1" w:styleId="TableGridLight">
    <w:name w:val="Table Grid Light"/>
    <w:basedOn w:val="a2"/>
    <w:uiPriority w:val="59"/>
    <w:rsid w:val="00B07F11"/>
    <w:pPr>
      <w:spacing w:after="0" w:line="240" w:lineRule="auto"/>
    </w:pPr>
    <w:rPr>
      <w:rFonts w:ascii="Calibri" w:eastAsia="Times New Roman"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2"/>
    <w:uiPriority w:val="59"/>
    <w:rsid w:val="00B07F11"/>
    <w:pPr>
      <w:spacing w:after="0" w:line="240" w:lineRule="auto"/>
    </w:pPr>
    <w:rPr>
      <w:rFonts w:ascii="Calibri" w:eastAsia="Times New Roman"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2"/>
    <w:uiPriority w:val="59"/>
    <w:rsid w:val="00B07F11"/>
    <w:pPr>
      <w:spacing w:after="0" w:line="240" w:lineRule="auto"/>
    </w:pPr>
    <w:rPr>
      <w:rFonts w:ascii="Calibri" w:eastAsia="Times New Roman" w:hAnsi="Calibri" w:cs="Times New Roman"/>
      <w:sz w:val="20"/>
      <w:szCs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2"/>
    <w:uiPriority w:val="43"/>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2"/>
    <w:uiPriority w:val="5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rsid w:val="00B07F11"/>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B07F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d"/>
    <w:uiPriority w:val="99"/>
    <w:unhideWhenUsed/>
    <w:qFormat/>
    <w:rsid w:val="00B07F11"/>
    <w:pPr>
      <w:spacing w:after="40"/>
    </w:pPr>
    <w:rPr>
      <w:rFonts w:ascii="Calibri" w:eastAsia="Times New Roman" w:hAnsi="Calibri" w:cs="Times New Roman"/>
      <w:color w:val="000000"/>
      <w:sz w:val="18"/>
      <w:szCs w:val="20"/>
      <w:lang w:eastAsia="ru-RU"/>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c"/>
    <w:uiPriority w:val="99"/>
    <w:qFormat/>
    <w:rsid w:val="00B07F11"/>
    <w:rPr>
      <w:rFonts w:ascii="Calibri" w:eastAsia="Times New Roman" w:hAnsi="Calibri" w:cs="Times New Roman"/>
      <w:color w:val="000000"/>
      <w:sz w:val="18"/>
      <w:szCs w:val="20"/>
      <w:lang w:eastAsia="ru-RU"/>
    </w:rPr>
  </w:style>
  <w:style w:type="character" w:styleId="ae">
    <w:name w:val="footnote reference"/>
    <w:aliases w:val="Знак сноски-FN,Ciae niinee-FN,AЗнак сноски зел"/>
    <w:basedOn w:val="a1"/>
    <w:uiPriority w:val="99"/>
    <w:unhideWhenUsed/>
    <w:rsid w:val="00B07F11"/>
    <w:rPr>
      <w:vertAlign w:val="superscript"/>
    </w:rPr>
  </w:style>
  <w:style w:type="paragraph" w:styleId="af">
    <w:name w:val="endnote text"/>
    <w:basedOn w:val="a0"/>
    <w:link w:val="af0"/>
    <w:uiPriority w:val="99"/>
    <w:semiHidden/>
    <w:unhideWhenUsed/>
    <w:rsid w:val="00B07F11"/>
    <w:rPr>
      <w:rFonts w:ascii="Calibri" w:eastAsia="Times New Roman" w:hAnsi="Calibri" w:cs="Times New Roman"/>
      <w:sz w:val="20"/>
      <w:szCs w:val="20"/>
      <w:lang w:eastAsia="ru-RU"/>
    </w:rPr>
  </w:style>
  <w:style w:type="character" w:customStyle="1" w:styleId="af0">
    <w:name w:val="Текст концевой сноски Знак"/>
    <w:basedOn w:val="a1"/>
    <w:link w:val="af"/>
    <w:uiPriority w:val="99"/>
    <w:semiHidden/>
    <w:rsid w:val="00B07F11"/>
    <w:rPr>
      <w:rFonts w:ascii="Calibri" w:eastAsia="Times New Roman" w:hAnsi="Calibri" w:cs="Times New Roman"/>
      <w:sz w:val="20"/>
      <w:szCs w:val="20"/>
      <w:lang w:eastAsia="ru-RU"/>
    </w:rPr>
  </w:style>
  <w:style w:type="paragraph" w:styleId="af1">
    <w:name w:val="table of figures"/>
    <w:basedOn w:val="a0"/>
    <w:next w:val="a0"/>
    <w:uiPriority w:val="99"/>
    <w:unhideWhenUsed/>
    <w:rsid w:val="00B07F11"/>
    <w:pPr>
      <w:spacing w:line="264" w:lineRule="auto"/>
    </w:pPr>
    <w:rPr>
      <w:rFonts w:ascii="Calibri" w:eastAsia="Times New Roman" w:hAnsi="Calibri" w:cs="Times New Roman"/>
      <w:color w:val="000000"/>
      <w:szCs w:val="20"/>
      <w:lang w:eastAsia="ru-RU"/>
    </w:rPr>
  </w:style>
  <w:style w:type="paragraph" w:customStyle="1" w:styleId="110">
    <w:name w:val="Заголовок 11"/>
    <w:basedOn w:val="a0"/>
    <w:next w:val="a0"/>
    <w:uiPriority w:val="1"/>
    <w:qFormat/>
    <w:rsid w:val="00B07F11"/>
    <w:pPr>
      <w:keepNext/>
      <w:keepLines/>
      <w:spacing w:line="360" w:lineRule="auto"/>
      <w:jc w:val="center"/>
      <w:outlineLvl w:val="0"/>
    </w:pPr>
    <w:rPr>
      <w:rFonts w:ascii="Times New Roman Полужирный" w:eastAsia="Times New Roman" w:hAnsi="Times New Roman Полужирный" w:cs="Times New Roman"/>
      <w:b/>
      <w:color w:val="000000"/>
      <w:sz w:val="24"/>
      <w:szCs w:val="20"/>
      <w:lang w:eastAsia="ru-RU"/>
    </w:rPr>
  </w:style>
  <w:style w:type="paragraph" w:customStyle="1" w:styleId="211">
    <w:name w:val="Заголовок 21"/>
    <w:basedOn w:val="a0"/>
    <w:next w:val="a0"/>
    <w:link w:val="22"/>
    <w:uiPriority w:val="99"/>
    <w:qFormat/>
    <w:rsid w:val="00B07F11"/>
    <w:pPr>
      <w:keepNext/>
      <w:keepLines/>
      <w:spacing w:after="120" w:line="360" w:lineRule="auto"/>
      <w:ind w:firstLine="709"/>
      <w:jc w:val="both"/>
      <w:outlineLvl w:val="1"/>
    </w:pPr>
    <w:rPr>
      <w:rFonts w:asciiTheme="majorHAnsi" w:eastAsiaTheme="majorEastAsia" w:hAnsiTheme="majorHAnsi" w:cstheme="majorBidi"/>
      <w:b/>
      <w:bCs/>
      <w:color w:val="4F81BD" w:themeColor="accent1"/>
      <w:sz w:val="26"/>
      <w:szCs w:val="26"/>
    </w:rPr>
  </w:style>
  <w:style w:type="paragraph" w:customStyle="1" w:styleId="310">
    <w:name w:val="Заголовок 31"/>
    <w:basedOn w:val="a0"/>
    <w:next w:val="a0"/>
    <w:link w:val="30"/>
    <w:uiPriority w:val="99"/>
    <w:qFormat/>
    <w:rsid w:val="00B07F11"/>
    <w:pPr>
      <w:spacing w:before="140" w:after="160" w:line="360" w:lineRule="auto"/>
      <w:jc w:val="center"/>
      <w:outlineLvl w:val="2"/>
    </w:pPr>
    <w:rPr>
      <w:rFonts w:asciiTheme="majorHAnsi" w:eastAsiaTheme="majorEastAsia" w:hAnsiTheme="majorHAnsi" w:cstheme="majorBidi"/>
      <w:b/>
      <w:bCs/>
      <w:color w:val="4F81BD" w:themeColor="accent1"/>
    </w:rPr>
  </w:style>
  <w:style w:type="paragraph" w:customStyle="1" w:styleId="410">
    <w:name w:val="Заголовок 41"/>
    <w:basedOn w:val="a0"/>
    <w:next w:val="a0"/>
    <w:link w:val="40"/>
    <w:uiPriority w:val="99"/>
    <w:qFormat/>
    <w:rsid w:val="00B07F11"/>
    <w:pPr>
      <w:keepNext/>
      <w:keepLines/>
      <w:spacing w:after="120" w:line="360" w:lineRule="auto"/>
      <w:jc w:val="center"/>
      <w:outlineLvl w:val="3"/>
    </w:pPr>
    <w:rPr>
      <w:rFonts w:asciiTheme="majorHAnsi" w:eastAsiaTheme="majorEastAsia" w:hAnsiTheme="majorHAnsi" w:cstheme="majorBidi"/>
      <w:b/>
      <w:bCs/>
      <w:i/>
      <w:iCs/>
      <w:color w:val="4F81BD" w:themeColor="accent1"/>
    </w:rPr>
  </w:style>
  <w:style w:type="paragraph" w:customStyle="1" w:styleId="510">
    <w:name w:val="Заголовок 51"/>
    <w:basedOn w:val="a0"/>
    <w:next w:val="a0"/>
    <w:link w:val="50"/>
    <w:qFormat/>
    <w:rsid w:val="00B07F11"/>
    <w:pPr>
      <w:keepNext/>
      <w:keepLines/>
      <w:spacing w:before="320" w:after="200" w:line="252" w:lineRule="auto"/>
      <w:outlineLvl w:val="4"/>
    </w:pPr>
    <w:rPr>
      <w:rFonts w:asciiTheme="majorHAnsi" w:eastAsiaTheme="majorEastAsia" w:hAnsiTheme="majorHAnsi" w:cstheme="majorBidi"/>
      <w:color w:val="243F60" w:themeColor="accent1" w:themeShade="7F"/>
    </w:rPr>
  </w:style>
  <w:style w:type="paragraph" w:customStyle="1" w:styleId="610">
    <w:name w:val="Заголовок 61"/>
    <w:basedOn w:val="a0"/>
    <w:next w:val="a0"/>
    <w:link w:val="60"/>
    <w:qFormat/>
    <w:rsid w:val="00B07F11"/>
    <w:pPr>
      <w:keepNext/>
      <w:keepLines/>
      <w:spacing w:before="320" w:after="200" w:line="252" w:lineRule="auto"/>
      <w:outlineLvl w:val="5"/>
    </w:pPr>
    <w:rPr>
      <w:rFonts w:asciiTheme="majorHAnsi" w:eastAsiaTheme="majorEastAsia" w:hAnsiTheme="majorHAnsi" w:cstheme="majorBidi"/>
      <w:i/>
      <w:iCs/>
      <w:color w:val="243F60" w:themeColor="accent1" w:themeShade="7F"/>
    </w:rPr>
  </w:style>
  <w:style w:type="character" w:customStyle="1" w:styleId="14">
    <w:name w:val="Обычный1"/>
    <w:rsid w:val="00B07F11"/>
  </w:style>
  <w:style w:type="paragraph" w:customStyle="1" w:styleId="xl65">
    <w:name w:val="xl65"/>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xl117">
    <w:name w:val="xl117"/>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xl163">
    <w:name w:val="xl163"/>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pTextStyleCenter">
    <w:name w:val="pTextStyleCenter"/>
    <w:basedOn w:val="a0"/>
    <w:rsid w:val="00B07F11"/>
    <w:pPr>
      <w:spacing w:line="252" w:lineRule="auto"/>
      <w:jc w:val="center"/>
    </w:pPr>
    <w:rPr>
      <w:rFonts w:ascii="Times New Roman" w:eastAsia="Times New Roman" w:hAnsi="Times New Roman" w:cs="Times New Roman"/>
      <w:color w:val="000000"/>
      <w:sz w:val="24"/>
      <w:szCs w:val="20"/>
      <w:lang w:eastAsia="ru-RU"/>
    </w:rPr>
  </w:style>
  <w:style w:type="paragraph" w:customStyle="1" w:styleId="af2">
    <w:name w:val="Формула"/>
    <w:basedOn w:val="a0"/>
    <w:next w:val="a0"/>
    <w:rsid w:val="00B07F11"/>
    <w:pPr>
      <w:widowControl w:val="0"/>
      <w:spacing w:before="240" w:after="240" w:line="360" w:lineRule="auto"/>
      <w:ind w:left="420" w:right="420" w:firstLine="300"/>
      <w:jc w:val="both"/>
    </w:pPr>
    <w:rPr>
      <w:rFonts w:ascii="Times New Roman" w:eastAsia="Times New Roman" w:hAnsi="Times New Roman" w:cs="Times New Roman"/>
      <w:color w:val="000000"/>
      <w:sz w:val="24"/>
      <w:szCs w:val="20"/>
      <w:lang w:eastAsia="ru-RU"/>
    </w:rPr>
  </w:style>
  <w:style w:type="paragraph" w:customStyle="1" w:styleId="xl144">
    <w:name w:val="xl144"/>
    <w:basedOn w:val="a0"/>
    <w:rsid w:val="00B07F11"/>
    <w:pPr>
      <w:spacing w:beforeAutospacing="1" w:after="160" w:afterAutospacing="1"/>
      <w:jc w:val="center"/>
    </w:pPr>
    <w:rPr>
      <w:rFonts w:ascii="Times New Roman" w:eastAsia="Times New Roman" w:hAnsi="Times New Roman" w:cs="Times New Roman"/>
      <w:color w:val="000000"/>
      <w:sz w:val="16"/>
      <w:szCs w:val="20"/>
      <w:lang w:eastAsia="ru-RU"/>
    </w:rPr>
  </w:style>
  <w:style w:type="paragraph" w:styleId="25">
    <w:name w:val="toc 2"/>
    <w:basedOn w:val="a0"/>
    <w:next w:val="a0"/>
    <w:link w:val="26"/>
    <w:uiPriority w:val="39"/>
    <w:rsid w:val="00B07F11"/>
    <w:pPr>
      <w:spacing w:before="120"/>
      <w:ind w:left="240"/>
    </w:pPr>
    <w:rPr>
      <w:rFonts w:ascii="Calibri" w:eastAsia="Times New Roman" w:hAnsi="Calibri" w:cs="Times New Roman"/>
      <w:i/>
      <w:color w:val="000000"/>
      <w:sz w:val="20"/>
      <w:szCs w:val="20"/>
      <w:lang w:eastAsia="ru-RU"/>
    </w:rPr>
  </w:style>
  <w:style w:type="character" w:customStyle="1" w:styleId="26">
    <w:name w:val="Оглавление 2 Знак"/>
    <w:basedOn w:val="14"/>
    <w:link w:val="25"/>
    <w:uiPriority w:val="39"/>
    <w:rsid w:val="00B07F11"/>
    <w:rPr>
      <w:rFonts w:ascii="Calibri" w:eastAsia="Times New Roman" w:hAnsi="Calibri" w:cs="Times New Roman"/>
      <w:i/>
      <w:color w:val="000000"/>
      <w:sz w:val="20"/>
      <w:szCs w:val="20"/>
      <w:lang w:eastAsia="ru-RU"/>
    </w:rPr>
  </w:style>
  <w:style w:type="paragraph" w:customStyle="1" w:styleId="TableParagraph">
    <w:name w:val="Table Paragraph"/>
    <w:basedOn w:val="a0"/>
    <w:rsid w:val="00B07F11"/>
    <w:pPr>
      <w:widowControl w:val="0"/>
    </w:pPr>
    <w:rPr>
      <w:rFonts w:ascii="Times New Roman" w:eastAsia="Times New Roman" w:hAnsi="Times New Roman" w:cs="Times New Roman"/>
      <w:color w:val="000000"/>
      <w:szCs w:val="20"/>
      <w:lang w:eastAsia="ru-RU"/>
    </w:rPr>
  </w:style>
  <w:style w:type="paragraph" w:customStyle="1" w:styleId="xl124">
    <w:name w:val="xl124"/>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af3">
    <w:name w:val="Гипертекстовая ссылка"/>
    <w:rsid w:val="00B07F11"/>
    <w:pPr>
      <w:spacing w:after="160" w:line="264" w:lineRule="auto"/>
    </w:pPr>
    <w:rPr>
      <w:rFonts w:ascii="Calibri" w:eastAsia="Times New Roman" w:hAnsi="Calibri" w:cs="Times New Roman"/>
      <w:b/>
      <w:color w:val="106BBE"/>
      <w:szCs w:val="20"/>
      <w:lang w:eastAsia="ru-RU"/>
    </w:rPr>
  </w:style>
  <w:style w:type="paragraph" w:customStyle="1" w:styleId="af4">
    <w:name w:val="Текст информации об изменениях"/>
    <w:basedOn w:val="a0"/>
    <w:next w:val="a0"/>
    <w:rsid w:val="00B07F11"/>
    <w:pPr>
      <w:widowControl w:val="0"/>
      <w:spacing w:line="360" w:lineRule="auto"/>
      <w:ind w:firstLine="720"/>
      <w:jc w:val="both"/>
    </w:pPr>
    <w:rPr>
      <w:rFonts w:ascii="Times New Roman" w:eastAsia="Times New Roman" w:hAnsi="Times New Roman" w:cs="Times New Roman"/>
      <w:color w:val="353842"/>
      <w:sz w:val="18"/>
      <w:szCs w:val="20"/>
      <w:lang w:eastAsia="ru-RU"/>
    </w:rPr>
  </w:style>
  <w:style w:type="paragraph" w:customStyle="1" w:styleId="15">
    <w:name w:val="Гиперссылка1"/>
    <w:basedOn w:val="16"/>
    <w:rsid w:val="00B07F11"/>
    <w:rPr>
      <w:color w:val="0000FF"/>
      <w:u w:val="single"/>
    </w:rPr>
  </w:style>
  <w:style w:type="paragraph" w:customStyle="1" w:styleId="xl160">
    <w:name w:val="xl160"/>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xl108">
    <w:name w:val="xl108"/>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customStyle="1" w:styleId="17">
    <w:name w:val="Верхний колонтитул1"/>
    <w:basedOn w:val="a0"/>
    <w:link w:val="af5"/>
    <w:rsid w:val="00B07F11"/>
    <w:pPr>
      <w:tabs>
        <w:tab w:val="center" w:pos="4677"/>
        <w:tab w:val="right" w:pos="9355"/>
      </w:tabs>
    </w:pPr>
    <w:rPr>
      <w:rFonts w:ascii="Cambria" w:eastAsia="Times New Roman" w:hAnsi="Cambria" w:cs="Times New Roman"/>
      <w:color w:val="000000"/>
      <w:szCs w:val="20"/>
      <w:lang w:eastAsia="ru-RU"/>
    </w:rPr>
  </w:style>
  <w:style w:type="character" w:customStyle="1" w:styleId="af5">
    <w:name w:val="Верхний колонтитул Знак"/>
    <w:basedOn w:val="14"/>
    <w:link w:val="17"/>
    <w:rsid w:val="00B07F11"/>
    <w:rPr>
      <w:rFonts w:ascii="Cambria" w:eastAsia="Times New Roman" w:hAnsi="Cambria" w:cs="Times New Roman"/>
      <w:color w:val="000000"/>
      <w:szCs w:val="20"/>
      <w:lang w:eastAsia="ru-RU"/>
    </w:rPr>
  </w:style>
  <w:style w:type="paragraph" w:customStyle="1" w:styleId="xl169">
    <w:name w:val="xl169"/>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xl115">
    <w:name w:val="xl115"/>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styleId="42">
    <w:name w:val="toc 4"/>
    <w:basedOn w:val="a0"/>
    <w:next w:val="a0"/>
    <w:link w:val="43"/>
    <w:rsid w:val="00B07F11"/>
    <w:pPr>
      <w:ind w:left="720"/>
    </w:pPr>
    <w:rPr>
      <w:rFonts w:ascii="Calibri" w:eastAsia="Times New Roman" w:hAnsi="Calibri" w:cs="Times New Roman"/>
      <w:color w:val="000000"/>
      <w:sz w:val="20"/>
      <w:szCs w:val="20"/>
      <w:lang w:eastAsia="ru-RU"/>
    </w:rPr>
  </w:style>
  <w:style w:type="character" w:customStyle="1" w:styleId="43">
    <w:name w:val="Оглавление 4 Знак"/>
    <w:basedOn w:val="14"/>
    <w:link w:val="42"/>
    <w:rsid w:val="00B07F11"/>
    <w:rPr>
      <w:rFonts w:ascii="Calibri" w:eastAsia="Times New Roman" w:hAnsi="Calibri" w:cs="Times New Roman"/>
      <w:color w:val="000000"/>
      <w:sz w:val="20"/>
      <w:szCs w:val="20"/>
      <w:lang w:eastAsia="ru-RU"/>
    </w:rPr>
  </w:style>
  <w:style w:type="paragraph" w:customStyle="1" w:styleId="c15">
    <w:name w:val="c15"/>
    <w:basedOn w:val="16"/>
    <w:rsid w:val="00B07F11"/>
  </w:style>
  <w:style w:type="paragraph" w:customStyle="1" w:styleId="af6">
    <w:name w:val="Комментарий"/>
    <w:basedOn w:val="af7"/>
    <w:next w:val="a0"/>
    <w:rsid w:val="00B07F11"/>
    <w:pPr>
      <w:spacing w:before="75"/>
      <w:ind w:right="0"/>
      <w:jc w:val="both"/>
    </w:pPr>
    <w:rPr>
      <w:color w:val="353842"/>
    </w:rPr>
  </w:style>
  <w:style w:type="paragraph" w:customStyle="1" w:styleId="xl154">
    <w:name w:val="xl154"/>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xl174">
    <w:name w:val="xl174"/>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blk">
    <w:name w:val="blk"/>
    <w:rsid w:val="00B07F11"/>
    <w:pPr>
      <w:spacing w:after="160" w:line="264" w:lineRule="auto"/>
    </w:pPr>
    <w:rPr>
      <w:rFonts w:ascii="Calibri" w:eastAsia="Times New Roman" w:hAnsi="Calibri" w:cs="Times New Roman"/>
      <w:color w:val="000000"/>
      <w:szCs w:val="20"/>
      <w:lang w:eastAsia="ru-RU"/>
    </w:rPr>
  </w:style>
  <w:style w:type="paragraph" w:customStyle="1" w:styleId="xl104">
    <w:name w:val="xl104"/>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styleId="62">
    <w:name w:val="toc 6"/>
    <w:basedOn w:val="a0"/>
    <w:next w:val="a0"/>
    <w:link w:val="63"/>
    <w:rsid w:val="00B07F11"/>
    <w:pPr>
      <w:ind w:left="1200"/>
    </w:pPr>
    <w:rPr>
      <w:rFonts w:ascii="Calibri" w:eastAsia="Times New Roman" w:hAnsi="Calibri" w:cs="Times New Roman"/>
      <w:color w:val="000000"/>
      <w:sz w:val="20"/>
      <w:szCs w:val="20"/>
      <w:lang w:eastAsia="ru-RU"/>
    </w:rPr>
  </w:style>
  <w:style w:type="character" w:customStyle="1" w:styleId="63">
    <w:name w:val="Оглавление 6 Знак"/>
    <w:basedOn w:val="14"/>
    <w:link w:val="62"/>
    <w:rsid w:val="00B07F11"/>
    <w:rPr>
      <w:rFonts w:ascii="Calibri" w:eastAsia="Times New Roman" w:hAnsi="Calibri" w:cs="Times New Roman"/>
      <w:color w:val="000000"/>
      <w:sz w:val="20"/>
      <w:szCs w:val="20"/>
      <w:lang w:eastAsia="ru-RU"/>
    </w:rPr>
  </w:style>
  <w:style w:type="paragraph" w:customStyle="1" w:styleId="af8">
    <w:name w:val="Заголовок своего сообщения"/>
    <w:rsid w:val="00B07F11"/>
    <w:pPr>
      <w:spacing w:after="160" w:line="264" w:lineRule="auto"/>
    </w:pPr>
    <w:rPr>
      <w:rFonts w:ascii="Calibri" w:eastAsia="Times New Roman" w:hAnsi="Calibri" w:cs="Times New Roman"/>
      <w:b/>
      <w:color w:val="26282F"/>
      <w:szCs w:val="20"/>
      <w:lang w:eastAsia="ru-RU"/>
    </w:rPr>
  </w:style>
  <w:style w:type="paragraph" w:customStyle="1" w:styleId="af9">
    <w:name w:val="Текст в таблице"/>
    <w:basedOn w:val="afa"/>
    <w:next w:val="a0"/>
    <w:rsid w:val="00B07F11"/>
    <w:pPr>
      <w:ind w:firstLine="500"/>
    </w:pPr>
  </w:style>
  <w:style w:type="paragraph" w:styleId="7">
    <w:name w:val="toc 7"/>
    <w:basedOn w:val="a0"/>
    <w:next w:val="a0"/>
    <w:link w:val="70"/>
    <w:rsid w:val="00B07F11"/>
    <w:pPr>
      <w:ind w:left="1440"/>
    </w:pPr>
    <w:rPr>
      <w:rFonts w:ascii="Calibri" w:eastAsia="Times New Roman" w:hAnsi="Calibri" w:cs="Times New Roman"/>
      <w:color w:val="000000"/>
      <w:sz w:val="20"/>
      <w:szCs w:val="20"/>
      <w:lang w:eastAsia="ru-RU"/>
    </w:rPr>
  </w:style>
  <w:style w:type="character" w:customStyle="1" w:styleId="70">
    <w:name w:val="Оглавление 7 Знак"/>
    <w:basedOn w:val="14"/>
    <w:link w:val="7"/>
    <w:rsid w:val="00B07F11"/>
    <w:rPr>
      <w:rFonts w:ascii="Calibri" w:eastAsia="Times New Roman" w:hAnsi="Calibri" w:cs="Times New Roman"/>
      <w:color w:val="000000"/>
      <w:sz w:val="20"/>
      <w:szCs w:val="20"/>
      <w:lang w:eastAsia="ru-RU"/>
    </w:rPr>
  </w:style>
  <w:style w:type="paragraph" w:customStyle="1" w:styleId="afb">
    <w:name w:val="Заголовок статьи"/>
    <w:basedOn w:val="a0"/>
    <w:next w:val="a0"/>
    <w:rsid w:val="00B07F11"/>
    <w:pPr>
      <w:widowControl w:val="0"/>
      <w:spacing w:line="360" w:lineRule="auto"/>
      <w:ind w:left="1612" w:hanging="892"/>
      <w:jc w:val="both"/>
    </w:pPr>
    <w:rPr>
      <w:rFonts w:ascii="Times New Roman" w:eastAsia="Times New Roman" w:hAnsi="Times New Roman" w:cs="Times New Roman"/>
      <w:color w:val="000000"/>
      <w:sz w:val="24"/>
      <w:szCs w:val="20"/>
      <w:lang w:eastAsia="ru-RU"/>
    </w:rPr>
  </w:style>
  <w:style w:type="paragraph" w:customStyle="1" w:styleId="xl66">
    <w:name w:val="xl66"/>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afc">
    <w:name w:val="Обычный (Интернет) Знак"/>
    <w:link w:val="18"/>
    <w:rsid w:val="00B07F11"/>
    <w:pPr>
      <w:spacing w:after="160" w:line="264" w:lineRule="auto"/>
    </w:pPr>
    <w:rPr>
      <w:rFonts w:ascii="Times New Roman" w:eastAsia="Times New Roman" w:hAnsi="Times New Roman" w:cs="Times New Roman"/>
      <w:sz w:val="24"/>
      <w:szCs w:val="20"/>
      <w:lang w:eastAsia="ru-RU"/>
    </w:rPr>
  </w:style>
  <w:style w:type="character" w:customStyle="1" w:styleId="18">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c"/>
    <w:rsid w:val="00B07F11"/>
    <w:rPr>
      <w:rFonts w:ascii="Times New Roman" w:eastAsia="Times New Roman" w:hAnsi="Times New Roman" w:cs="Times New Roman"/>
      <w:sz w:val="24"/>
      <w:szCs w:val="20"/>
      <w:lang w:eastAsia="ru-RU"/>
    </w:rPr>
  </w:style>
  <w:style w:type="paragraph" w:customStyle="1" w:styleId="ConsPlusNonformat">
    <w:name w:val="ConsPlusNonformat"/>
    <w:rsid w:val="00B07F11"/>
    <w:pPr>
      <w:widowControl w:val="0"/>
      <w:spacing w:after="0" w:line="240" w:lineRule="auto"/>
    </w:pPr>
    <w:rPr>
      <w:rFonts w:ascii="Courier New" w:eastAsia="Times New Roman" w:hAnsi="Courier New" w:cs="Times New Roman"/>
      <w:color w:val="000000"/>
      <w:szCs w:val="20"/>
      <w:lang w:eastAsia="ru-RU"/>
    </w:rPr>
  </w:style>
  <w:style w:type="paragraph" w:customStyle="1" w:styleId="xl175">
    <w:name w:val="xl175"/>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afd">
    <w:name w:val="Выделение для Базового Поиска"/>
    <w:rsid w:val="00B07F11"/>
    <w:pPr>
      <w:spacing w:after="160" w:line="264" w:lineRule="auto"/>
    </w:pPr>
    <w:rPr>
      <w:rFonts w:ascii="Calibri" w:eastAsia="Times New Roman" w:hAnsi="Calibri" w:cs="Times New Roman"/>
      <w:b/>
      <w:color w:val="0058A9"/>
      <w:szCs w:val="20"/>
      <w:lang w:eastAsia="ru-RU"/>
    </w:rPr>
  </w:style>
  <w:style w:type="paragraph" w:styleId="27">
    <w:name w:val="List 2"/>
    <w:basedOn w:val="a0"/>
    <w:link w:val="28"/>
    <w:rsid w:val="00B07F11"/>
    <w:pPr>
      <w:spacing w:before="120" w:after="120"/>
      <w:ind w:left="720" w:hanging="360"/>
      <w:jc w:val="both"/>
    </w:pPr>
    <w:rPr>
      <w:rFonts w:ascii="Arial" w:eastAsia="Times New Roman" w:hAnsi="Arial" w:cs="Times New Roman"/>
      <w:color w:val="000000"/>
      <w:sz w:val="20"/>
      <w:szCs w:val="20"/>
      <w:lang w:eastAsia="ru-RU"/>
    </w:rPr>
  </w:style>
  <w:style w:type="character" w:customStyle="1" w:styleId="28">
    <w:name w:val="Список 2 Знак"/>
    <w:basedOn w:val="14"/>
    <w:link w:val="27"/>
    <w:rsid w:val="00B07F11"/>
    <w:rPr>
      <w:rFonts w:ascii="Arial" w:eastAsia="Times New Roman" w:hAnsi="Arial" w:cs="Times New Roman"/>
      <w:color w:val="000000"/>
      <w:sz w:val="20"/>
      <w:szCs w:val="20"/>
      <w:lang w:eastAsia="ru-RU"/>
    </w:rPr>
  </w:style>
  <w:style w:type="paragraph" w:customStyle="1" w:styleId="19">
    <w:name w:val="Раздел 1"/>
    <w:basedOn w:val="110"/>
    <w:rsid w:val="00B07F11"/>
    <w:pPr>
      <w:keepLines w:val="0"/>
      <w:spacing w:before="240" w:after="120" w:line="240" w:lineRule="auto"/>
    </w:pPr>
    <w:rPr>
      <w:rFonts w:ascii="Times New Roman" w:hAnsi="Times New Roman"/>
      <w:smallCaps/>
    </w:rPr>
  </w:style>
  <w:style w:type="paragraph" w:customStyle="1" w:styleId="1a">
    <w:name w:val="Номер страницы1"/>
    <w:link w:val="afe"/>
    <w:rsid w:val="00B07F11"/>
    <w:pPr>
      <w:spacing w:after="160" w:line="264" w:lineRule="auto"/>
    </w:pPr>
    <w:rPr>
      <w:rFonts w:ascii="Times New Roman" w:eastAsia="Times New Roman" w:hAnsi="Times New Roman" w:cs="Times New Roman"/>
      <w:color w:val="000000"/>
      <w:szCs w:val="20"/>
      <w:lang w:eastAsia="ru-RU"/>
    </w:rPr>
  </w:style>
  <w:style w:type="character" w:styleId="afe">
    <w:name w:val="page number"/>
    <w:link w:val="1a"/>
    <w:rsid w:val="00B07F11"/>
    <w:rPr>
      <w:rFonts w:ascii="Times New Roman" w:eastAsia="Times New Roman" w:hAnsi="Times New Roman" w:cs="Times New Roman"/>
      <w:color w:val="000000"/>
      <w:szCs w:val="20"/>
      <w:lang w:eastAsia="ru-RU"/>
    </w:rPr>
  </w:style>
  <w:style w:type="paragraph" w:customStyle="1" w:styleId="xl137">
    <w:name w:val="xl137"/>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Endnote">
    <w:name w:val="Endnote"/>
    <w:basedOn w:val="a0"/>
    <w:rsid w:val="00B07F11"/>
    <w:rPr>
      <w:rFonts w:ascii="Calibri" w:eastAsia="Times New Roman" w:hAnsi="Calibri" w:cs="Times New Roman"/>
      <w:color w:val="000000"/>
      <w:sz w:val="20"/>
      <w:szCs w:val="20"/>
      <w:lang w:eastAsia="ru-RU"/>
    </w:rPr>
  </w:style>
  <w:style w:type="paragraph" w:customStyle="1" w:styleId="aff">
    <w:name w:val="Активная гипертекстовая ссылка"/>
    <w:rsid w:val="00B07F11"/>
    <w:pPr>
      <w:spacing w:after="160" w:line="264" w:lineRule="auto"/>
    </w:pPr>
    <w:rPr>
      <w:rFonts w:ascii="Calibri" w:eastAsia="Times New Roman" w:hAnsi="Calibri" w:cs="Times New Roman"/>
      <w:b/>
      <w:color w:val="106BBE"/>
      <w:szCs w:val="20"/>
      <w:u w:val="single"/>
      <w:lang w:eastAsia="ru-RU"/>
    </w:rPr>
  </w:style>
  <w:style w:type="paragraph" w:customStyle="1" w:styleId="aff0">
    <w:name w:val="Текст (лев. подпись)"/>
    <w:basedOn w:val="a0"/>
    <w:next w:val="a0"/>
    <w:rsid w:val="00B07F11"/>
    <w:pPr>
      <w:widowControl w:val="0"/>
      <w:spacing w:line="360" w:lineRule="auto"/>
    </w:pPr>
    <w:rPr>
      <w:rFonts w:ascii="Times New Roman" w:eastAsia="Times New Roman" w:hAnsi="Times New Roman" w:cs="Times New Roman"/>
      <w:color w:val="000000"/>
      <w:sz w:val="24"/>
      <w:szCs w:val="20"/>
      <w:lang w:eastAsia="ru-RU"/>
    </w:rPr>
  </w:style>
  <w:style w:type="paragraph" w:customStyle="1" w:styleId="xl130">
    <w:name w:val="xl130"/>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
    <w:name w:val="ЭР-содержание (правое окно)"/>
    <w:basedOn w:val="a0"/>
    <w:next w:val="a0"/>
    <w:rsid w:val="00B07F11"/>
    <w:pPr>
      <w:widowControl w:val="0"/>
      <w:spacing w:before="300" w:line="360" w:lineRule="auto"/>
    </w:pPr>
    <w:rPr>
      <w:rFonts w:ascii="Times New Roman" w:eastAsia="Times New Roman" w:hAnsi="Times New Roman" w:cs="Times New Roman"/>
      <w:color w:val="000000"/>
      <w:sz w:val="24"/>
      <w:szCs w:val="20"/>
      <w:lang w:eastAsia="ru-RU"/>
    </w:rPr>
  </w:style>
  <w:style w:type="paragraph" w:customStyle="1" w:styleId="xl64">
    <w:name w:val="xl64"/>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xl79">
    <w:name w:val="xl79"/>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xl121">
    <w:name w:val="xl121"/>
    <w:basedOn w:val="a0"/>
    <w:rsid w:val="00B07F11"/>
    <w:pPr>
      <w:spacing w:beforeAutospacing="1" w:after="160" w:afterAutospacing="1"/>
    </w:pPr>
    <w:rPr>
      <w:rFonts w:ascii="Times New Roman" w:eastAsia="Times New Roman" w:hAnsi="Times New Roman" w:cs="Times New Roman"/>
      <w:b/>
      <w:i/>
      <w:color w:val="000000"/>
      <w:sz w:val="16"/>
      <w:szCs w:val="20"/>
      <w:lang w:eastAsia="ru-RU"/>
    </w:rPr>
  </w:style>
  <w:style w:type="paragraph" w:customStyle="1" w:styleId="Default">
    <w:name w:val="Default"/>
    <w:rsid w:val="00B07F11"/>
    <w:pPr>
      <w:spacing w:after="160" w:line="264" w:lineRule="auto"/>
    </w:pPr>
    <w:rPr>
      <w:rFonts w:ascii="Times New Roman" w:eastAsia="Times New Roman" w:hAnsi="Times New Roman" w:cs="Times New Roman"/>
      <w:color w:val="000000"/>
      <w:sz w:val="24"/>
      <w:szCs w:val="20"/>
      <w:lang w:eastAsia="ru-RU"/>
    </w:rPr>
  </w:style>
  <w:style w:type="paragraph" w:customStyle="1" w:styleId="212pt">
    <w:name w:val="Основной текст (2) + 12 pt"/>
    <w:link w:val="29"/>
    <w:rsid w:val="00B07F11"/>
    <w:pPr>
      <w:spacing w:after="160" w:line="264" w:lineRule="auto"/>
    </w:pPr>
    <w:rPr>
      <w:rFonts w:ascii="Times New Roman" w:eastAsia="Times New Roman" w:hAnsi="Times New Roman" w:cs="Times New Roman"/>
      <w:color w:val="000000"/>
      <w:sz w:val="24"/>
      <w:szCs w:val="20"/>
      <w:highlight w:val="white"/>
      <w:lang w:eastAsia="ru-RU"/>
    </w:rPr>
  </w:style>
  <w:style w:type="character" w:customStyle="1" w:styleId="29">
    <w:name w:val="Полужирный2"/>
    <w:aliases w:val="Курсив1,Не полужирный"/>
    <w:link w:val="212pt"/>
    <w:rsid w:val="00B07F11"/>
    <w:rPr>
      <w:rFonts w:ascii="Times New Roman" w:eastAsia="Times New Roman" w:hAnsi="Times New Roman" w:cs="Times New Roman"/>
      <w:color w:val="000000"/>
      <w:sz w:val="24"/>
      <w:szCs w:val="20"/>
      <w:highlight w:val="white"/>
      <w:lang w:eastAsia="ru-RU"/>
    </w:rPr>
  </w:style>
  <w:style w:type="paragraph" w:customStyle="1" w:styleId="xl103">
    <w:name w:val="xl103"/>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aff1">
    <w:name w:val="Основное меню (преемственное)"/>
    <w:basedOn w:val="a0"/>
    <w:next w:val="a0"/>
    <w:rsid w:val="00B07F11"/>
    <w:pPr>
      <w:widowControl w:val="0"/>
      <w:spacing w:line="360" w:lineRule="auto"/>
      <w:ind w:firstLine="720"/>
      <w:jc w:val="both"/>
    </w:pPr>
    <w:rPr>
      <w:rFonts w:ascii="Verdana" w:eastAsia="Times New Roman" w:hAnsi="Verdana" w:cs="Times New Roman"/>
      <w:color w:val="000000"/>
      <w:szCs w:val="20"/>
      <w:lang w:eastAsia="ru-RU"/>
    </w:rPr>
  </w:style>
  <w:style w:type="paragraph" w:customStyle="1" w:styleId="aff2">
    <w:name w:val="Текст (прав. подпись)"/>
    <w:basedOn w:val="a0"/>
    <w:next w:val="a0"/>
    <w:rsid w:val="00B07F11"/>
    <w:pPr>
      <w:widowControl w:val="0"/>
      <w:spacing w:line="360" w:lineRule="auto"/>
      <w:jc w:val="right"/>
    </w:pPr>
    <w:rPr>
      <w:rFonts w:ascii="Times New Roman" w:eastAsia="Times New Roman" w:hAnsi="Times New Roman" w:cs="Times New Roman"/>
      <w:color w:val="000000"/>
      <w:sz w:val="24"/>
      <w:szCs w:val="20"/>
      <w:lang w:eastAsia="ru-RU"/>
    </w:rPr>
  </w:style>
  <w:style w:type="paragraph" w:customStyle="1" w:styleId="xl114">
    <w:name w:val="xl114"/>
    <w:basedOn w:val="a0"/>
    <w:rsid w:val="00B07F11"/>
    <w:pPr>
      <w:spacing w:beforeAutospacing="1" w:after="160" w:afterAutospacing="1"/>
    </w:pPr>
    <w:rPr>
      <w:rFonts w:ascii="Times New Roman" w:eastAsia="Times New Roman" w:hAnsi="Times New Roman" w:cs="Times New Roman"/>
      <w:b/>
      <w:i/>
      <w:color w:val="000000"/>
      <w:sz w:val="16"/>
      <w:szCs w:val="20"/>
      <w:lang w:eastAsia="ru-RU"/>
    </w:rPr>
  </w:style>
  <w:style w:type="paragraph" w:customStyle="1" w:styleId="xl113">
    <w:name w:val="xl113"/>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styleId="aff3">
    <w:name w:val="TOC Heading"/>
    <w:basedOn w:val="110"/>
    <w:next w:val="a0"/>
    <w:link w:val="aff4"/>
    <w:uiPriority w:val="39"/>
    <w:qFormat/>
    <w:rsid w:val="00B07F11"/>
    <w:pPr>
      <w:spacing w:before="240" w:line="264" w:lineRule="auto"/>
      <w:ind w:firstLine="709"/>
      <w:jc w:val="left"/>
      <w:outlineLvl w:val="8"/>
    </w:pPr>
    <w:rPr>
      <w:rFonts w:ascii="@Batang" w:hAnsi="@Batang"/>
      <w:b w:val="0"/>
      <w:smallCaps/>
      <w:color w:val="2F5496"/>
    </w:rPr>
  </w:style>
  <w:style w:type="character" w:customStyle="1" w:styleId="aff4">
    <w:name w:val="Заголовок оглавления Знак"/>
    <w:basedOn w:val="10"/>
    <w:link w:val="aff3"/>
    <w:uiPriority w:val="39"/>
    <w:rsid w:val="00B07F11"/>
    <w:rPr>
      <w:rFonts w:ascii="@Batang" w:hAnsi="@Batang"/>
      <w:smallCaps/>
      <w:color w:val="2F5496"/>
      <w:sz w:val="24"/>
      <w:szCs w:val="20"/>
    </w:rPr>
  </w:style>
  <w:style w:type="paragraph" w:customStyle="1" w:styleId="xl98">
    <w:name w:val="xl98"/>
    <w:basedOn w:val="a0"/>
    <w:rsid w:val="00B07F11"/>
    <w:pPr>
      <w:spacing w:beforeAutospacing="1" w:after="160" w:afterAutospacing="1"/>
    </w:pPr>
    <w:rPr>
      <w:rFonts w:ascii="Times New Roman" w:eastAsia="Times New Roman" w:hAnsi="Times New Roman" w:cs="Times New Roman"/>
      <w:color w:val="FF0000"/>
      <w:sz w:val="14"/>
      <w:szCs w:val="20"/>
      <w:lang w:eastAsia="ru-RU"/>
    </w:rPr>
  </w:style>
  <w:style w:type="paragraph" w:customStyle="1" w:styleId="aff5">
    <w:name w:val="Подзаголовок для информации об изменениях"/>
    <w:basedOn w:val="af4"/>
    <w:next w:val="a0"/>
    <w:rsid w:val="00B07F11"/>
    <w:rPr>
      <w:b/>
    </w:rPr>
  </w:style>
  <w:style w:type="paragraph" w:customStyle="1" w:styleId="aff6">
    <w:name w:val="Внимание"/>
    <w:basedOn w:val="a0"/>
    <w:next w:val="a0"/>
    <w:rsid w:val="00B07F11"/>
    <w:pPr>
      <w:widowControl w:val="0"/>
      <w:spacing w:before="240" w:after="240" w:line="360" w:lineRule="auto"/>
      <w:ind w:left="420" w:right="420" w:firstLine="300"/>
      <w:jc w:val="both"/>
    </w:pPr>
    <w:rPr>
      <w:rFonts w:ascii="Times New Roman" w:eastAsia="Times New Roman" w:hAnsi="Times New Roman" w:cs="Times New Roman"/>
      <w:color w:val="000000"/>
      <w:sz w:val="24"/>
      <w:szCs w:val="20"/>
      <w:lang w:eastAsia="ru-RU"/>
    </w:rPr>
  </w:style>
  <w:style w:type="paragraph" w:customStyle="1" w:styleId="xl75">
    <w:name w:val="xl75"/>
    <w:basedOn w:val="a0"/>
    <w:rsid w:val="00B07F11"/>
    <w:pPr>
      <w:spacing w:beforeAutospacing="1" w:after="160" w:afterAutospacing="1"/>
      <w:jc w:val="center"/>
    </w:pPr>
    <w:rPr>
      <w:rFonts w:ascii="Times New Roman" w:eastAsia="Times New Roman" w:hAnsi="Times New Roman" w:cs="Times New Roman"/>
      <w:color w:val="000000"/>
      <w:sz w:val="16"/>
      <w:szCs w:val="20"/>
      <w:lang w:eastAsia="ru-RU"/>
    </w:rPr>
  </w:style>
  <w:style w:type="paragraph" w:customStyle="1" w:styleId="1b">
    <w:name w:val="Заголовок Знак1"/>
    <w:basedOn w:val="16"/>
    <w:rsid w:val="00B07F11"/>
    <w:rPr>
      <w:spacing w:val="-10"/>
      <w:sz w:val="56"/>
    </w:rPr>
  </w:style>
  <w:style w:type="paragraph" w:customStyle="1" w:styleId="xl89">
    <w:name w:val="xl89"/>
    <w:basedOn w:val="a0"/>
    <w:rsid w:val="00B07F11"/>
    <w:pPr>
      <w:spacing w:beforeAutospacing="1" w:after="160" w:afterAutospacing="1"/>
    </w:pPr>
    <w:rPr>
      <w:rFonts w:ascii="Times New Roman" w:eastAsia="Times New Roman" w:hAnsi="Times New Roman" w:cs="Times New Roman"/>
      <w:i/>
      <w:color w:val="000000"/>
      <w:sz w:val="14"/>
      <w:szCs w:val="20"/>
      <w:lang w:eastAsia="ru-RU"/>
    </w:rPr>
  </w:style>
  <w:style w:type="paragraph" w:customStyle="1" w:styleId="aff7">
    <w:name w:val="Прижатый влево"/>
    <w:basedOn w:val="a0"/>
    <w:next w:val="a0"/>
    <w:rsid w:val="00B07F11"/>
    <w:pPr>
      <w:widowControl w:val="0"/>
      <w:spacing w:line="360" w:lineRule="auto"/>
    </w:pPr>
    <w:rPr>
      <w:rFonts w:ascii="Times New Roman" w:eastAsia="Times New Roman" w:hAnsi="Times New Roman" w:cs="Times New Roman"/>
      <w:color w:val="000000"/>
      <w:sz w:val="24"/>
      <w:szCs w:val="20"/>
      <w:lang w:eastAsia="ru-RU"/>
    </w:rPr>
  </w:style>
  <w:style w:type="paragraph" w:customStyle="1" w:styleId="xl162">
    <w:name w:val="xl162"/>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xl96">
    <w:name w:val="xl96"/>
    <w:basedOn w:val="a0"/>
    <w:rsid w:val="00B07F11"/>
    <w:pPr>
      <w:spacing w:beforeAutospacing="1" w:after="160" w:afterAutospacing="1"/>
    </w:pPr>
    <w:rPr>
      <w:rFonts w:ascii="Times New Roman" w:eastAsia="Times New Roman" w:hAnsi="Times New Roman" w:cs="Times New Roman"/>
      <w:color w:val="FF0000"/>
      <w:sz w:val="14"/>
      <w:szCs w:val="20"/>
      <w:lang w:eastAsia="ru-RU"/>
    </w:rPr>
  </w:style>
  <w:style w:type="paragraph" w:customStyle="1" w:styleId="xl74">
    <w:name w:val="xl74"/>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customStyle="1" w:styleId="xl151">
    <w:name w:val="xl151"/>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aff8">
    <w:name w:val="Технический комментарий"/>
    <w:basedOn w:val="a0"/>
    <w:next w:val="a0"/>
    <w:rsid w:val="00B07F11"/>
    <w:pPr>
      <w:widowControl w:val="0"/>
      <w:spacing w:line="360" w:lineRule="auto"/>
    </w:pPr>
    <w:rPr>
      <w:rFonts w:ascii="Times New Roman" w:eastAsia="Times New Roman" w:hAnsi="Times New Roman" w:cs="Times New Roman"/>
      <w:color w:val="463F31"/>
      <w:sz w:val="24"/>
      <w:szCs w:val="20"/>
      <w:lang w:eastAsia="ru-RU"/>
    </w:rPr>
  </w:style>
  <w:style w:type="paragraph" w:customStyle="1" w:styleId="1c">
    <w:name w:val="Нижний колонтитул1"/>
    <w:basedOn w:val="a0"/>
    <w:link w:val="aff9"/>
    <w:rsid w:val="00B07F11"/>
    <w:pPr>
      <w:tabs>
        <w:tab w:val="center" w:pos="4677"/>
        <w:tab w:val="right" w:pos="9355"/>
      </w:tabs>
    </w:pPr>
    <w:rPr>
      <w:rFonts w:ascii="Cambria" w:eastAsia="Times New Roman" w:hAnsi="Cambria" w:cs="Times New Roman"/>
      <w:color w:val="000000"/>
      <w:szCs w:val="20"/>
      <w:lang w:eastAsia="ru-RU"/>
    </w:rPr>
  </w:style>
  <w:style w:type="character" w:customStyle="1" w:styleId="aff9">
    <w:name w:val="Нижний колонтитул Знак"/>
    <w:aliases w:val="Нижний колонтитул Знак Знак Знак Знак,Нижний колонтитул1 Знак,Нижний колонтитул Знак Знак Знак1"/>
    <w:basedOn w:val="14"/>
    <w:link w:val="1c"/>
    <w:rsid w:val="00B07F11"/>
    <w:rPr>
      <w:rFonts w:ascii="Cambria" w:eastAsia="Times New Roman" w:hAnsi="Cambria" w:cs="Times New Roman"/>
      <w:color w:val="000000"/>
      <w:szCs w:val="20"/>
      <w:lang w:eastAsia="ru-RU"/>
    </w:rPr>
  </w:style>
  <w:style w:type="paragraph" w:customStyle="1" w:styleId="xl136">
    <w:name w:val="xl136"/>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affa">
    <w:name w:val="Колонтитул (правый)"/>
    <w:basedOn w:val="aff2"/>
    <w:next w:val="a0"/>
    <w:rsid w:val="00B07F11"/>
    <w:rPr>
      <w:sz w:val="14"/>
    </w:rPr>
  </w:style>
  <w:style w:type="paragraph" w:customStyle="1" w:styleId="xl80">
    <w:name w:val="xl80"/>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xl85">
    <w:name w:val="xl85"/>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affb">
    <w:name w:val="Подвал для информации об изменениях"/>
    <w:basedOn w:val="110"/>
    <w:next w:val="a0"/>
    <w:rsid w:val="00B07F11"/>
    <w:pPr>
      <w:spacing w:before="480"/>
      <w:ind w:firstLine="709"/>
      <w:outlineLvl w:val="8"/>
    </w:pPr>
    <w:rPr>
      <w:rFonts w:ascii="Times New Roman" w:hAnsi="Times New Roman"/>
      <w:b w:val="0"/>
      <w:smallCaps/>
      <w:sz w:val="18"/>
    </w:rPr>
  </w:style>
  <w:style w:type="paragraph" w:customStyle="1" w:styleId="xl67">
    <w:name w:val="xl67"/>
    <w:basedOn w:val="a0"/>
    <w:rsid w:val="00B07F11"/>
    <w:pPr>
      <w:spacing w:beforeAutospacing="1" w:after="160" w:afterAutospacing="1"/>
      <w:jc w:val="both"/>
    </w:pPr>
    <w:rPr>
      <w:rFonts w:ascii="Times New Roman" w:eastAsia="Times New Roman" w:hAnsi="Times New Roman" w:cs="Times New Roman"/>
      <w:color w:val="000000"/>
      <w:sz w:val="16"/>
      <w:szCs w:val="20"/>
      <w:lang w:eastAsia="ru-RU"/>
    </w:rPr>
  </w:style>
  <w:style w:type="paragraph" w:customStyle="1" w:styleId="xl141">
    <w:name w:val="xl141"/>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xl69">
    <w:name w:val="xl69"/>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customStyle="1" w:styleId="apple-converted-space">
    <w:name w:val="apple-converted-space"/>
    <w:rsid w:val="00B07F11"/>
    <w:pPr>
      <w:spacing w:after="160" w:line="264" w:lineRule="auto"/>
    </w:pPr>
    <w:rPr>
      <w:rFonts w:ascii="Calibri" w:eastAsia="Times New Roman" w:hAnsi="Calibri" w:cs="Times New Roman"/>
      <w:color w:val="000000"/>
      <w:szCs w:val="20"/>
      <w:lang w:eastAsia="ru-RU"/>
    </w:rPr>
  </w:style>
  <w:style w:type="paragraph" w:customStyle="1" w:styleId="affc">
    <w:name w:val="Утратил силу"/>
    <w:rsid w:val="00B07F11"/>
    <w:pPr>
      <w:spacing w:after="160" w:line="264" w:lineRule="auto"/>
    </w:pPr>
    <w:rPr>
      <w:rFonts w:ascii="Calibri" w:eastAsia="Times New Roman" w:hAnsi="Calibri" w:cs="Times New Roman"/>
      <w:b/>
      <w:strike/>
      <w:color w:val="666600"/>
      <w:szCs w:val="20"/>
      <w:lang w:eastAsia="ru-RU"/>
    </w:rPr>
  </w:style>
  <w:style w:type="paragraph" w:customStyle="1" w:styleId="affd">
    <w:name w:val="Куда обратиться?"/>
    <w:basedOn w:val="aff6"/>
    <w:next w:val="a0"/>
    <w:rsid w:val="00B07F11"/>
  </w:style>
  <w:style w:type="paragraph" w:customStyle="1" w:styleId="1d">
    <w:name w:val="Слабое выделение1"/>
    <w:link w:val="affe"/>
    <w:rsid w:val="00B07F11"/>
    <w:pPr>
      <w:spacing w:after="160" w:line="264" w:lineRule="auto"/>
    </w:pPr>
    <w:rPr>
      <w:rFonts w:ascii="Calibri" w:eastAsia="Times New Roman" w:hAnsi="Calibri" w:cs="Times New Roman"/>
      <w:i/>
      <w:color w:val="404040"/>
      <w:szCs w:val="20"/>
      <w:lang w:eastAsia="ru-RU"/>
    </w:rPr>
  </w:style>
  <w:style w:type="character" w:styleId="affe">
    <w:name w:val="Subtle Emphasis"/>
    <w:link w:val="1d"/>
    <w:qFormat/>
    <w:rsid w:val="00B07F11"/>
    <w:rPr>
      <w:rFonts w:ascii="Calibri" w:eastAsia="Times New Roman" w:hAnsi="Calibri" w:cs="Times New Roman"/>
      <w:i/>
      <w:color w:val="404040"/>
      <w:szCs w:val="20"/>
      <w:lang w:eastAsia="ru-RU"/>
    </w:rPr>
  </w:style>
  <w:style w:type="paragraph" w:customStyle="1" w:styleId="xl179">
    <w:name w:val="xl179"/>
    <w:basedOn w:val="a0"/>
    <w:rsid w:val="00B07F11"/>
    <w:pPr>
      <w:spacing w:beforeAutospacing="1" w:after="160" w:afterAutospacing="1"/>
      <w:jc w:val="center"/>
    </w:pPr>
    <w:rPr>
      <w:rFonts w:ascii="Times New Roman" w:eastAsia="Times New Roman" w:hAnsi="Times New Roman" w:cs="Times New Roman"/>
      <w:color w:val="000000"/>
      <w:sz w:val="14"/>
      <w:szCs w:val="20"/>
      <w:lang w:eastAsia="ru-RU"/>
    </w:rPr>
  </w:style>
  <w:style w:type="paragraph" w:customStyle="1" w:styleId="xl97">
    <w:name w:val="xl97"/>
    <w:basedOn w:val="a0"/>
    <w:rsid w:val="00B07F11"/>
    <w:pPr>
      <w:spacing w:beforeAutospacing="1" w:after="160" w:afterAutospacing="1"/>
    </w:pPr>
    <w:rPr>
      <w:rFonts w:ascii="Times New Roman" w:eastAsia="Times New Roman" w:hAnsi="Times New Roman" w:cs="Times New Roman"/>
      <w:color w:val="FF0000"/>
      <w:sz w:val="24"/>
      <w:szCs w:val="20"/>
      <w:lang w:eastAsia="ru-RU"/>
    </w:rPr>
  </w:style>
  <w:style w:type="paragraph" w:customStyle="1" w:styleId="xl81">
    <w:name w:val="xl81"/>
    <w:basedOn w:val="a0"/>
    <w:rsid w:val="00B07F11"/>
    <w:pPr>
      <w:spacing w:beforeAutospacing="1" w:after="160" w:afterAutospacing="1"/>
    </w:pPr>
    <w:rPr>
      <w:rFonts w:ascii="Times New Roman" w:eastAsia="Times New Roman" w:hAnsi="Times New Roman" w:cs="Times New Roman"/>
      <w:color w:val="FF0000"/>
      <w:sz w:val="14"/>
      <w:szCs w:val="20"/>
      <w:lang w:eastAsia="ru-RU"/>
    </w:rPr>
  </w:style>
  <w:style w:type="paragraph" w:customStyle="1" w:styleId="xl119">
    <w:name w:val="xl119"/>
    <w:basedOn w:val="a0"/>
    <w:rsid w:val="00B07F11"/>
    <w:pPr>
      <w:spacing w:beforeAutospacing="1" w:after="160" w:afterAutospacing="1"/>
    </w:pPr>
    <w:rPr>
      <w:rFonts w:ascii="Times New Roman" w:eastAsia="Times New Roman" w:hAnsi="Times New Roman" w:cs="Times New Roman"/>
      <w:color w:val="FFFFFF"/>
      <w:sz w:val="14"/>
      <w:szCs w:val="20"/>
      <w:lang w:eastAsia="ru-RU"/>
    </w:rPr>
  </w:style>
  <w:style w:type="paragraph" w:styleId="afff">
    <w:name w:val="Balloon Text"/>
    <w:basedOn w:val="a0"/>
    <w:link w:val="afff0"/>
    <w:uiPriority w:val="99"/>
    <w:rsid w:val="00B07F11"/>
    <w:rPr>
      <w:rFonts w:ascii="Segoe UI" w:eastAsia="Times New Roman" w:hAnsi="Segoe UI" w:cs="Times New Roman"/>
      <w:color w:val="000000"/>
      <w:sz w:val="18"/>
      <w:szCs w:val="20"/>
      <w:lang w:eastAsia="ru-RU"/>
    </w:rPr>
  </w:style>
  <w:style w:type="character" w:customStyle="1" w:styleId="afff0">
    <w:name w:val="Текст выноски Знак"/>
    <w:basedOn w:val="a1"/>
    <w:link w:val="afff"/>
    <w:uiPriority w:val="99"/>
    <w:rsid w:val="00B07F11"/>
    <w:rPr>
      <w:rFonts w:ascii="Segoe UI" w:eastAsia="Times New Roman" w:hAnsi="Segoe UI" w:cs="Times New Roman"/>
      <w:color w:val="000000"/>
      <w:sz w:val="18"/>
      <w:szCs w:val="20"/>
      <w:lang w:eastAsia="ru-RU"/>
    </w:rPr>
  </w:style>
  <w:style w:type="paragraph" w:customStyle="1" w:styleId="xl161">
    <w:name w:val="xl161"/>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ConsPlusNormal">
    <w:name w:val="ConsPlusNormal"/>
    <w:rsid w:val="00B07F11"/>
    <w:pPr>
      <w:widowControl w:val="0"/>
      <w:spacing w:after="0" w:line="240" w:lineRule="auto"/>
    </w:pPr>
    <w:rPr>
      <w:rFonts w:ascii="Arial" w:eastAsia="Times New Roman" w:hAnsi="Arial" w:cs="Times New Roman"/>
      <w:color w:val="000000"/>
      <w:szCs w:val="20"/>
      <w:lang w:eastAsia="ru-RU"/>
    </w:rPr>
  </w:style>
  <w:style w:type="paragraph" w:customStyle="1" w:styleId="xl133">
    <w:name w:val="xl133"/>
    <w:basedOn w:val="a0"/>
    <w:rsid w:val="00B07F11"/>
    <w:pPr>
      <w:spacing w:beforeAutospacing="1" w:after="160" w:afterAutospacing="1"/>
    </w:pPr>
    <w:rPr>
      <w:rFonts w:ascii="Times New Roman" w:eastAsia="Times New Roman" w:hAnsi="Times New Roman" w:cs="Times New Roman"/>
      <w:color w:val="FFFFFF"/>
      <w:sz w:val="24"/>
      <w:szCs w:val="20"/>
      <w:lang w:eastAsia="ru-RU"/>
    </w:rPr>
  </w:style>
  <w:style w:type="paragraph" w:customStyle="1" w:styleId="c21">
    <w:name w:val="c21"/>
    <w:basedOn w:val="16"/>
    <w:rsid w:val="00B07F11"/>
  </w:style>
  <w:style w:type="paragraph" w:customStyle="1" w:styleId="xl142">
    <w:name w:val="xl142"/>
    <w:basedOn w:val="a0"/>
    <w:rsid w:val="00B07F11"/>
    <w:pPr>
      <w:spacing w:beforeAutospacing="1" w:after="160" w:afterAutospacing="1"/>
      <w:jc w:val="center"/>
    </w:pPr>
    <w:rPr>
      <w:rFonts w:ascii="Times New Roman" w:eastAsia="Times New Roman" w:hAnsi="Times New Roman" w:cs="Times New Roman"/>
      <w:color w:val="000000"/>
      <w:sz w:val="16"/>
      <w:szCs w:val="20"/>
      <w:lang w:eastAsia="ru-RU"/>
    </w:rPr>
  </w:style>
  <w:style w:type="paragraph" w:customStyle="1" w:styleId="xl157">
    <w:name w:val="xl157"/>
    <w:basedOn w:val="a0"/>
    <w:rsid w:val="00B07F11"/>
    <w:pPr>
      <w:spacing w:beforeAutospacing="1" w:after="160" w:afterAutospacing="1"/>
      <w:jc w:val="center"/>
    </w:pPr>
    <w:rPr>
      <w:rFonts w:ascii="Times New Roman" w:eastAsia="Times New Roman" w:hAnsi="Times New Roman" w:cs="Times New Roman"/>
      <w:b/>
      <w:color w:val="000000"/>
      <w:sz w:val="24"/>
      <w:szCs w:val="20"/>
      <w:lang w:eastAsia="ru-RU"/>
    </w:rPr>
  </w:style>
  <w:style w:type="paragraph" w:customStyle="1" w:styleId="1e">
    <w:name w:val="Просмотренная гиперссылка1"/>
    <w:basedOn w:val="16"/>
    <w:rsid w:val="00B07F11"/>
    <w:rPr>
      <w:color w:val="800080"/>
      <w:u w:val="single"/>
    </w:rPr>
  </w:style>
  <w:style w:type="paragraph" w:customStyle="1" w:styleId="c14">
    <w:name w:val="c14"/>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afff1">
    <w:name w:val="Ссылка на утративший силу документ"/>
    <w:rsid w:val="00B07F11"/>
    <w:pPr>
      <w:spacing w:after="160" w:line="264" w:lineRule="auto"/>
    </w:pPr>
    <w:rPr>
      <w:rFonts w:ascii="Calibri" w:eastAsia="Times New Roman" w:hAnsi="Calibri" w:cs="Times New Roman"/>
      <w:b/>
      <w:color w:val="749232"/>
      <w:szCs w:val="20"/>
      <w:lang w:eastAsia="ru-RU"/>
    </w:rPr>
  </w:style>
  <w:style w:type="paragraph" w:customStyle="1" w:styleId="xl177">
    <w:name w:val="xl177"/>
    <w:basedOn w:val="a0"/>
    <w:rsid w:val="00B07F11"/>
    <w:pPr>
      <w:spacing w:beforeAutospacing="1" w:after="160" w:afterAutospacing="1"/>
      <w:jc w:val="center"/>
    </w:pPr>
    <w:rPr>
      <w:rFonts w:ascii="Times New Roman" w:eastAsia="Times New Roman" w:hAnsi="Times New Roman" w:cs="Times New Roman"/>
      <w:color w:val="000000"/>
      <w:sz w:val="14"/>
      <w:szCs w:val="20"/>
      <w:lang w:eastAsia="ru-RU"/>
    </w:rPr>
  </w:style>
  <w:style w:type="paragraph" w:customStyle="1" w:styleId="xl123">
    <w:name w:val="xl123"/>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afff2">
    <w:name w:val="Переменная часть"/>
    <w:basedOn w:val="aff1"/>
    <w:next w:val="a0"/>
    <w:rsid w:val="00B07F11"/>
    <w:rPr>
      <w:sz w:val="18"/>
    </w:rPr>
  </w:style>
  <w:style w:type="paragraph" w:customStyle="1" w:styleId="xl100">
    <w:name w:val="xl100"/>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xl78">
    <w:name w:val="xl78"/>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xl155">
    <w:name w:val="xl155"/>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styleId="32">
    <w:name w:val="toc 3"/>
    <w:basedOn w:val="a0"/>
    <w:next w:val="a0"/>
    <w:link w:val="33"/>
    <w:uiPriority w:val="39"/>
    <w:rsid w:val="00B07F11"/>
    <w:pPr>
      <w:ind w:left="480"/>
    </w:pPr>
    <w:rPr>
      <w:rFonts w:ascii="Times New Roman" w:eastAsia="Times New Roman" w:hAnsi="Times New Roman" w:cs="Times New Roman"/>
      <w:color w:val="000000"/>
      <w:sz w:val="28"/>
      <w:szCs w:val="20"/>
      <w:lang w:eastAsia="ru-RU"/>
    </w:rPr>
  </w:style>
  <w:style w:type="character" w:customStyle="1" w:styleId="33">
    <w:name w:val="Оглавление 3 Знак"/>
    <w:basedOn w:val="14"/>
    <w:link w:val="32"/>
    <w:uiPriority w:val="39"/>
    <w:rsid w:val="00B07F11"/>
    <w:rPr>
      <w:rFonts w:ascii="Times New Roman" w:eastAsia="Times New Roman" w:hAnsi="Times New Roman" w:cs="Times New Roman"/>
      <w:color w:val="000000"/>
      <w:sz w:val="28"/>
      <w:szCs w:val="20"/>
      <w:lang w:eastAsia="ru-RU"/>
    </w:rPr>
  </w:style>
  <w:style w:type="paragraph" w:customStyle="1" w:styleId="xl106">
    <w:name w:val="xl106"/>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xl71">
    <w:name w:val="xl71"/>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xl88">
    <w:name w:val="xl88"/>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afff3">
    <w:name w:val="Заголовок ЭР (правое окно)"/>
    <w:basedOn w:val="afff4"/>
    <w:next w:val="a0"/>
    <w:rsid w:val="00B07F11"/>
    <w:pPr>
      <w:spacing w:after="0"/>
      <w:jc w:val="left"/>
    </w:pPr>
  </w:style>
  <w:style w:type="paragraph" w:customStyle="1" w:styleId="xl165">
    <w:name w:val="xl165"/>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1f">
    <w:name w:val="Неразрешенное упоминание1"/>
    <w:basedOn w:val="16"/>
    <w:rsid w:val="00B07F11"/>
    <w:rPr>
      <w:color w:val="605E5C"/>
      <w:shd w:val="clear" w:color="auto" w:fill="E1DFDD"/>
    </w:rPr>
  </w:style>
  <w:style w:type="paragraph" w:customStyle="1" w:styleId="xl83">
    <w:name w:val="xl83"/>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xl73">
    <w:name w:val="xl73"/>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customStyle="1" w:styleId="afff5">
    <w:name w:val="Текст ЭР (см. также)"/>
    <w:basedOn w:val="a0"/>
    <w:next w:val="a0"/>
    <w:rsid w:val="00B07F11"/>
    <w:pPr>
      <w:widowControl w:val="0"/>
      <w:spacing w:before="200" w:line="360" w:lineRule="auto"/>
    </w:pPr>
    <w:rPr>
      <w:rFonts w:ascii="Times New Roman" w:eastAsia="Times New Roman" w:hAnsi="Times New Roman" w:cs="Times New Roman"/>
      <w:color w:val="000000"/>
      <w:sz w:val="20"/>
      <w:szCs w:val="20"/>
      <w:lang w:eastAsia="ru-RU"/>
    </w:rPr>
  </w:style>
  <w:style w:type="paragraph" w:customStyle="1" w:styleId="xl170">
    <w:name w:val="xl170"/>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xl112">
    <w:name w:val="xl112"/>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customStyle="1" w:styleId="afff6">
    <w:name w:val="Сравнение редакций. Добавленный фрагмент"/>
    <w:rsid w:val="00B07F11"/>
    <w:pPr>
      <w:spacing w:after="160" w:line="264" w:lineRule="auto"/>
    </w:pPr>
    <w:rPr>
      <w:rFonts w:ascii="Calibri" w:eastAsia="Times New Roman" w:hAnsi="Calibri" w:cs="Times New Roman"/>
      <w:color w:val="000000"/>
      <w:szCs w:val="20"/>
      <w:shd w:val="clear" w:color="auto" w:fill="C1D7FF"/>
      <w:lang w:eastAsia="ru-RU"/>
    </w:rPr>
  </w:style>
  <w:style w:type="paragraph" w:customStyle="1" w:styleId="xl109">
    <w:name w:val="xl109"/>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xl107">
    <w:name w:val="xl107"/>
    <w:basedOn w:val="a0"/>
    <w:rsid w:val="00B07F11"/>
    <w:pPr>
      <w:spacing w:beforeAutospacing="1" w:after="160" w:afterAutospacing="1"/>
      <w:jc w:val="center"/>
    </w:pPr>
    <w:rPr>
      <w:rFonts w:ascii="Times New Roman" w:eastAsia="Times New Roman" w:hAnsi="Times New Roman" w:cs="Times New Roman"/>
      <w:color w:val="000000"/>
      <w:sz w:val="16"/>
      <w:szCs w:val="20"/>
      <w:lang w:eastAsia="ru-RU"/>
    </w:rPr>
  </w:style>
  <w:style w:type="paragraph" w:customStyle="1" w:styleId="xl171">
    <w:name w:val="xl171"/>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styleId="afff7">
    <w:name w:val="annotation text"/>
    <w:basedOn w:val="a0"/>
    <w:link w:val="afff8"/>
    <w:uiPriority w:val="99"/>
    <w:rsid w:val="00B07F11"/>
    <w:pPr>
      <w:spacing w:after="160"/>
    </w:pPr>
    <w:rPr>
      <w:rFonts w:ascii="Calibri" w:eastAsia="Times New Roman" w:hAnsi="Calibri" w:cs="Times New Roman"/>
      <w:color w:val="000000"/>
      <w:sz w:val="20"/>
      <w:szCs w:val="20"/>
      <w:lang w:eastAsia="ru-RU"/>
    </w:rPr>
  </w:style>
  <w:style w:type="character" w:customStyle="1" w:styleId="afff8">
    <w:name w:val="Текст примечания Знак"/>
    <w:basedOn w:val="a1"/>
    <w:link w:val="afff7"/>
    <w:uiPriority w:val="99"/>
    <w:rsid w:val="00B07F11"/>
    <w:rPr>
      <w:rFonts w:ascii="Calibri" w:eastAsia="Times New Roman" w:hAnsi="Calibri" w:cs="Times New Roman"/>
      <w:color w:val="000000"/>
      <w:sz w:val="20"/>
      <w:szCs w:val="20"/>
      <w:lang w:eastAsia="ru-RU"/>
    </w:rPr>
  </w:style>
  <w:style w:type="paragraph" w:customStyle="1" w:styleId="xl118">
    <w:name w:val="xl118"/>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msonormal0">
    <w:name w:val="msonormal"/>
    <w:basedOn w:val="a0"/>
    <w:rsid w:val="00B07F11"/>
    <w:pPr>
      <w:spacing w:after="200" w:line="276" w:lineRule="auto"/>
    </w:pPr>
    <w:rPr>
      <w:rFonts w:ascii="Times New Roman" w:eastAsia="Times New Roman" w:hAnsi="Times New Roman" w:cs="Times New Roman"/>
      <w:color w:val="000000"/>
      <w:sz w:val="24"/>
      <w:szCs w:val="20"/>
      <w:lang w:eastAsia="ru-RU"/>
    </w:rPr>
  </w:style>
  <w:style w:type="paragraph" w:customStyle="1" w:styleId="xl129">
    <w:name w:val="xl129"/>
    <w:basedOn w:val="a0"/>
    <w:rsid w:val="00B07F11"/>
    <w:pPr>
      <w:spacing w:beforeAutospacing="1" w:after="160" w:afterAutospacing="1"/>
    </w:pPr>
    <w:rPr>
      <w:rFonts w:ascii="Times New Roman" w:eastAsia="Times New Roman" w:hAnsi="Times New Roman" w:cs="Times New Roman"/>
      <w:b/>
      <w:i/>
      <w:color w:val="000000"/>
      <w:sz w:val="16"/>
      <w:szCs w:val="20"/>
      <w:lang w:eastAsia="ru-RU"/>
    </w:rPr>
  </w:style>
  <w:style w:type="paragraph" w:customStyle="1" w:styleId="afff9">
    <w:name w:val="Дочерний элемент списка"/>
    <w:basedOn w:val="a0"/>
    <w:next w:val="a0"/>
    <w:rsid w:val="00B07F11"/>
    <w:pPr>
      <w:widowControl w:val="0"/>
      <w:spacing w:line="360" w:lineRule="auto"/>
      <w:jc w:val="both"/>
    </w:pPr>
    <w:rPr>
      <w:rFonts w:ascii="Times New Roman" w:eastAsia="Times New Roman" w:hAnsi="Times New Roman" w:cs="Times New Roman"/>
      <w:color w:val="868381"/>
      <w:sz w:val="20"/>
      <w:szCs w:val="20"/>
      <w:lang w:eastAsia="ru-RU"/>
    </w:rPr>
  </w:style>
  <w:style w:type="paragraph" w:styleId="afffa">
    <w:name w:val="annotation subject"/>
    <w:basedOn w:val="afff7"/>
    <w:next w:val="afff7"/>
    <w:link w:val="afffb"/>
    <w:uiPriority w:val="99"/>
    <w:rsid w:val="00B07F11"/>
    <w:rPr>
      <w:b/>
    </w:rPr>
  </w:style>
  <w:style w:type="character" w:customStyle="1" w:styleId="afffb">
    <w:name w:val="Тема примечания Знак"/>
    <w:basedOn w:val="afff8"/>
    <w:link w:val="afffa"/>
    <w:uiPriority w:val="99"/>
    <w:rsid w:val="00B07F11"/>
    <w:rPr>
      <w:b/>
    </w:rPr>
  </w:style>
  <w:style w:type="paragraph" w:customStyle="1" w:styleId="s1">
    <w:name w:val="s_1"/>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markedcontent">
    <w:name w:val="markedcontent"/>
    <w:basedOn w:val="16"/>
    <w:rsid w:val="00B07F11"/>
  </w:style>
  <w:style w:type="paragraph" w:customStyle="1" w:styleId="c18">
    <w:name w:val="c18"/>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xl110">
    <w:name w:val="xl110"/>
    <w:basedOn w:val="a0"/>
    <w:rsid w:val="00B07F11"/>
    <w:pPr>
      <w:spacing w:beforeAutospacing="1" w:after="160" w:afterAutospacing="1"/>
      <w:jc w:val="center"/>
    </w:pPr>
    <w:rPr>
      <w:rFonts w:ascii="Times New Roman" w:eastAsia="Times New Roman" w:hAnsi="Times New Roman" w:cs="Times New Roman"/>
      <w:b/>
      <w:i/>
      <w:color w:val="000000"/>
      <w:sz w:val="16"/>
      <w:szCs w:val="20"/>
      <w:lang w:eastAsia="ru-RU"/>
    </w:rPr>
  </w:style>
  <w:style w:type="paragraph" w:customStyle="1" w:styleId="xl116">
    <w:name w:val="xl116"/>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xl146">
    <w:name w:val="xl146"/>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pTextStyle">
    <w:name w:val="pTextStyle"/>
    <w:basedOn w:val="a0"/>
    <w:rsid w:val="00B07F11"/>
    <w:pPr>
      <w:spacing w:line="252" w:lineRule="auto"/>
    </w:pPr>
    <w:rPr>
      <w:rFonts w:ascii="Times New Roman" w:eastAsia="Times New Roman" w:hAnsi="Times New Roman" w:cs="Times New Roman"/>
      <w:color w:val="000000"/>
      <w:sz w:val="24"/>
      <w:szCs w:val="20"/>
      <w:lang w:eastAsia="ru-RU"/>
    </w:rPr>
  </w:style>
  <w:style w:type="paragraph" w:customStyle="1" w:styleId="xl126">
    <w:name w:val="xl126"/>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xl86">
    <w:name w:val="xl86"/>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FontStyle11">
    <w:name w:val="Font Style11"/>
    <w:rsid w:val="00B07F11"/>
    <w:pPr>
      <w:spacing w:after="160" w:line="264" w:lineRule="auto"/>
    </w:pPr>
    <w:rPr>
      <w:rFonts w:ascii="Times New Roman" w:eastAsia="Times New Roman" w:hAnsi="Times New Roman" w:cs="Times New Roman"/>
      <w:szCs w:val="20"/>
      <w:lang w:eastAsia="ru-RU"/>
    </w:rPr>
  </w:style>
  <w:style w:type="paragraph" w:customStyle="1" w:styleId="afffc">
    <w:name w:val="Опечатки"/>
    <w:rsid w:val="00B07F11"/>
    <w:pPr>
      <w:spacing w:after="160" w:line="264" w:lineRule="auto"/>
    </w:pPr>
    <w:rPr>
      <w:rFonts w:ascii="Calibri" w:eastAsia="Times New Roman" w:hAnsi="Calibri" w:cs="Times New Roman"/>
      <w:color w:val="FF0000"/>
      <w:szCs w:val="20"/>
      <w:lang w:eastAsia="ru-RU"/>
    </w:rPr>
  </w:style>
  <w:style w:type="paragraph" w:customStyle="1" w:styleId="xl149">
    <w:name w:val="xl149"/>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xl147">
    <w:name w:val="xl147"/>
    <w:basedOn w:val="a0"/>
    <w:rsid w:val="00B07F11"/>
    <w:pPr>
      <w:spacing w:beforeAutospacing="1" w:after="160" w:afterAutospacing="1"/>
      <w:jc w:val="center"/>
    </w:pPr>
    <w:rPr>
      <w:rFonts w:ascii="Times New Roman" w:eastAsia="Times New Roman" w:hAnsi="Times New Roman" w:cs="Times New Roman"/>
      <w:color w:val="000000"/>
      <w:sz w:val="16"/>
      <w:szCs w:val="20"/>
      <w:lang w:eastAsia="ru-RU"/>
    </w:rPr>
  </w:style>
  <w:style w:type="paragraph" w:customStyle="1" w:styleId="xl176">
    <w:name w:val="xl176"/>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afffd">
    <w:name w:val="Цветовое выделение"/>
    <w:rsid w:val="00B07F11"/>
    <w:pPr>
      <w:spacing w:after="160" w:line="264" w:lineRule="auto"/>
    </w:pPr>
    <w:rPr>
      <w:rFonts w:ascii="Calibri" w:eastAsia="Times New Roman" w:hAnsi="Calibri" w:cs="Times New Roman"/>
      <w:b/>
      <w:color w:val="26282F"/>
      <w:szCs w:val="20"/>
      <w:lang w:eastAsia="ru-RU"/>
    </w:rPr>
  </w:style>
  <w:style w:type="paragraph" w:customStyle="1" w:styleId="xl101">
    <w:name w:val="xl101"/>
    <w:basedOn w:val="a0"/>
    <w:rsid w:val="00B07F11"/>
    <w:pPr>
      <w:spacing w:beforeAutospacing="1" w:after="160" w:afterAutospacing="1"/>
    </w:pPr>
    <w:rPr>
      <w:rFonts w:ascii="Times New Roman" w:eastAsia="Times New Roman" w:hAnsi="Times New Roman" w:cs="Times New Roman"/>
      <w:color w:val="FFFFFF"/>
      <w:sz w:val="14"/>
      <w:szCs w:val="20"/>
      <w:lang w:eastAsia="ru-RU"/>
    </w:rPr>
  </w:style>
  <w:style w:type="paragraph" w:customStyle="1" w:styleId="afffe">
    <w:name w:val="Внимание: криминал!!"/>
    <w:basedOn w:val="aff6"/>
    <w:next w:val="a0"/>
    <w:rsid w:val="00B07F11"/>
  </w:style>
  <w:style w:type="paragraph" w:customStyle="1" w:styleId="affff">
    <w:name w:val="Сравнение редакций. Удаленный фрагмент"/>
    <w:rsid w:val="00B07F11"/>
    <w:pPr>
      <w:spacing w:after="160" w:line="264" w:lineRule="auto"/>
    </w:pPr>
    <w:rPr>
      <w:rFonts w:ascii="Calibri" w:eastAsia="Times New Roman" w:hAnsi="Calibri" w:cs="Times New Roman"/>
      <w:color w:val="000000"/>
      <w:szCs w:val="20"/>
      <w:shd w:val="clear" w:color="auto" w:fill="C4C413"/>
      <w:lang w:eastAsia="ru-RU"/>
    </w:rPr>
  </w:style>
  <w:style w:type="paragraph" w:customStyle="1" w:styleId="xl180">
    <w:name w:val="xl180"/>
    <w:basedOn w:val="a0"/>
    <w:rsid w:val="00B07F11"/>
    <w:pPr>
      <w:spacing w:beforeAutospacing="1" w:after="160" w:afterAutospacing="1"/>
      <w:jc w:val="center"/>
    </w:pPr>
    <w:rPr>
      <w:rFonts w:ascii="Times New Roman" w:eastAsia="Times New Roman" w:hAnsi="Times New Roman" w:cs="Times New Roman"/>
      <w:color w:val="000000"/>
      <w:sz w:val="14"/>
      <w:szCs w:val="20"/>
      <w:lang w:eastAsia="ru-RU"/>
    </w:rPr>
  </w:style>
  <w:style w:type="paragraph" w:customStyle="1" w:styleId="affff0">
    <w:name w:val="Словарная статья"/>
    <w:basedOn w:val="a0"/>
    <w:next w:val="a0"/>
    <w:rsid w:val="00B07F11"/>
    <w:pPr>
      <w:widowControl w:val="0"/>
      <w:spacing w:line="360" w:lineRule="auto"/>
      <w:ind w:right="118"/>
      <w:jc w:val="both"/>
    </w:pPr>
    <w:rPr>
      <w:rFonts w:ascii="Times New Roman" w:eastAsia="Times New Roman" w:hAnsi="Times New Roman" w:cs="Times New Roman"/>
      <w:color w:val="000000"/>
      <w:sz w:val="24"/>
      <w:szCs w:val="20"/>
      <w:lang w:eastAsia="ru-RU"/>
    </w:rPr>
  </w:style>
  <w:style w:type="paragraph" w:customStyle="1" w:styleId="2a">
    <w:name w:val="Гиперссылка2"/>
    <w:basedOn w:val="16"/>
    <w:link w:val="affff1"/>
    <w:rsid w:val="00B07F11"/>
    <w:rPr>
      <w:color w:val="0000FF"/>
      <w:u w:val="single"/>
    </w:rPr>
  </w:style>
  <w:style w:type="character" w:styleId="affff1">
    <w:name w:val="Hyperlink"/>
    <w:basedOn w:val="a1"/>
    <w:link w:val="2a"/>
    <w:rsid w:val="00B07F11"/>
    <w:rPr>
      <w:rFonts w:ascii="Calibri" w:eastAsia="Times New Roman" w:hAnsi="Calibri" w:cs="Times New Roman"/>
      <w:color w:val="0000FF"/>
      <w:szCs w:val="20"/>
      <w:u w:val="single"/>
      <w:lang w:eastAsia="ru-RU"/>
    </w:rPr>
  </w:style>
  <w:style w:type="paragraph" w:customStyle="1" w:styleId="Footnote">
    <w:name w:val="Footnote"/>
    <w:basedOn w:val="a0"/>
    <w:rsid w:val="00B07F11"/>
    <w:rPr>
      <w:rFonts w:ascii="Cambria" w:eastAsia="Times New Roman" w:hAnsi="Cambria" w:cs="Times New Roman"/>
      <w:color w:val="000000"/>
      <w:sz w:val="20"/>
      <w:szCs w:val="20"/>
      <w:lang w:eastAsia="ru-RU"/>
    </w:rPr>
  </w:style>
  <w:style w:type="paragraph" w:customStyle="1" w:styleId="xl77">
    <w:name w:val="xl77"/>
    <w:basedOn w:val="a0"/>
    <w:rsid w:val="00B07F11"/>
    <w:pPr>
      <w:spacing w:beforeAutospacing="1" w:after="160" w:afterAutospacing="1"/>
      <w:jc w:val="center"/>
    </w:pPr>
    <w:rPr>
      <w:rFonts w:ascii="Times New Roman" w:eastAsia="Times New Roman" w:hAnsi="Times New Roman" w:cs="Times New Roman"/>
      <w:color w:val="000000"/>
      <w:sz w:val="16"/>
      <w:szCs w:val="20"/>
      <w:lang w:eastAsia="ru-RU"/>
    </w:rPr>
  </w:style>
  <w:style w:type="paragraph" w:customStyle="1" w:styleId="xl159">
    <w:name w:val="xl159"/>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character" w:customStyle="1" w:styleId="12">
    <w:name w:val="Оглавление 1 Знак"/>
    <w:basedOn w:val="14"/>
    <w:link w:val="11"/>
    <w:uiPriority w:val="39"/>
    <w:rsid w:val="00B07F11"/>
    <w:rPr>
      <w:rFonts w:ascii="Times New Roman" w:hAnsi="Times New Roman" w:cs="Times New Roman"/>
      <w:b/>
      <w:bCs/>
      <w:noProof/>
    </w:rPr>
  </w:style>
  <w:style w:type="paragraph" w:customStyle="1" w:styleId="111">
    <w:name w:val="Раздел 1.1"/>
    <w:basedOn w:val="a4"/>
    <w:rsid w:val="00B07F11"/>
    <w:pPr>
      <w:numPr>
        <w:ilvl w:val="0"/>
      </w:numPr>
      <w:spacing w:before="120" w:after="120" w:line="240" w:lineRule="auto"/>
      <w:ind w:firstLine="709"/>
      <w:jc w:val="both"/>
      <w:outlineLvl w:val="1"/>
    </w:pPr>
    <w:rPr>
      <w:rFonts w:ascii="Times New Roman" w:eastAsia="Times New Roman" w:hAnsi="Times New Roman" w:cs="Times New Roman"/>
      <w:color w:val="000000"/>
      <w:spacing w:val="0"/>
      <w:sz w:val="24"/>
      <w:szCs w:val="20"/>
      <w:lang w:eastAsia="ru-RU"/>
    </w:rPr>
  </w:style>
  <w:style w:type="paragraph" w:customStyle="1" w:styleId="affff2">
    <w:name w:val="Моноширинный"/>
    <w:basedOn w:val="a0"/>
    <w:next w:val="a0"/>
    <w:rsid w:val="00B07F11"/>
    <w:pPr>
      <w:widowControl w:val="0"/>
      <w:spacing w:line="360" w:lineRule="auto"/>
    </w:pPr>
    <w:rPr>
      <w:rFonts w:ascii="Courier New" w:eastAsia="Times New Roman" w:hAnsi="Courier New" w:cs="Times New Roman"/>
      <w:color w:val="000000"/>
      <w:sz w:val="24"/>
      <w:szCs w:val="20"/>
      <w:lang w:eastAsia="ru-RU"/>
    </w:rPr>
  </w:style>
  <w:style w:type="paragraph" w:customStyle="1" w:styleId="xl135">
    <w:name w:val="xl135"/>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affff3">
    <w:name w:val="Заголовок Знак"/>
    <w:basedOn w:val="16"/>
    <w:rsid w:val="00B07F11"/>
    <w:rPr>
      <w:spacing w:val="-10"/>
      <w:sz w:val="56"/>
    </w:rPr>
  </w:style>
  <w:style w:type="paragraph" w:customStyle="1" w:styleId="HeaderandFooter">
    <w:name w:val="Header and Footer"/>
    <w:rsid w:val="00B07F11"/>
    <w:pPr>
      <w:spacing w:after="0" w:line="240" w:lineRule="auto"/>
      <w:jc w:val="both"/>
    </w:pPr>
    <w:rPr>
      <w:rFonts w:ascii="XO Thames" w:eastAsia="Times New Roman" w:hAnsi="XO Thames" w:cs="Times New Roman"/>
      <w:sz w:val="28"/>
      <w:szCs w:val="20"/>
      <w:lang w:eastAsia="ru-RU"/>
    </w:rPr>
  </w:style>
  <w:style w:type="paragraph" w:customStyle="1" w:styleId="xl167">
    <w:name w:val="xl167"/>
    <w:basedOn w:val="a0"/>
    <w:rsid w:val="00B07F11"/>
    <w:pPr>
      <w:spacing w:beforeAutospacing="1" w:after="160" w:afterAutospacing="1"/>
      <w:jc w:val="center"/>
    </w:pPr>
    <w:rPr>
      <w:rFonts w:ascii="Times New Roman" w:eastAsia="Times New Roman" w:hAnsi="Times New Roman" w:cs="Times New Roman"/>
      <w:b/>
      <w:color w:val="000000"/>
      <w:sz w:val="14"/>
      <w:szCs w:val="20"/>
      <w:lang w:eastAsia="ru-RU"/>
    </w:rPr>
  </w:style>
  <w:style w:type="paragraph" w:customStyle="1" w:styleId="afa">
    <w:name w:val="Нормальный (таблица)"/>
    <w:basedOn w:val="a0"/>
    <w:next w:val="a0"/>
    <w:rsid w:val="00B07F11"/>
    <w:pPr>
      <w:widowControl w:val="0"/>
      <w:spacing w:line="360" w:lineRule="auto"/>
      <w:jc w:val="both"/>
    </w:pPr>
    <w:rPr>
      <w:rFonts w:ascii="Times New Roman" w:eastAsia="Times New Roman" w:hAnsi="Times New Roman" w:cs="Times New Roman"/>
      <w:color w:val="000000"/>
      <w:sz w:val="24"/>
      <w:szCs w:val="20"/>
      <w:lang w:eastAsia="ru-RU"/>
    </w:rPr>
  </w:style>
  <w:style w:type="paragraph" w:customStyle="1" w:styleId="xl105">
    <w:name w:val="xl105"/>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affff4">
    <w:name w:val="Интерактивный заголовок"/>
    <w:basedOn w:val="1f0"/>
    <w:next w:val="a0"/>
    <w:rsid w:val="00B07F11"/>
    <w:rPr>
      <w:u w:val="single"/>
    </w:rPr>
  </w:style>
  <w:style w:type="paragraph" w:customStyle="1" w:styleId="44">
    <w:name w:val="Неразрешенное упоминание4"/>
    <w:basedOn w:val="16"/>
    <w:rsid w:val="00B07F11"/>
    <w:rPr>
      <w:color w:val="605E5C"/>
      <w:shd w:val="clear" w:color="auto" w:fill="E1DFDD"/>
    </w:rPr>
  </w:style>
  <w:style w:type="paragraph" w:customStyle="1" w:styleId="2b">
    <w:name w:val="Основной текст (2)"/>
    <w:basedOn w:val="a0"/>
    <w:rsid w:val="00B07F11"/>
    <w:pPr>
      <w:widowControl w:val="0"/>
      <w:spacing w:before="360" w:line="240" w:lineRule="atLeast"/>
      <w:jc w:val="both"/>
    </w:pPr>
    <w:rPr>
      <w:rFonts w:ascii="Calibri" w:eastAsia="Times New Roman" w:hAnsi="Calibri" w:cs="Times New Roman"/>
      <w:color w:val="000000"/>
      <w:sz w:val="28"/>
      <w:szCs w:val="20"/>
      <w:lang w:eastAsia="ru-RU"/>
    </w:rPr>
  </w:style>
  <w:style w:type="paragraph" w:customStyle="1" w:styleId="112">
    <w:name w:val="Тема примечания Знак11"/>
    <w:rsid w:val="00B07F11"/>
    <w:pPr>
      <w:spacing w:after="160" w:line="264" w:lineRule="auto"/>
    </w:pPr>
    <w:rPr>
      <w:rFonts w:ascii="Times New Roman" w:eastAsia="Times New Roman" w:hAnsi="Times New Roman" w:cs="Times New Roman"/>
      <w:b/>
      <w:color w:val="000000"/>
      <w:szCs w:val="20"/>
      <w:lang w:eastAsia="ru-RU"/>
    </w:rPr>
  </w:style>
  <w:style w:type="paragraph" w:customStyle="1" w:styleId="xl128">
    <w:name w:val="xl128"/>
    <w:basedOn w:val="a0"/>
    <w:rsid w:val="00B07F11"/>
    <w:pPr>
      <w:spacing w:beforeAutospacing="1" w:after="160" w:afterAutospacing="1"/>
      <w:jc w:val="center"/>
    </w:pPr>
    <w:rPr>
      <w:rFonts w:ascii="Times New Roman" w:eastAsia="Times New Roman" w:hAnsi="Times New Roman" w:cs="Times New Roman"/>
      <w:b/>
      <w:i/>
      <w:color w:val="000000"/>
      <w:sz w:val="16"/>
      <w:szCs w:val="20"/>
      <w:lang w:eastAsia="ru-RU"/>
    </w:rPr>
  </w:style>
  <w:style w:type="paragraph" w:customStyle="1" w:styleId="xl164">
    <w:name w:val="xl164"/>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ConsPlusCell">
    <w:name w:val="ConsPlusCell"/>
    <w:rsid w:val="00B07F11"/>
    <w:pPr>
      <w:spacing w:after="160" w:line="264" w:lineRule="auto"/>
    </w:pPr>
    <w:rPr>
      <w:rFonts w:ascii="Arial" w:eastAsia="Times New Roman" w:hAnsi="Arial" w:cs="Times New Roman"/>
      <w:color w:val="000000"/>
      <w:szCs w:val="20"/>
      <w:lang w:eastAsia="ru-RU"/>
    </w:rPr>
  </w:style>
  <w:style w:type="paragraph" w:customStyle="1" w:styleId="affff5">
    <w:name w:val="Комментарий пользователя"/>
    <w:basedOn w:val="af6"/>
    <w:next w:val="a0"/>
    <w:rsid w:val="00B07F11"/>
    <w:pPr>
      <w:jc w:val="left"/>
    </w:pPr>
  </w:style>
  <w:style w:type="paragraph" w:customStyle="1" w:styleId="affff6">
    <w:name w:val="Сравнение редакций"/>
    <w:rsid w:val="00B07F11"/>
    <w:pPr>
      <w:spacing w:after="160" w:line="264" w:lineRule="auto"/>
    </w:pPr>
    <w:rPr>
      <w:rFonts w:ascii="Calibri" w:eastAsia="Times New Roman" w:hAnsi="Calibri" w:cs="Times New Roman"/>
      <w:b/>
      <w:color w:val="26282F"/>
      <w:szCs w:val="20"/>
      <w:lang w:eastAsia="ru-RU"/>
    </w:rPr>
  </w:style>
  <w:style w:type="paragraph" w:customStyle="1" w:styleId="xl72">
    <w:name w:val="xl72"/>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2c">
    <w:name w:val="Неразрешенное упоминание2"/>
    <w:rsid w:val="00B07F11"/>
    <w:pPr>
      <w:spacing w:after="160" w:line="264" w:lineRule="auto"/>
    </w:pPr>
    <w:rPr>
      <w:rFonts w:ascii="Calibri" w:eastAsia="Times New Roman" w:hAnsi="Calibri" w:cs="Times New Roman"/>
      <w:color w:val="605E5C"/>
      <w:szCs w:val="20"/>
      <w:shd w:val="clear" w:color="auto" w:fill="E1DFDD"/>
      <w:lang w:eastAsia="ru-RU"/>
    </w:rPr>
  </w:style>
  <w:style w:type="paragraph" w:customStyle="1" w:styleId="xl168">
    <w:name w:val="xl168"/>
    <w:basedOn w:val="a0"/>
    <w:rsid w:val="00B07F11"/>
    <w:pPr>
      <w:spacing w:beforeAutospacing="1" w:after="160" w:afterAutospacing="1"/>
      <w:jc w:val="center"/>
    </w:pPr>
    <w:rPr>
      <w:rFonts w:ascii="Times New Roman" w:eastAsia="Times New Roman" w:hAnsi="Times New Roman" w:cs="Times New Roman"/>
      <w:b/>
      <w:color w:val="000000"/>
      <w:sz w:val="14"/>
      <w:szCs w:val="20"/>
      <w:lang w:eastAsia="ru-RU"/>
    </w:rPr>
  </w:style>
  <w:style w:type="paragraph" w:styleId="9">
    <w:name w:val="toc 9"/>
    <w:basedOn w:val="a0"/>
    <w:next w:val="a0"/>
    <w:link w:val="90"/>
    <w:rsid w:val="00B07F11"/>
    <w:pPr>
      <w:ind w:left="1920"/>
    </w:pPr>
    <w:rPr>
      <w:rFonts w:ascii="Calibri" w:eastAsia="Times New Roman" w:hAnsi="Calibri" w:cs="Times New Roman"/>
      <w:color w:val="000000"/>
      <w:sz w:val="20"/>
      <w:szCs w:val="20"/>
      <w:lang w:eastAsia="ru-RU"/>
    </w:rPr>
  </w:style>
  <w:style w:type="character" w:customStyle="1" w:styleId="90">
    <w:name w:val="Оглавление 9 Знак"/>
    <w:basedOn w:val="14"/>
    <w:link w:val="9"/>
    <w:rsid w:val="00B07F11"/>
    <w:rPr>
      <w:rFonts w:ascii="Calibri" w:eastAsia="Times New Roman" w:hAnsi="Calibri" w:cs="Times New Roman"/>
      <w:color w:val="000000"/>
      <w:sz w:val="20"/>
      <w:szCs w:val="20"/>
      <w:lang w:eastAsia="ru-RU"/>
    </w:rPr>
  </w:style>
  <w:style w:type="paragraph" w:customStyle="1" w:styleId="affff7">
    <w:name w:val="Таблицы (моноширинный)"/>
    <w:basedOn w:val="a0"/>
    <w:next w:val="a0"/>
    <w:rsid w:val="00B07F11"/>
    <w:pPr>
      <w:widowControl w:val="0"/>
      <w:spacing w:line="360" w:lineRule="auto"/>
    </w:pPr>
    <w:rPr>
      <w:rFonts w:ascii="Courier New" w:eastAsia="Times New Roman" w:hAnsi="Courier New" w:cs="Times New Roman"/>
      <w:color w:val="000000"/>
      <w:sz w:val="24"/>
      <w:szCs w:val="20"/>
      <w:lang w:eastAsia="ru-RU"/>
    </w:rPr>
  </w:style>
  <w:style w:type="paragraph" w:customStyle="1" w:styleId="xl152">
    <w:name w:val="xl152"/>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xl99">
    <w:name w:val="xl99"/>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xl122">
    <w:name w:val="xl122"/>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customStyle="1" w:styleId="1f1">
    <w:name w:val="Тема примечания Знак1"/>
    <w:rsid w:val="00B07F11"/>
    <w:pPr>
      <w:spacing w:after="160" w:line="264" w:lineRule="auto"/>
    </w:pPr>
    <w:rPr>
      <w:rFonts w:ascii="Times New Roman" w:eastAsia="Times New Roman" w:hAnsi="Times New Roman" w:cs="Times New Roman"/>
      <w:b/>
      <w:color w:val="000000"/>
      <w:szCs w:val="20"/>
      <w:lang w:eastAsia="ru-RU"/>
    </w:rPr>
  </w:style>
  <w:style w:type="paragraph" w:customStyle="1" w:styleId="1f2">
    <w:name w:val="Знак концевой сноски1"/>
    <w:link w:val="affff8"/>
    <w:rsid w:val="00B07F11"/>
    <w:pPr>
      <w:spacing w:after="160" w:line="264" w:lineRule="auto"/>
    </w:pPr>
    <w:rPr>
      <w:rFonts w:ascii="Times New Roman" w:eastAsia="Times New Roman" w:hAnsi="Times New Roman" w:cs="Times New Roman"/>
      <w:szCs w:val="20"/>
      <w:vertAlign w:val="superscript"/>
      <w:lang w:eastAsia="ru-RU"/>
    </w:rPr>
  </w:style>
  <w:style w:type="character" w:styleId="affff8">
    <w:name w:val="endnote reference"/>
    <w:link w:val="1f2"/>
    <w:rsid w:val="00B07F11"/>
    <w:rPr>
      <w:rFonts w:ascii="Times New Roman" w:eastAsia="Times New Roman" w:hAnsi="Times New Roman" w:cs="Times New Roman"/>
      <w:szCs w:val="20"/>
      <w:vertAlign w:val="superscript"/>
      <w:lang w:eastAsia="ru-RU"/>
    </w:rPr>
  </w:style>
  <w:style w:type="paragraph" w:customStyle="1" w:styleId="s16">
    <w:name w:val="s_16"/>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affff9">
    <w:name w:val="Информация об изменениях"/>
    <w:basedOn w:val="af4"/>
    <w:next w:val="a0"/>
    <w:rsid w:val="00B07F11"/>
    <w:pPr>
      <w:spacing w:before="180"/>
      <w:ind w:left="360" w:right="360" w:firstLine="0"/>
    </w:pPr>
  </w:style>
  <w:style w:type="paragraph" w:customStyle="1" w:styleId="affffa">
    <w:name w:val="Колонтитул (левый)"/>
    <w:basedOn w:val="aff0"/>
    <w:next w:val="a0"/>
    <w:rsid w:val="00B07F11"/>
    <w:rPr>
      <w:sz w:val="14"/>
    </w:rPr>
  </w:style>
  <w:style w:type="paragraph" w:styleId="2d">
    <w:name w:val="Body Text 2"/>
    <w:basedOn w:val="a0"/>
    <w:link w:val="2e"/>
    <w:rsid w:val="00B07F11"/>
    <w:pPr>
      <w:ind w:right="-57"/>
      <w:jc w:val="both"/>
    </w:pPr>
    <w:rPr>
      <w:rFonts w:ascii="Times New Roman" w:eastAsia="Times New Roman" w:hAnsi="Times New Roman" w:cs="Times New Roman"/>
      <w:color w:val="000000"/>
      <w:sz w:val="24"/>
      <w:szCs w:val="20"/>
      <w:lang w:eastAsia="ru-RU"/>
    </w:rPr>
  </w:style>
  <w:style w:type="character" w:customStyle="1" w:styleId="2e">
    <w:name w:val="Основной текст 2 Знак"/>
    <w:basedOn w:val="a1"/>
    <w:link w:val="2d"/>
    <w:rsid w:val="00B07F11"/>
    <w:rPr>
      <w:rFonts w:ascii="Times New Roman" w:eastAsia="Times New Roman" w:hAnsi="Times New Roman" w:cs="Times New Roman"/>
      <w:color w:val="000000"/>
      <w:sz w:val="24"/>
      <w:szCs w:val="20"/>
      <w:lang w:eastAsia="ru-RU"/>
    </w:rPr>
  </w:style>
  <w:style w:type="paragraph" w:customStyle="1" w:styleId="xl138">
    <w:name w:val="xl138"/>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styleId="8">
    <w:name w:val="toc 8"/>
    <w:basedOn w:val="a0"/>
    <w:next w:val="a0"/>
    <w:link w:val="80"/>
    <w:rsid w:val="00B07F11"/>
    <w:pPr>
      <w:ind w:left="1680"/>
    </w:pPr>
    <w:rPr>
      <w:rFonts w:ascii="Calibri" w:eastAsia="Times New Roman" w:hAnsi="Calibri" w:cs="Times New Roman"/>
      <w:color w:val="000000"/>
      <w:sz w:val="20"/>
      <w:szCs w:val="20"/>
      <w:lang w:eastAsia="ru-RU"/>
    </w:rPr>
  </w:style>
  <w:style w:type="character" w:customStyle="1" w:styleId="80">
    <w:name w:val="Оглавление 8 Знак"/>
    <w:basedOn w:val="14"/>
    <w:link w:val="8"/>
    <w:rsid w:val="00B07F11"/>
    <w:rPr>
      <w:rFonts w:ascii="Calibri" w:eastAsia="Times New Roman" w:hAnsi="Calibri" w:cs="Times New Roman"/>
      <w:color w:val="000000"/>
      <w:sz w:val="20"/>
      <w:szCs w:val="20"/>
      <w:lang w:eastAsia="ru-RU"/>
    </w:rPr>
  </w:style>
  <w:style w:type="paragraph" w:customStyle="1" w:styleId="xl134">
    <w:name w:val="xl134"/>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af7">
    <w:name w:val="Текст (справка)"/>
    <w:basedOn w:val="a0"/>
    <w:next w:val="a0"/>
    <w:rsid w:val="00B07F11"/>
    <w:pPr>
      <w:widowControl w:val="0"/>
      <w:spacing w:line="360" w:lineRule="auto"/>
      <w:ind w:left="170" w:right="170"/>
    </w:pPr>
    <w:rPr>
      <w:rFonts w:ascii="Times New Roman" w:eastAsia="Times New Roman" w:hAnsi="Times New Roman" w:cs="Times New Roman"/>
      <w:color w:val="000000"/>
      <w:sz w:val="24"/>
      <w:szCs w:val="20"/>
      <w:lang w:eastAsia="ru-RU"/>
    </w:rPr>
  </w:style>
  <w:style w:type="paragraph" w:customStyle="1" w:styleId="1f3">
    <w:name w:val="Обычный (веб)1"/>
    <w:basedOn w:val="a0"/>
    <w:next w:val="affffb"/>
    <w:rsid w:val="00B07F11"/>
    <w:pPr>
      <w:widowControl w:val="0"/>
    </w:pPr>
    <w:rPr>
      <w:rFonts w:ascii="Times New Roman" w:eastAsia="Times New Roman" w:hAnsi="Times New Roman" w:cs="Times New Roman"/>
      <w:color w:val="000000"/>
      <w:sz w:val="24"/>
      <w:szCs w:val="20"/>
      <w:lang w:eastAsia="ru-RU"/>
    </w:rPr>
  </w:style>
  <w:style w:type="paragraph" w:customStyle="1" w:styleId="1f4">
    <w:name w:val="Текст примечания Знак1"/>
    <w:rsid w:val="00B07F11"/>
    <w:pPr>
      <w:spacing w:after="160" w:line="264" w:lineRule="auto"/>
    </w:pPr>
    <w:rPr>
      <w:rFonts w:ascii="Times New Roman" w:eastAsia="Times New Roman" w:hAnsi="Times New Roman" w:cs="Times New Roman"/>
      <w:color w:val="000000"/>
      <w:szCs w:val="20"/>
      <w:lang w:eastAsia="ru-RU"/>
    </w:rPr>
  </w:style>
  <w:style w:type="paragraph" w:customStyle="1" w:styleId="affffc">
    <w:name w:val="Пример."/>
    <w:basedOn w:val="aff6"/>
    <w:next w:val="a0"/>
    <w:rsid w:val="00B07F11"/>
  </w:style>
  <w:style w:type="paragraph" w:customStyle="1" w:styleId="xl93">
    <w:name w:val="xl93"/>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affffd">
    <w:name w:val="Постоянная часть"/>
    <w:basedOn w:val="aff1"/>
    <w:next w:val="a0"/>
    <w:rsid w:val="00B07F11"/>
    <w:rPr>
      <w:sz w:val="20"/>
    </w:rPr>
  </w:style>
  <w:style w:type="paragraph" w:customStyle="1" w:styleId="affffe">
    <w:name w:val="Центрированный (таблица)"/>
    <w:basedOn w:val="afa"/>
    <w:next w:val="a0"/>
    <w:rsid w:val="00B07F11"/>
    <w:pPr>
      <w:jc w:val="center"/>
    </w:pPr>
  </w:style>
  <w:style w:type="paragraph" w:customStyle="1" w:styleId="xl82">
    <w:name w:val="xl82"/>
    <w:basedOn w:val="a0"/>
    <w:rsid w:val="00B07F11"/>
    <w:pPr>
      <w:spacing w:beforeAutospacing="1" w:after="160" w:afterAutospacing="1"/>
    </w:pPr>
    <w:rPr>
      <w:rFonts w:ascii="Times New Roman" w:eastAsia="Times New Roman" w:hAnsi="Times New Roman" w:cs="Times New Roman"/>
      <w:color w:val="FF0000"/>
      <w:sz w:val="14"/>
      <w:szCs w:val="20"/>
      <w:lang w:eastAsia="ru-RU"/>
    </w:rPr>
  </w:style>
  <w:style w:type="paragraph" w:customStyle="1" w:styleId="xl156">
    <w:name w:val="xl156"/>
    <w:basedOn w:val="a0"/>
    <w:rsid w:val="00B07F11"/>
    <w:pPr>
      <w:spacing w:beforeAutospacing="1" w:after="160" w:afterAutospacing="1"/>
      <w:jc w:val="center"/>
    </w:pPr>
    <w:rPr>
      <w:rFonts w:ascii="Times New Roman" w:eastAsia="Times New Roman" w:hAnsi="Times New Roman" w:cs="Times New Roman"/>
      <w:b/>
      <w:color w:val="000000"/>
      <w:sz w:val="24"/>
      <w:szCs w:val="20"/>
      <w:lang w:eastAsia="ru-RU"/>
    </w:rPr>
  </w:style>
  <w:style w:type="paragraph" w:customStyle="1" w:styleId="xl102">
    <w:name w:val="xl102"/>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styleId="2f">
    <w:name w:val="Body Text Indent 2"/>
    <w:basedOn w:val="a0"/>
    <w:link w:val="2f0"/>
    <w:rsid w:val="00B07F11"/>
    <w:pPr>
      <w:spacing w:after="120" w:line="480" w:lineRule="auto"/>
      <w:ind w:left="283"/>
    </w:pPr>
    <w:rPr>
      <w:rFonts w:ascii="Times New Roman" w:eastAsia="Times New Roman" w:hAnsi="Times New Roman" w:cs="Times New Roman"/>
      <w:color w:val="000000"/>
      <w:sz w:val="24"/>
      <w:szCs w:val="20"/>
      <w:lang w:eastAsia="ru-RU"/>
    </w:rPr>
  </w:style>
  <w:style w:type="character" w:customStyle="1" w:styleId="2f0">
    <w:name w:val="Основной текст с отступом 2 Знак"/>
    <w:basedOn w:val="a1"/>
    <w:link w:val="2f"/>
    <w:rsid w:val="00B07F11"/>
    <w:rPr>
      <w:rFonts w:ascii="Times New Roman" w:eastAsia="Times New Roman" w:hAnsi="Times New Roman" w:cs="Times New Roman"/>
      <w:color w:val="000000"/>
      <w:sz w:val="24"/>
      <w:szCs w:val="20"/>
      <w:lang w:eastAsia="ru-RU"/>
    </w:rPr>
  </w:style>
  <w:style w:type="paragraph" w:customStyle="1" w:styleId="xl153">
    <w:name w:val="xl153"/>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2f1">
    <w:name w:val="Просмотренная гиперссылка2"/>
    <w:basedOn w:val="16"/>
    <w:link w:val="afffff"/>
    <w:rsid w:val="00B07F11"/>
    <w:rPr>
      <w:color w:val="800080"/>
      <w:u w:val="single"/>
    </w:rPr>
  </w:style>
  <w:style w:type="character" w:styleId="afffff">
    <w:name w:val="FollowedHyperlink"/>
    <w:basedOn w:val="a1"/>
    <w:link w:val="2f1"/>
    <w:rsid w:val="00B07F11"/>
    <w:rPr>
      <w:rFonts w:ascii="Calibri" w:eastAsia="Times New Roman" w:hAnsi="Calibri" w:cs="Times New Roman"/>
      <w:color w:val="800080"/>
      <w:szCs w:val="20"/>
      <w:u w:val="single"/>
      <w:lang w:eastAsia="ru-RU"/>
    </w:rPr>
  </w:style>
  <w:style w:type="paragraph" w:customStyle="1" w:styleId="34">
    <w:name w:val="Неразрешенное упоминание3"/>
    <w:rsid w:val="00B07F11"/>
    <w:pPr>
      <w:spacing w:after="160" w:line="264" w:lineRule="auto"/>
    </w:pPr>
    <w:rPr>
      <w:rFonts w:ascii="Calibri" w:eastAsia="Times New Roman" w:hAnsi="Calibri" w:cs="Times New Roman"/>
      <w:color w:val="605E5C"/>
      <w:szCs w:val="20"/>
      <w:shd w:val="clear" w:color="auto" w:fill="E1DFDD"/>
      <w:lang w:eastAsia="ru-RU"/>
    </w:rPr>
  </w:style>
  <w:style w:type="paragraph" w:customStyle="1" w:styleId="afffff0">
    <w:name w:val="Заголовок распахивающейся части диалога"/>
    <w:basedOn w:val="a0"/>
    <w:next w:val="a0"/>
    <w:rsid w:val="00B07F11"/>
    <w:pPr>
      <w:widowControl w:val="0"/>
      <w:spacing w:line="360" w:lineRule="auto"/>
      <w:ind w:firstLine="720"/>
      <w:jc w:val="both"/>
    </w:pPr>
    <w:rPr>
      <w:rFonts w:ascii="Times New Roman" w:eastAsia="Times New Roman" w:hAnsi="Times New Roman" w:cs="Times New Roman"/>
      <w:i/>
      <w:color w:val="000080"/>
      <w:szCs w:val="20"/>
      <w:lang w:eastAsia="ru-RU"/>
    </w:rPr>
  </w:style>
  <w:style w:type="paragraph" w:customStyle="1" w:styleId="120">
    <w:name w:val="таблСлева12"/>
    <w:basedOn w:val="a0"/>
    <w:rsid w:val="00B07F11"/>
    <w:rPr>
      <w:rFonts w:ascii="Segoe UI" w:eastAsia="Times New Roman" w:hAnsi="Segoe UI" w:cs="Times New Roman"/>
      <w:color w:val="000000"/>
      <w:sz w:val="24"/>
      <w:szCs w:val="20"/>
      <w:lang w:eastAsia="ru-RU"/>
    </w:rPr>
  </w:style>
  <w:style w:type="paragraph" w:customStyle="1" w:styleId="1f5">
    <w:name w:val="Название Знак1"/>
    <w:rsid w:val="00B07F11"/>
    <w:pPr>
      <w:spacing w:after="160" w:line="264" w:lineRule="auto"/>
    </w:pPr>
    <w:rPr>
      <w:rFonts w:ascii="Times New Roman" w:eastAsia="Times New Roman" w:hAnsi="Times New Roman" w:cs="Times New Roman"/>
      <w:sz w:val="24"/>
      <w:szCs w:val="20"/>
      <w:lang w:eastAsia="ru-RU"/>
    </w:rPr>
  </w:style>
  <w:style w:type="paragraph" w:customStyle="1" w:styleId="xl84">
    <w:name w:val="xl84"/>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afffff1">
    <w:name w:val="Заголовок чужого сообщения"/>
    <w:rsid w:val="00B07F11"/>
    <w:pPr>
      <w:spacing w:after="160" w:line="264" w:lineRule="auto"/>
    </w:pPr>
    <w:rPr>
      <w:rFonts w:ascii="Calibri" w:eastAsia="Times New Roman" w:hAnsi="Calibri" w:cs="Times New Roman"/>
      <w:b/>
      <w:color w:val="FF0000"/>
      <w:szCs w:val="20"/>
      <w:lang w:eastAsia="ru-RU"/>
    </w:rPr>
  </w:style>
  <w:style w:type="paragraph" w:customStyle="1" w:styleId="xl173">
    <w:name w:val="xl173"/>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FootnoteTextChar">
    <w:name w:val="Footnote Text Char"/>
    <w:rsid w:val="00B07F11"/>
    <w:pPr>
      <w:spacing w:after="160" w:line="264" w:lineRule="auto"/>
    </w:pPr>
    <w:rPr>
      <w:rFonts w:ascii="Times New Roman" w:eastAsia="Times New Roman" w:hAnsi="Times New Roman" w:cs="Times New Roman"/>
      <w:color w:val="000000"/>
      <w:szCs w:val="20"/>
      <w:lang w:eastAsia="ru-RU"/>
    </w:rPr>
  </w:style>
  <w:style w:type="paragraph" w:customStyle="1" w:styleId="xl68">
    <w:name w:val="xl68"/>
    <w:basedOn w:val="a0"/>
    <w:rsid w:val="00B07F11"/>
    <w:pPr>
      <w:spacing w:beforeAutospacing="1" w:after="160" w:afterAutospacing="1"/>
      <w:jc w:val="center"/>
    </w:pPr>
    <w:rPr>
      <w:rFonts w:ascii="Times New Roman" w:eastAsia="Times New Roman" w:hAnsi="Times New Roman" w:cs="Times New Roman"/>
      <w:color w:val="000000"/>
      <w:sz w:val="16"/>
      <w:szCs w:val="20"/>
      <w:lang w:eastAsia="ru-RU"/>
    </w:rPr>
  </w:style>
  <w:style w:type="paragraph" w:customStyle="1" w:styleId="afffff2">
    <w:name w:val="Примечание."/>
    <w:basedOn w:val="aff6"/>
    <w:next w:val="a0"/>
    <w:rsid w:val="00B07F11"/>
  </w:style>
  <w:style w:type="paragraph" w:customStyle="1" w:styleId="afffff3">
    <w:name w:val="Оглавление"/>
    <w:basedOn w:val="affff7"/>
    <w:next w:val="a0"/>
    <w:rsid w:val="00B07F11"/>
    <w:pPr>
      <w:ind w:left="140"/>
    </w:pPr>
  </w:style>
  <w:style w:type="paragraph" w:customStyle="1" w:styleId="xl132">
    <w:name w:val="xl132"/>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afffff4">
    <w:name w:val="Необходимые документы"/>
    <w:basedOn w:val="aff6"/>
    <w:next w:val="a0"/>
    <w:rsid w:val="00B07F11"/>
    <w:pPr>
      <w:ind w:left="0" w:firstLine="118"/>
    </w:pPr>
  </w:style>
  <w:style w:type="paragraph" w:customStyle="1" w:styleId="xl145">
    <w:name w:val="xl145"/>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styleId="52">
    <w:name w:val="toc 5"/>
    <w:basedOn w:val="a0"/>
    <w:next w:val="a0"/>
    <w:link w:val="53"/>
    <w:rsid w:val="00B07F11"/>
    <w:pPr>
      <w:ind w:left="960"/>
    </w:pPr>
    <w:rPr>
      <w:rFonts w:ascii="Calibri" w:eastAsia="Times New Roman" w:hAnsi="Calibri" w:cs="Times New Roman"/>
      <w:color w:val="000000"/>
      <w:sz w:val="20"/>
      <w:szCs w:val="20"/>
      <w:lang w:eastAsia="ru-RU"/>
    </w:rPr>
  </w:style>
  <w:style w:type="character" w:customStyle="1" w:styleId="53">
    <w:name w:val="Оглавление 5 Знак"/>
    <w:basedOn w:val="14"/>
    <w:link w:val="52"/>
    <w:rsid w:val="00B07F11"/>
    <w:rPr>
      <w:rFonts w:ascii="Calibri" w:eastAsia="Times New Roman" w:hAnsi="Calibri" w:cs="Times New Roman"/>
      <w:color w:val="000000"/>
      <w:sz w:val="20"/>
      <w:szCs w:val="20"/>
      <w:lang w:eastAsia="ru-RU"/>
    </w:rPr>
  </w:style>
  <w:style w:type="paragraph" w:customStyle="1" w:styleId="1f6">
    <w:name w:val="Выделение1"/>
    <w:link w:val="afffff5"/>
    <w:rsid w:val="00B07F11"/>
    <w:pPr>
      <w:spacing w:after="160" w:line="264" w:lineRule="auto"/>
    </w:pPr>
    <w:rPr>
      <w:rFonts w:ascii="Times New Roman" w:eastAsia="Times New Roman" w:hAnsi="Times New Roman" w:cs="Times New Roman"/>
      <w:i/>
      <w:color w:val="000000"/>
      <w:szCs w:val="20"/>
      <w:lang w:eastAsia="ru-RU"/>
    </w:rPr>
  </w:style>
  <w:style w:type="character" w:styleId="afffff5">
    <w:name w:val="Emphasis"/>
    <w:link w:val="1f6"/>
    <w:qFormat/>
    <w:rsid w:val="00B07F11"/>
    <w:rPr>
      <w:rFonts w:ascii="Times New Roman" w:eastAsia="Times New Roman" w:hAnsi="Times New Roman" w:cs="Times New Roman"/>
      <w:i/>
      <w:color w:val="000000"/>
      <w:szCs w:val="20"/>
      <w:lang w:eastAsia="ru-RU"/>
    </w:rPr>
  </w:style>
  <w:style w:type="paragraph" w:customStyle="1" w:styleId="afff4">
    <w:name w:val="Заголовок ЭР (левое окно)"/>
    <w:basedOn w:val="a0"/>
    <w:next w:val="a0"/>
    <w:rsid w:val="00B07F11"/>
    <w:pPr>
      <w:widowControl w:val="0"/>
      <w:spacing w:before="300" w:after="250" w:line="360" w:lineRule="auto"/>
      <w:jc w:val="center"/>
    </w:pPr>
    <w:rPr>
      <w:rFonts w:ascii="Times New Roman" w:eastAsia="Times New Roman" w:hAnsi="Times New Roman" w:cs="Times New Roman"/>
      <w:b/>
      <w:color w:val="26282F"/>
      <w:sz w:val="26"/>
      <w:szCs w:val="20"/>
      <w:lang w:eastAsia="ru-RU"/>
    </w:rPr>
  </w:style>
  <w:style w:type="paragraph" w:customStyle="1" w:styleId="xl150">
    <w:name w:val="xl150"/>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afffff6">
    <w:name w:val="Заголовок группы контролов"/>
    <w:basedOn w:val="a0"/>
    <w:next w:val="a0"/>
    <w:rsid w:val="00B07F11"/>
    <w:pPr>
      <w:widowControl w:val="0"/>
      <w:spacing w:line="360" w:lineRule="auto"/>
      <w:ind w:firstLine="720"/>
      <w:jc w:val="both"/>
    </w:pPr>
    <w:rPr>
      <w:rFonts w:ascii="Times New Roman" w:eastAsia="Times New Roman" w:hAnsi="Times New Roman" w:cs="Times New Roman"/>
      <w:b/>
      <w:color w:val="000000"/>
      <w:sz w:val="24"/>
      <w:szCs w:val="20"/>
      <w:lang w:eastAsia="ru-RU"/>
    </w:rPr>
  </w:style>
  <w:style w:type="paragraph" w:customStyle="1" w:styleId="xl63">
    <w:name w:val="xl63"/>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afffff7">
    <w:name w:val="Подчёркнуный текст"/>
    <w:basedOn w:val="a0"/>
    <w:next w:val="a0"/>
    <w:rsid w:val="00B07F11"/>
    <w:pPr>
      <w:widowControl w:val="0"/>
      <w:spacing w:line="360" w:lineRule="auto"/>
      <w:ind w:firstLine="720"/>
      <w:jc w:val="both"/>
    </w:pPr>
    <w:rPr>
      <w:rFonts w:ascii="Times New Roman" w:eastAsia="Times New Roman" w:hAnsi="Times New Roman" w:cs="Times New Roman"/>
      <w:color w:val="000000"/>
      <w:sz w:val="24"/>
      <w:szCs w:val="20"/>
      <w:lang w:eastAsia="ru-RU"/>
    </w:rPr>
  </w:style>
  <w:style w:type="paragraph" w:customStyle="1" w:styleId="afffff8">
    <w:name w:val="Заголовок для информации об изменениях"/>
    <w:basedOn w:val="110"/>
    <w:next w:val="a0"/>
    <w:rsid w:val="00B07F11"/>
    <w:pPr>
      <w:ind w:firstLine="709"/>
      <w:outlineLvl w:val="8"/>
    </w:pPr>
    <w:rPr>
      <w:rFonts w:ascii="Times New Roman" w:hAnsi="Times New Roman"/>
      <w:b w:val="0"/>
      <w:smallCaps/>
      <w:sz w:val="18"/>
    </w:rPr>
  </w:style>
  <w:style w:type="paragraph" w:customStyle="1" w:styleId="xl143">
    <w:name w:val="xl143"/>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customStyle="1" w:styleId="xl120">
    <w:name w:val="xl120"/>
    <w:basedOn w:val="a0"/>
    <w:rsid w:val="00B07F11"/>
    <w:pPr>
      <w:spacing w:beforeAutospacing="1" w:after="160" w:afterAutospacing="1"/>
      <w:jc w:val="center"/>
    </w:pPr>
    <w:rPr>
      <w:rFonts w:ascii="Times New Roman" w:eastAsia="Times New Roman" w:hAnsi="Times New Roman" w:cs="Times New Roman"/>
      <w:b/>
      <w:i/>
      <w:color w:val="000000"/>
      <w:sz w:val="16"/>
      <w:szCs w:val="20"/>
      <w:lang w:eastAsia="ru-RU"/>
    </w:rPr>
  </w:style>
  <w:style w:type="paragraph" w:customStyle="1" w:styleId="afffff9">
    <w:name w:val="Не вступил в силу"/>
    <w:rsid w:val="00B07F11"/>
    <w:pPr>
      <w:spacing w:after="160" w:line="264" w:lineRule="auto"/>
    </w:pPr>
    <w:rPr>
      <w:rFonts w:ascii="Calibri" w:eastAsia="Times New Roman" w:hAnsi="Calibri" w:cs="Times New Roman"/>
      <w:b/>
      <w:color w:val="000000"/>
      <w:szCs w:val="20"/>
      <w:shd w:val="clear" w:color="auto" w:fill="D8EDE8"/>
      <w:lang w:eastAsia="ru-RU"/>
    </w:rPr>
  </w:style>
  <w:style w:type="paragraph" w:customStyle="1" w:styleId="xl140">
    <w:name w:val="xl140"/>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xl131">
    <w:name w:val="xl131"/>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afffffa">
    <w:name w:val="Найденные слова"/>
    <w:rsid w:val="00B07F11"/>
    <w:pPr>
      <w:spacing w:after="160" w:line="264" w:lineRule="auto"/>
    </w:pPr>
    <w:rPr>
      <w:rFonts w:ascii="Calibri" w:eastAsia="Times New Roman" w:hAnsi="Calibri" w:cs="Times New Roman"/>
      <w:b/>
      <w:color w:val="26282F"/>
      <w:szCs w:val="20"/>
      <w:shd w:val="clear" w:color="auto" w:fill="FFF580"/>
      <w:lang w:eastAsia="ru-RU"/>
    </w:rPr>
  </w:style>
  <w:style w:type="paragraph" w:customStyle="1" w:styleId="xl91">
    <w:name w:val="xl91"/>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1f7">
    <w:name w:val="Знак сноски1"/>
    <w:basedOn w:val="a0"/>
    <w:rsid w:val="00B07F11"/>
    <w:rPr>
      <w:rFonts w:ascii="Calibri" w:eastAsia="Times New Roman" w:hAnsi="Calibri" w:cs="Times New Roman"/>
      <w:color w:val="000000"/>
      <w:szCs w:val="20"/>
      <w:vertAlign w:val="superscript"/>
      <w:lang w:eastAsia="ru-RU"/>
    </w:rPr>
  </w:style>
  <w:style w:type="paragraph" w:customStyle="1" w:styleId="afffffb">
    <w:name w:val="Информация об изменениях документа"/>
    <w:basedOn w:val="af6"/>
    <w:next w:val="a0"/>
    <w:rsid w:val="00B07F11"/>
    <w:rPr>
      <w:i/>
    </w:rPr>
  </w:style>
  <w:style w:type="paragraph" w:customStyle="1" w:styleId="xl166">
    <w:name w:val="xl166"/>
    <w:basedOn w:val="a0"/>
    <w:rsid w:val="00B07F11"/>
    <w:pPr>
      <w:spacing w:beforeAutospacing="1" w:after="160" w:afterAutospacing="1"/>
      <w:jc w:val="center"/>
    </w:pPr>
    <w:rPr>
      <w:rFonts w:ascii="Times New Roman" w:eastAsia="Times New Roman" w:hAnsi="Times New Roman" w:cs="Times New Roman"/>
      <w:b/>
      <w:color w:val="000000"/>
      <w:sz w:val="14"/>
      <w:szCs w:val="20"/>
      <w:lang w:eastAsia="ru-RU"/>
    </w:rPr>
  </w:style>
  <w:style w:type="paragraph" w:customStyle="1" w:styleId="1f8">
    <w:name w:val="Нижний колонтитул Знак1"/>
    <w:basedOn w:val="16"/>
    <w:link w:val="1f9"/>
    <w:rsid w:val="00B07F11"/>
  </w:style>
  <w:style w:type="character" w:customStyle="1" w:styleId="1f9">
    <w:name w:val="Нижний колонтитул Знак Знак Знак Знак1"/>
    <w:aliases w:val="Нижний колонтитул1 Знак1,Нижний колонтитул Знак Знак Знак2"/>
    <w:basedOn w:val="a1"/>
    <w:link w:val="1f8"/>
    <w:rsid w:val="00B07F11"/>
    <w:rPr>
      <w:rFonts w:ascii="Calibri" w:eastAsia="Times New Roman" w:hAnsi="Calibri" w:cs="Times New Roman"/>
      <w:color w:val="000000"/>
      <w:szCs w:val="20"/>
      <w:lang w:eastAsia="ru-RU"/>
    </w:rPr>
  </w:style>
  <w:style w:type="paragraph" w:customStyle="1" w:styleId="xl158">
    <w:name w:val="xl158"/>
    <w:basedOn w:val="a0"/>
    <w:rsid w:val="00B07F11"/>
    <w:pPr>
      <w:spacing w:beforeAutospacing="1" w:after="160" w:afterAutospacing="1"/>
      <w:jc w:val="center"/>
    </w:pPr>
    <w:rPr>
      <w:rFonts w:ascii="Times New Roman" w:eastAsia="Times New Roman" w:hAnsi="Times New Roman" w:cs="Times New Roman"/>
      <w:b/>
      <w:color w:val="000000"/>
      <w:sz w:val="16"/>
      <w:szCs w:val="20"/>
      <w:lang w:eastAsia="ru-RU"/>
    </w:rPr>
  </w:style>
  <w:style w:type="paragraph" w:customStyle="1" w:styleId="xl111">
    <w:name w:val="xl111"/>
    <w:basedOn w:val="a0"/>
    <w:rsid w:val="00B07F11"/>
    <w:pPr>
      <w:spacing w:beforeAutospacing="1" w:after="160" w:afterAutospacing="1"/>
      <w:jc w:val="center"/>
    </w:pPr>
    <w:rPr>
      <w:rFonts w:ascii="Times New Roman" w:eastAsia="Times New Roman" w:hAnsi="Times New Roman" w:cs="Times New Roman"/>
      <w:color w:val="000000"/>
      <w:sz w:val="16"/>
      <w:szCs w:val="20"/>
      <w:lang w:eastAsia="ru-RU"/>
    </w:rPr>
  </w:style>
  <w:style w:type="paragraph" w:customStyle="1" w:styleId="afffffc">
    <w:name w:val="Внимание: недобросовестность!"/>
    <w:basedOn w:val="aff6"/>
    <w:next w:val="a0"/>
    <w:rsid w:val="00B07F11"/>
  </w:style>
  <w:style w:type="paragraph" w:customStyle="1" w:styleId="xl87">
    <w:name w:val="xl87"/>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xl172">
    <w:name w:val="xl172"/>
    <w:basedOn w:val="a0"/>
    <w:rsid w:val="00B07F11"/>
    <w:pPr>
      <w:spacing w:beforeAutospacing="1" w:after="160" w:afterAutospacing="1"/>
      <w:jc w:val="center"/>
    </w:pPr>
    <w:rPr>
      <w:rFonts w:ascii="Times New Roman" w:eastAsia="Times New Roman" w:hAnsi="Times New Roman" w:cs="Times New Roman"/>
      <w:i/>
      <w:color w:val="000000"/>
      <w:sz w:val="14"/>
      <w:szCs w:val="20"/>
      <w:lang w:eastAsia="ru-RU"/>
    </w:rPr>
  </w:style>
  <w:style w:type="paragraph" w:customStyle="1" w:styleId="1fa">
    <w:name w:val="Знак примечания1"/>
    <w:link w:val="afffffd"/>
    <w:rsid w:val="00B07F11"/>
    <w:pPr>
      <w:spacing w:after="160" w:line="264" w:lineRule="auto"/>
    </w:pPr>
    <w:rPr>
      <w:rFonts w:ascii="Calibri" w:eastAsia="Times New Roman" w:hAnsi="Calibri" w:cs="Times New Roman"/>
      <w:sz w:val="16"/>
      <w:szCs w:val="20"/>
      <w:lang w:eastAsia="ru-RU"/>
    </w:rPr>
  </w:style>
  <w:style w:type="character" w:styleId="afffffd">
    <w:name w:val="annotation reference"/>
    <w:link w:val="1fa"/>
    <w:rsid w:val="00B07F11"/>
    <w:rPr>
      <w:rFonts w:ascii="Calibri" w:eastAsia="Times New Roman" w:hAnsi="Calibri" w:cs="Times New Roman"/>
      <w:sz w:val="16"/>
      <w:szCs w:val="20"/>
      <w:lang w:eastAsia="ru-RU"/>
    </w:rPr>
  </w:style>
  <w:style w:type="paragraph" w:customStyle="1" w:styleId="16">
    <w:name w:val="Основной шрифт абзаца1"/>
    <w:rsid w:val="00B07F11"/>
    <w:pPr>
      <w:spacing w:after="160" w:line="264" w:lineRule="auto"/>
    </w:pPr>
    <w:rPr>
      <w:rFonts w:ascii="Calibri" w:eastAsia="Times New Roman" w:hAnsi="Calibri" w:cs="Times New Roman"/>
      <w:color w:val="000000"/>
      <w:szCs w:val="20"/>
      <w:lang w:eastAsia="ru-RU"/>
    </w:rPr>
  </w:style>
  <w:style w:type="paragraph" w:customStyle="1" w:styleId="StGen0">
    <w:name w:val="StGen0"/>
    <w:link w:val="StGen1"/>
    <w:semiHidden/>
    <w:unhideWhenUsed/>
    <w:rsid w:val="00B07F11"/>
    <w:pPr>
      <w:spacing w:after="160" w:line="264" w:lineRule="auto"/>
    </w:pPr>
    <w:rPr>
      <w:rFonts w:ascii="Cambria" w:eastAsia="Times New Roman" w:hAnsi="Cambria" w:cs="Times New Roman"/>
      <w:color w:val="000000"/>
      <w:szCs w:val="20"/>
      <w:lang w:eastAsia="ru-RU"/>
    </w:rPr>
  </w:style>
  <w:style w:type="character" w:customStyle="1" w:styleId="StGen1">
    <w:name w:val="StGen1"/>
    <w:link w:val="StGen0"/>
    <w:semiHidden/>
    <w:unhideWhenUsed/>
    <w:rsid w:val="00B07F11"/>
    <w:rPr>
      <w:rFonts w:ascii="Cambria" w:eastAsia="Times New Roman" w:hAnsi="Cambria" w:cs="Times New Roman"/>
      <w:color w:val="000000"/>
      <w:szCs w:val="20"/>
      <w:lang w:eastAsia="ru-RU"/>
    </w:rPr>
  </w:style>
  <w:style w:type="paragraph" w:customStyle="1" w:styleId="xl139">
    <w:name w:val="xl139"/>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xl127">
    <w:name w:val="xl127"/>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xl148">
    <w:name w:val="xl148"/>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xl92">
    <w:name w:val="xl92"/>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styleId="afffffe">
    <w:name w:val="Title"/>
    <w:basedOn w:val="a0"/>
    <w:next w:val="a0"/>
    <w:link w:val="affffff"/>
    <w:qFormat/>
    <w:rsid w:val="00B07F11"/>
    <w:pPr>
      <w:spacing w:before="240" w:after="240" w:line="276" w:lineRule="auto"/>
      <w:jc w:val="center"/>
    </w:pPr>
    <w:rPr>
      <w:rFonts w:ascii="Times" w:eastAsia="Times New Roman" w:hAnsi="Times" w:cs="Times New Roman"/>
      <w:b/>
      <w:color w:val="000000"/>
      <w:sz w:val="28"/>
      <w:szCs w:val="20"/>
      <w:lang w:eastAsia="ru-RU"/>
    </w:rPr>
  </w:style>
  <w:style w:type="character" w:customStyle="1" w:styleId="affffff">
    <w:name w:val="Название Знак"/>
    <w:basedOn w:val="a1"/>
    <w:link w:val="afffffe"/>
    <w:rsid w:val="00B07F11"/>
    <w:rPr>
      <w:rFonts w:ascii="Times" w:eastAsia="Times New Roman" w:hAnsi="Times" w:cs="Times New Roman"/>
      <w:b/>
      <w:color w:val="000000"/>
      <w:sz w:val="28"/>
      <w:szCs w:val="20"/>
      <w:lang w:eastAsia="ru-RU"/>
    </w:rPr>
  </w:style>
  <w:style w:type="paragraph" w:customStyle="1" w:styleId="c7">
    <w:name w:val="c7"/>
    <w:rsid w:val="00B07F11"/>
    <w:pPr>
      <w:spacing w:after="160" w:line="264" w:lineRule="auto"/>
    </w:pPr>
    <w:rPr>
      <w:rFonts w:ascii="Calibri" w:eastAsia="Times New Roman" w:hAnsi="Calibri" w:cs="Times New Roman"/>
      <w:color w:val="000000"/>
      <w:szCs w:val="20"/>
      <w:lang w:eastAsia="ru-RU"/>
    </w:rPr>
  </w:style>
  <w:style w:type="paragraph" w:styleId="afff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fffff0"/>
    <w:uiPriority w:val="99"/>
    <w:qFormat/>
    <w:rsid w:val="00B07F11"/>
    <w:pPr>
      <w:spacing w:after="200" w:line="276" w:lineRule="auto"/>
    </w:pPr>
    <w:rPr>
      <w:rFonts w:ascii="Times New Roman" w:eastAsia="Times New Roman" w:hAnsi="Times New Roman" w:cs="Times New Roman"/>
      <w:color w:val="000000"/>
      <w:sz w:val="24"/>
      <w:szCs w:val="20"/>
      <w:lang w:eastAsia="ru-RU"/>
    </w:rPr>
  </w:style>
  <w:style w:type="character" w:customStyle="1" w:styleId="affffff0">
    <w:name w:val="Обычный (веб) Знак"/>
    <w:aliases w:val="Normal (Web) Знак1,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4"/>
    <w:link w:val="affffb"/>
    <w:uiPriority w:val="99"/>
    <w:rsid w:val="00B07F11"/>
    <w:rPr>
      <w:rFonts w:ascii="Times New Roman" w:eastAsia="Times New Roman" w:hAnsi="Times New Roman" w:cs="Times New Roman"/>
      <w:color w:val="000000"/>
      <w:sz w:val="24"/>
      <w:szCs w:val="20"/>
      <w:lang w:eastAsia="ru-RU"/>
    </w:rPr>
  </w:style>
  <w:style w:type="paragraph" w:customStyle="1" w:styleId="1fb">
    <w:name w:val="Строгий1"/>
    <w:link w:val="affffff1"/>
    <w:rsid w:val="00B07F11"/>
    <w:pPr>
      <w:spacing w:after="160" w:line="264" w:lineRule="auto"/>
    </w:pPr>
    <w:rPr>
      <w:rFonts w:ascii="Calibri" w:eastAsia="Times New Roman" w:hAnsi="Calibri" w:cs="Times New Roman"/>
      <w:b/>
      <w:color w:val="000000"/>
      <w:szCs w:val="20"/>
      <w:lang w:eastAsia="ru-RU"/>
    </w:rPr>
  </w:style>
  <w:style w:type="character" w:styleId="affffff1">
    <w:name w:val="Strong"/>
    <w:link w:val="1fb"/>
    <w:qFormat/>
    <w:rsid w:val="00B07F11"/>
    <w:rPr>
      <w:rFonts w:ascii="Calibri" w:eastAsia="Times New Roman" w:hAnsi="Calibri" w:cs="Times New Roman"/>
      <w:b/>
      <w:color w:val="000000"/>
      <w:szCs w:val="20"/>
      <w:lang w:eastAsia="ru-RU"/>
    </w:rPr>
  </w:style>
  <w:style w:type="paragraph" w:customStyle="1" w:styleId="113">
    <w:name w:val="Текст примечания Знак11"/>
    <w:rsid w:val="00B07F11"/>
    <w:pPr>
      <w:spacing w:after="160" w:line="264" w:lineRule="auto"/>
    </w:pPr>
    <w:rPr>
      <w:rFonts w:ascii="Times New Roman" w:eastAsia="Times New Roman" w:hAnsi="Times New Roman" w:cs="Times New Roman"/>
      <w:color w:val="000000"/>
      <w:szCs w:val="20"/>
      <w:lang w:eastAsia="ru-RU"/>
    </w:rPr>
  </w:style>
  <w:style w:type="paragraph" w:customStyle="1" w:styleId="affffff2">
    <w:name w:val="Напишите нам"/>
    <w:basedOn w:val="a0"/>
    <w:next w:val="a0"/>
    <w:rsid w:val="00B07F11"/>
    <w:pPr>
      <w:widowControl w:val="0"/>
      <w:spacing w:before="90" w:after="90" w:line="360" w:lineRule="auto"/>
      <w:ind w:left="180" w:right="180"/>
      <w:jc w:val="both"/>
    </w:pPr>
    <w:rPr>
      <w:rFonts w:ascii="Times New Roman" w:eastAsia="Times New Roman" w:hAnsi="Times New Roman" w:cs="Times New Roman"/>
      <w:color w:val="000000"/>
      <w:sz w:val="20"/>
      <w:szCs w:val="20"/>
      <w:lang w:eastAsia="ru-RU"/>
    </w:rPr>
  </w:style>
  <w:style w:type="paragraph" w:customStyle="1" w:styleId="affffff3">
    <w:name w:val="Продолжение ссылки"/>
    <w:rsid w:val="00B07F11"/>
    <w:pPr>
      <w:spacing w:after="160" w:line="264" w:lineRule="auto"/>
    </w:pPr>
    <w:rPr>
      <w:rFonts w:ascii="Calibri" w:eastAsia="Times New Roman" w:hAnsi="Calibri" w:cs="Times New Roman"/>
      <w:color w:val="000000"/>
      <w:szCs w:val="20"/>
      <w:lang w:eastAsia="ru-RU"/>
    </w:rPr>
  </w:style>
  <w:style w:type="paragraph" w:customStyle="1" w:styleId="1f0">
    <w:name w:val="Заголовок1"/>
    <w:basedOn w:val="aff1"/>
    <w:next w:val="a0"/>
    <w:rsid w:val="00B07F11"/>
    <w:rPr>
      <w:b/>
      <w:color w:val="0058A9"/>
    </w:rPr>
  </w:style>
  <w:style w:type="paragraph" w:customStyle="1" w:styleId="affffff4">
    <w:name w:val="Выделение для Базового Поиска (курсив)"/>
    <w:rsid w:val="00B07F11"/>
    <w:pPr>
      <w:spacing w:after="160" w:line="264" w:lineRule="auto"/>
    </w:pPr>
    <w:rPr>
      <w:rFonts w:ascii="Calibri" w:eastAsia="Times New Roman" w:hAnsi="Calibri" w:cs="Times New Roman"/>
      <w:b/>
      <w:i/>
      <w:color w:val="0058A9"/>
      <w:szCs w:val="20"/>
      <w:lang w:eastAsia="ru-RU"/>
    </w:rPr>
  </w:style>
  <w:style w:type="paragraph" w:customStyle="1" w:styleId="xl178">
    <w:name w:val="xl178"/>
    <w:basedOn w:val="a0"/>
    <w:rsid w:val="00B07F11"/>
    <w:pPr>
      <w:spacing w:beforeAutospacing="1" w:after="160" w:afterAutospacing="1"/>
      <w:jc w:val="center"/>
    </w:pPr>
    <w:rPr>
      <w:rFonts w:ascii="Times New Roman" w:eastAsia="Times New Roman" w:hAnsi="Times New Roman" w:cs="Times New Roman"/>
      <w:color w:val="000000"/>
      <w:sz w:val="14"/>
      <w:szCs w:val="20"/>
      <w:lang w:eastAsia="ru-RU"/>
    </w:rPr>
  </w:style>
  <w:style w:type="paragraph" w:customStyle="1" w:styleId="xl76">
    <w:name w:val="xl76"/>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customStyle="1" w:styleId="xl94">
    <w:name w:val="xl94"/>
    <w:basedOn w:val="a0"/>
    <w:rsid w:val="00B07F11"/>
    <w:pPr>
      <w:spacing w:beforeAutospacing="1" w:after="160" w:afterAutospacing="1"/>
    </w:pPr>
    <w:rPr>
      <w:rFonts w:ascii="Times New Roman" w:eastAsia="Times New Roman" w:hAnsi="Times New Roman" w:cs="Times New Roman"/>
      <w:color w:val="FFFFFF"/>
      <w:sz w:val="14"/>
      <w:szCs w:val="20"/>
      <w:lang w:eastAsia="ru-RU"/>
    </w:rPr>
  </w:style>
  <w:style w:type="paragraph" w:customStyle="1" w:styleId="formattext">
    <w:name w:val="formattext"/>
    <w:basedOn w:val="a0"/>
    <w:rsid w:val="00B07F11"/>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xl95">
    <w:name w:val="xl95"/>
    <w:basedOn w:val="a0"/>
    <w:rsid w:val="00B07F11"/>
    <w:pPr>
      <w:spacing w:beforeAutospacing="1" w:after="160" w:afterAutospacing="1"/>
    </w:pPr>
    <w:rPr>
      <w:rFonts w:ascii="Times New Roman" w:eastAsia="Times New Roman" w:hAnsi="Times New Roman" w:cs="Times New Roman"/>
      <w:color w:val="FFFFFF"/>
      <w:sz w:val="24"/>
      <w:szCs w:val="20"/>
      <w:lang w:eastAsia="ru-RU"/>
    </w:rPr>
  </w:style>
  <w:style w:type="paragraph" w:styleId="affffff5">
    <w:name w:val="No Spacing"/>
    <w:link w:val="affffff6"/>
    <w:uiPriority w:val="1"/>
    <w:qFormat/>
    <w:rsid w:val="00B07F11"/>
    <w:pPr>
      <w:spacing w:after="0" w:line="240" w:lineRule="auto"/>
    </w:pPr>
    <w:rPr>
      <w:rFonts w:ascii="Calibri" w:eastAsia="Times New Roman" w:hAnsi="Calibri" w:cs="Times New Roman"/>
      <w:color w:val="000000"/>
      <w:szCs w:val="20"/>
      <w:lang w:eastAsia="ru-RU"/>
    </w:rPr>
  </w:style>
  <w:style w:type="character" w:customStyle="1" w:styleId="affffff6">
    <w:name w:val="Без интервала Знак"/>
    <w:link w:val="affffff5"/>
    <w:uiPriority w:val="1"/>
    <w:rsid w:val="00B07F11"/>
    <w:rPr>
      <w:rFonts w:ascii="Calibri" w:eastAsia="Times New Roman" w:hAnsi="Calibri" w:cs="Times New Roman"/>
      <w:color w:val="000000"/>
      <w:szCs w:val="20"/>
      <w:lang w:eastAsia="ru-RU"/>
    </w:rPr>
  </w:style>
  <w:style w:type="paragraph" w:customStyle="1" w:styleId="xl90">
    <w:name w:val="xl90"/>
    <w:basedOn w:val="a0"/>
    <w:rsid w:val="00B07F11"/>
    <w:pPr>
      <w:spacing w:beforeAutospacing="1" w:after="160" w:afterAutospacing="1"/>
    </w:pPr>
    <w:rPr>
      <w:rFonts w:ascii="Times New Roman" w:eastAsia="Times New Roman" w:hAnsi="Times New Roman" w:cs="Times New Roman"/>
      <w:color w:val="000000"/>
      <w:sz w:val="14"/>
      <w:szCs w:val="20"/>
      <w:lang w:eastAsia="ru-RU"/>
    </w:rPr>
  </w:style>
  <w:style w:type="paragraph" w:customStyle="1" w:styleId="xl125">
    <w:name w:val="xl125"/>
    <w:basedOn w:val="a0"/>
    <w:rsid w:val="00B07F11"/>
    <w:pPr>
      <w:spacing w:beforeAutospacing="1" w:after="160" w:afterAutospacing="1"/>
    </w:pPr>
    <w:rPr>
      <w:rFonts w:ascii="Times New Roman" w:eastAsia="Times New Roman" w:hAnsi="Times New Roman" w:cs="Times New Roman"/>
      <w:b/>
      <w:color w:val="000000"/>
      <w:sz w:val="16"/>
      <w:szCs w:val="20"/>
      <w:lang w:eastAsia="ru-RU"/>
    </w:rPr>
  </w:style>
  <w:style w:type="paragraph" w:customStyle="1" w:styleId="xl70">
    <w:name w:val="xl70"/>
    <w:basedOn w:val="a0"/>
    <w:rsid w:val="00B07F11"/>
    <w:pPr>
      <w:spacing w:beforeAutospacing="1" w:after="160" w:afterAutospacing="1"/>
    </w:pPr>
    <w:rPr>
      <w:rFonts w:ascii="Times New Roman" w:eastAsia="Times New Roman" w:hAnsi="Times New Roman" w:cs="Times New Roman"/>
      <w:color w:val="000000"/>
      <w:sz w:val="16"/>
      <w:szCs w:val="20"/>
      <w:lang w:eastAsia="ru-RU"/>
    </w:rPr>
  </w:style>
  <w:style w:type="paragraph" w:customStyle="1" w:styleId="affffff7">
    <w:name w:val="Ссылка на официальную публикацию"/>
    <w:basedOn w:val="a0"/>
    <w:next w:val="a0"/>
    <w:rsid w:val="00B07F11"/>
    <w:pPr>
      <w:widowControl w:val="0"/>
      <w:spacing w:line="360" w:lineRule="auto"/>
      <w:ind w:firstLine="720"/>
      <w:jc w:val="both"/>
    </w:pPr>
    <w:rPr>
      <w:rFonts w:ascii="Times New Roman" w:eastAsia="Times New Roman" w:hAnsi="Times New Roman" w:cs="Times New Roman"/>
      <w:color w:val="000000"/>
      <w:sz w:val="24"/>
      <w:szCs w:val="20"/>
      <w:lang w:eastAsia="ru-RU"/>
    </w:rPr>
  </w:style>
  <w:style w:type="table" w:customStyle="1" w:styleId="1fc">
    <w:name w:val="Сетка таблицы1"/>
    <w:basedOn w:val="a2"/>
    <w:rsid w:val="00B07F11"/>
    <w:pPr>
      <w:spacing w:after="0" w:line="240" w:lineRule="auto"/>
    </w:pPr>
    <w:rPr>
      <w:rFonts w:ascii="Cambria" w:eastAsia="Times New Roman" w:hAnsi="Cambria"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tGen2">
    <w:name w:val="StGen2"/>
    <w:basedOn w:val="TableNormal"/>
    <w:semiHidden/>
    <w:unhideWhenUsed/>
    <w:rsid w:val="00B07F11"/>
    <w:tblPr>
      <w:tblCellMar>
        <w:top w:w="0" w:type="dxa"/>
        <w:left w:w="115" w:type="dxa"/>
        <w:bottom w:w="0" w:type="dxa"/>
        <w:right w:w="115" w:type="dxa"/>
      </w:tblCellMar>
    </w:tblPr>
  </w:style>
  <w:style w:type="table" w:customStyle="1" w:styleId="320">
    <w:name w:val="Таблица простая 32"/>
    <w:basedOn w:val="a2"/>
    <w:rsid w:val="00B07F11"/>
    <w:pPr>
      <w:spacing w:after="0" w:line="240" w:lineRule="auto"/>
    </w:pPr>
    <w:rPr>
      <w:rFonts w:ascii="Calibri" w:eastAsia="Times New Roman" w:hAnsi="Calibri" w:cs="Times New Roman"/>
      <w:sz w:val="20"/>
      <w:szCs w:val="20"/>
      <w:lang w:eastAsia="ru-RU"/>
    </w:rPr>
    <w:tblPr>
      <w:tblInd w:w="0" w:type="dxa"/>
      <w:tblCellMar>
        <w:top w:w="0" w:type="dxa"/>
        <w:left w:w="108" w:type="dxa"/>
        <w:bottom w:w="0" w:type="dxa"/>
        <w:right w:w="108" w:type="dxa"/>
      </w:tblCellMar>
    </w:tblPr>
  </w:style>
  <w:style w:type="table" w:styleId="affffff8">
    <w:name w:val="Table Grid"/>
    <w:basedOn w:val="a2"/>
    <w:rsid w:val="00B07F11"/>
    <w:pPr>
      <w:spacing w:after="0" w:line="240" w:lineRule="auto"/>
    </w:pPr>
    <w:rPr>
      <w:rFonts w:ascii="Cambria" w:eastAsia="Times New Roman" w:hAnsi="Cambria"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2">
    <w:name w:val="Сетка таблицы2"/>
    <w:basedOn w:val="a2"/>
    <w:rsid w:val="00B07F1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tGen3">
    <w:name w:val="StGen3"/>
    <w:basedOn w:val="TableNormal"/>
    <w:semiHidden/>
    <w:unhideWhenUsed/>
    <w:rsid w:val="00B07F11"/>
    <w:tblPr>
      <w:tblCellMar>
        <w:top w:w="0" w:type="dxa"/>
        <w:left w:w="0" w:type="dxa"/>
        <w:bottom w:w="0" w:type="dxa"/>
        <w:right w:w="0" w:type="dxa"/>
      </w:tblCellMar>
    </w:tblPr>
  </w:style>
  <w:style w:type="table" w:customStyle="1" w:styleId="StGen4">
    <w:name w:val="StGen4"/>
    <w:basedOn w:val="TableNormal"/>
    <w:semiHidden/>
    <w:unhideWhenUsed/>
    <w:rsid w:val="00B07F11"/>
    <w:tblPr>
      <w:tblCellMar>
        <w:top w:w="0" w:type="dxa"/>
        <w:left w:w="115" w:type="dxa"/>
        <w:bottom w:w="0" w:type="dxa"/>
        <w:right w:w="115" w:type="dxa"/>
      </w:tblCellMar>
    </w:tblPr>
  </w:style>
  <w:style w:type="table" w:customStyle="1" w:styleId="TableNormal1">
    <w:name w:val="Table Normal1"/>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311">
    <w:name w:val="Таблица простая 31"/>
    <w:basedOn w:val="a2"/>
    <w:uiPriority w:val="43"/>
    <w:rsid w:val="00B07F11"/>
    <w:pPr>
      <w:spacing w:after="0" w:line="240" w:lineRule="auto"/>
    </w:pPr>
    <w:rPr>
      <w:rFonts w:ascii="Verdana" w:eastAsia="Times New Roman" w:hAnsi="Verdana" w:cs="Times New Roman"/>
      <w:sz w:val="20"/>
      <w:szCs w:val="20"/>
      <w:lang w:eastAsia="ru-RU"/>
    </w:rPr>
    <w:tblPr>
      <w:tblInd w:w="0" w:type="dxa"/>
      <w:tblCellMar>
        <w:top w:w="0" w:type="dxa"/>
        <w:left w:w="108" w:type="dxa"/>
        <w:bottom w:w="0" w:type="dxa"/>
        <w:right w:w="108" w:type="dxa"/>
      </w:tblCellMar>
    </w:tblPr>
  </w:style>
  <w:style w:type="table" w:customStyle="1" w:styleId="TableNormal13">
    <w:name w:val="Table Normal13"/>
    <w:uiPriority w:val="2"/>
    <w:qFormat/>
    <w:rsid w:val="00B07F11"/>
    <w:pPr>
      <w:widowControl w:val="0"/>
      <w:spacing w:after="0" w:line="240"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7">
    <w:name w:val="Table Normal7"/>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114">
    <w:name w:val="Сетка таблицы11"/>
    <w:basedOn w:val="a2"/>
    <w:rsid w:val="00B07F11"/>
    <w:pPr>
      <w:spacing w:after="0" w:line="240" w:lineRule="auto"/>
    </w:pPr>
    <w:rPr>
      <w:rFonts w:ascii="Cambria" w:eastAsia="Times New Roman" w:hAnsi="Cambria"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tGen5">
    <w:name w:val="StGen5"/>
    <w:basedOn w:val="TableNormal"/>
    <w:semiHidden/>
    <w:unhideWhenUsed/>
    <w:rsid w:val="00B07F11"/>
    <w:tblPr>
      <w:tblCellMar>
        <w:top w:w="0" w:type="dxa"/>
        <w:left w:w="115" w:type="dxa"/>
        <w:bottom w:w="0" w:type="dxa"/>
        <w:right w:w="115" w:type="dxa"/>
      </w:tblCellMar>
    </w:tblPr>
  </w:style>
  <w:style w:type="table" w:customStyle="1" w:styleId="TableNormal8">
    <w:name w:val="Table Normal8"/>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StGen6">
    <w:name w:val="StGen6"/>
    <w:basedOn w:val="TableNormal"/>
    <w:semiHidden/>
    <w:unhideWhenUsed/>
    <w:rsid w:val="00B07F11"/>
    <w:tblPr>
      <w:tblCellMar>
        <w:top w:w="0" w:type="dxa"/>
        <w:left w:w="115" w:type="dxa"/>
        <w:bottom w:w="0" w:type="dxa"/>
        <w:right w:w="115" w:type="dxa"/>
      </w:tblCellMar>
    </w:tblPr>
  </w:style>
  <w:style w:type="table" w:customStyle="1" w:styleId="StGen7">
    <w:name w:val="StGen7"/>
    <w:basedOn w:val="TableNormal"/>
    <w:semiHidden/>
    <w:unhideWhenUsed/>
    <w:rsid w:val="00B07F11"/>
    <w:tblPr>
      <w:tblCellMar>
        <w:top w:w="0" w:type="dxa"/>
        <w:left w:w="115" w:type="dxa"/>
        <w:bottom w:w="0" w:type="dxa"/>
        <w:right w:w="115" w:type="dxa"/>
      </w:tblCellMar>
    </w:tblPr>
  </w:style>
  <w:style w:type="table" w:customStyle="1" w:styleId="1110">
    <w:name w:val="Сетка таблицы111"/>
    <w:basedOn w:val="a2"/>
    <w:uiPriority w:val="59"/>
    <w:rsid w:val="00B07F1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tGen8">
    <w:name w:val="StGen8"/>
    <w:basedOn w:val="TableNormal"/>
    <w:semiHidden/>
    <w:unhideWhenUsed/>
    <w:rsid w:val="00B07F11"/>
    <w:pPr>
      <w:spacing w:after="0" w:line="240" w:lineRule="auto"/>
      <w:jc w:val="both"/>
    </w:pPr>
    <w:rPr>
      <w:rFonts w:ascii="Cambria" w:hAnsi="Cambria"/>
      <w:color w:val="404040"/>
      <w:sz w:val="20"/>
    </w:rPr>
    <w:tblPr>
      <w:tblCellMar>
        <w:top w:w="0" w:type="dxa"/>
        <w:left w:w="0" w:type="dxa"/>
        <w:bottom w:w="0" w:type="dxa"/>
        <w:right w:w="0" w:type="dxa"/>
      </w:tblCellMar>
    </w:tblPr>
  </w:style>
  <w:style w:type="table" w:customStyle="1" w:styleId="StGen9">
    <w:name w:val="StGen9"/>
    <w:basedOn w:val="TableNormal"/>
    <w:semiHidden/>
    <w:unhideWhenUsed/>
    <w:rsid w:val="00B07F11"/>
    <w:tblPr>
      <w:tblCellMar>
        <w:top w:w="0" w:type="dxa"/>
        <w:left w:w="115" w:type="dxa"/>
        <w:bottom w:w="0" w:type="dxa"/>
        <w:right w:w="115" w:type="dxa"/>
      </w:tblCellMar>
    </w:tblPr>
  </w:style>
  <w:style w:type="table" w:customStyle="1" w:styleId="StGen10">
    <w:name w:val="StGen10"/>
    <w:basedOn w:val="TableNormal"/>
    <w:semiHidden/>
    <w:unhideWhenUsed/>
    <w:rsid w:val="00B07F11"/>
    <w:tblPr>
      <w:tblCellMar>
        <w:top w:w="0" w:type="dxa"/>
        <w:left w:w="115" w:type="dxa"/>
        <w:bottom w:w="0" w:type="dxa"/>
        <w:right w:w="115" w:type="dxa"/>
      </w:tblCellMar>
    </w:tblPr>
  </w:style>
  <w:style w:type="table" w:customStyle="1" w:styleId="35">
    <w:name w:val="Сетка таблицы3"/>
    <w:basedOn w:val="a2"/>
    <w:rsid w:val="00B07F1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StGen11">
    <w:name w:val="StGen11"/>
    <w:basedOn w:val="TableNormal"/>
    <w:semiHidden/>
    <w:unhideWhenUsed/>
    <w:rsid w:val="00B07F11"/>
    <w:tblPr>
      <w:tblCellMar>
        <w:top w:w="0" w:type="dxa"/>
        <w:left w:w="115" w:type="dxa"/>
        <w:bottom w:w="0" w:type="dxa"/>
        <w:right w:w="115" w:type="dxa"/>
      </w:tblCellMar>
    </w:tblPr>
  </w:style>
  <w:style w:type="table" w:customStyle="1" w:styleId="TableNormal3">
    <w:name w:val="Table Normal3"/>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4">
    <w:name w:val="Table Normal4"/>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212">
    <w:name w:val="Сетка таблицы21"/>
    <w:basedOn w:val="a2"/>
    <w:rsid w:val="00B07F1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
    <w:name w:val="Сетка таблицы4"/>
    <w:basedOn w:val="a2"/>
    <w:rsid w:val="00B07F1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6">
    <w:name w:val="Table Normal6"/>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5">
    <w:name w:val="Table Normal5"/>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9">
    <w:name w:val="Table Normal9"/>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StGen12">
    <w:name w:val="StGen12"/>
    <w:basedOn w:val="TableNormal"/>
    <w:semiHidden/>
    <w:unhideWhenUsed/>
    <w:rsid w:val="00B07F11"/>
    <w:tblPr>
      <w:tblCellMar>
        <w:top w:w="0" w:type="dxa"/>
        <w:left w:w="115" w:type="dxa"/>
        <w:bottom w:w="0" w:type="dxa"/>
        <w:right w:w="115" w:type="dxa"/>
      </w:tblCellMar>
    </w:tblPr>
  </w:style>
  <w:style w:type="table" w:customStyle="1" w:styleId="TableNormal2">
    <w:name w:val="Table Normal2"/>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2">
    <w:name w:val="Table Normal12"/>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
    <w:name w:val="Table Normal"/>
    <w:uiPriority w:val="2"/>
    <w:qFormat/>
    <w:rsid w:val="00B07F11"/>
    <w:pPr>
      <w:spacing w:after="160" w:line="264"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10">
    <w:name w:val="Table Normal10"/>
    <w:uiPriority w:val="2"/>
    <w:qFormat/>
    <w:rsid w:val="00B07F11"/>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character" w:customStyle="1" w:styleId="115">
    <w:name w:val="Заголовок 1 Знак1"/>
    <w:basedOn w:val="a1"/>
    <w:uiPriority w:val="9"/>
    <w:rsid w:val="00B07F11"/>
    <w:rPr>
      <w:rFonts w:ascii="Calibri" w:eastAsia="Times New Roman" w:hAnsi="Calibri" w:cs="Times New Roman"/>
      <w:b/>
      <w:bCs/>
      <w:color w:val="365F91"/>
      <w:sz w:val="28"/>
      <w:szCs w:val="28"/>
    </w:rPr>
  </w:style>
  <w:style w:type="character" w:customStyle="1" w:styleId="d2q3w">
    <w:name w:val="d2q3w"/>
    <w:basedOn w:val="a1"/>
    <w:rsid w:val="00B07F11"/>
  </w:style>
  <w:style w:type="character" w:customStyle="1" w:styleId="pqujy">
    <w:name w:val="pqujy"/>
    <w:basedOn w:val="a1"/>
    <w:rsid w:val="00B07F11"/>
  </w:style>
  <w:style w:type="character" w:customStyle="1" w:styleId="210">
    <w:name w:val="Заголовок 2 Знак1"/>
    <w:basedOn w:val="a1"/>
    <w:link w:val="20"/>
    <w:uiPriority w:val="99"/>
    <w:rsid w:val="00B07F11"/>
    <w:rPr>
      <w:rFonts w:ascii="Arial" w:eastAsia="Times New Roman" w:hAnsi="Arial" w:cs="Times New Roman"/>
      <w:b/>
      <w:bCs/>
      <w:i/>
      <w:iCs/>
      <w:sz w:val="28"/>
      <w:szCs w:val="28"/>
    </w:rPr>
  </w:style>
  <w:style w:type="character" w:customStyle="1" w:styleId="31">
    <w:name w:val="Заголовок 3 Знак1"/>
    <w:basedOn w:val="a1"/>
    <w:link w:val="3"/>
    <w:uiPriority w:val="99"/>
    <w:rsid w:val="00B07F11"/>
    <w:rPr>
      <w:rFonts w:ascii="Arial" w:eastAsia="Times New Roman" w:hAnsi="Arial" w:cs="Times New Roman"/>
      <w:b/>
      <w:bCs/>
      <w:sz w:val="26"/>
      <w:szCs w:val="26"/>
    </w:rPr>
  </w:style>
  <w:style w:type="character" w:customStyle="1" w:styleId="41">
    <w:name w:val="Заголовок 4 Знак1"/>
    <w:basedOn w:val="a1"/>
    <w:link w:val="4"/>
    <w:uiPriority w:val="99"/>
    <w:rsid w:val="00B07F11"/>
    <w:rPr>
      <w:rFonts w:ascii="Times New Roman" w:eastAsia="Times New Roman" w:hAnsi="Times New Roman" w:cs="Times New Roman"/>
      <w:b/>
      <w:bCs/>
      <w:sz w:val="24"/>
      <w:szCs w:val="24"/>
    </w:rPr>
  </w:style>
  <w:style w:type="character" w:customStyle="1" w:styleId="51">
    <w:name w:val="Заголовок 5 Знак1"/>
    <w:aliases w:val="2_Заголовок Знак1"/>
    <w:basedOn w:val="a1"/>
    <w:link w:val="5"/>
    <w:semiHidden/>
    <w:rsid w:val="00B07F11"/>
    <w:rPr>
      <w:rFonts w:ascii="Times New Roman" w:eastAsia="Times New Roman" w:hAnsi="Times New Roman" w:cs="Times New Roman"/>
      <w:b/>
      <w:sz w:val="24"/>
      <w:szCs w:val="20"/>
      <w:lang w:eastAsia="ru-RU"/>
    </w:rPr>
  </w:style>
  <w:style w:type="character" w:customStyle="1" w:styleId="61">
    <w:name w:val="Заголовок 6 Знак1"/>
    <w:basedOn w:val="a1"/>
    <w:link w:val="6"/>
    <w:semiHidden/>
    <w:rsid w:val="00B07F11"/>
    <w:rPr>
      <w:rFonts w:ascii="Calibri" w:eastAsia="Times New Roman" w:hAnsi="Calibri" w:cs="Times New Roman"/>
      <w:b/>
      <w:bCs/>
      <w:sz w:val="20"/>
      <w:szCs w:val="20"/>
    </w:rPr>
  </w:style>
  <w:style w:type="paragraph" w:styleId="affffff9">
    <w:name w:val="Revision"/>
    <w:hidden/>
    <w:uiPriority w:val="99"/>
    <w:semiHidden/>
    <w:rsid w:val="00B07F11"/>
    <w:pPr>
      <w:spacing w:after="0" w:line="240" w:lineRule="auto"/>
    </w:pPr>
  </w:style>
  <w:style w:type="paragraph" w:styleId="affffffa">
    <w:name w:val="header"/>
    <w:basedOn w:val="a0"/>
    <w:link w:val="1fd"/>
    <w:uiPriority w:val="99"/>
    <w:unhideWhenUsed/>
    <w:rsid w:val="00B07F11"/>
    <w:pPr>
      <w:tabs>
        <w:tab w:val="center" w:pos="4677"/>
        <w:tab w:val="right" w:pos="9355"/>
      </w:tabs>
    </w:pPr>
  </w:style>
  <w:style w:type="character" w:customStyle="1" w:styleId="1fd">
    <w:name w:val="Верхний колонтитул Знак1"/>
    <w:basedOn w:val="a1"/>
    <w:link w:val="affffffa"/>
    <w:uiPriority w:val="99"/>
    <w:rsid w:val="00B07F11"/>
  </w:style>
  <w:style w:type="paragraph" w:styleId="affffffb">
    <w:name w:val="footer"/>
    <w:aliases w:val="Нижний колонтитул Знак Знак Знак,Нижний колонтитул Знак Знак"/>
    <w:basedOn w:val="a0"/>
    <w:link w:val="2f3"/>
    <w:uiPriority w:val="99"/>
    <w:unhideWhenUsed/>
    <w:qFormat/>
    <w:rsid w:val="00B07F11"/>
    <w:pPr>
      <w:tabs>
        <w:tab w:val="center" w:pos="4677"/>
        <w:tab w:val="right" w:pos="9355"/>
      </w:tabs>
    </w:pPr>
  </w:style>
  <w:style w:type="character" w:customStyle="1" w:styleId="2f3">
    <w:name w:val="Нижний колонтитул Знак2"/>
    <w:aliases w:val="Нижний колонтитул Знак Знак Знак Знак2,Нижний колонтитул Знак Знак Знак3"/>
    <w:basedOn w:val="a1"/>
    <w:link w:val="affffffb"/>
    <w:uiPriority w:val="99"/>
    <w:rsid w:val="00B07F11"/>
  </w:style>
  <w:style w:type="numbering" w:customStyle="1" w:styleId="1fe">
    <w:name w:val="Нет списка1"/>
    <w:next w:val="a3"/>
    <w:uiPriority w:val="99"/>
    <w:semiHidden/>
    <w:unhideWhenUsed/>
    <w:rsid w:val="00B07F11"/>
  </w:style>
  <w:style w:type="numbering" w:customStyle="1" w:styleId="116">
    <w:name w:val="Нет списка11"/>
    <w:next w:val="a3"/>
    <w:uiPriority w:val="99"/>
    <w:semiHidden/>
    <w:unhideWhenUsed/>
    <w:rsid w:val="00B07F11"/>
  </w:style>
  <w:style w:type="character" w:customStyle="1" w:styleId="2f4">
    <w:name w:val="Основной текст (2)_"/>
    <w:locked/>
    <w:rsid w:val="00B07F11"/>
    <w:rPr>
      <w:sz w:val="28"/>
      <w:shd w:val="clear" w:color="auto" w:fill="FFFFFF"/>
    </w:rPr>
  </w:style>
  <w:style w:type="numbering" w:customStyle="1" w:styleId="2f5">
    <w:name w:val="Нет списка2"/>
    <w:next w:val="a3"/>
    <w:uiPriority w:val="99"/>
    <w:semiHidden/>
    <w:unhideWhenUsed/>
    <w:rsid w:val="00B07F11"/>
  </w:style>
  <w:style w:type="character" w:customStyle="1" w:styleId="UnresolvedMention">
    <w:name w:val="Unresolved Mention"/>
    <w:basedOn w:val="a1"/>
    <w:uiPriority w:val="99"/>
    <w:semiHidden/>
    <w:unhideWhenUsed/>
    <w:rsid w:val="00B07F11"/>
    <w:rPr>
      <w:color w:val="605E5C"/>
      <w:shd w:val="clear" w:color="auto" w:fill="E1DFDD"/>
    </w:rPr>
  </w:style>
  <w:style w:type="character" w:customStyle="1" w:styleId="1ff">
    <w:name w:val="Раздел 1 Знак"/>
    <w:basedOn w:val="10"/>
    <w:rsid w:val="00B07F11"/>
    <w:rPr>
      <w:rFonts w:ascii="Times New Roman" w:eastAsia="Segoe UI" w:hAnsi="Times New Roman" w:cs="Times New Roman"/>
      <w:b/>
      <w:bCs/>
      <w:kern w:val="32"/>
      <w:sz w:val="24"/>
      <w:szCs w:val="24"/>
      <w:lang w:eastAsia="ru-RU"/>
    </w:rPr>
  </w:style>
  <w:style w:type="character" w:customStyle="1" w:styleId="117">
    <w:name w:val="Раздел 1.1 Знак"/>
    <w:basedOn w:val="a5"/>
    <w:rsid w:val="00B07F11"/>
    <w:rPr>
      <w:rFonts w:ascii="Times New Roman" w:hAnsi="Times New Roman"/>
      <w:sz w:val="24"/>
    </w:rPr>
  </w:style>
  <w:style w:type="character" w:customStyle="1" w:styleId="Hyperlink1">
    <w:name w:val="Hyperlink.1"/>
    <w:uiPriority w:val="99"/>
    <w:rsid w:val="00B07F11"/>
    <w:rPr>
      <w:lang w:val="ru-RU"/>
    </w:rPr>
  </w:style>
  <w:style w:type="character" w:customStyle="1" w:styleId="1ff0">
    <w:name w:val="Текст сноски Знак1"/>
    <w:aliases w:val="Знак6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1,F1 Знак1"/>
    <w:basedOn w:val="a1"/>
    <w:uiPriority w:val="99"/>
    <w:semiHidden/>
    <w:rsid w:val="00B07F11"/>
    <w:rPr>
      <w:rFonts w:ascii="Times New Roman" w:eastAsia="Times New Roman" w:hAnsi="Times New Roman" w:cs="Times New Roman"/>
      <w:sz w:val="20"/>
      <w:szCs w:val="20"/>
    </w:rPr>
  </w:style>
  <w:style w:type="character" w:customStyle="1" w:styleId="1ff1">
    <w:name w:val="Основной текст с отступом Знак1"/>
    <w:aliases w:val="текст Знак1,Основной текст 1 Знак1"/>
    <w:basedOn w:val="a1"/>
    <w:link w:val="affffffc"/>
    <w:semiHidden/>
    <w:locked/>
    <w:rsid w:val="00B07F11"/>
  </w:style>
  <w:style w:type="paragraph" w:styleId="affffffc">
    <w:name w:val="Body Text Indent"/>
    <w:aliases w:val="текст,Основной текст 1"/>
    <w:basedOn w:val="a0"/>
    <w:link w:val="1ff1"/>
    <w:autoRedefine/>
    <w:semiHidden/>
    <w:unhideWhenUsed/>
    <w:qFormat/>
    <w:rsid w:val="00B07F11"/>
    <w:pPr>
      <w:spacing w:after="120" w:line="276" w:lineRule="auto"/>
      <w:ind w:left="283"/>
    </w:pPr>
  </w:style>
  <w:style w:type="character" w:customStyle="1" w:styleId="affffffd">
    <w:name w:val="Основной текст с отступом Знак"/>
    <w:aliases w:val="текст Знак,Основной текст 1 Знак"/>
    <w:basedOn w:val="a1"/>
    <w:link w:val="1ff2"/>
    <w:semiHidden/>
    <w:rsid w:val="00B07F11"/>
  </w:style>
  <w:style w:type="character" w:customStyle="1" w:styleId="312">
    <w:name w:val="Основной текст 3 Знак1"/>
    <w:basedOn w:val="a1"/>
    <w:link w:val="36"/>
    <w:semiHidden/>
    <w:locked/>
    <w:rsid w:val="00B07F11"/>
    <w:rPr>
      <w:sz w:val="16"/>
      <w:szCs w:val="16"/>
    </w:rPr>
  </w:style>
  <w:style w:type="character" w:customStyle="1" w:styleId="313">
    <w:name w:val="Основной текст с отступом 3 Знак1"/>
    <w:basedOn w:val="a1"/>
    <w:link w:val="37"/>
    <w:semiHidden/>
    <w:locked/>
    <w:rsid w:val="00B07F11"/>
    <w:rPr>
      <w:sz w:val="16"/>
      <w:szCs w:val="16"/>
    </w:rPr>
  </w:style>
  <w:style w:type="character" w:customStyle="1" w:styleId="affffffe">
    <w:name w:val="Схема документа Знак"/>
    <w:basedOn w:val="a1"/>
    <w:link w:val="afffffff"/>
    <w:semiHidden/>
    <w:locked/>
    <w:rsid w:val="00B07F11"/>
    <w:rPr>
      <w:rFonts w:ascii="Tahoma" w:hAnsi="Tahoma" w:cs="Tahoma"/>
      <w:sz w:val="16"/>
      <w:szCs w:val="16"/>
    </w:rPr>
  </w:style>
  <w:style w:type="character" w:customStyle="1" w:styleId="afffffff0">
    <w:name w:val="Текст Знак"/>
    <w:basedOn w:val="a1"/>
    <w:link w:val="afffffff1"/>
    <w:semiHidden/>
    <w:locked/>
    <w:rsid w:val="00B07F11"/>
    <w:rPr>
      <w:color w:val="000000"/>
      <w:u w:color="000000"/>
    </w:rPr>
  </w:style>
  <w:style w:type="character" w:customStyle="1" w:styleId="2f6">
    <w:name w:val="Текст выноски Знак2"/>
    <w:basedOn w:val="a1"/>
    <w:uiPriority w:val="99"/>
    <w:semiHidden/>
    <w:locked/>
    <w:rsid w:val="00B07F11"/>
    <w:rPr>
      <w:rFonts w:ascii="Segoe UI" w:hAnsi="Segoe UI" w:cs="Segoe UI"/>
      <w:sz w:val="18"/>
      <w:szCs w:val="18"/>
    </w:rPr>
  </w:style>
  <w:style w:type="paragraph" w:customStyle="1" w:styleId="Style4">
    <w:name w:val="Style4"/>
    <w:basedOn w:val="a0"/>
    <w:autoRedefine/>
    <w:uiPriority w:val="99"/>
    <w:qFormat/>
    <w:rsid w:val="00B07F11"/>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0"/>
    <w:autoRedefine/>
    <w:uiPriority w:val="99"/>
    <w:qFormat/>
    <w:rsid w:val="00B07F11"/>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3">
    <w:name w:val="Style3"/>
    <w:basedOn w:val="a0"/>
    <w:autoRedefine/>
    <w:uiPriority w:val="99"/>
    <w:qFormat/>
    <w:rsid w:val="00B07F11"/>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0"/>
    <w:autoRedefine/>
    <w:uiPriority w:val="99"/>
    <w:qFormat/>
    <w:rsid w:val="00B07F11"/>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f3">
    <w:name w:val="Маркированный список1"/>
    <w:basedOn w:val="a0"/>
    <w:autoRedefine/>
    <w:uiPriority w:val="99"/>
    <w:qFormat/>
    <w:rsid w:val="00B07F11"/>
    <w:pPr>
      <w:tabs>
        <w:tab w:val="left" w:pos="0"/>
      </w:tabs>
      <w:ind w:right="459"/>
      <w:jc w:val="center"/>
    </w:pPr>
    <w:rPr>
      <w:rFonts w:ascii="Times New Roman" w:eastAsia="Times New Roman" w:hAnsi="Times New Roman" w:cs="Times New Roman"/>
      <w:b/>
      <w:i/>
      <w:sz w:val="28"/>
      <w:szCs w:val="28"/>
      <w:lang w:eastAsia="ar-SA"/>
    </w:rPr>
  </w:style>
  <w:style w:type="paragraph" w:styleId="37">
    <w:name w:val="Body Text Indent 3"/>
    <w:basedOn w:val="a0"/>
    <w:link w:val="313"/>
    <w:semiHidden/>
    <w:unhideWhenUsed/>
    <w:rsid w:val="00B07F11"/>
    <w:pPr>
      <w:spacing w:after="120" w:line="276" w:lineRule="auto"/>
      <w:ind w:left="283"/>
    </w:pPr>
    <w:rPr>
      <w:sz w:val="16"/>
      <w:szCs w:val="16"/>
    </w:rPr>
  </w:style>
  <w:style w:type="character" w:customStyle="1" w:styleId="38">
    <w:name w:val="Основной текст с отступом 3 Знак"/>
    <w:basedOn w:val="a1"/>
    <w:link w:val="314"/>
    <w:semiHidden/>
    <w:rsid w:val="00B07F11"/>
    <w:rPr>
      <w:sz w:val="16"/>
      <w:szCs w:val="16"/>
    </w:rPr>
  </w:style>
  <w:style w:type="paragraph" w:customStyle="1" w:styleId="314">
    <w:name w:val="Основной текст с отступом 31"/>
    <w:basedOn w:val="a0"/>
    <w:next w:val="37"/>
    <w:link w:val="38"/>
    <w:autoRedefine/>
    <w:qFormat/>
    <w:rsid w:val="00B07F11"/>
    <w:pPr>
      <w:spacing w:after="120"/>
      <w:ind w:left="283"/>
    </w:pPr>
    <w:rPr>
      <w:sz w:val="16"/>
      <w:szCs w:val="16"/>
    </w:rPr>
  </w:style>
  <w:style w:type="paragraph" w:customStyle="1" w:styleId="Style7">
    <w:name w:val="Style7"/>
    <w:basedOn w:val="a0"/>
    <w:autoRedefine/>
    <w:uiPriority w:val="99"/>
    <w:qFormat/>
    <w:rsid w:val="00B07F11"/>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1ff4">
    <w:name w:val="Подзаголовок1"/>
    <w:basedOn w:val="a0"/>
    <w:next w:val="a0"/>
    <w:autoRedefine/>
    <w:uiPriority w:val="99"/>
    <w:qFormat/>
    <w:rsid w:val="00B07F11"/>
    <w:pPr>
      <w:spacing w:after="60"/>
      <w:jc w:val="center"/>
      <w:outlineLvl w:val="1"/>
    </w:pPr>
    <w:rPr>
      <w:rFonts w:ascii="Cambria" w:eastAsia="Times New Roman" w:hAnsi="Cambria" w:cs="Times New Roman"/>
      <w:sz w:val="24"/>
      <w:szCs w:val="24"/>
      <w:lang w:eastAsia="ru-RU"/>
    </w:rPr>
  </w:style>
  <w:style w:type="paragraph" w:customStyle="1" w:styleId="1ff2">
    <w:name w:val="Основной текст с отступом1"/>
    <w:basedOn w:val="a0"/>
    <w:next w:val="affffffc"/>
    <w:link w:val="affffffd"/>
    <w:autoRedefine/>
    <w:qFormat/>
    <w:rsid w:val="00B07F11"/>
    <w:pPr>
      <w:spacing w:after="120"/>
      <w:ind w:left="283"/>
    </w:pPr>
    <w:rPr>
      <w:rFonts w:ascii="Calibri" w:eastAsia="Times New Roman" w:hAnsi="Calibri" w:cs="Times New Roman"/>
      <w:color w:val="000000"/>
      <w:szCs w:val="20"/>
      <w:lang w:eastAsia="ru-RU"/>
    </w:rPr>
  </w:style>
  <w:style w:type="paragraph" w:styleId="afffffff2">
    <w:name w:val="List"/>
    <w:basedOn w:val="a0"/>
    <w:semiHidden/>
    <w:unhideWhenUsed/>
    <w:rsid w:val="00B07F11"/>
    <w:pPr>
      <w:spacing w:after="200" w:line="276" w:lineRule="auto"/>
      <w:ind w:left="283" w:hanging="283"/>
      <w:contextualSpacing/>
    </w:pPr>
    <w:rPr>
      <w:rFonts w:ascii="Calibri" w:eastAsia="Times New Roman" w:hAnsi="Calibri" w:cs="Times New Roman"/>
      <w:lang w:eastAsia="ru-RU"/>
    </w:rPr>
  </w:style>
  <w:style w:type="paragraph" w:customStyle="1" w:styleId="1ff5">
    <w:name w:val="Список1"/>
    <w:basedOn w:val="a0"/>
    <w:next w:val="afffffff2"/>
    <w:autoRedefine/>
    <w:uiPriority w:val="99"/>
    <w:qFormat/>
    <w:rsid w:val="00B07F11"/>
    <w:pPr>
      <w:ind w:left="283" w:hanging="283"/>
    </w:pPr>
    <w:rPr>
      <w:rFonts w:ascii="Times New Roman" w:eastAsia="Times New Roman" w:hAnsi="Times New Roman" w:cs="Times New Roman"/>
      <w:sz w:val="24"/>
      <w:szCs w:val="24"/>
      <w:lang w:eastAsia="ru-RU"/>
    </w:rPr>
  </w:style>
  <w:style w:type="paragraph" w:customStyle="1" w:styleId="Style1">
    <w:name w:val="Style1"/>
    <w:basedOn w:val="a0"/>
    <w:autoRedefine/>
    <w:uiPriority w:val="99"/>
    <w:qFormat/>
    <w:rsid w:val="00B07F11"/>
    <w:pPr>
      <w:widowControl w:val="0"/>
      <w:autoSpaceDE w:val="0"/>
      <w:autoSpaceDN w:val="0"/>
      <w:adjustRightInd w:val="0"/>
    </w:pPr>
    <w:rPr>
      <w:rFonts w:ascii="Times New Roman" w:eastAsia="Times New Roman" w:hAnsi="Times New Roman" w:cs="Times New Roman"/>
      <w:sz w:val="24"/>
      <w:szCs w:val="24"/>
      <w:lang w:eastAsia="ru-RU"/>
    </w:rPr>
  </w:style>
  <w:style w:type="paragraph" w:styleId="2">
    <w:name w:val="List Bullet 2"/>
    <w:basedOn w:val="a0"/>
    <w:semiHidden/>
    <w:unhideWhenUsed/>
    <w:rsid w:val="00B07F11"/>
    <w:pPr>
      <w:numPr>
        <w:numId w:val="18"/>
      </w:numPr>
      <w:spacing w:after="200" w:line="276" w:lineRule="auto"/>
      <w:contextualSpacing/>
    </w:pPr>
    <w:rPr>
      <w:rFonts w:ascii="Calibri" w:eastAsia="Times New Roman" w:hAnsi="Calibri" w:cs="Times New Roman"/>
      <w:lang w:eastAsia="ru-RU"/>
    </w:rPr>
  </w:style>
  <w:style w:type="paragraph" w:customStyle="1" w:styleId="21">
    <w:name w:val="Маркированный список 21"/>
    <w:basedOn w:val="a0"/>
    <w:next w:val="2"/>
    <w:autoRedefine/>
    <w:uiPriority w:val="99"/>
    <w:qFormat/>
    <w:rsid w:val="00B07F11"/>
    <w:pPr>
      <w:numPr>
        <w:numId w:val="20"/>
      </w:numPr>
      <w:ind w:left="540" w:hanging="540"/>
    </w:pPr>
    <w:rPr>
      <w:rFonts w:ascii="Times New Roman" w:eastAsia="Times New Roman" w:hAnsi="Times New Roman" w:cs="Times New Roman"/>
      <w:sz w:val="24"/>
      <w:szCs w:val="24"/>
      <w:lang w:eastAsia="ru-RU"/>
    </w:rPr>
  </w:style>
  <w:style w:type="paragraph" w:customStyle="1" w:styleId="Style10">
    <w:name w:val="Style 1"/>
    <w:basedOn w:val="a0"/>
    <w:autoRedefine/>
    <w:uiPriority w:val="99"/>
    <w:qFormat/>
    <w:rsid w:val="00B07F11"/>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0"/>
    <w:autoRedefine/>
    <w:uiPriority w:val="99"/>
    <w:qFormat/>
    <w:rsid w:val="00B07F11"/>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2f7">
    <w:name w:val="Знак2"/>
    <w:basedOn w:val="a0"/>
    <w:autoRedefine/>
    <w:uiPriority w:val="99"/>
    <w:qFormat/>
    <w:rsid w:val="00B07F11"/>
    <w:pPr>
      <w:spacing w:after="160" w:line="240" w:lineRule="exact"/>
    </w:pPr>
    <w:rPr>
      <w:rFonts w:ascii="Verdana" w:eastAsia="Times New Roman" w:hAnsi="Verdana" w:cs="Verdana"/>
      <w:sz w:val="20"/>
      <w:szCs w:val="20"/>
      <w:lang w:val="en-US"/>
    </w:rPr>
  </w:style>
  <w:style w:type="paragraph" w:customStyle="1" w:styleId="1ff6">
    <w:name w:val="Без интервала1"/>
    <w:next w:val="affffff5"/>
    <w:autoRedefine/>
    <w:uiPriority w:val="99"/>
    <w:qFormat/>
    <w:rsid w:val="00B07F11"/>
    <w:pPr>
      <w:spacing w:after="0" w:line="240" w:lineRule="auto"/>
    </w:pPr>
    <w:rPr>
      <w:rFonts w:ascii="Calibri" w:eastAsia="Times New Roman" w:hAnsi="Calibri" w:cs="Times New Roman"/>
    </w:rPr>
  </w:style>
  <w:style w:type="paragraph" w:customStyle="1" w:styleId="Style9">
    <w:name w:val="Style9"/>
    <w:basedOn w:val="a0"/>
    <w:autoRedefine/>
    <w:uiPriority w:val="99"/>
    <w:qFormat/>
    <w:rsid w:val="00B07F11"/>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0"/>
    <w:autoRedefine/>
    <w:uiPriority w:val="99"/>
    <w:qFormat/>
    <w:rsid w:val="00B07F11"/>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afffffff3">
    <w:name w:val="Знак Знак Знак"/>
    <w:basedOn w:val="a0"/>
    <w:autoRedefine/>
    <w:uiPriority w:val="99"/>
    <w:qFormat/>
    <w:rsid w:val="00B07F11"/>
    <w:pPr>
      <w:spacing w:after="160" w:line="240" w:lineRule="exact"/>
    </w:pPr>
    <w:rPr>
      <w:rFonts w:ascii="Verdana" w:eastAsia="Times New Roman" w:hAnsi="Verdana" w:cs="Times New Roman"/>
      <w:sz w:val="20"/>
      <w:szCs w:val="20"/>
      <w:lang w:eastAsia="ru-RU"/>
    </w:rPr>
  </w:style>
  <w:style w:type="paragraph" w:customStyle="1" w:styleId="2f8">
    <w:name w:val="Стиль2"/>
    <w:basedOn w:val="a0"/>
    <w:autoRedefine/>
    <w:uiPriority w:val="99"/>
    <w:qFormat/>
    <w:rsid w:val="00B07F11"/>
    <w:pPr>
      <w:jc w:val="center"/>
    </w:pPr>
    <w:rPr>
      <w:rFonts w:ascii="Arial" w:eastAsia="Times New Roman" w:hAnsi="Arial" w:cs="Times New Roman"/>
      <w:b/>
      <w:caps/>
      <w:sz w:val="24"/>
      <w:szCs w:val="20"/>
      <w:lang w:eastAsia="ru-RU"/>
    </w:rPr>
  </w:style>
  <w:style w:type="paragraph" w:customStyle="1" w:styleId="1ff7">
    <w:name w:val="1_заголовок"/>
    <w:basedOn w:val="a0"/>
    <w:next w:val="a0"/>
    <w:autoRedefine/>
    <w:uiPriority w:val="99"/>
    <w:qFormat/>
    <w:rsid w:val="00B07F11"/>
    <w:pPr>
      <w:keepNext/>
      <w:jc w:val="center"/>
      <w:outlineLvl w:val="0"/>
    </w:pPr>
    <w:rPr>
      <w:rFonts w:ascii="Times New Roman" w:eastAsia="Times New Roman" w:hAnsi="Times New Roman" w:cs="Times New Roman"/>
      <w:b/>
      <w:sz w:val="24"/>
      <w:szCs w:val="20"/>
      <w:lang w:eastAsia="ru-RU"/>
    </w:rPr>
  </w:style>
  <w:style w:type="paragraph" w:styleId="36">
    <w:name w:val="Body Text 3"/>
    <w:basedOn w:val="a0"/>
    <w:link w:val="312"/>
    <w:semiHidden/>
    <w:unhideWhenUsed/>
    <w:rsid w:val="00B07F11"/>
    <w:pPr>
      <w:spacing w:after="120" w:line="276" w:lineRule="auto"/>
    </w:pPr>
    <w:rPr>
      <w:sz w:val="16"/>
      <w:szCs w:val="16"/>
    </w:rPr>
  </w:style>
  <w:style w:type="character" w:customStyle="1" w:styleId="39">
    <w:name w:val="Основной текст 3 Знак"/>
    <w:basedOn w:val="a1"/>
    <w:link w:val="315"/>
    <w:semiHidden/>
    <w:rsid w:val="00B07F11"/>
    <w:rPr>
      <w:sz w:val="16"/>
      <w:szCs w:val="16"/>
    </w:rPr>
  </w:style>
  <w:style w:type="paragraph" w:customStyle="1" w:styleId="315">
    <w:name w:val="Основной текст 31"/>
    <w:basedOn w:val="a0"/>
    <w:next w:val="36"/>
    <w:link w:val="39"/>
    <w:autoRedefine/>
    <w:qFormat/>
    <w:rsid w:val="00B07F11"/>
    <w:pPr>
      <w:spacing w:after="120" w:line="276" w:lineRule="auto"/>
    </w:pPr>
    <w:rPr>
      <w:sz w:val="16"/>
      <w:szCs w:val="16"/>
    </w:rPr>
  </w:style>
  <w:style w:type="paragraph" w:customStyle="1" w:styleId="afffffff4">
    <w:name w:val="Базовый"/>
    <w:autoRedefine/>
    <w:uiPriority w:val="99"/>
    <w:qFormat/>
    <w:rsid w:val="00B07F11"/>
    <w:pPr>
      <w:tabs>
        <w:tab w:val="left" w:pos="709"/>
      </w:tabs>
      <w:suppressAutoHyphens/>
      <w:spacing w:line="276" w:lineRule="atLeast"/>
    </w:pPr>
    <w:rPr>
      <w:rFonts w:ascii="Calibri" w:eastAsia="Times New Roman" w:hAnsi="Calibri" w:cs="Times New Roman"/>
      <w:lang w:eastAsia="ru-RU"/>
    </w:rPr>
  </w:style>
  <w:style w:type="character" w:customStyle="1" w:styleId="1ff8">
    <w:name w:val="Основной текст Знак1"/>
    <w:basedOn w:val="a1"/>
    <w:semiHidden/>
    <w:rsid w:val="00B07F11"/>
    <w:rPr>
      <w:rFonts w:ascii="Times New Roman" w:eastAsia="Times New Roman" w:hAnsi="Times New Roman" w:cs="Times New Roman"/>
    </w:rPr>
  </w:style>
  <w:style w:type="paragraph" w:customStyle="1" w:styleId="2f9">
    <w:name w:val="Заголовок2"/>
    <w:basedOn w:val="a0"/>
    <w:next w:val="a8"/>
    <w:autoRedefine/>
    <w:uiPriority w:val="99"/>
    <w:qFormat/>
    <w:rsid w:val="00B07F11"/>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autoRedefine/>
    <w:uiPriority w:val="99"/>
    <w:qFormat/>
    <w:rsid w:val="00B07F11"/>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5">
    <w:name w:val="Рабочий"/>
    <w:basedOn w:val="a8"/>
    <w:autoRedefine/>
    <w:uiPriority w:val="99"/>
    <w:qFormat/>
    <w:rsid w:val="00B07F11"/>
    <w:pPr>
      <w:widowControl/>
      <w:snapToGrid/>
      <w:spacing w:before="0" w:after="0" w:line="276" w:lineRule="auto"/>
      <w:ind w:firstLine="340"/>
    </w:pPr>
    <w:rPr>
      <w:rFonts w:eastAsiaTheme="minorHAnsi"/>
      <w:szCs w:val="24"/>
      <w:lang w:eastAsia="en-US"/>
    </w:rPr>
  </w:style>
  <w:style w:type="paragraph" w:customStyle="1" w:styleId="220">
    <w:name w:val="Знак22"/>
    <w:basedOn w:val="a0"/>
    <w:autoRedefine/>
    <w:uiPriority w:val="99"/>
    <w:qFormat/>
    <w:rsid w:val="00B07F11"/>
    <w:pPr>
      <w:spacing w:after="160" w:line="240" w:lineRule="exact"/>
    </w:pPr>
    <w:rPr>
      <w:rFonts w:ascii="Verdana" w:eastAsia="Times New Roman" w:hAnsi="Verdana" w:cs="Verdana"/>
      <w:sz w:val="20"/>
      <w:szCs w:val="20"/>
      <w:lang w:val="en-US"/>
    </w:rPr>
  </w:style>
  <w:style w:type="paragraph" w:customStyle="1" w:styleId="213">
    <w:name w:val="Основной текст 21"/>
    <w:basedOn w:val="a0"/>
    <w:autoRedefine/>
    <w:uiPriority w:val="99"/>
    <w:qFormat/>
    <w:rsid w:val="00B07F11"/>
    <w:pPr>
      <w:widowControl w:val="0"/>
      <w:ind w:left="142" w:firstLine="567"/>
      <w:jc w:val="both"/>
    </w:pPr>
    <w:rPr>
      <w:rFonts w:ascii="Times New Roman" w:eastAsia="Times New Roman" w:hAnsi="Times New Roman" w:cs="Times New Roman"/>
      <w:sz w:val="20"/>
      <w:szCs w:val="20"/>
      <w:lang w:eastAsia="ru-RU"/>
    </w:rPr>
  </w:style>
  <w:style w:type="paragraph" w:customStyle="1" w:styleId="214">
    <w:name w:val="Знак21"/>
    <w:basedOn w:val="a0"/>
    <w:autoRedefine/>
    <w:uiPriority w:val="99"/>
    <w:qFormat/>
    <w:rsid w:val="00B07F11"/>
    <w:pPr>
      <w:spacing w:after="160" w:line="240" w:lineRule="exact"/>
    </w:pPr>
    <w:rPr>
      <w:rFonts w:ascii="Verdana" w:eastAsia="Times New Roman" w:hAnsi="Verdana" w:cs="Verdana"/>
      <w:sz w:val="20"/>
      <w:szCs w:val="20"/>
      <w:lang w:val="en-US"/>
    </w:rPr>
  </w:style>
  <w:style w:type="paragraph" w:styleId="afffffff">
    <w:name w:val="Document Map"/>
    <w:basedOn w:val="a0"/>
    <w:link w:val="affffffe"/>
    <w:semiHidden/>
    <w:unhideWhenUsed/>
    <w:rsid w:val="00B07F11"/>
    <w:rPr>
      <w:rFonts w:ascii="Tahoma" w:hAnsi="Tahoma" w:cs="Tahoma"/>
      <w:sz w:val="16"/>
      <w:szCs w:val="16"/>
    </w:rPr>
  </w:style>
  <w:style w:type="character" w:customStyle="1" w:styleId="1ff9">
    <w:name w:val="Схема документа Знак1"/>
    <w:basedOn w:val="a1"/>
    <w:link w:val="afffffff"/>
    <w:semiHidden/>
    <w:rsid w:val="00B07F11"/>
    <w:rPr>
      <w:rFonts w:ascii="Tahoma" w:hAnsi="Tahoma" w:cs="Tahoma"/>
      <w:sz w:val="16"/>
      <w:szCs w:val="16"/>
    </w:rPr>
  </w:style>
  <w:style w:type="paragraph" w:customStyle="1" w:styleId="1ffa">
    <w:name w:val="Схема документа1"/>
    <w:basedOn w:val="a0"/>
    <w:next w:val="afffffff"/>
    <w:autoRedefine/>
    <w:uiPriority w:val="99"/>
    <w:semiHidden/>
    <w:qFormat/>
    <w:rsid w:val="00B07F11"/>
    <w:rPr>
      <w:rFonts w:ascii="Tahoma" w:eastAsia="Times New Roman" w:hAnsi="Tahoma" w:cs="Tahoma"/>
      <w:sz w:val="16"/>
      <w:szCs w:val="16"/>
      <w:lang w:eastAsia="ru-RU"/>
    </w:rPr>
  </w:style>
  <w:style w:type="paragraph" w:customStyle="1" w:styleId="1ffb">
    <w:name w:val="Абзац списка1"/>
    <w:basedOn w:val="a0"/>
    <w:autoRedefine/>
    <w:uiPriority w:val="99"/>
    <w:qFormat/>
    <w:rsid w:val="00B07F11"/>
    <w:pPr>
      <w:ind w:left="720"/>
    </w:pPr>
    <w:rPr>
      <w:rFonts w:ascii="Times New Roman" w:eastAsia="Times New Roman" w:hAnsi="Times New Roman" w:cs="Times New Roman"/>
      <w:sz w:val="24"/>
      <w:szCs w:val="24"/>
      <w:lang w:eastAsia="ru-RU"/>
    </w:rPr>
  </w:style>
  <w:style w:type="paragraph" w:customStyle="1" w:styleId="1ffc">
    <w:name w:val="Заголовок оглавления1"/>
    <w:basedOn w:val="1"/>
    <w:next w:val="a0"/>
    <w:autoRedefine/>
    <w:uiPriority w:val="99"/>
    <w:qFormat/>
    <w:rsid w:val="00B07F11"/>
    <w:pPr>
      <w:keepNext/>
      <w:keepLines/>
      <w:spacing w:before="480" w:beforeAutospacing="0" w:after="0" w:afterAutospacing="0" w:line="276" w:lineRule="auto"/>
      <w:ind w:firstLine="720"/>
      <w:outlineLvl w:val="9"/>
    </w:pPr>
    <w:rPr>
      <w:rFonts w:ascii="Cambria" w:hAnsi="Cambria"/>
      <w:color w:val="365F91"/>
      <w:kern w:val="0"/>
      <w:sz w:val="28"/>
      <w:szCs w:val="28"/>
      <w:lang w:eastAsia="en-US"/>
    </w:rPr>
  </w:style>
  <w:style w:type="character" w:customStyle="1" w:styleId="afffffff6">
    <w:name w:val="Основной текст_"/>
    <w:link w:val="2fa"/>
    <w:locked/>
    <w:rsid w:val="00B07F11"/>
    <w:rPr>
      <w:shd w:val="clear" w:color="auto" w:fill="FFFFFF"/>
    </w:rPr>
  </w:style>
  <w:style w:type="paragraph" w:customStyle="1" w:styleId="2fa">
    <w:name w:val="Основной текст2"/>
    <w:basedOn w:val="a0"/>
    <w:link w:val="afffffff6"/>
    <w:autoRedefine/>
    <w:qFormat/>
    <w:rsid w:val="00B07F11"/>
    <w:pPr>
      <w:widowControl w:val="0"/>
      <w:shd w:val="clear" w:color="auto" w:fill="FFFFFF"/>
      <w:spacing w:before="180" w:line="418" w:lineRule="exact"/>
      <w:ind w:hanging="900"/>
      <w:jc w:val="both"/>
    </w:pPr>
  </w:style>
  <w:style w:type="paragraph" w:customStyle="1" w:styleId="Heading11">
    <w:name w:val="Heading 11"/>
    <w:basedOn w:val="a0"/>
    <w:autoRedefine/>
    <w:uiPriority w:val="99"/>
    <w:qFormat/>
    <w:rsid w:val="00B07F11"/>
    <w:pPr>
      <w:widowControl w:val="0"/>
      <w:ind w:left="1117" w:hanging="448"/>
      <w:outlineLvl w:val="1"/>
    </w:pPr>
    <w:rPr>
      <w:rFonts w:ascii="Verdana" w:eastAsia="Times New Roman" w:hAnsi="Verdana" w:cs="Times New Roman"/>
      <w:b/>
      <w:bCs/>
      <w:sz w:val="18"/>
      <w:szCs w:val="18"/>
      <w:lang w:val="en-US"/>
    </w:rPr>
  </w:style>
  <w:style w:type="paragraph" w:customStyle="1" w:styleId="paragraph">
    <w:name w:val="paragraph"/>
    <w:basedOn w:val="a0"/>
    <w:autoRedefine/>
    <w:uiPriority w:val="99"/>
    <w:qFormat/>
    <w:rsid w:val="00B07F1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
    <w:name w:val="msonormalcxspmiddle"/>
    <w:basedOn w:val="a0"/>
    <w:autoRedefine/>
    <w:uiPriority w:val="99"/>
    <w:qFormat/>
    <w:rsid w:val="00B07F1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0"/>
    <w:autoRedefine/>
    <w:uiPriority w:val="99"/>
    <w:qFormat/>
    <w:rsid w:val="00B07F1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78">
    <w:name w:val="Style78"/>
    <w:basedOn w:val="a0"/>
    <w:autoRedefine/>
    <w:uiPriority w:val="99"/>
    <w:qFormat/>
    <w:rsid w:val="00B07F11"/>
    <w:pPr>
      <w:widowControl w:val="0"/>
      <w:autoSpaceDE w:val="0"/>
      <w:autoSpaceDN w:val="0"/>
      <w:adjustRightInd w:val="0"/>
      <w:spacing w:line="252" w:lineRule="exact"/>
      <w:ind w:hanging="211"/>
    </w:pPr>
    <w:rPr>
      <w:rFonts w:ascii="Arial Black" w:eastAsia="Times New Roman" w:hAnsi="Arial Black" w:cs="Times New Roman"/>
      <w:sz w:val="24"/>
      <w:szCs w:val="24"/>
      <w:lang w:eastAsia="ru-RU"/>
    </w:rPr>
  </w:style>
  <w:style w:type="character" w:customStyle="1" w:styleId="NoSpacingChar">
    <w:name w:val="No Spacing Char"/>
    <w:link w:val="2fb"/>
    <w:locked/>
    <w:rsid w:val="00B07F11"/>
    <w:rPr>
      <w:rFonts w:ascii="Times New Roman" w:hAnsi="Times New Roman"/>
    </w:rPr>
  </w:style>
  <w:style w:type="paragraph" w:customStyle="1" w:styleId="2fb">
    <w:name w:val="Без интервала2"/>
    <w:link w:val="NoSpacingChar"/>
    <w:autoRedefine/>
    <w:qFormat/>
    <w:rsid w:val="00B07F11"/>
    <w:pPr>
      <w:spacing w:after="0" w:line="240" w:lineRule="auto"/>
    </w:pPr>
    <w:rPr>
      <w:rFonts w:ascii="Times New Roman" w:hAnsi="Times New Roman"/>
    </w:rPr>
  </w:style>
  <w:style w:type="paragraph" w:customStyle="1" w:styleId="cv">
    <w:name w:val="cv"/>
    <w:basedOn w:val="a0"/>
    <w:autoRedefine/>
    <w:uiPriority w:val="99"/>
    <w:qFormat/>
    <w:rsid w:val="00B07F1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d">
    <w:name w:val="Название1"/>
    <w:basedOn w:val="a0"/>
    <w:autoRedefine/>
    <w:uiPriority w:val="99"/>
    <w:qFormat/>
    <w:rsid w:val="00B07F11"/>
    <w:pPr>
      <w:spacing w:before="30" w:after="30"/>
    </w:pPr>
    <w:rPr>
      <w:rFonts w:ascii="Times New Roman" w:eastAsia="Times New Roman" w:hAnsi="Times New Roman" w:cs="Times New Roman"/>
      <w:sz w:val="20"/>
      <w:szCs w:val="20"/>
      <w:lang w:eastAsia="ru-RU"/>
    </w:rPr>
  </w:style>
  <w:style w:type="paragraph" w:customStyle="1" w:styleId="afffffff7">
    <w:name w:val="Содержимое таблицы"/>
    <w:basedOn w:val="a0"/>
    <w:autoRedefine/>
    <w:uiPriority w:val="99"/>
    <w:qFormat/>
    <w:rsid w:val="00B07F11"/>
    <w:pPr>
      <w:widowControl w:val="0"/>
      <w:suppressLineNumbers/>
      <w:suppressAutoHyphens/>
    </w:pPr>
    <w:rPr>
      <w:rFonts w:ascii="Times New Roman" w:eastAsia="Times New Roman" w:hAnsi="Times New Roman" w:cs="Times New Roman"/>
      <w:kern w:val="2"/>
      <w:sz w:val="24"/>
      <w:szCs w:val="24"/>
      <w:lang w:eastAsia="ru-RU"/>
    </w:rPr>
  </w:style>
  <w:style w:type="paragraph" w:customStyle="1" w:styleId="Style67">
    <w:name w:val="Style67"/>
    <w:basedOn w:val="a0"/>
    <w:autoRedefine/>
    <w:uiPriority w:val="99"/>
    <w:qFormat/>
    <w:rsid w:val="00B07F11"/>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8">
    <w:name w:val="Style8"/>
    <w:basedOn w:val="a0"/>
    <w:autoRedefine/>
    <w:uiPriority w:val="99"/>
    <w:qFormat/>
    <w:rsid w:val="00B07F11"/>
    <w:pPr>
      <w:widowControl w:val="0"/>
      <w:autoSpaceDE w:val="0"/>
      <w:autoSpaceDN w:val="0"/>
      <w:adjustRightInd w:val="0"/>
      <w:spacing w:line="278" w:lineRule="exact"/>
      <w:jc w:val="both"/>
    </w:pPr>
    <w:rPr>
      <w:rFonts w:ascii="Arial Black" w:eastAsia="Times New Roman" w:hAnsi="Arial Black" w:cs="Times New Roman"/>
      <w:sz w:val="24"/>
      <w:szCs w:val="24"/>
      <w:lang w:eastAsia="ru-RU"/>
    </w:rPr>
  </w:style>
  <w:style w:type="paragraph" w:customStyle="1" w:styleId="Style72">
    <w:name w:val="Style72"/>
    <w:basedOn w:val="a0"/>
    <w:autoRedefine/>
    <w:uiPriority w:val="99"/>
    <w:qFormat/>
    <w:rsid w:val="00B07F11"/>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18">
    <w:name w:val="Style18"/>
    <w:basedOn w:val="a0"/>
    <w:autoRedefine/>
    <w:uiPriority w:val="99"/>
    <w:qFormat/>
    <w:rsid w:val="00B07F11"/>
    <w:pPr>
      <w:widowControl w:val="0"/>
      <w:autoSpaceDE w:val="0"/>
      <w:autoSpaceDN w:val="0"/>
      <w:adjustRightInd w:val="0"/>
      <w:spacing w:line="264" w:lineRule="exact"/>
      <w:jc w:val="both"/>
    </w:pPr>
    <w:rPr>
      <w:rFonts w:ascii="Arial Black" w:eastAsia="Times New Roman" w:hAnsi="Arial Black" w:cs="Times New Roman"/>
      <w:sz w:val="24"/>
      <w:szCs w:val="24"/>
      <w:lang w:eastAsia="ru-RU"/>
    </w:rPr>
  </w:style>
  <w:style w:type="paragraph" w:customStyle="1" w:styleId="Style68">
    <w:name w:val="Style68"/>
    <w:basedOn w:val="a0"/>
    <w:autoRedefine/>
    <w:uiPriority w:val="99"/>
    <w:qFormat/>
    <w:rsid w:val="00B07F11"/>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paragraph" w:customStyle="1" w:styleId="Style24">
    <w:name w:val="Style24"/>
    <w:basedOn w:val="a0"/>
    <w:autoRedefine/>
    <w:uiPriority w:val="99"/>
    <w:qFormat/>
    <w:rsid w:val="00B07F11"/>
    <w:pPr>
      <w:widowControl w:val="0"/>
      <w:autoSpaceDE w:val="0"/>
      <w:autoSpaceDN w:val="0"/>
      <w:adjustRightInd w:val="0"/>
      <w:spacing w:line="321" w:lineRule="exact"/>
      <w:ind w:firstLine="206"/>
    </w:pPr>
    <w:rPr>
      <w:rFonts w:ascii="Arial Black" w:eastAsia="Times New Roman" w:hAnsi="Arial Black" w:cs="Times New Roman"/>
      <w:sz w:val="24"/>
      <w:szCs w:val="24"/>
      <w:lang w:eastAsia="ru-RU"/>
    </w:rPr>
  </w:style>
  <w:style w:type="paragraph" w:customStyle="1" w:styleId="headertext">
    <w:name w:val="headertext"/>
    <w:basedOn w:val="a0"/>
    <w:autoRedefine/>
    <w:uiPriority w:val="99"/>
    <w:qFormat/>
    <w:rsid w:val="00B07F1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76">
    <w:name w:val="Style76"/>
    <w:basedOn w:val="a0"/>
    <w:autoRedefine/>
    <w:uiPriority w:val="99"/>
    <w:qFormat/>
    <w:rsid w:val="00B07F11"/>
    <w:pPr>
      <w:widowControl w:val="0"/>
      <w:autoSpaceDE w:val="0"/>
      <w:autoSpaceDN w:val="0"/>
      <w:adjustRightInd w:val="0"/>
      <w:spacing w:line="259" w:lineRule="exact"/>
      <w:ind w:hanging="211"/>
      <w:jc w:val="both"/>
    </w:pPr>
    <w:rPr>
      <w:rFonts w:ascii="Arial Black" w:eastAsia="Times New Roman" w:hAnsi="Arial Black" w:cs="Times New Roman"/>
      <w:sz w:val="24"/>
      <w:szCs w:val="24"/>
      <w:lang w:eastAsia="ru-RU"/>
    </w:rPr>
  </w:style>
  <w:style w:type="paragraph" w:customStyle="1" w:styleId="Style93">
    <w:name w:val="Style93"/>
    <w:basedOn w:val="a0"/>
    <w:autoRedefine/>
    <w:uiPriority w:val="99"/>
    <w:qFormat/>
    <w:rsid w:val="00B07F11"/>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paragraph" w:customStyle="1" w:styleId="afffffff8">
    <w:name w:val="Стиль"/>
    <w:autoRedefine/>
    <w:uiPriority w:val="99"/>
    <w:qFormat/>
    <w:rsid w:val="00B07F1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41">
    <w:name w:val="c41"/>
    <w:basedOn w:val="a0"/>
    <w:autoRedefine/>
    <w:uiPriority w:val="99"/>
    <w:qFormat/>
    <w:rsid w:val="00B07F11"/>
    <w:pPr>
      <w:spacing w:before="120" w:after="120"/>
      <w:ind w:firstLine="709"/>
    </w:pPr>
    <w:rPr>
      <w:rFonts w:ascii="Times New Roman" w:eastAsia="Times New Roman" w:hAnsi="Times New Roman" w:cs="Times New Roman"/>
      <w:sz w:val="24"/>
      <w:szCs w:val="24"/>
      <w:lang w:eastAsia="ru-RU"/>
    </w:rPr>
  </w:style>
  <w:style w:type="paragraph" w:customStyle="1" w:styleId="FR2">
    <w:name w:val="FR2"/>
    <w:autoRedefine/>
    <w:uiPriority w:val="99"/>
    <w:qFormat/>
    <w:rsid w:val="00B07F11"/>
    <w:pPr>
      <w:widowControl w:val="0"/>
      <w:overflowPunct w:val="0"/>
      <w:autoSpaceDE w:val="0"/>
      <w:autoSpaceDN w:val="0"/>
      <w:adjustRightInd w:val="0"/>
      <w:spacing w:after="0" w:line="256" w:lineRule="auto"/>
      <w:ind w:firstLine="500"/>
    </w:pPr>
    <w:rPr>
      <w:rFonts w:ascii="Arial" w:eastAsia="Times New Roman" w:hAnsi="Arial" w:cs="Times New Roman"/>
      <w:szCs w:val="20"/>
      <w:lang w:eastAsia="ru-RU"/>
    </w:rPr>
  </w:style>
  <w:style w:type="paragraph" w:customStyle="1" w:styleId="321">
    <w:name w:val="Основной текст с отступом 32"/>
    <w:basedOn w:val="a0"/>
    <w:autoRedefine/>
    <w:uiPriority w:val="99"/>
    <w:qFormat/>
    <w:rsid w:val="00B07F11"/>
    <w:pPr>
      <w:suppressAutoHyphens/>
      <w:spacing w:after="120"/>
      <w:ind w:left="283"/>
    </w:pPr>
    <w:rPr>
      <w:rFonts w:ascii="Times New Roman" w:eastAsia="Times New Roman" w:hAnsi="Times New Roman" w:cs="Times New Roman"/>
      <w:sz w:val="16"/>
      <w:szCs w:val="16"/>
      <w:lang w:eastAsia="ar-SA"/>
    </w:rPr>
  </w:style>
  <w:style w:type="character" w:customStyle="1" w:styleId="1ffe">
    <w:name w:val="Основной текст1"/>
    <w:link w:val="170"/>
    <w:uiPriority w:val="99"/>
    <w:locked/>
    <w:rsid w:val="00B07F11"/>
    <w:rPr>
      <w:color w:val="000000"/>
      <w:shd w:val="clear" w:color="auto" w:fill="FFFFFF"/>
    </w:rPr>
  </w:style>
  <w:style w:type="paragraph" w:customStyle="1" w:styleId="170">
    <w:name w:val="Основной текст17"/>
    <w:basedOn w:val="a0"/>
    <w:link w:val="1ffe"/>
    <w:autoRedefine/>
    <w:uiPriority w:val="99"/>
    <w:qFormat/>
    <w:rsid w:val="00B07F11"/>
    <w:pPr>
      <w:shd w:val="clear" w:color="auto" w:fill="FFFFFF"/>
      <w:spacing w:line="192" w:lineRule="exact"/>
    </w:pPr>
    <w:rPr>
      <w:color w:val="000000"/>
    </w:rPr>
  </w:style>
  <w:style w:type="character" w:customStyle="1" w:styleId="Docsubtitle2Char">
    <w:name w:val="Doc subtitle2 Char"/>
    <w:basedOn w:val="a1"/>
    <w:link w:val="Docsubtitle2"/>
    <w:locked/>
    <w:rsid w:val="00B07F11"/>
    <w:rPr>
      <w:rFonts w:ascii="Arial" w:hAnsi="Arial" w:cs="Arial"/>
      <w:sz w:val="28"/>
      <w:szCs w:val="28"/>
      <w:lang w:val="en-GB"/>
    </w:rPr>
  </w:style>
  <w:style w:type="paragraph" w:customStyle="1" w:styleId="Docsubtitle2">
    <w:name w:val="Doc subtitle2"/>
    <w:basedOn w:val="a0"/>
    <w:link w:val="Docsubtitle2Char"/>
    <w:autoRedefine/>
    <w:qFormat/>
    <w:rsid w:val="00B07F11"/>
    <w:rPr>
      <w:rFonts w:ascii="Arial" w:hAnsi="Arial" w:cs="Arial"/>
      <w:sz w:val="28"/>
      <w:szCs w:val="28"/>
      <w:lang w:val="en-GB"/>
    </w:rPr>
  </w:style>
  <w:style w:type="paragraph" w:customStyle="1" w:styleId="Doctitle">
    <w:name w:val="Doc title"/>
    <w:basedOn w:val="a0"/>
    <w:autoRedefine/>
    <w:uiPriority w:val="99"/>
    <w:qFormat/>
    <w:rsid w:val="00B07F11"/>
    <w:rPr>
      <w:rFonts w:ascii="Arial" w:eastAsia="Calibri" w:hAnsi="Arial" w:cs="Times New Roman"/>
      <w:b/>
      <w:sz w:val="40"/>
      <w:szCs w:val="24"/>
      <w:lang w:val="en-GB"/>
    </w:rPr>
  </w:style>
  <w:style w:type="paragraph" w:customStyle="1" w:styleId="Style25">
    <w:name w:val="Style25"/>
    <w:basedOn w:val="a0"/>
    <w:autoRedefine/>
    <w:uiPriority w:val="99"/>
    <w:qFormat/>
    <w:rsid w:val="00B07F11"/>
    <w:pPr>
      <w:widowControl w:val="0"/>
      <w:autoSpaceDE w:val="0"/>
      <w:autoSpaceDN w:val="0"/>
      <w:adjustRightInd w:val="0"/>
      <w:spacing w:line="264" w:lineRule="exact"/>
    </w:pPr>
    <w:rPr>
      <w:rFonts w:ascii="Times New Roman" w:eastAsia="Times New Roman" w:hAnsi="Times New Roman" w:cs="Times New Roman"/>
      <w:sz w:val="24"/>
      <w:szCs w:val="24"/>
      <w:lang w:eastAsia="ru-RU"/>
    </w:rPr>
  </w:style>
  <w:style w:type="character" w:customStyle="1" w:styleId="1fff">
    <w:name w:val="Подзаголовок Знак1"/>
    <w:basedOn w:val="a1"/>
    <w:uiPriority w:val="11"/>
    <w:rsid w:val="00B07F11"/>
    <w:rPr>
      <w:rFonts w:eastAsiaTheme="minorEastAsia"/>
      <w:color w:val="5A5A5A" w:themeColor="text1" w:themeTint="A5"/>
      <w:spacing w:val="15"/>
    </w:rPr>
  </w:style>
  <w:style w:type="character" w:styleId="afffffff9">
    <w:name w:val="Placeholder Text"/>
    <w:semiHidden/>
    <w:rsid w:val="00B07F11"/>
    <w:rPr>
      <w:rFonts w:ascii="Times New Roman" w:hAnsi="Times New Roman" w:cs="Times New Roman" w:hint="default"/>
      <w:color w:val="808080"/>
    </w:rPr>
  </w:style>
  <w:style w:type="character" w:customStyle="1" w:styleId="1fff0">
    <w:name w:val="Текст концевой сноски Знак1"/>
    <w:basedOn w:val="a1"/>
    <w:uiPriority w:val="99"/>
    <w:semiHidden/>
    <w:rsid w:val="00B07F11"/>
    <w:rPr>
      <w:rFonts w:ascii="Times New Roman" w:eastAsia="Times New Roman" w:hAnsi="Times New Roman" w:cs="Times New Roman"/>
      <w:sz w:val="20"/>
      <w:szCs w:val="20"/>
    </w:rPr>
  </w:style>
  <w:style w:type="character" w:customStyle="1" w:styleId="215">
    <w:name w:val="Основной текст 2 Знак1"/>
    <w:basedOn w:val="a1"/>
    <w:semiHidden/>
    <w:rsid w:val="00B07F11"/>
    <w:rPr>
      <w:rFonts w:ascii="Times New Roman" w:eastAsia="Times New Roman" w:hAnsi="Times New Roman" w:cs="Times New Roman"/>
    </w:rPr>
  </w:style>
  <w:style w:type="character" w:customStyle="1" w:styleId="216">
    <w:name w:val="Основной текст с отступом 2 Знак1"/>
    <w:basedOn w:val="a1"/>
    <w:semiHidden/>
    <w:rsid w:val="00B07F11"/>
    <w:rPr>
      <w:rFonts w:ascii="Times New Roman" w:eastAsia="Times New Roman" w:hAnsi="Times New Roman" w:cs="Times New Roman"/>
    </w:rPr>
  </w:style>
  <w:style w:type="paragraph" w:styleId="afffffff1">
    <w:name w:val="Plain Text"/>
    <w:basedOn w:val="a0"/>
    <w:link w:val="afffffff0"/>
    <w:semiHidden/>
    <w:unhideWhenUsed/>
    <w:rsid w:val="00B07F11"/>
    <w:rPr>
      <w:color w:val="000000"/>
      <w:u w:color="000000"/>
    </w:rPr>
  </w:style>
  <w:style w:type="character" w:customStyle="1" w:styleId="1fff1">
    <w:name w:val="Текст Знак1"/>
    <w:basedOn w:val="a1"/>
    <w:link w:val="afffffff1"/>
    <w:semiHidden/>
    <w:rsid w:val="00B07F11"/>
    <w:rPr>
      <w:rFonts w:ascii="Consolas" w:hAnsi="Consolas"/>
      <w:sz w:val="21"/>
      <w:szCs w:val="21"/>
    </w:rPr>
  </w:style>
  <w:style w:type="character" w:customStyle="1" w:styleId="1fff2">
    <w:name w:val="Текст выноски Знак1"/>
    <w:basedOn w:val="a1"/>
    <w:uiPriority w:val="99"/>
    <w:semiHidden/>
    <w:rsid w:val="00B07F11"/>
    <w:rPr>
      <w:rFonts w:ascii="Tahoma" w:hAnsi="Tahoma" w:cs="Tahoma" w:hint="default"/>
      <w:sz w:val="16"/>
      <w:szCs w:val="16"/>
    </w:rPr>
  </w:style>
  <w:style w:type="character" w:customStyle="1" w:styleId="180">
    <w:name w:val="Знак Знак18"/>
    <w:locked/>
    <w:rsid w:val="00B07F11"/>
    <w:rPr>
      <w:rFonts w:ascii="Arial" w:hAnsi="Arial" w:cs="Times New Roman" w:hint="default"/>
      <w:b/>
      <w:bCs/>
      <w:kern w:val="32"/>
      <w:sz w:val="32"/>
      <w:szCs w:val="32"/>
    </w:rPr>
  </w:style>
  <w:style w:type="character" w:customStyle="1" w:styleId="171">
    <w:name w:val="Знак Знак17"/>
    <w:locked/>
    <w:rsid w:val="00B07F11"/>
    <w:rPr>
      <w:rFonts w:ascii="Arial" w:hAnsi="Arial" w:cs="Times New Roman" w:hint="default"/>
      <w:b/>
      <w:bCs/>
      <w:i/>
      <w:iCs/>
      <w:sz w:val="28"/>
      <w:szCs w:val="28"/>
    </w:rPr>
  </w:style>
  <w:style w:type="character" w:customStyle="1" w:styleId="160">
    <w:name w:val="Знак Знак16"/>
    <w:locked/>
    <w:rsid w:val="00B07F11"/>
    <w:rPr>
      <w:rFonts w:ascii="Arial" w:hAnsi="Arial" w:cs="Times New Roman" w:hint="default"/>
      <w:b/>
      <w:bCs/>
      <w:sz w:val="26"/>
      <w:szCs w:val="26"/>
    </w:rPr>
  </w:style>
  <w:style w:type="character" w:customStyle="1" w:styleId="150">
    <w:name w:val="Знак Знак15"/>
    <w:locked/>
    <w:rsid w:val="00B07F11"/>
    <w:rPr>
      <w:rFonts w:ascii="Times New Roman" w:hAnsi="Times New Roman" w:cs="Times New Roman" w:hint="default"/>
      <w:b/>
      <w:bCs/>
      <w:sz w:val="24"/>
      <w:szCs w:val="24"/>
    </w:rPr>
  </w:style>
  <w:style w:type="character" w:customStyle="1" w:styleId="FontStyle12">
    <w:name w:val="Font Style12"/>
    <w:uiPriority w:val="99"/>
    <w:rsid w:val="00B07F11"/>
    <w:rPr>
      <w:rFonts w:ascii="Times New Roman" w:hAnsi="Times New Roman" w:cs="Times New Roman" w:hint="default"/>
      <w:b/>
      <w:bCs w:val="0"/>
      <w:sz w:val="24"/>
    </w:rPr>
  </w:style>
  <w:style w:type="character" w:customStyle="1" w:styleId="FontStyle13">
    <w:name w:val="Font Style13"/>
    <w:uiPriority w:val="99"/>
    <w:rsid w:val="00B07F11"/>
    <w:rPr>
      <w:rFonts w:ascii="Times New Roman" w:hAnsi="Times New Roman" w:cs="Times New Roman" w:hint="default"/>
      <w:b/>
      <w:bCs w:val="0"/>
      <w:sz w:val="20"/>
    </w:rPr>
  </w:style>
  <w:style w:type="character" w:customStyle="1" w:styleId="FontStyle19">
    <w:name w:val="Font Style19"/>
    <w:rsid w:val="00B07F11"/>
    <w:rPr>
      <w:rFonts w:ascii="Sylfaen" w:hAnsi="Sylfaen" w:hint="default"/>
      <w:b/>
      <w:bCs w:val="0"/>
      <w:sz w:val="18"/>
    </w:rPr>
  </w:style>
  <w:style w:type="character" w:customStyle="1" w:styleId="FontStyle20">
    <w:name w:val="Font Style20"/>
    <w:rsid w:val="00B07F11"/>
    <w:rPr>
      <w:rFonts w:ascii="Sylfaen" w:hAnsi="Sylfaen" w:hint="default"/>
      <w:sz w:val="18"/>
    </w:rPr>
  </w:style>
  <w:style w:type="character" w:customStyle="1" w:styleId="mw-headline">
    <w:name w:val="mw-headline"/>
    <w:rsid w:val="00B07F11"/>
    <w:rPr>
      <w:rFonts w:ascii="Times New Roman" w:hAnsi="Times New Roman" w:cs="Times New Roman" w:hint="default"/>
    </w:rPr>
  </w:style>
  <w:style w:type="character" w:customStyle="1" w:styleId="ft">
    <w:name w:val="ft"/>
    <w:rsid w:val="00B07F11"/>
    <w:rPr>
      <w:rFonts w:ascii="Times New Roman" w:hAnsi="Times New Roman" w:cs="Times New Roman" w:hint="default"/>
    </w:rPr>
  </w:style>
  <w:style w:type="character" w:customStyle="1" w:styleId="FontStyle14">
    <w:name w:val="Font Style14"/>
    <w:uiPriority w:val="99"/>
    <w:rsid w:val="00B07F11"/>
    <w:rPr>
      <w:rFonts w:ascii="Times New Roman" w:hAnsi="Times New Roman" w:cs="Times New Roman" w:hint="default"/>
      <w:sz w:val="22"/>
    </w:rPr>
  </w:style>
  <w:style w:type="character" w:customStyle="1" w:styleId="soft1">
    <w:name w:val="soft1"/>
    <w:rsid w:val="00B07F11"/>
    <w:rPr>
      <w:rFonts w:ascii="Arial" w:hAnsi="Arial" w:cs="Arial" w:hint="default"/>
      <w:color w:val="000000"/>
      <w:sz w:val="20"/>
    </w:rPr>
  </w:style>
  <w:style w:type="character" w:customStyle="1" w:styleId="FontStyle60">
    <w:name w:val="Font Style60"/>
    <w:rsid w:val="00B07F11"/>
    <w:rPr>
      <w:rFonts w:ascii="Times New Roman" w:hAnsi="Times New Roman" w:cs="Times New Roman" w:hint="default"/>
    </w:rPr>
  </w:style>
  <w:style w:type="character" w:customStyle="1" w:styleId="editsection">
    <w:name w:val="editsection"/>
    <w:rsid w:val="00B07F11"/>
    <w:rPr>
      <w:rFonts w:ascii="Times New Roman" w:hAnsi="Times New Roman" w:cs="Times New Roman" w:hint="default"/>
    </w:rPr>
  </w:style>
  <w:style w:type="character" w:customStyle="1" w:styleId="FontStyle59">
    <w:name w:val="Font Style59"/>
    <w:rsid w:val="00B07F11"/>
    <w:rPr>
      <w:rFonts w:ascii="Times New Roman" w:hAnsi="Times New Roman" w:cs="Times New Roman" w:hint="default"/>
      <w:b/>
      <w:bCs w:val="0"/>
      <w:i/>
      <w:iCs w:val="0"/>
      <w:sz w:val="16"/>
    </w:rPr>
  </w:style>
  <w:style w:type="character" w:customStyle="1" w:styleId="FontStyle63">
    <w:name w:val="Font Style63"/>
    <w:rsid w:val="00B07F11"/>
    <w:rPr>
      <w:rFonts w:ascii="Times New Roman" w:hAnsi="Times New Roman" w:cs="Times New Roman" w:hint="default"/>
    </w:rPr>
  </w:style>
  <w:style w:type="character" w:customStyle="1" w:styleId="apple-style-span">
    <w:name w:val="apple-style-span"/>
    <w:rsid w:val="00B07F11"/>
  </w:style>
  <w:style w:type="character" w:customStyle="1" w:styleId="FontStyle31">
    <w:name w:val="Font Style31"/>
    <w:uiPriority w:val="99"/>
    <w:rsid w:val="00B07F11"/>
    <w:rPr>
      <w:rFonts w:ascii="Times New Roman" w:hAnsi="Times New Roman" w:cs="Times New Roman" w:hint="default"/>
      <w:sz w:val="18"/>
    </w:rPr>
  </w:style>
  <w:style w:type="character" w:customStyle="1" w:styleId="9Exact">
    <w:name w:val="Основной текст (9) Exact"/>
    <w:rsid w:val="00B07F11"/>
    <w:rPr>
      <w:rFonts w:ascii="Times New Roman" w:hAnsi="Times New Roman" w:cs="Times New Roman" w:hint="default"/>
      <w:strike w:val="0"/>
      <w:dstrike w:val="0"/>
      <w:u w:val="none"/>
      <w:effect w:val="none"/>
    </w:rPr>
  </w:style>
  <w:style w:type="character" w:customStyle="1" w:styleId="FontStyle15">
    <w:name w:val="Font Style15"/>
    <w:uiPriority w:val="99"/>
    <w:rsid w:val="00B07F11"/>
    <w:rPr>
      <w:rFonts w:ascii="Cambria" w:hAnsi="Cambria" w:hint="default"/>
      <w:sz w:val="24"/>
    </w:rPr>
  </w:style>
  <w:style w:type="character" w:customStyle="1" w:styleId="82">
    <w:name w:val="Основной текст (8) + Курсив"/>
    <w:rsid w:val="00B07F11"/>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3">
    <w:name w:val="Основной текст (8)"/>
    <w:rsid w:val="00B07F11"/>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a">
    <w:name w:val="Основной текст + Полужирный"/>
    <w:rsid w:val="00B07F11"/>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B07F11"/>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B07F11"/>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B07F11"/>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2fc">
    <w:name w:val="Схема документа Знак2"/>
    <w:semiHidden/>
    <w:rsid w:val="00B07F11"/>
    <w:rPr>
      <w:rFonts w:ascii="Segoe UI" w:hAnsi="Segoe UI" w:cs="Segoe UI" w:hint="default"/>
      <w:sz w:val="16"/>
      <w:szCs w:val="16"/>
    </w:rPr>
  </w:style>
  <w:style w:type="character" w:customStyle="1" w:styleId="normaltextrun">
    <w:name w:val="normaltextrun"/>
    <w:rsid w:val="00B07F11"/>
  </w:style>
  <w:style w:type="character" w:customStyle="1" w:styleId="eop">
    <w:name w:val="eop"/>
    <w:rsid w:val="00B07F11"/>
  </w:style>
  <w:style w:type="character" w:customStyle="1" w:styleId="contextualspellingandgrammarerror">
    <w:name w:val="contextualspellingandgrammarerror"/>
    <w:rsid w:val="00B07F11"/>
  </w:style>
  <w:style w:type="character" w:customStyle="1" w:styleId="spellingerror">
    <w:name w:val="spellingerror"/>
    <w:rsid w:val="00B07F11"/>
  </w:style>
  <w:style w:type="character" w:customStyle="1" w:styleId="ListParagraphChar">
    <w:name w:val="List Paragraph Char"/>
    <w:aliases w:val="Содержание. 2 уровень Char"/>
    <w:locked/>
    <w:rsid w:val="00B07F11"/>
    <w:rPr>
      <w:rFonts w:ascii="Calibri" w:hAnsi="Calibri" w:cs="Calibri" w:hint="default"/>
      <w:sz w:val="24"/>
      <w:lang w:val="ru-RU" w:eastAsia="en-US"/>
    </w:rPr>
  </w:style>
  <w:style w:type="character" w:customStyle="1" w:styleId="FontStyle121">
    <w:name w:val="Font Style121"/>
    <w:uiPriority w:val="99"/>
    <w:rsid w:val="00B07F11"/>
    <w:rPr>
      <w:rFonts w:ascii="Century Schoolbook" w:hAnsi="Century Schoolbook" w:hint="default"/>
      <w:sz w:val="20"/>
    </w:rPr>
  </w:style>
  <w:style w:type="character" w:customStyle="1" w:styleId="FootnoteTextChar1">
    <w:name w:val="Footnote Text Char1"/>
    <w:locked/>
    <w:rsid w:val="00B07F11"/>
    <w:rPr>
      <w:lang w:val="en-US" w:eastAsia="ru-RU" w:bidi="ar-SA"/>
    </w:rPr>
  </w:style>
  <w:style w:type="character" w:customStyle="1" w:styleId="BodyTextChar">
    <w:name w:val="Body Text Char"/>
    <w:locked/>
    <w:rsid w:val="00B07F11"/>
    <w:rPr>
      <w:sz w:val="24"/>
      <w:lang w:val="ru-RU" w:eastAsia="ru-RU" w:bidi="ar-SA"/>
    </w:rPr>
  </w:style>
  <w:style w:type="character" w:customStyle="1" w:styleId="oth2">
    <w:name w:val="oth2"/>
    <w:rsid w:val="00B07F11"/>
  </w:style>
  <w:style w:type="character" w:customStyle="1" w:styleId="gen1">
    <w:name w:val="gen1"/>
    <w:rsid w:val="00B07F11"/>
    <w:rPr>
      <w:sz w:val="29"/>
    </w:rPr>
  </w:style>
  <w:style w:type="character" w:customStyle="1" w:styleId="b-serp-urlitem1">
    <w:name w:val="b-serp-url__item1"/>
    <w:rsid w:val="00B07F11"/>
    <w:rPr>
      <w:rFonts w:ascii="Times New Roman" w:hAnsi="Times New Roman" w:cs="Times New Roman" w:hint="default"/>
    </w:rPr>
  </w:style>
  <w:style w:type="character" w:customStyle="1" w:styleId="small11">
    <w:name w:val="small11"/>
    <w:rsid w:val="00B07F11"/>
    <w:rPr>
      <w:sz w:val="16"/>
    </w:rPr>
  </w:style>
  <w:style w:type="character" w:customStyle="1" w:styleId="gray1">
    <w:name w:val="gray1"/>
    <w:rsid w:val="00B07F11"/>
    <w:rPr>
      <w:color w:val="6C737F"/>
    </w:rPr>
  </w:style>
  <w:style w:type="character" w:customStyle="1" w:styleId="submenu-table">
    <w:name w:val="submenu-table"/>
    <w:uiPriority w:val="99"/>
    <w:rsid w:val="00B07F11"/>
    <w:rPr>
      <w:rFonts w:ascii="Times New Roman" w:hAnsi="Times New Roman" w:cs="Times New Roman" w:hint="default"/>
    </w:rPr>
  </w:style>
  <w:style w:type="character" w:customStyle="1" w:styleId="BalloonTextChar">
    <w:name w:val="Balloon Text Char"/>
    <w:basedOn w:val="a1"/>
    <w:locked/>
    <w:rsid w:val="00B07F11"/>
    <w:rPr>
      <w:rFonts w:ascii="Segoe UI" w:hAnsi="Segoe UI" w:cs="Times New Roman" w:hint="default"/>
      <w:sz w:val="18"/>
      <w:lang w:val="ru-RU" w:eastAsia="ru-RU"/>
    </w:rPr>
  </w:style>
  <w:style w:type="character" w:customStyle="1" w:styleId="BodyText2Char">
    <w:name w:val="Body Text 2 Char"/>
    <w:basedOn w:val="a1"/>
    <w:locked/>
    <w:rsid w:val="00B07F11"/>
    <w:rPr>
      <w:rFonts w:ascii="Times New Roman" w:hAnsi="Times New Roman" w:cs="Times New Roman" w:hint="default"/>
      <w:sz w:val="24"/>
      <w:szCs w:val="24"/>
    </w:rPr>
  </w:style>
  <w:style w:type="character" w:customStyle="1" w:styleId="CommentTextChar">
    <w:name w:val="Comment Text Char"/>
    <w:locked/>
    <w:rsid w:val="00B07F11"/>
    <w:rPr>
      <w:rFonts w:ascii="Times New Roman" w:hAnsi="Times New Roman" w:cs="Times New Roman" w:hint="default"/>
      <w:sz w:val="20"/>
    </w:rPr>
  </w:style>
  <w:style w:type="character" w:customStyle="1" w:styleId="CommentTextChar1">
    <w:name w:val="Comment Text Char1"/>
    <w:basedOn w:val="a1"/>
    <w:semiHidden/>
    <w:locked/>
    <w:rsid w:val="00B07F11"/>
    <w:rPr>
      <w:rFonts w:ascii="Times New Roman" w:hAnsi="Times New Roman" w:cs="Times New Roman" w:hint="default"/>
      <w:sz w:val="20"/>
      <w:szCs w:val="20"/>
    </w:rPr>
  </w:style>
  <w:style w:type="character" w:customStyle="1" w:styleId="CommentSubjectChar">
    <w:name w:val="Comment Subject Char"/>
    <w:locked/>
    <w:rsid w:val="00B07F11"/>
    <w:rPr>
      <w:b/>
      <w:bCs w:val="0"/>
    </w:rPr>
  </w:style>
  <w:style w:type="character" w:customStyle="1" w:styleId="CommentSubjectChar1">
    <w:name w:val="Comment Subject Char1"/>
    <w:basedOn w:val="CommentTextChar"/>
    <w:semiHidden/>
    <w:locked/>
    <w:rsid w:val="00B07F11"/>
    <w:rPr>
      <w:b/>
      <w:bCs/>
      <w:szCs w:val="20"/>
    </w:rPr>
  </w:style>
  <w:style w:type="character" w:customStyle="1" w:styleId="BodyTextIndent2Char">
    <w:name w:val="Body Text Indent 2 Char"/>
    <w:basedOn w:val="a1"/>
    <w:locked/>
    <w:rsid w:val="00B07F11"/>
    <w:rPr>
      <w:rFonts w:ascii="Times New Roman" w:hAnsi="Times New Roman" w:cs="Times New Roman" w:hint="default"/>
      <w:sz w:val="24"/>
      <w:szCs w:val="24"/>
    </w:rPr>
  </w:style>
  <w:style w:type="character" w:customStyle="1" w:styleId="EndnoteTextChar">
    <w:name w:val="Endnote Text Char"/>
    <w:basedOn w:val="a1"/>
    <w:semiHidden/>
    <w:locked/>
    <w:rsid w:val="00B07F11"/>
    <w:rPr>
      <w:rFonts w:ascii="Times New Roman" w:hAnsi="Times New Roman" w:cs="Times New Roman" w:hint="default"/>
      <w:sz w:val="20"/>
      <w:szCs w:val="20"/>
    </w:rPr>
  </w:style>
  <w:style w:type="character" w:customStyle="1" w:styleId="BodyTextIndentChar">
    <w:name w:val="Body Text Indent Char"/>
    <w:aliases w:val="текст Char,Основной текст 1 Char"/>
    <w:basedOn w:val="a1"/>
    <w:locked/>
    <w:rsid w:val="00B07F11"/>
    <w:rPr>
      <w:rFonts w:ascii="Times New Roman" w:hAnsi="Times New Roman" w:cs="Times New Roman" w:hint="default"/>
      <w:sz w:val="20"/>
      <w:szCs w:val="20"/>
    </w:rPr>
  </w:style>
  <w:style w:type="character" w:customStyle="1" w:styleId="c17">
    <w:name w:val="c17"/>
    <w:basedOn w:val="a1"/>
    <w:rsid w:val="00B07F11"/>
    <w:rPr>
      <w:rFonts w:ascii="Times New Roman" w:hAnsi="Times New Roman" w:cs="Times New Roman" w:hint="default"/>
    </w:rPr>
  </w:style>
  <w:style w:type="character" w:customStyle="1" w:styleId="c4">
    <w:name w:val="c4"/>
    <w:basedOn w:val="a1"/>
    <w:rsid w:val="00B07F11"/>
    <w:rPr>
      <w:rFonts w:ascii="Times New Roman" w:hAnsi="Times New Roman" w:cs="Times New Roman" w:hint="default"/>
    </w:rPr>
  </w:style>
  <w:style w:type="character" w:customStyle="1" w:styleId="c5">
    <w:name w:val="c5"/>
    <w:basedOn w:val="a1"/>
    <w:rsid w:val="00B07F11"/>
    <w:rPr>
      <w:rFonts w:ascii="Times New Roman" w:hAnsi="Times New Roman" w:cs="Times New Roman" w:hint="default"/>
    </w:rPr>
  </w:style>
  <w:style w:type="character" w:customStyle="1" w:styleId="FontStyle28">
    <w:name w:val="Font Style28"/>
    <w:rsid w:val="00B07F11"/>
    <w:rPr>
      <w:rFonts w:ascii="Times New Roman" w:hAnsi="Times New Roman" w:cs="Times New Roman" w:hint="default"/>
      <w:sz w:val="24"/>
    </w:rPr>
  </w:style>
  <w:style w:type="character" w:customStyle="1" w:styleId="pathseparator">
    <w:name w:val="path__separator"/>
    <w:basedOn w:val="a1"/>
    <w:rsid w:val="00B07F11"/>
    <w:rPr>
      <w:rFonts w:ascii="Times New Roman" w:hAnsi="Times New Roman" w:cs="Times New Roman" w:hint="default"/>
    </w:rPr>
  </w:style>
  <w:style w:type="character" w:customStyle="1" w:styleId="FontStyle74">
    <w:name w:val="Font Style74"/>
    <w:rsid w:val="00B07F11"/>
    <w:rPr>
      <w:rFonts w:ascii="Times New Roman" w:hAnsi="Times New Roman" w:cs="Times New Roman" w:hint="default"/>
      <w:b/>
      <w:bCs w:val="0"/>
      <w:i/>
      <w:iCs w:val="0"/>
      <w:sz w:val="24"/>
    </w:rPr>
  </w:style>
  <w:style w:type="character" w:customStyle="1" w:styleId="64">
    <w:name w:val="Основной текст (6)"/>
    <w:basedOn w:val="a1"/>
    <w:rsid w:val="00B07F11"/>
    <w:rPr>
      <w:rFonts w:ascii="Times New Roman" w:hAnsi="Times New Roman" w:cs="Times New Roman" w:hint="default"/>
      <w:sz w:val="18"/>
      <w:szCs w:val="18"/>
    </w:rPr>
  </w:style>
  <w:style w:type="character" w:customStyle="1" w:styleId="3a">
    <w:name w:val="Основной текст3"/>
    <w:basedOn w:val="1ffe"/>
    <w:uiPriority w:val="99"/>
    <w:rsid w:val="00B07F11"/>
    <w:rPr>
      <w:rFonts w:ascii="Times New Roman" w:hAnsi="Times New Roman" w:cs="Times New Roman" w:hint="default"/>
      <w:sz w:val="18"/>
      <w:szCs w:val="18"/>
    </w:rPr>
  </w:style>
  <w:style w:type="character" w:customStyle="1" w:styleId="46">
    <w:name w:val="Основной текст4"/>
    <w:basedOn w:val="1ffe"/>
    <w:rsid w:val="00B07F11"/>
    <w:rPr>
      <w:rFonts w:ascii="Times New Roman" w:hAnsi="Times New Roman" w:cs="Times New Roman" w:hint="default"/>
      <w:sz w:val="18"/>
      <w:szCs w:val="18"/>
    </w:rPr>
  </w:style>
  <w:style w:type="character" w:customStyle="1" w:styleId="92">
    <w:name w:val="Основной текст (9)"/>
    <w:basedOn w:val="a1"/>
    <w:uiPriority w:val="99"/>
    <w:rsid w:val="00B07F11"/>
    <w:rPr>
      <w:rFonts w:ascii="Times New Roman" w:hAnsi="Times New Roman" w:cs="Times New Roman" w:hint="default"/>
      <w:sz w:val="18"/>
      <w:szCs w:val="18"/>
    </w:rPr>
  </w:style>
  <w:style w:type="character" w:customStyle="1" w:styleId="8pt">
    <w:name w:val="Основной текст + 8 pt"/>
    <w:aliases w:val="Курсив"/>
    <w:basedOn w:val="1ffe"/>
    <w:uiPriority w:val="99"/>
    <w:rsid w:val="00B07F11"/>
    <w:rPr>
      <w:rFonts w:ascii="Times New Roman" w:hAnsi="Times New Roman" w:cs="Times New Roman" w:hint="default"/>
      <w:i/>
      <w:iCs/>
      <w:sz w:val="16"/>
      <w:szCs w:val="16"/>
    </w:rPr>
  </w:style>
  <w:style w:type="character" w:customStyle="1" w:styleId="200">
    <w:name w:val="Основной текст (20)"/>
    <w:basedOn w:val="a1"/>
    <w:rsid w:val="00B07F11"/>
    <w:rPr>
      <w:rFonts w:ascii="Times New Roman" w:hAnsi="Times New Roman" w:cs="Times New Roman" w:hint="default"/>
      <w:sz w:val="18"/>
      <w:szCs w:val="18"/>
    </w:rPr>
  </w:style>
  <w:style w:type="character" w:customStyle="1" w:styleId="FontStyle33">
    <w:name w:val="Font Style33"/>
    <w:rsid w:val="00B07F11"/>
    <w:rPr>
      <w:rFonts w:ascii="Times New Roman" w:hAnsi="Times New Roman" w:cs="Times New Roman" w:hint="default"/>
      <w:sz w:val="20"/>
      <w:szCs w:val="20"/>
    </w:rPr>
  </w:style>
  <w:style w:type="table" w:styleId="1fff3">
    <w:name w:val="Table Grid 1"/>
    <w:basedOn w:val="a2"/>
    <w:semiHidden/>
    <w:unhideWhenUsed/>
    <w:rsid w:val="00B07F11"/>
    <w:rPr>
      <w:rFonts w:ascii="Calibri" w:eastAsia="Times New Roman" w:hAnsi="Calibri"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8">
    <w:name w:val="Сетка таблицы 11"/>
    <w:basedOn w:val="a2"/>
    <w:rsid w:val="00B07F11"/>
    <w:pPr>
      <w:spacing w:after="0" w:line="24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6">
    <w:name w:val="Сетка таблицы31"/>
    <w:basedOn w:val="a2"/>
    <w:rsid w:val="00B07F11"/>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2"/>
    <w:rsid w:val="00B07F11"/>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2"/>
    <w:rsid w:val="00B07F11"/>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b">
    <w:name w:val="caption"/>
    <w:basedOn w:val="a0"/>
    <w:next w:val="a0"/>
    <w:uiPriority w:val="35"/>
    <w:unhideWhenUsed/>
    <w:qFormat/>
    <w:rsid w:val="00B07F11"/>
    <w:pPr>
      <w:jc w:val="center"/>
    </w:pPr>
    <w:rPr>
      <w:rFonts w:ascii="Times New Roman" w:eastAsia="Times New Roman" w:hAnsi="Times New Roman" w:cs="Times New Roman"/>
      <w:b/>
      <w:iCs/>
      <w:sz w:val="24"/>
      <w:szCs w:val="28"/>
      <w:lang w:eastAsia="ru-RU"/>
    </w:rPr>
  </w:style>
  <w:style w:type="paragraph" w:styleId="a">
    <w:name w:val="List Bullet"/>
    <w:basedOn w:val="a0"/>
    <w:uiPriority w:val="99"/>
    <w:semiHidden/>
    <w:unhideWhenUsed/>
    <w:rsid w:val="00B07F11"/>
    <w:pPr>
      <w:widowControl w:val="0"/>
      <w:numPr>
        <w:numId w:val="17"/>
      </w:numPr>
      <w:autoSpaceDE w:val="0"/>
      <w:autoSpaceDN w:val="0"/>
      <w:contextualSpacing/>
    </w:pPr>
    <w:rPr>
      <w:rFonts w:ascii="Times New Roman" w:eastAsia="Times New Roman" w:hAnsi="Times New Roman" w:cs="Times New Roman"/>
    </w:rPr>
  </w:style>
  <w:style w:type="table" w:customStyle="1" w:styleId="TableGrid1">
    <w:name w:val="TableGrid1"/>
    <w:rsid w:val="00852A9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88</Pages>
  <Words>33045</Words>
  <Characters>188357</Characters>
  <Application>Microsoft Office Word</Application>
  <DocSecurity>0</DocSecurity>
  <Lines>1569</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2026-10-28T12:08:00Z</dcterms:created>
  <dcterms:modified xsi:type="dcterms:W3CDTF">2026-10-29T07:29:00Z</dcterms:modified>
</cp:coreProperties>
</file>