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9E12E9" w:rsidRDefault="000370F8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="00B52644">
        <w:rPr>
          <w:rStyle w:val="9"/>
          <w:rFonts w:ascii="Times New Roman" w:hAnsi="Times New Roman"/>
          <w:sz w:val="24"/>
          <w:szCs w:val="24"/>
        </w:rPr>
        <w:t xml:space="preserve"> ________________________________________</w:t>
      </w:r>
      <w:r w:rsidRPr="009E12E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9E12E9" w:rsidRDefault="000370F8" w:rsidP="009E12E9">
      <w:pPr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9E12E9" w:rsidRPr="009E12E9">
        <w:rPr>
          <w:rStyle w:val="9"/>
          <w:rFonts w:ascii="Times New Roman" w:hAnsi="Times New Roman"/>
          <w:sz w:val="24"/>
          <w:szCs w:val="24"/>
        </w:rPr>
        <w:t>__________________________</w:t>
      </w:r>
      <w:r w:rsidR="00B52644">
        <w:rPr>
          <w:rStyle w:val="9"/>
          <w:rFonts w:ascii="Times New Roman" w:hAnsi="Times New Roman"/>
          <w:sz w:val="24"/>
          <w:szCs w:val="24"/>
        </w:rPr>
        <w:t>__</w:t>
      </w:r>
      <w:r w:rsidR="009E12E9" w:rsidRPr="009E12E9">
        <w:rPr>
          <w:rStyle w:val="9"/>
          <w:rFonts w:ascii="Times New Roman" w:hAnsi="Times New Roman"/>
          <w:sz w:val="24"/>
          <w:szCs w:val="24"/>
        </w:rPr>
        <w:t>____</w:t>
      </w:r>
    </w:p>
    <w:p w:rsidR="000370F8" w:rsidRPr="009E12E9" w:rsidRDefault="000370F8" w:rsidP="009E12E9">
      <w:pPr>
        <w:rPr>
          <w:rFonts w:ascii="Times New Roman" w:hAnsi="Times New Roman"/>
          <w:vertAlign w:val="superscript"/>
          <w:lang w:val="ru-RU"/>
        </w:rPr>
      </w:pP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  <w:t>(наименование)</w:t>
      </w:r>
    </w:p>
    <w:p w:rsidR="000370F8" w:rsidRPr="009E12E9" w:rsidRDefault="000370F8" w:rsidP="009E12E9">
      <w:pPr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9E12E9" w:rsidRDefault="00B04BC2" w:rsidP="009E12E9">
      <w:pPr>
        <w:rPr>
          <w:rFonts w:ascii="Times New Roman" w:hAnsi="Times New Roman"/>
          <w:b/>
          <w:lang w:val="ru-RU"/>
        </w:rPr>
      </w:pPr>
      <w:r w:rsidRPr="009E12E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800C45" w:rsidRPr="009E12E9" w:rsidRDefault="00B04BC2" w:rsidP="00B52644">
      <w:pPr>
        <w:ind w:firstLine="708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9E12E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9E12E9">
        <w:rPr>
          <w:rStyle w:val="9"/>
          <w:rFonts w:ascii="Times New Roman" w:hAnsi="Times New Roman"/>
          <w:sz w:val="24"/>
          <w:szCs w:val="24"/>
        </w:rPr>
        <w:t>:</w:t>
      </w:r>
      <w:r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E12E9" w:rsidRPr="009E12E9">
        <w:rPr>
          <w:rFonts w:ascii="Times New Roman" w:hAnsi="Times New Roman"/>
          <w:b/>
          <w:lang w:val="ru-RU"/>
        </w:rPr>
        <w:t>15.02.13 Техническое обслуживание и ремонт систем вентиляции и кондиционирования</w:t>
      </w:r>
    </w:p>
    <w:p w:rsidR="00C71945" w:rsidRPr="009E12E9" w:rsidRDefault="00C71945" w:rsidP="00B52644">
      <w:pPr>
        <w:ind w:firstLine="708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="009E12E9" w:rsidRPr="009E12E9">
        <w:rPr>
          <w:rStyle w:val="9"/>
          <w:rFonts w:ascii="Times New Roman" w:hAnsi="Times New Roman"/>
          <w:b/>
          <w:sz w:val="24"/>
          <w:szCs w:val="24"/>
        </w:rPr>
        <w:t>15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 xml:space="preserve">.00.00 </w:t>
      </w:r>
      <w:r w:rsidR="009E12E9" w:rsidRPr="00B52644">
        <w:rPr>
          <w:rFonts w:ascii="Times New Roman" w:hAnsi="Times New Roman"/>
          <w:b/>
          <w:lang w:val="ru-RU"/>
        </w:rPr>
        <w:t>МАШИНОСТРОЕНИЕ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9E12E9">
        <w:rPr>
          <w:rFonts w:ascii="Times New Roman" w:hAnsi="Times New Roman"/>
          <w:b/>
          <w:lang w:val="ru-RU"/>
        </w:rPr>
        <w:t>основно</w:t>
      </w:r>
      <w:r w:rsidR="00BA3DF2" w:rsidRPr="009E12E9">
        <w:rPr>
          <w:rFonts w:ascii="Times New Roman" w:hAnsi="Times New Roman"/>
          <w:b/>
          <w:lang w:val="ru-RU"/>
        </w:rPr>
        <w:t>е</w:t>
      </w:r>
      <w:r w:rsidRPr="009E12E9">
        <w:rPr>
          <w:rFonts w:ascii="Times New Roman" w:hAnsi="Times New Roman"/>
          <w:b/>
          <w:lang w:val="ru-RU"/>
        </w:rPr>
        <w:t xml:space="preserve"> обще</w:t>
      </w:r>
      <w:r w:rsidR="00BA3DF2" w:rsidRPr="009E12E9">
        <w:rPr>
          <w:rFonts w:ascii="Times New Roman" w:hAnsi="Times New Roman"/>
          <w:b/>
          <w:lang w:val="ru-RU"/>
        </w:rPr>
        <w:t>е</w:t>
      </w:r>
      <w:r w:rsidRPr="009E12E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9E12E9">
        <w:rPr>
          <w:rFonts w:ascii="Times New Roman" w:hAnsi="Times New Roman"/>
          <w:b/>
          <w:lang w:val="ru-RU"/>
        </w:rPr>
        <w:t>е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9E12E9" w:rsidRPr="009E12E9">
        <w:rPr>
          <w:rStyle w:val="9"/>
          <w:rFonts w:ascii="Times New Roman" w:hAnsi="Times New Roman"/>
          <w:b/>
          <w:sz w:val="24"/>
          <w:szCs w:val="24"/>
        </w:rPr>
        <w:t>техник</w:t>
      </w:r>
    </w:p>
    <w:p w:rsidR="00B04BC2" w:rsidRPr="009E12E9" w:rsidRDefault="00C62BE4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9E12E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9E12E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9E12E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9E12E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9E12E9">
        <w:rPr>
          <w:rFonts w:ascii="Times New Roman" w:hAnsi="Times New Roman"/>
          <w:b/>
          <w:lang w:val="ru-RU"/>
        </w:rPr>
        <w:t>ГБ</w:t>
      </w:r>
      <w:r w:rsidR="00C62BE4" w:rsidRPr="009E12E9">
        <w:rPr>
          <w:rFonts w:ascii="Times New Roman" w:hAnsi="Times New Roman"/>
          <w:b/>
          <w:lang w:val="ru-RU"/>
        </w:rPr>
        <w:t>ПО</w:t>
      </w:r>
      <w:r w:rsidRPr="009E12E9">
        <w:rPr>
          <w:rFonts w:ascii="Times New Roman" w:hAnsi="Times New Roman"/>
          <w:b/>
          <w:lang w:val="ru-RU"/>
        </w:rPr>
        <w:t>У МО «</w:t>
      </w:r>
      <w:r w:rsidR="00C62BE4" w:rsidRPr="009E12E9">
        <w:rPr>
          <w:rFonts w:ascii="Times New Roman" w:hAnsi="Times New Roman"/>
          <w:b/>
          <w:lang w:val="ru-RU"/>
        </w:rPr>
        <w:t>Щелковский колледж</w:t>
      </w:r>
      <w:r w:rsidRPr="009E12E9">
        <w:rPr>
          <w:rFonts w:ascii="Times New Roman" w:hAnsi="Times New Roman"/>
          <w:b/>
          <w:lang w:val="ru-RU"/>
        </w:rPr>
        <w:t xml:space="preserve">» </w:t>
      </w:r>
    </w:p>
    <w:p w:rsidR="00A720D3" w:rsidRPr="009E12E9" w:rsidRDefault="00A720D3" w:rsidP="00B52644">
      <w:pPr>
        <w:ind w:firstLine="708"/>
        <w:jc w:val="both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9E12E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B52644">
        <w:rPr>
          <w:rFonts w:ascii="Times New Roman" w:hAnsi="Times New Roman"/>
          <w:b/>
          <w:lang w:val="ru-RU"/>
        </w:rPr>
        <w:t xml:space="preserve">Приложение </w:t>
      </w:r>
      <w:r w:rsidRPr="009E12E9">
        <w:rPr>
          <w:rFonts w:ascii="Times New Roman" w:hAnsi="Times New Roman"/>
          <w:b/>
        </w:rPr>
        <w:t>I</w:t>
      </w:r>
      <w:r w:rsidRPr="009E12E9">
        <w:rPr>
          <w:rFonts w:ascii="Times New Roman" w:hAnsi="Times New Roman"/>
          <w:lang w:val="ru-RU"/>
        </w:rPr>
        <w:t xml:space="preserve"> </w:t>
      </w:r>
    </w:p>
    <w:p w:rsidR="00A720D3" w:rsidRPr="009E12E9" w:rsidRDefault="00D20183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Учебный план</w:t>
      </w:r>
    </w:p>
    <w:p w:rsidR="00D20183" w:rsidRPr="009E12E9" w:rsidRDefault="00D20183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Календарный учебный график</w:t>
      </w:r>
    </w:p>
    <w:p w:rsidR="009E12E9" w:rsidRPr="009E12E9" w:rsidRDefault="009E12E9" w:rsidP="009E12E9">
      <w:pPr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II</w:t>
      </w:r>
      <w:r w:rsidRPr="009E12E9">
        <w:rPr>
          <w:rFonts w:ascii="Times New Roman" w:hAnsi="Times New Roman"/>
          <w:b/>
          <w:lang w:val="ru-RU"/>
        </w:rPr>
        <w:t>. Программы профессиональных модулей.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.1. Рабочая программа профессионального модуля «Участие в проведении работ по техническому обслуживанию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.2. Рабочая программа профессионального модуля «Участие в проведении ремонтных работ в системах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.3. Рабочая программа профессионального модуля «Организация и контроль работ по техническому обслуживанию и ремонту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 xml:space="preserve">.4. Рабочая программа профессионального модуля «Выполнение работ по одной или нескольким профессиям рабочих, должностям служащих </w:t>
      </w:r>
      <w:r w:rsidRPr="009E12E9">
        <w:rPr>
          <w:rFonts w:ascii="Times New Roman" w:hAnsi="Times New Roman"/>
          <w:b/>
          <w:lang w:val="ru-RU"/>
        </w:rPr>
        <w:t>18526 Слесарь по ремонту и обслуживанию систем вентиляции и кондиционирования»</w:t>
      </w:r>
    </w:p>
    <w:p w:rsidR="009E12E9" w:rsidRPr="009E12E9" w:rsidRDefault="009E12E9" w:rsidP="009E12E9">
      <w:pPr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III</w:t>
      </w:r>
      <w:r w:rsidRPr="009E12E9">
        <w:rPr>
          <w:rFonts w:ascii="Times New Roman" w:hAnsi="Times New Roman"/>
          <w:b/>
          <w:lang w:val="ru-RU"/>
        </w:rPr>
        <w:t>. Программы учебных дисциплин.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.1. Рабочая программа учебной дисциплины «Основы философии»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.2. Рабочая программа учебной дисциплины «История»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.3. Рабочая программа учебной дисциплины «Иностранный язык в профессиональной деятельности»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.4. Рабочая программа учебной дисциплины «Физическая культура»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.5. Рабочая программа учебной дисциплины «Психология общения»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.6. Рабочая программа учебной дисциплины «Математика»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.7. Рабочая программа учебной дисциплины «Информатика»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.8. Рабочая программа учебной дисциплины «Экологические основы природопользования»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.9. Рабочая программа учебной дисциплины «Инженерная графика»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.10. Рабочая программа учебной дисциплины «Техническая механика»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.11. Рабочая программа учебной дисциплины «Электротехника и электроника»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.12. Рабочая программа учебной дисциплины «Системы и оборудование для создания микроклимата в помещениях»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.13. Рабочая программа учебной дисциплины «Основы строительного производства»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.14. Рабочая программа учебной дисциплины «Основы гидравлики, теплотехники и аэродинамики»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.15. Рабочая программа учебной дисциплины «Сварка и резка материалов»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lastRenderedPageBreak/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.16. Рабочая программа учебной дисциплины «Энергосберегающие технологии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.17. Рабочая программа учебной дисциплины «Нормирование труда и сметы»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.18. Рабочая программа учебной дисциплины «Компьютерная графика и прикладное программное обеспечение»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.19. Рабочая программа учебной дисциплины «Организация и ведение продаж климатического оборудования»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.20. Рабочая программа учебной дисциплины «Охрана труда»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.21. Рабочая программа учебной дисциплины «Безопасность жизнедеятельности».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.22. Рабочая программа учебной дисциплины «Материаловедение».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.23. Рабочая программа учебной дисциплины «Электрооборудование в системах вентиляции и кондиционирования воздуха».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.24. Рабочая программа учебной дисциплины «Основы проектирования систем вентиляции и кондиционирования воздуха».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.25. Рабочая программа учебной дисциплины «Теория холодильных машин».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.26. Рабочая программа учебной дисциплины «Монтаж и техническая эксплуатация холодильных установок».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.27. Рабочая программа учебной дисциплины «Способы поиска работы, рекомендации по трудоустройству, планирование карьеры».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.28. Рабочая программа учебной дисциплины «Основы предпринимательства, открытие собственного дела».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.29. Рабочая программа адаптационной учебной дисциплины "Социальная адаптация и основы социально-правовых знаний".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IV</w:t>
      </w:r>
      <w:r w:rsidRPr="009E12E9">
        <w:rPr>
          <w:rFonts w:ascii="Times New Roman" w:hAnsi="Times New Roman"/>
          <w:b/>
          <w:lang w:val="ru-RU"/>
        </w:rPr>
        <w:t xml:space="preserve"> Фонд оценочных средств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IV</w:t>
      </w:r>
      <w:r w:rsidRPr="009E12E9">
        <w:rPr>
          <w:rFonts w:ascii="Times New Roman" w:hAnsi="Times New Roman"/>
          <w:lang w:val="ru-RU"/>
        </w:rPr>
        <w:t>.1 Фонд оценочных средств по учебным дисциплинам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IV</w:t>
      </w:r>
      <w:r w:rsidRPr="009E12E9">
        <w:rPr>
          <w:rFonts w:ascii="Times New Roman" w:hAnsi="Times New Roman"/>
          <w:lang w:val="ru-RU"/>
        </w:rPr>
        <w:t>.2 Фонд оценочных средств по профессиональным модулям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V</w:t>
      </w:r>
      <w:r w:rsidRPr="009E12E9">
        <w:rPr>
          <w:rFonts w:ascii="Times New Roman" w:hAnsi="Times New Roman"/>
          <w:b/>
          <w:lang w:val="ru-RU"/>
        </w:rPr>
        <w:t xml:space="preserve"> Программы.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.1. Рабочая программа учебной практики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.2. Рабочая программа производственной практики (по профилю специальности)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 xml:space="preserve">.3. Рабочая программа производственной преддипломной практики. </w:t>
      </w:r>
    </w:p>
    <w:p w:rsid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.4. Программа государственной итоговой аттестации</w:t>
      </w:r>
      <w:r>
        <w:rPr>
          <w:rFonts w:ascii="Times New Roman" w:hAnsi="Times New Roman"/>
          <w:lang w:val="ru-RU"/>
        </w:rPr>
        <w:t>.</w:t>
      </w:r>
    </w:p>
    <w:p w:rsid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A720D3" w:rsidRPr="009E12E9" w:rsidRDefault="00A720D3" w:rsidP="009E12E9">
      <w:pPr>
        <w:rPr>
          <w:rStyle w:val="41"/>
          <w:rFonts w:eastAsia="Courier New"/>
          <w:sz w:val="24"/>
          <w:szCs w:val="24"/>
          <w:u w:val="none"/>
        </w:rPr>
      </w:pPr>
    </w:p>
    <w:p w:rsidR="00B04BC2" w:rsidRPr="009E12E9" w:rsidRDefault="00B04BC2" w:rsidP="009E12E9">
      <w:pPr>
        <w:jc w:val="center"/>
        <w:rPr>
          <w:rFonts w:ascii="Times New Roman" w:hAnsi="Times New Roman"/>
          <w:lang w:val="ru-RU"/>
        </w:rPr>
      </w:pPr>
      <w:r w:rsidRPr="009E12E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Pr="00A75739" w:rsidRDefault="00B04BC2" w:rsidP="009E12E9">
      <w:pPr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A7573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A7573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A75739">
        <w:rPr>
          <w:rStyle w:val="9"/>
          <w:rFonts w:ascii="Times New Roman" w:hAnsi="Times New Roman"/>
          <w:sz w:val="24"/>
          <w:szCs w:val="24"/>
        </w:rPr>
        <w:t>программа</w:t>
      </w:r>
      <w:r w:rsidR="00F32CFE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A7573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A75739">
        <w:rPr>
          <w:rStyle w:val="9"/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="009E12E9" w:rsidRPr="00A75739">
        <w:rPr>
          <w:rStyle w:val="9"/>
          <w:rFonts w:ascii="Times New Roman" w:hAnsi="Times New Roman"/>
          <w:b/>
          <w:sz w:val="24"/>
          <w:szCs w:val="24"/>
        </w:rPr>
        <w:t>15.02.13 Техническое обслуживание и ремонт систем вентиляции и кондиционирования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>, утвержденным приказом Министерства образования и науки от 09.12.2016 №1562 (зарегистрирован</w:t>
      </w:r>
      <w:r w:rsidR="00CB5819">
        <w:rPr>
          <w:rStyle w:val="9"/>
          <w:rFonts w:ascii="Times New Roman" w:hAnsi="Times New Roman"/>
          <w:sz w:val="24"/>
          <w:szCs w:val="24"/>
        </w:rPr>
        <w:t>о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F71C31">
        <w:rPr>
          <w:rStyle w:val="9"/>
          <w:rFonts w:ascii="Times New Roman" w:hAnsi="Times New Roman"/>
          <w:sz w:val="24"/>
          <w:szCs w:val="24"/>
        </w:rPr>
        <w:t xml:space="preserve">в 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>Министерств</w:t>
      </w:r>
      <w:r w:rsidR="00F71C31">
        <w:rPr>
          <w:rStyle w:val="9"/>
          <w:rFonts w:ascii="Times New Roman" w:hAnsi="Times New Roman"/>
          <w:sz w:val="24"/>
          <w:szCs w:val="24"/>
        </w:rPr>
        <w:t>е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 xml:space="preserve"> юстиции Российской Федерации 22.12.2016, регистрационный 44903), </w:t>
      </w:r>
      <w:r w:rsidRPr="00A75739">
        <w:rPr>
          <w:rStyle w:val="9"/>
          <w:rFonts w:ascii="Times New Roman" w:hAnsi="Times New Roman"/>
          <w:sz w:val="24"/>
          <w:szCs w:val="24"/>
        </w:rPr>
        <w:t>с учетом</w:t>
      </w:r>
      <w:r w:rsidR="000C5146" w:rsidRPr="00A75739">
        <w:rPr>
          <w:rStyle w:val="9"/>
          <w:rFonts w:ascii="Times New Roman" w:hAnsi="Times New Roman"/>
          <w:sz w:val="24"/>
          <w:szCs w:val="24"/>
        </w:rPr>
        <w:t xml:space="preserve"> примерной основной образовательной программы, а также с учетом</w:t>
      </w:r>
      <w:r w:rsidRPr="00A75739">
        <w:rPr>
          <w:rStyle w:val="9"/>
          <w:rFonts w:ascii="Times New Roman" w:hAnsi="Times New Roman"/>
          <w:sz w:val="24"/>
          <w:szCs w:val="24"/>
        </w:rPr>
        <w:t>:</w:t>
      </w:r>
    </w:p>
    <w:p w:rsidR="000C5146" w:rsidRPr="009E12E9" w:rsidRDefault="000C5146" w:rsidP="009E12E9">
      <w:pPr>
        <w:rPr>
          <w:rFonts w:ascii="Times New Roman" w:hAnsi="Times New Roman"/>
          <w:lang w:val="ru-RU"/>
        </w:rPr>
      </w:pPr>
    </w:p>
    <w:p w:rsidR="002E42D7" w:rsidRPr="00A75739" w:rsidRDefault="002E42D7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A75739">
        <w:rPr>
          <w:rFonts w:ascii="Times New Roman" w:hAnsi="Times New Roman"/>
          <w:bCs/>
          <w:shd w:val="clear" w:color="auto" w:fill="FFFFFF"/>
          <w:lang w:val="ru-RU"/>
        </w:rPr>
        <w:t xml:space="preserve">требований </w:t>
      </w:r>
      <w:proofErr w:type="spellStart"/>
      <w:r w:rsidR="00921DBB" w:rsidRPr="00A75739">
        <w:rPr>
          <w:rFonts w:ascii="Times New Roman" w:hAnsi="Times New Roman"/>
        </w:rPr>
        <w:t>WorldSkills</w:t>
      </w:r>
      <w:proofErr w:type="spellEnd"/>
      <w:r w:rsidR="00AE361C" w:rsidRPr="00A75739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r w:rsidR="00AE361C" w:rsidRPr="00A75739">
        <w:rPr>
          <w:rFonts w:ascii="Times New Roman" w:hAnsi="Times New Roman"/>
          <w:lang w:val="ru-RU"/>
        </w:rPr>
        <w:t xml:space="preserve">по </w:t>
      </w:r>
      <w:r w:rsidR="00A75739" w:rsidRPr="00A75739">
        <w:rPr>
          <w:rFonts w:ascii="Times New Roman" w:hAnsi="Times New Roman"/>
          <w:lang w:val="ru-RU"/>
        </w:rPr>
        <w:t xml:space="preserve"> </w:t>
      </w:r>
      <w:r w:rsidR="00AE361C" w:rsidRPr="00A75739">
        <w:rPr>
          <w:rFonts w:ascii="Times New Roman" w:hAnsi="Times New Roman"/>
          <w:lang w:val="ru-RU"/>
        </w:rPr>
        <w:t xml:space="preserve"> компетенци</w:t>
      </w:r>
      <w:r w:rsidR="00A75739" w:rsidRPr="00A75739">
        <w:rPr>
          <w:rFonts w:ascii="Times New Roman" w:hAnsi="Times New Roman"/>
          <w:lang w:val="ru-RU"/>
        </w:rPr>
        <w:t>и</w:t>
      </w:r>
      <w:r w:rsidR="00921DBB" w:rsidRPr="00A75739">
        <w:rPr>
          <w:rFonts w:ascii="Times New Roman" w:hAnsi="Times New Roman"/>
          <w:lang w:val="ru-RU"/>
        </w:rPr>
        <w:t xml:space="preserve">: </w:t>
      </w:r>
      <w:r w:rsidR="00AE361C" w:rsidRPr="00A75739">
        <w:rPr>
          <w:rFonts w:ascii="Times New Roman" w:hAnsi="Times New Roman"/>
          <w:b/>
          <w:lang w:val="ru-RU"/>
        </w:rPr>
        <w:t>«</w:t>
      </w:r>
      <w:r w:rsidR="00A75739" w:rsidRPr="00A75739">
        <w:rPr>
          <w:rFonts w:ascii="Times New Roman" w:eastAsia="Times New Roman" w:hAnsi="Times New Roman"/>
          <w:b/>
          <w:lang w:val="ru-RU" w:eastAsia="ru-RU"/>
        </w:rPr>
        <w:t>Холодильная техника и системы кондиционирования</w:t>
      </w:r>
      <w:r w:rsidR="00AE361C" w:rsidRPr="00A75739">
        <w:rPr>
          <w:rFonts w:ascii="Times New Roman" w:hAnsi="Times New Roman"/>
          <w:b/>
          <w:lang w:val="ru-RU"/>
        </w:rPr>
        <w:t>»</w:t>
      </w:r>
      <w:r w:rsidR="00AE361C" w:rsidRPr="00A75739">
        <w:rPr>
          <w:rFonts w:ascii="Times New Roman" w:hAnsi="Times New Roman"/>
          <w:lang w:val="ru-RU"/>
        </w:rPr>
        <w:t xml:space="preserve"> (или их аналогов)</w:t>
      </w:r>
      <w:r w:rsidRPr="00A75739">
        <w:rPr>
          <w:rFonts w:ascii="Times New Roman" w:hAnsi="Times New Roman"/>
          <w:bCs/>
          <w:shd w:val="clear" w:color="auto" w:fill="FFFFFF"/>
          <w:lang w:val="ru-RU"/>
        </w:rPr>
        <w:t>;</w:t>
      </w:r>
    </w:p>
    <w:p w:rsidR="00A75739" w:rsidRPr="00A75739" w:rsidRDefault="00CB3802" w:rsidP="00A75739">
      <w:pPr>
        <w:pStyle w:val="ae"/>
        <w:numPr>
          <w:ilvl w:val="0"/>
          <w:numId w:val="9"/>
        </w:numPr>
        <w:jc w:val="both"/>
        <w:rPr>
          <w:rStyle w:val="9"/>
          <w:rFonts w:ascii="Times New Roman" w:hAnsi="Times New Roman"/>
          <w:sz w:val="24"/>
          <w:szCs w:val="24"/>
        </w:rPr>
      </w:pPr>
      <w:r w:rsidRPr="00A75739">
        <w:rPr>
          <w:rStyle w:val="9"/>
          <w:rFonts w:ascii="Times New Roman" w:hAnsi="Times New Roman"/>
          <w:sz w:val="24"/>
          <w:szCs w:val="24"/>
        </w:rPr>
        <w:t>требований профессиональн</w:t>
      </w:r>
      <w:r w:rsidR="00A75739" w:rsidRPr="00A75739">
        <w:rPr>
          <w:rStyle w:val="9"/>
          <w:rFonts w:ascii="Times New Roman" w:hAnsi="Times New Roman"/>
          <w:sz w:val="24"/>
          <w:szCs w:val="24"/>
        </w:rPr>
        <w:t>ых</w:t>
      </w:r>
      <w:r w:rsidRPr="00A75739">
        <w:rPr>
          <w:rStyle w:val="9"/>
          <w:rFonts w:ascii="Times New Roman" w:hAnsi="Times New Roman"/>
          <w:sz w:val="24"/>
          <w:szCs w:val="24"/>
        </w:rPr>
        <w:t xml:space="preserve"> стандарт</w:t>
      </w:r>
      <w:r w:rsidR="00A75739" w:rsidRPr="00A75739">
        <w:rPr>
          <w:rStyle w:val="9"/>
          <w:rFonts w:ascii="Times New Roman" w:hAnsi="Times New Roman"/>
          <w:sz w:val="24"/>
          <w:szCs w:val="24"/>
        </w:rPr>
        <w:t>ов:</w:t>
      </w:r>
      <w:r w:rsidR="00472FB6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</w:p>
    <w:p w:rsidR="00A75739" w:rsidRPr="00FC154B" w:rsidRDefault="00A75739" w:rsidP="00A75739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C154B">
        <w:rPr>
          <w:rFonts w:ascii="Times New Roman" w:hAnsi="Times New Roman"/>
          <w:bCs/>
          <w:lang w:val="ru-RU"/>
        </w:rPr>
        <w:t xml:space="preserve">Приказ Минтруда </w:t>
      </w:r>
      <w:r w:rsidRPr="00FC154B"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FC154B">
        <w:rPr>
          <w:rFonts w:ascii="Times New Roman" w:hAnsi="Times New Roman"/>
          <w:bCs/>
          <w:lang w:val="ru-RU"/>
        </w:rPr>
        <w:t xml:space="preserve">Российской Федерации от 10 января 2017 № 13н «Об утверждении профессионального стандарта </w:t>
      </w:r>
      <w:r w:rsidRPr="00A75739">
        <w:rPr>
          <w:rFonts w:ascii="Times New Roman" w:hAnsi="Times New Roman"/>
          <w:b/>
          <w:bCs/>
          <w:lang w:val="ru-RU"/>
        </w:rPr>
        <w:t>«Механик по холодильной и вентиляционной технике»</w:t>
      </w:r>
      <w:r w:rsidRPr="00FC154B">
        <w:rPr>
          <w:rFonts w:ascii="Times New Roman" w:hAnsi="Times New Roman"/>
          <w:bCs/>
          <w:lang w:val="ru-RU"/>
        </w:rPr>
        <w:t xml:space="preserve"> (зарегистрирован Министерством юстиции Российской Федерации 25 января 2017 г., регистрационный N 45385);</w:t>
      </w:r>
    </w:p>
    <w:p w:rsidR="00A75739" w:rsidRPr="00FC154B" w:rsidRDefault="00A75739" w:rsidP="00A75739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C154B">
        <w:rPr>
          <w:rFonts w:ascii="Times New Roman" w:hAnsi="Times New Roman"/>
          <w:bCs/>
          <w:lang w:val="ru-RU"/>
        </w:rPr>
        <w:lastRenderedPageBreak/>
        <w:t>Приказ Министерства труда и социальной защиты РФ от 13 марта 2017 г. N 266н</w:t>
      </w:r>
      <w:r w:rsidRPr="00FC154B">
        <w:rPr>
          <w:rFonts w:ascii="Times New Roman" w:hAnsi="Times New Roman"/>
          <w:bCs/>
          <w:lang w:val="ru-RU"/>
        </w:rPr>
        <w:br/>
        <w:t xml:space="preserve">"Об утверждении профессионального стандарта </w:t>
      </w:r>
      <w:r w:rsidRPr="00A75739">
        <w:rPr>
          <w:rFonts w:ascii="Times New Roman" w:hAnsi="Times New Roman"/>
          <w:b/>
          <w:bCs/>
          <w:lang w:val="ru-RU"/>
        </w:rPr>
        <w:t>"Монтажник систем вентиляции, кондиционирования воздуха, пневмотранспорта и аспирации"</w:t>
      </w:r>
      <w:r w:rsidRPr="00FC154B">
        <w:rPr>
          <w:rFonts w:ascii="Times New Roman" w:hAnsi="Times New Roman"/>
          <w:bCs/>
          <w:lang w:val="ru-RU"/>
        </w:rPr>
        <w:t>, зарегистрированного в Минюсте РФ 3 апреля 2017 г. Регистрационный N 46225;</w:t>
      </w:r>
    </w:p>
    <w:p w:rsidR="00A75739" w:rsidRDefault="00A75739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A75739">
        <w:rPr>
          <w:rFonts w:ascii="Times New Roman" w:hAnsi="Times New Roman"/>
          <w:bCs/>
        </w:rPr>
        <w:t>запросов работодателей;</w:t>
      </w: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A75739">
        <w:rPr>
          <w:rFonts w:ascii="Times New Roman" w:hAnsi="Times New Roman"/>
          <w:bCs/>
        </w:rPr>
        <w:t>особенностей развития Московской области;</w:t>
      </w: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A75739">
        <w:rPr>
          <w:rFonts w:ascii="Times New Roman" w:hAnsi="Times New Roman"/>
          <w:bCs/>
        </w:rPr>
        <w:t>потребностей экономики Московской области.</w:t>
      </w:r>
    </w:p>
    <w:p w:rsidR="000C5146" w:rsidRPr="009E12E9" w:rsidRDefault="000C5146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9E12E9" w:rsidRDefault="000D1484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9E12E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9E12E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9E12E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9E12E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9E12E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9E12E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9E12E9" w:rsidRDefault="0041223B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9E12E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9E12E9" w:rsidRDefault="0041223B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921DBB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9E12E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9E12E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9E12E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9E12E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9E12E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9E12E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:</w:t>
      </w:r>
    </w:p>
    <w:p w:rsidR="00A75739" w:rsidRDefault="00A75739" w:rsidP="009E12E9">
      <w:pPr>
        <w:rPr>
          <w:rStyle w:val="9"/>
          <w:rFonts w:ascii="Times New Roman" w:hAnsi="Times New Roman"/>
          <w:b/>
          <w:sz w:val="24"/>
          <w:szCs w:val="24"/>
        </w:rPr>
      </w:pP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>Выполнение работ по техническому обслуживанию систем вентиляции и 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1.1. Производить отключение оборудования систем вентиляции и кондиционирования от инженерных систем.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1.2. Проводить регламентные работы по техническому обслуживанию систем вентиляции и кондиционирования в соответствии с документацией завода-изготовителя.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1.3. Выполнять работы по консервированию и расконсервированию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>Проведение ремонтных работ в системах вентиляции и 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2.1. Выполнять укрупненную разборку и сборку основного оборудования, монтажных узлов и блоков.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2.2. Проводить диагностику отдельных элементов, узлов и блоков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2.3. Выполнять наладку систем вентиляции и кондиционирования после ремонта.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техническому обслуживанию систем вентиляции и </w:t>
      </w:r>
      <w:r w:rsidRPr="00A75739">
        <w:rPr>
          <w:rFonts w:ascii="Times New Roman" w:hAnsi="Times New Roman" w:cs="Times New Roman"/>
          <w:b/>
          <w:sz w:val="24"/>
          <w:szCs w:val="24"/>
        </w:rPr>
        <w:lastRenderedPageBreak/>
        <w:t>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3.1. Определять порядок проведения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3.2. Определять перечень необходимых для проведения работ расходных материалов, инструментов, контрольно-измерительных приборов.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3.3. Определять трудоемкость и длительность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3.4. 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3.5. Организовывать и контролировать выполнение работ по техническому обслуживанию и ремонту систем вентиляции и кондиционирования силами подчиненных.</w:t>
      </w:r>
    </w:p>
    <w:p w:rsidR="004D238B" w:rsidRDefault="004D238B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Fonts w:ascii="Times New Roman" w:hAnsi="Times New Roman" w:cs="Times New Roman"/>
          <w:b/>
          <w:sz w:val="24"/>
          <w:szCs w:val="24"/>
        </w:rPr>
        <w:t xml:space="preserve">ВД. Освоение одной или нескольких профессий рабочих, должностей служащих </w:t>
      </w:r>
      <w:r w:rsidR="00A75739" w:rsidRPr="00A75739">
        <w:rPr>
          <w:rFonts w:ascii="Times New Roman" w:hAnsi="Times New Roman" w:cs="Times New Roman"/>
          <w:b/>
          <w:sz w:val="24"/>
          <w:szCs w:val="24"/>
        </w:rPr>
        <w:t>18526 Слесарь по ремонту и обслуживанию систем вентиляции и кондиционирования»</w:t>
      </w:r>
      <w:r w:rsidR="00B52644">
        <w:rPr>
          <w:rFonts w:ascii="Times New Roman" w:hAnsi="Times New Roman" w:cs="Times New Roman"/>
          <w:b/>
          <w:sz w:val="24"/>
          <w:szCs w:val="24"/>
        </w:rPr>
        <w:t>.</w:t>
      </w:r>
    </w:p>
    <w:p w:rsidR="00B52644" w:rsidRPr="00A75739" w:rsidRDefault="00B52644" w:rsidP="00A75739">
      <w:pPr>
        <w:pStyle w:val="ConsPlusNormal"/>
        <w:ind w:firstLine="540"/>
        <w:jc w:val="both"/>
        <w:rPr>
          <w:rFonts w:cs="Times New Roman"/>
          <w:b/>
        </w:rPr>
      </w:pPr>
    </w:p>
    <w:p w:rsidR="00A73B67" w:rsidRPr="009E12E9" w:rsidRDefault="00A73B67" w:rsidP="00B52644">
      <w:pPr>
        <w:ind w:firstLine="540"/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52644" w:rsidRDefault="00B52644" w:rsidP="00B52644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</w:p>
    <w:p w:rsidR="00B52644" w:rsidRDefault="000C5146" w:rsidP="00B52644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9E12E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993"/>
        <w:gridCol w:w="992"/>
        <w:gridCol w:w="850"/>
        <w:gridCol w:w="3969"/>
      </w:tblGrid>
      <w:tr w:rsidR="0054697B" w:rsidRPr="00033BC4" w:rsidTr="00584A7B">
        <w:trPr>
          <w:tblHeader/>
        </w:trPr>
        <w:tc>
          <w:tcPr>
            <w:tcW w:w="964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циклов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разделов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По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ФГОС СПО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Вариативная</w:t>
            </w:r>
            <w:proofErr w:type="spellEnd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часть</w:t>
            </w:r>
            <w:proofErr w:type="spellEnd"/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  <w:proofErr w:type="spellEnd"/>
          </w:p>
        </w:tc>
        <w:tc>
          <w:tcPr>
            <w:tcW w:w="3969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Обоснование</w:t>
            </w:r>
            <w:proofErr w:type="spellEnd"/>
          </w:p>
        </w:tc>
      </w:tr>
      <w:tr w:rsidR="0054697B" w:rsidRPr="00033BC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ОГСЭ.</w:t>
            </w:r>
          </w:p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3969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697B" w:rsidRPr="00E96E4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ЕН.00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184</w:t>
            </w: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дополнительных умений и знаний к дисциплинам, указанным в 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примерной основной образовательной программе по специальности </w:t>
            </w:r>
          </w:p>
        </w:tc>
      </w:tr>
      <w:tr w:rsidR="0054697B" w:rsidRPr="00E96E4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ОП.00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Общепрофессиональный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цикл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840</w:t>
            </w: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1452</w:t>
            </w: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дополнительных умений и знаний к дисциплинам, указанным в 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примерной основной образовательной программе по специальности</w:t>
            </w:r>
            <w:r w:rsidRPr="0054697B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noProof/>
                <w:lang w:val="ru-RU"/>
              </w:rPr>
            </w:pPr>
            <w:r w:rsidRPr="0054697B">
              <w:rPr>
                <w:rFonts w:ascii="Times New Roman" w:hAnsi="Times New Roman"/>
                <w:bCs/>
                <w:lang w:val="ru-RU"/>
              </w:rPr>
              <w:t xml:space="preserve">а также на введение новых дисциплин 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в соответствии с потребностями регионального рынка </w:t>
            </w:r>
            <w:r w:rsidRPr="0054697B">
              <w:rPr>
                <w:rFonts w:ascii="Times New Roman" w:hAnsi="Times New Roman"/>
                <w:lang w:val="ru-RU"/>
              </w:rPr>
              <w:t>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>получения новых знаний и умений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</w:tc>
      </w:tr>
      <w:tr w:rsidR="0054697B" w:rsidRPr="00E96E4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ОП.14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Материаловедение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Добавлены часы для   получения </w:t>
            </w:r>
            <w:r w:rsidRPr="0054697B">
              <w:rPr>
                <w:rFonts w:ascii="Times New Roman" w:hAnsi="Times New Roman"/>
                <w:b/>
                <w:lang w:val="ru-RU"/>
              </w:rPr>
              <w:t>знаний</w:t>
            </w:r>
            <w:r w:rsidRPr="0054697B">
              <w:rPr>
                <w:rFonts w:ascii="Times New Roman" w:hAnsi="Times New Roman"/>
                <w:lang w:val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закономерности процессов кристаллизации и структурообразования металлов и сплавов,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- основы их термообработки, способы защиты металлов от коррозии;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 классификацию и способы получения композиционных материалов;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принципы выбора конструкционных материалов для применения в производстве;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</w:t>
            </w:r>
            <w:r w:rsidRPr="0054697B">
              <w:rPr>
                <w:rFonts w:ascii="Times New Roman" w:hAnsi="Times New Roman"/>
                <w:b/>
                <w:noProof/>
                <w:lang w:val="ru-RU"/>
              </w:rPr>
              <w:t>у</w:t>
            </w:r>
            <w:r w:rsidRPr="0054697B">
              <w:rPr>
                <w:rFonts w:ascii="Times New Roman" w:eastAsia="Times New Roman" w:hAnsi="Times New Roman"/>
                <w:b/>
                <w:lang w:val="ru-RU" w:eastAsia="ru-RU"/>
              </w:rPr>
              <w:t>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распознавать и классифицировать конструкционные и сырьевые материалы по внешнему виду, происхождению, свойствам;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выбирать материалы для конструкций по их назначению и условиям эксплуатации; 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 проводить исследования и испытания материалов.</w:t>
            </w:r>
          </w:p>
        </w:tc>
      </w:tr>
      <w:tr w:rsidR="0054697B" w:rsidRPr="00033BC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lastRenderedPageBreak/>
              <w:t>ОП.15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Электрооборудование в системах вентиляции и кондиционирования воздуха</w:t>
            </w:r>
          </w:p>
        </w:tc>
        <w:tc>
          <w:tcPr>
            <w:tcW w:w="993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Добавлены часы для   получения </w:t>
            </w:r>
            <w:r w:rsidRPr="0054697B">
              <w:rPr>
                <w:rFonts w:ascii="Times New Roman" w:hAnsi="Times New Roman"/>
                <w:b/>
                <w:lang w:val="ru-RU"/>
              </w:rPr>
              <w:t>знаний</w:t>
            </w:r>
            <w:r w:rsidRPr="0054697B">
              <w:rPr>
                <w:rFonts w:ascii="Times New Roman" w:hAnsi="Times New Roman"/>
                <w:lang w:val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основные понятия об электроприводе, характеристиках электродвигателей и способах управления ими;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аппаратуру и схемы управления электродвигателем;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-электрооборудование специальных холодильных установок и вспомогательных устройств;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конструктивные особенности и расчет осветительных устройств холодильных установок;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основные правила технической эксплуатации электрооборудования;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содержание организационных и технических мероприятий по электробезопасности;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</w:t>
            </w:r>
            <w:r w:rsidRPr="0054697B">
              <w:rPr>
                <w:rFonts w:ascii="Times New Roman" w:hAnsi="Times New Roman"/>
                <w:b/>
                <w:noProof/>
                <w:lang w:val="ru-RU"/>
              </w:rPr>
              <w:t>у</w:t>
            </w:r>
            <w:r w:rsidRPr="0054697B">
              <w:rPr>
                <w:rFonts w:ascii="Times New Roman" w:eastAsia="Times New Roman" w:hAnsi="Times New Roman"/>
                <w:b/>
                <w:lang w:val="ru-RU" w:eastAsia="ru-RU"/>
              </w:rPr>
              <w:t>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включать электрические приборы и устройства, аппараты и машины, управлять ими, контролировать их эффективную и безопасную работу;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обнаруживать неисправности систем электрооборудования;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пользоваться приборами для проверки и испытания приборов систем электрооборудования;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выбирать, производить монтаж, наладку, сдачу в эксплуатацию электрооборудования, заземляющих 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lastRenderedPageBreak/>
              <w:t>устройств, контролировать их работу;</w:t>
            </w:r>
          </w:p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пользоваться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справочной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литературой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4697B" w:rsidRPr="00E96E4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lastRenderedPageBreak/>
              <w:t>ОП.16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Основы проектирования систем вентиляции и кондиционирования воздуха</w:t>
            </w:r>
          </w:p>
        </w:tc>
        <w:tc>
          <w:tcPr>
            <w:tcW w:w="993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Добавлены часы для   получения </w:t>
            </w:r>
            <w:r w:rsidRPr="0054697B">
              <w:rPr>
                <w:rFonts w:ascii="Times New Roman" w:hAnsi="Times New Roman"/>
                <w:b/>
                <w:lang w:val="ru-RU"/>
              </w:rPr>
              <w:t>знаний</w:t>
            </w:r>
            <w:r w:rsidRPr="0054697B">
              <w:rPr>
                <w:rFonts w:ascii="Times New Roman" w:hAnsi="Times New Roman"/>
                <w:lang w:val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общие положения проектирования холодильных предприятий;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основные принципы планировки холодильников;</w:t>
            </w:r>
          </w:p>
          <w:p w:rsidR="0054697B" w:rsidRPr="0054697B" w:rsidRDefault="0054697B" w:rsidP="00584A7B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 назначение, свойства и область применения строительных и изоляционных материалов;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методику теплового расчета холодильных сооружений;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</w:t>
            </w:r>
            <w:r w:rsidRPr="0054697B">
              <w:rPr>
                <w:rFonts w:ascii="Times New Roman" w:hAnsi="Times New Roman"/>
                <w:b/>
                <w:noProof/>
                <w:lang w:val="ru-RU"/>
              </w:rPr>
              <w:t>у</w:t>
            </w:r>
            <w:r w:rsidRPr="0054697B">
              <w:rPr>
                <w:rFonts w:ascii="Times New Roman" w:eastAsia="Times New Roman" w:hAnsi="Times New Roman"/>
                <w:b/>
                <w:lang w:val="ru-RU" w:eastAsia="ru-RU"/>
              </w:rPr>
              <w:t>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подбирать наиболее эффективные и экономичные строительные и изоляционные материалы;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выполнять планировку холодильника с учетом требований;</w:t>
            </w:r>
          </w:p>
          <w:p w:rsidR="0054697B" w:rsidRPr="0054697B" w:rsidRDefault="0054697B" w:rsidP="00584A7B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производить тепловой расчет холодильных сооружений и определять холодопроизводительность компрессоров и камерного оборудования.</w:t>
            </w:r>
            <w:r w:rsidRPr="00033B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697B" w:rsidRPr="00E96E4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ОП.17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Теория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холодильных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машин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033BC4">
              <w:rPr>
                <w:rFonts w:ascii="Times New Roman" w:hAnsi="Times New Roman"/>
                <w:color w:val="000000"/>
              </w:rPr>
              <w:t> </w:t>
            </w:r>
            <w:r w:rsidRPr="0054697B">
              <w:rPr>
                <w:rFonts w:ascii="Times New Roman" w:hAnsi="Times New Roman"/>
                <w:lang w:val="ru-RU"/>
              </w:rPr>
              <w:t xml:space="preserve">Добавлены часы для   получения </w:t>
            </w:r>
            <w:r w:rsidRPr="0054697B">
              <w:rPr>
                <w:rFonts w:ascii="Times New Roman" w:hAnsi="Times New Roman"/>
                <w:b/>
                <w:lang w:val="ru-RU"/>
              </w:rPr>
              <w:t>знаний</w:t>
            </w:r>
            <w:r w:rsidRPr="0054697B">
              <w:rPr>
                <w:rFonts w:ascii="Times New Roman" w:hAnsi="Times New Roman"/>
                <w:lang w:val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 свойства хладагентов и </w:t>
            </w:r>
            <w:proofErr w:type="spellStart"/>
            <w:r w:rsidRPr="0054697B">
              <w:rPr>
                <w:rFonts w:ascii="Times New Roman" w:eastAsia="Times New Roman" w:hAnsi="Times New Roman"/>
                <w:lang w:val="ru-RU" w:eastAsia="ru-RU"/>
              </w:rPr>
              <w:t>хладоносителей</w:t>
            </w:r>
            <w:proofErr w:type="spellEnd"/>
            <w:r w:rsidRPr="0054697B">
              <w:rPr>
                <w:rFonts w:ascii="Times New Roman" w:eastAsia="Times New Roman" w:hAnsi="Times New Roman"/>
                <w:lang w:val="ru-RU" w:eastAsia="ru-RU"/>
              </w:rPr>
              <w:t>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принципы работы холодильных машин;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назначение и устройство компрессоров;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назначение и устройство теплообменных аппаратов, камерного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  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и вспомогательного оборудования</w:t>
            </w:r>
            <w:r w:rsidRPr="0054697B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</w:t>
            </w:r>
            <w:r w:rsidRPr="0054697B">
              <w:rPr>
                <w:rFonts w:ascii="Times New Roman" w:hAnsi="Times New Roman"/>
                <w:b/>
                <w:noProof/>
                <w:lang w:val="ru-RU"/>
              </w:rPr>
              <w:t>у</w:t>
            </w:r>
            <w:r w:rsidRPr="0054697B">
              <w:rPr>
                <w:rFonts w:ascii="Times New Roman" w:eastAsia="Times New Roman" w:hAnsi="Times New Roman"/>
                <w:b/>
                <w:lang w:val="ru-RU" w:eastAsia="ru-RU"/>
              </w:rPr>
              <w:t>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- выбирать наиболее эффективные хладагенты и теплоносители;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-рассчитывать циклы 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холодильных машин и определять пути повышения их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 эффективности;</w:t>
            </w:r>
            <w:r w:rsidRPr="0054697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33BC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4697B" w:rsidRPr="00E96E4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ОП.18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Монтаж и техническая эксплуатация холодильных установок</w:t>
            </w:r>
          </w:p>
        </w:tc>
        <w:tc>
          <w:tcPr>
            <w:tcW w:w="993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Добавлены часы для   получения </w:t>
            </w:r>
            <w:r w:rsidRPr="0054697B">
              <w:rPr>
                <w:rFonts w:ascii="Times New Roman" w:hAnsi="Times New Roman"/>
                <w:b/>
                <w:lang w:val="ru-RU"/>
              </w:rPr>
              <w:t>знаний</w:t>
            </w:r>
            <w:r w:rsidRPr="0054697B">
              <w:rPr>
                <w:rFonts w:ascii="Times New Roman" w:hAnsi="Times New Roman"/>
                <w:lang w:val="ru-RU"/>
              </w:rPr>
              <w:t>:</w:t>
            </w:r>
          </w:p>
          <w:p w:rsidR="0054697B" w:rsidRPr="00033BC4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стандарты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Worldskills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основные принципы работы и автоматизации холодильной техники, включая тепловые 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lastRenderedPageBreak/>
              <w:t>насосы;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понимать принципы организации электрической защиты людей и оборудования; 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основы пуско-наладки систем кондиционирования и холодильной техники;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типы хладагентов, их экологической безопасности, настройку и оценку правильности функционирования воздухораспределительной системы; 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оценку правильности функционирования электрооборудования с выполнением замеров тока и напряжения;</w:t>
            </w:r>
            <w:r w:rsidRPr="00033BC4">
              <w:rPr>
                <w:rFonts w:ascii="Times New Roman" w:eastAsia="Times New Roman" w:hAnsi="Times New Roman"/>
                <w:lang w:eastAsia="ru-RU"/>
              </w:rPr>
              <w:t>    </w:t>
            </w:r>
          </w:p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Добавлены часы для</w:t>
            </w:r>
            <w:r w:rsidRPr="0054697B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54697B">
              <w:rPr>
                <w:rFonts w:ascii="Times New Roman" w:hAnsi="Times New Roman"/>
                <w:noProof/>
                <w:lang w:val="ru-RU"/>
              </w:rPr>
              <w:t xml:space="preserve">получения </w:t>
            </w:r>
            <w:r w:rsidRPr="0054697B">
              <w:rPr>
                <w:rFonts w:ascii="Times New Roman" w:hAnsi="Times New Roman"/>
                <w:b/>
                <w:noProof/>
                <w:lang w:val="ru-RU"/>
              </w:rPr>
              <w:t>у</w:t>
            </w:r>
            <w:r w:rsidRPr="0054697B">
              <w:rPr>
                <w:rFonts w:ascii="Times New Roman" w:eastAsia="Times New Roman" w:hAnsi="Times New Roman"/>
                <w:b/>
                <w:lang w:val="ru-RU" w:eastAsia="ru-RU"/>
              </w:rPr>
              <w:t>мений</w:t>
            </w:r>
            <w:r w:rsidRPr="0054697B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работать с компонентами холодильных систем; </w:t>
            </w:r>
          </w:p>
          <w:p w:rsidR="0054697B" w:rsidRPr="00033BC4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читать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чертежи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54697B" w:rsidRPr="00033BC4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проводить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работы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пайке</w:t>
            </w:r>
            <w:proofErr w:type="spellEnd"/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понимать основные принципы холодильной техники, вентиляции и кондиционирования; 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читать электрические схемы; выполнять электромонтажные работы; </w:t>
            </w:r>
          </w:p>
          <w:p w:rsidR="0054697B" w:rsidRPr="00033BC4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хладагентами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оценивать правильности функционирования холодильной установки (кондиционера) и дренажной системы; </w:t>
            </w:r>
          </w:p>
          <w:p w:rsidR="0054697B" w:rsidRPr="0054697B" w:rsidRDefault="0054697B" w:rsidP="0054697B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определять холодильную и потребляемую мощности работающей системы;</w:t>
            </w:r>
          </w:p>
        </w:tc>
      </w:tr>
      <w:tr w:rsidR="0054697B" w:rsidRPr="00033BC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lastRenderedPageBreak/>
              <w:t>ОП.19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93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Добавлены часы на введение новой дисциплины.  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Оформлять необходимые для трудоустройства документы.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Использовать различные методы </w:t>
            </w:r>
            <w:r w:rsidRPr="0054697B">
              <w:rPr>
                <w:rFonts w:ascii="Times New Roman" w:hAnsi="Times New Roman"/>
                <w:lang w:val="ru-RU"/>
              </w:rPr>
              <w:lastRenderedPageBreak/>
              <w:t>адаптации на рабочем месте.</w:t>
            </w:r>
          </w:p>
          <w:p w:rsidR="0054697B" w:rsidRPr="00033BC4" w:rsidRDefault="0054697B" w:rsidP="00584A7B">
            <w:pPr>
              <w:rPr>
                <w:rFonts w:ascii="Times New Roman" w:hAnsi="Times New Roman"/>
              </w:rPr>
            </w:pPr>
            <w:proofErr w:type="spellStart"/>
            <w:r w:rsidRPr="00033BC4">
              <w:rPr>
                <w:rFonts w:ascii="Times New Roman" w:hAnsi="Times New Roman"/>
              </w:rPr>
              <w:t>Строить</w:t>
            </w:r>
            <w:proofErr w:type="spellEnd"/>
            <w:r w:rsidRPr="00033BC4">
              <w:rPr>
                <w:rFonts w:ascii="Times New Roman" w:hAnsi="Times New Roman"/>
              </w:rPr>
              <w:t xml:space="preserve"> </w:t>
            </w:r>
            <w:proofErr w:type="spellStart"/>
            <w:r w:rsidRPr="00033BC4">
              <w:rPr>
                <w:rFonts w:ascii="Times New Roman" w:hAnsi="Times New Roman"/>
              </w:rPr>
              <w:t>план</w:t>
            </w:r>
            <w:proofErr w:type="spellEnd"/>
            <w:r w:rsidRPr="00033BC4">
              <w:rPr>
                <w:rFonts w:ascii="Times New Roman" w:hAnsi="Times New Roman"/>
              </w:rPr>
              <w:t xml:space="preserve"> </w:t>
            </w:r>
            <w:proofErr w:type="spellStart"/>
            <w:r w:rsidRPr="00033BC4">
              <w:rPr>
                <w:rFonts w:ascii="Times New Roman" w:hAnsi="Times New Roman"/>
              </w:rPr>
              <w:t>профессиональной</w:t>
            </w:r>
            <w:proofErr w:type="spellEnd"/>
            <w:r w:rsidRPr="00033BC4">
              <w:rPr>
                <w:rFonts w:ascii="Times New Roman" w:hAnsi="Times New Roman"/>
              </w:rPr>
              <w:t xml:space="preserve"> </w:t>
            </w:r>
            <w:proofErr w:type="spellStart"/>
            <w:r w:rsidRPr="00033BC4">
              <w:rPr>
                <w:rFonts w:ascii="Times New Roman" w:hAnsi="Times New Roman"/>
              </w:rPr>
              <w:t>карьеры</w:t>
            </w:r>
            <w:proofErr w:type="spellEnd"/>
            <w:r w:rsidRPr="00033BC4">
              <w:rPr>
                <w:rFonts w:ascii="Times New Roman" w:hAnsi="Times New Roman"/>
              </w:rPr>
              <w:t>.</w:t>
            </w:r>
          </w:p>
        </w:tc>
      </w:tr>
      <w:tr w:rsidR="0054697B" w:rsidRPr="00E96E4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lastRenderedPageBreak/>
              <w:t>ОП.20</w:t>
            </w:r>
          </w:p>
        </w:tc>
        <w:tc>
          <w:tcPr>
            <w:tcW w:w="2438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>Основы предпринимательства, открытие собственного дела</w:t>
            </w:r>
          </w:p>
        </w:tc>
        <w:tc>
          <w:tcPr>
            <w:tcW w:w="993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2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</w:tcPr>
          <w:p w:rsidR="0054697B" w:rsidRPr="0054697B" w:rsidRDefault="0054697B" w:rsidP="00584A7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Добавлены часы на введение новой дисциплины.  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Цели и задачи: </w:t>
            </w:r>
          </w:p>
          <w:p w:rsidR="0054697B" w:rsidRPr="0054697B" w:rsidRDefault="0054697B" w:rsidP="00584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Разработка предпринимательской идеи. </w:t>
            </w:r>
          </w:p>
          <w:p w:rsidR="0054697B" w:rsidRPr="0054697B" w:rsidRDefault="0054697B" w:rsidP="00584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 xml:space="preserve">Разработка бизнес-плана. 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noProof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54697B" w:rsidRPr="00E96E4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ОП.21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Адаптационная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дисциплина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eastAsia="Times New Roman" w:hAnsi="Times New Roman"/>
                <w:lang w:val="ru-RU" w:eastAsia="ru-RU"/>
              </w:rPr>
              <w:t xml:space="preserve">Добавлены часы на введение новых </w:t>
            </w:r>
            <w:r w:rsidRPr="0054697B">
              <w:rPr>
                <w:rFonts w:ascii="Times New Roman" w:hAnsi="Times New Roman"/>
                <w:lang w:val="ru-RU"/>
              </w:rPr>
              <w:t xml:space="preserve">адаптационных </w:t>
            </w:r>
          </w:p>
          <w:p w:rsidR="0054697B" w:rsidRPr="0054697B" w:rsidRDefault="0054697B" w:rsidP="00584A7B">
            <w:pPr>
              <w:rPr>
                <w:rFonts w:ascii="Times New Roman" w:hAnsi="Times New Roman"/>
                <w:lang w:val="ru-RU"/>
              </w:rPr>
            </w:pPr>
            <w:r w:rsidRPr="0054697B">
              <w:rPr>
                <w:rFonts w:ascii="Times New Roman" w:hAnsi="Times New Roman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54697B" w:rsidRPr="00E96E4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П.00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Профессиональный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цикл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1728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416</w:t>
            </w: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2144</w:t>
            </w:r>
          </w:p>
        </w:tc>
        <w:tc>
          <w:tcPr>
            <w:tcW w:w="3969" w:type="dxa"/>
          </w:tcPr>
          <w:p w:rsidR="0054697B" w:rsidRPr="0054697B" w:rsidRDefault="0054697B" w:rsidP="00584A7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54697B">
              <w:rPr>
                <w:rFonts w:ascii="Times New Roman" w:hAnsi="Times New Roman"/>
                <w:lang w:val="ru-RU"/>
              </w:rPr>
              <w:t>Усиление общих и профессиональных компетенций</w:t>
            </w:r>
          </w:p>
        </w:tc>
      </w:tr>
      <w:tr w:rsidR="0054697B" w:rsidRPr="00033BC4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ГИА.00</w:t>
            </w: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Государственная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итоговая</w:t>
            </w:r>
            <w:proofErr w:type="spellEnd"/>
            <w:r w:rsidRPr="00033B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аттестация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3969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697B" w:rsidRPr="00440E35" w:rsidTr="00584A7B">
        <w:tc>
          <w:tcPr>
            <w:tcW w:w="964" w:type="dxa"/>
          </w:tcPr>
          <w:p w:rsidR="0054697B" w:rsidRPr="00033BC4" w:rsidRDefault="0054697B" w:rsidP="00584A7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8" w:type="dxa"/>
          </w:tcPr>
          <w:p w:rsidR="0054697B" w:rsidRPr="00033BC4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33BC4">
              <w:rPr>
                <w:rFonts w:ascii="Times New Roman" w:eastAsia="Times New Roman" w:hAnsi="Times New Roman"/>
                <w:lang w:eastAsia="ru-RU"/>
              </w:rPr>
              <w:t>Итого</w:t>
            </w:r>
            <w:proofErr w:type="spellEnd"/>
          </w:p>
        </w:tc>
        <w:tc>
          <w:tcPr>
            <w:tcW w:w="993" w:type="dxa"/>
          </w:tcPr>
          <w:p w:rsidR="0054697B" w:rsidRPr="00033BC4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3168</w:t>
            </w:r>
          </w:p>
        </w:tc>
        <w:tc>
          <w:tcPr>
            <w:tcW w:w="992" w:type="dxa"/>
          </w:tcPr>
          <w:p w:rsidR="0054697B" w:rsidRPr="00033BC4" w:rsidRDefault="0054697B" w:rsidP="00584A7B">
            <w:pPr>
              <w:pStyle w:val="af"/>
              <w:snapToGrid w:val="0"/>
              <w:jc w:val="center"/>
              <w:rPr>
                <w:rFonts w:eastAsia="Times New Roman"/>
                <w:kern w:val="0"/>
              </w:rPr>
            </w:pPr>
            <w:r w:rsidRPr="00033BC4">
              <w:rPr>
                <w:rFonts w:eastAsia="Times New Roman"/>
                <w:kern w:val="0"/>
              </w:rPr>
              <w:t>1296</w:t>
            </w:r>
          </w:p>
        </w:tc>
        <w:tc>
          <w:tcPr>
            <w:tcW w:w="850" w:type="dxa"/>
          </w:tcPr>
          <w:p w:rsidR="0054697B" w:rsidRPr="00440E35" w:rsidRDefault="0054697B" w:rsidP="00584A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4464</w:t>
            </w:r>
          </w:p>
        </w:tc>
        <w:tc>
          <w:tcPr>
            <w:tcW w:w="3969" w:type="dxa"/>
          </w:tcPr>
          <w:p w:rsidR="0054697B" w:rsidRPr="00440E35" w:rsidRDefault="0054697B" w:rsidP="00584A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4697B" w:rsidRDefault="0054697B" w:rsidP="0054697B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311F2" w:rsidRPr="009E12E9" w:rsidRDefault="007311F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6D4B29" w:rsidRPr="00B52644" w:rsidRDefault="006D4B29" w:rsidP="00B52644">
      <w:pPr>
        <w:jc w:val="both"/>
        <w:rPr>
          <w:rFonts w:ascii="Times New Roman" w:hAnsi="Times New Roman"/>
          <w:lang w:val="ru-RU"/>
        </w:rPr>
      </w:pPr>
      <w:r w:rsidRPr="00B52644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</w:t>
      </w:r>
      <w:r w:rsidR="00B52644" w:rsidRPr="00B52644">
        <w:rPr>
          <w:rFonts w:ascii="Times New Roman" w:hAnsi="Times New Roman"/>
          <w:b/>
          <w:lang w:val="ru-RU"/>
        </w:rPr>
        <w:t>15.02.13 Техническое обслуживание и ремонт систем вентиляции и кондиционирования</w:t>
      </w:r>
      <w:r w:rsidRPr="00B52644">
        <w:rPr>
          <w:rFonts w:ascii="Times New Roman" w:hAnsi="Times New Roman"/>
          <w:lang w:val="ru-RU"/>
        </w:rPr>
        <w:t xml:space="preserve"> в соответствии с </w:t>
      </w:r>
      <w:r w:rsidR="00A720D3" w:rsidRPr="00B52644">
        <w:rPr>
          <w:rFonts w:ascii="Times New Roman" w:hAnsi="Times New Roman"/>
          <w:lang w:val="ru-RU"/>
        </w:rPr>
        <w:t xml:space="preserve">требованиями </w:t>
      </w:r>
      <w:r w:rsidRPr="00B52644">
        <w:rPr>
          <w:rFonts w:ascii="Times New Roman" w:hAnsi="Times New Roman"/>
          <w:lang w:val="ru-RU"/>
        </w:rPr>
        <w:t xml:space="preserve">ФГОС СПО, с учетом требований </w:t>
      </w:r>
      <w:proofErr w:type="spellStart"/>
      <w:r w:rsidRPr="00B52644">
        <w:rPr>
          <w:rFonts w:ascii="Times New Roman" w:hAnsi="Times New Roman"/>
          <w:lang w:val="ru-RU"/>
        </w:rPr>
        <w:t>World</w:t>
      </w:r>
      <w:proofErr w:type="spellEnd"/>
      <w:r w:rsidRPr="00B52644">
        <w:rPr>
          <w:rFonts w:ascii="Times New Roman" w:hAnsi="Times New Roman"/>
          <w:lang w:val="ru-RU"/>
        </w:rPr>
        <w:t xml:space="preserve"> </w:t>
      </w:r>
      <w:proofErr w:type="spellStart"/>
      <w:r w:rsidRPr="00B52644">
        <w:rPr>
          <w:rFonts w:ascii="Times New Roman" w:hAnsi="Times New Roman"/>
          <w:lang w:val="ru-RU"/>
        </w:rPr>
        <w:t>Skills</w:t>
      </w:r>
      <w:proofErr w:type="spellEnd"/>
      <w:r w:rsidRPr="00B52644">
        <w:rPr>
          <w:rFonts w:ascii="Times New Roman" w:hAnsi="Times New Roman"/>
          <w:lang w:val="ru-RU"/>
        </w:rPr>
        <w:t xml:space="preserve"> и профессиональн</w:t>
      </w:r>
      <w:r w:rsidR="00B52644">
        <w:rPr>
          <w:rFonts w:ascii="Times New Roman" w:hAnsi="Times New Roman"/>
          <w:lang w:val="ru-RU"/>
        </w:rPr>
        <w:t>ых</w:t>
      </w:r>
      <w:r w:rsidRPr="00B52644">
        <w:rPr>
          <w:rFonts w:ascii="Times New Roman" w:hAnsi="Times New Roman"/>
          <w:lang w:val="ru-RU"/>
        </w:rPr>
        <w:t xml:space="preserve"> стандарт</w:t>
      </w:r>
      <w:r w:rsidR="00B52644">
        <w:rPr>
          <w:rFonts w:ascii="Times New Roman" w:hAnsi="Times New Roman"/>
          <w:lang w:val="ru-RU"/>
        </w:rPr>
        <w:t>ов</w:t>
      </w:r>
      <w:r w:rsidRPr="00B52644">
        <w:rPr>
          <w:rFonts w:ascii="Times New Roman" w:hAnsi="Times New Roman"/>
          <w:lang w:val="ru-RU"/>
        </w:rPr>
        <w:t>, требованиями экономики и запросам работодателей региона.</w:t>
      </w:r>
    </w:p>
    <w:p w:rsidR="00B04BC2" w:rsidRPr="009E12E9" w:rsidRDefault="00B04BC2" w:rsidP="009E12E9">
      <w:pPr>
        <w:rPr>
          <w:rFonts w:ascii="Times New Roman" w:eastAsia="Times New Roman" w:hAnsi="Times New Roman"/>
          <w:lang w:val="ru-RU" w:eastAsia="ru-RU"/>
        </w:rPr>
      </w:pP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B52644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Директор _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_________________</w:t>
      </w:r>
      <w:r>
        <w:rPr>
          <w:rStyle w:val="9"/>
          <w:rFonts w:ascii="Times New Roman" w:hAnsi="Times New Roman"/>
          <w:sz w:val="24"/>
          <w:szCs w:val="24"/>
        </w:rPr>
        <w:t>______________________________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_____ 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B52644" w:rsidRDefault="00B04BC2" w:rsidP="009E12E9">
      <w:pPr>
        <w:rPr>
          <w:rFonts w:ascii="Times New Roman" w:hAnsi="Times New Roman"/>
          <w:vertAlign w:val="superscript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ab/>
      </w:r>
      <w:r w:rsidR="00B52644">
        <w:rPr>
          <w:rStyle w:val="9"/>
          <w:rFonts w:ascii="Times New Roman" w:hAnsi="Times New Roman"/>
          <w:sz w:val="24"/>
          <w:szCs w:val="24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>(подпись)</w:t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  <w:t xml:space="preserve"> / И.О.Ф./</w:t>
      </w:r>
    </w:p>
    <w:p w:rsidR="007B4E5B" w:rsidRPr="009E12E9" w:rsidRDefault="006621F3" w:rsidP="009E12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</w:t>
      </w:r>
      <w:r w:rsidR="00E96E44">
        <w:rPr>
          <w:rFonts w:ascii="Times New Roman" w:hAnsi="Times New Roman"/>
          <w:lang w:val="ru-RU"/>
        </w:rPr>
        <w:t>7</w:t>
      </w:r>
      <w:bookmarkStart w:id="1" w:name="_GoBack"/>
      <w:bookmarkEnd w:id="1"/>
      <w:r>
        <w:rPr>
          <w:rFonts w:ascii="Times New Roman" w:hAnsi="Times New Roman"/>
          <w:lang w:val="ru-RU"/>
        </w:rPr>
        <w:t>г.</w:t>
      </w:r>
    </w:p>
    <w:sectPr w:rsidR="007B4E5B" w:rsidRPr="009E12E9" w:rsidSect="000B21C4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A5" w:rsidRDefault="004151A5">
      <w:r>
        <w:separator/>
      </w:r>
    </w:p>
  </w:endnote>
  <w:endnote w:type="continuationSeparator" w:id="0">
    <w:p w:rsidR="004151A5" w:rsidRDefault="0041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A5" w:rsidRDefault="004151A5">
      <w:r>
        <w:separator/>
      </w:r>
    </w:p>
  </w:footnote>
  <w:footnote w:type="continuationSeparator" w:id="0">
    <w:p w:rsidR="004151A5" w:rsidRDefault="0041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E9" w:rsidRDefault="009E12E9" w:rsidP="009E12E9">
    <w:pPr>
      <w:pStyle w:val="af0"/>
      <w:ind w:left="70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03B"/>
    <w:multiLevelType w:val="hybridMultilevel"/>
    <w:tmpl w:val="1A06CA4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CB1179D"/>
    <w:multiLevelType w:val="hybridMultilevel"/>
    <w:tmpl w:val="31F6116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612E8"/>
    <w:multiLevelType w:val="hybridMultilevel"/>
    <w:tmpl w:val="4518145A"/>
    <w:lvl w:ilvl="0" w:tplc="2A6836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BC2"/>
    <w:rsid w:val="000370F8"/>
    <w:rsid w:val="000B21C4"/>
    <w:rsid w:val="000C5146"/>
    <w:rsid w:val="000D1484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151A5"/>
    <w:rsid w:val="00426F62"/>
    <w:rsid w:val="00430642"/>
    <w:rsid w:val="0043208B"/>
    <w:rsid w:val="004447E0"/>
    <w:rsid w:val="00472FB6"/>
    <w:rsid w:val="004C3B39"/>
    <w:rsid w:val="004D238B"/>
    <w:rsid w:val="004F03DC"/>
    <w:rsid w:val="00513951"/>
    <w:rsid w:val="0054697B"/>
    <w:rsid w:val="00566B02"/>
    <w:rsid w:val="00596071"/>
    <w:rsid w:val="005A12F1"/>
    <w:rsid w:val="005B6031"/>
    <w:rsid w:val="005D5501"/>
    <w:rsid w:val="005D7942"/>
    <w:rsid w:val="005E7196"/>
    <w:rsid w:val="005F6EE9"/>
    <w:rsid w:val="006621F3"/>
    <w:rsid w:val="006818A4"/>
    <w:rsid w:val="006D4B29"/>
    <w:rsid w:val="00700B70"/>
    <w:rsid w:val="007041BF"/>
    <w:rsid w:val="00721553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9E12E9"/>
    <w:rsid w:val="00A030AD"/>
    <w:rsid w:val="00A27A9B"/>
    <w:rsid w:val="00A30AA0"/>
    <w:rsid w:val="00A418E2"/>
    <w:rsid w:val="00A61073"/>
    <w:rsid w:val="00A720D3"/>
    <w:rsid w:val="00A73B67"/>
    <w:rsid w:val="00A75739"/>
    <w:rsid w:val="00A91CC1"/>
    <w:rsid w:val="00AC0D84"/>
    <w:rsid w:val="00AC5132"/>
    <w:rsid w:val="00AE361C"/>
    <w:rsid w:val="00B04BC2"/>
    <w:rsid w:val="00B52644"/>
    <w:rsid w:val="00B54234"/>
    <w:rsid w:val="00BA3DF2"/>
    <w:rsid w:val="00C0476C"/>
    <w:rsid w:val="00C62BE4"/>
    <w:rsid w:val="00C71945"/>
    <w:rsid w:val="00CB3802"/>
    <w:rsid w:val="00CB5819"/>
    <w:rsid w:val="00D20183"/>
    <w:rsid w:val="00D76F6A"/>
    <w:rsid w:val="00E204F3"/>
    <w:rsid w:val="00E2082E"/>
    <w:rsid w:val="00E72EA0"/>
    <w:rsid w:val="00E96E44"/>
    <w:rsid w:val="00EB5103"/>
    <w:rsid w:val="00EB77E7"/>
    <w:rsid w:val="00F32CFE"/>
    <w:rsid w:val="00F33703"/>
    <w:rsid w:val="00F659D9"/>
    <w:rsid w:val="00F71C31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AEDE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qFormat/>
    <w:rsid w:val="009E12E9"/>
    <w:pPr>
      <w:tabs>
        <w:tab w:val="left" w:pos="1134"/>
        <w:tab w:val="center" w:pos="4677"/>
        <w:tab w:val="right" w:pos="9355"/>
      </w:tabs>
      <w:ind w:left="1070" w:hanging="360"/>
      <w:jc w:val="both"/>
    </w:pPr>
    <w:rPr>
      <w:rFonts w:ascii="Times New Roman" w:eastAsia="Times New Roman" w:hAnsi="Times New Roman"/>
      <w:bCs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9E12E9"/>
    <w:rPr>
      <w:rFonts w:ascii="Times New Roman" w:eastAsia="Times New Roman" w:hAnsi="Times New Roman"/>
      <w:bCs/>
      <w:sz w:val="24"/>
      <w:szCs w:val="24"/>
    </w:rPr>
  </w:style>
  <w:style w:type="character" w:styleId="af2">
    <w:name w:val="Hyperlink"/>
    <w:basedOn w:val="a0"/>
    <w:uiPriority w:val="99"/>
    <w:unhideWhenUsed/>
    <w:rsid w:val="009E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2880-9633-4A49-B8ED-2F4828CF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19</cp:revision>
  <cp:lastPrinted>2015-09-09T07:50:00Z</cp:lastPrinted>
  <dcterms:created xsi:type="dcterms:W3CDTF">2020-01-21T10:35:00Z</dcterms:created>
  <dcterms:modified xsi:type="dcterms:W3CDTF">2020-11-02T20:56:00Z</dcterms:modified>
</cp:coreProperties>
</file>