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4D" w:rsidRDefault="00AD404D" w:rsidP="00AD404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22860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04D" w:rsidRPr="00EF6ECD" w:rsidRDefault="00AD404D" w:rsidP="00AD404D">
      <w:pPr>
        <w:pStyle w:val="2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EF6ECD">
        <w:rPr>
          <w:sz w:val="24"/>
          <w:szCs w:val="24"/>
        </w:rPr>
        <w:t>Министерство образования Московской области</w:t>
      </w:r>
    </w:p>
    <w:p w:rsidR="00AD404D" w:rsidRPr="007E6514" w:rsidRDefault="00AD404D" w:rsidP="00AD404D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AD404D" w:rsidRPr="007E6514" w:rsidRDefault="00AD404D" w:rsidP="00AD404D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AD404D" w:rsidRDefault="00AD404D" w:rsidP="00AD404D">
      <w:pPr>
        <w:outlineLvl w:val="1"/>
        <w:rPr>
          <w:b/>
          <w:sz w:val="28"/>
          <w:szCs w:val="28"/>
        </w:rPr>
      </w:pPr>
    </w:p>
    <w:p w:rsidR="00AD404D" w:rsidRPr="005C6581" w:rsidRDefault="00AD404D" w:rsidP="00AD404D">
      <w:pPr>
        <w:jc w:val="center"/>
        <w:outlineLvl w:val="1"/>
        <w:rPr>
          <w:b/>
        </w:rPr>
      </w:pPr>
    </w:p>
    <w:tbl>
      <w:tblPr>
        <w:tblW w:w="8755" w:type="dxa"/>
        <w:tblInd w:w="624" w:type="dxa"/>
        <w:tblLook w:val="04A0"/>
      </w:tblPr>
      <w:tblGrid>
        <w:gridCol w:w="4786"/>
        <w:gridCol w:w="3969"/>
      </w:tblGrid>
      <w:tr w:rsidR="00AD404D" w:rsidRPr="005C6581" w:rsidTr="00622957">
        <w:tc>
          <w:tcPr>
            <w:tcW w:w="4786" w:type="dxa"/>
          </w:tcPr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СОГЛАСОВАНО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Представители  работодателя: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_________________________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_________________________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«____»_____________20___ г.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AD404D" w:rsidRPr="00DB6008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УТВЕРЖДАЮ</w:t>
            </w:r>
          </w:p>
          <w:p w:rsidR="00AD404D" w:rsidRPr="00DB6008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Директор</w:t>
            </w:r>
          </w:p>
          <w:p w:rsidR="00AD404D" w:rsidRPr="00DB6008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</w:t>
            </w:r>
            <w:r w:rsidRPr="005C6581">
              <w:rPr>
                <w:color w:val="000000"/>
              </w:rPr>
              <w:t xml:space="preserve"> Ф. В. Бубич</w:t>
            </w:r>
          </w:p>
          <w:p w:rsidR="00AD404D" w:rsidRPr="005C6581" w:rsidRDefault="00AD404D" w:rsidP="0062295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«____»____________20___ г.</w:t>
            </w:r>
          </w:p>
        </w:tc>
      </w:tr>
    </w:tbl>
    <w:p w:rsidR="00AD404D" w:rsidRPr="00312937" w:rsidRDefault="00AD404D" w:rsidP="00AD404D">
      <w:pPr>
        <w:jc w:val="both"/>
      </w:pPr>
    </w:p>
    <w:p w:rsidR="00AD404D" w:rsidRDefault="00AD404D" w:rsidP="00AD404D"/>
    <w:p w:rsidR="00AD404D" w:rsidRDefault="00AD404D" w:rsidP="00AD404D"/>
    <w:p w:rsidR="00AD404D" w:rsidRDefault="00AD404D" w:rsidP="00AD404D"/>
    <w:p w:rsidR="00AD404D" w:rsidRDefault="00AD404D" w:rsidP="00AD404D"/>
    <w:p w:rsidR="00AD404D" w:rsidRDefault="00AD404D" w:rsidP="00AD404D"/>
    <w:p w:rsidR="00AD404D" w:rsidRPr="00070779" w:rsidRDefault="00AD404D" w:rsidP="00AD404D"/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  <w:r w:rsidRPr="00913D3E">
        <w:rPr>
          <w:b/>
          <w:caps/>
          <w:sz w:val="28"/>
          <w:szCs w:val="28"/>
        </w:rPr>
        <w:t>РАБОЧАЯ ПРОГРАММа УЧЕБНОЙ ПРАКТИКИ</w:t>
      </w:r>
      <w:r w:rsidR="00697A8F">
        <w:rPr>
          <w:b/>
          <w:caps/>
          <w:sz w:val="28"/>
          <w:szCs w:val="28"/>
        </w:rPr>
        <w:t xml:space="preserve"> УП.03</w:t>
      </w:r>
    </w:p>
    <w:p w:rsidR="00AD404D" w:rsidRPr="00697A8F" w:rsidRDefault="00AD404D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профессиональному модулю</w:t>
      </w:r>
    </w:p>
    <w:p w:rsidR="00AD404D" w:rsidRPr="006F0895" w:rsidRDefault="0080418A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</w:t>
      </w:r>
      <w:r>
        <w:rPr>
          <w:b/>
          <w:sz w:val="28"/>
          <w:szCs w:val="28"/>
          <w:lang w:val="en-US"/>
        </w:rPr>
        <w:t>3</w:t>
      </w:r>
      <w:r w:rsidR="00AD404D" w:rsidRPr="003E14DF">
        <w:rPr>
          <w:b/>
          <w:sz w:val="28"/>
          <w:szCs w:val="28"/>
        </w:rPr>
        <w:t xml:space="preserve"> </w:t>
      </w:r>
      <w:r w:rsidRPr="0080418A">
        <w:rPr>
          <w:b/>
          <w:sz w:val="28"/>
          <w:szCs w:val="28"/>
        </w:rPr>
        <w:t>Создание Web-документа</w:t>
      </w:r>
    </w:p>
    <w:p w:rsidR="00AD404D" w:rsidRDefault="00AD404D" w:rsidP="00AD404D"/>
    <w:p w:rsidR="00AD404D" w:rsidRDefault="00AD404D" w:rsidP="00AD404D"/>
    <w:p w:rsidR="00AD404D" w:rsidRPr="00C86935" w:rsidRDefault="00AD404D" w:rsidP="00AD404D">
      <w:pPr>
        <w:jc w:val="center"/>
        <w:rPr>
          <w:sz w:val="28"/>
          <w:szCs w:val="28"/>
        </w:rPr>
      </w:pPr>
      <w:r w:rsidRPr="00C86935">
        <w:rPr>
          <w:sz w:val="28"/>
          <w:szCs w:val="28"/>
        </w:rPr>
        <w:t>По профессии 09.01.03 Мастер по обработке цифровой информации</w:t>
      </w:r>
    </w:p>
    <w:p w:rsidR="00AD404D" w:rsidRPr="00C4763E" w:rsidRDefault="00AD404D" w:rsidP="00AD404D">
      <w:pPr>
        <w:rPr>
          <w:sz w:val="32"/>
          <w:szCs w:val="32"/>
        </w:rPr>
      </w:pPr>
    </w:p>
    <w:p w:rsidR="00AD404D" w:rsidRPr="00D81FB8" w:rsidRDefault="00AD404D" w:rsidP="00AD404D"/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040" w:firstLine="1080"/>
        <w:rPr>
          <w:sz w:val="28"/>
          <w:szCs w:val="28"/>
        </w:rPr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040" w:firstLine="1080"/>
        <w:rPr>
          <w:sz w:val="28"/>
          <w:szCs w:val="28"/>
        </w:rPr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040" w:firstLine="1080"/>
        <w:rPr>
          <w:sz w:val="28"/>
          <w:szCs w:val="28"/>
        </w:rPr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040" w:firstLine="1080"/>
        <w:rPr>
          <w:sz w:val="28"/>
          <w:szCs w:val="28"/>
        </w:rPr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040" w:firstLine="1080"/>
        <w:rPr>
          <w:sz w:val="28"/>
          <w:szCs w:val="28"/>
        </w:rPr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940"/>
        <w:jc w:val="both"/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940"/>
        <w:jc w:val="both"/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940"/>
        <w:jc w:val="both"/>
      </w:pPr>
    </w:p>
    <w:p w:rsidR="00AD404D" w:rsidRDefault="00AD404D" w:rsidP="00AD4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940"/>
        <w:jc w:val="both"/>
      </w:pPr>
    </w:p>
    <w:p w:rsidR="00AD404D" w:rsidRDefault="00AD404D" w:rsidP="00AD404D">
      <w:pPr>
        <w:pStyle w:val="a3"/>
        <w:jc w:val="center"/>
        <w:rPr>
          <w:b/>
          <w:bCs/>
          <w:sz w:val="28"/>
          <w:szCs w:val="28"/>
        </w:rPr>
      </w:pPr>
    </w:p>
    <w:p w:rsidR="00AD404D" w:rsidRDefault="00AD404D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2020г.</w:t>
      </w: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Pr="00F53887" w:rsidRDefault="0080418A" w:rsidP="0080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53887">
        <w:rPr>
          <w:sz w:val="28"/>
          <w:szCs w:val="28"/>
        </w:rPr>
        <w:lastRenderedPageBreak/>
        <w:t xml:space="preserve">Рабочая программа учебной </w:t>
      </w:r>
      <w:r>
        <w:rPr>
          <w:sz w:val="28"/>
          <w:szCs w:val="28"/>
        </w:rPr>
        <w:t xml:space="preserve">практики </w:t>
      </w:r>
      <w:r w:rsidRPr="00F53887">
        <w:rPr>
          <w:sz w:val="28"/>
          <w:szCs w:val="28"/>
        </w:rPr>
        <w:t xml:space="preserve">  является частью основной профессиональной</w:t>
      </w:r>
      <w:r>
        <w:rPr>
          <w:sz w:val="28"/>
          <w:szCs w:val="28"/>
        </w:rPr>
        <w:t xml:space="preserve"> образовательной программы, </w:t>
      </w:r>
      <w:r w:rsidRPr="00F53887">
        <w:rPr>
          <w:sz w:val="28"/>
          <w:szCs w:val="28"/>
        </w:rPr>
        <w:t>в соответствии с ФГОС по профе</w:t>
      </w:r>
      <w:r>
        <w:rPr>
          <w:sz w:val="28"/>
          <w:szCs w:val="28"/>
        </w:rPr>
        <w:t xml:space="preserve">ссиям  СПО: </w:t>
      </w:r>
      <w:r w:rsidRPr="00C43995">
        <w:rPr>
          <w:sz w:val="28"/>
          <w:szCs w:val="28"/>
        </w:rPr>
        <w:t xml:space="preserve">09.01.03 </w:t>
      </w:r>
      <w:r w:rsidRPr="00F53887">
        <w:rPr>
          <w:sz w:val="28"/>
          <w:szCs w:val="28"/>
        </w:rPr>
        <w:t>«Мастер  по обработке  цифровой  информации».</w:t>
      </w:r>
    </w:p>
    <w:p w:rsidR="0080418A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Организация-разработчик:</w:t>
      </w:r>
    </w:p>
    <w:p w:rsidR="0080418A" w:rsidRPr="003538D4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80418A" w:rsidRPr="007831DB" w:rsidRDefault="0080418A" w:rsidP="0080418A">
      <w:pPr>
        <w:pStyle w:val="a4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80418A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80418A" w:rsidRPr="003538D4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80418A" w:rsidRDefault="0080418A" w:rsidP="0080418A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80418A" w:rsidRPr="003538D4" w:rsidRDefault="0080418A" w:rsidP="0080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0418A" w:rsidRPr="005C6581" w:rsidRDefault="0080418A" w:rsidP="0080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80418A" w:rsidRDefault="0080418A" w:rsidP="0080418A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80418A" w:rsidRPr="003538D4" w:rsidRDefault="0080418A" w:rsidP="0080418A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80418A" w:rsidRPr="003538D4" w:rsidRDefault="0080418A" w:rsidP="0080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0418A" w:rsidRPr="008E61ED" w:rsidRDefault="0080418A" w:rsidP="0080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80418A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b/>
          <w:sz w:val="24"/>
          <w:szCs w:val="24"/>
        </w:rPr>
      </w:pPr>
    </w:p>
    <w:p w:rsidR="0080418A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80418A" w:rsidRPr="003538D4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80418A" w:rsidRPr="004F3489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80418A" w:rsidRDefault="0080418A" w:rsidP="0080418A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Pr="009818BE" w:rsidRDefault="0080418A" w:rsidP="008041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818B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80418A" w:rsidRPr="009818BE" w:rsidRDefault="0080418A" w:rsidP="0080418A"/>
    <w:p w:rsidR="0080418A" w:rsidRPr="009818BE" w:rsidRDefault="0080418A" w:rsidP="0080418A"/>
    <w:tbl>
      <w:tblPr>
        <w:tblW w:w="0" w:type="auto"/>
        <w:tblLook w:val="01E0"/>
      </w:tblPr>
      <w:tblGrid>
        <w:gridCol w:w="7495"/>
        <w:gridCol w:w="1859"/>
      </w:tblGrid>
      <w:tr w:rsidR="0080418A" w:rsidTr="00622957">
        <w:tc>
          <w:tcPr>
            <w:tcW w:w="7495" w:type="dxa"/>
          </w:tcPr>
          <w:p w:rsidR="0080418A" w:rsidRDefault="0080418A" w:rsidP="00622957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</w:tcPr>
          <w:p w:rsidR="0080418A" w:rsidRDefault="0080418A" w:rsidP="0062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80418A" w:rsidRDefault="0080418A" w:rsidP="00622957">
            <w:pPr>
              <w:jc w:val="center"/>
              <w:rPr>
                <w:sz w:val="28"/>
                <w:szCs w:val="28"/>
              </w:rPr>
            </w:pPr>
          </w:p>
        </w:tc>
      </w:tr>
      <w:tr w:rsidR="0080418A" w:rsidTr="00622957">
        <w:tc>
          <w:tcPr>
            <w:tcW w:w="7495" w:type="dxa"/>
          </w:tcPr>
          <w:p w:rsidR="0080418A" w:rsidRDefault="0080418A" w:rsidP="0080418A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ПАСПОРТ рабочей ПРОГРАММЫ УЧЕБНОЙ практики</w:t>
            </w:r>
          </w:p>
          <w:p w:rsidR="0080418A" w:rsidRDefault="0080418A" w:rsidP="00622957">
            <w:pPr>
              <w:keepNext/>
              <w:autoSpaceDE w:val="0"/>
              <w:autoSpaceDN w:val="0"/>
              <w:ind w:left="64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</w:tcPr>
          <w:p w:rsidR="0080418A" w:rsidRDefault="0080418A" w:rsidP="0062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0418A" w:rsidRDefault="0080418A" w:rsidP="00622957">
            <w:pPr>
              <w:rPr>
                <w:sz w:val="28"/>
                <w:szCs w:val="28"/>
                <w:lang w:val="en-US"/>
              </w:rPr>
            </w:pPr>
          </w:p>
        </w:tc>
      </w:tr>
      <w:tr w:rsidR="0080418A" w:rsidTr="00622957">
        <w:tc>
          <w:tcPr>
            <w:tcW w:w="7495" w:type="dxa"/>
          </w:tcPr>
          <w:p w:rsidR="0080418A" w:rsidRDefault="0080418A" w:rsidP="0080418A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Результаты освоения программы учебной практики</w:t>
            </w:r>
          </w:p>
          <w:p w:rsidR="0080418A" w:rsidRDefault="0080418A" w:rsidP="00622957">
            <w:pPr>
              <w:keepNext/>
              <w:autoSpaceDE w:val="0"/>
              <w:autoSpaceDN w:val="0"/>
              <w:ind w:left="64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80418A" w:rsidRDefault="0080418A" w:rsidP="0062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418A" w:rsidTr="00622957">
        <w:tc>
          <w:tcPr>
            <w:tcW w:w="7495" w:type="dxa"/>
          </w:tcPr>
          <w:p w:rsidR="0080418A" w:rsidRDefault="0080418A" w:rsidP="0080418A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СТРУКТУРА и содержание УЧЕБНОЙ практики</w:t>
            </w:r>
          </w:p>
          <w:p w:rsidR="0080418A" w:rsidRDefault="0080418A" w:rsidP="00622957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80418A" w:rsidRDefault="0080418A" w:rsidP="00622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80418A" w:rsidTr="00622957">
        <w:trPr>
          <w:trHeight w:val="670"/>
        </w:trPr>
        <w:tc>
          <w:tcPr>
            <w:tcW w:w="7495" w:type="dxa"/>
          </w:tcPr>
          <w:p w:rsidR="0080418A" w:rsidRDefault="0080418A" w:rsidP="0080418A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рабочей программы учебной практики</w:t>
            </w:r>
          </w:p>
          <w:p w:rsidR="0080418A" w:rsidRDefault="0080418A" w:rsidP="00622957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80418A" w:rsidRDefault="0080418A" w:rsidP="00622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0418A" w:rsidTr="00622957">
        <w:tc>
          <w:tcPr>
            <w:tcW w:w="7495" w:type="dxa"/>
          </w:tcPr>
          <w:p w:rsidR="0080418A" w:rsidRDefault="0080418A" w:rsidP="0080418A">
            <w:pPr>
              <w:keepNext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Контроль и оценка результатов Освоения учебной практики</w:t>
            </w:r>
          </w:p>
          <w:p w:rsidR="0080418A" w:rsidRDefault="0080418A" w:rsidP="00622957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80418A" w:rsidRDefault="0080418A" w:rsidP="00622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80418A" w:rsidRDefault="0080418A" w:rsidP="00AD404D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697A8F" w:rsidRPr="006F0895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97A8F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6F08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.1. Область применения </w:t>
      </w:r>
      <w:r w:rsidRPr="006F0895">
        <w:rPr>
          <w:b/>
          <w:sz w:val="28"/>
          <w:szCs w:val="28"/>
        </w:rPr>
        <w:t>программы</w:t>
      </w:r>
    </w:p>
    <w:p w:rsidR="0080418A" w:rsidRP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97A8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34DF3">
        <w:rPr>
          <w:sz w:val="28"/>
          <w:szCs w:val="28"/>
        </w:rPr>
        <w:t>Рабочая программа учебной практики к профессиональному модулю является</w:t>
      </w:r>
      <w:r w:rsidRPr="00697A8F">
        <w:rPr>
          <w:sz w:val="28"/>
          <w:szCs w:val="28"/>
        </w:rPr>
        <w:t xml:space="preserve"> </w:t>
      </w:r>
      <w:r>
        <w:rPr>
          <w:sz w:val="28"/>
          <w:szCs w:val="28"/>
        </w:rPr>
        <w:t>вариативной</w:t>
      </w:r>
      <w:r w:rsidRPr="00697A8F">
        <w:rPr>
          <w:sz w:val="28"/>
          <w:szCs w:val="28"/>
        </w:rPr>
        <w:t xml:space="preserve"> </w:t>
      </w:r>
      <w:r w:rsidRPr="00D34DF3">
        <w:rPr>
          <w:sz w:val="28"/>
          <w:szCs w:val="28"/>
        </w:rPr>
        <w:t>частью основной профессиональной образовательной п</w:t>
      </w:r>
      <w:r>
        <w:rPr>
          <w:sz w:val="28"/>
          <w:szCs w:val="28"/>
        </w:rPr>
        <w:t xml:space="preserve">рограммы в соответствии с ФГОС  </w:t>
      </w:r>
      <w:r w:rsidRPr="00D34DF3">
        <w:rPr>
          <w:sz w:val="28"/>
          <w:szCs w:val="28"/>
        </w:rPr>
        <w:t xml:space="preserve">по профессии подготовки квалифицированных рабочих и служащих СПО </w:t>
      </w:r>
      <w:r w:rsidRPr="0049245F">
        <w:rPr>
          <w:b/>
          <w:bCs/>
          <w:sz w:val="26"/>
          <w:szCs w:val="26"/>
        </w:rPr>
        <w:t xml:space="preserve">09.01.03 Мастер по обработке цифровой информации </w:t>
      </w:r>
      <w:r w:rsidRPr="0049245F">
        <w:rPr>
          <w:sz w:val="26"/>
          <w:szCs w:val="26"/>
        </w:rPr>
        <w:t>в части освоения основного вида профессиональной деятельности (ВПД)</w:t>
      </w:r>
      <w:r>
        <w:rPr>
          <w:sz w:val="26"/>
          <w:szCs w:val="26"/>
        </w:rPr>
        <w:t>:</w:t>
      </w:r>
      <w:r w:rsidRPr="00697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ПМ.0</w:t>
      </w:r>
      <w:r w:rsidRPr="00697A8F">
        <w:rPr>
          <w:b/>
          <w:sz w:val="28"/>
          <w:szCs w:val="28"/>
        </w:rPr>
        <w:t>3</w:t>
      </w:r>
      <w:r w:rsidRPr="003E14DF">
        <w:rPr>
          <w:b/>
          <w:sz w:val="28"/>
          <w:szCs w:val="28"/>
        </w:rPr>
        <w:t xml:space="preserve"> </w:t>
      </w:r>
      <w:r w:rsidRPr="0080418A">
        <w:rPr>
          <w:b/>
          <w:sz w:val="28"/>
          <w:szCs w:val="28"/>
        </w:rPr>
        <w:t>Создание Web-документа</w:t>
      </w:r>
      <w:r>
        <w:rPr>
          <w:b/>
          <w:sz w:val="28"/>
          <w:szCs w:val="28"/>
        </w:rPr>
        <w:t xml:space="preserve"> </w:t>
      </w:r>
      <w:r w:rsidRPr="009B6E0A">
        <w:rPr>
          <w:sz w:val="28"/>
          <w:szCs w:val="28"/>
        </w:rPr>
        <w:t xml:space="preserve">и соответствующих профессиональных компетенций (ПК): 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ПК 3.1.Использовать основы и возможности Web-технологий. Организовывать взаимодействие в сети Интернет. Моделировать структуры будущего сайта.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ПК 3.2. Использовать язык HTML для создания Web-документов. Наполнять свои разработки форматированным и структурированным содержимым.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Использовать текстовое форматирование.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ПК 3.3. Оформлять созданные Web-документы. Использовать стилевое форматирование. Использовать элементы для организации структуры документов. Применять различные способы организации связи между документами HTML. Размещать на странице различные мультимедиа файлы.</w:t>
      </w:r>
    </w:p>
    <w:p w:rsidR="00697A8F" w:rsidRPr="006F0895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6F0895">
        <w:rPr>
          <w:b/>
          <w:sz w:val="28"/>
          <w:szCs w:val="28"/>
        </w:rPr>
        <w:t>1.2. Место практики в структуре основной профессиональной образовательной программы:</w:t>
      </w:r>
    </w:p>
    <w:p w:rsidR="00AD404D" w:rsidRDefault="00697A8F" w:rsidP="00697A8F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6F0895">
        <w:rPr>
          <w:sz w:val="28"/>
          <w:szCs w:val="28"/>
        </w:rPr>
        <w:t xml:space="preserve">практика входит в качестве раздела профессионального цикла </w:t>
      </w:r>
      <w:r>
        <w:rPr>
          <w:rStyle w:val="FontStyle89"/>
          <w:b w:val="0"/>
          <w:sz w:val="28"/>
          <w:szCs w:val="28"/>
        </w:rPr>
        <w:t xml:space="preserve">вариативной </w:t>
      </w:r>
      <w:r w:rsidRPr="006F0895">
        <w:rPr>
          <w:rStyle w:val="FontStyle89"/>
          <w:b w:val="0"/>
          <w:sz w:val="28"/>
          <w:szCs w:val="28"/>
        </w:rPr>
        <w:t xml:space="preserve"> части </w:t>
      </w:r>
      <w:r w:rsidRPr="00AC2F36">
        <w:rPr>
          <w:rStyle w:val="FontStyle83"/>
          <w:sz w:val="28"/>
          <w:szCs w:val="28"/>
        </w:rPr>
        <w:t>ППКРС в части освоения обучающимися профессионального модуля</w:t>
      </w:r>
      <w:r w:rsidRPr="00697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ПМ.0</w:t>
      </w:r>
      <w:r w:rsidRPr="00697A8F">
        <w:rPr>
          <w:b/>
          <w:sz w:val="28"/>
          <w:szCs w:val="28"/>
        </w:rPr>
        <w:t>3</w:t>
      </w:r>
      <w:r w:rsidRPr="003E14DF">
        <w:rPr>
          <w:b/>
          <w:sz w:val="28"/>
          <w:szCs w:val="28"/>
        </w:rPr>
        <w:t xml:space="preserve"> </w:t>
      </w:r>
      <w:r w:rsidRPr="0080418A">
        <w:rPr>
          <w:b/>
          <w:sz w:val="28"/>
          <w:szCs w:val="28"/>
        </w:rPr>
        <w:t>Создание Web-документа</w:t>
      </w:r>
    </w:p>
    <w:p w:rsidR="00697A8F" w:rsidRPr="006F0895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0895">
        <w:rPr>
          <w:b/>
          <w:sz w:val="28"/>
          <w:szCs w:val="28"/>
        </w:rPr>
        <w:t>1.3. Цели и задачи практики – требования к результатам освоения профессиональных модулей</w:t>
      </w:r>
    </w:p>
    <w:p w:rsidR="00697A8F" w:rsidRPr="006F0895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F0895">
        <w:rPr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6F0895">
        <w:rPr>
          <w:sz w:val="28"/>
          <w:szCs w:val="28"/>
        </w:rPr>
        <w:t>обучающийся</w:t>
      </w:r>
      <w:proofErr w:type="gramEnd"/>
      <w:r w:rsidRPr="006F0895">
        <w:rPr>
          <w:sz w:val="28"/>
          <w:szCs w:val="28"/>
        </w:rPr>
        <w:t xml:space="preserve"> в ходе освоения практики должен</w:t>
      </w:r>
    </w:p>
    <w:p w:rsidR="00697A8F" w:rsidRPr="006F0895" w:rsidRDefault="00697A8F" w:rsidP="0069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F0895">
        <w:rPr>
          <w:b/>
          <w:sz w:val="28"/>
          <w:szCs w:val="28"/>
        </w:rPr>
        <w:t>иметь практический опыт:</w:t>
      </w:r>
    </w:p>
    <w:p w:rsidR="002D088A" w:rsidRPr="0080418A" w:rsidRDefault="002D088A"/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создания несложных статических сайтов и наполнения их форматированным и структурированным содержимым;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использования стилевого форматирования для оформления HTML- документов;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организации взаимодействия в сети Интернет;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моделирования структуры будущего сайта;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текстового форматирования (теги логического и физического форматирования);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b/>
          <w:bCs/>
          <w:color w:val="000000"/>
          <w:sz w:val="28"/>
          <w:szCs w:val="28"/>
        </w:rPr>
        <w:lastRenderedPageBreak/>
        <w:t>уметь: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использовать ресурсы сети Интернет для публикации разработок;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моделировать структуру сайта;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использовать элементы для организации структуры созданных документов;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форматировать данные в документах;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оформлять созданные документы;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применять различные способы организации связи между документами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HTML;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организовывать гиперссылки между созданными документами внутри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сайта;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создавать ссылки на сторонние документы и файлы;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размещать на странице различные мультимедиа файлы;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b/>
          <w:bCs/>
          <w:color w:val="000000"/>
          <w:sz w:val="28"/>
          <w:szCs w:val="28"/>
        </w:rPr>
        <w:t>знать: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 xml:space="preserve">- теоретические и практические аспекты технологий разработки </w:t>
      </w:r>
      <w:proofErr w:type="spellStart"/>
      <w:r w:rsidRPr="00697A8F">
        <w:rPr>
          <w:color w:val="000000"/>
          <w:sz w:val="28"/>
          <w:szCs w:val="28"/>
        </w:rPr>
        <w:t>Web</w:t>
      </w:r>
      <w:proofErr w:type="spellEnd"/>
      <w:r w:rsidRPr="00697A8F">
        <w:rPr>
          <w:color w:val="000000"/>
          <w:sz w:val="28"/>
          <w:szCs w:val="28"/>
        </w:rPr>
        <w:t>-</w:t>
      </w:r>
      <w:r w:rsidRPr="00697A8F">
        <w:rPr>
          <w:color w:val="000000"/>
          <w:sz w:val="28"/>
          <w:szCs w:val="28"/>
        </w:rPr>
        <w:br/>
        <w:t>приложений;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правила безопасности и улучшения клиентских приложений;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технологии разработки Web-приложений;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основные понятия сети Интернет;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понятие Web-документа и средства его создания;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развитие языка HTML;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основные конструкции языка HTML и структура Web-документа;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понятие гиперссылки;</w:t>
      </w:r>
    </w:p>
    <w:p w:rsidR="00697A8F" w:rsidRPr="00697A8F" w:rsidRDefault="00697A8F" w:rsidP="00697A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697A8F">
        <w:rPr>
          <w:color w:val="000000"/>
          <w:sz w:val="28"/>
          <w:szCs w:val="28"/>
        </w:rPr>
        <w:t>- организацию фреймов структуры Web-документа.</w:t>
      </w:r>
    </w:p>
    <w:p w:rsidR="00AD404D" w:rsidRPr="00697A8F" w:rsidRDefault="00AD404D">
      <w:pPr>
        <w:rPr>
          <w:sz w:val="28"/>
          <w:szCs w:val="28"/>
        </w:rPr>
      </w:pPr>
    </w:p>
    <w:p w:rsidR="00AD404D" w:rsidRPr="00697A8F" w:rsidRDefault="00697A8F">
      <w:pPr>
        <w:rPr>
          <w:sz w:val="28"/>
          <w:szCs w:val="28"/>
        </w:rPr>
      </w:pPr>
      <w:r>
        <w:rPr>
          <w:b/>
          <w:sz w:val="28"/>
          <w:szCs w:val="28"/>
        </w:rPr>
        <w:t>1.4. Рекомендуемое к</w:t>
      </w:r>
      <w:r w:rsidRPr="006F0895">
        <w:rPr>
          <w:b/>
          <w:sz w:val="28"/>
          <w:szCs w:val="28"/>
        </w:rPr>
        <w:t>оличе</w:t>
      </w:r>
      <w:r>
        <w:rPr>
          <w:b/>
          <w:sz w:val="28"/>
          <w:szCs w:val="28"/>
        </w:rPr>
        <w:t>ство часов на освоение</w:t>
      </w:r>
      <w:r w:rsidRPr="006F0895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учебной </w:t>
      </w:r>
      <w:r w:rsidRPr="006F0895">
        <w:rPr>
          <w:b/>
          <w:sz w:val="28"/>
          <w:szCs w:val="28"/>
        </w:rPr>
        <w:t>практики:</w:t>
      </w:r>
      <w:r>
        <w:rPr>
          <w:b/>
          <w:sz w:val="28"/>
          <w:szCs w:val="28"/>
        </w:rPr>
        <w:t>144 часа</w:t>
      </w:r>
    </w:p>
    <w:p w:rsidR="00697A8F" w:rsidRDefault="00697A8F">
      <w:pPr>
        <w:rPr>
          <w:sz w:val="28"/>
          <w:szCs w:val="28"/>
        </w:rPr>
      </w:pPr>
    </w:p>
    <w:p w:rsidR="00697A8F" w:rsidRPr="00784A96" w:rsidRDefault="00697A8F" w:rsidP="00697A8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84A96">
        <w:rPr>
          <w:rFonts w:ascii="Times New Roman" w:hAnsi="Times New Roman" w:cs="Times New Roman"/>
          <w:caps/>
          <w:sz w:val="28"/>
          <w:szCs w:val="28"/>
        </w:rPr>
        <w:t xml:space="preserve">2. результаты освоения РАБОЧЕЙ ПРОГРАММЫ УЧЕБНОЙ </w:t>
      </w:r>
      <w:r w:rsidRPr="003B2F6D">
        <w:rPr>
          <w:rFonts w:ascii="Times New Roman" w:hAnsi="Times New Roman" w:cs="Times New Roman"/>
          <w:caps/>
          <w:sz w:val="28"/>
          <w:szCs w:val="28"/>
        </w:rPr>
        <w:t xml:space="preserve">ПРАКТИКИ </w:t>
      </w:r>
    </w:p>
    <w:p w:rsidR="00697A8F" w:rsidRPr="00784A96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рабочей программы учебной практики является овладение обучающимися видами профессиональной деятельности (ВПД):</w:t>
      </w: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ПМ.0</w:t>
      </w:r>
      <w:r w:rsidRPr="00697A8F">
        <w:rPr>
          <w:b/>
          <w:sz w:val="28"/>
          <w:szCs w:val="28"/>
        </w:rPr>
        <w:t>3</w:t>
      </w:r>
      <w:r w:rsidRPr="003E14DF">
        <w:rPr>
          <w:b/>
          <w:sz w:val="28"/>
          <w:szCs w:val="28"/>
        </w:rPr>
        <w:t xml:space="preserve"> </w:t>
      </w:r>
      <w:r w:rsidRPr="0080418A">
        <w:rPr>
          <w:b/>
          <w:sz w:val="28"/>
          <w:szCs w:val="28"/>
        </w:rPr>
        <w:t xml:space="preserve">Создание </w:t>
      </w:r>
      <w:proofErr w:type="gramStart"/>
      <w:r w:rsidRPr="0080418A">
        <w:rPr>
          <w:b/>
          <w:sz w:val="28"/>
          <w:szCs w:val="28"/>
        </w:rPr>
        <w:t>Web-документа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том числе профессиональными (ПК) и общими (ОК) компетенциями.</w:t>
      </w:r>
    </w:p>
    <w:p w:rsidR="00697A8F" w:rsidRDefault="00697A8F" w:rsidP="00697A8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Перечень профессиональных и общих компетенций </w:t>
      </w:r>
      <w:r w:rsidRPr="00E87A2A">
        <w:rPr>
          <w:rFonts w:eastAsia="Calibri"/>
          <w:sz w:val="28"/>
          <w:szCs w:val="28"/>
          <w:lang w:eastAsia="en-US"/>
        </w:rPr>
        <w:t>по ПМ.0</w:t>
      </w:r>
      <w:r>
        <w:rPr>
          <w:rFonts w:eastAsia="Calibri"/>
          <w:sz w:val="28"/>
          <w:szCs w:val="28"/>
          <w:lang w:eastAsia="en-US"/>
        </w:rPr>
        <w:t>3</w:t>
      </w:r>
    </w:p>
    <w:tbl>
      <w:tblPr>
        <w:tblpPr w:leftFromText="180" w:rightFromText="180" w:vertAnchor="text" w:horzAnchor="margin" w:tblpXSpec="center" w:tblpY="219"/>
        <w:tblW w:w="1003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6"/>
        <w:gridCol w:w="8549"/>
      </w:tblGrid>
      <w:tr w:rsidR="00697A8F" w:rsidRPr="00697A8F" w:rsidTr="00622957">
        <w:trPr>
          <w:trHeight w:val="465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b/>
                <w:bCs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697A8F" w:rsidRPr="00697A8F" w:rsidTr="00B836FF">
        <w:trPr>
          <w:trHeight w:val="796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ПК 3.1.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Использовать основы и возможности Web-технологий. Организовывать взаимодействие в сети Интернет. Моделировать структуры будущего сайта.</w:t>
            </w:r>
          </w:p>
        </w:tc>
      </w:tr>
      <w:tr w:rsidR="00697A8F" w:rsidRPr="00697A8F" w:rsidTr="00622957">
        <w:trPr>
          <w:trHeight w:val="1284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ПК 3.2.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Использовать язык HTML для создания Web-документов. Наполнять</w:t>
            </w:r>
          </w:p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 xml:space="preserve">свои разработки </w:t>
            </w:r>
            <w:proofErr w:type="gramStart"/>
            <w:r w:rsidRPr="00697A8F">
              <w:rPr>
                <w:color w:val="000000"/>
                <w:sz w:val="28"/>
                <w:szCs w:val="28"/>
              </w:rPr>
              <w:t>форматированным</w:t>
            </w:r>
            <w:proofErr w:type="gramEnd"/>
            <w:r w:rsidRPr="00697A8F">
              <w:rPr>
                <w:color w:val="000000"/>
                <w:sz w:val="28"/>
                <w:szCs w:val="28"/>
              </w:rPr>
              <w:t xml:space="preserve"> и структурированным</w:t>
            </w:r>
          </w:p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содержимым. Использовать текстовое форматирование.</w:t>
            </w:r>
          </w:p>
        </w:tc>
      </w:tr>
      <w:tr w:rsidR="00697A8F" w:rsidRPr="00697A8F" w:rsidTr="00622957"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</w:p>
        </w:tc>
      </w:tr>
      <w:tr w:rsidR="00697A8F" w:rsidRPr="00697A8F" w:rsidTr="00622957">
        <w:trPr>
          <w:trHeight w:val="1778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ПК 3.3.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Оформлять созданные Web-документы. Использовать стилевое форматирование. Использовать элементы для организации структуры документов. Применять различные способы организации связи между документами HTML. Размещать на странице различные мультимедиа файлы.</w:t>
            </w:r>
          </w:p>
        </w:tc>
      </w:tr>
      <w:tr w:rsidR="00697A8F" w:rsidRPr="00697A8F" w:rsidTr="00622957">
        <w:trPr>
          <w:trHeight w:val="139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 профессии, проявлять к ней устойчивый интерес.</w:t>
            </w:r>
          </w:p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97A8F" w:rsidRPr="00697A8F" w:rsidTr="00622957">
        <w:trPr>
          <w:trHeight w:val="74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97A8F" w:rsidRPr="00697A8F" w:rsidTr="00622957">
        <w:trPr>
          <w:trHeight w:val="105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3.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 xml:space="preserve">Анализировать рабочую ситуацию, осуществлять </w:t>
            </w:r>
            <w:proofErr w:type="gramStart"/>
            <w:r w:rsidRPr="00697A8F">
              <w:rPr>
                <w:color w:val="000000"/>
                <w:sz w:val="28"/>
                <w:szCs w:val="28"/>
              </w:rPr>
              <w:t>текущий</w:t>
            </w:r>
            <w:proofErr w:type="gramEnd"/>
            <w:r w:rsidRPr="00697A8F">
              <w:rPr>
                <w:color w:val="000000"/>
                <w:sz w:val="28"/>
                <w:szCs w:val="28"/>
              </w:rPr>
              <w:t xml:space="preserve"> и 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97A8F" w:rsidRPr="00697A8F" w:rsidTr="00622957">
        <w:trPr>
          <w:trHeight w:val="60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Осуществлять поиск информации, необходимой для эффективного выполнения профессиональных задач.</w:t>
            </w:r>
          </w:p>
        </w:tc>
      </w:tr>
      <w:tr w:rsidR="00697A8F" w:rsidRPr="00697A8F" w:rsidTr="00622957">
        <w:trPr>
          <w:trHeight w:val="63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5.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7A8F" w:rsidRPr="00697A8F" w:rsidTr="00622957">
        <w:trPr>
          <w:trHeight w:val="63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6.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Работать в команде, эффективно общаться с коллегами, руководством, клиентами.</w:t>
            </w:r>
          </w:p>
        </w:tc>
      </w:tr>
      <w:tr w:rsidR="00697A8F" w:rsidRPr="00697A8F" w:rsidTr="00622957">
        <w:trPr>
          <w:trHeight w:val="495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97A8F" w:rsidRPr="00697A8F" w:rsidRDefault="00697A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7A8F" w:rsidRPr="00697A8F" w:rsidRDefault="00697A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697A8F">
              <w:rPr>
                <w:color w:val="000000"/>
                <w:sz w:val="28"/>
                <w:szCs w:val="28"/>
              </w:rPr>
              <w:t>Исполнять воинскую обязанность, в том числе с применением полученных профессиональных знаний (для юношей).</w:t>
            </w:r>
          </w:p>
        </w:tc>
      </w:tr>
    </w:tbl>
    <w:p w:rsidR="00697A8F" w:rsidRPr="00697A8F" w:rsidRDefault="00697A8F" w:rsidP="00697A8F">
      <w:pPr>
        <w:jc w:val="center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</w:p>
    <w:p w:rsid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  <w:sectPr w:rsidR="00697A8F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A8F" w:rsidRPr="00697A8F" w:rsidRDefault="00697A8F" w:rsidP="0069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2.2. Содержание</w:t>
      </w:r>
      <w:r w:rsidRPr="00D81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учебной </w:t>
      </w:r>
      <w:r w:rsidRPr="00D81FB8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 УП</w:t>
      </w:r>
    </w:p>
    <w:p w:rsidR="00697A8F" w:rsidRDefault="00697A8F" w:rsidP="00697A8F">
      <w:pPr>
        <w:rPr>
          <w:sz w:val="28"/>
          <w:szCs w:val="28"/>
        </w:rPr>
      </w:pPr>
    </w:p>
    <w:tbl>
      <w:tblPr>
        <w:tblStyle w:val="TableNormal"/>
        <w:tblW w:w="152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359"/>
        <w:gridCol w:w="142"/>
        <w:gridCol w:w="101"/>
        <w:gridCol w:w="9498"/>
        <w:gridCol w:w="960"/>
        <w:gridCol w:w="1280"/>
      </w:tblGrid>
      <w:tr w:rsidR="00697A8F" w:rsidTr="00622957">
        <w:trPr>
          <w:trHeight w:val="551"/>
        </w:trPr>
        <w:tc>
          <w:tcPr>
            <w:tcW w:w="2938" w:type="dxa"/>
          </w:tcPr>
          <w:p w:rsidR="00697A8F" w:rsidRDefault="00697A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97A8F" w:rsidRDefault="00697A8F" w:rsidP="0062295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0100" w:type="dxa"/>
            <w:gridSpan w:val="4"/>
          </w:tcPr>
          <w:p w:rsidR="00697A8F" w:rsidRPr="009552CD" w:rsidRDefault="00697A8F" w:rsidP="0062295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Содержание учебного материала, </w:t>
            </w:r>
            <w:proofErr w:type="gramStart"/>
            <w:r w:rsidRPr="009552CD">
              <w:rPr>
                <w:sz w:val="24"/>
                <w:lang w:val="ru-RU"/>
              </w:rPr>
              <w:t>практические</w:t>
            </w:r>
            <w:proofErr w:type="gramEnd"/>
            <w:r w:rsidRPr="009552CD">
              <w:rPr>
                <w:sz w:val="24"/>
                <w:lang w:val="ru-RU"/>
              </w:rPr>
              <w:t xml:space="preserve"> работы, самостоятельная работа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697A8F" w:rsidRDefault="00697A8F" w:rsidP="006229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697A8F" w:rsidRDefault="00697A8F" w:rsidP="006229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 w:rsidR="00697A8F" w:rsidTr="00622957">
        <w:trPr>
          <w:trHeight w:val="275"/>
        </w:trPr>
        <w:tc>
          <w:tcPr>
            <w:tcW w:w="2938" w:type="dxa"/>
          </w:tcPr>
          <w:p w:rsidR="00697A8F" w:rsidRDefault="00697A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0" w:type="dxa"/>
            <w:gridSpan w:val="4"/>
          </w:tcPr>
          <w:p w:rsidR="00697A8F" w:rsidRDefault="00697A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7A8F" w:rsidTr="00622957">
        <w:trPr>
          <w:trHeight w:val="278"/>
        </w:trPr>
        <w:tc>
          <w:tcPr>
            <w:tcW w:w="2938" w:type="dxa"/>
            <w:vMerge w:val="restart"/>
          </w:tcPr>
          <w:p w:rsidR="00697A8F" w:rsidRPr="009552CD" w:rsidRDefault="00697A8F" w:rsidP="00622957">
            <w:pPr>
              <w:pStyle w:val="TableParagraph"/>
              <w:ind w:right="490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>Раздел 1.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 xml:space="preserve">- сайт. Классификации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>- сайтов.</w:t>
            </w:r>
          </w:p>
        </w:tc>
        <w:tc>
          <w:tcPr>
            <w:tcW w:w="10100" w:type="dxa"/>
            <w:gridSpan w:val="4"/>
          </w:tcPr>
          <w:p w:rsidR="00697A8F" w:rsidRDefault="00697A8F" w:rsidP="0062295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ind w:left="0"/>
              <w:rPr>
                <w:sz w:val="20"/>
              </w:rPr>
            </w:pPr>
          </w:p>
        </w:tc>
      </w:tr>
      <w:tr w:rsidR="00EE2F8F" w:rsidTr="00622957">
        <w:trPr>
          <w:trHeight w:val="616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1" w:type="dxa"/>
            <w:gridSpan w:val="3"/>
          </w:tcPr>
          <w:p w:rsidR="00EE2F8F" w:rsidRPr="009552CD" w:rsidRDefault="00EE2F8F" w:rsidP="00622957">
            <w:pPr>
              <w:pStyle w:val="TableParagraph"/>
              <w:ind w:left="109" w:right="1572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Анализ сайтов по интерактивности, по использованию технологий</w:t>
            </w:r>
            <w:proofErr w:type="gramStart"/>
            <w:r w:rsidRPr="009552CD">
              <w:rPr>
                <w:sz w:val="24"/>
                <w:lang w:val="ru-RU"/>
              </w:rPr>
              <w:t>.</w:t>
            </w:r>
            <w:proofErr w:type="gramEnd"/>
            <w:r w:rsidRPr="009552CD">
              <w:rPr>
                <w:sz w:val="24"/>
                <w:lang w:val="ru-RU"/>
              </w:rPr>
              <w:t xml:space="preserve"> </w:t>
            </w:r>
            <w:proofErr w:type="gramStart"/>
            <w:r w:rsidRPr="009552CD">
              <w:rPr>
                <w:sz w:val="24"/>
                <w:lang w:val="ru-RU"/>
              </w:rPr>
              <w:t>п</w:t>
            </w:r>
            <w:proofErr w:type="gramEnd"/>
            <w:r w:rsidRPr="009552CD">
              <w:rPr>
                <w:sz w:val="24"/>
                <w:lang w:val="ru-RU"/>
              </w:rPr>
              <w:t>о функциональному назначению</w:t>
            </w:r>
          </w:p>
        </w:tc>
        <w:tc>
          <w:tcPr>
            <w:tcW w:w="960" w:type="dxa"/>
            <w:vMerge w:val="restart"/>
          </w:tcPr>
          <w:p w:rsidR="00EE2F8F" w:rsidRPr="009552CD" w:rsidRDefault="00EE2F8F" w:rsidP="0062295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E2F8F" w:rsidRPr="00A71F4A" w:rsidRDefault="00EE2F8F" w:rsidP="00622957">
            <w:r w:rsidRPr="009552CD">
              <w:rPr>
                <w:lang w:val="ru-RU"/>
              </w:rPr>
              <w:t xml:space="preserve">   </w:t>
            </w:r>
            <w:r>
              <w:t>12</w:t>
            </w:r>
          </w:p>
        </w:tc>
        <w:tc>
          <w:tcPr>
            <w:tcW w:w="1280" w:type="dxa"/>
            <w:vMerge w:val="restart"/>
          </w:tcPr>
          <w:p w:rsidR="00EE2F8F" w:rsidRDefault="00EE2F8F" w:rsidP="00622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1" w:type="dxa"/>
            <w:gridSpan w:val="3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ind w:left="0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 w:val="restart"/>
          </w:tcPr>
          <w:p w:rsidR="00EE2F8F" w:rsidRPr="009552CD" w:rsidRDefault="00EE2F8F" w:rsidP="00622957">
            <w:pPr>
              <w:pStyle w:val="TableParagraph"/>
              <w:ind w:right="407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Раздел 2. Этапы разработки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>-сайта</w:t>
            </w:r>
          </w:p>
        </w:tc>
        <w:tc>
          <w:tcPr>
            <w:tcW w:w="10100" w:type="dxa"/>
            <w:gridSpan w:val="4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Tr="007E3537">
        <w:trPr>
          <w:trHeight w:val="278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 xml:space="preserve"> сайта.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jc w:val="center"/>
              <w:rPr>
                <w:sz w:val="2"/>
                <w:szCs w:val="2"/>
              </w:rPr>
            </w:pPr>
          </w:p>
        </w:tc>
      </w:tr>
      <w:tr w:rsidR="00EE2F8F" w:rsidRPr="009552CD" w:rsidTr="007E353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Определение тематики сайта, цели</w:t>
            </w:r>
            <w:proofErr w:type="gramStart"/>
            <w:r w:rsidRPr="009552CD">
              <w:rPr>
                <w:sz w:val="24"/>
                <w:lang w:val="ru-RU"/>
              </w:rPr>
              <w:t>.</w:t>
            </w:r>
            <w:proofErr w:type="gramEnd"/>
            <w:r w:rsidRPr="009552CD">
              <w:rPr>
                <w:sz w:val="24"/>
                <w:lang w:val="ru-RU"/>
              </w:rPr>
              <w:t xml:space="preserve"> </w:t>
            </w:r>
            <w:proofErr w:type="gramStart"/>
            <w:r w:rsidRPr="009552CD">
              <w:rPr>
                <w:sz w:val="24"/>
                <w:lang w:val="ru-RU"/>
              </w:rPr>
              <w:t>з</w:t>
            </w:r>
            <w:proofErr w:type="gramEnd"/>
            <w:r w:rsidRPr="009552CD">
              <w:rPr>
                <w:sz w:val="24"/>
                <w:lang w:val="ru-RU"/>
              </w:rPr>
              <w:t>адач, аудитории.</w:t>
            </w:r>
          </w:p>
        </w:tc>
        <w:tc>
          <w:tcPr>
            <w:tcW w:w="96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EE2F8F" w:rsidTr="007E353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Схематическая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jc w:val="center"/>
              <w:rPr>
                <w:sz w:val="2"/>
                <w:szCs w:val="2"/>
              </w:rPr>
            </w:pPr>
          </w:p>
        </w:tc>
      </w:tr>
      <w:tr w:rsidR="00EE2F8F" w:rsidTr="007E353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jc w:val="center"/>
              <w:rPr>
                <w:sz w:val="2"/>
                <w:szCs w:val="2"/>
              </w:rPr>
            </w:pPr>
          </w:p>
        </w:tc>
      </w:tr>
      <w:tr w:rsidR="00EE2F8F" w:rsidTr="00622957">
        <w:trPr>
          <w:trHeight w:val="276"/>
        </w:trPr>
        <w:tc>
          <w:tcPr>
            <w:tcW w:w="2938" w:type="dxa"/>
            <w:vMerge w:val="restart"/>
          </w:tcPr>
          <w:p w:rsidR="00EE2F8F" w:rsidRPr="009552CD" w:rsidRDefault="00EE2F8F" w:rsidP="00622957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>Раздел 3.</w:t>
            </w:r>
          </w:p>
          <w:p w:rsidR="00EE2F8F" w:rsidRPr="009552CD" w:rsidRDefault="00EE2F8F" w:rsidP="00622957">
            <w:pPr>
              <w:pStyle w:val="TableParagraph"/>
              <w:ind w:right="477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Навигационная структура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>-сайта.</w:t>
            </w:r>
          </w:p>
        </w:tc>
        <w:tc>
          <w:tcPr>
            <w:tcW w:w="10100" w:type="dxa"/>
            <w:gridSpan w:val="4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Выбор структуры и типа сайта</w:t>
            </w:r>
          </w:p>
        </w:tc>
        <w:tc>
          <w:tcPr>
            <w:tcW w:w="960" w:type="dxa"/>
            <w:vMerge w:val="restart"/>
          </w:tcPr>
          <w:p w:rsidR="00EE2F8F" w:rsidRPr="009552CD" w:rsidRDefault="00EE2F8F" w:rsidP="0062295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E2F8F" w:rsidRPr="00A71F4A" w:rsidRDefault="00EE2F8F" w:rsidP="00622957">
            <w:r w:rsidRPr="009552CD">
              <w:rPr>
                <w:lang w:val="ru-RU"/>
              </w:rPr>
              <w:t xml:space="preserve"> </w:t>
            </w:r>
            <w:r>
              <w:t>18</w:t>
            </w: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</w:tcPr>
          <w:p w:rsidR="00EE2F8F" w:rsidRDefault="00EE2F8F" w:rsidP="00622957">
            <w:pPr>
              <w:pStyle w:val="TableParagraph"/>
              <w:ind w:left="0"/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697A8F" w:rsidTr="00622957">
        <w:trPr>
          <w:trHeight w:val="275"/>
        </w:trPr>
        <w:tc>
          <w:tcPr>
            <w:tcW w:w="2938" w:type="dxa"/>
            <w:vMerge w:val="restart"/>
          </w:tcPr>
          <w:p w:rsidR="00697A8F" w:rsidRDefault="00697A8F" w:rsidP="00622957">
            <w:pPr>
              <w:pStyle w:val="TableParagraph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proofErr w:type="spellStart"/>
            <w:r>
              <w:rPr>
                <w:b/>
                <w:sz w:val="24"/>
              </w:rPr>
              <w:t>Формат</w:t>
            </w:r>
            <w:proofErr w:type="spellEnd"/>
            <w:r>
              <w:rPr>
                <w:b/>
                <w:sz w:val="24"/>
              </w:rPr>
              <w:t xml:space="preserve"> web- </w:t>
            </w:r>
            <w:proofErr w:type="spellStart"/>
            <w:r>
              <w:rPr>
                <w:b/>
                <w:sz w:val="24"/>
              </w:rPr>
              <w:t>страницы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100" w:type="dxa"/>
            <w:gridSpan w:val="4"/>
          </w:tcPr>
          <w:p w:rsidR="00697A8F" w:rsidRDefault="00697A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</w:tcPr>
          <w:p w:rsidR="00697A8F" w:rsidRDefault="00697A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 xml:space="preserve"> сайта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ind w:left="0"/>
            </w:pPr>
          </w:p>
          <w:p w:rsidR="00EE2F8F" w:rsidRDefault="00EE2F8F" w:rsidP="00622957"/>
          <w:p w:rsidR="00EE2F8F" w:rsidRPr="00A71F4A" w:rsidRDefault="00EE2F8F" w:rsidP="00622957">
            <w:r>
              <w:t xml:space="preserve"> 24</w:t>
            </w: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RPr="009552CD" w:rsidTr="00622957">
        <w:trPr>
          <w:trHeight w:val="276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Внесение изменений в структуру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E2F8F" w:rsidRPr="009552CD" w:rsidTr="00622957">
        <w:trPr>
          <w:trHeight w:val="362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70" w:lineRule="exact"/>
              <w:ind w:left="94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Изменение типа и размера шрифта встроенными средствами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E2F8F" w:rsidRPr="009552CD" w:rsidTr="00622957">
        <w:trPr>
          <w:trHeight w:val="359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70" w:lineRule="exact"/>
              <w:ind w:left="94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Создание ссылок в шаблоне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E2F8F" w:rsidRPr="009552CD" w:rsidTr="00622957">
        <w:trPr>
          <w:trHeight w:val="362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70" w:lineRule="exact"/>
              <w:ind w:left="94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Создание списков в шаблоне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E2F8F" w:rsidRPr="009552CD" w:rsidTr="00622957">
        <w:trPr>
          <w:trHeight w:val="359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70" w:lineRule="exact"/>
              <w:ind w:left="94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Добавление страниц в шаблон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E2F8F" w:rsidTr="00622957">
        <w:trPr>
          <w:trHeight w:val="361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Изменение шаблонов страниц сайта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ind w:left="0"/>
            </w:pPr>
          </w:p>
        </w:tc>
      </w:tr>
      <w:tr w:rsidR="00697A8F" w:rsidTr="00622957">
        <w:trPr>
          <w:trHeight w:val="275"/>
        </w:trPr>
        <w:tc>
          <w:tcPr>
            <w:tcW w:w="2938" w:type="dxa"/>
            <w:vMerge w:val="restart"/>
          </w:tcPr>
          <w:p w:rsidR="00697A8F" w:rsidRPr="009552CD" w:rsidRDefault="00697A8F" w:rsidP="00622957">
            <w:pPr>
              <w:pStyle w:val="TableParagraph"/>
              <w:ind w:right="400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Раздел 5. Основные правила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>-страницы.</w:t>
            </w:r>
          </w:p>
        </w:tc>
        <w:tc>
          <w:tcPr>
            <w:tcW w:w="10100" w:type="dxa"/>
            <w:gridSpan w:val="4"/>
          </w:tcPr>
          <w:p w:rsidR="00697A8F" w:rsidRDefault="00697A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ind w:left="0"/>
              <w:rPr>
                <w:sz w:val="20"/>
              </w:rPr>
            </w:pPr>
          </w:p>
        </w:tc>
      </w:tr>
      <w:tr w:rsidR="00EE2F8F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49" w:lineRule="exact"/>
              <w:ind w:left="109"/>
            </w:pPr>
            <w:r>
              <w:t>Заголовок документа. Тело документа.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ind w:left="0"/>
            </w:pPr>
          </w:p>
          <w:p w:rsidR="00EE2F8F" w:rsidRPr="00A71F4A" w:rsidRDefault="00EE2F8F" w:rsidP="00622957">
            <w:r>
              <w:t xml:space="preserve"> 12</w:t>
            </w: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Web-цвета, </w:t>
            </w:r>
            <w:proofErr w:type="spellStart"/>
            <w:r>
              <w:rPr>
                <w:sz w:val="24"/>
              </w:rPr>
              <w:t>фоны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9" w:type="dxa"/>
            <w:gridSpan w:val="2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552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9" w:type="dxa"/>
            <w:gridSpan w:val="2"/>
          </w:tcPr>
          <w:p w:rsidR="00EE2F8F" w:rsidRPr="009552CD" w:rsidRDefault="00EE2F8F" w:rsidP="0062295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Вставка иллюстраций: задание размера, рамки, альтернативного текста, обтекание</w:t>
            </w:r>
          </w:p>
          <w:p w:rsidR="00EE2F8F" w:rsidRDefault="00EE2F8F" w:rsidP="006229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текстом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</w:pPr>
          </w:p>
        </w:tc>
      </w:tr>
      <w:tr w:rsidR="00EE2F8F" w:rsidTr="00622957">
        <w:trPr>
          <w:trHeight w:val="278"/>
        </w:trPr>
        <w:tc>
          <w:tcPr>
            <w:tcW w:w="2938" w:type="dxa"/>
            <w:vMerge w:val="restart"/>
          </w:tcPr>
          <w:p w:rsidR="00EE2F8F" w:rsidRPr="009552CD" w:rsidRDefault="00EE2F8F" w:rsidP="00622957">
            <w:pPr>
              <w:pStyle w:val="TableParagraph"/>
              <w:ind w:right="229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Раздел 6.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 xml:space="preserve">-графика. Основные графические элементы на </w:t>
            </w:r>
            <w:r>
              <w:rPr>
                <w:b/>
                <w:sz w:val="24"/>
              </w:rPr>
              <w:t>web</w:t>
            </w:r>
            <w:r w:rsidRPr="009552CD">
              <w:rPr>
                <w:b/>
                <w:sz w:val="24"/>
                <w:lang w:val="ru-RU"/>
              </w:rPr>
              <w:t xml:space="preserve">- </w:t>
            </w:r>
            <w:proofErr w:type="gramStart"/>
            <w:r w:rsidRPr="009552CD">
              <w:rPr>
                <w:b/>
                <w:sz w:val="24"/>
                <w:lang w:val="ru-RU"/>
              </w:rPr>
              <w:t>страницах</w:t>
            </w:r>
            <w:proofErr w:type="gramEnd"/>
            <w:r w:rsidRPr="009552C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0100" w:type="dxa"/>
            <w:gridSpan w:val="4"/>
          </w:tcPr>
          <w:p w:rsidR="00EE2F8F" w:rsidRPr="003A12B5" w:rsidRDefault="00EE2F8F" w:rsidP="00622957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A12B5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E2F8F" w:rsidRDefault="00EE2F8F" w:rsidP="006229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697A8F" w:rsidTr="00622957">
        <w:trPr>
          <w:trHeight w:val="275"/>
        </w:trPr>
        <w:tc>
          <w:tcPr>
            <w:tcW w:w="2938" w:type="dxa"/>
            <w:vMerge/>
          </w:tcPr>
          <w:p w:rsidR="00697A8F" w:rsidRDefault="00697A8F" w:rsidP="00622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  <w:gridSpan w:val="2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2"/>
          </w:tcPr>
          <w:p w:rsidR="00697A8F" w:rsidRPr="009552CD" w:rsidRDefault="00697A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Графика для </w:t>
            </w:r>
            <w:r>
              <w:rPr>
                <w:sz w:val="24"/>
              </w:rPr>
              <w:t>Web</w:t>
            </w:r>
            <w:r w:rsidRPr="009552CD">
              <w:rPr>
                <w:sz w:val="24"/>
                <w:lang w:val="ru-RU"/>
              </w:rPr>
              <w:t xml:space="preserve"> в программе </w:t>
            </w:r>
            <w:r>
              <w:rPr>
                <w:sz w:val="24"/>
              </w:rPr>
              <w:t>Photoshop</w:t>
            </w:r>
            <w:r w:rsidRPr="009552CD">
              <w:rPr>
                <w:sz w:val="24"/>
                <w:lang w:val="ru-RU"/>
              </w:rPr>
              <w:t>.</w:t>
            </w:r>
          </w:p>
        </w:tc>
        <w:tc>
          <w:tcPr>
            <w:tcW w:w="960" w:type="dxa"/>
            <w:vMerge w:val="restart"/>
          </w:tcPr>
          <w:p w:rsidR="00697A8F" w:rsidRDefault="00697A8F" w:rsidP="00622957">
            <w:pPr>
              <w:pStyle w:val="TableParagraph"/>
              <w:ind w:left="0"/>
              <w:rPr>
                <w:sz w:val="24"/>
              </w:rPr>
            </w:pPr>
            <w:r w:rsidRPr="009552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280" w:type="dxa"/>
            <w:vMerge w:val="restart"/>
          </w:tcPr>
          <w:p w:rsidR="00697A8F" w:rsidRPr="00EE2F8F" w:rsidRDefault="00EE2F8F" w:rsidP="00EE2F8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97A8F" w:rsidRPr="009552CD" w:rsidTr="00622957">
        <w:trPr>
          <w:trHeight w:val="276"/>
        </w:trPr>
        <w:tc>
          <w:tcPr>
            <w:tcW w:w="2938" w:type="dxa"/>
            <w:vMerge/>
          </w:tcPr>
          <w:p w:rsidR="00697A8F" w:rsidRDefault="00697A8F" w:rsidP="0062295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gridSpan w:val="2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9" w:type="dxa"/>
            <w:gridSpan w:val="2"/>
          </w:tcPr>
          <w:p w:rsidR="00697A8F" w:rsidRPr="009552CD" w:rsidRDefault="00697A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Создание коллажа при помощи графического редактора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</w:tr>
      <w:tr w:rsidR="00697A8F" w:rsidRPr="009552CD" w:rsidTr="00622957">
        <w:trPr>
          <w:trHeight w:val="275"/>
        </w:trPr>
        <w:tc>
          <w:tcPr>
            <w:tcW w:w="2938" w:type="dxa"/>
            <w:vMerge/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9" w:type="dxa"/>
            <w:gridSpan w:val="2"/>
          </w:tcPr>
          <w:p w:rsidR="00697A8F" w:rsidRPr="009552CD" w:rsidRDefault="00697A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Создание анимационной картинки при помощи графического редактора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</w:tr>
      <w:tr w:rsidR="00697A8F" w:rsidRPr="009552CD" w:rsidTr="00622957">
        <w:trPr>
          <w:trHeight w:val="275"/>
        </w:trPr>
        <w:tc>
          <w:tcPr>
            <w:tcW w:w="2938" w:type="dxa"/>
            <w:vMerge/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" w:type="dxa"/>
            <w:gridSpan w:val="2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9" w:type="dxa"/>
            <w:gridSpan w:val="2"/>
          </w:tcPr>
          <w:p w:rsidR="00697A8F" w:rsidRPr="009552CD" w:rsidRDefault="00697A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Сохранение графических изображений для </w:t>
            </w:r>
            <w:r>
              <w:rPr>
                <w:sz w:val="24"/>
              </w:rPr>
              <w:t>Web</w:t>
            </w:r>
            <w:r w:rsidRPr="009552CD">
              <w:rPr>
                <w:sz w:val="24"/>
                <w:lang w:val="ru-RU"/>
              </w:rPr>
              <w:t>-страниц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697A8F" w:rsidRPr="009552CD" w:rsidRDefault="00697A8F" w:rsidP="00622957">
            <w:pPr>
              <w:rPr>
                <w:sz w:val="2"/>
                <w:szCs w:val="2"/>
                <w:lang w:val="ru-RU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 w:val="restart"/>
          </w:tcPr>
          <w:p w:rsidR="00EE2F8F" w:rsidRPr="009552CD" w:rsidRDefault="00EE2F8F" w:rsidP="00622957">
            <w:pPr>
              <w:pStyle w:val="TableParagraph"/>
              <w:ind w:right="105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Раздел 7. Язык разметки гипертекста </w:t>
            </w:r>
            <w:r>
              <w:rPr>
                <w:b/>
                <w:sz w:val="24"/>
              </w:rPr>
              <w:t>HTML</w:t>
            </w:r>
            <w:r w:rsidRPr="009552C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0100" w:type="dxa"/>
            <w:gridSpan w:val="4"/>
          </w:tcPr>
          <w:p w:rsidR="00EE2F8F" w:rsidRPr="003A12B5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12B5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RPr="009552CD" w:rsidTr="00622957">
        <w:trPr>
          <w:trHeight w:val="274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Реализация сайта при помощи технологии </w:t>
            </w:r>
            <w:r>
              <w:rPr>
                <w:sz w:val="24"/>
              </w:rPr>
              <w:t>HTML</w:t>
            </w:r>
            <w:r w:rsidRPr="009552CD">
              <w:rPr>
                <w:sz w:val="24"/>
                <w:lang w:val="ru-RU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E2F8F" w:rsidTr="00622957">
        <w:trPr>
          <w:trHeight w:val="276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Разделители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RPr="009552CD" w:rsidTr="00622957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Списки. Нумерованный и маркированный. Списки определений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EE2F8F" w:rsidTr="00622957">
        <w:trPr>
          <w:trHeight w:val="259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2F8F" w:rsidRPr="009552CD" w:rsidTr="00622957">
        <w:trPr>
          <w:trHeight w:val="262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Реализация сайта при помощи технологии </w:t>
            </w:r>
            <w:r>
              <w:rPr>
                <w:sz w:val="24"/>
              </w:rPr>
              <w:t>HTML</w:t>
            </w:r>
            <w:r w:rsidRPr="009552CD">
              <w:rPr>
                <w:sz w:val="24"/>
                <w:lang w:val="ru-RU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E2F8F" w:rsidTr="00622957">
        <w:trPr>
          <w:trHeight w:val="252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Разделители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2F8F" w:rsidRPr="009552CD" w:rsidTr="00622957">
        <w:trPr>
          <w:trHeight w:val="256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>Списки. Нумерованный и маркированный. Списки определений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E2F8F" w:rsidTr="00622957">
        <w:trPr>
          <w:trHeight w:val="246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2F8F" w:rsidRPr="009552CD" w:rsidTr="00622957">
        <w:trPr>
          <w:trHeight w:val="250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Реализация сайта при помощи технологии </w:t>
            </w:r>
            <w:r>
              <w:rPr>
                <w:sz w:val="24"/>
              </w:rPr>
              <w:t>HTML</w:t>
            </w:r>
            <w:r w:rsidRPr="009552CD">
              <w:rPr>
                <w:sz w:val="24"/>
                <w:lang w:val="ru-RU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 w:val="restart"/>
          </w:tcPr>
          <w:p w:rsidR="00EE2F8F" w:rsidRDefault="00EE2F8F" w:rsidP="006229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8.Фреймы</w:t>
            </w:r>
          </w:p>
        </w:tc>
        <w:tc>
          <w:tcPr>
            <w:tcW w:w="10100" w:type="dxa"/>
            <w:gridSpan w:val="4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E2F8F" w:rsidRDefault="00EE2F8F" w:rsidP="00622957">
            <w:pPr>
              <w:rPr>
                <w:sz w:val="24"/>
              </w:rPr>
            </w:pPr>
            <w:r>
              <w:rPr>
                <w:sz w:val="2"/>
                <w:szCs w:val="2"/>
              </w:rPr>
              <w:t>12</w:t>
            </w:r>
          </w:p>
        </w:tc>
        <w:tc>
          <w:tcPr>
            <w:tcW w:w="1280" w:type="dxa"/>
            <w:vMerge w:val="restart"/>
          </w:tcPr>
          <w:p w:rsidR="00EE2F8F" w:rsidRPr="00EE2F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EE2F8F" w:rsidTr="00622957">
        <w:trPr>
          <w:trHeight w:val="60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Оптимизация графики для </w:t>
            </w:r>
            <w:r>
              <w:rPr>
                <w:sz w:val="24"/>
              </w:rPr>
              <w:t>web</w:t>
            </w:r>
            <w:r w:rsidRPr="009552CD">
              <w:rPr>
                <w:sz w:val="24"/>
                <w:lang w:val="ru-RU"/>
              </w:rPr>
              <w:t>-страниц с использованием фреймов</w:t>
            </w:r>
          </w:p>
        </w:tc>
        <w:tc>
          <w:tcPr>
            <w:tcW w:w="960" w:type="dxa"/>
            <w:vMerge/>
          </w:tcPr>
          <w:p w:rsidR="00EE2F8F" w:rsidRPr="00697A8F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697A8F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EE2F8F" w:rsidRPr="009552CD" w:rsidTr="00622957">
        <w:trPr>
          <w:trHeight w:val="278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697A8F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Связывание графического файла с </w:t>
            </w:r>
            <w:r>
              <w:rPr>
                <w:sz w:val="24"/>
              </w:rPr>
              <w:t>HTML</w:t>
            </w:r>
            <w:r w:rsidRPr="009552CD">
              <w:rPr>
                <w:sz w:val="24"/>
                <w:lang w:val="ru-RU"/>
              </w:rPr>
              <w:t>-документом</w:t>
            </w:r>
          </w:p>
        </w:tc>
        <w:tc>
          <w:tcPr>
            <w:tcW w:w="960" w:type="dxa"/>
            <w:vMerge/>
          </w:tcPr>
          <w:p w:rsidR="00EE2F8F" w:rsidRPr="009552CD" w:rsidRDefault="00EE2F8F" w:rsidP="0062295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EE2F8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EE2F8F" w:rsidTr="00622957">
        <w:trPr>
          <w:trHeight w:val="278"/>
        </w:trPr>
        <w:tc>
          <w:tcPr>
            <w:tcW w:w="2938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z w:val="24"/>
              </w:rPr>
              <w:t xml:space="preserve"> в HTML-</w:t>
            </w:r>
            <w:proofErr w:type="spellStart"/>
            <w:r>
              <w:rPr>
                <w:sz w:val="24"/>
              </w:rPr>
              <w:t>документе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/>
          </w:tcPr>
          <w:p w:rsidR="00EE2F8F" w:rsidRDefault="00EE2F8F" w:rsidP="006229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 w:val="restart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9. </w:t>
            </w:r>
            <w:proofErr w:type="spellStart"/>
            <w:r>
              <w:rPr>
                <w:b/>
                <w:sz w:val="24"/>
              </w:rPr>
              <w:t>Табличный</w:t>
            </w:r>
            <w:proofErr w:type="spellEnd"/>
          </w:p>
          <w:p w:rsidR="00EE2F8F" w:rsidRDefault="00EE2F8F" w:rsidP="0062295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дизайн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0100" w:type="dxa"/>
            <w:gridSpan w:val="4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E2F8F" w:rsidTr="00622957">
        <w:trPr>
          <w:trHeight w:val="232"/>
        </w:trPr>
        <w:tc>
          <w:tcPr>
            <w:tcW w:w="2938" w:type="dxa"/>
            <w:vMerge/>
          </w:tcPr>
          <w:p w:rsidR="00EE2F8F" w:rsidRDefault="00EE2F8F" w:rsidP="00622957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2F8F" w:rsidTr="00622957">
        <w:trPr>
          <w:trHeight w:val="222"/>
        </w:trPr>
        <w:tc>
          <w:tcPr>
            <w:tcW w:w="2938" w:type="dxa"/>
            <w:vMerge/>
          </w:tcPr>
          <w:p w:rsidR="00EE2F8F" w:rsidRDefault="00EE2F8F" w:rsidP="00622957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вложенной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</w:p>
        </w:tc>
        <w:tc>
          <w:tcPr>
            <w:tcW w:w="960" w:type="dxa"/>
            <w:vMerge/>
          </w:tcPr>
          <w:p w:rsidR="00EE2F8F" w:rsidRDefault="00EE2F8F" w:rsidP="00622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  <w:vMerge/>
          </w:tcPr>
          <w:p w:rsidR="00EE2F8F" w:rsidRDefault="00EE2F8F" w:rsidP="00EE2F8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E2F8F" w:rsidTr="00622957">
        <w:trPr>
          <w:trHeight w:val="275"/>
        </w:trPr>
        <w:tc>
          <w:tcPr>
            <w:tcW w:w="2938" w:type="dxa"/>
            <w:vMerge w:val="restart"/>
          </w:tcPr>
          <w:p w:rsidR="00EE2F8F" w:rsidRPr="009552CD" w:rsidRDefault="00EE2F8F" w:rsidP="00622957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>Раздел 10.</w:t>
            </w:r>
          </w:p>
          <w:p w:rsidR="00EE2F8F" w:rsidRPr="009552CD" w:rsidRDefault="00EE2F8F" w:rsidP="00622957">
            <w:pPr>
              <w:pStyle w:val="TableParagraph"/>
              <w:spacing w:before="2" w:line="237" w:lineRule="auto"/>
              <w:ind w:right="361"/>
              <w:rPr>
                <w:sz w:val="24"/>
                <w:lang w:val="ru-RU"/>
              </w:rPr>
            </w:pPr>
            <w:r w:rsidRPr="009552CD">
              <w:rPr>
                <w:b/>
                <w:sz w:val="24"/>
                <w:lang w:val="ru-RU"/>
              </w:rPr>
              <w:t xml:space="preserve">Дополнительные возможности создания </w:t>
            </w:r>
            <w:proofErr w:type="spellStart"/>
            <w:r w:rsidRPr="009552CD">
              <w:rPr>
                <w:b/>
                <w:sz w:val="24"/>
                <w:lang w:val="ru-RU"/>
              </w:rPr>
              <w:t>веб-страниц</w:t>
            </w:r>
            <w:proofErr w:type="spellEnd"/>
            <w:r w:rsidRPr="009552CD">
              <w:rPr>
                <w:sz w:val="24"/>
                <w:lang w:val="ru-RU"/>
              </w:rPr>
              <w:t>.</w:t>
            </w:r>
          </w:p>
        </w:tc>
        <w:tc>
          <w:tcPr>
            <w:tcW w:w="10100" w:type="dxa"/>
            <w:gridSpan w:val="4"/>
          </w:tcPr>
          <w:p w:rsidR="00EE2F8F" w:rsidRDefault="00EE2F8F" w:rsidP="006229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</w:tcPr>
          <w:p w:rsidR="00EE2F8F" w:rsidRDefault="00EE2F8F" w:rsidP="0062295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EE2F8F" w:rsidRDefault="00EE2F8F" w:rsidP="006229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280" w:type="dxa"/>
            <w:vMerge w:val="restart"/>
          </w:tcPr>
          <w:p w:rsidR="00EE2F8F" w:rsidRDefault="00EE2F8F" w:rsidP="00EE2F8F">
            <w:pPr>
              <w:pStyle w:val="TableParagraph"/>
              <w:spacing w:line="258" w:lineRule="exact"/>
              <w:ind w:left="112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</w:tr>
      <w:tr w:rsidR="00EE2F8F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</w:tr>
      <w:tr w:rsidR="00EE2F8F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</w:tr>
      <w:tr w:rsidR="00EE2F8F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ленты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</w:tr>
      <w:tr w:rsidR="00EE2F8F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8" w:type="dxa"/>
          </w:tcPr>
          <w:p w:rsidR="00EE2F8F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:rsidR="00EE2F8F" w:rsidRDefault="00EE2F8F" w:rsidP="006229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</w:tr>
      <w:tr w:rsidR="00EE2F8F" w:rsidRPr="009552CD" w:rsidTr="00622957">
        <w:trPr>
          <w:trHeight w:val="277"/>
        </w:trPr>
        <w:tc>
          <w:tcPr>
            <w:tcW w:w="2938" w:type="dxa"/>
            <w:vMerge/>
            <w:tcBorders>
              <w:top w:val="nil"/>
            </w:tcBorders>
          </w:tcPr>
          <w:p w:rsidR="00EE2F8F" w:rsidRDefault="00EE2F8F" w:rsidP="00622957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3"/>
          </w:tcPr>
          <w:p w:rsidR="00EE2F8F" w:rsidRDefault="00EE2F8F" w:rsidP="006229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8" w:type="dxa"/>
          </w:tcPr>
          <w:p w:rsidR="00EE2F8F" w:rsidRPr="009552CD" w:rsidRDefault="00EE2F8F" w:rsidP="0062295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552CD">
              <w:rPr>
                <w:sz w:val="24"/>
                <w:lang w:val="ru-RU"/>
              </w:rPr>
              <w:t xml:space="preserve">Связывание </w:t>
            </w:r>
            <w:r>
              <w:rPr>
                <w:sz w:val="24"/>
              </w:rPr>
              <w:t>html</w:t>
            </w:r>
            <w:r w:rsidRPr="009552CD">
              <w:rPr>
                <w:sz w:val="24"/>
                <w:lang w:val="ru-RU"/>
              </w:rPr>
              <w:t xml:space="preserve">-документы в пределах одного </w:t>
            </w:r>
            <w:r>
              <w:rPr>
                <w:sz w:val="24"/>
              </w:rPr>
              <w:t>web</w:t>
            </w:r>
            <w:r w:rsidRPr="009552CD">
              <w:rPr>
                <w:sz w:val="24"/>
                <w:lang w:val="ru-RU"/>
              </w:rPr>
              <w:t>-узла.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EE2F8F" w:rsidRPr="009552CD" w:rsidRDefault="00EE2F8F" w:rsidP="006229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vMerge/>
          </w:tcPr>
          <w:p w:rsidR="00EE2F8F" w:rsidRPr="009552CD" w:rsidRDefault="00EE2F8F" w:rsidP="00622957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</w:p>
        </w:tc>
      </w:tr>
      <w:tr w:rsidR="00697A8F" w:rsidTr="00622957">
        <w:trPr>
          <w:trHeight w:val="275"/>
        </w:trPr>
        <w:tc>
          <w:tcPr>
            <w:tcW w:w="13038" w:type="dxa"/>
            <w:gridSpan w:val="5"/>
          </w:tcPr>
          <w:p w:rsidR="00697A8F" w:rsidRDefault="00697A8F" w:rsidP="006229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7A8F" w:rsidTr="00622957">
        <w:trPr>
          <w:trHeight w:val="278"/>
        </w:trPr>
        <w:tc>
          <w:tcPr>
            <w:tcW w:w="13038" w:type="dxa"/>
            <w:gridSpan w:val="5"/>
          </w:tcPr>
          <w:p w:rsidR="00697A8F" w:rsidRDefault="00697A8F" w:rsidP="006229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960" w:type="dxa"/>
          </w:tcPr>
          <w:p w:rsidR="00697A8F" w:rsidRDefault="00697A8F" w:rsidP="0062295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280" w:type="dxa"/>
          </w:tcPr>
          <w:p w:rsidR="00697A8F" w:rsidRDefault="00697A8F" w:rsidP="0062295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7A8F" w:rsidRDefault="00697A8F" w:rsidP="00697A8F">
      <w:pPr>
        <w:rPr>
          <w:sz w:val="28"/>
          <w:szCs w:val="28"/>
        </w:rPr>
        <w:sectPr w:rsidR="00697A8F" w:rsidSect="00697A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404D" w:rsidRDefault="00EE2F8F" w:rsidP="00697A8F">
      <w:pPr>
        <w:rPr>
          <w:b/>
          <w:caps/>
          <w:sz w:val="28"/>
          <w:szCs w:val="28"/>
        </w:rPr>
      </w:pPr>
      <w:r w:rsidRPr="00EE2F8F">
        <w:rPr>
          <w:b/>
          <w:sz w:val="28"/>
          <w:szCs w:val="28"/>
        </w:rPr>
        <w:lastRenderedPageBreak/>
        <w:t xml:space="preserve">3. </w:t>
      </w:r>
      <w:r w:rsidRPr="00EE2F8F">
        <w:rPr>
          <w:b/>
          <w:caps/>
          <w:sz w:val="28"/>
          <w:szCs w:val="28"/>
        </w:rPr>
        <w:t>условия реализации программы учебной практики</w:t>
      </w:r>
    </w:p>
    <w:p w:rsidR="00EE2F8F" w:rsidRDefault="00EE2F8F" w:rsidP="00EE2F8F">
      <w:pPr>
        <w:pStyle w:val="Style24"/>
        <w:widowControl/>
        <w:spacing w:line="317" w:lineRule="exact"/>
        <w:ind w:firstLine="715"/>
        <w:rPr>
          <w:sz w:val="28"/>
          <w:szCs w:val="28"/>
        </w:rPr>
      </w:pPr>
      <w:r w:rsidRPr="00D81FB8">
        <w:rPr>
          <w:sz w:val="28"/>
          <w:szCs w:val="28"/>
        </w:rPr>
        <w:t xml:space="preserve">Реализация учебной практики </w:t>
      </w:r>
      <w:r>
        <w:rPr>
          <w:sz w:val="28"/>
          <w:szCs w:val="28"/>
        </w:rPr>
        <w:t>осуществляется в</w:t>
      </w:r>
      <w:r w:rsidRPr="00D81FB8">
        <w:rPr>
          <w:sz w:val="28"/>
          <w:szCs w:val="28"/>
        </w:rPr>
        <w:t xml:space="preserve"> учебных кабинет</w:t>
      </w:r>
      <w:r>
        <w:rPr>
          <w:sz w:val="28"/>
          <w:szCs w:val="28"/>
        </w:rPr>
        <w:t>ах</w:t>
      </w:r>
      <w:r w:rsidRPr="00D81FB8">
        <w:rPr>
          <w:sz w:val="28"/>
          <w:szCs w:val="28"/>
        </w:rPr>
        <w:t>: «Информатики, информационных технологий»; «Мультимедиа-технологий»</w:t>
      </w:r>
    </w:p>
    <w:p w:rsidR="00EE2F8F" w:rsidRPr="006F0895" w:rsidRDefault="00EE2F8F" w:rsidP="00EE2F8F">
      <w:pPr>
        <w:pStyle w:val="Style24"/>
        <w:widowControl/>
        <w:spacing w:line="317" w:lineRule="exact"/>
        <w:ind w:firstLine="715"/>
        <w:rPr>
          <w:sz w:val="28"/>
          <w:szCs w:val="28"/>
        </w:rPr>
      </w:pPr>
    </w:p>
    <w:p w:rsidR="00EE2F8F" w:rsidRPr="006F0895" w:rsidRDefault="00EE2F8F" w:rsidP="00EE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 </w:t>
      </w:r>
      <w:r w:rsidRPr="006F0895">
        <w:rPr>
          <w:bCs/>
          <w:sz w:val="28"/>
          <w:szCs w:val="28"/>
        </w:rPr>
        <w:t xml:space="preserve">Оборудование учебных кабинетов и рабочих мест кабинетов: </w:t>
      </w:r>
    </w:p>
    <w:p w:rsidR="00EE2F8F" w:rsidRPr="006F0895" w:rsidRDefault="00EE2F8F" w:rsidP="00EE2F8F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F0895">
        <w:rPr>
          <w:sz w:val="28"/>
        </w:rPr>
        <w:t>автоматизированное рабочее место преподавателя, включающее: компьютер с подключением к Интернету, принтер, сканер, устройство тиражирования, аудио-, фото-, видеооборудование, графические планшеты, мультимедийный проектор, плоттер, программное обеспечение общего и профессионального назначения, комплект учебно-методической документации;</w:t>
      </w:r>
    </w:p>
    <w:p w:rsidR="00EE2F8F" w:rsidRPr="006F0895" w:rsidRDefault="00EE2F8F" w:rsidP="00EE2F8F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F0895">
        <w:rPr>
          <w:sz w:val="28"/>
        </w:rPr>
        <w:t xml:space="preserve">автоматизированные рабочие места учащихся, включающие: мультимедийный компьютер с подключением к Интернету, </w:t>
      </w:r>
      <w:proofErr w:type="gramStart"/>
      <w:r w:rsidRPr="006F0895">
        <w:rPr>
          <w:sz w:val="28"/>
        </w:rPr>
        <w:t>программное</w:t>
      </w:r>
      <w:proofErr w:type="gramEnd"/>
      <w:r w:rsidRPr="006F0895">
        <w:rPr>
          <w:sz w:val="28"/>
        </w:rPr>
        <w:t xml:space="preserve"> обеспечение общего и профессионального назначения;</w:t>
      </w:r>
    </w:p>
    <w:p w:rsidR="00EE2F8F" w:rsidRPr="006F0895" w:rsidRDefault="00EE2F8F" w:rsidP="00EE2F8F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F0895">
        <w:rPr>
          <w:sz w:val="28"/>
        </w:rPr>
        <w:t>комплект учебно-методической документации;</w:t>
      </w:r>
    </w:p>
    <w:p w:rsidR="00EE2F8F" w:rsidRPr="006F0895" w:rsidRDefault="00EE2F8F" w:rsidP="00EE2F8F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F0895">
        <w:rPr>
          <w:sz w:val="28"/>
        </w:rPr>
        <w:t>наглядные пособия.</w:t>
      </w:r>
    </w:p>
    <w:p w:rsidR="00EE2F8F" w:rsidRPr="006F0895" w:rsidRDefault="00EE2F8F" w:rsidP="00EE2F8F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Технические средства обучения: аудиовизуальные, компьютерные и телекоммуникационные и т.п.</w:t>
      </w:r>
    </w:p>
    <w:p w:rsidR="00EE2F8F" w:rsidRPr="006F0895" w:rsidRDefault="00EE2F8F" w:rsidP="00EE2F8F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 w:rsidRPr="006F0895">
        <w:rPr>
          <w:sz w:val="28"/>
          <w:szCs w:val="28"/>
        </w:rPr>
        <w:t>Оборудование и технологическое оснащение рабочих мест: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 xml:space="preserve">компьютеры (комплект должен включать микрофоны, наушники, колонки, </w:t>
      </w:r>
      <w:proofErr w:type="spellStart"/>
      <w:r w:rsidRPr="006F0895">
        <w:rPr>
          <w:bCs/>
          <w:sz w:val="28"/>
          <w:szCs w:val="28"/>
        </w:rPr>
        <w:t>веб-камеры</w:t>
      </w:r>
      <w:proofErr w:type="spellEnd"/>
      <w:r w:rsidRPr="006F0895">
        <w:rPr>
          <w:bCs/>
          <w:sz w:val="28"/>
          <w:szCs w:val="28"/>
        </w:rPr>
        <w:t>)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мультимедийный проектор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сканер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принтер (цветной и монохромный)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фотоаппарат</w:t>
      </w:r>
    </w:p>
    <w:p w:rsidR="00EE2F8F" w:rsidRPr="005566D0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видеокамера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>аудио-, видеооборудование</w:t>
      </w:r>
    </w:p>
    <w:p w:rsidR="00EE2F8F" w:rsidRPr="006F0895" w:rsidRDefault="00EE2F8F" w:rsidP="00EE2F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F0895">
        <w:rPr>
          <w:bCs/>
          <w:sz w:val="28"/>
          <w:szCs w:val="28"/>
        </w:rPr>
        <w:t xml:space="preserve">устройства аудио и </w:t>
      </w:r>
      <w:proofErr w:type="spellStart"/>
      <w:r w:rsidRPr="006F0895">
        <w:rPr>
          <w:bCs/>
          <w:sz w:val="28"/>
          <w:szCs w:val="28"/>
        </w:rPr>
        <w:t>видеозахвата</w:t>
      </w:r>
      <w:proofErr w:type="spellEnd"/>
      <w:r w:rsidRPr="006F0895">
        <w:rPr>
          <w:bCs/>
          <w:sz w:val="28"/>
          <w:szCs w:val="28"/>
        </w:rPr>
        <w:t xml:space="preserve"> для оцифровки </w:t>
      </w:r>
      <w:proofErr w:type="spellStart"/>
      <w:r w:rsidRPr="006F0895">
        <w:rPr>
          <w:bCs/>
          <w:sz w:val="28"/>
          <w:szCs w:val="28"/>
        </w:rPr>
        <w:t>мультимедиа-контента</w:t>
      </w:r>
      <w:proofErr w:type="spellEnd"/>
    </w:p>
    <w:p w:rsidR="00EE2F8F" w:rsidRPr="006F0895" w:rsidRDefault="00EE2F8F" w:rsidP="00EE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E2F8F" w:rsidRPr="006F0895" w:rsidRDefault="00EE2F8F" w:rsidP="00EE2F8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F0895">
        <w:rPr>
          <w:b/>
          <w:sz w:val="28"/>
          <w:szCs w:val="28"/>
        </w:rPr>
        <w:t>.2. Информационное обеспечение обучения</w:t>
      </w:r>
    </w:p>
    <w:p w:rsidR="00EE2F8F" w:rsidRDefault="00EE2F8F" w:rsidP="00EE2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D81FB8">
        <w:rPr>
          <w:b/>
          <w:bCs/>
          <w:sz w:val="28"/>
          <w:szCs w:val="28"/>
        </w:rPr>
        <w:t>Основные источники:</w:t>
      </w:r>
    </w:p>
    <w:p w:rsidR="00EE2F8F" w:rsidRPr="00DD3377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r w:rsidRPr="00CE355C">
        <w:rPr>
          <w:sz w:val="28"/>
        </w:rPr>
        <w:t>Филимонова, Е.В. Информационные технологии в профессиональной деятельности: учебник / Филимонова Е.В. — Москва</w:t>
      </w:r>
      <w:proofErr w:type="gramStart"/>
      <w:r w:rsidRPr="00CE355C">
        <w:rPr>
          <w:sz w:val="28"/>
        </w:rPr>
        <w:t xml:space="preserve"> :</w:t>
      </w:r>
      <w:proofErr w:type="gramEnd"/>
      <w:r w:rsidRPr="00CE355C">
        <w:rPr>
          <w:sz w:val="28"/>
        </w:rPr>
        <w:t xml:space="preserve"> </w:t>
      </w:r>
      <w:proofErr w:type="spellStart"/>
      <w:r w:rsidRPr="00CE355C">
        <w:rPr>
          <w:sz w:val="28"/>
        </w:rPr>
        <w:t>КноРус</w:t>
      </w:r>
      <w:proofErr w:type="spellEnd"/>
      <w:r w:rsidRPr="00CE355C">
        <w:rPr>
          <w:sz w:val="28"/>
        </w:rPr>
        <w:t>, 201</w:t>
      </w:r>
      <w:r>
        <w:rPr>
          <w:sz w:val="28"/>
        </w:rPr>
        <w:t>7</w:t>
      </w:r>
      <w:r w:rsidRPr="00CE355C">
        <w:rPr>
          <w:sz w:val="28"/>
        </w:rPr>
        <w:t>. — 482 с.</w:t>
      </w:r>
      <w:r>
        <w:rPr>
          <w:sz w:val="28"/>
        </w:rPr>
        <w:t xml:space="preserve"> </w:t>
      </w:r>
      <w:r w:rsidRPr="00DD3377">
        <w:rPr>
          <w:sz w:val="28"/>
        </w:rPr>
        <w:t>— (СПО)</w:t>
      </w:r>
    </w:p>
    <w:p w:rsidR="00EE2F8F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proofErr w:type="spellStart"/>
      <w:r w:rsidRPr="00063F91">
        <w:rPr>
          <w:sz w:val="28"/>
        </w:rPr>
        <w:t>Угринович</w:t>
      </w:r>
      <w:proofErr w:type="spellEnd"/>
      <w:r w:rsidRPr="00063F91">
        <w:rPr>
          <w:sz w:val="28"/>
        </w:rPr>
        <w:t xml:space="preserve">, Н.Д. Информатика. Практикум.: учебное пособие / </w:t>
      </w:r>
      <w:proofErr w:type="spellStart"/>
      <w:r w:rsidRPr="00063F91">
        <w:rPr>
          <w:sz w:val="28"/>
        </w:rPr>
        <w:t>Угринович</w:t>
      </w:r>
      <w:proofErr w:type="spellEnd"/>
      <w:r w:rsidRPr="00063F91">
        <w:rPr>
          <w:sz w:val="28"/>
        </w:rPr>
        <w:t xml:space="preserve"> Н.Д. — Москва</w:t>
      </w:r>
      <w:proofErr w:type="gramStart"/>
      <w:r w:rsidRPr="00063F91">
        <w:rPr>
          <w:sz w:val="28"/>
        </w:rPr>
        <w:t xml:space="preserve"> :</w:t>
      </w:r>
      <w:proofErr w:type="gramEnd"/>
      <w:r w:rsidRPr="00063F91">
        <w:rPr>
          <w:sz w:val="28"/>
        </w:rPr>
        <w:t xml:space="preserve"> </w:t>
      </w:r>
      <w:proofErr w:type="spellStart"/>
      <w:r w:rsidRPr="00063F91">
        <w:rPr>
          <w:sz w:val="28"/>
        </w:rPr>
        <w:t>КноРус</w:t>
      </w:r>
      <w:proofErr w:type="spellEnd"/>
      <w:r w:rsidRPr="00063F91">
        <w:rPr>
          <w:sz w:val="28"/>
        </w:rPr>
        <w:t>, 20</w:t>
      </w:r>
      <w:r>
        <w:rPr>
          <w:sz w:val="28"/>
        </w:rPr>
        <w:t>18</w:t>
      </w:r>
      <w:r w:rsidRPr="00063F91">
        <w:rPr>
          <w:sz w:val="28"/>
        </w:rPr>
        <w:t>. — 264 с. — (СПО).</w:t>
      </w:r>
    </w:p>
    <w:p w:rsidR="00EE2F8F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proofErr w:type="spellStart"/>
      <w:r w:rsidRPr="00DD3377">
        <w:rPr>
          <w:sz w:val="28"/>
        </w:rPr>
        <w:t>Синаторов</w:t>
      </w:r>
      <w:proofErr w:type="spellEnd"/>
      <w:r w:rsidRPr="00DD3377">
        <w:rPr>
          <w:sz w:val="28"/>
        </w:rPr>
        <w:t>, С.В. Инфо</w:t>
      </w:r>
      <w:r>
        <w:rPr>
          <w:sz w:val="28"/>
        </w:rPr>
        <w:t>рмационные технологии. Задачник:</w:t>
      </w:r>
      <w:r w:rsidRPr="00DD3377">
        <w:rPr>
          <w:sz w:val="28"/>
        </w:rPr>
        <w:t xml:space="preserve"> учебное пособие / </w:t>
      </w:r>
      <w:proofErr w:type="spellStart"/>
      <w:r w:rsidRPr="00DD3377">
        <w:rPr>
          <w:sz w:val="28"/>
        </w:rPr>
        <w:t>Синаторов</w:t>
      </w:r>
      <w:proofErr w:type="spellEnd"/>
      <w:r w:rsidRPr="00DD3377">
        <w:rPr>
          <w:sz w:val="28"/>
        </w:rPr>
        <w:t xml:space="preserve"> С.В. — Москва</w:t>
      </w:r>
      <w:proofErr w:type="gramStart"/>
      <w:r w:rsidRPr="00DD3377">
        <w:rPr>
          <w:sz w:val="28"/>
        </w:rPr>
        <w:t xml:space="preserve"> :</w:t>
      </w:r>
      <w:proofErr w:type="gramEnd"/>
      <w:r w:rsidRPr="00DD3377">
        <w:rPr>
          <w:sz w:val="28"/>
        </w:rPr>
        <w:t xml:space="preserve"> </w:t>
      </w:r>
      <w:proofErr w:type="spellStart"/>
      <w:r w:rsidRPr="00DD3377">
        <w:rPr>
          <w:sz w:val="28"/>
        </w:rPr>
        <w:t>КноРус</w:t>
      </w:r>
      <w:proofErr w:type="spellEnd"/>
      <w:r w:rsidRPr="00DD3377">
        <w:rPr>
          <w:sz w:val="28"/>
        </w:rPr>
        <w:t>, 2018. — 253 с. — (СПО).</w:t>
      </w:r>
    </w:p>
    <w:p w:rsidR="00EE2F8F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proofErr w:type="spellStart"/>
      <w:r w:rsidRPr="00D471BD">
        <w:rPr>
          <w:sz w:val="28"/>
        </w:rPr>
        <w:t>Ляхович</w:t>
      </w:r>
      <w:proofErr w:type="spellEnd"/>
      <w:r w:rsidRPr="00D471BD">
        <w:rPr>
          <w:sz w:val="28"/>
        </w:rPr>
        <w:t xml:space="preserve">, В.Ф. Основы информатики: учебник / </w:t>
      </w:r>
      <w:proofErr w:type="spellStart"/>
      <w:r w:rsidRPr="00D471BD">
        <w:rPr>
          <w:sz w:val="28"/>
        </w:rPr>
        <w:t>Ляхович</w:t>
      </w:r>
      <w:proofErr w:type="spellEnd"/>
      <w:r w:rsidRPr="00D471BD">
        <w:rPr>
          <w:sz w:val="28"/>
        </w:rPr>
        <w:t xml:space="preserve"> В.Ф., Молодцов В.А., Рыжикова Н.Б. — Москва: </w:t>
      </w:r>
      <w:proofErr w:type="spellStart"/>
      <w:r w:rsidRPr="00D471BD">
        <w:rPr>
          <w:sz w:val="28"/>
        </w:rPr>
        <w:t>КноРус</w:t>
      </w:r>
      <w:proofErr w:type="spellEnd"/>
      <w:r w:rsidRPr="00D471BD">
        <w:rPr>
          <w:sz w:val="28"/>
        </w:rPr>
        <w:t>, 2018. — 347 с. — (СПО)</w:t>
      </w:r>
    </w:p>
    <w:p w:rsidR="00EE2F8F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r w:rsidRPr="00742DD7">
        <w:rPr>
          <w:sz w:val="28"/>
        </w:rPr>
        <w:t xml:space="preserve">Кузнецов, П.У. Информатика и информационные технологии в профессиональной деятельности: учебник / Кузнецов П.У. — Москва: Юстиция, 2018. — 214 </w:t>
      </w:r>
      <w:proofErr w:type="gramStart"/>
      <w:r w:rsidRPr="00742DD7">
        <w:rPr>
          <w:sz w:val="28"/>
        </w:rPr>
        <w:t>с</w:t>
      </w:r>
      <w:proofErr w:type="gramEnd"/>
    </w:p>
    <w:p w:rsidR="00EE2F8F" w:rsidRPr="00742DD7" w:rsidRDefault="00EE2F8F" w:rsidP="00EE2F8F">
      <w:pPr>
        <w:jc w:val="both"/>
        <w:rPr>
          <w:b/>
          <w:sz w:val="28"/>
        </w:rPr>
      </w:pPr>
      <w:r w:rsidRPr="00742DD7">
        <w:rPr>
          <w:b/>
          <w:sz w:val="28"/>
        </w:rPr>
        <w:lastRenderedPageBreak/>
        <w:t>Дополнительные источники:</w:t>
      </w:r>
    </w:p>
    <w:p w:rsidR="00EE2F8F" w:rsidRPr="00742DD7" w:rsidRDefault="00EE2F8F" w:rsidP="00EE2F8F">
      <w:pPr>
        <w:numPr>
          <w:ilvl w:val="0"/>
          <w:numId w:val="4"/>
        </w:numPr>
        <w:ind w:left="0" w:firstLine="357"/>
        <w:jc w:val="both"/>
        <w:rPr>
          <w:sz w:val="28"/>
        </w:rPr>
      </w:pPr>
      <w:r w:rsidRPr="00742DD7">
        <w:rPr>
          <w:sz w:val="28"/>
        </w:rPr>
        <w:t xml:space="preserve">Информатика. Базовый курс: под </w:t>
      </w:r>
      <w:proofErr w:type="spellStart"/>
      <w:r w:rsidRPr="00742DD7">
        <w:rPr>
          <w:sz w:val="28"/>
        </w:rPr>
        <w:t>ред.С.В.Симоновича</w:t>
      </w:r>
      <w:proofErr w:type="spellEnd"/>
      <w:r w:rsidRPr="00742DD7">
        <w:rPr>
          <w:sz w:val="28"/>
        </w:rPr>
        <w:t xml:space="preserve">. </w:t>
      </w:r>
      <w:proofErr w:type="gramStart"/>
      <w:r w:rsidRPr="00742DD7">
        <w:rPr>
          <w:sz w:val="28"/>
        </w:rPr>
        <w:t>–И</w:t>
      </w:r>
      <w:proofErr w:type="gramEnd"/>
      <w:r w:rsidRPr="00742DD7">
        <w:rPr>
          <w:sz w:val="28"/>
        </w:rPr>
        <w:t>зд. 2-е. – СПб: Питер, 2010.</w:t>
      </w:r>
    </w:p>
    <w:p w:rsidR="00EE2F8F" w:rsidRPr="00A46FD1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A46FD1">
        <w:rPr>
          <w:sz w:val="28"/>
          <w:lang w:eastAsia="ar-SA"/>
        </w:rPr>
        <w:t>Киселёв С.В. Оператор ЭВМ: учебник для нач. проф. образования - М.: Академия, 2011</w:t>
      </w:r>
    </w:p>
    <w:p w:rsidR="00EE2F8F" w:rsidRPr="00A46FD1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A46FD1">
        <w:rPr>
          <w:sz w:val="28"/>
          <w:lang w:eastAsia="ar-SA"/>
        </w:rPr>
        <w:t>Михеева Е.В. Информационные технологии в профессиональной деятельности: учеб</w:t>
      </w:r>
      <w:proofErr w:type="gramStart"/>
      <w:r w:rsidRPr="00A46FD1">
        <w:rPr>
          <w:sz w:val="28"/>
          <w:lang w:eastAsia="ar-SA"/>
        </w:rPr>
        <w:t>.</w:t>
      </w:r>
      <w:proofErr w:type="gramEnd"/>
      <w:r w:rsidRPr="00A46FD1">
        <w:rPr>
          <w:sz w:val="28"/>
          <w:lang w:eastAsia="ar-SA"/>
        </w:rPr>
        <w:t xml:space="preserve"> </w:t>
      </w:r>
      <w:proofErr w:type="gramStart"/>
      <w:r w:rsidRPr="00A46FD1">
        <w:rPr>
          <w:sz w:val="28"/>
          <w:lang w:eastAsia="ar-SA"/>
        </w:rPr>
        <w:t>п</w:t>
      </w:r>
      <w:proofErr w:type="gramEnd"/>
      <w:r w:rsidRPr="00A46FD1">
        <w:rPr>
          <w:sz w:val="28"/>
          <w:lang w:eastAsia="ar-SA"/>
        </w:rPr>
        <w:t>особие для студ. сред. проф. образования. 10-е изд. – М.: Академия, 2011</w:t>
      </w:r>
    </w:p>
    <w:p w:rsidR="00EE2F8F" w:rsidRPr="00A46FD1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A46FD1">
        <w:rPr>
          <w:sz w:val="28"/>
          <w:lang w:eastAsia="ar-SA"/>
        </w:rPr>
        <w:t>Левин А. Самоучитель работы  на  компьютере.  11- изд</w:t>
      </w:r>
      <w:proofErr w:type="gramStart"/>
      <w:r w:rsidRPr="00A46FD1">
        <w:rPr>
          <w:sz w:val="28"/>
          <w:lang w:eastAsia="ar-SA"/>
        </w:rPr>
        <w:t>.П</w:t>
      </w:r>
      <w:proofErr w:type="gramEnd"/>
      <w:r w:rsidRPr="00A46FD1">
        <w:rPr>
          <w:sz w:val="28"/>
          <w:lang w:eastAsia="ar-SA"/>
        </w:rPr>
        <w:t>итер, 2011</w:t>
      </w:r>
    </w:p>
    <w:p w:rsidR="00EE2F8F" w:rsidRPr="00A46FD1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A46FD1">
        <w:rPr>
          <w:sz w:val="28"/>
          <w:lang w:eastAsia="ar-SA"/>
        </w:rPr>
        <w:t>Киселёв С.В. Оператор ЭВМ: учебник для нач. проф. образования - М.: Академия, 2011</w:t>
      </w:r>
    </w:p>
    <w:p w:rsidR="00EE2F8F" w:rsidRPr="00A46FD1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A46FD1">
        <w:rPr>
          <w:sz w:val="28"/>
          <w:lang w:eastAsia="ar-SA"/>
        </w:rPr>
        <w:t>Левин А. Самоучитель работы  на  компьютере.  11- изд</w:t>
      </w:r>
      <w:proofErr w:type="gramStart"/>
      <w:r w:rsidRPr="00A46FD1">
        <w:rPr>
          <w:sz w:val="28"/>
          <w:lang w:eastAsia="ar-SA"/>
        </w:rPr>
        <w:t>.П</w:t>
      </w:r>
      <w:proofErr w:type="gramEnd"/>
      <w:r w:rsidRPr="00A46FD1">
        <w:rPr>
          <w:sz w:val="28"/>
          <w:lang w:eastAsia="ar-SA"/>
        </w:rPr>
        <w:t>итер, 2011</w:t>
      </w:r>
    </w:p>
    <w:p w:rsidR="00EE2F8F" w:rsidRPr="00742DD7" w:rsidRDefault="00EE2F8F" w:rsidP="00EE2F8F">
      <w:pPr>
        <w:numPr>
          <w:ilvl w:val="0"/>
          <w:numId w:val="4"/>
        </w:numPr>
        <w:suppressAutoHyphens/>
        <w:ind w:left="0" w:firstLine="357"/>
        <w:jc w:val="both"/>
        <w:rPr>
          <w:sz w:val="28"/>
          <w:lang w:eastAsia="ar-SA"/>
        </w:rPr>
      </w:pPr>
      <w:r w:rsidRPr="00742DD7">
        <w:rPr>
          <w:sz w:val="28"/>
          <w:lang w:eastAsia="ar-SA"/>
        </w:rPr>
        <w:t>Михеева Е.В. Информационные технологии в профессиональной деятельности: учеб</w:t>
      </w:r>
      <w:proofErr w:type="gramStart"/>
      <w:r w:rsidRPr="00742DD7">
        <w:rPr>
          <w:sz w:val="28"/>
          <w:lang w:eastAsia="ar-SA"/>
        </w:rPr>
        <w:t>.</w:t>
      </w:r>
      <w:proofErr w:type="gramEnd"/>
      <w:r w:rsidRPr="00742DD7">
        <w:rPr>
          <w:sz w:val="28"/>
          <w:lang w:eastAsia="ar-SA"/>
        </w:rPr>
        <w:t xml:space="preserve"> </w:t>
      </w:r>
      <w:proofErr w:type="gramStart"/>
      <w:r w:rsidRPr="00742DD7">
        <w:rPr>
          <w:sz w:val="28"/>
          <w:lang w:eastAsia="ar-SA"/>
        </w:rPr>
        <w:t>п</w:t>
      </w:r>
      <w:proofErr w:type="gramEnd"/>
      <w:r w:rsidRPr="00742DD7">
        <w:rPr>
          <w:sz w:val="28"/>
          <w:lang w:eastAsia="ar-SA"/>
        </w:rPr>
        <w:t xml:space="preserve">особие для студ. СПО – </w:t>
      </w:r>
      <w:proofErr w:type="spellStart"/>
      <w:r w:rsidRPr="00742DD7">
        <w:rPr>
          <w:sz w:val="28"/>
          <w:lang w:eastAsia="ar-SA"/>
        </w:rPr>
        <w:t>М.:Издательский</w:t>
      </w:r>
      <w:proofErr w:type="spellEnd"/>
      <w:r w:rsidRPr="00742DD7">
        <w:rPr>
          <w:sz w:val="28"/>
          <w:lang w:eastAsia="ar-SA"/>
        </w:rPr>
        <w:t xml:space="preserve"> центр «Академия», 2010. – 384 с.</w:t>
      </w:r>
    </w:p>
    <w:p w:rsidR="00EE2F8F" w:rsidRPr="00A46FD1" w:rsidRDefault="00EE2F8F" w:rsidP="00EE2F8F">
      <w:pPr>
        <w:suppressAutoHyphens/>
        <w:rPr>
          <w:b/>
          <w:sz w:val="28"/>
          <w:szCs w:val="28"/>
          <w:lang w:val="en-US" w:eastAsia="ar-SA"/>
        </w:rPr>
      </w:pPr>
      <w:r w:rsidRPr="00A46FD1">
        <w:rPr>
          <w:b/>
          <w:sz w:val="28"/>
          <w:szCs w:val="28"/>
          <w:lang w:eastAsia="ar-SA"/>
        </w:rPr>
        <w:t xml:space="preserve">Ресурсы сети </w:t>
      </w:r>
      <w:r w:rsidRPr="00A46FD1">
        <w:rPr>
          <w:b/>
          <w:sz w:val="28"/>
          <w:szCs w:val="28"/>
          <w:lang w:val="en-US" w:eastAsia="ar-SA"/>
        </w:rPr>
        <w:t>Internet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426" w:hanging="142"/>
        <w:jc w:val="both"/>
        <w:rPr>
          <w:sz w:val="28"/>
          <w:lang w:val="en-US" w:eastAsia="ar-SA"/>
        </w:rPr>
      </w:pPr>
      <w:r w:rsidRPr="00A46FD1">
        <w:rPr>
          <w:sz w:val="28"/>
          <w:lang w:val="en-US" w:eastAsia="ar-SA"/>
        </w:rPr>
        <w:t xml:space="preserve"> </w:t>
      </w:r>
      <w:hyperlink r:id="rId6" w:history="1">
        <w:r w:rsidRPr="00A46FD1">
          <w:rPr>
            <w:color w:val="0000FF"/>
            <w:sz w:val="28"/>
            <w:u w:val="single"/>
            <w:lang w:val="en-US" w:eastAsia="ar-SA"/>
          </w:rPr>
          <w:t>http://www.modern-computer.ru/practice/photoshop/practical-task-1-10.html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426" w:hanging="142"/>
        <w:jc w:val="both"/>
        <w:rPr>
          <w:sz w:val="28"/>
          <w:lang w:val="en-US" w:eastAsia="ar-SA"/>
        </w:rPr>
      </w:pPr>
      <w:r w:rsidRPr="00A46FD1">
        <w:rPr>
          <w:sz w:val="28"/>
          <w:lang w:val="en-US" w:eastAsia="ar-SA"/>
        </w:rPr>
        <w:t xml:space="preserve"> </w:t>
      </w:r>
      <w:hyperlink r:id="rId7" w:history="1">
        <w:r w:rsidRPr="00A46FD1">
          <w:rPr>
            <w:color w:val="0000FF"/>
            <w:sz w:val="28"/>
            <w:u w:val="single"/>
            <w:lang w:val="en-US" w:eastAsia="ar-SA"/>
          </w:rPr>
          <w:t>http://www.modern-computer.ru/practice/corel-draw/prcatic-coreldraw-main.html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284"/>
        <w:jc w:val="both"/>
        <w:rPr>
          <w:sz w:val="28"/>
          <w:lang w:val="en-US" w:eastAsia="ar-SA"/>
        </w:rPr>
      </w:pPr>
      <w:hyperlink r:id="rId8" w:history="1">
        <w:r w:rsidRPr="00A46FD1">
          <w:rPr>
            <w:color w:val="0000FF"/>
            <w:sz w:val="28"/>
            <w:u w:val="single"/>
            <w:lang w:val="en-US" w:eastAsia="ar-SA"/>
          </w:rPr>
          <w:t>http://tct.ru/upload/elekt_uchebnik/Corel/index.html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284"/>
        <w:jc w:val="both"/>
        <w:rPr>
          <w:sz w:val="28"/>
          <w:lang w:val="en-US" w:eastAsia="ar-SA"/>
        </w:rPr>
      </w:pPr>
      <w:hyperlink r:id="rId9" w:history="1">
        <w:r w:rsidRPr="00A46FD1">
          <w:rPr>
            <w:color w:val="0000FF"/>
            <w:sz w:val="28"/>
            <w:u w:val="single"/>
            <w:lang w:val="en-US" w:eastAsia="ar-SA"/>
          </w:rPr>
          <w:t>https://photoshop.demiart.ru/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sz w:val="28"/>
          <w:lang w:val="en-US" w:eastAsia="ar-SA"/>
        </w:rPr>
      </w:pPr>
      <w:r w:rsidRPr="00A46FD1">
        <w:rPr>
          <w:sz w:val="28"/>
          <w:lang w:val="en-US" w:eastAsia="ar-SA"/>
        </w:rPr>
        <w:t xml:space="preserve"> </w:t>
      </w:r>
      <w:hyperlink r:id="rId10" w:history="1">
        <w:r w:rsidRPr="00A46FD1">
          <w:rPr>
            <w:color w:val="0000FF"/>
            <w:sz w:val="28"/>
            <w:u w:val="single"/>
            <w:lang w:val="en-US" w:eastAsia="ar-SA"/>
          </w:rPr>
          <w:t>http://www.vectora.ru/articles-and-tutorials/coreldraw-tutorials/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sz w:val="28"/>
          <w:lang w:val="en-US" w:eastAsia="ar-SA"/>
        </w:rPr>
      </w:pPr>
      <w:r w:rsidRPr="00A46FD1">
        <w:rPr>
          <w:sz w:val="28"/>
          <w:lang w:val="en-US" w:eastAsia="ar-SA"/>
        </w:rPr>
        <w:t xml:space="preserve"> </w:t>
      </w:r>
      <w:hyperlink r:id="rId11" w:history="1">
        <w:r w:rsidRPr="00A46FD1">
          <w:rPr>
            <w:color w:val="0000FF"/>
            <w:sz w:val="28"/>
            <w:u w:val="single"/>
            <w:lang w:val="en-US" w:eastAsia="ar-SA"/>
          </w:rPr>
          <w:t>http://tct.ru/upload/elekt_uchebnik/Photoshop/samostoyatelnue.html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hyperlink r:id="rId12" w:history="1">
        <w:r w:rsidRPr="00A46FD1">
          <w:rPr>
            <w:color w:val="0000FF"/>
            <w:sz w:val="28"/>
            <w:szCs w:val="28"/>
            <w:u w:val="single"/>
            <w:lang w:val="en-US" w:eastAsia="ar-SA"/>
          </w:rPr>
          <w:t>https</w:t>
        </w:r>
        <w:r w:rsidRPr="00A46FD1">
          <w:rPr>
            <w:color w:val="0000FF"/>
            <w:sz w:val="28"/>
            <w:szCs w:val="28"/>
            <w:u w:val="single"/>
            <w:lang w:eastAsia="ar-SA"/>
          </w:rPr>
          <w:t>://</w:t>
        </w:r>
        <w:proofErr w:type="spellStart"/>
        <w:r w:rsidRPr="00A46FD1">
          <w:rPr>
            <w:color w:val="0000FF"/>
            <w:sz w:val="28"/>
            <w:szCs w:val="28"/>
            <w:u w:val="single"/>
            <w:lang w:val="en-US" w:eastAsia="ar-SA"/>
          </w:rPr>
          <w:t>videouroki</w:t>
        </w:r>
        <w:proofErr w:type="spellEnd"/>
        <w:r w:rsidRPr="00A46FD1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A46FD1">
          <w:rPr>
            <w:color w:val="0000FF"/>
            <w:sz w:val="28"/>
            <w:szCs w:val="28"/>
            <w:u w:val="single"/>
            <w:lang w:val="en-US" w:eastAsia="ar-SA"/>
          </w:rPr>
          <w:t>net</w:t>
        </w:r>
        <w:r w:rsidRPr="00A46FD1">
          <w:rPr>
            <w:color w:val="0000FF"/>
            <w:sz w:val="28"/>
            <w:szCs w:val="28"/>
            <w:u w:val="single"/>
            <w:lang w:eastAsia="ar-SA"/>
          </w:rPr>
          <w:t>/</w:t>
        </w:r>
        <w:r w:rsidRPr="00A46FD1">
          <w:rPr>
            <w:color w:val="0000FF"/>
            <w:sz w:val="28"/>
            <w:szCs w:val="28"/>
            <w:u w:val="single"/>
            <w:lang w:val="en-US" w:eastAsia="ar-SA"/>
          </w:rPr>
          <w:t>blog</w:t>
        </w:r>
        <w:r w:rsidRPr="00A46FD1">
          <w:rPr>
            <w:color w:val="0000FF"/>
            <w:sz w:val="28"/>
            <w:szCs w:val="28"/>
            <w:u w:val="single"/>
            <w:lang w:eastAsia="ar-SA"/>
          </w:rPr>
          <w:t>/</w:t>
        </w:r>
      </w:hyperlink>
      <w:r w:rsidRPr="00A46FD1">
        <w:rPr>
          <w:color w:val="0000FF"/>
          <w:sz w:val="28"/>
          <w:szCs w:val="28"/>
          <w:u w:val="single"/>
          <w:lang w:eastAsia="ar-SA"/>
        </w:rPr>
        <w:t xml:space="preserve"> </w:t>
      </w:r>
      <w:r w:rsidRPr="00A46FD1">
        <w:rPr>
          <w:sz w:val="28"/>
          <w:szCs w:val="28"/>
          <w:lang w:eastAsia="ar-SA"/>
        </w:rPr>
        <w:t>(видео уроки по информатике)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 </w:t>
      </w:r>
      <w:hyperlink r:id="rId13" w:history="1">
        <w:r w:rsidRPr="00A46FD1">
          <w:rPr>
            <w:color w:val="0000FF"/>
            <w:sz w:val="28"/>
            <w:szCs w:val="28"/>
            <w:u w:val="single"/>
            <w:lang w:eastAsia="ar-SA"/>
          </w:rPr>
          <w:t>http://www.bestfree.ru/s_graph.php</w:t>
        </w:r>
      </w:hyperlink>
      <w:r w:rsidRPr="00A46FD1">
        <w:rPr>
          <w:sz w:val="28"/>
          <w:szCs w:val="28"/>
          <w:lang w:eastAsia="ar-SA"/>
        </w:rPr>
        <w:t xml:space="preserve">  (программы для </w:t>
      </w:r>
      <w:proofErr w:type="spellStart"/>
      <w:r w:rsidRPr="00A46FD1">
        <w:rPr>
          <w:sz w:val="28"/>
          <w:szCs w:val="28"/>
          <w:lang w:eastAsia="ar-SA"/>
        </w:rPr>
        <w:t>Windows</w:t>
      </w:r>
      <w:proofErr w:type="spellEnd"/>
      <w:r w:rsidRPr="00A46FD1">
        <w:rPr>
          <w:sz w:val="28"/>
          <w:szCs w:val="28"/>
          <w:lang w:eastAsia="ar-SA"/>
        </w:rPr>
        <w:t>)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lang w:eastAsia="ar-SA"/>
        </w:rPr>
      </w:pPr>
      <w:hyperlink r:id="rId14" w:history="1">
        <w:r w:rsidRPr="00A46FD1">
          <w:rPr>
            <w:color w:val="0000FF"/>
            <w:sz w:val="28"/>
            <w:szCs w:val="28"/>
            <w:u w:val="single"/>
            <w:lang w:eastAsia="ar-SA"/>
          </w:rPr>
          <w:t>https://compteacher.ru/</w:t>
        </w:r>
      </w:hyperlink>
      <w:r w:rsidRPr="00A46FD1">
        <w:rPr>
          <w:color w:val="0000FF"/>
          <w:sz w:val="28"/>
          <w:szCs w:val="28"/>
          <w:u w:val="single"/>
          <w:lang w:eastAsia="ar-SA"/>
        </w:rPr>
        <w:t xml:space="preserve"> </w:t>
      </w:r>
      <w:r w:rsidRPr="00A46FD1">
        <w:rPr>
          <w:rFonts w:ascii="Open Sans" w:hAnsi="Open Sans" w:cs="Open Sans"/>
          <w:color w:val="000000"/>
          <w:sz w:val="20"/>
          <w:szCs w:val="20"/>
          <w:shd w:val="clear" w:color="auto" w:fill="FFFFFF"/>
          <w:lang w:eastAsia="ar-SA"/>
        </w:rPr>
        <w:t> </w:t>
      </w:r>
      <w:r w:rsidRPr="00A46FD1">
        <w:rPr>
          <w:sz w:val="28"/>
          <w:szCs w:val="28"/>
          <w:lang w:eastAsia="ar-SA"/>
        </w:rPr>
        <w:t>(обучающие видео уроки по разнообразным компьютерным программам и технологиям) 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 http://www.youtube.com/watch?v=65ivC3Bj32I 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hyperlink r:id="rId15">
        <w:r w:rsidRPr="00A46FD1">
          <w:rPr>
            <w:color w:val="0000FF"/>
            <w:sz w:val="28"/>
            <w:szCs w:val="28"/>
            <w:u w:val="single"/>
            <w:lang w:eastAsia="ar-SA"/>
          </w:rPr>
          <w:t>http://www.youtube.com/watch?v=rG7TwdcWY</w:t>
        </w:r>
      </w:hyperlink>
      <w:hyperlink r:id="rId16">
        <w:r w:rsidRPr="00A46FD1">
          <w:rPr>
            <w:color w:val="0000FF"/>
            <w:sz w:val="28"/>
            <w:szCs w:val="28"/>
            <w:u w:val="single"/>
            <w:lang w:eastAsia="ar-SA"/>
          </w:rPr>
          <w:t xml:space="preserve"> </w:t>
        </w:r>
      </w:hyperlink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http://www.youtube.com/watch?v=uq-aBKzYHXQ 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http://www.youtube.com/watch?v=ThgeyznnoEQ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http://www.youtube.com/watch?v=IcqAMxLTJX8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http://www.youtube.com/watch?v=2nB4Q_N63Ww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http://www.youtube.com/watch?v=oOM902vjLFY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http://www.youtube.com/watch?v=pXNeerrKzKI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jc w:val="both"/>
        <w:rPr>
          <w:color w:val="0000FF"/>
          <w:sz w:val="28"/>
          <w:szCs w:val="28"/>
          <w:u w:val="single"/>
          <w:lang w:eastAsia="ar-SA"/>
        </w:rPr>
      </w:pPr>
      <w:r w:rsidRPr="00A46FD1">
        <w:rPr>
          <w:color w:val="0000FF"/>
          <w:sz w:val="28"/>
          <w:szCs w:val="28"/>
          <w:u w:val="single"/>
          <w:lang w:eastAsia="ar-SA"/>
        </w:rPr>
        <w:t xml:space="preserve">http://www.youtube.com/watch?v=18s_LN5_lVY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rPr>
          <w:sz w:val="28"/>
          <w:lang w:eastAsia="ar-SA"/>
        </w:rPr>
      </w:pPr>
      <w:r w:rsidRPr="00A479FD">
        <w:rPr>
          <w:color w:val="0000FF"/>
          <w:sz w:val="28"/>
          <w:szCs w:val="28"/>
          <w:u w:val="single"/>
          <w:lang w:eastAsia="ar-SA"/>
        </w:rPr>
        <w:t xml:space="preserve"> </w:t>
      </w:r>
      <w:hyperlink r:id="rId17" w:history="1">
        <w:r w:rsidRPr="0087058F">
          <w:rPr>
            <w:rStyle w:val="a5"/>
            <w:sz w:val="28"/>
            <w:szCs w:val="28"/>
            <w:lang w:eastAsia="ar-SA"/>
          </w:rPr>
          <w:t>http://www.intuit.ru</w:t>
        </w:r>
        <w:r w:rsidRPr="0087058F">
          <w:rPr>
            <w:rStyle w:val="a5"/>
          </w:rPr>
          <w:t>м</w:t>
        </w:r>
      </w:hyperlink>
      <w:r>
        <w:rPr>
          <w:color w:val="FFFFFF" w:themeColor="background1"/>
        </w:rPr>
        <w:t xml:space="preserve"> </w:t>
      </w:r>
      <w:r w:rsidRPr="00A479FD">
        <w:rPr>
          <w:sz w:val="28"/>
          <w:szCs w:val="28"/>
        </w:rPr>
        <w:t>(и</w:t>
      </w:r>
      <w:r w:rsidRPr="00A46FD1">
        <w:rPr>
          <w:sz w:val="28"/>
          <w:lang w:eastAsia="ar-SA"/>
        </w:rPr>
        <w:t>нтернет-</w:t>
      </w:r>
      <w:r>
        <w:rPr>
          <w:sz w:val="28"/>
          <w:lang w:eastAsia="ar-SA"/>
        </w:rPr>
        <w:t>у</w:t>
      </w:r>
      <w:r w:rsidRPr="00A46FD1">
        <w:rPr>
          <w:sz w:val="28"/>
          <w:lang w:eastAsia="ar-SA"/>
        </w:rPr>
        <w:t>ниверситет</w:t>
      </w:r>
      <w:r>
        <w:rPr>
          <w:sz w:val="28"/>
          <w:lang w:eastAsia="ar-SA"/>
        </w:rPr>
        <w:t xml:space="preserve"> </w:t>
      </w:r>
      <w:r w:rsidRPr="00A46FD1">
        <w:rPr>
          <w:sz w:val="28"/>
          <w:lang w:eastAsia="ar-SA"/>
        </w:rPr>
        <w:t>Информационных технологий «</w:t>
      </w:r>
      <w:proofErr w:type="spellStart"/>
      <w:r w:rsidRPr="00A46FD1">
        <w:rPr>
          <w:sz w:val="28"/>
          <w:lang w:eastAsia="ar-SA"/>
        </w:rPr>
        <w:t>Интуит</w:t>
      </w:r>
      <w:proofErr w:type="spellEnd"/>
      <w:r w:rsidRPr="00A46FD1">
        <w:rPr>
          <w:sz w:val="28"/>
          <w:lang w:eastAsia="ar-SA"/>
        </w:rPr>
        <w:t>»</w:t>
      </w:r>
      <w:r>
        <w:rPr>
          <w:sz w:val="28"/>
          <w:lang w:eastAsia="ar-SA"/>
        </w:rPr>
        <w:t>)</w:t>
      </w:r>
      <w:r w:rsidRPr="00A46FD1">
        <w:rPr>
          <w:sz w:val="28"/>
          <w:lang w:eastAsia="ar-SA"/>
        </w:rPr>
        <w:t xml:space="preserve">.  </w:t>
      </w:r>
    </w:p>
    <w:p w:rsidR="00EE2F8F" w:rsidRPr="00A46FD1" w:rsidRDefault="00EE2F8F" w:rsidP="00EE2F8F">
      <w:pPr>
        <w:numPr>
          <w:ilvl w:val="0"/>
          <w:numId w:val="5"/>
        </w:numPr>
        <w:suppressAutoHyphens/>
        <w:ind w:left="0" w:firstLine="357"/>
        <w:rPr>
          <w:sz w:val="28"/>
          <w:lang w:eastAsia="ar-SA"/>
        </w:rPr>
      </w:pPr>
      <w:r w:rsidRPr="00A479FD">
        <w:rPr>
          <w:sz w:val="28"/>
          <w:lang w:eastAsia="ar-SA"/>
        </w:rPr>
        <w:t xml:space="preserve"> </w:t>
      </w:r>
      <w:hyperlink r:id="rId18" w:history="1">
        <w:r w:rsidRPr="00A46FD1">
          <w:rPr>
            <w:color w:val="0000FF"/>
            <w:sz w:val="28"/>
            <w:szCs w:val="28"/>
            <w:u w:val="single"/>
            <w:lang w:eastAsia="ar-SA"/>
          </w:rPr>
          <w:t>http://claw.ru/</w:t>
        </w:r>
      </w:hyperlink>
      <w:r w:rsidRPr="00A479FD">
        <w:rPr>
          <w:sz w:val="28"/>
          <w:lang w:eastAsia="ar-SA"/>
        </w:rPr>
        <w:t xml:space="preserve">    </w:t>
      </w:r>
      <w:r>
        <w:rPr>
          <w:sz w:val="28"/>
          <w:lang w:eastAsia="ar-SA"/>
        </w:rPr>
        <w:t>(</w:t>
      </w:r>
      <w:r w:rsidRPr="00A46FD1">
        <w:rPr>
          <w:sz w:val="28"/>
          <w:lang w:eastAsia="ar-SA"/>
        </w:rPr>
        <w:t>Образовательный портал «</w:t>
      </w:r>
      <w:proofErr w:type="spellStart"/>
      <w:r w:rsidRPr="00A46FD1">
        <w:rPr>
          <w:sz w:val="28"/>
          <w:lang w:eastAsia="ar-SA"/>
        </w:rPr>
        <w:t>claw</w:t>
      </w:r>
      <w:proofErr w:type="spellEnd"/>
      <w:r w:rsidRPr="00A46FD1">
        <w:rPr>
          <w:sz w:val="28"/>
          <w:lang w:eastAsia="ar-SA"/>
        </w:rPr>
        <w:t>»</w:t>
      </w:r>
      <w:r>
        <w:rPr>
          <w:sz w:val="28"/>
          <w:lang w:eastAsia="ar-SA"/>
        </w:rPr>
        <w:t>)</w:t>
      </w:r>
      <w:r w:rsidRPr="00A46FD1">
        <w:rPr>
          <w:sz w:val="28"/>
          <w:lang w:eastAsia="ar-SA"/>
        </w:rPr>
        <w:t xml:space="preserve">    </w:t>
      </w:r>
    </w:p>
    <w:p w:rsidR="00EE2F8F" w:rsidRDefault="00EE2F8F" w:rsidP="00EE2F8F">
      <w:pPr>
        <w:numPr>
          <w:ilvl w:val="0"/>
          <w:numId w:val="5"/>
        </w:numPr>
        <w:suppressAutoHyphens/>
        <w:ind w:left="0" w:firstLine="357"/>
        <w:rPr>
          <w:sz w:val="28"/>
          <w:lang w:eastAsia="ar-SA"/>
        </w:rPr>
      </w:pPr>
      <w:r>
        <w:rPr>
          <w:sz w:val="28"/>
          <w:lang w:eastAsia="ar-SA"/>
        </w:rPr>
        <w:t xml:space="preserve"> </w:t>
      </w:r>
      <w:hyperlink r:id="rId19" w:history="1">
        <w:r w:rsidRPr="0087058F">
          <w:rPr>
            <w:rStyle w:val="a5"/>
            <w:sz w:val="28"/>
            <w:lang w:eastAsia="ar-SA"/>
          </w:rPr>
          <w:t>http://ru.wikipedia.org</w:t>
        </w:r>
      </w:hyperlink>
      <w:hyperlink r:id="rId20">
        <w:r w:rsidRPr="00A46FD1">
          <w:rPr>
            <w:sz w:val="28"/>
            <w:lang w:eastAsia="ar-SA"/>
          </w:rPr>
          <w:t xml:space="preserve"> </w:t>
        </w:r>
      </w:hyperlink>
      <w:r>
        <w:rPr>
          <w:sz w:val="28"/>
          <w:lang w:eastAsia="ar-SA"/>
        </w:rPr>
        <w:t xml:space="preserve"> (с</w:t>
      </w:r>
      <w:r w:rsidRPr="00A46FD1">
        <w:rPr>
          <w:sz w:val="28"/>
          <w:lang w:eastAsia="ar-SA"/>
        </w:rPr>
        <w:t>вободная энциклопедия «</w:t>
      </w:r>
      <w:proofErr w:type="spellStart"/>
      <w:r w:rsidRPr="00A46FD1">
        <w:rPr>
          <w:sz w:val="28"/>
          <w:lang w:eastAsia="ar-SA"/>
        </w:rPr>
        <w:t>wikipedia</w:t>
      </w:r>
      <w:proofErr w:type="spellEnd"/>
      <w:r w:rsidRPr="00A46FD1">
        <w:rPr>
          <w:sz w:val="28"/>
          <w:lang w:eastAsia="ar-SA"/>
        </w:rPr>
        <w:t>»</w:t>
      </w:r>
      <w:r>
        <w:rPr>
          <w:sz w:val="28"/>
          <w:lang w:eastAsia="ar-SA"/>
        </w:rPr>
        <w:t>)</w:t>
      </w:r>
      <w:r w:rsidRPr="00A46FD1">
        <w:rPr>
          <w:sz w:val="28"/>
          <w:lang w:eastAsia="ar-SA"/>
        </w:rPr>
        <w:t xml:space="preserve"> </w:t>
      </w:r>
    </w:p>
    <w:p w:rsidR="00EE2F8F" w:rsidRPr="00163F57" w:rsidRDefault="00EE2F8F" w:rsidP="00EE2F8F">
      <w:pPr>
        <w:spacing w:before="75" w:after="75"/>
        <w:ind w:firstLine="720"/>
        <w:rPr>
          <w:sz w:val="28"/>
          <w:szCs w:val="28"/>
          <w:lang w:eastAsia="ar-SA"/>
        </w:rPr>
      </w:pPr>
      <w:r w:rsidRPr="00A479FD">
        <w:rPr>
          <w:sz w:val="28"/>
          <w:lang w:eastAsia="ar-SA"/>
        </w:rPr>
        <w:t xml:space="preserve"> </w:t>
      </w:r>
      <w:hyperlink r:id="rId21" w:history="1">
        <w:proofErr w:type="gramStart"/>
        <w:r w:rsidRPr="00A479FD">
          <w:rPr>
            <w:color w:val="0000FF"/>
            <w:sz w:val="28"/>
            <w:szCs w:val="28"/>
            <w:u w:val="single"/>
            <w:lang w:eastAsia="ar-SA"/>
          </w:rPr>
          <w:t>https://support.office.com/ru-ru/office-training-center</w:t>
        </w:r>
      </w:hyperlink>
      <w:r w:rsidRPr="00A479FD">
        <w:rPr>
          <w:color w:val="0000FF"/>
          <w:sz w:val="28"/>
          <w:szCs w:val="28"/>
          <w:u w:val="single"/>
          <w:lang w:eastAsia="ar-SA"/>
        </w:rPr>
        <w:t xml:space="preserve">  (к</w:t>
      </w:r>
      <w:r w:rsidRPr="00A46FD1">
        <w:rPr>
          <w:sz w:val="28"/>
          <w:szCs w:val="28"/>
          <w:lang w:eastAsia="ar-SA"/>
        </w:rPr>
        <w:t>аталог библиотеки учебных курсов «</w:t>
      </w:r>
      <w:proofErr w:type="spellStart"/>
      <w:r w:rsidRPr="00A46FD1">
        <w:rPr>
          <w:sz w:val="28"/>
          <w:szCs w:val="28"/>
          <w:lang w:eastAsia="ar-SA"/>
        </w:rPr>
        <w:t>microsoft</w:t>
      </w:r>
      <w:proofErr w:type="spellEnd"/>
      <w:r w:rsidRPr="00A46FD1">
        <w:rPr>
          <w:sz w:val="28"/>
          <w:szCs w:val="28"/>
          <w:lang w:eastAsia="ar-SA"/>
        </w:rPr>
        <w:t>».</w:t>
      </w:r>
      <w:proofErr w:type="gramEnd"/>
    </w:p>
    <w:p w:rsidR="00EE2F8F" w:rsidRDefault="00EE2F8F" w:rsidP="00EE2F8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EE2F8F" w:rsidRDefault="00EE2F8F" w:rsidP="00EE2F8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6F08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6F0895">
        <w:rPr>
          <w:b/>
          <w:sz w:val="28"/>
          <w:szCs w:val="28"/>
        </w:rPr>
        <w:t>. Кадровое обеспечение образовательного процесса</w:t>
      </w:r>
    </w:p>
    <w:p w:rsidR="00EE2F8F" w:rsidRPr="006F0895" w:rsidRDefault="00EE2F8F" w:rsidP="00EE2F8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EE2F8F" w:rsidRPr="00C618EA" w:rsidRDefault="00EE2F8F" w:rsidP="00EE2F8F">
      <w:pPr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образования, соответствующего профилю преподаваемого модуля.</w:t>
      </w:r>
    </w:p>
    <w:p w:rsidR="00EE2F8F" w:rsidRPr="00C618EA" w:rsidRDefault="00EE2F8F" w:rsidP="00EE2F8F">
      <w:pPr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>Требования к квалификации педагогических кадров, осуществляющих руководство практикой: мастера производственного обучения должны иметь на 1–2 разряда по профессии рабочего выше, чем предусмотрено образовательным стандартом для выпускников.</w:t>
      </w:r>
    </w:p>
    <w:p w:rsidR="00EE2F8F" w:rsidRPr="00C618EA" w:rsidRDefault="00EE2F8F" w:rsidP="00EE2F8F">
      <w:pPr>
        <w:ind w:firstLine="709"/>
        <w:jc w:val="both"/>
        <w:rPr>
          <w:sz w:val="28"/>
          <w:szCs w:val="28"/>
        </w:rPr>
      </w:pPr>
      <w:r w:rsidRPr="00C618EA">
        <w:rPr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</w:t>
      </w:r>
      <w:proofErr w:type="gramStart"/>
      <w:r w:rsidRPr="00C618EA">
        <w:rPr>
          <w:sz w:val="28"/>
          <w:szCs w:val="28"/>
        </w:rPr>
        <w:t>в</w:t>
      </w:r>
      <w:proofErr w:type="gramEnd"/>
      <w:r w:rsidRPr="00C618EA">
        <w:rPr>
          <w:sz w:val="28"/>
          <w:szCs w:val="28"/>
        </w:rPr>
        <w:t xml:space="preserve"> профильных организациях не реже 1-го раза в 3 года.</w:t>
      </w:r>
    </w:p>
    <w:p w:rsidR="00EE2F8F" w:rsidRDefault="00EE2F8F" w:rsidP="00697A8F">
      <w:pPr>
        <w:rPr>
          <w:b/>
          <w:sz w:val="28"/>
          <w:szCs w:val="28"/>
        </w:rPr>
      </w:pPr>
    </w:p>
    <w:p w:rsidR="00EE2F8F" w:rsidRDefault="00EE2F8F" w:rsidP="00697A8F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CE0B69">
        <w:rPr>
          <w:b/>
          <w:caps/>
          <w:sz w:val="28"/>
          <w:szCs w:val="28"/>
        </w:rPr>
        <w:t>Контроль и оценка результатов освоения УЧЕБНОЙ ПРАКТИКИ</w:t>
      </w:r>
    </w:p>
    <w:tbl>
      <w:tblPr>
        <w:tblW w:w="997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15"/>
        <w:gridCol w:w="3219"/>
        <w:gridCol w:w="3841"/>
      </w:tblGrid>
      <w:tr w:rsidR="00EE2F8F" w:rsidRPr="00B24D12" w:rsidTr="00622957">
        <w:trPr>
          <w:trHeight w:val="73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E2F8F">
              <w:rPr>
                <w:b/>
                <w:bCs/>
                <w:color w:val="000000"/>
                <w:sz w:val="28"/>
                <w:szCs w:val="28"/>
              </w:rPr>
              <w:t>Результаты (освоенные</w:t>
            </w:r>
            <w:proofErr w:type="gramEnd"/>
          </w:p>
          <w:p w:rsidR="00EE2F8F" w:rsidRPr="00EE2F8F" w:rsidRDefault="00EE2F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профессиональные</w:t>
            </w:r>
          </w:p>
          <w:p w:rsidR="00EE2F8F" w:rsidRPr="00EE2F8F" w:rsidRDefault="00EE2F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компетенции)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jc w:val="center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EE2F8F" w:rsidRPr="00B24D12" w:rsidTr="00622957">
        <w:trPr>
          <w:trHeight w:val="23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Использовать основы и возможности Web-технологий. Организовывать взаимодействие в сети Интернет. Моделировать структуры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будущего сайта.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- Соответствие готового приложения требуемым теоретическим и практическим аспектам.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- Простота разработки.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EE2F8F">
            <w:pPr>
              <w:numPr>
                <w:ilvl w:val="0"/>
                <w:numId w:val="6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при выполнении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занятий.</w:t>
            </w:r>
          </w:p>
          <w:p w:rsidR="00EE2F8F" w:rsidRPr="00EE2F8F" w:rsidRDefault="00EE2F8F" w:rsidP="00EE2F8F">
            <w:pPr>
              <w:numPr>
                <w:ilvl w:val="0"/>
                <w:numId w:val="6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Тестирование.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- Защита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</w:p>
        </w:tc>
      </w:tr>
      <w:tr w:rsidR="00EE2F8F" w:rsidRPr="00B24D12" w:rsidTr="00622957">
        <w:trPr>
          <w:trHeight w:val="23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Использовать язык HTML для создания Web-документов. Наполнять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свои разработки форматированным и структурированным содержимым. Использовать текстовое </w:t>
            </w:r>
            <w:r w:rsidRPr="00EE2F8F">
              <w:rPr>
                <w:color w:val="000000"/>
                <w:sz w:val="28"/>
                <w:szCs w:val="28"/>
              </w:rPr>
              <w:lastRenderedPageBreak/>
              <w:t>форматирование.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lastRenderedPageBreak/>
              <w:t>- Скорость и простота разработки Web-приложений.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EE2F8F">
            <w:pPr>
              <w:numPr>
                <w:ilvl w:val="0"/>
                <w:numId w:val="7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при выполнении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занятий.</w:t>
            </w:r>
          </w:p>
          <w:p w:rsidR="00EE2F8F" w:rsidRPr="00EE2F8F" w:rsidRDefault="00EE2F8F" w:rsidP="00EE2F8F">
            <w:pPr>
              <w:numPr>
                <w:ilvl w:val="0"/>
                <w:numId w:val="7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Тестирование.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- Защита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</w:t>
            </w:r>
          </w:p>
        </w:tc>
      </w:tr>
      <w:tr w:rsidR="00EE2F8F" w:rsidRPr="00B24D12" w:rsidTr="00622957">
        <w:trPr>
          <w:trHeight w:val="388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lastRenderedPageBreak/>
              <w:t>Оформлять созданные Web-документы. Использовать стилевое форматирование. Использовать элементы для организации структуры документов. Применять различные способы организации связи между документами HTML. Размещать на странице различные мультимедиа файлы.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- Понимание тематики и эргономичности сайта при размещении какой-либо информации.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- Размещение мультимедийных компонентов в HTML-документах.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- Соблюдение правил публикации информации.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EE2F8F">
            <w:pPr>
              <w:numPr>
                <w:ilvl w:val="0"/>
                <w:numId w:val="8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при выполнении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занятий.</w:t>
            </w:r>
          </w:p>
          <w:p w:rsidR="00EE2F8F" w:rsidRPr="00EE2F8F" w:rsidRDefault="00EE2F8F" w:rsidP="00EE2F8F">
            <w:pPr>
              <w:numPr>
                <w:ilvl w:val="0"/>
                <w:numId w:val="8"/>
              </w:num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Тестирование.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- Защита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</w:t>
            </w:r>
          </w:p>
        </w:tc>
      </w:tr>
      <w:tr w:rsidR="00EE2F8F" w:rsidRPr="00B24D12" w:rsidTr="00622957">
        <w:trPr>
          <w:trHeight w:val="180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B24D12" w:rsidRDefault="00EE2F8F" w:rsidP="00622957">
            <w:pPr>
              <w:spacing w:after="167" w:line="180" w:lineRule="atLeast"/>
              <w:jc w:val="center"/>
              <w:rPr>
                <w:color w:val="000000"/>
              </w:rPr>
            </w:pPr>
            <w:r w:rsidRPr="00B24D12">
              <w:rPr>
                <w:b/>
                <w:bCs/>
                <w:color w:val="000000"/>
              </w:rPr>
              <w:t>Итоговая аттестация по модулю - квалификационный экзамен</w:t>
            </w:r>
          </w:p>
        </w:tc>
      </w:tr>
    </w:tbl>
    <w:p w:rsidR="00EE2F8F" w:rsidRPr="00B24D12" w:rsidRDefault="00EE2F8F" w:rsidP="00EE2F8F">
      <w:pPr>
        <w:shd w:val="clear" w:color="auto" w:fill="FFFFFF"/>
        <w:spacing w:after="167"/>
        <w:rPr>
          <w:color w:val="000000"/>
        </w:rPr>
      </w:pPr>
    </w:p>
    <w:p w:rsidR="00EE2F8F" w:rsidRPr="00EE2F8F" w:rsidRDefault="00EE2F8F" w:rsidP="00EE2F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EE2F8F">
        <w:rPr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умений:</w:t>
      </w:r>
    </w:p>
    <w:p w:rsidR="00EE2F8F" w:rsidRPr="00EE2F8F" w:rsidRDefault="00EE2F8F" w:rsidP="00EE2F8F">
      <w:pPr>
        <w:shd w:val="clear" w:color="auto" w:fill="FFFFFF"/>
        <w:spacing w:after="167"/>
        <w:rPr>
          <w:color w:val="000000"/>
          <w:sz w:val="28"/>
          <w:szCs w:val="28"/>
        </w:rPr>
      </w:pPr>
      <w:r w:rsidRPr="00EE2F8F">
        <w:rPr>
          <w:color w:val="000000"/>
          <w:sz w:val="28"/>
          <w:szCs w:val="28"/>
        </w:rPr>
        <w:br/>
      </w:r>
    </w:p>
    <w:tbl>
      <w:tblPr>
        <w:tblW w:w="968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8"/>
        <w:gridCol w:w="3997"/>
        <w:gridCol w:w="2877"/>
      </w:tblGrid>
      <w:tr w:rsidR="00EE2F8F" w:rsidRPr="00EE2F8F" w:rsidTr="00622957">
        <w:trPr>
          <w:trHeight w:val="46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EE2F8F" w:rsidRPr="00EE2F8F" w:rsidTr="00622957">
        <w:trPr>
          <w:trHeight w:val="166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Демонстрация интереса к будущей профессии.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Участие в профессиональных конкурсах.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за деятельностью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в процессе освоения образовательной программы.</w:t>
            </w:r>
          </w:p>
        </w:tc>
      </w:tr>
      <w:tr w:rsidR="00EE2F8F" w:rsidRPr="00EE2F8F" w:rsidTr="00622957">
        <w:trPr>
          <w:trHeight w:val="24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lastRenderedPageBreak/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Выбор и применение методов и способов решения </w:t>
            </w:r>
            <w:proofErr w:type="spellStart"/>
            <w:proofErr w:type="gramStart"/>
            <w:r w:rsidRPr="00EE2F8F">
              <w:rPr>
                <w:color w:val="000000"/>
                <w:sz w:val="28"/>
                <w:szCs w:val="28"/>
              </w:rPr>
              <w:t>профес-сиональных</w:t>
            </w:r>
            <w:proofErr w:type="spellEnd"/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задач в процессе создания, обработки, публикации готовой продукции.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Организация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самостоятельных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занятий при изучении профессионального модуля.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Анализ результатов выполнения выпускной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квалификационной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работы. Экспертное наблюдение и оценка при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выполнении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 на учебной и производственной практике.</w:t>
            </w:r>
          </w:p>
        </w:tc>
      </w:tr>
      <w:tr w:rsidR="00EE2F8F" w:rsidRPr="00EE2F8F" w:rsidTr="00622957">
        <w:trPr>
          <w:trHeight w:val="280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Анализировать рабочую ситуацию, осуществлять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текущий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Демонстрация эффективности и качества выполнения профессиональных задач.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Самоанализ и коррекция результатов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собственной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работы.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Экспертное наблюдение и оценка при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выполнении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 на учебной и производственной практике.</w:t>
            </w:r>
          </w:p>
        </w:tc>
      </w:tr>
      <w:tr w:rsidR="00EE2F8F" w:rsidRPr="00EE2F8F" w:rsidTr="00622957">
        <w:trPr>
          <w:trHeight w:val="159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Нахождение и использование информации для эффективного выполнения профессиональных задач.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Анализ результатов выполнения выпускной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квалификационной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работы.</w:t>
            </w:r>
          </w:p>
        </w:tc>
      </w:tr>
      <w:tr w:rsidR="00EE2F8F" w:rsidRPr="00EE2F8F" w:rsidTr="00622957">
        <w:trPr>
          <w:trHeight w:val="130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Использовать </w:t>
            </w:r>
            <w:proofErr w:type="spellStart"/>
            <w:r w:rsidRPr="00EE2F8F">
              <w:rPr>
                <w:color w:val="000000"/>
                <w:sz w:val="28"/>
                <w:szCs w:val="28"/>
              </w:rPr>
              <w:t>информа-ционно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EE2F8F">
              <w:rPr>
                <w:color w:val="000000"/>
                <w:sz w:val="28"/>
                <w:szCs w:val="28"/>
              </w:rPr>
              <w:t>коммуникацион-ные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технологии в профессиональной деятельности.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Демонстрация навыков использования информационно – коммуникационных технологий в профессиональной деятельности.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Анализ результатов выполнения выпускной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квалификационной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работы.</w:t>
            </w:r>
          </w:p>
        </w:tc>
      </w:tr>
      <w:tr w:rsidR="00EE2F8F" w:rsidRPr="00EE2F8F" w:rsidTr="00622957">
        <w:trPr>
          <w:trHeight w:val="157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Взаимодействие с </w:t>
            </w:r>
            <w:proofErr w:type="spellStart"/>
            <w:proofErr w:type="gramStart"/>
            <w:r w:rsidRPr="00EE2F8F">
              <w:rPr>
                <w:color w:val="000000"/>
                <w:sz w:val="28"/>
                <w:szCs w:val="28"/>
              </w:rPr>
              <w:t>обучающи-мися</w:t>
            </w:r>
            <w:proofErr w:type="spellEnd"/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, преподавателями и мастерами в ходе обучения.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Успешная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работа в учебной бригаде при выполнении производственных заданий.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за деятельностью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в процессе освоения образовательной программы.</w:t>
            </w:r>
          </w:p>
        </w:tc>
      </w:tr>
      <w:tr w:rsidR="00EE2F8F" w:rsidRPr="00EE2F8F" w:rsidTr="00622957">
        <w:trPr>
          <w:trHeight w:val="165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Демонстрация готовности к исполнению воинской обязанности.</w:t>
            </w:r>
          </w:p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proofErr w:type="spellStart"/>
            <w:r w:rsidRPr="00EE2F8F">
              <w:rPr>
                <w:color w:val="000000"/>
                <w:sz w:val="28"/>
                <w:szCs w:val="28"/>
              </w:rPr>
              <w:t>o</w:t>
            </w:r>
            <w:proofErr w:type="spellEnd"/>
            <w:r w:rsidRPr="00EE2F8F">
              <w:rPr>
                <w:color w:val="000000"/>
                <w:sz w:val="28"/>
                <w:szCs w:val="28"/>
              </w:rPr>
              <w:t xml:space="preserve"> Активное участие в военно-патриотических мероприятиях.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2F8F" w:rsidRPr="00EE2F8F" w:rsidRDefault="00EE2F8F" w:rsidP="00622957">
            <w:pPr>
              <w:spacing w:after="167"/>
              <w:rPr>
                <w:color w:val="000000"/>
                <w:sz w:val="28"/>
                <w:szCs w:val="28"/>
              </w:rPr>
            </w:pPr>
            <w:r w:rsidRPr="00EE2F8F">
              <w:rPr>
                <w:color w:val="000000"/>
                <w:sz w:val="28"/>
                <w:szCs w:val="28"/>
              </w:rPr>
              <w:t xml:space="preserve">Наблюдение за деятельностью </w:t>
            </w:r>
            <w:proofErr w:type="gramStart"/>
            <w:r w:rsidRPr="00EE2F8F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EE2F8F">
              <w:rPr>
                <w:color w:val="000000"/>
                <w:sz w:val="28"/>
                <w:szCs w:val="28"/>
              </w:rPr>
              <w:t xml:space="preserve"> в процессе освоения образовательной программы.</w:t>
            </w:r>
          </w:p>
        </w:tc>
      </w:tr>
    </w:tbl>
    <w:p w:rsidR="00EE2F8F" w:rsidRPr="00EE2F8F" w:rsidRDefault="00EE2F8F" w:rsidP="00697A8F">
      <w:pPr>
        <w:rPr>
          <w:b/>
          <w:sz w:val="28"/>
          <w:szCs w:val="28"/>
        </w:rPr>
      </w:pPr>
    </w:p>
    <w:p w:rsidR="00EE2F8F" w:rsidRPr="00EE2F8F" w:rsidRDefault="00EE2F8F">
      <w:pPr>
        <w:rPr>
          <w:b/>
          <w:sz w:val="28"/>
          <w:szCs w:val="28"/>
        </w:rPr>
      </w:pPr>
    </w:p>
    <w:sectPr w:rsidR="00EE2F8F" w:rsidRPr="00EE2F8F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1E30826"/>
    <w:multiLevelType w:val="multilevel"/>
    <w:tmpl w:val="90A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6402A"/>
    <w:multiLevelType w:val="multilevel"/>
    <w:tmpl w:val="BB8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D3480"/>
    <w:multiLevelType w:val="hybridMultilevel"/>
    <w:tmpl w:val="BF4A1CB0"/>
    <w:lvl w:ilvl="0" w:tplc="0570FDA6">
      <w:start w:val="1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AE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0F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8F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69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8D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80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2C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4D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B84C31"/>
    <w:multiLevelType w:val="hybridMultilevel"/>
    <w:tmpl w:val="8EBC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C07B5"/>
    <w:multiLevelType w:val="hybridMultilevel"/>
    <w:tmpl w:val="9F88AAD2"/>
    <w:lvl w:ilvl="0" w:tplc="73B6AD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33EF6"/>
    <w:multiLevelType w:val="hybridMultilevel"/>
    <w:tmpl w:val="BF4A1CB0"/>
    <w:lvl w:ilvl="0" w:tplc="0570FDA6">
      <w:start w:val="1"/>
      <w:numFmt w:val="decimal"/>
      <w:lvlText w:val="%1.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AE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0F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8F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69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8D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80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2C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4D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710BD5"/>
    <w:multiLevelType w:val="multilevel"/>
    <w:tmpl w:val="541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4D"/>
    <w:rsid w:val="001A6B11"/>
    <w:rsid w:val="002D088A"/>
    <w:rsid w:val="003046E3"/>
    <w:rsid w:val="00697A8F"/>
    <w:rsid w:val="0080418A"/>
    <w:rsid w:val="00AD404D"/>
    <w:rsid w:val="00B73A02"/>
    <w:rsid w:val="00EE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1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D404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D404D"/>
    <w:rPr>
      <w:b/>
      <w:bCs/>
      <w:spacing w:val="-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4D"/>
    <w:pPr>
      <w:widowControl w:val="0"/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b/>
      <w:bCs/>
      <w:spacing w:val="-1"/>
      <w:sz w:val="23"/>
      <w:szCs w:val="23"/>
      <w:lang w:eastAsia="en-US"/>
    </w:rPr>
  </w:style>
  <w:style w:type="paragraph" w:styleId="a4">
    <w:name w:val="caption"/>
    <w:basedOn w:val="a"/>
    <w:next w:val="a"/>
    <w:qFormat/>
    <w:rsid w:val="00AD404D"/>
    <w:pPr>
      <w:ind w:hanging="540"/>
      <w:jc w:val="right"/>
    </w:pPr>
    <w:rPr>
      <w:rFonts w:eastAsia="Calibri"/>
      <w:sz w:val="28"/>
      <w:szCs w:val="28"/>
    </w:rPr>
  </w:style>
  <w:style w:type="character" w:customStyle="1" w:styleId="3">
    <w:name w:val="Основной текст (3)_"/>
    <w:link w:val="31"/>
    <w:rsid w:val="0080418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0418A"/>
    <w:pPr>
      <w:shd w:val="clear" w:color="auto" w:fill="FFFFFF"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041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83">
    <w:name w:val="Font Style83"/>
    <w:rsid w:val="00697A8F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697A8F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97A8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A8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21">
    <w:name w:val="List 2"/>
    <w:basedOn w:val="a"/>
    <w:rsid w:val="00EE2F8F"/>
    <w:pPr>
      <w:ind w:left="566" w:hanging="283"/>
    </w:pPr>
  </w:style>
  <w:style w:type="paragraph" w:styleId="22">
    <w:name w:val="Body Text 2"/>
    <w:basedOn w:val="a"/>
    <w:link w:val="23"/>
    <w:rsid w:val="00EE2F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E2F8F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styleId="a5">
    <w:name w:val="Hyperlink"/>
    <w:rsid w:val="00EE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t.ru/upload/elekt_uchebnik/Corel/index.html" TargetMode="External"/><Relationship Id="rId13" Type="http://schemas.openxmlformats.org/officeDocument/2006/relationships/hyperlink" Target="http://www.bestfree.ru/s_graph.php" TargetMode="External"/><Relationship Id="rId18" Type="http://schemas.openxmlformats.org/officeDocument/2006/relationships/hyperlink" Target="http://claw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office.com/ru-ru/office-training-center" TargetMode="External"/><Relationship Id="rId7" Type="http://schemas.openxmlformats.org/officeDocument/2006/relationships/hyperlink" Target="http://www.modern-computer.ru/practice/corel-draw/prcatic-coreldraw-main.html" TargetMode="External"/><Relationship Id="rId12" Type="http://schemas.openxmlformats.org/officeDocument/2006/relationships/hyperlink" Target="https://videouroki.net/blog/" TargetMode="External"/><Relationship Id="rId17" Type="http://schemas.openxmlformats.org/officeDocument/2006/relationships/hyperlink" Target="http://www.intuit.ru&#1084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rG7TwdcWY" TargetMode="External"/><Relationship Id="rId20" Type="http://schemas.openxmlformats.org/officeDocument/2006/relationships/hyperlink" Target="http://ru.wikip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dern-computer.ru/practice/photoshop/practical-task-1-10.html" TargetMode="External"/><Relationship Id="rId11" Type="http://schemas.openxmlformats.org/officeDocument/2006/relationships/hyperlink" Target="http://tct.ru/upload/elekt_uchebnik/Photoshop/samostoyatelnue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atch?v=rG7TwdcW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ectora.ru/articles-and-tutorials/coreldraw-tutorials/" TargetMode="External"/><Relationship Id="rId19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shop.demiart.ru/" TargetMode="External"/><Relationship Id="rId14" Type="http://schemas.openxmlformats.org/officeDocument/2006/relationships/hyperlink" Target="https://compteach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2020-10-22T06:12:00Z</dcterms:created>
  <dcterms:modified xsi:type="dcterms:W3CDTF">2020-10-22T07:31:00Z</dcterms:modified>
</cp:coreProperties>
</file>