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8124" w14:textId="77777777" w:rsidR="00B04F01" w:rsidRPr="00CA3294" w:rsidRDefault="00B04F01" w:rsidP="00B04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1CD3239" w14:textId="77777777" w:rsidR="00B0456F" w:rsidRPr="0085435D" w:rsidRDefault="00B0456F" w:rsidP="00B0456F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5435D">
        <w:rPr>
          <w:rFonts w:ascii="Times New Roman" w:hAnsi="Times New Roman"/>
          <w:b/>
          <w:sz w:val="24"/>
          <w:szCs w:val="24"/>
        </w:rPr>
        <w:t>Приложение</w:t>
      </w:r>
    </w:p>
    <w:p w14:paraId="680CA0FA" w14:textId="5B0E75C5" w:rsidR="00B0456F" w:rsidRDefault="00B0456F" w:rsidP="00B0456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14:paraId="54C8E01B" w14:textId="71B7DEF7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</w:t>
      </w:r>
      <w:r w:rsidRPr="00E1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«Сварочное производство»</w:t>
      </w:r>
    </w:p>
    <w:p w14:paraId="35F19CD2" w14:textId="1119FE22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709A9" w14:textId="337A71C9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BFA3E" w14:textId="786C0EA3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A75A1" w14:textId="48FF896A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77EE1" w14:textId="67DB2945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B2A5C" w14:textId="5624F3A5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3F42E" w14:textId="46DB707D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734D6" w14:textId="77777777" w:rsidR="00B0456F" w:rsidRPr="0085435D" w:rsidRDefault="00B0456F" w:rsidP="00B0456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45695" w14:textId="77777777" w:rsidR="00B04F01" w:rsidRPr="00CA3294" w:rsidRDefault="00B04F01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14:paraId="0B9A48FB" w14:textId="77777777" w:rsidR="00B04F01" w:rsidRPr="00CA3294" w:rsidRDefault="00B04F01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14:paraId="38EE7729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05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F5E3FA7" w14:textId="77777777"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14:paraId="4DBCC8C0" w14:textId="77777777"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5E6E5AD8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14:paraId="4A9FFC4A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14:paraId="769E8B54" w14:textId="77777777" w:rsid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«Щелковский колледж»</w:t>
      </w:r>
    </w:p>
    <w:p w14:paraId="3B541DA9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005F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14:paraId="2502B7E2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14:paraId="74552A9F" w14:textId="77777777"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14:paraId="02510795" w14:textId="77777777" w:rsidR="00B04F01" w:rsidRPr="00E15269" w:rsidRDefault="00E15269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</w:p>
    <w:p w14:paraId="799C8F4E" w14:textId="77777777" w:rsidR="00B04F01" w:rsidRPr="00E15269" w:rsidRDefault="00B04F01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29BAD" w14:textId="5732F63E" w:rsidR="00B04F01" w:rsidRPr="00E15269" w:rsidRDefault="00E15269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специальности </w:t>
      </w:r>
      <w:r w:rsidR="000A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</w:t>
      </w:r>
      <w:r w:rsidR="00B04F01" w:rsidRPr="00E1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«Сварочное производство»</w:t>
      </w:r>
    </w:p>
    <w:p w14:paraId="5E8AFB76" w14:textId="77777777"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4DDBFE0" w14:textId="77777777"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A16BE55" w14:textId="77777777"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5908111" w14:textId="77777777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 xml:space="preserve">техник </w:t>
      </w:r>
    </w:p>
    <w:p w14:paraId="43B4603D" w14:textId="77777777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14:paraId="79DCCFC2" w14:textId="33B1FB44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Нормативный срок обучения: </w:t>
      </w:r>
      <w:r w:rsidR="000A1F4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 xml:space="preserve"> года 10 месяцев</w:t>
      </w:r>
      <w:r w:rsidRPr="00E15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B503F" w14:textId="77777777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>основного общего</w:t>
      </w:r>
      <w:r w:rsidRPr="00E1526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5DE243A5" w14:textId="77777777" w:rsidR="00B04F01" w:rsidRPr="00CA3294" w:rsidRDefault="00B04F01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4C4A0B13" w14:textId="77777777" w:rsidR="00B04F01" w:rsidRPr="00CA3294" w:rsidRDefault="00B04F01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4F97B497" w14:textId="77777777"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9F7D2C9" w14:textId="77777777"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35E18E7" w14:textId="77777777"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BEE0C04" w14:textId="497E53B1" w:rsidR="00B04F01" w:rsidRP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15269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B0456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B04F01" w:rsidRPr="00E15269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14:paraId="064FD4D7" w14:textId="77777777" w:rsidR="0087088D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Пояснительная записка</w:t>
      </w:r>
    </w:p>
    <w:p w14:paraId="3FA4F859" w14:textId="77777777" w:rsidR="00E15269" w:rsidRPr="00893D34" w:rsidRDefault="00E15269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D849AC" w14:textId="77777777" w:rsidR="0087088D" w:rsidRPr="00893D34" w:rsidRDefault="0087088D" w:rsidP="00893D3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14:paraId="228F0F12" w14:textId="77777777" w:rsidR="0087088D" w:rsidRPr="00893D34" w:rsidRDefault="0087088D" w:rsidP="00893D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1F93B" w14:textId="172E1401" w:rsidR="00FB2A67" w:rsidRPr="00893D34" w:rsidRDefault="00FB2A67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76970656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Настоящий учебный план по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113358082"/>
      <w:r w:rsidR="000A1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15.02.19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F01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Сварочное производство</w:t>
      </w:r>
      <w:r w:rsidR="00B04F01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2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0A1F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15.02.19</w:t>
      </w:r>
      <w:r w:rsidRPr="00893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Сварочное производство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Приказом Минобрнауки России </w:t>
      </w:r>
      <w:r w:rsidR="00B42BEE" w:rsidRPr="00B42BEE">
        <w:rPr>
          <w:rFonts w:ascii="Times New Roman" w:hAnsi="Times New Roman" w:cs="Times New Roman"/>
          <w:sz w:val="24"/>
          <w:szCs w:val="24"/>
        </w:rPr>
        <w:t>от 30.11.2023 N 907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ФГОС, ФГОС СПО).</w:t>
      </w:r>
    </w:p>
    <w:p w14:paraId="2F034884" w14:textId="77777777"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Нормативные основания для разработки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плана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C01C200" w14:textId="77777777"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Общие:</w:t>
      </w:r>
    </w:p>
    <w:p w14:paraId="5808BD63" w14:textId="77777777" w:rsidR="00663B8A" w:rsidRPr="00F2030F" w:rsidRDefault="00663B8A" w:rsidP="00D7752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63484490"/>
      <w:r w:rsidRPr="00F2030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F2030F">
        <w:rPr>
          <w:rFonts w:ascii="Times New Roman" w:hAnsi="Times New Roman"/>
          <w:bCs/>
          <w:sz w:val="24"/>
          <w:szCs w:val="24"/>
        </w:rPr>
        <w:br/>
        <w:t>в Российской Федерации»;</w:t>
      </w:r>
    </w:p>
    <w:p w14:paraId="172D2F7B" w14:textId="6380A036" w:rsidR="00FB2A67" w:rsidRPr="00B42BEE" w:rsidRDefault="00B42BEE" w:rsidP="00D77528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BEE">
        <w:rPr>
          <w:rFonts w:ascii="Times New Roman" w:hAnsi="Times New Roman" w:cs="Times New Roman"/>
          <w:i/>
          <w:iCs/>
          <w:sz w:val="24"/>
          <w:szCs w:val="24"/>
        </w:rPr>
        <w:t>Приказ Минпросвещения России от 30.11.2023 N 907</w:t>
      </w:r>
      <w:r w:rsidRPr="00B42BEE">
        <w:rPr>
          <w:rFonts w:ascii="Times New Roman" w:hAnsi="Times New Roman" w:cs="Times New Roman"/>
          <w:i/>
          <w:iCs/>
          <w:sz w:val="24"/>
          <w:szCs w:val="24"/>
        </w:rPr>
        <w:br/>
        <w:t>"Об утверждении федерального государственного образовательного стандарта среднего профессионального образования по специальности 15.02.19 Сварочное производство"</w:t>
      </w:r>
      <w:r w:rsidR="00D77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2BEE">
        <w:rPr>
          <w:rFonts w:ascii="Times New Roman" w:hAnsi="Times New Roman" w:cs="Times New Roman"/>
          <w:i/>
          <w:iCs/>
          <w:sz w:val="24"/>
          <w:szCs w:val="24"/>
        </w:rPr>
        <w:t>(Зарегистрировано в Минюсте России 29.12.2023 N 76769)</w:t>
      </w:r>
      <w:bookmarkEnd w:id="3"/>
      <w:r w:rsidR="00FB2A67" w:rsidRPr="00B42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4FF77044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г. № 762;</w:t>
      </w:r>
    </w:p>
    <w:p w14:paraId="629ACA33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 (далее – Порядок);</w:t>
      </w:r>
    </w:p>
    <w:p w14:paraId="674BFD23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693B1628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1ACDF2B2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932);</w:t>
      </w:r>
    </w:p>
    <w:p w14:paraId="69E45B4C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Постановление Правительства РФ от 27.04.2024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555 "О целевом обучении по образовательным программам среднего профессионального и высшего образования" 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бюджета"); </w:t>
      </w:r>
    </w:p>
    <w:p w14:paraId="788F5B22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>Приказ Министерства науки и высшего образования Российской Федерации</w:t>
      </w:r>
      <w:r w:rsidRPr="005E5F05">
        <w:rPr>
          <w:rFonts w:ascii="Times New Roman" w:hAnsi="Times New Roman"/>
          <w:lang w:val="ru-RU"/>
        </w:rPr>
        <w:br/>
        <w:t xml:space="preserve">и Министерства просвещения Российской Федерации от 05.08.2020 № 882/391 </w:t>
      </w:r>
      <w:r w:rsidRPr="005E5F05">
        <w:rPr>
          <w:rFonts w:ascii="Times New Roman" w:hAnsi="Times New Roman"/>
          <w:lang w:val="ru-RU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2EA8101A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bookmarkStart w:id="4" w:name="_Hlk192585323"/>
      <w:r w:rsidRPr="005E5F05">
        <w:rPr>
          <w:rFonts w:ascii="Times New Roman" w:hAnsi="Times New Roman"/>
          <w:lang w:val="ru-RU"/>
        </w:rPr>
        <w:t xml:space="preserve">Приказ Минпросвещения России от 17.05.2022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1199 "Об утверждении перечней профессий и специальностей среднего профессионального образования" (Зарегистрировано в Минюсте России 17.06.2022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68887);</w:t>
      </w:r>
    </w:p>
    <w:bookmarkEnd w:id="4"/>
    <w:p w14:paraId="007E8CE4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Приказ Минпросвещения России от 02.09.2020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60770);</w:t>
      </w:r>
    </w:p>
    <w:p w14:paraId="11EFB955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lastRenderedPageBreak/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34A5B5B1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Приказ Минпросвещения России от 18.05.2023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371 (ред. от 09.10.2024) "Об утверждении федеральной образовательной программы среднего общего образования" (Зарегистрировано в Минюсте России 12.07.2023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74228) (с изм. и доп., вступ. в силу с 01.09.2025);</w:t>
      </w:r>
    </w:p>
    <w:p w14:paraId="5438150A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Приказ Минобрнауки России от 29.10.2013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30861);</w:t>
      </w:r>
    </w:p>
    <w:p w14:paraId="068BF8A4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Приказ Минобрнауки России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845, Минпросвещения России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59557); </w:t>
      </w:r>
    </w:p>
    <w:p w14:paraId="42CE58D6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Распоряжение Минпросвещения России от 30.04.2021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14:paraId="0132D87F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&lt;Письмо&gt; Минпросвещения России от 14.06.2024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14:paraId="16A82FF2" w14:textId="77777777" w:rsidR="00D77528" w:rsidRPr="00D77528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</w:rPr>
      </w:pPr>
      <w:r w:rsidRPr="005E5F05">
        <w:rPr>
          <w:rFonts w:ascii="Times New Roman" w:hAnsi="Times New Roman"/>
          <w:lang w:val="ru-RU"/>
        </w:rPr>
        <w:t xml:space="preserve">Постановление Главного государственного санитарного врача РФ от 28.09.2020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</w:t>
      </w:r>
      <w:r w:rsidRPr="00D77528">
        <w:rPr>
          <w:rFonts w:ascii="Times New Roman" w:hAnsi="Times New Roman"/>
        </w:rPr>
        <w:t xml:space="preserve">Санитарные правила...") (Зарегистрировано в Минюсте России 18.12.2020 N 61573); </w:t>
      </w:r>
    </w:p>
    <w:p w14:paraId="4D44060B" w14:textId="77777777" w:rsidR="00D77528" w:rsidRPr="005E5F05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5E5F05">
        <w:rPr>
          <w:rFonts w:ascii="Times New Roman" w:hAnsi="Times New Roman"/>
          <w:lang w:val="ru-RU"/>
        </w:rPr>
        <w:t xml:space="preserve">Письмо Рособрнадзора от 26.03.2019 </w:t>
      </w:r>
      <w:r w:rsidRPr="00D77528">
        <w:rPr>
          <w:rFonts w:ascii="Times New Roman" w:hAnsi="Times New Roman"/>
        </w:rPr>
        <w:t>N</w:t>
      </w:r>
      <w:r w:rsidRPr="005E5F05">
        <w:rPr>
          <w:rFonts w:ascii="Times New Roman" w:hAnsi="Times New Roman"/>
          <w:lang w:val="ru-RU"/>
        </w:rPr>
        <w:t xml:space="preserve"> 04-32 &lt;О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14:paraId="19DBA2AF" w14:textId="45A8C301" w:rsidR="003D56F2" w:rsidRPr="00893D34" w:rsidRDefault="00D77528" w:rsidP="00D77528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749">
        <w:rPr>
          <w:rFonts w:ascii="Times New Roman" w:hAnsi="Times New Roman"/>
          <w:sz w:val="24"/>
        </w:rPr>
        <w:t xml:space="preserve">Письмо Минобрнауки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Минобрнауки России 20.04.2015 N 06-830вн); </w:t>
      </w:r>
      <w:r w:rsidR="003D56F2"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3 декабря 2015 г. N 975н «Об утверждении профессионального стандарта «Специалист сварочного производства» (зарегистрирован Министерством юстиции Российской Федерации 31 декабря 2015 г., регистрационный № 40444);</w:t>
      </w:r>
    </w:p>
    <w:p w14:paraId="1C997768" w14:textId="03F2C5B6" w:rsidR="00FB2A67" w:rsidRPr="003D56F2" w:rsidRDefault="003D56F2" w:rsidP="00D77528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28 ноября 2013г № 701н «Об утверждении профессионального стандарта «Сварщик» (зарегистрирован Министерством юстиции Российской Федерации 13 февраля 2014 г., регистрационный N 31301)</w:t>
      </w:r>
      <w:r w:rsidR="00FB2A67" w:rsidRPr="003D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6869F75" w14:textId="77777777" w:rsidR="00FB2A67" w:rsidRPr="00D77528" w:rsidRDefault="00FB2A67" w:rsidP="00D77528">
      <w:pPr>
        <w:pStyle w:val="a4"/>
        <w:suppressAutoHyphens/>
        <w:jc w:val="both"/>
        <w:rPr>
          <w:rFonts w:ascii="Times New Roman" w:eastAsia="Times New Roman" w:hAnsi="Times New Roman"/>
          <w:b/>
          <w:lang w:eastAsia="ru-RU"/>
        </w:rPr>
      </w:pPr>
      <w:r w:rsidRPr="00D77528">
        <w:rPr>
          <w:rFonts w:ascii="Times New Roman" w:eastAsia="Times New Roman" w:hAnsi="Times New Roman"/>
          <w:b/>
          <w:lang w:eastAsia="ru-RU"/>
        </w:rPr>
        <w:t>Со стороны образовательной организации:</w:t>
      </w:r>
    </w:p>
    <w:p w14:paraId="35A01AB4" w14:textId="77777777"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Минпросвещения России от 30.04.2021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14:paraId="5A2D4501" w14:textId="77777777"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Минпросвещения России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14:paraId="15BD1A7F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14:paraId="12AE3987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Министерства спорта Российской Федерации от 8 июля 2014 г. N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(ГТО)» ;</w:t>
      </w:r>
    </w:p>
    <w:p w14:paraId="2F220AC3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14:paraId="480397E8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Письмо Роспотребнадзора от 23.10.2017 N 01/14380-17-32 "Об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программ";</w:t>
      </w:r>
    </w:p>
    <w:p w14:paraId="4CE77A8B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14:paraId="67550979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14:paraId="44596523" w14:textId="73FA94C9" w:rsidR="00B04F01" w:rsidRPr="00893D34" w:rsidRDefault="00CA3294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Устав ГБ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ПОУ МО «</w:t>
      </w:r>
      <w:r>
        <w:rPr>
          <w:rFonts w:ascii="Times New Roman" w:hAnsi="Times New Roman" w:cs="Times New Roman"/>
          <w:bCs/>
          <w:sz w:val="24"/>
          <w:szCs w:val="24"/>
        </w:rPr>
        <w:t>Щелковский колледж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3489C50F" w14:textId="01CF9469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Локальны</w:t>
      </w:r>
      <w:r w:rsidR="005E5F05">
        <w:rPr>
          <w:rFonts w:ascii="Times New Roman" w:hAnsi="Times New Roman" w:cs="Times New Roman"/>
          <w:bCs/>
          <w:sz w:val="24"/>
          <w:szCs w:val="24"/>
        </w:rPr>
        <w:t>е</w:t>
      </w:r>
      <w:r w:rsidRPr="00893D34">
        <w:rPr>
          <w:rFonts w:ascii="Times New Roman" w:hAnsi="Times New Roman" w:cs="Times New Roman"/>
          <w:bCs/>
          <w:sz w:val="24"/>
          <w:szCs w:val="24"/>
        </w:rPr>
        <w:t xml:space="preserve"> нормативны</w:t>
      </w:r>
      <w:r w:rsidR="005E5F05">
        <w:rPr>
          <w:rFonts w:ascii="Times New Roman" w:hAnsi="Times New Roman" w:cs="Times New Roman"/>
          <w:bCs/>
          <w:sz w:val="24"/>
          <w:szCs w:val="24"/>
        </w:rPr>
        <w:t>е</w:t>
      </w:r>
      <w:r w:rsidRPr="00893D34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5E5F05">
        <w:rPr>
          <w:rFonts w:ascii="Times New Roman" w:hAnsi="Times New Roman" w:cs="Times New Roman"/>
          <w:bCs/>
          <w:sz w:val="24"/>
          <w:szCs w:val="24"/>
        </w:rPr>
        <w:t>ы</w:t>
      </w:r>
      <w:r w:rsidRPr="00893D34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учреждения.</w:t>
      </w:r>
    </w:p>
    <w:p w14:paraId="2459A605" w14:textId="77777777" w:rsidR="00FB2A67" w:rsidRPr="00893D34" w:rsidRDefault="00FB2A67" w:rsidP="00893D3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работодателя:</w:t>
      </w:r>
    </w:p>
    <w:p w14:paraId="1E42D1EE" w14:textId="77777777" w:rsidR="0087088D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акты (направленные на обучение, практику, результат освоения образовательной программы, должностные инструкции по профилю обучения и др.).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47C4F36" w14:textId="77777777" w:rsidR="006D1950" w:rsidRPr="00893D34" w:rsidRDefault="006D1950" w:rsidP="00893D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57C2714" w14:textId="77777777" w:rsidR="0087088D" w:rsidRPr="00893D34" w:rsidRDefault="0087088D" w:rsidP="00893D34">
      <w:pPr>
        <w:spacing w:after="0" w:line="240" w:lineRule="auto"/>
        <w:ind w:right="6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Организация учебного процесса и режим занятий</w:t>
      </w:r>
    </w:p>
    <w:p w14:paraId="46F40DD8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1.2.1 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Начало учебных занятий на всех курсах - 1 сентября.</w:t>
      </w:r>
    </w:p>
    <w:p w14:paraId="1BC400AC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1.2.2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 Обязательная аудиторная нагрузка студента и максимальная составляют    соответственно 36 и 54 часов в неделю.</w:t>
      </w:r>
    </w:p>
    <w:p w14:paraId="2F28227D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1.2.4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14:paraId="31BFE3B6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1.2.5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893D34">
        <w:rPr>
          <w:rFonts w:ascii="Times New Roman" w:eastAsia="Calibri" w:hAnsi="Times New Roman" w:cs="Times New Roman"/>
          <w:sz w:val="24"/>
          <w:szCs w:val="24"/>
        </w:rPr>
        <w:t>Время и сроки проведения каникул установлены согласно графика учебного процесса.</w:t>
      </w:r>
    </w:p>
    <w:p w14:paraId="298F8FD7" w14:textId="77777777"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14:paraId="038DF2F7" w14:textId="14E09EFE"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неделю) – 39 нед., промежуточная аттестация – 2 нед., каникулярное время – 11 нед.</w:t>
      </w:r>
    </w:p>
    <w:p w14:paraId="77AEA89F" w14:textId="77777777"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287D320" w14:textId="77777777"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Общеобразовательный цикл </w:t>
      </w:r>
    </w:p>
    <w:bookmarkEnd w:id="1"/>
    <w:p w14:paraId="2FBB33BD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цикл основной образовательной программы по специальности 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«Сварочное производство»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соответствии с 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14:paraId="3BBCAD95" w14:textId="2A993753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F9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15.02.19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«Сварочное производство»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CA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ССО и ФГОС СПО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5C0864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общеобразовательного цикла в учебном плане:</w:t>
      </w:r>
    </w:p>
    <w:p w14:paraId="75BAC74E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510"/>
        <w:gridCol w:w="1057"/>
      </w:tblGrid>
      <w:tr w:rsidR="005E5F05" w:rsidRPr="005E5F05" w14:paraId="6BD37FD2" w14:textId="77777777" w:rsidTr="00D4693A">
        <w:trPr>
          <w:trHeight w:val="20"/>
        </w:trPr>
        <w:tc>
          <w:tcPr>
            <w:tcW w:w="1070" w:type="pct"/>
            <w:shd w:val="clear" w:color="auto" w:fill="auto"/>
            <w:vAlign w:val="bottom"/>
            <w:hideMark/>
          </w:tcPr>
          <w:p w14:paraId="197CF985" w14:textId="4E48DBB4" w:rsidR="005E5F05" w:rsidRPr="005E5F05" w:rsidRDefault="005E5F05" w:rsidP="005E5F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ОУП. 00</w:t>
            </w:r>
          </w:p>
        </w:tc>
        <w:tc>
          <w:tcPr>
            <w:tcW w:w="3381" w:type="pct"/>
            <w:shd w:val="clear" w:color="auto" w:fill="auto"/>
            <w:vAlign w:val="bottom"/>
            <w:hideMark/>
          </w:tcPr>
          <w:p w14:paraId="6A7D124B" w14:textId="065DD325" w:rsidR="005E5F05" w:rsidRPr="005E5F05" w:rsidRDefault="005E5F05" w:rsidP="005E5F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33C32D" w14:textId="249F43D1" w:rsidR="005E5F05" w:rsidRPr="005E5F05" w:rsidRDefault="005E5F05" w:rsidP="005E5F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1476</w:t>
            </w:r>
          </w:p>
        </w:tc>
      </w:tr>
      <w:tr w:rsidR="005E5F05" w:rsidRPr="005E5F05" w14:paraId="772928CD" w14:textId="77777777" w:rsidTr="00572946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967" w14:textId="4DA50A57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01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1D4A" w14:textId="0EFD85CC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748D" w14:textId="4EE3C747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3C138432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29AD" w14:textId="137FB156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 .02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8639" w14:textId="65BD8376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1146" w14:textId="0179B1FD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5E5F05" w:rsidRPr="005E5F05" w14:paraId="22FA36AA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CDE" w14:textId="05FDB3EA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EE2A" w14:textId="1E6082F3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68BE" w14:textId="0C176B65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5E5F05" w:rsidRPr="005E5F05" w14:paraId="7329A62A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D220" w14:textId="5F964732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0293" w14:textId="711D15AF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7914" w14:textId="35349EC3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71A871F4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986A" w14:textId="3DD51A70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05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D76C" w14:textId="206EBC7C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3DED" w14:textId="36CCD702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2BD64D19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9B12" w14:textId="1A4F97CA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 .06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E13" w14:textId="6E7E517F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6542" w14:textId="0B513E0B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64E04A6D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93CB" w14:textId="276BED6D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07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92B" w14:textId="3AAD6D4C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EB271" w14:textId="31236ABB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5E5F05" w:rsidRPr="005E5F05" w14:paraId="7D058B94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2C57" w14:textId="78A3E235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08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B8EE" w14:textId="616B203C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6C90" w14:textId="5AC8F39E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5E5F05" w:rsidRPr="005E5F05" w14:paraId="45FF7EC5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A09B" w14:textId="238F5BD4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09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2D42" w14:textId="3E4736BE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F361" w14:textId="54A6BF6A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58D8D19E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DAF" w14:textId="5E327F4F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10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C5C6" w14:textId="1E3A28EF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18DF" w14:textId="4F43FE42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5E5F05" w:rsidRPr="005E5F05" w14:paraId="7EF106C3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737E" w14:textId="33818C23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11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B21" w14:textId="260D8327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B6DD" w14:textId="425CC67F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5E5F05" w:rsidRPr="005E5F05" w14:paraId="368B11F1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5CE" w14:textId="4B8026F6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12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C07D" w14:textId="1E07F0C0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509B" w14:textId="037A83C6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008BAD22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16E8" w14:textId="25F474CA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13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7947" w14:textId="30FE49A0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7F13" w14:textId="2DBF4E40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E5F05" w:rsidRPr="005E5F05" w14:paraId="61EBE00B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9812" w14:textId="265B4470" w:rsidR="005E5F05" w:rsidRPr="005E5F05" w:rsidRDefault="005E5F05" w:rsidP="005E5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 14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A0C9" w14:textId="165D30D7" w:rsidR="005E5F05" w:rsidRPr="005E5F05" w:rsidRDefault="005E5F05" w:rsidP="005E5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22C58" w14:textId="1F29ABF8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5E5F05" w:rsidRPr="005E5F05" w14:paraId="356E82EE" w14:textId="77777777" w:rsidTr="0057294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B1CB" w14:textId="535E18DE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7451" w14:textId="26B1194F" w:rsidR="005E5F05" w:rsidRPr="005E5F05" w:rsidRDefault="005E5F05" w:rsidP="005E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15EA" w14:textId="33351C83" w:rsidR="005E5F05" w:rsidRPr="005E5F05" w:rsidRDefault="005E5F05" w:rsidP="005E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14:paraId="5EE882D0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F4E77" w14:textId="77777777" w:rsidR="00B04F01" w:rsidRPr="00893D34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14:paraId="2FA1EA19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14:paraId="719E83C4" w14:textId="54AA5BBB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 проводят по русскому языку, математике, </w:t>
      </w:r>
      <w:r w:rsidR="00AD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информатике и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физике. По русскому языку</w:t>
      </w:r>
      <w:r w:rsidR="00AD72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информатике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 — в письменной форме, а по физике — в устной.</w:t>
      </w:r>
    </w:p>
    <w:p w14:paraId="6931E95E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дисциплин разрабатываются с учетом профильной направленности.</w:t>
      </w:r>
    </w:p>
    <w:p w14:paraId="3AD29C08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14:paraId="3CB8B36D" w14:textId="302EE91C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гуманитарном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общепрофессиональном и профессиональном учебных циклах ООП по специальности </w:t>
      </w:r>
      <w:r w:rsidR="005403F6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</w:t>
      </w:r>
      <w:r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«Сварочное производство»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</w:t>
      </w:r>
    </w:p>
    <w:p w14:paraId="14C8323E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14:paraId="5F3C3F9A" w14:textId="6806C530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 w:rsidR="00094CD1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15.02.19 </w:t>
      </w:r>
      <w:r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«Сварочное производство».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экзаменов в процедурах промежуточной аттестации не превышает 8 экзаменов в учебном году, количество зачетов не превышает 10 в учебном году. В указанное количество не входит зачет по физической культуре.</w:t>
      </w:r>
    </w:p>
    <w:p w14:paraId="2560D0F0" w14:textId="14CC64EB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общего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образовательной программы предусматривает изучение следующих обязательных дисциплин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270B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270B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4B270B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27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70B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C4070" w14:textId="0F454AC8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 инвалидов и лиц с ограниченными возможностями здоровья установлен особый порядок освоения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состояния их здоровья.</w:t>
      </w:r>
      <w:r w:rsidR="00D544B0" w:rsidRP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часа.</w:t>
      </w:r>
    </w:p>
    <w:p w14:paraId="3880B379" w14:textId="14B46B18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социально-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цикл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примерной ООП-П по специальности </w:t>
      </w:r>
      <w:r w:rsidR="00094CD1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15.02.19 </w:t>
      </w:r>
      <w:r w:rsidR="001C5EA2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«Сварочное производство»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составляет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14:paraId="3C71F7EF" w14:textId="6B815603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общепрофессионального цикла образовательной программы предусматривает объем образовательной нагрузки </w:t>
      </w:r>
      <w:r w:rsid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894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640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594C8F" w14:textId="057A6DD2" w:rsidR="00640110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 образовательной программы (</w:t>
      </w:r>
      <w:r w:rsid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2826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07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 профессиональные модули, которые формируются в соответствии с основными видами деятельности, предусмотренными ФГОС СПО.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34" w:rsidRP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профессиональный цикл включен дополнительный профессиональный блок по заявке работодателя </w:t>
      </w:r>
      <w:r w:rsidR="009E730B" w:rsidRP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"Сварщик ручной дуговой сварки плавящимся покрытым электродом"</w:t>
      </w:r>
      <w:r w:rsidR="00893D34" w:rsidRP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E25156" w14:textId="77777777" w:rsidR="00640110" w:rsidRPr="00D403D4" w:rsidRDefault="00640110" w:rsidP="00640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14:paraId="3E5712B4" w14:textId="77777777" w:rsidR="00640110" w:rsidRPr="00D403D4" w:rsidRDefault="00640110" w:rsidP="00640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61A7" w14:textId="77777777" w:rsidR="00640110" w:rsidRPr="00D403D4" w:rsidRDefault="00640110" w:rsidP="00640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14:paraId="2D9F7B99" w14:textId="77777777" w:rsidR="00640110" w:rsidRPr="000F5E86" w:rsidRDefault="00640110" w:rsidP="00640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14:paraId="5A556EA1" w14:textId="32F0B35E" w:rsidR="00640110" w:rsidRDefault="00640110" w:rsidP="00640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ПМ.01 </w:t>
      </w:r>
      <w:r w:rsidRPr="0064011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 осуществление технологических процессов изготовления сварных конструкций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(6 семестр) и</w:t>
      </w:r>
      <w:r w:rsidRPr="00640110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ПМ.02 </w:t>
      </w:r>
      <w:r w:rsidRPr="00640110">
        <w:rPr>
          <w:rFonts w:ascii="Times New Roman" w:eastAsia="Times New Roman" w:hAnsi="Times New Roman"/>
          <w:sz w:val="24"/>
          <w:szCs w:val="24"/>
          <w:lang w:eastAsia="ru-RU"/>
        </w:rPr>
        <w:t>Разработка технологических процессов и проектирование изделий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 семестр).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415088" w14:textId="779883EE" w:rsidR="00B3445A" w:rsidRPr="00B3445A" w:rsidRDefault="00893D34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B3445A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разделом ООП по специальности </w:t>
      </w:r>
      <w:r w:rsidR="00094CD1" w:rsidRPr="006C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15.02.19 </w:t>
      </w:r>
      <w:r w:rsidR="001C5EA2" w:rsidRPr="006C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«Сварочное производство»</w:t>
      </w:r>
      <w:r w:rsidR="001C5EA2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3BB60E7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14:paraId="16813C30" w14:textId="77777777"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14:paraId="1FEAA0AA" w14:textId="0A4E62E8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учебному плану выделено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468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одственную практику выделено 17 недель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972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производственная практика (по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профилю специальности) - 6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(144 часа) на производст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венную практику (преддипломную). </w:t>
      </w:r>
    </w:p>
    <w:p w14:paraId="0722569A" w14:textId="55FB3FAA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в объеме 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7139CE9" w14:textId="46779858" w:rsidR="00977BB0" w:rsidRDefault="00977BB0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>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B61184D" w14:textId="77619EBC" w:rsidR="00D939B3" w:rsidRPr="00746EA7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4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C3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6EE3150" w14:textId="76A05DDE" w:rsidR="00D939B3" w:rsidRDefault="00AC3800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 w:rsidR="00D939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 w:rsidR="00D939B3"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63383F4E" w14:textId="77777777" w:rsidR="00AC3800" w:rsidRPr="00746EA7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C99E01C" w14:textId="20EAE951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41E1EDE8" w14:textId="565B57C7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1370BC38" w14:textId="77207D18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2F3C24ED" w14:textId="0270F4F5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2DFE26B6" w14:textId="039CFCD7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738143D0" w14:textId="475EF8D2" w:rsidR="00513D4D" w:rsidRPr="00746EA7" w:rsidRDefault="00513D4D" w:rsidP="00513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7F8BB4BB" w14:textId="40484D85" w:rsidR="00513D4D" w:rsidRDefault="00513D4D" w:rsidP="00513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="004355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E6C71E" w14:textId="77777777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рофилю специальности) в объеме 14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6D2AA82E" w14:textId="77777777" w:rsidR="00977BB0" w:rsidRPr="009E57AF" w:rsidRDefault="004355F0" w:rsidP="00977B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D939B3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 w:rsidR="00D93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939B3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D939B3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977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77BB0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 w:rsidR="00977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="00977BB0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6B2B9D03" w14:textId="1882DD2E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03337075" w14:textId="52484BAD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29CB76B7" w14:textId="73CB7D74" w:rsidR="004355F0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7ED7AAB0" w14:textId="4D1683CF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463B2669" w14:textId="430BC434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43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(72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3140EDB" w14:textId="525BBDB6" w:rsidR="004355F0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0C349CA4" w14:textId="0A5EC378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9230282" w14:textId="529DB77B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(144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3572D5E2" w14:textId="51E48733" w:rsidR="004355F0" w:rsidRPr="009E57AF" w:rsidRDefault="004355F0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(72 часа).</w:t>
      </w:r>
    </w:p>
    <w:p w14:paraId="31D17915" w14:textId="77777777" w:rsidR="00A14E75" w:rsidRDefault="00B3445A" w:rsidP="00D758E6">
      <w:pPr>
        <w:spacing w:after="0" w:line="240" w:lineRule="auto"/>
        <w:ind w:left="91" w:right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r w:rsid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A6539" w14:textId="77777777" w:rsidR="00A14E75" w:rsidRPr="00B3445A" w:rsidRDefault="0079341F" w:rsidP="00A14E75">
      <w:pPr>
        <w:spacing w:after="0" w:line="240" w:lineRule="auto"/>
        <w:ind w:left="142" w:right="2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(преддипломная) проводится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</w:t>
      </w:r>
      <w:r w:rsidR="00A14E75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— 144 часа.</w:t>
      </w:r>
    </w:p>
    <w:p w14:paraId="3F5CCA7A" w14:textId="5542526C" w:rsidR="0079341F" w:rsidRDefault="0079341F" w:rsidP="00D758E6">
      <w:pPr>
        <w:spacing w:after="0" w:line="240" w:lineRule="auto"/>
        <w:ind w:left="91" w:right="273" w:firstLine="7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завершается дифференцированным зачетом с оценкой освоенных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D07493" w14:textId="7AD24F53" w:rsidR="0079341F" w:rsidRPr="00D54FEB" w:rsidRDefault="0079341F" w:rsidP="00D758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может проводиться в форме комплексного дифференцированного зачета и обозначается в учебном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номером семестра с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буквой «к»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(6к и 7к)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C494A2A" w14:textId="448861E6" w:rsidR="00442F28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проводится в форме 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демонстрационного экзамена и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выпускной квалификационной работы (дипломная работа (дипломный проект)</w:t>
      </w:r>
      <w:r w:rsidR="0060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2090B8" w14:textId="77777777" w:rsidR="002704CC" w:rsidRDefault="002704CC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AA05E" w14:textId="77777777" w:rsidR="007F4AD4" w:rsidRDefault="007F4AD4" w:rsidP="007F4AD4">
      <w:pPr>
        <w:pStyle w:val="11"/>
      </w:pPr>
      <w:r>
        <w:t>Обоснование распределения вариативной части образовательной программы</w:t>
      </w:r>
    </w:p>
    <w:tbl>
      <w:tblPr>
        <w:tblW w:w="1049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1276"/>
        <w:gridCol w:w="1843"/>
        <w:gridCol w:w="4110"/>
      </w:tblGrid>
      <w:tr w:rsidR="00F459AF" w:rsidRPr="008768E1" w14:paraId="5260CA3E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3F7209F" w14:textId="77777777" w:rsidR="007F4AD4" w:rsidRPr="0032249F" w:rsidRDefault="007F4AD4" w:rsidP="00F459AF">
            <w:pPr>
              <w:ind w:left="46"/>
              <w:jc w:val="center"/>
              <w:rPr>
                <w:rFonts w:ascii="Times New Roman" w:hAnsi="Times New Roman"/>
                <w:b/>
              </w:rPr>
            </w:pPr>
            <w:r w:rsidRPr="003224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AB51E0" w14:textId="77777777" w:rsidR="007F4AD4" w:rsidRPr="008768E1" w:rsidRDefault="007F4AD4" w:rsidP="0057350C">
            <w:pPr>
              <w:pStyle w:val="a7"/>
              <w:jc w:val="center"/>
              <w:rPr>
                <w:rFonts w:ascii="Times New Roman" w:hAnsi="Times New Roman"/>
                <w:b/>
                <w:szCs w:val="22"/>
              </w:rPr>
            </w:pPr>
            <w:r w:rsidRPr="008768E1">
              <w:rPr>
                <w:rFonts w:ascii="Times New Roman" w:hAnsi="Times New Roman"/>
                <w:b/>
                <w:szCs w:val="22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970B73F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432C08F" w14:textId="77777777" w:rsidR="007F4AD4" w:rsidRPr="008768E1" w:rsidRDefault="007F4AD4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Категория</w:t>
            </w:r>
          </w:p>
          <w:p w14:paraId="1A11EB2B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ПОП-П/работодатель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C779375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8F564A" w:rsidRPr="008768E1" w14:paraId="4CFBE252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0842C0" w14:textId="51CCC15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F5BA1C" w14:textId="72A4ABCC" w:rsidR="008F564A" w:rsidRPr="008768E1" w:rsidRDefault="008F564A" w:rsidP="008F564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ОП.01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 xml:space="preserve">Информационные технологии в </w:t>
            </w:r>
            <w:r w:rsidRPr="008768E1">
              <w:rPr>
                <w:rFonts w:ascii="Times New Roman" w:hAnsi="Times New Roman"/>
                <w:bCs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6F18F79" w14:textId="19115F31" w:rsidR="008F564A" w:rsidRPr="008768E1" w:rsidRDefault="008F564A" w:rsidP="008F564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lastRenderedPageBreak/>
              <w:t>84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</w:tcPr>
          <w:p w14:paraId="49A9F4A2" w14:textId="77777777" w:rsidR="008768E1" w:rsidRPr="008768E1" w:rsidRDefault="008768E1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0388ED" w14:textId="77777777" w:rsidR="008768E1" w:rsidRPr="008768E1" w:rsidRDefault="008768E1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734DE6" w14:textId="77777777" w:rsidR="00975F78" w:rsidRDefault="00975F78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4DA8D" w14:textId="77777777" w:rsidR="00975F78" w:rsidRDefault="00975F78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1A03DA" w14:textId="266C44B7" w:rsidR="008F564A" w:rsidRPr="008768E1" w:rsidRDefault="008F564A" w:rsidP="008F5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A4B2F83" w14:textId="77777777" w:rsidR="00975F78" w:rsidRDefault="00975F78" w:rsidP="008F564A">
            <w:pPr>
              <w:jc w:val="center"/>
              <w:rPr>
                <w:rFonts w:ascii="Times New Roman" w:hAnsi="Times New Roman"/>
              </w:rPr>
            </w:pPr>
          </w:p>
          <w:p w14:paraId="0BD93253" w14:textId="77777777" w:rsidR="00975F78" w:rsidRDefault="00975F78" w:rsidP="008F564A">
            <w:pPr>
              <w:jc w:val="center"/>
              <w:rPr>
                <w:rFonts w:ascii="Times New Roman" w:hAnsi="Times New Roman"/>
              </w:rPr>
            </w:pPr>
          </w:p>
          <w:p w14:paraId="7D129570" w14:textId="216A7362" w:rsidR="008F564A" w:rsidRPr="008768E1" w:rsidRDefault="008F564A" w:rsidP="008F564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</w:rPr>
              <w:t>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8F564A" w:rsidRPr="008768E1" w14:paraId="61BF96E7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42F212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4D9AF2" w14:textId="53404354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ОП.03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Экономика организации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3DF9DF" w14:textId="06BE35E8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65A7D68C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DEA07C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73AA2A21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4CC0A07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99D96" w14:textId="3C1CBAA3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ОП.04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Менеджмент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00F64AD" w14:textId="33306F81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59960AE0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2C1EE5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2A10D684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7C90142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41F26E" w14:textId="7D3559B2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ОП.06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Техническая механика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FE3B4F" w14:textId="630245CA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6D35F4E7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A012C64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6ABB6AC6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BE31DD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8BD4B5" w14:textId="5C89ABDF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ОП.07</w:t>
            </w:r>
            <w:r w:rsidR="00F459AF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8768E1">
              <w:rPr>
                <w:rFonts w:ascii="Times New Roman" w:hAnsi="Times New Roman"/>
                <w:bCs/>
                <w:szCs w:val="22"/>
              </w:rPr>
              <w:t>Материаловедение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96C1379" w14:textId="28A561D9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3233DC21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A90A94B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6CBBDF44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103B27F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398DE" w14:textId="69A2425B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ОП.08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Электротехника и электроника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6C313F" w14:textId="5FBFD466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6CAA2B5B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4E2A5C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2E31D3DC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B68188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9408F6" w14:textId="17316C86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ОП.09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Метрология, стандартизация и сертификация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2894F1" w14:textId="1A382414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9E6B7A6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200377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15BAB302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C735F0E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12619F" w14:textId="62A7F4A7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ОП.10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Технологические процессы в машиностроении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937D9D0" w14:textId="1C9D4D6E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EAC0495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838CA6E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249F" w:rsidRPr="008768E1" w14:paraId="42BEF4B4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63B8516" w14:textId="77777777" w:rsidR="0032249F" w:rsidRPr="0032249F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E4B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ПМ.01</w:t>
            </w:r>
          </w:p>
          <w:p w14:paraId="4A79ACC0" w14:textId="38728E98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6E6A9C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68E1">
              <w:rPr>
                <w:rFonts w:ascii="Times New Roman" w:hAnsi="Times New Roman"/>
                <w:b/>
                <w:bCs/>
              </w:rPr>
              <w:t>88</w:t>
            </w:r>
          </w:p>
          <w:p w14:paraId="38E52FF8" w14:textId="69371D5D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6E1E5A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8F33B1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25056250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2BE6A58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6A4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ПМ.02</w:t>
            </w:r>
          </w:p>
          <w:p w14:paraId="501C9401" w14:textId="34A45DD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Разработка технологических процессов и проектирование изделий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66C4E0" w14:textId="7260B2F2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8768E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89BAF66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7A4B6CC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62122704" w14:textId="77777777" w:rsidTr="005D6624">
        <w:trPr>
          <w:trHeight w:val="8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99655C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018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 03</w:t>
            </w:r>
          </w:p>
          <w:p w14:paraId="29A60A16" w14:textId="201B8B6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Контроль качества сварочных 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1DDA8E2" w14:textId="27E4FB20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A4DD77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2D0DF45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Углубление знаний. 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теоретической и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3AD80050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D6FB332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3E6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 04</w:t>
            </w:r>
          </w:p>
          <w:p w14:paraId="6A079C54" w14:textId="6DB8BC40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Организация и планирование работ на сборочно-сварочном участке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1053395" w14:textId="07744631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F98B8A3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0F0396E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Углубление знаний. 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теоретической и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76350BBF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B90BE41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267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ПМ.05</w:t>
            </w:r>
          </w:p>
          <w:p w14:paraId="7A10BD37" w14:textId="22282034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Освоение профессии рабочего, должности служащего "Сварщик газовой сварки"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F37D366" w14:textId="30F6AC05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B5E9F6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CDD7097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Углубление знаний. 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теоретической и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611F6A52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1095BF" w14:textId="4884094A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505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ПМ.06</w:t>
            </w:r>
          </w:p>
          <w:p w14:paraId="652D9D47" w14:textId="5966DFF8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Освоение профессии рабочего, должности служащего "Сварщик ручной дуговой сварки плавящимся покрытым электродом"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1F79E63" w14:textId="37AE6B8C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  <w:b/>
                <w:bCs/>
              </w:rPr>
              <w:t>408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383FD87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9A1FB68" w14:textId="7777777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szCs w:val="22"/>
              </w:rPr>
              <w:t xml:space="preserve">Добавлены часы на освоение дополнительных компетенций: </w:t>
            </w:r>
          </w:p>
          <w:p w14:paraId="0636BD0C" w14:textId="7777777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szCs w:val="22"/>
              </w:rPr>
              <w:t>06.01 Проводить подготовительные и сборочные операции перед сваркой и зачистку сварных швов после сварки.</w:t>
            </w:r>
          </w:p>
          <w:p w14:paraId="7CFF16ED" w14:textId="79A4E064" w:rsidR="0032249F" w:rsidRPr="008768E1" w:rsidRDefault="0032249F" w:rsidP="0057350C">
            <w:pPr>
              <w:pStyle w:val="a7"/>
              <w:rPr>
                <w:rFonts w:ascii="Times New Roman" w:hAnsi="Times New Roman"/>
                <w:i/>
                <w:szCs w:val="22"/>
              </w:rPr>
            </w:pPr>
            <w:r w:rsidRPr="008768E1">
              <w:rPr>
                <w:rFonts w:ascii="Times New Roman" w:hAnsi="Times New Roman"/>
                <w:szCs w:val="22"/>
              </w:rPr>
              <w:t>06.02 Выполнение ручной дуговой сварки (наплавку, резку) плавящимся покрытым электродом (РД) простых деталей неответственных конструкций.</w:t>
            </w:r>
          </w:p>
        </w:tc>
      </w:tr>
      <w:tr w:rsidR="00F61140" w:rsidRPr="008768E1" w14:paraId="2DBB195B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3EBF1B" w14:textId="0C6544F0" w:rsidR="00F61140" w:rsidRPr="00D77528" w:rsidRDefault="00F61140" w:rsidP="0032249F">
            <w:pPr>
              <w:pStyle w:val="a4"/>
              <w:numPr>
                <w:ilvl w:val="0"/>
                <w:numId w:val="5"/>
              </w:numPr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81C" w14:textId="1B9654B6" w:rsidR="00F61140" w:rsidRPr="008768E1" w:rsidRDefault="00F61140" w:rsidP="00F459AF">
            <w:pPr>
              <w:pStyle w:val="a7"/>
              <w:jc w:val="center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color w:val="auto"/>
                <w:szCs w:val="22"/>
              </w:rPr>
              <w:t>ПДП</w:t>
            </w:r>
            <w:r w:rsidR="00F459AF">
              <w:rPr>
                <w:rFonts w:ascii="Times New Roman" w:hAnsi="Times New Roman"/>
                <w:bCs/>
                <w:color w:val="auto"/>
                <w:szCs w:val="22"/>
              </w:rPr>
              <w:t xml:space="preserve"> </w:t>
            </w:r>
            <w:r w:rsidRPr="008768E1">
              <w:rPr>
                <w:rFonts w:ascii="Times New Roman" w:hAnsi="Times New Roman"/>
                <w:bCs/>
                <w:color w:val="auto"/>
                <w:szCs w:val="22"/>
              </w:rPr>
              <w:t>Производственная практика (преддипломная)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AD9C4AF" w14:textId="77777777" w:rsidR="00F61140" w:rsidRPr="008B791B" w:rsidRDefault="00F61140" w:rsidP="0057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791B">
              <w:rPr>
                <w:rFonts w:ascii="Times New Roman" w:hAnsi="Times New Roman"/>
                <w:b/>
                <w:bCs/>
              </w:rPr>
              <w:t>144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5B579A" w14:textId="77777777" w:rsidR="00F61140" w:rsidRPr="008768E1" w:rsidRDefault="00F61140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E3C6352" w14:textId="77777777" w:rsidR="00F61140" w:rsidRPr="008768E1" w:rsidRDefault="00F61140" w:rsidP="0057350C">
            <w:pPr>
              <w:ind w:firstLine="709"/>
              <w:rPr>
                <w:rFonts w:ascii="Times New Roman" w:hAnsi="Times New Roman"/>
                <w:i/>
              </w:rPr>
            </w:pPr>
          </w:p>
        </w:tc>
      </w:tr>
      <w:tr w:rsidR="00F459AF" w:rsidRPr="008768E1" w14:paraId="74F68FEB" w14:textId="77777777" w:rsidTr="005D662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C8865B" w14:textId="77777777" w:rsidR="007F4AD4" w:rsidRPr="0032249F" w:rsidRDefault="007F4AD4" w:rsidP="0032249F">
            <w:pPr>
              <w:pStyle w:val="a4"/>
              <w:numPr>
                <w:ilvl w:val="0"/>
                <w:numId w:val="5"/>
              </w:numPr>
              <w:ind w:left="33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4A25" w14:textId="77777777" w:rsidR="007F4AD4" w:rsidRPr="008768E1" w:rsidRDefault="007F4AD4" w:rsidP="0057350C">
            <w:pPr>
              <w:pStyle w:val="a7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E44354D" w14:textId="77777777" w:rsidR="007F4AD4" w:rsidRPr="008768E1" w:rsidRDefault="007F4AD4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9BD85DF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  <w:b/>
                <w:bCs/>
              </w:rPr>
              <w:t>1296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6C566A5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DFFAF58" w14:textId="77777777" w:rsidR="007F4AD4" w:rsidRPr="008768E1" w:rsidRDefault="007F4AD4" w:rsidP="0057350C">
            <w:pPr>
              <w:ind w:firstLine="709"/>
              <w:rPr>
                <w:rFonts w:ascii="Times New Roman" w:hAnsi="Times New Roman"/>
                <w:i/>
              </w:rPr>
            </w:pPr>
          </w:p>
        </w:tc>
      </w:tr>
    </w:tbl>
    <w:p w14:paraId="2B668DDB" w14:textId="485716A7"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</w:t>
      </w:r>
    </w:p>
    <w:p w14:paraId="185CD604" w14:textId="77777777"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14:paraId="3C8B078F" w14:textId="77777777"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DC3F4" w14:textId="77777777"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33AA9" w14:textId="77777777" w:rsidR="0087088D" w:rsidRPr="00893D34" w:rsidRDefault="0087088D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E4920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Кабинеты:</w:t>
      </w:r>
    </w:p>
    <w:p w14:paraId="79B82178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гуманитарных и социально-экономических дисциплин;</w:t>
      </w:r>
    </w:p>
    <w:p w14:paraId="27E8F86C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математики;</w:t>
      </w:r>
    </w:p>
    <w:p w14:paraId="2F8F1C94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инженерной графики;</w:t>
      </w:r>
    </w:p>
    <w:p w14:paraId="20482F56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информатики и информационных технологий;</w:t>
      </w:r>
    </w:p>
    <w:p w14:paraId="0C4CBA5B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экономики отрасли, менеджмента и правового обеспечения профессиональной деятельности;</w:t>
      </w:r>
    </w:p>
    <w:p w14:paraId="7695ECC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экологических основ природопользования, безопасности жизнедеятельности и охраны труда;</w:t>
      </w:r>
    </w:p>
    <w:p w14:paraId="70AA7A11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расчета и проектирования сварных соединений;</w:t>
      </w:r>
    </w:p>
    <w:p w14:paraId="5719D948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технологии электрической сварки плавлением;</w:t>
      </w:r>
    </w:p>
    <w:p w14:paraId="15B189C8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метрологии, стандартизации и сертификации.</w:t>
      </w:r>
    </w:p>
    <w:p w14:paraId="56FF8357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35E7799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Лаборатории:</w:t>
      </w:r>
    </w:p>
    <w:p w14:paraId="7A1EFDFF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технической механики;</w:t>
      </w:r>
    </w:p>
    <w:p w14:paraId="1203228A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электротехники и электроники;</w:t>
      </w:r>
    </w:p>
    <w:p w14:paraId="1D50C833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материаловедения;</w:t>
      </w:r>
    </w:p>
    <w:p w14:paraId="3F1D0B9E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испытания материалов и контроля качества сварных соединений.</w:t>
      </w:r>
    </w:p>
    <w:p w14:paraId="585383F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FB67B7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Мастерские: </w:t>
      </w:r>
    </w:p>
    <w:p w14:paraId="45C6930C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слесарная;</w:t>
      </w:r>
    </w:p>
    <w:p w14:paraId="6E041CB5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сварочная.</w:t>
      </w:r>
    </w:p>
    <w:p w14:paraId="2ECE346E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7BE305C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Полигоны:</w:t>
      </w:r>
    </w:p>
    <w:p w14:paraId="16520F71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сварочный полигон.</w:t>
      </w:r>
    </w:p>
    <w:p w14:paraId="6527299B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Тренажеры, тренажерные комплексы:</w:t>
      </w:r>
    </w:p>
    <w:p w14:paraId="2A740B0F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компьютеризированный малоамперный дуговой тренажер сварщика МДТС-05.</w:t>
      </w:r>
    </w:p>
    <w:p w14:paraId="40D8F991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EEB1594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Спортивный комплекс </w:t>
      </w:r>
    </w:p>
    <w:p w14:paraId="7BA7A9C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14:paraId="6A2A11E9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FDFBF9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Залы:</w:t>
      </w:r>
    </w:p>
    <w:p w14:paraId="2CB8619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Библиотека, читальный зал с выходом в сеть Интернет;</w:t>
      </w:r>
    </w:p>
    <w:p w14:paraId="38859C14" w14:textId="77777777" w:rsidR="0087088D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14:paraId="78C16F26" w14:textId="77777777" w:rsidR="0087088D" w:rsidRPr="00893D34" w:rsidRDefault="0087088D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D1F460" w14:textId="77777777" w:rsidR="0087088D" w:rsidRPr="00893D34" w:rsidRDefault="0087088D" w:rsidP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98CC30" w14:textId="77777777" w:rsidR="00893D34" w:rsidRPr="00893D34" w:rsidRDefault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3D34" w:rsidRPr="00893D34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851"/>
    <w:multiLevelType w:val="hybridMultilevel"/>
    <w:tmpl w:val="EC8AE77E"/>
    <w:lvl w:ilvl="0" w:tplc="FD4C0B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16B8"/>
    <w:multiLevelType w:val="hybridMultilevel"/>
    <w:tmpl w:val="0316B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C0157"/>
    <w:multiLevelType w:val="hybridMultilevel"/>
    <w:tmpl w:val="41467892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7757"/>
    <w:multiLevelType w:val="hybridMultilevel"/>
    <w:tmpl w:val="ACB0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F7900"/>
    <w:multiLevelType w:val="hybridMultilevel"/>
    <w:tmpl w:val="6B5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531E"/>
    <w:multiLevelType w:val="hybridMultilevel"/>
    <w:tmpl w:val="FB2676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2A11A6"/>
    <w:multiLevelType w:val="hybridMultilevel"/>
    <w:tmpl w:val="ACB0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8D"/>
    <w:rsid w:val="0005435E"/>
    <w:rsid w:val="000712AE"/>
    <w:rsid w:val="00094CD1"/>
    <w:rsid w:val="000A1F42"/>
    <w:rsid w:val="001205D5"/>
    <w:rsid w:val="001B3FC1"/>
    <w:rsid w:val="001B7DF0"/>
    <w:rsid w:val="001C4D58"/>
    <w:rsid w:val="001C510F"/>
    <w:rsid w:val="001C5EA2"/>
    <w:rsid w:val="0024716A"/>
    <w:rsid w:val="002606D7"/>
    <w:rsid w:val="002704CC"/>
    <w:rsid w:val="0032249F"/>
    <w:rsid w:val="00345CE0"/>
    <w:rsid w:val="003D1F72"/>
    <w:rsid w:val="003D56F2"/>
    <w:rsid w:val="004355F0"/>
    <w:rsid w:val="00442F28"/>
    <w:rsid w:val="004730C8"/>
    <w:rsid w:val="00494AD0"/>
    <w:rsid w:val="004B270B"/>
    <w:rsid w:val="004C6FF4"/>
    <w:rsid w:val="004E3B23"/>
    <w:rsid w:val="005110DF"/>
    <w:rsid w:val="00513D4D"/>
    <w:rsid w:val="00533C8D"/>
    <w:rsid w:val="005403F6"/>
    <w:rsid w:val="005830BD"/>
    <w:rsid w:val="005D6624"/>
    <w:rsid w:val="005E5F05"/>
    <w:rsid w:val="00603056"/>
    <w:rsid w:val="00640110"/>
    <w:rsid w:val="00663B8A"/>
    <w:rsid w:val="00681C63"/>
    <w:rsid w:val="006C77A3"/>
    <w:rsid w:val="006D1950"/>
    <w:rsid w:val="006D5D2C"/>
    <w:rsid w:val="007408A7"/>
    <w:rsid w:val="0079341F"/>
    <w:rsid w:val="007F4AD4"/>
    <w:rsid w:val="00805813"/>
    <w:rsid w:val="0087088D"/>
    <w:rsid w:val="008768E1"/>
    <w:rsid w:val="00876C66"/>
    <w:rsid w:val="00893D34"/>
    <w:rsid w:val="008B791B"/>
    <w:rsid w:val="008D4D50"/>
    <w:rsid w:val="008F564A"/>
    <w:rsid w:val="00915EEB"/>
    <w:rsid w:val="00936E03"/>
    <w:rsid w:val="00975F78"/>
    <w:rsid w:val="00977BB0"/>
    <w:rsid w:val="009E730B"/>
    <w:rsid w:val="00A14E75"/>
    <w:rsid w:val="00A174A8"/>
    <w:rsid w:val="00AC3800"/>
    <w:rsid w:val="00AD72B7"/>
    <w:rsid w:val="00AE4F49"/>
    <w:rsid w:val="00B0456F"/>
    <w:rsid w:val="00B04F01"/>
    <w:rsid w:val="00B3445A"/>
    <w:rsid w:val="00B42BEE"/>
    <w:rsid w:val="00BB4D30"/>
    <w:rsid w:val="00BD6009"/>
    <w:rsid w:val="00C46D43"/>
    <w:rsid w:val="00C74B6A"/>
    <w:rsid w:val="00CA3294"/>
    <w:rsid w:val="00D544B0"/>
    <w:rsid w:val="00D758E6"/>
    <w:rsid w:val="00D77528"/>
    <w:rsid w:val="00D939B3"/>
    <w:rsid w:val="00DE0322"/>
    <w:rsid w:val="00E15269"/>
    <w:rsid w:val="00E27E8C"/>
    <w:rsid w:val="00EC0EB4"/>
    <w:rsid w:val="00F05CE4"/>
    <w:rsid w:val="00F459AF"/>
    <w:rsid w:val="00F61140"/>
    <w:rsid w:val="00F72CE7"/>
    <w:rsid w:val="00F93623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185"/>
  <w15:docId w15:val="{E520478B-61DC-4D8D-B34B-AE879439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4F01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1"/>
    <w:locked/>
    <w:rsid w:val="00E15269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15269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paragraph" w:styleId="a4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,Этапы"/>
    <w:basedOn w:val="a"/>
    <w:link w:val="a5"/>
    <w:uiPriority w:val="34"/>
    <w:qFormat/>
    <w:rsid w:val="003D56F2"/>
    <w:pPr>
      <w:spacing w:after="0" w:line="240" w:lineRule="auto"/>
      <w:ind w:left="720"/>
      <w:contextualSpacing/>
    </w:pPr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5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qFormat/>
    <w:locked/>
    <w:rsid w:val="003D56F2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640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5pt">
    <w:name w:val="Основной текст (2) + 11;5 pt;Курсив"/>
    <w:rsid w:val="00640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">
    <w:name w:val="Раздел 1.1"/>
    <w:basedOn w:val="a6"/>
    <w:rsid w:val="007F4AD4"/>
    <w:pPr>
      <w:numPr>
        <w:ilvl w:val="0"/>
      </w:numPr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7F4A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7F4AD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7F4A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7F4A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Анна А. Щукина</cp:lastModifiedBy>
  <cp:revision>40</cp:revision>
  <cp:lastPrinted>2023-06-13T13:02:00Z</cp:lastPrinted>
  <dcterms:created xsi:type="dcterms:W3CDTF">2024-05-20T13:11:00Z</dcterms:created>
  <dcterms:modified xsi:type="dcterms:W3CDTF">2025-05-06T12:58:00Z</dcterms:modified>
</cp:coreProperties>
</file>