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6" w:rsidRPr="00466DB6" w:rsidRDefault="000B70C6" w:rsidP="000B70C6">
      <w:pPr>
        <w:pStyle w:val="af0"/>
        <w:jc w:val="right"/>
        <w:rPr>
          <w:b/>
        </w:rPr>
      </w:pPr>
      <w:r w:rsidRPr="00466DB6">
        <w:rPr>
          <w:b/>
        </w:rPr>
        <w:t>Приложение №</w:t>
      </w:r>
    </w:p>
    <w:p w:rsidR="000B70C6" w:rsidRPr="00466DB6" w:rsidRDefault="000B70C6" w:rsidP="000B70C6">
      <w:pPr>
        <w:pStyle w:val="af0"/>
        <w:ind w:left="3969"/>
        <w:jc w:val="right"/>
        <w:rPr>
          <w:b/>
          <w:bCs/>
          <w:u w:val="single"/>
        </w:rPr>
      </w:pPr>
      <w:r w:rsidRPr="00466DB6">
        <w:rPr>
          <w:bCs/>
        </w:rPr>
        <w:t>к ООП по</w:t>
      </w:r>
      <w:r w:rsidRPr="00466DB6">
        <w:rPr>
          <w:b/>
        </w:rPr>
        <w:t xml:space="preserve"> </w:t>
      </w:r>
      <w:r w:rsidRPr="00466DB6">
        <w:rPr>
          <w:i/>
          <w:iCs/>
        </w:rPr>
        <w:t>специальности</w:t>
      </w:r>
      <w:r w:rsidRPr="00466DB6">
        <w:rPr>
          <w:b/>
          <w:i/>
        </w:rPr>
        <w:t xml:space="preserve"> </w:t>
      </w:r>
      <w:r w:rsidRPr="00466DB6">
        <w:rPr>
          <w:b/>
          <w:i/>
        </w:rPr>
        <w:br/>
      </w:r>
      <w:r>
        <w:rPr>
          <w:b/>
          <w:bCs/>
          <w:u w:val="single"/>
        </w:rPr>
        <w:t>20.02.02</w:t>
      </w:r>
      <w:r w:rsidRPr="00466DB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Защита в чрезвычайных ситуациях</w:t>
      </w:r>
    </w:p>
    <w:p w:rsidR="000B70C6" w:rsidRPr="00466DB6" w:rsidRDefault="000B70C6" w:rsidP="000B70C6">
      <w:pPr>
        <w:pStyle w:val="af0"/>
        <w:jc w:val="right"/>
      </w:pPr>
      <w:r w:rsidRPr="00466DB6">
        <w:rPr>
          <w:i/>
        </w:rPr>
        <w:t>Код и наименование профессии/специальности</w:t>
      </w:r>
    </w:p>
    <w:p w:rsidR="000B70C6" w:rsidRPr="00466DB6" w:rsidRDefault="000B70C6" w:rsidP="000B70C6">
      <w:pPr>
        <w:jc w:val="center"/>
        <w:rPr>
          <w:rFonts w:ascii="Times New Roman" w:hAnsi="Times New Roman" w:cs="Times New Roman"/>
          <w:b/>
        </w:rPr>
      </w:pPr>
    </w:p>
    <w:p w:rsidR="000B70C6" w:rsidRPr="00466DB6" w:rsidRDefault="000B70C6" w:rsidP="000B70C6">
      <w:pPr>
        <w:jc w:val="center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0B70C6" w:rsidRPr="00466DB6" w:rsidRDefault="000B70C6" w:rsidP="000B70C6">
      <w:pPr>
        <w:jc w:val="center"/>
        <w:rPr>
          <w:rFonts w:ascii="Times New Roman" w:hAnsi="Times New Roman" w:cs="Times New Roman"/>
          <w:i/>
        </w:rPr>
      </w:pPr>
      <w:r w:rsidRPr="00466DB6">
        <w:rPr>
          <w:rFonts w:ascii="Times New Roman" w:hAnsi="Times New Roman" w:cs="Times New Roman"/>
          <w:i/>
        </w:rPr>
        <w:t xml:space="preserve">Государственное бюджетное профессиональное образовательное учреждение </w:t>
      </w:r>
    </w:p>
    <w:p w:rsidR="000B70C6" w:rsidRPr="00466DB6" w:rsidRDefault="000B70C6" w:rsidP="000B70C6">
      <w:pPr>
        <w:jc w:val="center"/>
        <w:rPr>
          <w:rFonts w:ascii="Times New Roman" w:hAnsi="Times New Roman" w:cs="Times New Roman"/>
          <w:i/>
        </w:rPr>
      </w:pPr>
      <w:r w:rsidRPr="00466DB6">
        <w:rPr>
          <w:rFonts w:ascii="Times New Roman" w:hAnsi="Times New Roman" w:cs="Times New Roman"/>
          <w:i/>
        </w:rPr>
        <w:t>Московской области «Щелковский колледж»</w:t>
      </w:r>
    </w:p>
    <w:p w:rsidR="000B70C6" w:rsidRPr="00466DB6" w:rsidRDefault="000B70C6" w:rsidP="000B70C6">
      <w:pPr>
        <w:jc w:val="center"/>
        <w:rPr>
          <w:rFonts w:ascii="Times New Roman" w:hAnsi="Times New Roman" w:cs="Times New Roman"/>
        </w:rPr>
      </w:pPr>
    </w:p>
    <w:p w:rsidR="000B70C6" w:rsidRPr="00466DB6" w:rsidRDefault="000B70C6" w:rsidP="000B70C6">
      <w:pPr>
        <w:jc w:val="center"/>
        <w:rPr>
          <w:rFonts w:ascii="Times New Roman" w:hAnsi="Times New Roman" w:cs="Times New Roman"/>
        </w:rPr>
      </w:pPr>
    </w:p>
    <w:p w:rsidR="000B70C6" w:rsidRPr="00466DB6" w:rsidRDefault="000B70C6" w:rsidP="000B70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0B70C6" w:rsidRPr="00466DB6" w:rsidTr="00411E3D">
        <w:tc>
          <w:tcPr>
            <w:tcW w:w="5528" w:type="dxa"/>
          </w:tcPr>
          <w:p w:rsidR="000B70C6" w:rsidRPr="00466DB6" w:rsidRDefault="000B70C6" w:rsidP="00411E3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Утверждена приказом</w:t>
            </w:r>
            <w:r w:rsidRPr="00466DB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66DB6">
              <w:rPr>
                <w:rFonts w:ascii="Times New Roman" w:hAnsi="Times New Roman" w:cs="Times New Roman"/>
              </w:rPr>
              <w:t>директора</w:t>
            </w:r>
          </w:p>
          <w:p w:rsidR="000B70C6" w:rsidRPr="00466DB6" w:rsidRDefault="000B70C6" w:rsidP="00411E3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ГБПОУ МО «Щелковский колледж </w:t>
            </w:r>
          </w:p>
        </w:tc>
      </w:tr>
      <w:tr w:rsidR="000B70C6" w:rsidRPr="00466DB6" w:rsidTr="00411E3D">
        <w:tc>
          <w:tcPr>
            <w:tcW w:w="5528" w:type="dxa"/>
          </w:tcPr>
          <w:p w:rsidR="000B70C6" w:rsidRPr="00466DB6" w:rsidRDefault="000B70C6" w:rsidP="00411E3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№ </w:t>
            </w:r>
            <w:r w:rsidRPr="00466DB6">
              <w:rPr>
                <w:rFonts w:ascii="Times New Roman" w:hAnsi="Times New Roman" w:cs="Times New Roman"/>
                <w:highlight w:val="yellow"/>
              </w:rPr>
              <w:t>000</w:t>
            </w:r>
            <w:r w:rsidRPr="00466DB6">
              <w:rPr>
                <w:rFonts w:ascii="Times New Roman" w:hAnsi="Times New Roman" w:cs="Times New Roman"/>
              </w:rPr>
              <w:t xml:space="preserve"> 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  <w:p w:rsidR="000B70C6" w:rsidRPr="00466DB6" w:rsidRDefault="000B70C6" w:rsidP="00411E3D">
            <w:pPr>
              <w:jc w:val="right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B70C6" w:rsidRPr="00466DB6" w:rsidRDefault="000B70C6" w:rsidP="000B70C6">
      <w:pPr>
        <w:jc w:val="center"/>
        <w:rPr>
          <w:rFonts w:ascii="Times New Roman" w:hAnsi="Times New Roman" w:cs="Times New Roman"/>
        </w:rPr>
      </w:pPr>
    </w:p>
    <w:p w:rsidR="000B70C6" w:rsidRPr="00466DB6" w:rsidRDefault="000B70C6" w:rsidP="000B7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0C6" w:rsidRPr="00466DB6" w:rsidRDefault="000B70C6" w:rsidP="000B7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0C6" w:rsidRPr="00466DB6" w:rsidRDefault="000B70C6" w:rsidP="000B70C6">
      <w:pPr>
        <w:jc w:val="center"/>
        <w:rPr>
          <w:rFonts w:ascii="Times New Roman" w:hAnsi="Times New Roman" w:cs="Times New Roman"/>
        </w:rPr>
      </w:pPr>
    </w:p>
    <w:p w:rsidR="000B70C6" w:rsidRPr="00466DB6" w:rsidRDefault="000B70C6" w:rsidP="000B70C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466DB6">
        <w:rPr>
          <w:rFonts w:ascii="Times New Roman" w:hAnsi="Times New Roman" w:cs="Times New Roman"/>
          <w:caps/>
        </w:rPr>
        <w:t xml:space="preserve">РАБОЧАЯ ПРОГРАММА УЧЕБНОЙ ПРАКТИКИ </w:t>
      </w:r>
    </w:p>
    <w:p w:rsidR="000B70C6" w:rsidRPr="00466DB6" w:rsidRDefault="000B70C6" w:rsidP="000B70C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УП.03</w:t>
      </w:r>
    </w:p>
    <w:p w:rsidR="000B70C6" w:rsidRPr="00466DB6" w:rsidRDefault="000B70C6" w:rsidP="000B70C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aps/>
        </w:rPr>
        <w:t>ПМ.04</w:t>
      </w:r>
      <w:r w:rsidRPr="00A819F9">
        <w:rPr>
          <w:rFonts w:ascii="Times New Roman" w:hAnsi="Times New Roman" w:cs="Times New Roman"/>
          <w:caps/>
        </w:rPr>
        <w:t xml:space="preserve">. </w:t>
      </w:r>
      <w:r>
        <w:rPr>
          <w:rFonts w:ascii="Times New Roman" w:hAnsi="Times New Roman" w:cs="Times New Roman"/>
          <w:caps/>
        </w:rPr>
        <w:t>ОБЕСПЕЧЕНИЕ ЖИЗНЕДЕЯТЕЛЬНОСТИ В УСЛОВИЯХ ЧРЕЗВЫЧАЙНОЙ СИТУАЦИИ</w:t>
      </w: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0B70C6" w:rsidRPr="00466DB6" w:rsidRDefault="000B70C6" w:rsidP="000B70C6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0B70C6" w:rsidRPr="00466DB6" w:rsidRDefault="000B70C6" w:rsidP="000B70C6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</w:rPr>
      </w:pPr>
      <w:r w:rsidRPr="00466DB6">
        <w:rPr>
          <w:rFonts w:ascii="Times New Roman" w:hAnsi="Times New Roman" w:cs="Times New Roman"/>
          <w:bCs/>
        </w:rPr>
        <w:t>город Щелково, 2022 г.</w:t>
      </w:r>
    </w:p>
    <w:p w:rsidR="000B70C6" w:rsidRPr="00466DB6" w:rsidRDefault="000B70C6" w:rsidP="000B70C6">
      <w:pPr>
        <w:ind w:firstLine="284"/>
        <w:jc w:val="both"/>
        <w:rPr>
          <w:rFonts w:ascii="Times New Roman" w:hAnsi="Times New Roman" w:cs="Times New Roman"/>
        </w:rPr>
      </w:pPr>
    </w:p>
    <w:p w:rsidR="000B70C6" w:rsidRPr="00466DB6" w:rsidRDefault="000B70C6" w:rsidP="000B70C6">
      <w:pPr>
        <w:ind w:firstLine="284"/>
        <w:jc w:val="both"/>
        <w:rPr>
          <w:rFonts w:ascii="Times New Roman" w:hAnsi="Times New Roman" w:cs="Times New Roman"/>
        </w:rPr>
        <w:sectPr w:rsidR="000B70C6" w:rsidRPr="00466DB6" w:rsidSect="00411E3D">
          <w:footerReference w:type="even" r:id="rId7"/>
          <w:footerReference w:type="default" r:id="rId8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0B70C6" w:rsidRPr="00466DB6" w:rsidRDefault="000B70C6" w:rsidP="000B70C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0B70C6" w:rsidRPr="00466DB6" w:rsidTr="00411E3D">
        <w:trPr>
          <w:jc w:val="right"/>
        </w:trPr>
        <w:tc>
          <w:tcPr>
            <w:tcW w:w="3156" w:type="dxa"/>
            <w:shd w:val="clear" w:color="auto" w:fill="auto"/>
          </w:tcPr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РАССМОТРЕНО И 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РЕКОМЕНДОВАНО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на заседании  рабочей группы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протокол № __</w:t>
            </w:r>
            <w:r w:rsidRPr="00466DB6">
              <w:rPr>
                <w:rFonts w:ascii="Times New Roman" w:hAnsi="Times New Roman" w:cs="Times New Roman"/>
                <w:highlight w:val="yellow"/>
              </w:rPr>
              <w:t>1</w:t>
            </w:r>
            <w:r w:rsidRPr="00466DB6">
              <w:rPr>
                <w:rFonts w:ascii="Times New Roman" w:hAnsi="Times New Roman" w:cs="Times New Roman"/>
              </w:rPr>
              <w:t xml:space="preserve">__ 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30»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:rsidR="000B70C6" w:rsidRPr="00466DB6" w:rsidRDefault="000B70C6" w:rsidP="00411E3D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СОГЛАСОВАНО    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решением 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совета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протокол №__</w:t>
            </w:r>
            <w:r w:rsidRPr="00466DB6">
              <w:rPr>
                <w:rFonts w:ascii="Times New Roman" w:hAnsi="Times New Roman" w:cs="Times New Roman"/>
                <w:highlight w:val="yellow"/>
              </w:rPr>
              <w:t>1</w:t>
            </w:r>
            <w:r w:rsidRPr="00466DB6">
              <w:rPr>
                <w:rFonts w:ascii="Times New Roman" w:hAnsi="Times New Roman" w:cs="Times New Roman"/>
              </w:rPr>
              <w:t>___</w:t>
            </w:r>
          </w:p>
          <w:p w:rsidR="000B70C6" w:rsidRPr="00466DB6" w:rsidRDefault="000B70C6" w:rsidP="00411E3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</w:rPr>
              <w:t>от «</w:t>
            </w:r>
            <w:r w:rsidRPr="00466DB6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466DB6">
              <w:rPr>
                <w:rFonts w:ascii="Times New Roman" w:hAnsi="Times New Roman" w:cs="Times New Roman"/>
              </w:rPr>
              <w:t xml:space="preserve"> 2022 г.</w:t>
            </w:r>
          </w:p>
          <w:p w:rsidR="000B70C6" w:rsidRPr="00466DB6" w:rsidRDefault="000B70C6" w:rsidP="00411E3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0B70C6" w:rsidRPr="00466DB6" w:rsidRDefault="000B70C6" w:rsidP="000B70C6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DB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B70C6" w:rsidRPr="00466DB6" w:rsidRDefault="000B70C6" w:rsidP="000B70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0C6" w:rsidRPr="00466DB6" w:rsidRDefault="000B70C6" w:rsidP="000B70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70C6" w:rsidRPr="009C0A30" w:rsidRDefault="000B70C6" w:rsidP="000B70C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szCs w:val="28"/>
        </w:rPr>
        <w:t>Программа учебной практики УП.04 профессионального модуля ПМ.04</w:t>
      </w:r>
      <w:r w:rsidRPr="00466DB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  <w:t>Обеспечение жизнеденятельности</w:t>
      </w:r>
      <w:r w:rsidRPr="00466DB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 условиях чрезвычайной ситуации </w:t>
      </w:r>
      <w:r w:rsidRPr="00466DB6">
        <w:rPr>
          <w:rFonts w:ascii="Times New Roman" w:hAnsi="Times New Roman" w:cs="Times New Roman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</w:rPr>
        <w:t>20.02.02 Защита в чрезвычайных ситуациях,</w:t>
      </w:r>
      <w:r w:rsidRPr="00466DB6">
        <w:rPr>
          <w:rFonts w:ascii="Times New Roman" w:hAnsi="Times New Roman" w:cs="Times New Roman"/>
          <w:bCs/>
        </w:rPr>
        <w:t xml:space="preserve"> </w:t>
      </w:r>
      <w:r w:rsidRPr="00832F14">
        <w:rPr>
          <w:rFonts w:ascii="Times New Roman" w:hAnsi="Times New Roman"/>
        </w:rPr>
        <w:t xml:space="preserve">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</w:rPr>
        <w:t>18.04.</w:t>
      </w:r>
      <w:r w:rsidRPr="00832F14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№</w:t>
      </w:r>
      <w:r w:rsidRPr="00832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352</w:t>
      </w:r>
      <w:r w:rsidRPr="00832F14">
        <w:rPr>
          <w:rFonts w:ascii="Times New Roman" w:hAnsi="Times New Roman"/>
        </w:rPr>
        <w:t>, зарегистриро</w:t>
      </w:r>
      <w:r>
        <w:rPr>
          <w:rFonts w:ascii="Times New Roman" w:hAnsi="Times New Roman"/>
        </w:rPr>
        <w:t>ванного Министерством юстиции (10.06.</w:t>
      </w:r>
      <w:r w:rsidRPr="00832F14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№</w:t>
      </w:r>
      <w:r w:rsidRPr="00832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32657</w:t>
      </w:r>
      <w:r w:rsidRPr="00832F1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0B70C6" w:rsidRPr="00466DB6" w:rsidRDefault="000B70C6" w:rsidP="000B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466DB6">
        <w:rPr>
          <w:rFonts w:ascii="Times New Roman" w:hAnsi="Times New Roman" w:cs="Times New Roman"/>
          <w:szCs w:val="28"/>
          <w:lang w:eastAsia="en-US"/>
        </w:rPr>
        <w:t>Организация-разработчик: ГБПОУ МО «Щелковский колледж»</w:t>
      </w:r>
    </w:p>
    <w:p w:rsidR="000B70C6" w:rsidRPr="00466DB6" w:rsidRDefault="000B70C6" w:rsidP="000B70C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Cs w:val="28"/>
          <w:lang w:eastAsia="en-US"/>
        </w:rPr>
      </w:pPr>
    </w:p>
    <w:p w:rsidR="000B70C6" w:rsidRPr="00466DB6" w:rsidRDefault="000B70C6" w:rsidP="000B70C6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466DB6">
        <w:rPr>
          <w:rFonts w:ascii="Times New Roman" w:hAnsi="Times New Roman" w:cs="Times New Roman"/>
          <w:szCs w:val="28"/>
          <w:lang w:eastAsia="en-US"/>
        </w:rPr>
        <w:t xml:space="preserve">Разработчик: </w:t>
      </w: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  <w:sectPr w:rsidR="000B70C6" w:rsidRPr="00466DB6" w:rsidSect="00411E3D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0B70C6" w:rsidRPr="00466DB6" w:rsidRDefault="000B70C6" w:rsidP="000B70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66DB6">
        <w:rPr>
          <w:sz w:val="24"/>
          <w:szCs w:val="24"/>
        </w:rPr>
        <w:lastRenderedPageBreak/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0B70C6" w:rsidRPr="00466DB6" w:rsidTr="00411E3D">
        <w:trPr>
          <w:trHeight w:val="931"/>
        </w:trPr>
        <w:tc>
          <w:tcPr>
            <w:tcW w:w="1101" w:type="dxa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0B70C6" w:rsidRPr="00466DB6" w:rsidRDefault="000B70C6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70C6" w:rsidRPr="00466DB6" w:rsidRDefault="000B70C6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0C6" w:rsidRPr="00466DB6" w:rsidTr="00411E3D">
        <w:trPr>
          <w:trHeight w:val="931"/>
        </w:trPr>
        <w:tc>
          <w:tcPr>
            <w:tcW w:w="1101" w:type="dxa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B70C6" w:rsidRPr="00466DB6" w:rsidRDefault="000B70C6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0C6" w:rsidRPr="00466DB6" w:rsidTr="00411E3D">
        <w:trPr>
          <w:trHeight w:val="931"/>
        </w:trPr>
        <w:tc>
          <w:tcPr>
            <w:tcW w:w="1101" w:type="dxa"/>
          </w:tcPr>
          <w:p w:rsidR="000B70C6" w:rsidRPr="00466DB6" w:rsidRDefault="000B70C6" w:rsidP="0041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DB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0B70C6" w:rsidRPr="00466DB6" w:rsidRDefault="000B70C6" w:rsidP="0041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66DB6">
              <w:rPr>
                <w:rFonts w:ascii="Times New Roman" w:hAnsi="Times New Roman" w:cs="Times New Roman"/>
                <w:b/>
                <w:bCs/>
              </w:rPr>
              <w:t>РЕЗУЛЬТАТЫ ОСВОЕНИЯ РАБОЧЕЙ ПРОГРАММЫ УЧЕБНОЙ ПРАКТИКИ</w:t>
            </w:r>
          </w:p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70C6" w:rsidRPr="00466DB6" w:rsidRDefault="000B70C6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0C6" w:rsidRPr="00466DB6" w:rsidTr="00411E3D">
        <w:trPr>
          <w:trHeight w:val="594"/>
        </w:trPr>
        <w:tc>
          <w:tcPr>
            <w:tcW w:w="1101" w:type="dxa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3. </w:t>
            </w:r>
          </w:p>
        </w:tc>
        <w:tc>
          <w:tcPr>
            <w:tcW w:w="6520" w:type="dxa"/>
            <w:shd w:val="clear" w:color="auto" w:fill="auto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СТРУКТУРА и содержание учебной практики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0B70C6" w:rsidRPr="00466DB6" w:rsidRDefault="000B70C6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0C6" w:rsidRPr="00466DB6" w:rsidTr="00411E3D">
        <w:trPr>
          <w:trHeight w:val="692"/>
        </w:trPr>
        <w:tc>
          <w:tcPr>
            <w:tcW w:w="1101" w:type="dxa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4 .</w:t>
            </w:r>
          </w:p>
        </w:tc>
        <w:tc>
          <w:tcPr>
            <w:tcW w:w="6520" w:type="dxa"/>
            <w:shd w:val="clear" w:color="auto" w:fill="auto"/>
          </w:tcPr>
          <w:p w:rsidR="000B70C6" w:rsidRPr="00466DB6" w:rsidRDefault="000B70C6" w:rsidP="00411E3D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466DB6">
              <w:rPr>
                <w:caps/>
                <w:sz w:val="24"/>
                <w:szCs w:val="24"/>
              </w:rPr>
              <w:t>условия РЕАЛИЗАЦИИ ПРОГРАММЫ учебной практики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0B70C6" w:rsidRPr="00466DB6" w:rsidRDefault="000B70C6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0C6" w:rsidRPr="00466DB6" w:rsidTr="00411E3D">
        <w:trPr>
          <w:trHeight w:val="692"/>
        </w:trPr>
        <w:tc>
          <w:tcPr>
            <w:tcW w:w="1101" w:type="dxa"/>
          </w:tcPr>
          <w:p w:rsidR="000B70C6" w:rsidRPr="00466DB6" w:rsidRDefault="000B70C6" w:rsidP="00411E3D">
            <w:pPr>
              <w:rPr>
                <w:rFonts w:ascii="Times New Roman" w:hAnsi="Times New Roman" w:cs="Times New Roman"/>
                <w:b/>
                <w:caps/>
              </w:rPr>
            </w:pPr>
            <w:r w:rsidRPr="00466DB6">
              <w:rPr>
                <w:rFonts w:ascii="Times New Roman" w:hAnsi="Times New Roman" w:cs="Times New Roman"/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0B70C6" w:rsidRPr="00466DB6" w:rsidRDefault="000B70C6" w:rsidP="00411E3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66DB6">
              <w:rPr>
                <w:rFonts w:ascii="Times New Roman" w:hAnsi="Times New Roman" w:cs="Times New Roman"/>
                <w:b/>
                <w:caps/>
              </w:rPr>
              <w:t>Контроль и оценка результатов освоения учебной практики</w:t>
            </w:r>
          </w:p>
          <w:p w:rsidR="000B70C6" w:rsidRPr="00466DB6" w:rsidRDefault="000B70C6" w:rsidP="00411E3D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0B70C6" w:rsidRPr="00466DB6" w:rsidRDefault="000B70C6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Default="000B70C6" w:rsidP="000B70C6">
      <w:pPr>
        <w:rPr>
          <w:rFonts w:ascii="Times New Roman" w:hAnsi="Times New Roman" w:cs="Times New Roman"/>
        </w:rPr>
      </w:pPr>
    </w:p>
    <w:p w:rsidR="000B70C6" w:rsidRDefault="000B70C6" w:rsidP="000B70C6">
      <w:pPr>
        <w:rPr>
          <w:rFonts w:ascii="Times New Roman" w:hAnsi="Times New Roman" w:cs="Times New Roman"/>
        </w:rPr>
      </w:pPr>
    </w:p>
    <w:p w:rsidR="000B70C6" w:rsidRDefault="000B70C6" w:rsidP="000B70C6">
      <w:pPr>
        <w:rPr>
          <w:rFonts w:ascii="Times New Roman" w:hAnsi="Times New Roman" w:cs="Times New Roman"/>
        </w:rPr>
      </w:pPr>
    </w:p>
    <w:p w:rsidR="000B70C6" w:rsidRDefault="000B70C6" w:rsidP="000B70C6">
      <w:pPr>
        <w:rPr>
          <w:rFonts w:ascii="Times New Roman" w:hAnsi="Times New Roman" w:cs="Times New Roman"/>
        </w:rPr>
      </w:pPr>
    </w:p>
    <w:p w:rsidR="000B70C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0B70C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0B70C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 объем времени на проведение</w:t>
      </w:r>
      <w:r w:rsidRPr="00466DB6">
        <w:rPr>
          <w:rFonts w:ascii="Times New Roman" w:hAnsi="Times New Roman" w:cs="Times New Roman"/>
        </w:rPr>
        <w:t xml:space="preserve"> практики определяется ФГОС СПО, сроки проведения устанавливаются колледжем в соответствии с ООП СПО.</w:t>
      </w: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практика проводится колледжем</w:t>
      </w:r>
      <w:r w:rsidRPr="00466DB6">
        <w:rPr>
          <w:rFonts w:ascii="Times New Roman" w:hAnsi="Times New Roman" w:cs="Times New Roman"/>
        </w:rPr>
        <w:t xml:space="preserve">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Учебная практика направлена на получение первон</w:t>
      </w:r>
      <w:r>
        <w:rPr>
          <w:rFonts w:ascii="Times New Roman" w:hAnsi="Times New Roman" w:cs="Times New Roman"/>
        </w:rPr>
        <w:t xml:space="preserve">ачального практического опыта. </w:t>
      </w:r>
      <w:r w:rsidRPr="00466DB6">
        <w:rPr>
          <w:rFonts w:ascii="Times New Roman" w:hAnsi="Times New Roman" w:cs="Times New Roman"/>
        </w:rPr>
        <w:t>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</w:rPr>
        <w:t>Программа практики разрабатывается колледжем на основе рабочих программ модулей ООП профессии, макета программы учебной практики и согласовывается с организациями, участ</w:t>
      </w:r>
      <w:r>
        <w:rPr>
          <w:rFonts w:ascii="Times New Roman" w:hAnsi="Times New Roman" w:cs="Times New Roman"/>
        </w:rPr>
        <w:t xml:space="preserve">вующими в проведении практики. </w:t>
      </w:r>
      <w:r w:rsidRPr="00466DB6">
        <w:rPr>
          <w:rFonts w:ascii="Times New Roman" w:hAnsi="Times New Roman" w:cs="Times New Roman"/>
        </w:rPr>
        <w:t>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</w:t>
      </w:r>
      <w:r>
        <w:rPr>
          <w:rFonts w:ascii="Times New Roman" w:hAnsi="Times New Roman" w:cs="Times New Roman"/>
        </w:rPr>
        <w:t>жания каждого вида практики по</w:t>
      </w:r>
      <w:r w:rsidRPr="00466DB6">
        <w:rPr>
          <w:rFonts w:ascii="Times New Roman" w:hAnsi="Times New Roman" w:cs="Times New Roman"/>
        </w:rPr>
        <w:t xml:space="preserve"> профессиональному модулю следует предусмотреть  освоение практического опыта, а также развить умения и знания в соответствии с ФГОС СПО. Содержание практики может уточняться в зависимости от специфических особенностей конкретной организации (предприятия). </w:t>
      </w: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pStyle w:val="ad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66DB6">
        <w:rPr>
          <w:b/>
        </w:rPr>
        <w:t xml:space="preserve">ПАСПОРТ РАБОЧЕЙ ПРОГРАММЫ </w:t>
      </w:r>
      <w:r w:rsidRPr="00466DB6">
        <w:rPr>
          <w:b/>
          <w:caps/>
        </w:rPr>
        <w:t xml:space="preserve">УЧЕБНОЙ </w:t>
      </w:r>
      <w:r w:rsidRPr="00466DB6">
        <w:rPr>
          <w:b/>
        </w:rPr>
        <w:t>ПРАКТИКИ</w:t>
      </w:r>
    </w:p>
    <w:p w:rsidR="000B70C6" w:rsidRPr="00466DB6" w:rsidRDefault="000B70C6" w:rsidP="000B70C6">
      <w:pPr>
        <w:rPr>
          <w:rFonts w:ascii="Times New Roman" w:hAnsi="Times New Roman" w:cs="Times New Roman"/>
        </w:rPr>
      </w:pPr>
    </w:p>
    <w:p w:rsidR="000B70C6" w:rsidRPr="00466DB6" w:rsidRDefault="000B70C6" w:rsidP="000B7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</w:rPr>
      </w:pPr>
      <w:r w:rsidRPr="00466DB6">
        <w:rPr>
          <w:rFonts w:ascii="Times New Roman" w:eastAsia="Calibri" w:hAnsi="Times New Roman" w:cs="Times New Roman"/>
          <w:b/>
        </w:rPr>
        <w:t>1.1.Область применения программы</w:t>
      </w:r>
    </w:p>
    <w:p w:rsidR="000B70C6" w:rsidRPr="00466DB6" w:rsidRDefault="000B70C6" w:rsidP="000B70C6">
      <w:pPr>
        <w:ind w:firstLine="567"/>
        <w:jc w:val="both"/>
        <w:rPr>
          <w:rFonts w:ascii="Times New Roman" w:eastAsia="Calibri" w:hAnsi="Times New Roman" w:cs="Times New Roman"/>
        </w:rPr>
      </w:pPr>
    </w:p>
    <w:p w:rsidR="000B70C6" w:rsidRPr="000B70C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</w:rPr>
        <w:t xml:space="preserve">Рабочая программа учебной практики является частью ООП, основного вида профессиональной деятельности (ВД): </w:t>
      </w:r>
      <w:r w:rsidRPr="000B70C6">
        <w:rPr>
          <w:rFonts w:ascii="Times New Roman" w:hAnsi="Times New Roman" w:cs="Times New Roman"/>
          <w:b/>
        </w:rPr>
        <w:t>Обеспечение жизнеденятельности</w:t>
      </w:r>
      <w:r w:rsidRPr="000B70C6">
        <w:rPr>
          <w:rFonts w:ascii="Times New Roman" w:hAnsi="Times New Roman" w:cs="Times New Roman"/>
          <w:b/>
          <w:szCs w:val="28"/>
        </w:rPr>
        <w:t xml:space="preserve"> в условиях чрезвычайной ситуации</w:t>
      </w:r>
      <w:r w:rsidRPr="000B70C6">
        <w:rPr>
          <w:rFonts w:ascii="Times New Roman" w:hAnsi="Times New Roman" w:cs="Times New Roman"/>
          <w:b/>
        </w:rPr>
        <w:t xml:space="preserve">. </w:t>
      </w:r>
    </w:p>
    <w:p w:rsidR="000B70C6" w:rsidRPr="000B70C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1.2 Место проведения учебной практики в структуре основной профессиональной образовательной программы:</w:t>
      </w:r>
    </w:p>
    <w:p w:rsidR="000B70C6" w:rsidRPr="00BC1617" w:rsidRDefault="000B70C6" w:rsidP="000B70C6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Учебная практика УП.04</w:t>
      </w:r>
      <w:r w:rsidRPr="00466DB6">
        <w:rPr>
          <w:rFonts w:ascii="Times New Roman" w:hAnsi="Times New Roman" w:cs="Times New Roman"/>
        </w:rPr>
        <w:t xml:space="preserve"> является составной частью профессионального модуля </w:t>
      </w:r>
      <w:r>
        <w:rPr>
          <w:rFonts w:ascii="Times New Roman" w:hAnsi="Times New Roman" w:cs="Times New Roman"/>
          <w:b/>
        </w:rPr>
        <w:t>ПМ.04</w:t>
      </w:r>
      <w:r w:rsidRPr="00466DB6">
        <w:rPr>
          <w:rFonts w:ascii="Times New Roman" w:hAnsi="Times New Roman" w:cs="Times New Roman"/>
          <w:b/>
        </w:rPr>
        <w:t xml:space="preserve"> </w:t>
      </w:r>
      <w:r w:rsidRPr="000B70C6">
        <w:rPr>
          <w:rFonts w:ascii="Times New Roman" w:hAnsi="Times New Roman" w:cs="Times New Roman"/>
          <w:b/>
        </w:rPr>
        <w:t>Обеспечение жизнеденятельности</w:t>
      </w:r>
      <w:r w:rsidRPr="000B70C6">
        <w:rPr>
          <w:rFonts w:ascii="Times New Roman" w:hAnsi="Times New Roman" w:cs="Times New Roman"/>
          <w:b/>
          <w:szCs w:val="28"/>
        </w:rPr>
        <w:t xml:space="preserve"> в условиях чрезвычайной ситуации</w:t>
      </w:r>
      <w:r w:rsidRPr="00BC1617">
        <w:rPr>
          <w:rFonts w:ascii="Times New Roman" w:hAnsi="Times New Roman" w:cs="Times New Roman"/>
          <w:b/>
        </w:rPr>
        <w:t>.</w:t>
      </w:r>
    </w:p>
    <w:p w:rsidR="000B70C6" w:rsidRPr="00466DB6" w:rsidRDefault="000B70C6" w:rsidP="000B70C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0B70C6" w:rsidRPr="00466DB6" w:rsidRDefault="000B70C6" w:rsidP="000B70C6">
      <w:pPr>
        <w:pStyle w:val="ad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66DB6">
        <w:rPr>
          <w:b/>
        </w:rPr>
        <w:t>Цели и задачи учебной практики</w:t>
      </w:r>
    </w:p>
    <w:p w:rsidR="000B70C6" w:rsidRPr="00466DB6" w:rsidRDefault="000B70C6" w:rsidP="000B70C6">
      <w:pPr>
        <w:pStyle w:val="a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466DB6">
        <w:rPr>
          <w:b/>
        </w:rPr>
        <w:t>Цели:</w:t>
      </w:r>
    </w:p>
    <w:p w:rsidR="000B70C6" w:rsidRPr="00466DB6" w:rsidRDefault="000B70C6" w:rsidP="000B70C6">
      <w:pPr>
        <w:pStyle w:val="af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Практическое развитие знаний, умений и навыков, </w:t>
      </w:r>
    </w:p>
    <w:p w:rsidR="000B70C6" w:rsidRPr="00A819F9" w:rsidRDefault="000B70C6" w:rsidP="000B70C6">
      <w:pPr>
        <w:pStyle w:val="af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</w:rPr>
      </w:pPr>
      <w:r w:rsidRPr="00466DB6">
        <w:t>Практическое освоение основного вида деятельности:</w:t>
      </w:r>
      <w:r w:rsidRPr="00466DB6">
        <w:rPr>
          <w:b/>
        </w:rPr>
        <w:t xml:space="preserve"> </w:t>
      </w:r>
      <w:r w:rsidRPr="00A819F9">
        <w:rPr>
          <w:b/>
        </w:rPr>
        <w:t>Ремонт и техническое обслуживание аварийно-спасательной техники и оборудования;</w:t>
      </w:r>
    </w:p>
    <w:p w:rsidR="000B70C6" w:rsidRPr="00466DB6" w:rsidRDefault="000B70C6" w:rsidP="000B70C6">
      <w:pPr>
        <w:pStyle w:val="af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 xml:space="preserve">непосредственное знакомство с профессиональной практической деятельностью и приобретение практического опыта работы; </w:t>
      </w:r>
    </w:p>
    <w:p w:rsidR="000B70C6" w:rsidRPr="00466DB6" w:rsidRDefault="000B70C6" w:rsidP="000B70C6">
      <w:pPr>
        <w:pStyle w:val="af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66DB6">
        <w:t>профессиональная ориентация студента в будущей профессии.</w:t>
      </w:r>
    </w:p>
    <w:p w:rsidR="000B70C6" w:rsidRPr="00466DB6" w:rsidRDefault="000B70C6" w:rsidP="000B70C6">
      <w:pPr>
        <w:pStyle w:val="ad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466DB6">
        <w:rPr>
          <w:b/>
        </w:rPr>
        <w:t>Задачи:</w:t>
      </w:r>
    </w:p>
    <w:p w:rsidR="000B70C6" w:rsidRPr="00466DB6" w:rsidRDefault="000B70C6" w:rsidP="000B70C6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567"/>
        <w:jc w:val="both"/>
      </w:pPr>
      <w:r w:rsidRPr="00466DB6"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ООП СПО; </w:t>
      </w:r>
    </w:p>
    <w:p w:rsidR="000B70C6" w:rsidRPr="00466DB6" w:rsidRDefault="000B70C6" w:rsidP="000B70C6">
      <w:pPr>
        <w:pStyle w:val="ad"/>
        <w:numPr>
          <w:ilvl w:val="0"/>
          <w:numId w:val="2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0B70C6" w:rsidRPr="00466DB6" w:rsidRDefault="000B70C6" w:rsidP="000B70C6">
      <w:pPr>
        <w:pStyle w:val="ad"/>
        <w:numPr>
          <w:ilvl w:val="0"/>
          <w:numId w:val="2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развитие профессионального интереса, готовности к выполнению профессиональных задач;</w:t>
      </w:r>
    </w:p>
    <w:p w:rsidR="000B70C6" w:rsidRPr="00466DB6" w:rsidRDefault="000B70C6" w:rsidP="000B70C6">
      <w:pPr>
        <w:pStyle w:val="ad"/>
        <w:numPr>
          <w:ilvl w:val="0"/>
          <w:numId w:val="20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466DB6">
        <w:t>адаптация студентов к профессиональной деятельности;</w:t>
      </w:r>
    </w:p>
    <w:p w:rsidR="000B70C6" w:rsidRPr="00466DB6" w:rsidRDefault="000B70C6" w:rsidP="000B70C6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567"/>
        <w:jc w:val="both"/>
      </w:pPr>
      <w:r w:rsidRPr="00466DB6">
        <w:lastRenderedPageBreak/>
        <w:t>подготовка к самостоятельной трудовой деятельности.</w:t>
      </w:r>
    </w:p>
    <w:p w:rsidR="000B70C6" w:rsidRPr="00466DB6" w:rsidRDefault="000B70C6" w:rsidP="000B70C6">
      <w:pPr>
        <w:tabs>
          <w:tab w:val="left" w:pos="684"/>
        </w:tabs>
        <w:jc w:val="both"/>
        <w:rPr>
          <w:rFonts w:ascii="Times New Roman" w:hAnsi="Times New Roman" w:cs="Times New Roman"/>
        </w:rPr>
      </w:pPr>
    </w:p>
    <w:p w:rsidR="000B70C6" w:rsidRPr="00466DB6" w:rsidRDefault="000B70C6" w:rsidP="000B70C6">
      <w:pPr>
        <w:suppressAutoHyphens/>
        <w:jc w:val="both"/>
        <w:rPr>
          <w:rFonts w:ascii="Times New Roman" w:hAnsi="Times New Roman" w:cs="Times New Roman"/>
          <w:b/>
        </w:rPr>
      </w:pPr>
      <w:r w:rsidRPr="00466DB6">
        <w:rPr>
          <w:rFonts w:ascii="Times New Roman" w:hAnsi="Times New Roman" w:cs="Times New Roman"/>
          <w:b/>
        </w:rPr>
        <w:t>1.4. Общий объем времени, предусмотренный для учебной практики</w:t>
      </w:r>
      <w:r w:rsidRPr="00466DB6">
        <w:rPr>
          <w:rFonts w:ascii="Times New Roman" w:hAnsi="Times New Roman" w:cs="Times New Roman"/>
        </w:rPr>
        <w:t xml:space="preserve"> </w:t>
      </w:r>
      <w:r w:rsidRPr="00466DB6">
        <w:rPr>
          <w:rFonts w:ascii="Times New Roman" w:hAnsi="Times New Roman" w:cs="Times New Roman"/>
          <w:b/>
        </w:rPr>
        <w:t>72 часа (2 недели)</w:t>
      </w:r>
    </w:p>
    <w:p w:rsidR="000B70C6" w:rsidRPr="00466DB6" w:rsidRDefault="000B70C6" w:rsidP="000B70C6">
      <w:pPr>
        <w:suppressAutoHyphens/>
        <w:jc w:val="both"/>
        <w:rPr>
          <w:rFonts w:ascii="Times New Roman" w:hAnsi="Times New Roman" w:cs="Times New Roman"/>
          <w:b/>
        </w:rPr>
      </w:pPr>
    </w:p>
    <w:p w:rsidR="000B70C6" w:rsidRPr="00466DB6" w:rsidRDefault="000B70C6" w:rsidP="000B70C6">
      <w:pPr>
        <w:rPr>
          <w:rFonts w:ascii="Times New Roman" w:hAnsi="Times New Roman" w:cs="Times New Roman"/>
          <w:b/>
          <w:bCs/>
        </w:rPr>
      </w:pPr>
      <w:r w:rsidRPr="00466DB6">
        <w:rPr>
          <w:rFonts w:ascii="Times New Roman" w:hAnsi="Times New Roman" w:cs="Times New Roman"/>
          <w:b/>
          <w:bCs/>
        </w:rPr>
        <w:t>1.5 Форма промежуточной аттестации</w:t>
      </w:r>
    </w:p>
    <w:p w:rsidR="000B70C6" w:rsidRPr="00466DB6" w:rsidRDefault="000B70C6" w:rsidP="000B70C6">
      <w:pPr>
        <w:ind w:firstLine="567"/>
        <w:jc w:val="both"/>
        <w:rPr>
          <w:rFonts w:ascii="Times New Roman" w:hAnsi="Times New Roman" w:cs="Times New Roman"/>
          <w:bCs/>
        </w:rPr>
      </w:pPr>
      <w:r w:rsidRPr="00466DB6">
        <w:rPr>
          <w:rFonts w:ascii="Times New Roman" w:hAnsi="Times New Roman" w:cs="Times New Roman"/>
          <w:bCs/>
        </w:rPr>
        <w:t>Формой промежуточной аттестации учебной практики является дифференцированный зачет.</w:t>
      </w:r>
    </w:p>
    <w:p w:rsidR="000B70C6" w:rsidRPr="00466DB6" w:rsidRDefault="000B70C6" w:rsidP="000B70C6">
      <w:pPr>
        <w:ind w:firstLine="567"/>
        <w:jc w:val="both"/>
        <w:rPr>
          <w:rFonts w:ascii="Times New Roman" w:hAnsi="Times New Roman" w:cs="Times New Roman"/>
          <w:bCs/>
        </w:rPr>
      </w:pPr>
    </w:p>
    <w:p w:rsidR="000B70C6" w:rsidRPr="00466DB6" w:rsidRDefault="000B70C6" w:rsidP="000B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466DB6">
        <w:rPr>
          <w:rFonts w:ascii="Times New Roman" w:hAnsi="Times New Roman" w:cs="Times New Roman"/>
          <w:b/>
          <w:bCs/>
        </w:rPr>
        <w:t>2. РЕЗУЛЬТАТЫ ОСВОЕНИЯ РАБОЧЕЙ ПРОГРАММЫ УЧЕБНОЙ ПРАКТИКИ</w:t>
      </w:r>
    </w:p>
    <w:p w:rsidR="000B70C6" w:rsidRPr="00466DB6" w:rsidRDefault="000B70C6" w:rsidP="000B70C6">
      <w:pPr>
        <w:ind w:firstLine="567"/>
        <w:jc w:val="both"/>
        <w:rPr>
          <w:rFonts w:ascii="Times New Roman" w:hAnsi="Times New Roman" w:cs="Times New Roman"/>
          <w:bCs/>
        </w:rPr>
      </w:pPr>
    </w:p>
    <w:p w:rsidR="007C1F5D" w:rsidRPr="00392F4C" w:rsidRDefault="00411E3D" w:rsidP="00392F4C">
      <w:pPr>
        <w:pStyle w:val="11"/>
        <w:shd w:val="clear" w:color="auto" w:fill="auto"/>
        <w:ind w:left="420" w:right="337" w:firstLine="300"/>
        <w:jc w:val="both"/>
      </w:pPr>
      <w:r w:rsidRPr="00392F4C">
        <w:t xml:space="preserve">В результате </w:t>
      </w:r>
      <w:r w:rsidRPr="00392F4C">
        <w:rPr>
          <w:b/>
          <w:bCs/>
        </w:rPr>
        <w:t xml:space="preserve">освоения учебной практики </w:t>
      </w:r>
      <w:r w:rsidRPr="00392F4C">
        <w:t>обучающийся должен освоить основной вид деятельности: «Обеспечение жизнедеятельности в условиях чрезвычайных ситуаций» и соответствующие ему общие компетенции и профессиональные компетенции:</w:t>
      </w:r>
    </w:p>
    <w:p w:rsidR="005F3663" w:rsidRDefault="005F3663" w:rsidP="00392F4C">
      <w:pPr>
        <w:pStyle w:val="11"/>
        <w:shd w:val="clear" w:color="auto" w:fill="auto"/>
        <w:ind w:firstLine="720"/>
        <w:jc w:val="both"/>
      </w:pPr>
    </w:p>
    <w:p w:rsidR="007C1F5D" w:rsidRDefault="00392F4C" w:rsidP="00392F4C">
      <w:pPr>
        <w:pStyle w:val="11"/>
        <w:shd w:val="clear" w:color="auto" w:fill="auto"/>
        <w:ind w:firstLine="720"/>
        <w:jc w:val="both"/>
        <w:rPr>
          <w:vertAlign w:val="superscript"/>
        </w:rPr>
      </w:pPr>
      <w:r>
        <w:t>2</w:t>
      </w:r>
      <w:r w:rsidR="00411E3D" w:rsidRPr="00392F4C">
        <w:t>.1. Перечень общих компетенций и личностных результатов реализации программы</w:t>
      </w:r>
      <w:r>
        <w:t xml:space="preserve"> </w:t>
      </w:r>
      <w:r w:rsidR="00411E3D" w:rsidRPr="00392F4C">
        <w:t xml:space="preserve">воспитания и с учетом особенностей профессии/специальности </w:t>
      </w:r>
      <w:r w:rsidR="00411E3D" w:rsidRPr="00392F4C">
        <w:rPr>
          <w:vertAlign w:val="superscript"/>
        </w:rPr>
        <w:t>1</w:t>
      </w:r>
    </w:p>
    <w:p w:rsidR="00392F4C" w:rsidRDefault="00392F4C" w:rsidP="00392F4C">
      <w:pPr>
        <w:pStyle w:val="11"/>
        <w:shd w:val="clear" w:color="auto" w:fill="auto"/>
        <w:ind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34"/>
        <w:gridCol w:w="8352"/>
      </w:tblGrid>
      <w:tr w:rsidR="00392F4C" w:rsidTr="00411E3D">
        <w:trPr>
          <w:trHeight w:hRule="exact" w:val="33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b/>
                <w:bCs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1.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2.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Организовывать собственную деятельность, выбирать типовые методы реше</w:t>
            </w:r>
            <w:r w:rsidRPr="00E53D37">
              <w:rPr>
                <w:sz w:val="24"/>
                <w:szCs w:val="24"/>
              </w:rPr>
              <w:softHyphen/>
              <w:t>ния профессиональных задач, оценивать их эффективность и качество.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3.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92F4C" w:rsidTr="00411E3D">
        <w:trPr>
          <w:trHeight w:hRule="exact" w:val="8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4.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Осуществлять поиск и использование информации, необходимой для эффек</w:t>
            </w:r>
            <w:r w:rsidRPr="00E53D37">
              <w:rPr>
                <w:sz w:val="24"/>
                <w:szCs w:val="24"/>
              </w:rPr>
              <w:softHyphen/>
              <w:t>тивного выполнения профессиональных задач, профессионального и личност</w:t>
            </w:r>
            <w:r w:rsidRPr="00E53D37">
              <w:rPr>
                <w:sz w:val="24"/>
                <w:szCs w:val="24"/>
              </w:rPr>
              <w:softHyphen/>
              <w:t>ного развития.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5.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Использовать информационно-коммуникационные технологии в профессио</w:t>
            </w:r>
            <w:r w:rsidRPr="00E53D37">
              <w:rPr>
                <w:sz w:val="24"/>
                <w:szCs w:val="24"/>
              </w:rPr>
              <w:softHyphen/>
              <w:t>нальной деятельности.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6.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Работать в коллективе и команде, эффективно общаться с коллегами, руко</w:t>
            </w:r>
            <w:r w:rsidRPr="00E53D37">
              <w:rPr>
                <w:sz w:val="24"/>
                <w:szCs w:val="24"/>
              </w:rPr>
              <w:softHyphen/>
              <w:t>водством, пострадавшими и находящимися в зонах чрезвычайных ситуаций.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7.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Брать на себя ответственность за работу членов команды (подчиненных), ре</w:t>
            </w:r>
            <w:r w:rsidRPr="00E53D37">
              <w:rPr>
                <w:sz w:val="24"/>
                <w:szCs w:val="24"/>
              </w:rPr>
              <w:softHyphen/>
              <w:t>зультат выполнения заданий.</w:t>
            </w:r>
          </w:p>
        </w:tc>
      </w:tr>
      <w:tr w:rsidR="00392F4C" w:rsidTr="00411E3D">
        <w:trPr>
          <w:trHeight w:hRule="exact" w:val="84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8.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</w:t>
            </w:r>
            <w:r w:rsidRPr="00E53D37">
              <w:rPr>
                <w:sz w:val="24"/>
                <w:szCs w:val="24"/>
              </w:rPr>
              <w:softHyphen/>
              <w:t>лификации.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ОК 9.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F4C" w:rsidRPr="00E53D37" w:rsidRDefault="00392F4C" w:rsidP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E53D37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92F4C" w:rsidTr="00411E3D">
        <w:trPr>
          <w:trHeight w:hRule="exact" w:val="562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rPr>
                <w:rFonts w:ascii="Times New Roman" w:eastAsia="Times New Roman" w:hAnsi="Times New Roman" w:cs="Times New Roman"/>
              </w:rPr>
            </w:pPr>
            <w:r w:rsidRPr="00E53D37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F4C" w:rsidRPr="00E53D37" w:rsidRDefault="00392F4C" w:rsidP="00411E3D">
            <w:pPr>
              <w:rPr>
                <w:rFonts w:ascii="Times New Roman" w:eastAsia="Times New Roman" w:hAnsi="Times New Roman" w:cs="Times New Roman"/>
              </w:rPr>
            </w:pPr>
            <w:r w:rsidRPr="00E53D37">
              <w:rPr>
                <w:rFonts w:ascii="Times New Roman" w:eastAsia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392F4C" w:rsidRDefault="00392F4C" w:rsidP="00392F4C">
      <w:pPr>
        <w:pStyle w:val="a7"/>
        <w:shd w:val="clear" w:color="auto" w:fill="auto"/>
        <w:ind w:left="230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1843"/>
      </w:tblGrid>
      <w:tr w:rsidR="00392F4C" w:rsidRPr="00D73794" w:rsidTr="00392F4C">
        <w:tc>
          <w:tcPr>
            <w:tcW w:w="7796" w:type="dxa"/>
            <w:vAlign w:val="center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</w:t>
            </w:r>
          </w:p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 </w:t>
            </w:r>
          </w:p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1843" w:type="dxa"/>
            <w:vAlign w:val="center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EB3F62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Планирующий и реализующий собственное профессиональное и личностное развитие.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Работающий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392F4C" w:rsidRPr="00D73794" w:rsidTr="00392F4C">
        <w:tc>
          <w:tcPr>
            <w:tcW w:w="9639" w:type="dxa"/>
            <w:gridSpan w:val="2"/>
            <w:vAlign w:val="center"/>
          </w:tcPr>
          <w:p w:rsidR="00392F4C" w:rsidRPr="00EB3F62" w:rsidRDefault="00392F4C" w:rsidP="00411E3D">
            <w:pPr>
              <w:pStyle w:val="TableParagraph"/>
              <w:ind w:left="138" w:right="107"/>
              <w:jc w:val="center"/>
              <w:rPr>
                <w:b/>
                <w:sz w:val="24"/>
              </w:rPr>
            </w:pPr>
            <w:r w:rsidRPr="00EB3F62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определенные в Московской области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Использующий информационные технологии в профессиональной деятельности.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Пользоваться профессиональной документацией на государственном и </w:t>
            </w:r>
            <w:r w:rsidRPr="00EB3F62">
              <w:rPr>
                <w:rFonts w:ascii="Times New Roman" w:hAnsi="Times New Roman" w:cs="Times New Roman"/>
                <w:lang w:eastAsia="nl-NL"/>
              </w:rPr>
              <w:lastRenderedPageBreak/>
              <w:t>иностранном языках. (в ред. Приказа Минпросвещения России от 17.12.2020 N 747)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lastRenderedPageBreak/>
              <w:t>ЛР 22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lastRenderedPageBreak/>
              <w:t>Активно применяющий полученные знания на практике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24</w:t>
            </w:r>
          </w:p>
        </w:tc>
      </w:tr>
      <w:tr w:rsidR="00392F4C" w:rsidRPr="00D73794" w:rsidTr="00392F4C">
        <w:tc>
          <w:tcPr>
            <w:tcW w:w="9639" w:type="dxa"/>
            <w:gridSpan w:val="2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Формировать алгоритмы </w:t>
            </w:r>
            <w:r w:rsidRPr="00EB3F62">
              <w:rPr>
                <w:rFonts w:ascii="Times New Roman" w:eastAsia="Calibri" w:hAnsi="Times New Roman" w:cs="Times New Roman"/>
              </w:rPr>
              <w:t>принятия управленческих решений, ставить задачи, организовывать управление и взаимодействие в повседневной деятельности и при ликвидации ЧС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26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Разрабатывать планы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B3F62">
              <w:rPr>
                <w:rFonts w:ascii="Times New Roman" w:eastAsia="Calibri" w:hAnsi="Times New Roman" w:cs="Times New Roman"/>
              </w:rPr>
              <w:t>выполнения профессиональных функций при работе в коллективе, основные методы и системы обеспечения безопасности,</w:t>
            </w:r>
            <w:r w:rsidRPr="00EB3F62">
              <w:rPr>
                <w:rStyle w:val="10"/>
                <w:rFonts w:eastAsia="Calibri"/>
              </w:rPr>
              <w:t xml:space="preserve"> </w:t>
            </w:r>
            <w:r w:rsidRPr="00EB3F62">
              <w:rPr>
                <w:rStyle w:val="FontStyle41"/>
                <w:rFonts w:eastAsia="Calibri"/>
                <w:bCs/>
              </w:rPr>
              <w:t>ФЗ от 12.02.1998г. №28- ФЗ «О гражданской обороне», от 21.12.1994г. № 68-Фз «О защите населения и территорий от ЧС природного и техногенного характера», Постановления правительства РФ  от 2.11.2000г. № 841 «Об утверждении Положения об организации обучения населения в области гражданской обороны» и от 4.09.2003 г. №547 «О подготовке населения в области защиты от ЧС природного и техногенного характера»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27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 xml:space="preserve">Выявлять технические проблемы, возникающие в процессе </w:t>
            </w:r>
            <w:r w:rsidRPr="00EB3F62">
              <w:rPr>
                <w:rFonts w:ascii="Times New Roman" w:eastAsia="Calibri" w:hAnsi="Times New Roman" w:cs="Times New Roman"/>
              </w:rPr>
              <w:t>выполнения профессиональных функций</w:t>
            </w:r>
            <w:r w:rsidRPr="00EB3F62">
              <w:rPr>
                <w:rFonts w:ascii="Times New Roman" w:hAnsi="Times New Roman" w:cs="Times New Roman"/>
                <w:lang w:eastAsia="nl-NL"/>
              </w:rPr>
              <w:t>.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  <w:tr w:rsidR="00392F4C" w:rsidRPr="00D73794" w:rsidTr="00392F4C">
        <w:tc>
          <w:tcPr>
            <w:tcW w:w="9639" w:type="dxa"/>
            <w:gridSpan w:val="2"/>
            <w:vAlign w:val="center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6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29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30</w:t>
            </w:r>
          </w:p>
        </w:tc>
      </w:tr>
      <w:tr w:rsidR="00392F4C" w:rsidRPr="00D73794" w:rsidTr="00392F4C">
        <w:tc>
          <w:tcPr>
            <w:tcW w:w="7796" w:type="dxa"/>
          </w:tcPr>
          <w:p w:rsidR="00392F4C" w:rsidRPr="00EB3F62" w:rsidRDefault="00392F4C" w:rsidP="00411E3D">
            <w:pPr>
              <w:jc w:val="both"/>
              <w:rPr>
                <w:rFonts w:ascii="Times New Roman" w:hAnsi="Times New Roman" w:cs="Times New Roman"/>
              </w:rPr>
            </w:pPr>
            <w:r w:rsidRPr="00EB3F62">
              <w:rPr>
                <w:rFonts w:ascii="Times New Roman" w:hAnsi="Times New Roman" w:cs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843" w:type="dxa"/>
          </w:tcPr>
          <w:p w:rsidR="00392F4C" w:rsidRPr="00EB3F62" w:rsidRDefault="00392F4C" w:rsidP="00411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62">
              <w:rPr>
                <w:rFonts w:ascii="Times New Roman" w:hAnsi="Times New Roman" w:cs="Times New Roman"/>
                <w:b/>
                <w:bCs/>
              </w:rPr>
              <w:t>ЛР 31</w:t>
            </w:r>
          </w:p>
        </w:tc>
      </w:tr>
    </w:tbl>
    <w:p w:rsidR="00392F4C" w:rsidRDefault="00392F4C" w:rsidP="00392F4C">
      <w:pPr>
        <w:pStyle w:val="a7"/>
        <w:shd w:val="clear" w:color="auto" w:fill="auto"/>
        <w:ind w:left="235"/>
      </w:pPr>
    </w:p>
    <w:p w:rsidR="007C1F5D" w:rsidRPr="00411E3D" w:rsidRDefault="00411E3D" w:rsidP="00411E3D">
      <w:pPr>
        <w:pStyle w:val="a7"/>
        <w:shd w:val="clear" w:color="auto" w:fill="auto"/>
        <w:ind w:firstLine="709"/>
        <w:rPr>
          <w:sz w:val="24"/>
          <w:szCs w:val="24"/>
        </w:rPr>
      </w:pPr>
      <w:r w:rsidRPr="00411E3D">
        <w:rPr>
          <w:sz w:val="24"/>
          <w:szCs w:val="24"/>
        </w:rPr>
        <w:t>2.2. Перечень профессиональных компетенций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2"/>
        <w:gridCol w:w="8304"/>
      </w:tblGrid>
      <w:tr w:rsidR="007C1F5D" w:rsidTr="00392F4C">
        <w:tblPrEx>
          <w:tblCellMar>
            <w:top w:w="0" w:type="dxa"/>
            <w:bottom w:w="0" w:type="dxa"/>
          </w:tblCellMar>
        </w:tblPrEx>
        <w:trPr>
          <w:trHeight w:hRule="exact" w:val="34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Pr="00392F4C" w:rsidRDefault="00411E3D">
            <w:pPr>
              <w:pStyle w:val="a9"/>
              <w:shd w:val="clear" w:color="auto" w:fill="auto"/>
              <w:ind w:firstLine="500"/>
              <w:rPr>
                <w:sz w:val="24"/>
                <w:szCs w:val="24"/>
              </w:rPr>
            </w:pPr>
            <w:r w:rsidRPr="00392F4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Pr="00392F4C" w:rsidRDefault="00411E3D">
            <w:pPr>
              <w:pStyle w:val="a9"/>
              <w:shd w:val="clear" w:color="auto" w:fill="auto"/>
              <w:ind w:firstLine="500"/>
              <w:rPr>
                <w:sz w:val="24"/>
                <w:szCs w:val="24"/>
              </w:rPr>
            </w:pPr>
            <w:r w:rsidRPr="00392F4C">
              <w:rPr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C1F5D" w:rsidTr="00392F4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Pr="00392F4C" w:rsidRDefault="00411E3D">
            <w:pPr>
              <w:pStyle w:val="a9"/>
              <w:shd w:val="clear" w:color="auto" w:fill="auto"/>
              <w:ind w:firstLine="500"/>
              <w:rPr>
                <w:sz w:val="24"/>
                <w:szCs w:val="24"/>
              </w:rPr>
            </w:pPr>
            <w:r w:rsidRPr="00392F4C">
              <w:rPr>
                <w:sz w:val="24"/>
                <w:szCs w:val="24"/>
              </w:rPr>
              <w:t>ВД 4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Pr="00392F4C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392F4C">
              <w:rPr>
                <w:b/>
                <w:bCs/>
                <w:i/>
                <w:iCs/>
                <w:sz w:val="24"/>
                <w:szCs w:val="24"/>
              </w:rPr>
              <w:t>Обеспечение жизнедеятельности в условиях чрезвычайных ситуаций</w:t>
            </w:r>
          </w:p>
        </w:tc>
      </w:tr>
      <w:tr w:rsidR="007C1F5D" w:rsidTr="00392F4C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392F4C" w:rsidRDefault="00411E3D">
            <w:pPr>
              <w:pStyle w:val="a9"/>
              <w:shd w:val="clear" w:color="auto" w:fill="auto"/>
              <w:ind w:firstLine="500"/>
              <w:rPr>
                <w:sz w:val="24"/>
                <w:szCs w:val="24"/>
              </w:rPr>
            </w:pPr>
            <w:r w:rsidRPr="00392F4C">
              <w:rPr>
                <w:sz w:val="24"/>
                <w:szCs w:val="24"/>
              </w:rPr>
              <w:t>ПК 4.1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392F4C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392F4C">
              <w:rPr>
                <w:sz w:val="24"/>
                <w:szCs w:val="24"/>
              </w:rPr>
              <w:t>Планировать жизнеобеспечение спасательных подразделений в условиях чрезвычайных ситуаций.</w:t>
            </w:r>
          </w:p>
        </w:tc>
      </w:tr>
      <w:tr w:rsidR="007C1F5D" w:rsidTr="00392F4C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392F4C" w:rsidRDefault="00411E3D">
            <w:pPr>
              <w:pStyle w:val="a9"/>
              <w:shd w:val="clear" w:color="auto" w:fill="auto"/>
              <w:ind w:firstLine="500"/>
              <w:rPr>
                <w:sz w:val="24"/>
                <w:szCs w:val="24"/>
              </w:rPr>
            </w:pPr>
            <w:r w:rsidRPr="00392F4C">
              <w:rPr>
                <w:sz w:val="24"/>
                <w:szCs w:val="24"/>
              </w:rPr>
              <w:t>ПК 4.2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392F4C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392F4C">
              <w:rPr>
                <w:sz w:val="24"/>
                <w:szCs w:val="24"/>
              </w:rPr>
              <w:t>Организовывать первоочередное жизнеобеспечение пострадавшего населения в зонах чрезвычайных ситуаций.</w:t>
            </w:r>
          </w:p>
        </w:tc>
      </w:tr>
      <w:tr w:rsidR="007C1F5D" w:rsidTr="00392F4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392F4C" w:rsidRDefault="00411E3D">
            <w:pPr>
              <w:pStyle w:val="a9"/>
              <w:shd w:val="clear" w:color="auto" w:fill="auto"/>
              <w:ind w:firstLine="500"/>
              <w:rPr>
                <w:sz w:val="24"/>
                <w:szCs w:val="24"/>
              </w:rPr>
            </w:pPr>
            <w:r w:rsidRPr="00392F4C">
              <w:rPr>
                <w:sz w:val="24"/>
                <w:szCs w:val="24"/>
              </w:rPr>
              <w:t>ПК 4.3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392F4C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392F4C">
              <w:rPr>
                <w:sz w:val="24"/>
                <w:szCs w:val="24"/>
              </w:rPr>
              <w:t>Обеспечивать выживание личного состава и пострадавших в различных чрезвычайных ситуациях.</w:t>
            </w:r>
          </w:p>
        </w:tc>
      </w:tr>
    </w:tbl>
    <w:p w:rsidR="005F3663" w:rsidRDefault="005F3663">
      <w:pPr>
        <w:pStyle w:val="a7"/>
        <w:shd w:val="clear" w:color="auto" w:fill="auto"/>
        <w:rPr>
          <w:sz w:val="22"/>
          <w:szCs w:val="22"/>
        </w:rPr>
      </w:pPr>
    </w:p>
    <w:p w:rsidR="007C1F5D" w:rsidRPr="005F3663" w:rsidRDefault="005F3663" w:rsidP="005F3663">
      <w:pPr>
        <w:pStyle w:val="a7"/>
        <w:shd w:val="clear" w:color="auto" w:fill="auto"/>
        <w:ind w:firstLine="709"/>
        <w:rPr>
          <w:sz w:val="24"/>
          <w:szCs w:val="24"/>
        </w:rPr>
      </w:pPr>
      <w:r w:rsidRPr="005F3663">
        <w:rPr>
          <w:sz w:val="24"/>
          <w:szCs w:val="24"/>
        </w:rPr>
        <w:t>2</w:t>
      </w:r>
      <w:r w:rsidR="00411E3D" w:rsidRPr="005F3663">
        <w:rPr>
          <w:sz w:val="24"/>
          <w:szCs w:val="24"/>
        </w:rPr>
        <w:t>.3. В результате освоения профессионального модуля обучающийся должен</w:t>
      </w:r>
      <w:r w:rsidR="00411E3D" w:rsidRPr="005F3663">
        <w:rPr>
          <w:sz w:val="24"/>
          <w:szCs w:val="24"/>
          <w:vertAlign w:val="superscript"/>
        </w:rPr>
        <w:t>2</w:t>
      </w:r>
      <w:r w:rsidR="00411E3D" w:rsidRPr="005F3663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8304"/>
      </w:tblGrid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F5D" w:rsidRPr="005F3663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Иметь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Pr="005F3663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— развертывания систем жизнеобеспечения спасательных подразделений;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27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5F3663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практичес кий опыт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5F3663" w:rsidRDefault="00411E3D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применения штатных авиационных и морских спасательных средств;</w:t>
            </w:r>
          </w:p>
          <w:p w:rsidR="007C1F5D" w:rsidRPr="005F3663" w:rsidRDefault="00411E3D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обеспечения безопасности и выполнения работ на высоте;</w:t>
            </w:r>
          </w:p>
          <w:p w:rsidR="007C1F5D" w:rsidRPr="005F3663" w:rsidRDefault="00411E3D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404"/>
              </w:tabs>
              <w:spacing w:line="230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применения основных приемов ориентирования и передвижения по пересеченной местности;</w:t>
            </w:r>
          </w:p>
          <w:p w:rsidR="005F3663" w:rsidRPr="005F3663" w:rsidRDefault="005F3663" w:rsidP="005F366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30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определять зоны развертывания систем жизнеобеспечения спасательных подразделений;</w:t>
            </w:r>
          </w:p>
          <w:p w:rsidR="005F3663" w:rsidRPr="005F3663" w:rsidRDefault="005F3663" w:rsidP="005F366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99"/>
              </w:tabs>
              <w:spacing w:line="233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рассчитывать потребность в расходных материалах, энергоресурсах и продовольствии для обеспечения жизнедеятельности спасательных подразделений в условиях чрезвычайных ситуаций;</w:t>
            </w:r>
          </w:p>
          <w:p w:rsidR="005F3663" w:rsidRPr="005F3663" w:rsidRDefault="005F3663" w:rsidP="005F366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рассчитывать нагрузки временных электрических сетей;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667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5F3663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63" w:rsidRPr="005F3663" w:rsidRDefault="005F3663" w:rsidP="005F366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33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выбирать оптимальные технические средства для обеспечения жизнедеятельности спасательных подразделений в условиях чрезвычайных ситуаций;</w:t>
            </w:r>
          </w:p>
          <w:p w:rsidR="005F3663" w:rsidRPr="005F3663" w:rsidRDefault="005F3663" w:rsidP="005F366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30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применять штатные системы жизнеобеспечения при проведении работ по ликвидации последствий чрезвычайных ситуаций;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33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осуществлять эксплуатацию и техническое обслуживание систем жизнеобеспечения личного состава аварийно-спасательных формирований в условиях чрезвычайных ситуаций;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99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рассчитывать нагрузки электрических сетей;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использовать подручные средства для организации жизнеобеспечения;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выбирать безопасные маршруты движения;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применять приемы выживания в различных условиях;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использовать условные сигналы для взаимодействия с воздушными судами;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применять штатные авиационные и морские спасательные средства;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пользоваться топографическими картами и планами;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пользоваться основными навигационными приборами;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прокладывать маршруты движения с учетом особенностей рельефа местности;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применять альпинистское снаряжение и оборудование;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jc w:val="both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использовать естественные ориентиры;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строить схемы привязки с использованием естественных ориентиров;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составлять планы, схемы, абрисы;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применять стратегии разрешения конфликтных ситуаций;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применять различные стратегии переговорного процесса;</w:t>
            </w:r>
          </w:p>
          <w:p w:rsidR="007C1F5D" w:rsidRPr="005F3663" w:rsidRDefault="00411E3D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выявлять предконфликтную ситуацию;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5F3663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знать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99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технические возможности штатных средств жизнеобеспечения;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99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требования к зонам размещения систем жизнеобеспечения;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30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методики расчета потребности в расходных материалах, энергоресурсах и продовольствии;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30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методики определения зон безопасности при проведении аварийно-спасательных работ;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99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требования к зонам размещения систем жизнеобеспечения;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основные приемы выживания в различных природно-климатических зонах;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jc w:val="both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основные системы координат;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основные виды навигационных приборов и их технические возможности;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30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способы определения местоположения и направлений по естественным ориентирам;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приемы и способы выживания на акваториях;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99"/>
              </w:tabs>
              <w:spacing w:line="230" w:lineRule="auto"/>
              <w:ind w:left="400" w:hanging="26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тактику передвижения на различных рельефах местности, безопасные способы передвижения с применением альпинистского снаряжения;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порядок и сигналы взаимодействия с воздушными судами;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штатные морские и авиационные спасательные средства;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особенности и виды топографических карт;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виды конфликтов;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99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уровни проявления и типологию конфликтов;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причины возникновения конфликтов;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spacing w:line="223" w:lineRule="auto"/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структуру, функции, динамику конфликтов;</w:t>
            </w:r>
          </w:p>
          <w:p w:rsidR="007C1F5D" w:rsidRPr="005F3663" w:rsidRDefault="00411E3D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стратегии разрешения конфликтных ситуаций;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5F3663" w:rsidRDefault="007C1F5D"/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Pr="005F3663" w:rsidRDefault="00411E3D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399"/>
              </w:tabs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этапы переговорного процесса;</w:t>
            </w:r>
          </w:p>
          <w:p w:rsidR="007C1F5D" w:rsidRPr="005F3663" w:rsidRDefault="00411E3D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404"/>
              </w:tabs>
              <w:ind w:firstLine="140"/>
              <w:rPr>
                <w:sz w:val="24"/>
                <w:szCs w:val="24"/>
              </w:rPr>
            </w:pPr>
            <w:r w:rsidRPr="005F3663">
              <w:rPr>
                <w:sz w:val="24"/>
                <w:szCs w:val="24"/>
              </w:rPr>
              <w:t>стили медиаторства.</w:t>
            </w:r>
          </w:p>
        </w:tc>
      </w:tr>
    </w:tbl>
    <w:p w:rsidR="007C1F5D" w:rsidRDefault="007C1F5D">
      <w:pPr>
        <w:spacing w:after="219" w:line="1" w:lineRule="exact"/>
      </w:pPr>
    </w:p>
    <w:p w:rsidR="005F3663" w:rsidRPr="005F3663" w:rsidRDefault="005F3663" w:rsidP="005F3663">
      <w:pPr>
        <w:pStyle w:val="20"/>
        <w:shd w:val="clear" w:color="auto" w:fill="auto"/>
      </w:pPr>
    </w:p>
    <w:p w:rsidR="005F3663" w:rsidRPr="005F3663" w:rsidRDefault="005F3663" w:rsidP="005F3663">
      <w:pPr>
        <w:pStyle w:val="20"/>
        <w:shd w:val="clear" w:color="auto" w:fill="auto"/>
      </w:pPr>
    </w:p>
    <w:p w:rsidR="005F3663" w:rsidRPr="005F3663" w:rsidRDefault="005F3663" w:rsidP="005F3663">
      <w:pPr>
        <w:pStyle w:val="20"/>
        <w:shd w:val="clear" w:color="auto" w:fill="auto"/>
      </w:pPr>
    </w:p>
    <w:p w:rsidR="005F3663" w:rsidRPr="005F3663" w:rsidRDefault="005F3663" w:rsidP="005F3663">
      <w:pPr>
        <w:pStyle w:val="20"/>
        <w:shd w:val="clear" w:color="auto" w:fill="auto"/>
      </w:pPr>
    </w:p>
    <w:p w:rsidR="005F3663" w:rsidRPr="005F3663" w:rsidRDefault="005F3663" w:rsidP="005F3663">
      <w:pPr>
        <w:pStyle w:val="20"/>
        <w:shd w:val="clear" w:color="auto" w:fill="auto"/>
      </w:pPr>
    </w:p>
    <w:p w:rsidR="005F3663" w:rsidRPr="005F3663" w:rsidRDefault="005F3663" w:rsidP="005F3663">
      <w:pPr>
        <w:pStyle w:val="20"/>
        <w:shd w:val="clear" w:color="auto" w:fill="auto"/>
      </w:pPr>
    </w:p>
    <w:p w:rsidR="005F3663" w:rsidRPr="005F3663" w:rsidRDefault="005F3663" w:rsidP="005F3663">
      <w:pPr>
        <w:pStyle w:val="20"/>
        <w:shd w:val="clear" w:color="auto" w:fill="auto"/>
      </w:pPr>
    </w:p>
    <w:p w:rsidR="005F3663" w:rsidRPr="00E744C8" w:rsidRDefault="005F3663" w:rsidP="005F3663">
      <w:pPr>
        <w:pStyle w:val="11"/>
        <w:shd w:val="clear" w:color="auto" w:fill="auto"/>
        <w:tabs>
          <w:tab w:val="left" w:pos="1051"/>
        </w:tabs>
        <w:spacing w:before="280"/>
        <w:ind w:left="709"/>
        <w:jc w:val="both"/>
        <w:rPr>
          <w:b/>
        </w:rPr>
      </w:pPr>
      <w:r>
        <w:rPr>
          <w:b/>
          <w:bCs/>
        </w:rPr>
        <w:t xml:space="preserve">3. СТРУКТУРА И СОДЕРЖАНИЕ УЧЕБНОЙ ПРАКТИКИ ПО </w:t>
      </w:r>
      <w:r w:rsidRPr="00E744C8">
        <w:rPr>
          <w:b/>
        </w:rPr>
        <w:t>ПМ.03 РЕМОНТ И ТЕХНИЧЕСКОЕ ОБСЛУЖИВАНИЕ АВАРИЙНО-СПАСАТЕЛЬНОЙ ТЕХНИКИ И ОБОРУДОВАНИЯ</w:t>
      </w:r>
      <w:r>
        <w:rPr>
          <w:b/>
        </w:rPr>
        <w:br/>
      </w:r>
    </w:p>
    <w:p w:rsidR="005F3663" w:rsidRDefault="005F3663" w:rsidP="005F3663">
      <w:pPr>
        <w:pStyle w:val="22"/>
        <w:keepNext/>
        <w:keepLines/>
        <w:shd w:val="clear" w:color="auto" w:fill="auto"/>
        <w:tabs>
          <w:tab w:val="left" w:pos="1174"/>
        </w:tabs>
        <w:ind w:firstLine="709"/>
        <w:jc w:val="both"/>
      </w:pPr>
      <w:r>
        <w:t>3.1. План прохождения учебной практики по модулям</w:t>
      </w:r>
    </w:p>
    <w:p w:rsidR="007C1F5D" w:rsidRDefault="00411E3D">
      <w:pPr>
        <w:pStyle w:val="20"/>
        <w:shd w:val="clear" w:color="auto" w:fill="auto"/>
      </w:pPr>
      <w:r>
        <w:t>В рамках освоения ПМ 04 - 108 часов.</w:t>
      </w:r>
    </w:p>
    <w:p w:rsidR="007C1F5D" w:rsidRDefault="00411E3D">
      <w:pPr>
        <w:pStyle w:val="20"/>
        <w:shd w:val="clear" w:color="auto" w:fill="auto"/>
      </w:pPr>
      <w:r>
        <w:t>Перед началом учебной практики обучающемуся выдается индивидуальный план по учебной практике (Приложение № 1).</w:t>
      </w:r>
    </w:p>
    <w:p w:rsidR="007C1F5D" w:rsidRDefault="00411E3D">
      <w:pPr>
        <w:pStyle w:val="20"/>
        <w:shd w:val="clear" w:color="auto" w:fill="auto"/>
        <w:sectPr w:rsidR="007C1F5D" w:rsidSect="00392F4C">
          <w:pgSz w:w="11900" w:h="16840"/>
          <w:pgMar w:top="682" w:right="843" w:bottom="602" w:left="977" w:header="254" w:footer="174" w:gutter="0"/>
          <w:cols w:space="720"/>
          <w:noEndnote/>
          <w:docGrid w:linePitch="360"/>
        </w:sectPr>
      </w:pPr>
      <w:r>
        <w:t>По завершению практики обучающийся предоставляет отчет и дневник по учебной практике (Приложения № 2).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2"/>
        <w:gridCol w:w="7675"/>
      </w:tblGrid>
      <w:tr w:rsidR="007C1F5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модуля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Учебная практика по курсам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 Основы обеспечения жизнедеятельности и выживание в чрезвычайных ситуациях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 8 семестр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Формой промежуточной аттестации учебной практики является дифференцированный зачет.</w:t>
            </w:r>
          </w:p>
        </w:tc>
      </w:tr>
    </w:tbl>
    <w:p w:rsidR="007C1F5D" w:rsidRDefault="007C1F5D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1920"/>
        <w:gridCol w:w="3701"/>
        <w:gridCol w:w="7536"/>
        <w:gridCol w:w="1618"/>
      </w:tblGrid>
      <w:tr w:rsidR="007C1F5D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 по ПМ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ind w:firstLine="9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 по темам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</w:t>
            </w:r>
          </w:p>
          <w:p w:rsidR="007C1F5D" w:rsidRDefault="00411E3D">
            <w:pPr>
              <w:pStyle w:val="a9"/>
              <w:shd w:val="clear" w:color="auto" w:fill="auto"/>
              <w:spacing w:line="228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4.2</w:t>
            </w:r>
          </w:p>
          <w:p w:rsidR="007C1F5D" w:rsidRDefault="00411E3D">
            <w:pPr>
              <w:pStyle w:val="a9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жизнеобеспечение спасательных подразделений и пострадавшего населения в условиях ЧС;</w:t>
            </w:r>
          </w:p>
          <w:p w:rsidR="007C1F5D" w:rsidRDefault="00411E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выживание в ЧС;</w:t>
            </w:r>
          </w:p>
          <w:p w:rsidR="007C1F5D" w:rsidRDefault="00411E3D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выполнение работ на высоте.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 Жизнеобеспечение жизнедеятельности групп в условиях автономного базового лагеря в природной среде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 Поход по пересеченной местности в автономном режиме в составе группы, с отработкой приемов преодоления различных препятствий, организацией биваков.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 Организация безопасного выполнения верхолазных работ канатным способом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Квалификационный экзамен по модулю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Default="007C1F5D"/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7C1F5D" w:rsidRDefault="007C1F5D">
      <w:pPr>
        <w:sectPr w:rsidR="007C1F5D">
          <w:headerReference w:type="default" r:id="rId9"/>
          <w:pgSz w:w="16840" w:h="11900" w:orient="landscape"/>
          <w:pgMar w:top="1558" w:right="256" w:bottom="1558" w:left="678" w:header="0" w:footer="1130" w:gutter="0"/>
          <w:cols w:space="720"/>
          <w:noEndnote/>
          <w:docGrid w:linePitch="360"/>
        </w:sectPr>
      </w:pPr>
    </w:p>
    <w:p w:rsidR="007C1F5D" w:rsidRDefault="00411E3D">
      <w:pPr>
        <w:pStyle w:val="a7"/>
        <w:shd w:val="clear" w:color="auto" w:fill="auto"/>
        <w:ind w:left="140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практики по ПМ.04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66"/>
        <w:gridCol w:w="7492"/>
        <w:gridCol w:w="992"/>
        <w:gridCol w:w="3128"/>
      </w:tblGrid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и наименования профессиональных модулей и</w:t>
            </w:r>
          </w:p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 практики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F5D" w:rsidRDefault="005F3663">
            <w:pPr>
              <w:pStyle w:val="a9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9D59F9">
              <w:rPr>
                <w:b/>
                <w:bCs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МДК.04.01 Основы обеспечения жизнедеятельности и выживание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работ:</w:t>
            </w:r>
          </w:p>
          <w:p w:rsidR="007C1F5D" w:rsidRDefault="00411E3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жизнеобеспечение спасательных подразделений и пострадавшего населения в условиях ЧС. Выживание в ЧС.</w:t>
            </w:r>
          </w:p>
          <w:p w:rsidR="007C1F5D" w:rsidRDefault="00411E3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выполнение работ на высоте.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ОК 1 - 10</w:t>
            </w:r>
          </w:p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ПК 4.1-4.3</w:t>
            </w:r>
          </w:p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kern w:val="2"/>
                <w:lang w:eastAsia="ko-KR"/>
              </w:rPr>
              <w:t>ЛР 17,18, 21-24, 26-28</w:t>
            </w:r>
          </w:p>
          <w:p w:rsidR="005F3663" w:rsidRPr="005F3663" w:rsidRDefault="005F3663"/>
          <w:p w:rsidR="007C1F5D" w:rsidRPr="005F3663" w:rsidRDefault="007C1F5D" w:rsidP="005F3663"/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Жизнеобеспечение жизнедеятельности групп в условиях автономного базового лагеря в природной среде, организацией биваков.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обучающихся с рабочим местом, режимом работы, формами организации труда и правилами внутреннего распорядка в организации (учреждении, предприятии). Выбор места для лагеря. Устройство жилья. Разведение костров. Добыча воды. Место хранения продуктов. Место для умывания. Место для приготовления пищи.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ОК 1 - 10</w:t>
            </w:r>
          </w:p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ПК 4.1-4.3</w:t>
            </w:r>
          </w:p>
          <w:p w:rsidR="007C1F5D" w:rsidRPr="005F3663" w:rsidRDefault="005F3663" w:rsidP="005F3663">
            <w:r w:rsidRPr="005F3663">
              <w:rPr>
                <w:rFonts w:ascii="Times New Roman" w:hAnsi="Times New Roman" w:cs="Times New Roman"/>
                <w:kern w:val="2"/>
                <w:lang w:eastAsia="ko-KR"/>
              </w:rPr>
              <w:t>ЛР 17,18, 21-24, 26-28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</w:t>
            </w:r>
          </w:p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по пересеченной местности в автономном режиме в составе группы, с отработкой приемов преодоления различных препятствий.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по пересеченной местности. Преодоление преград. Эвакуация пострадавших по различным видам местности.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ОК 1 - 10</w:t>
            </w:r>
          </w:p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ПК 4.1-4.3</w:t>
            </w:r>
          </w:p>
          <w:p w:rsidR="007C1F5D" w:rsidRPr="005F3663" w:rsidRDefault="005F3663" w:rsidP="005F3663">
            <w:pPr>
              <w:rPr>
                <w:rFonts w:ascii="Times New Roman" w:hAnsi="Times New Roman" w:cs="Times New Roman"/>
              </w:rPr>
            </w:pPr>
            <w:r w:rsidRPr="005F3663">
              <w:rPr>
                <w:rFonts w:ascii="Times New Roman" w:hAnsi="Times New Roman" w:cs="Times New Roman"/>
                <w:kern w:val="2"/>
                <w:lang w:eastAsia="ko-KR"/>
              </w:rPr>
              <w:t>ЛР 17,18, 21-24, 26-28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3 </w:t>
            </w:r>
            <w:r>
              <w:rPr>
                <w:sz w:val="24"/>
                <w:szCs w:val="24"/>
              </w:rPr>
              <w:t>Организация безопасного выполнения верхолазных работ канатным способом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высоте с использованием альпинистского снаряжения. Методы и способы страховки при работе на высоте. Спасение и самоспасение. Эвакуация пострадавших при работе на высоте.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ОК 1 - 10</w:t>
            </w:r>
          </w:p>
          <w:p w:rsidR="005F3663" w:rsidRPr="005F3663" w:rsidRDefault="005F3663" w:rsidP="005F3663">
            <w:pPr>
              <w:pStyle w:val="ConsPlusNormal"/>
              <w:rPr>
                <w:rFonts w:eastAsia="Times New Roman"/>
                <w:color w:val="000000"/>
                <w:lang w:bidi="ru-RU"/>
              </w:rPr>
            </w:pPr>
            <w:r w:rsidRPr="005F3663">
              <w:rPr>
                <w:rFonts w:eastAsia="Times New Roman"/>
                <w:color w:val="000000"/>
                <w:lang w:bidi="ru-RU"/>
              </w:rPr>
              <w:t>ПК 4.1-4.3</w:t>
            </w:r>
          </w:p>
          <w:p w:rsidR="007C1F5D" w:rsidRPr="005F3663" w:rsidRDefault="005F3663" w:rsidP="005F3663">
            <w:pPr>
              <w:rPr>
                <w:rFonts w:ascii="Times New Roman" w:hAnsi="Times New Roman" w:cs="Times New Roman"/>
              </w:rPr>
            </w:pPr>
            <w:r w:rsidRPr="005F3663">
              <w:rPr>
                <w:rFonts w:ascii="Times New Roman" w:hAnsi="Times New Roman" w:cs="Times New Roman"/>
                <w:kern w:val="2"/>
                <w:lang w:eastAsia="ko-KR"/>
              </w:rPr>
              <w:t>ЛР 17,18, 21-24, 26-28</w:t>
            </w: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в форме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Квалификационный экзамен по модулю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</w:tr>
      <w:tr w:rsidR="007C1F5D" w:rsidTr="005F366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</w:tr>
    </w:tbl>
    <w:p w:rsidR="007C1F5D" w:rsidRDefault="007C1F5D">
      <w:pPr>
        <w:sectPr w:rsidR="007C1F5D">
          <w:headerReference w:type="default" r:id="rId10"/>
          <w:pgSz w:w="16840" w:h="11900" w:orient="landscape"/>
          <w:pgMar w:top="680" w:right="985" w:bottom="680" w:left="678" w:header="252" w:footer="252" w:gutter="0"/>
          <w:cols w:space="720"/>
          <w:noEndnote/>
          <w:docGrid w:linePitch="360"/>
        </w:sectPr>
      </w:pPr>
    </w:p>
    <w:p w:rsidR="00753E56" w:rsidRDefault="00753E56" w:rsidP="00753E56">
      <w:pPr>
        <w:pStyle w:val="11"/>
        <w:shd w:val="clear" w:color="auto" w:fill="auto"/>
        <w:tabs>
          <w:tab w:val="left" w:pos="1441"/>
        </w:tabs>
        <w:ind w:firstLine="709"/>
        <w:jc w:val="both"/>
        <w:rPr>
          <w:b/>
        </w:rPr>
      </w:pPr>
      <w:bookmarkStart w:id="0" w:name="bookmark8"/>
      <w:bookmarkStart w:id="1" w:name="bookmark9"/>
      <w:r>
        <w:rPr>
          <w:b/>
          <w:bCs/>
        </w:rPr>
        <w:lastRenderedPageBreak/>
        <w:t xml:space="preserve">4. УСЛОВИЯ РЕАЛИЗАЦИИ </w:t>
      </w:r>
      <w:r w:rsidRPr="00753E56">
        <w:rPr>
          <w:b/>
          <w:bCs/>
        </w:rPr>
        <w:t>ПР</w:t>
      </w:r>
      <w:r w:rsidRPr="00753E56">
        <w:rPr>
          <w:b/>
        </w:rPr>
        <w:t>ОГРАММЫ ПРАКТИКИ</w:t>
      </w:r>
    </w:p>
    <w:p w:rsidR="00753E56" w:rsidRDefault="00753E56" w:rsidP="00753E56">
      <w:pPr>
        <w:pStyle w:val="11"/>
        <w:shd w:val="clear" w:color="auto" w:fill="auto"/>
        <w:tabs>
          <w:tab w:val="left" w:pos="1441"/>
        </w:tabs>
        <w:ind w:firstLine="709"/>
        <w:jc w:val="both"/>
      </w:pPr>
    </w:p>
    <w:p w:rsidR="00753E56" w:rsidRDefault="00753E56" w:rsidP="00753E56">
      <w:pPr>
        <w:pStyle w:val="11"/>
        <w:shd w:val="clear" w:color="auto" w:fill="auto"/>
        <w:tabs>
          <w:tab w:val="left" w:pos="1441"/>
        </w:tabs>
        <w:ind w:firstLine="709"/>
        <w:jc w:val="both"/>
        <w:rPr>
          <w:b/>
          <w:color w:val="auto"/>
        </w:rPr>
      </w:pPr>
      <w:r w:rsidRPr="00753E56">
        <w:rPr>
          <w:b/>
        </w:rPr>
        <w:t>4.1. Требования к минимальному материально</w:t>
      </w:r>
      <w:r w:rsidRPr="00753E56">
        <w:rPr>
          <w:b/>
          <w:color w:val="auto"/>
        </w:rPr>
        <w:t>-техническому обеспечению:</w:t>
      </w:r>
    </w:p>
    <w:p w:rsidR="00753E56" w:rsidRPr="00E744C8" w:rsidRDefault="00753E56" w:rsidP="00753E56">
      <w:pPr>
        <w:pStyle w:val="11"/>
        <w:shd w:val="clear" w:color="auto" w:fill="auto"/>
        <w:tabs>
          <w:tab w:val="left" w:pos="1441"/>
        </w:tabs>
        <w:ind w:firstLine="709"/>
        <w:jc w:val="both"/>
      </w:pPr>
      <w:r w:rsidRPr="00E744C8">
        <w:t>- положение об учебной практике студентов, осваивающих основные профессиональные образовательные программы среднего профессионального образования;</w:t>
      </w:r>
    </w:p>
    <w:p w:rsidR="00753E56" w:rsidRPr="00E744C8" w:rsidRDefault="00753E56" w:rsidP="00753E56">
      <w:pPr>
        <w:pStyle w:val="11"/>
        <w:shd w:val="clear" w:color="auto" w:fill="auto"/>
        <w:ind w:firstLine="709"/>
      </w:pPr>
      <w:r w:rsidRPr="00E744C8">
        <w:t>- рабочая программа учебной практики;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график проведения практики;</w:t>
      </w:r>
    </w:p>
    <w:p w:rsidR="00753E56" w:rsidRPr="00E744C8" w:rsidRDefault="00753E56" w:rsidP="00753E56">
      <w:pPr>
        <w:pStyle w:val="11"/>
        <w:shd w:val="clear" w:color="auto" w:fill="auto"/>
        <w:ind w:firstLine="709"/>
      </w:pPr>
      <w:r w:rsidRPr="00E744C8">
        <w:t>- график консультаций;</w:t>
      </w:r>
    </w:p>
    <w:p w:rsidR="00753E56" w:rsidRPr="00E744C8" w:rsidRDefault="00753E56" w:rsidP="00753E56">
      <w:pPr>
        <w:pStyle w:val="11"/>
        <w:shd w:val="clear" w:color="auto" w:fill="auto"/>
        <w:spacing w:after="320"/>
        <w:ind w:firstLine="709"/>
        <w:jc w:val="both"/>
      </w:pPr>
      <w:r w:rsidRPr="00E744C8">
        <w:t>- график защиты отчетов по практике.</w:t>
      </w:r>
    </w:p>
    <w:p w:rsidR="00753E56" w:rsidRPr="00E744C8" w:rsidRDefault="00753E56" w:rsidP="00753E56">
      <w:pPr>
        <w:pStyle w:val="11"/>
        <w:shd w:val="clear" w:color="auto" w:fill="auto"/>
        <w:spacing w:after="320"/>
        <w:ind w:firstLine="709"/>
        <w:jc w:val="both"/>
      </w:pPr>
      <w:r w:rsidRPr="00E744C8">
        <w:t>Реализация программы модуля предполагает наличие учебного кабинета «Аварийно-спасательной техники» и лаборатории «Информатики и информационных технологий»; мастерских: слесарной; по ремонту и обслуживания аварийно-спасательной техники и оборудования.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Оборудование учебного кабинета «Аварийно-спасательной и пожарной техники»: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комплект аварийно-спасательного оборудования и инструментов;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комплект средств индивидуальной защиты, средств защиты органов дыхания, защитной одежды и снаряжения спасателя (пожарного);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комплект приборов разведки и поиска пострадавших;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комплект оборудования пожарной техники;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комплект оборудования аварийно-спасательных автомобилей;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комплект средств связи и освещения;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средства эвакуации и спасения из зданий, первичные средства пожаротушения.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комплект бланков документации по ор</w:t>
      </w:r>
      <w:r>
        <w:t>ганизации эксплуатации аварийно-</w:t>
      </w:r>
      <w:r w:rsidRPr="00E744C8">
        <w:t>спасательной техники и оборудования;</w:t>
      </w:r>
    </w:p>
    <w:p w:rsidR="00753E56" w:rsidRPr="00E744C8" w:rsidRDefault="00753E56" w:rsidP="00753E56">
      <w:pPr>
        <w:pStyle w:val="11"/>
        <w:shd w:val="clear" w:color="auto" w:fill="auto"/>
        <w:spacing w:after="320"/>
        <w:ind w:firstLine="709"/>
        <w:jc w:val="both"/>
      </w:pPr>
      <w:r w:rsidRPr="00E744C8">
        <w:t>- комплект учебно-методической документации;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Оборудование мастерских и рабочих мест мастерских</w:t>
      </w:r>
    </w:p>
    <w:p w:rsidR="00753E56" w:rsidRPr="00E744C8" w:rsidRDefault="00753E56" w:rsidP="00753E56">
      <w:pPr>
        <w:pStyle w:val="11"/>
        <w:numPr>
          <w:ilvl w:val="0"/>
          <w:numId w:val="22"/>
        </w:numPr>
        <w:shd w:val="clear" w:color="auto" w:fill="auto"/>
        <w:tabs>
          <w:tab w:val="left" w:pos="1151"/>
        </w:tabs>
        <w:ind w:firstLine="709"/>
        <w:jc w:val="both"/>
      </w:pPr>
      <w:r w:rsidRPr="00E744C8">
        <w:t>Слесарной: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верстаки слесарные одноместные с подъемными тисками;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станки: вертикально-сверлильные, сверлильные настольные, точильные двухсторонние;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инструмент измерительный, поверочный и разметочный;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инструмент для ручных работ;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инструмент для обработки резанием;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приспособления и принадлежности;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инвентарь;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мебель;</w:t>
      </w:r>
    </w:p>
    <w:p w:rsidR="00753E56" w:rsidRPr="00E744C8" w:rsidRDefault="00753E56" w:rsidP="00753E56">
      <w:pPr>
        <w:pStyle w:val="11"/>
        <w:shd w:val="clear" w:color="auto" w:fill="auto"/>
        <w:spacing w:after="160"/>
        <w:ind w:firstLine="709"/>
        <w:jc w:val="both"/>
      </w:pPr>
      <w:r w:rsidRPr="00E744C8">
        <w:t>- рабочее место мастера производственного обучения.</w:t>
      </w:r>
    </w:p>
    <w:p w:rsidR="00753E56" w:rsidRPr="00E744C8" w:rsidRDefault="00753E56" w:rsidP="00753E56">
      <w:pPr>
        <w:pStyle w:val="11"/>
        <w:numPr>
          <w:ilvl w:val="0"/>
          <w:numId w:val="22"/>
        </w:numPr>
        <w:shd w:val="clear" w:color="auto" w:fill="auto"/>
        <w:tabs>
          <w:tab w:val="left" w:pos="1131"/>
        </w:tabs>
        <w:ind w:firstLine="709"/>
        <w:jc w:val="both"/>
      </w:pPr>
      <w:r w:rsidRPr="00E744C8">
        <w:t>Ремонта и обслуживания аварийно-спасательной техники и оборудования: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верстаки слесарные одноместные с подъемными тисками;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стенд для проверки гидравлического аварийно-спасательного инструмента;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инструмент измерительный, поверочный и разметочный инструмент;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инструмент для ручных работ;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- рабочее место мастера производственного обучения. Интернет-ресурсы:</w:t>
      </w:r>
    </w:p>
    <w:p w:rsidR="00753E56" w:rsidRPr="00E744C8" w:rsidRDefault="00753E56" w:rsidP="00753E56">
      <w:pPr>
        <w:pStyle w:val="11"/>
        <w:numPr>
          <w:ilvl w:val="0"/>
          <w:numId w:val="23"/>
        </w:numPr>
        <w:shd w:val="clear" w:color="auto" w:fill="auto"/>
        <w:tabs>
          <w:tab w:val="left" w:pos="1136"/>
        </w:tabs>
        <w:ind w:firstLine="709"/>
        <w:jc w:val="both"/>
      </w:pPr>
      <w:r w:rsidRPr="00E744C8">
        <w:t xml:space="preserve">Электронное периодическое издание «Пожарное дело». Форма доступа: </w:t>
      </w:r>
      <w:hyperlink r:id="rId11" w:history="1">
        <w:r w:rsidRPr="00E744C8">
          <w:rPr>
            <w:color w:val="0000FF"/>
            <w:u w:val="single"/>
            <w:lang w:val="en-US" w:eastAsia="en-US" w:bidi="en-US"/>
          </w:rPr>
          <w:t>http://pozhdelo.ru</w:t>
        </w:r>
      </w:hyperlink>
    </w:p>
    <w:p w:rsidR="00753E56" w:rsidRPr="00E744C8" w:rsidRDefault="00753E56" w:rsidP="00753E56">
      <w:pPr>
        <w:pStyle w:val="11"/>
        <w:numPr>
          <w:ilvl w:val="0"/>
          <w:numId w:val="23"/>
        </w:numPr>
        <w:shd w:val="clear" w:color="auto" w:fill="auto"/>
        <w:tabs>
          <w:tab w:val="left" w:pos="1151"/>
        </w:tabs>
        <w:ind w:firstLine="709"/>
        <w:jc w:val="both"/>
      </w:pPr>
      <w:r w:rsidRPr="00E744C8">
        <w:t>Научно-технический журнал «Пожарная безопасность» ФГУ ВНИИПО</w:t>
      </w:r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t>МЧС России. Форма доступа:</w:t>
      </w:r>
      <w:hyperlink r:id="rId12" w:history="1">
        <w:r w:rsidRPr="00E744C8">
          <w:t>.</w:t>
        </w:r>
        <w:r w:rsidRPr="00E744C8">
          <w:rPr>
            <w:color w:val="0000FF"/>
            <w:u w:val="single"/>
            <w:lang w:val="en-US" w:eastAsia="en-US" w:bidi="en-US"/>
          </w:rPr>
          <w:t>http</w:t>
        </w:r>
        <w:r w:rsidRPr="00E744C8">
          <w:rPr>
            <w:color w:val="0000FF"/>
            <w:u w:val="single"/>
            <w:lang w:eastAsia="en-US" w:bidi="en-US"/>
          </w:rPr>
          <w:t>://</w:t>
        </w:r>
        <w:r w:rsidRPr="00E744C8">
          <w:rPr>
            <w:color w:val="0000FF"/>
            <w:u w:val="single"/>
            <w:lang w:val="en-US" w:eastAsia="en-US" w:bidi="en-US"/>
          </w:rPr>
          <w:t>www</w:t>
        </w:r>
        <w:r w:rsidRPr="00E744C8">
          <w:rPr>
            <w:color w:val="0000FF"/>
            <w:u w:val="single"/>
            <w:lang w:eastAsia="en-US" w:bidi="en-US"/>
          </w:rPr>
          <w:t>.</w:t>
        </w:r>
        <w:r w:rsidRPr="00E744C8">
          <w:rPr>
            <w:color w:val="0000FF"/>
            <w:u w:val="single"/>
            <w:lang w:val="en-US" w:eastAsia="en-US" w:bidi="en-US"/>
          </w:rPr>
          <w:t>pb</w:t>
        </w:r>
        <w:r w:rsidRPr="00E744C8">
          <w:rPr>
            <w:color w:val="0000FF"/>
            <w:u w:val="single"/>
            <w:lang w:eastAsia="en-US" w:bidi="en-US"/>
          </w:rPr>
          <w:t>.</w:t>
        </w:r>
        <w:r w:rsidRPr="00E744C8">
          <w:rPr>
            <w:color w:val="0000FF"/>
            <w:u w:val="single"/>
            <w:lang w:val="en-US" w:eastAsia="en-US" w:bidi="en-US"/>
          </w:rPr>
          <w:t>informost</w:t>
        </w:r>
        <w:r w:rsidRPr="00E744C8">
          <w:rPr>
            <w:color w:val="0000FF"/>
            <w:u w:val="single"/>
            <w:lang w:eastAsia="en-US" w:bidi="en-US"/>
          </w:rPr>
          <w:t>.</w:t>
        </w:r>
        <w:r w:rsidRPr="00E744C8">
          <w:rPr>
            <w:color w:val="0000FF"/>
            <w:u w:val="single"/>
            <w:lang w:val="en-US" w:eastAsia="en-US" w:bidi="en-US"/>
          </w:rPr>
          <w:t>ru</w:t>
        </w:r>
      </w:hyperlink>
    </w:p>
    <w:p w:rsidR="00753E56" w:rsidRPr="00E744C8" w:rsidRDefault="00753E56" w:rsidP="00753E56">
      <w:pPr>
        <w:pStyle w:val="11"/>
        <w:numPr>
          <w:ilvl w:val="0"/>
          <w:numId w:val="23"/>
        </w:numPr>
        <w:shd w:val="clear" w:color="auto" w:fill="auto"/>
        <w:tabs>
          <w:tab w:val="left" w:pos="1107"/>
        </w:tabs>
        <w:ind w:firstLine="709"/>
        <w:jc w:val="both"/>
      </w:pPr>
      <w:r w:rsidRPr="00E744C8">
        <w:t>Электронный ресурс «Официальный сайт ООО "Завод пожарной техники "Пожавто". Форма доступа:</w:t>
      </w:r>
      <w:hyperlink r:id="rId13" w:history="1">
        <w:r w:rsidRPr="00E744C8">
          <w:t xml:space="preserve"> </w:t>
        </w:r>
        <w:r w:rsidRPr="00E744C8">
          <w:rPr>
            <w:color w:val="0000FF"/>
            <w:u w:val="single"/>
            <w:lang w:val="en-US" w:eastAsia="en-US" w:bidi="en-US"/>
          </w:rPr>
          <w:t>http</w:t>
        </w:r>
        <w:r w:rsidRPr="00E744C8">
          <w:rPr>
            <w:color w:val="0000FF"/>
            <w:u w:val="single"/>
          </w:rPr>
          <w:t xml:space="preserve">: </w:t>
        </w:r>
        <w:r w:rsidRPr="00E744C8">
          <w:rPr>
            <w:color w:val="0000FF"/>
            <w:u w:val="single"/>
            <w:lang w:val="en-US" w:eastAsia="en-US" w:bidi="en-US"/>
          </w:rPr>
          <w:t>//www. pozhavto</w:t>
        </w:r>
        <w:r w:rsidRPr="00E744C8">
          <w:rPr>
            <w:color w:val="0000FF"/>
            <w:u w:val="single"/>
          </w:rPr>
          <w:t xml:space="preserve">. </w:t>
        </w:r>
        <w:r w:rsidRPr="00E744C8">
          <w:rPr>
            <w:color w:val="0000FF"/>
            <w:u w:val="single"/>
            <w:lang w:val="en-US" w:eastAsia="en-US" w:bidi="en-US"/>
          </w:rPr>
          <w:t>ru</w:t>
        </w:r>
      </w:hyperlink>
    </w:p>
    <w:p w:rsidR="00753E56" w:rsidRPr="00E744C8" w:rsidRDefault="00753E56" w:rsidP="00753E56">
      <w:pPr>
        <w:pStyle w:val="11"/>
        <w:numPr>
          <w:ilvl w:val="0"/>
          <w:numId w:val="23"/>
        </w:numPr>
        <w:shd w:val="clear" w:color="auto" w:fill="auto"/>
        <w:tabs>
          <w:tab w:val="left" w:pos="1112"/>
        </w:tabs>
        <w:spacing w:after="180"/>
        <w:ind w:firstLine="709"/>
        <w:jc w:val="both"/>
      </w:pPr>
      <w:r w:rsidRPr="00E744C8">
        <w:t>Электронный ресурс «Официальный сайт ОАО "Пожтехника". Форма доступа:</w:t>
      </w:r>
      <w:hyperlink r:id="rId14" w:history="1">
        <w:r w:rsidRPr="00E744C8">
          <w:t xml:space="preserve"> </w:t>
        </w:r>
        <w:r w:rsidRPr="00E744C8">
          <w:rPr>
            <w:color w:val="0000FF"/>
            <w:u w:val="single"/>
            <w:lang w:val="en-US" w:eastAsia="en-US" w:bidi="en-US"/>
          </w:rPr>
          <w:t>http</w:t>
        </w:r>
        <w:r w:rsidRPr="00E744C8">
          <w:rPr>
            <w:color w:val="0000FF"/>
            <w:u w:val="single"/>
            <w:lang w:eastAsia="en-US" w:bidi="en-US"/>
          </w:rPr>
          <w:t xml:space="preserve"> ://</w:t>
        </w:r>
        <w:r w:rsidRPr="00E744C8">
          <w:rPr>
            <w:color w:val="0000FF"/>
            <w:u w:val="single"/>
            <w:lang w:val="en-US" w:eastAsia="en-US" w:bidi="en-US"/>
          </w:rPr>
          <w:t>www</w:t>
        </w:r>
        <w:r w:rsidRPr="00E744C8">
          <w:rPr>
            <w:color w:val="0000FF"/>
            <w:u w:val="single"/>
            <w:lang w:eastAsia="en-US" w:bidi="en-US"/>
          </w:rPr>
          <w:t>.</w:t>
        </w:r>
        <w:r w:rsidRPr="00E744C8">
          <w:rPr>
            <w:color w:val="0000FF"/>
            <w:u w:val="single"/>
            <w:lang w:val="en-US" w:eastAsia="en-US" w:bidi="en-US"/>
          </w:rPr>
          <w:t>pozhtechnika</w:t>
        </w:r>
        <w:r w:rsidRPr="00E744C8">
          <w:rPr>
            <w:color w:val="0000FF"/>
            <w:u w:val="single"/>
            <w:lang w:eastAsia="en-US" w:bidi="en-US"/>
          </w:rPr>
          <w:t>.</w:t>
        </w:r>
        <w:r w:rsidRPr="00E744C8">
          <w:rPr>
            <w:color w:val="0000FF"/>
            <w:u w:val="single"/>
            <w:lang w:val="en-US" w:eastAsia="en-US" w:bidi="en-US"/>
          </w:rPr>
          <w:t>ru</w:t>
        </w:r>
      </w:hyperlink>
    </w:p>
    <w:p w:rsidR="00753E56" w:rsidRPr="00E744C8" w:rsidRDefault="00753E56" w:rsidP="00753E56">
      <w:pPr>
        <w:pStyle w:val="11"/>
        <w:shd w:val="clear" w:color="auto" w:fill="auto"/>
        <w:ind w:firstLine="709"/>
        <w:jc w:val="both"/>
      </w:pPr>
      <w:r w:rsidRPr="00E744C8">
        <w:lastRenderedPageBreak/>
        <w:t>Отечественные журналы:</w:t>
      </w:r>
    </w:p>
    <w:p w:rsidR="00753E56" w:rsidRPr="00E744C8" w:rsidRDefault="00753E56" w:rsidP="00753E56">
      <w:pPr>
        <w:pStyle w:val="11"/>
        <w:numPr>
          <w:ilvl w:val="0"/>
          <w:numId w:val="24"/>
        </w:numPr>
        <w:shd w:val="clear" w:color="auto" w:fill="auto"/>
        <w:tabs>
          <w:tab w:val="left" w:pos="967"/>
        </w:tabs>
        <w:ind w:firstLine="709"/>
        <w:jc w:val="both"/>
      </w:pPr>
      <w:r w:rsidRPr="00E744C8">
        <w:rPr>
          <w:b/>
          <w:bCs/>
        </w:rPr>
        <w:t>«Пожарное дело»</w:t>
      </w:r>
    </w:p>
    <w:p w:rsidR="00753E56" w:rsidRDefault="00753E56" w:rsidP="00753E56">
      <w:pPr>
        <w:ind w:firstLine="709"/>
        <w:rPr>
          <w:b/>
          <w:bCs/>
        </w:rPr>
      </w:pPr>
    </w:p>
    <w:p w:rsidR="00753E56" w:rsidRPr="00E744C8" w:rsidRDefault="00753E56" w:rsidP="00753E56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4.2</w:t>
      </w:r>
      <w:r w:rsidRPr="00E744C8">
        <w:rPr>
          <w:rFonts w:ascii="Times New Roman" w:hAnsi="Times New Roman" w:cs="Times New Roman"/>
          <w:b/>
          <w:bCs/>
        </w:rPr>
        <w:t>. Информационное обеспечение реализации программы</w:t>
      </w:r>
    </w:p>
    <w:p w:rsidR="00753E56" w:rsidRPr="00E744C8" w:rsidRDefault="00753E56" w:rsidP="00753E56">
      <w:pPr>
        <w:rPr>
          <w:b/>
          <w:bCs/>
        </w:rPr>
      </w:pPr>
    </w:p>
    <w:p w:rsidR="00753E56" w:rsidRDefault="00753E56" w:rsidP="00753E56">
      <w:pPr>
        <w:pStyle w:val="11"/>
        <w:shd w:val="clear" w:color="auto" w:fill="auto"/>
        <w:ind w:firstLine="709"/>
        <w:jc w:val="both"/>
      </w:pPr>
      <w:r w:rsidRPr="00E744C8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53E56" w:rsidRDefault="00753E56" w:rsidP="00753E56">
      <w:pPr>
        <w:pStyle w:val="11"/>
        <w:shd w:val="clear" w:color="auto" w:fill="auto"/>
        <w:ind w:firstLine="709"/>
        <w:jc w:val="both"/>
      </w:pPr>
    </w:p>
    <w:p w:rsidR="007C1F5D" w:rsidRDefault="00411E3D" w:rsidP="00753E56">
      <w:pPr>
        <w:pStyle w:val="22"/>
        <w:keepNext/>
        <w:keepLines/>
        <w:shd w:val="clear" w:color="auto" w:fill="auto"/>
        <w:ind w:left="0" w:firstLine="709"/>
      </w:pPr>
      <w:r>
        <w:t>Основные источники:</w:t>
      </w:r>
      <w:bookmarkEnd w:id="0"/>
      <w:bookmarkEnd w:id="1"/>
    </w:p>
    <w:p w:rsidR="00753E56" w:rsidRDefault="00753E56" w:rsidP="00753E56">
      <w:pPr>
        <w:pStyle w:val="22"/>
        <w:keepNext/>
        <w:keepLines/>
        <w:shd w:val="clear" w:color="auto" w:fill="auto"/>
        <w:ind w:left="0" w:firstLine="709"/>
      </w:pP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ind w:left="480" w:hanging="480"/>
      </w:pPr>
      <w:r>
        <w:t>Суторьма И.И. Предупреждение и ликвидация чрезвычайных ситуаций: учебное пособие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</w:pPr>
      <w:r>
        <w:t>- М.: Инфра-М, 2018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ind w:left="480" w:hanging="480"/>
        <w:jc w:val="both"/>
      </w:pPr>
      <w:r>
        <w:t>Безопасность жизнедеятельности. Защита территорий и объектов эконом, в чрезвычайных ситуациях.: Учеб. пос. / М.Г. Оноприенко - М.: Форум: НИЦ ИНФРА- М, 2018.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ind w:left="480" w:hanging="480"/>
        <w:jc w:val="both"/>
      </w:pPr>
      <w:r>
        <w:t>Седнев В.А. и др. Организация защиты населения и территорий от чрезвычайных ситуаций.- М.: Академия ГПС МЧС России, 2018.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spacing w:after="280"/>
        <w:ind w:left="480" w:hanging="480"/>
        <w:jc w:val="both"/>
      </w:pPr>
      <w:r>
        <w:t>Безопасность жизнедеятельности. Защита территорий и объектов эконом, в чрезвычайных ситуациях.: Учеб. пос. / М.Г. Оноприенко - М.: Форум: НИЦ ИНФРА- М, 2018.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ind w:left="480" w:hanging="480"/>
        <w:jc w:val="both"/>
      </w:pPr>
      <w:r>
        <w:t>Белов С.В. Безопасность жизнедеятельности и защита окружающей среды (техносферная безопасность): Учебник для бакалавров.- 4-е изд., 2019.- 682 с.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ind w:left="480" w:hanging="480"/>
        <w:jc w:val="both"/>
      </w:pPr>
      <w:r>
        <w:t>Вострокнутов А.Л. Защита населения и территорий в чрезвычайных ситуациях. Основы топографии: Учебник для бакалавров.- М.: Юрайт, 2019.-399 с.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ind w:left="480" w:hanging="480"/>
        <w:jc w:val="both"/>
      </w:pPr>
      <w:r>
        <w:t>Приказ МЧС России от 16 октября 2017 г. №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373"/>
        </w:tabs>
        <w:ind w:left="480" w:hanging="480"/>
        <w:jc w:val="both"/>
      </w:pPr>
      <w:r>
        <w:t>Приказ МЧС России от 20 октября 2017 г. № 452 "Об утверждении Устава службы подразделений пожарной охраны".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428"/>
        </w:tabs>
        <w:ind w:left="480" w:hanging="480"/>
        <w:jc w:val="both"/>
      </w:pPr>
      <w:r>
        <w:t>Приказ Минтруда России от 11.12.2020 №881н «Об утверждении Правил по охране труда в подразделениях федеральной противопожарной службы Государственной противопожарной службы».</w:t>
      </w:r>
    </w:p>
    <w:p w:rsidR="007C1F5D" w:rsidRDefault="00411E3D">
      <w:pPr>
        <w:pStyle w:val="11"/>
        <w:numPr>
          <w:ilvl w:val="0"/>
          <w:numId w:val="8"/>
        </w:numPr>
        <w:shd w:val="clear" w:color="auto" w:fill="auto"/>
        <w:tabs>
          <w:tab w:val="left" w:pos="428"/>
        </w:tabs>
        <w:ind w:left="480" w:hanging="480"/>
        <w:jc w:val="both"/>
      </w:pPr>
      <w:r>
        <w:t>Приказ МЧС России от 09.01.2013 №3 «Об утверждении Правил проведения личным составом федеральной противопожарной службы Государственной противопожарной службы аварийно-спасательных работ при тушении пожаров с использованием средств индивидуальной защиты органов дыхания и зрения в непригодной для дыхания среде».</w:t>
      </w:r>
    </w:p>
    <w:p w:rsidR="007C1F5D" w:rsidRDefault="00411E3D">
      <w:pPr>
        <w:pStyle w:val="22"/>
        <w:keepNext/>
        <w:keepLines/>
        <w:shd w:val="clear" w:color="auto" w:fill="auto"/>
        <w:ind w:left="0"/>
      </w:pPr>
      <w:bookmarkStart w:id="2" w:name="bookmark10"/>
      <w:bookmarkStart w:id="3" w:name="bookmark11"/>
      <w:r>
        <w:t>Интернет ресурсы:</w:t>
      </w:r>
      <w:bookmarkEnd w:id="2"/>
      <w:bookmarkEnd w:id="3"/>
    </w:p>
    <w:p w:rsidR="007C1F5D" w:rsidRDefault="00411E3D">
      <w:pPr>
        <w:pStyle w:val="11"/>
        <w:shd w:val="clear" w:color="auto" w:fill="auto"/>
        <w:spacing w:after="280"/>
        <w:jc w:val="both"/>
      </w:pPr>
      <w:r>
        <w:t xml:space="preserve">Сычев Ю.Н. Безопасность жизнедеятельности в чрезвычайных ситуациях [Электронный ресурс]: учебное пособие/ Сычев Ю.Н.— Электрон. текстовые данные.— М.: Финансы и статистика, 2014.— 224 </w:t>
      </w:r>
      <w:r>
        <w:rPr>
          <w:lang w:val="en-US" w:eastAsia="en-US" w:bidi="en-US"/>
        </w:rPr>
        <w:t>c</w:t>
      </w:r>
      <w:r w:rsidRPr="000B70C6">
        <w:rPr>
          <w:lang w:eastAsia="en-US" w:bidi="en-US"/>
        </w:rPr>
        <w:t xml:space="preserve">.— </w:t>
      </w:r>
      <w:r>
        <w:t xml:space="preserve">Режим доступа: </w:t>
      </w:r>
      <w:hyperlink r:id="rId15" w:history="1">
        <w:r>
          <w:rPr>
            <w:lang w:val="en-US" w:eastAsia="en-US" w:bidi="en-US"/>
          </w:rPr>
          <w:t>http</w:t>
        </w:r>
        <w:r w:rsidRPr="000B70C6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B70C6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0B70C6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B70C6">
          <w:rPr>
            <w:lang w:eastAsia="en-US" w:bidi="en-US"/>
          </w:rPr>
          <w:t>/18791.—</w:t>
        </w:r>
      </w:hyperlink>
      <w:r w:rsidRPr="000B70C6">
        <w:rPr>
          <w:lang w:eastAsia="en-US" w:bidi="en-US"/>
        </w:rPr>
        <w:t xml:space="preserve"> </w:t>
      </w:r>
      <w:r>
        <w:t xml:space="preserve">ЭБС </w:t>
      </w:r>
      <w:r w:rsidRPr="00753E56">
        <w:rPr>
          <w:lang w:eastAsia="en-US" w:bidi="en-US"/>
        </w:rPr>
        <w:t>«</w:t>
      </w:r>
      <w:r>
        <w:rPr>
          <w:lang w:val="en-US" w:eastAsia="en-US" w:bidi="en-US"/>
        </w:rPr>
        <w:t>IPRbooks</w:t>
      </w:r>
      <w:r w:rsidRPr="00753E56">
        <w:rPr>
          <w:lang w:eastAsia="en-US" w:bidi="en-US"/>
        </w:rPr>
        <w:t>»</w:t>
      </w:r>
    </w:p>
    <w:p w:rsidR="007C1F5D" w:rsidRDefault="00753E56" w:rsidP="00753E56">
      <w:pPr>
        <w:pStyle w:val="22"/>
        <w:keepNext/>
        <w:keepLines/>
        <w:shd w:val="clear" w:color="auto" w:fill="auto"/>
        <w:spacing w:after="220" w:line="233" w:lineRule="auto"/>
        <w:ind w:left="0" w:firstLine="709"/>
      </w:pPr>
      <w:bookmarkStart w:id="4" w:name="bookmark14"/>
      <w:bookmarkStart w:id="5" w:name="bookmark15"/>
      <w:r>
        <w:t xml:space="preserve">4.3. </w:t>
      </w:r>
      <w:r w:rsidR="00411E3D">
        <w:t>Кадровое обеспечение образовательного процесса</w:t>
      </w:r>
      <w:bookmarkEnd w:id="4"/>
      <w:bookmarkEnd w:id="5"/>
    </w:p>
    <w:p w:rsidR="007C1F5D" w:rsidRDefault="00411E3D" w:rsidP="00753E56">
      <w:pPr>
        <w:pStyle w:val="11"/>
        <w:shd w:val="clear" w:color="auto" w:fill="auto"/>
        <w:spacing w:line="233" w:lineRule="auto"/>
        <w:ind w:firstLine="700"/>
      </w:pPr>
      <w:r>
        <w:t>Требования к квалификации педагогических (инженерно-педагогических) кадров, обеспечивающих обучение рабочей профессии пожарный</w:t>
      </w:r>
    </w:p>
    <w:p w:rsidR="007C1F5D" w:rsidRDefault="00411E3D" w:rsidP="00753E56">
      <w:pPr>
        <w:pStyle w:val="11"/>
        <w:shd w:val="clear" w:color="auto" w:fill="auto"/>
        <w:spacing w:line="233" w:lineRule="auto"/>
        <w:ind w:firstLine="700"/>
      </w:pPr>
      <w:r>
        <w:t>наличие высшего профессионального образования, соответствующего профилю модуля «Обучение рабочим профессиям» и специальности 20.02.02 «Защита в чрезвычайных ситуациях».</w:t>
      </w:r>
    </w:p>
    <w:p w:rsidR="007C1F5D" w:rsidRDefault="00411E3D" w:rsidP="00753E56">
      <w:pPr>
        <w:pStyle w:val="11"/>
        <w:shd w:val="clear" w:color="auto" w:fill="auto"/>
        <w:spacing w:line="233" w:lineRule="auto"/>
        <w:ind w:firstLine="700"/>
      </w:pPr>
      <w:r>
        <w:t>Требования к квалификации педагогических кадров, осуществляющих руководство практикой:</w:t>
      </w:r>
    </w:p>
    <w:p w:rsidR="007C1F5D" w:rsidRDefault="00411E3D" w:rsidP="00753E56">
      <w:pPr>
        <w:pStyle w:val="11"/>
        <w:shd w:val="clear" w:color="auto" w:fill="auto"/>
        <w:spacing w:line="233" w:lineRule="auto"/>
        <w:ind w:firstLine="700"/>
      </w:pPr>
      <w:r>
        <w:t>Инженерно-педагогический состав: дипломированные специалисты - преподаватели междисциплинарных курсов.</w:t>
      </w:r>
    </w:p>
    <w:p w:rsidR="007C1F5D" w:rsidRDefault="00411E3D" w:rsidP="00753E56">
      <w:pPr>
        <w:pStyle w:val="11"/>
        <w:shd w:val="clear" w:color="auto" w:fill="auto"/>
        <w:spacing w:line="233" w:lineRule="auto"/>
        <w:ind w:firstLine="700"/>
      </w:pPr>
      <w:r>
        <w:lastRenderedPageBreak/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соответствующих профилю обучения.</w:t>
      </w:r>
    </w:p>
    <w:p w:rsidR="007C1F5D" w:rsidRDefault="00411E3D" w:rsidP="00753E56">
      <w:pPr>
        <w:pStyle w:val="11"/>
        <w:shd w:val="clear" w:color="auto" w:fill="auto"/>
        <w:spacing w:line="233" w:lineRule="auto"/>
        <w:ind w:firstLine="700"/>
      </w:pPr>
      <w:r>
        <w:t>Преподаватели и мастера производственного обучения должны проходить повышение квалификации не реже 1 раза в 3года.</w:t>
      </w:r>
    </w:p>
    <w:p w:rsidR="007C1F5D" w:rsidRDefault="00411E3D" w:rsidP="00753E56">
      <w:pPr>
        <w:pStyle w:val="11"/>
        <w:shd w:val="clear" w:color="auto" w:fill="auto"/>
        <w:spacing w:line="233" w:lineRule="auto"/>
        <w:ind w:firstLine="700"/>
      </w:pPr>
      <w:r>
        <w:t>Производственная практика проводится преподавателем профессионального цикла концентрированно.</w:t>
      </w:r>
    </w:p>
    <w:p w:rsidR="007C1F5D" w:rsidRDefault="00411E3D" w:rsidP="00753E56">
      <w:pPr>
        <w:pStyle w:val="11"/>
        <w:shd w:val="clear" w:color="auto" w:fill="auto"/>
        <w:spacing w:line="233" w:lineRule="auto"/>
      </w:pPr>
      <w:r>
        <w:rPr>
          <w:i/>
          <w:iCs/>
        </w:rPr>
        <w:t>Преподаватель - руководитель учебной практики:</w:t>
      </w:r>
    </w:p>
    <w:p w:rsidR="007C1F5D" w:rsidRDefault="00411E3D" w:rsidP="00753E56">
      <w:pPr>
        <w:pStyle w:val="11"/>
        <w:numPr>
          <w:ilvl w:val="0"/>
          <w:numId w:val="9"/>
        </w:numPr>
        <w:shd w:val="clear" w:color="auto" w:fill="auto"/>
        <w:tabs>
          <w:tab w:val="left" w:pos="1580"/>
        </w:tabs>
        <w:spacing w:line="233" w:lineRule="auto"/>
        <w:ind w:firstLine="700"/>
      </w:pPr>
      <w:r>
        <w:t>организует работу по созданию программ производственной практикой студентов по специальности 20.02.02 Защита в чрезвычайных ситуациях;</w:t>
      </w:r>
    </w:p>
    <w:p w:rsidR="007C1F5D" w:rsidRDefault="00411E3D" w:rsidP="00753E56">
      <w:pPr>
        <w:pStyle w:val="11"/>
        <w:numPr>
          <w:ilvl w:val="0"/>
          <w:numId w:val="9"/>
        </w:numPr>
        <w:shd w:val="clear" w:color="auto" w:fill="auto"/>
        <w:tabs>
          <w:tab w:val="left" w:pos="1580"/>
        </w:tabs>
        <w:spacing w:line="233" w:lineRule="auto"/>
        <w:ind w:firstLine="700"/>
        <w:sectPr w:rsidR="007C1F5D">
          <w:pgSz w:w="11900" w:h="16840"/>
          <w:pgMar w:top="673" w:right="284" w:bottom="1303" w:left="1074" w:header="245" w:footer="875" w:gutter="0"/>
          <w:cols w:space="720"/>
          <w:noEndnote/>
          <w:docGrid w:linePitch="360"/>
        </w:sectPr>
      </w:pPr>
      <w:r>
        <w:t>участвует в оценке общих и профессиональных компетенций студента, освоенных им в ходе прохождения учебной практики, проводимой на базе предприятия;</w:t>
      </w:r>
    </w:p>
    <w:p w:rsidR="0067694A" w:rsidRDefault="00087C9A" w:rsidP="0067694A">
      <w:pPr>
        <w:pStyle w:val="24"/>
        <w:shd w:val="clear" w:color="auto" w:fill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67694A">
        <w:rPr>
          <w:b/>
          <w:bCs/>
          <w:sz w:val="24"/>
          <w:szCs w:val="24"/>
        </w:rPr>
        <w:t>.КОНТРОЛЬ И ОЦЕНКА РЕЗУЛЬТАТОВ ОСВОЕНИЯ ПРОГРАММЫ УЧЕБНОЙ</w:t>
      </w:r>
    </w:p>
    <w:p w:rsidR="0067694A" w:rsidRPr="0067694A" w:rsidRDefault="0067694A" w:rsidP="0067694A">
      <w:pPr>
        <w:pStyle w:val="24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ПРАКТИКИ ПО ПМ.04 ОСНОВЫ ОБЕСПЕЧЕНИЯ ЖИЗНЕДЕЯТЕЛЬНОСТИ И ВЫЖИВАНИЯ В ЧРЕЗВЫЧАЙНЫХ СИТУАЦИЯХ</w:t>
      </w:r>
    </w:p>
    <w:p w:rsidR="0067694A" w:rsidRDefault="0067694A" w:rsidP="0067694A">
      <w:pPr>
        <w:pStyle w:val="a7"/>
        <w:shd w:val="clear" w:color="auto" w:fill="auto"/>
        <w:jc w:val="both"/>
        <w:rPr>
          <w:sz w:val="24"/>
          <w:szCs w:val="24"/>
        </w:rPr>
      </w:pPr>
    </w:p>
    <w:p w:rsidR="007C1F5D" w:rsidRDefault="00411E3D" w:rsidP="00087C9A">
      <w:pPr>
        <w:pStyle w:val="a7"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занятий, самостоятельного выполнения обучающимися заданий, выполнения практических проверочных работ. В результате освоения учебной практики в рамках профессиональных модулей обучающиеся проходят промежуточную аттестацию в форме зачета.</w:t>
      </w:r>
    </w:p>
    <w:p w:rsidR="00087C9A" w:rsidRDefault="00087C9A" w:rsidP="00087C9A">
      <w:pPr>
        <w:pStyle w:val="a7"/>
        <w:shd w:val="clear" w:color="auto" w:fill="auto"/>
        <w:ind w:firstLine="709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4800"/>
        <w:gridCol w:w="2313"/>
      </w:tblGrid>
      <w:tr w:rsidR="007C1F5D" w:rsidTr="00087C9A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b/>
                <w:bCs/>
                <w:sz w:val="24"/>
                <w:szCs w:val="24"/>
              </w:rPr>
              <w:t>Результаты</w:t>
            </w:r>
            <w:r w:rsidR="00087C9A">
              <w:rPr>
                <w:sz w:val="24"/>
                <w:szCs w:val="24"/>
              </w:rPr>
              <w:t xml:space="preserve"> </w:t>
            </w:r>
            <w:r w:rsidRPr="00087C9A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087C9A">
            <w:pPr>
              <w:pStyle w:val="a9"/>
              <w:shd w:val="clear" w:color="auto" w:fill="auto"/>
              <w:tabs>
                <w:tab w:val="left" w:pos="2126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Формы и методы контроля </w:t>
            </w:r>
            <w:r w:rsidR="00411E3D" w:rsidRPr="00087C9A">
              <w:rPr>
                <w:b/>
                <w:bCs/>
                <w:sz w:val="24"/>
                <w:szCs w:val="24"/>
              </w:rPr>
              <w:t>и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b/>
                <w:bCs/>
                <w:sz w:val="24"/>
                <w:szCs w:val="24"/>
              </w:rPr>
              <w:t>оценки</w:t>
            </w:r>
          </w:p>
        </w:tc>
      </w:tr>
      <w:tr w:rsidR="007C1F5D" w:rsidTr="00087C9A">
        <w:tblPrEx>
          <w:tblCellMar>
            <w:top w:w="0" w:type="dxa"/>
            <w:bottom w:w="0" w:type="dxa"/>
          </w:tblCellMar>
        </w:tblPrEx>
        <w:trPr>
          <w:trHeight w:hRule="exact" w:val="37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ПК 1. Планировать жизнеобеспечение спасательных подразделений в условиях чрезвычайных ситуаций.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Адекватность определение зон развертывания систем жизнеобеспечения спасательных подразделений на чрезвычайных ситуациях текущей обстановке;</w:t>
            </w:r>
          </w:p>
          <w:p w:rsidR="007C1F5D" w:rsidRPr="00087C9A" w:rsidRDefault="00411E3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рациональность выбора технических средств жизнеобеспечения на чрезвычайных ситуациях;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-правильность расчетов потребности в расходных материалах, энергоресурсах и продовольствии по обеспечению жизнедеятельности спасательных подразделений в условиях чрезвычайных ситуаций;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Экспертная оценка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- решений ситуационных задач и их обоснования;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- выполнения практических заданий</w:t>
            </w:r>
          </w:p>
        </w:tc>
      </w:tr>
      <w:tr w:rsidR="007C1F5D" w:rsidTr="00087C9A">
        <w:tblPrEx>
          <w:tblCellMar>
            <w:top w:w="0" w:type="dxa"/>
            <w:bottom w:w="0" w:type="dxa"/>
          </w:tblCellMar>
        </w:tblPrEx>
        <w:trPr>
          <w:trHeight w:hRule="exact" w:val="282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ПК 2. Организовывать первоочередное жизнеобеспечение пострадавшего населения в зонах чрезвычайных ситуаций.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-обоснованность определения первоочередных мероприятий по обеспечению пострадавшего населения в зонах чрезвычайных ситуаций;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-правильность расчета нагрузок электросетей пунктов временного размещения населения;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-правильность и обоснованность расчетов обеспечения пунктов временного размещения населения в соответствии с санитарными нормами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Экспертная оценка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- решений ситуационных задач и их обоснования;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- выполнения практических заданий</w:t>
            </w:r>
          </w:p>
        </w:tc>
      </w:tr>
      <w:tr w:rsidR="007C1F5D" w:rsidRPr="00087C9A" w:rsidTr="00087C9A">
        <w:tblPrEx>
          <w:tblCellMar>
            <w:top w:w="0" w:type="dxa"/>
            <w:bottom w:w="0" w:type="dxa"/>
          </w:tblCellMar>
        </w:tblPrEx>
        <w:trPr>
          <w:trHeight w:hRule="exact" w:val="47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ПК 3. Обеспечивать выживание личного состава и пострадавших в различных чрезвычайных ситуациях.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-техничность применения приемов выживания в природной среде и на акваториях;</w:t>
            </w:r>
          </w:p>
          <w:p w:rsidR="007C1F5D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-техничность и безопасность применения альпинистского снаряжения и оборудования;</w:t>
            </w:r>
          </w:p>
          <w:p w:rsidR="00087C9A" w:rsidRPr="00087C9A" w:rsidRDefault="00087C9A" w:rsidP="00087C9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-правильность чтения топографических карт, применения навигационных приборов;</w:t>
            </w:r>
          </w:p>
          <w:p w:rsidR="00087C9A" w:rsidRPr="00087C9A" w:rsidRDefault="00087C9A" w:rsidP="00087C9A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эффективность использование подручных средств для организации жизнеобеспечения;</w:t>
            </w:r>
          </w:p>
          <w:p w:rsidR="00087C9A" w:rsidRPr="00087C9A" w:rsidRDefault="00087C9A" w:rsidP="00087C9A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результативность применения навыков решения конфликтных ситуаций;</w:t>
            </w:r>
          </w:p>
          <w:p w:rsidR="00087C9A" w:rsidRDefault="00087C9A" w:rsidP="00087C9A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 xml:space="preserve">правильность составления схем, планов, абрисов с использованием естественных ориентиров; </w:t>
            </w:r>
          </w:p>
          <w:p w:rsidR="00087C9A" w:rsidRPr="00087C9A" w:rsidRDefault="00087C9A" w:rsidP="00087C9A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-правильность подачи сигналов взаимодействия с воздушными судами;</w:t>
            </w:r>
          </w:p>
          <w:p w:rsidR="00087C9A" w:rsidRPr="00087C9A" w:rsidRDefault="00087C9A" w:rsidP="00087C9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результативность применения различных</w:t>
            </w:r>
            <w:r>
              <w:rPr>
                <w:sz w:val="24"/>
                <w:szCs w:val="24"/>
              </w:rPr>
              <w:t xml:space="preserve"> методов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Экспертная оценка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- решений ситуационных задач и их обоснования;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- выполнения практических заданий</w:t>
            </w:r>
          </w:p>
        </w:tc>
      </w:tr>
    </w:tbl>
    <w:p w:rsidR="007C1F5D" w:rsidRDefault="007C1F5D">
      <w:pPr>
        <w:spacing w:after="299" w:line="1" w:lineRule="exact"/>
      </w:pPr>
    </w:p>
    <w:p w:rsidR="007C1F5D" w:rsidRDefault="00411E3D" w:rsidP="00087C9A">
      <w:pPr>
        <w:pStyle w:val="20"/>
        <w:shd w:val="clear" w:color="auto" w:fill="auto"/>
        <w:ind w:left="380" w:right="335" w:firstLine="720"/>
        <w:jc w:val="both"/>
        <w:rPr>
          <w:sz w:val="24"/>
          <w:szCs w:val="24"/>
        </w:rPr>
      </w:pPr>
      <w:r w:rsidRPr="00087C9A">
        <w:rPr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87C9A" w:rsidRPr="00087C9A" w:rsidRDefault="00087C9A" w:rsidP="00087C9A">
      <w:pPr>
        <w:pStyle w:val="20"/>
        <w:shd w:val="clear" w:color="auto" w:fill="auto"/>
        <w:ind w:left="380" w:right="335" w:firstLine="72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28"/>
        <w:gridCol w:w="4531"/>
        <w:gridCol w:w="3110"/>
      </w:tblGrid>
      <w:tr w:rsidR="007C1F5D" w:rsidTr="00087C9A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087C9A"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087C9A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ind w:firstLine="160"/>
              <w:rPr>
                <w:sz w:val="24"/>
                <w:szCs w:val="24"/>
              </w:rPr>
            </w:pPr>
            <w:r w:rsidRPr="00087C9A">
              <w:rPr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7C1F5D" w:rsidTr="00087C9A">
        <w:tblPrEx>
          <w:tblCellMar>
            <w:top w:w="0" w:type="dxa"/>
            <w:bottom w:w="0" w:type="dxa"/>
          </w:tblCellMar>
        </w:tblPrEx>
        <w:trPr>
          <w:trHeight w:hRule="exact" w:val="195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087C9A" w:rsidP="00087C9A">
            <w:pPr>
              <w:pStyle w:val="a9"/>
              <w:shd w:val="clear" w:color="auto" w:fill="auto"/>
              <w:tabs>
                <w:tab w:val="left" w:pos="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1E3D" w:rsidRPr="00087C9A">
              <w:rPr>
                <w:sz w:val="24"/>
                <w:szCs w:val="24"/>
              </w:rPr>
              <w:t>активность, инициативность в процессе освоения профессиональной деятельности;</w:t>
            </w:r>
          </w:p>
          <w:p w:rsidR="007C1F5D" w:rsidRPr="00087C9A" w:rsidRDefault="00411E3D" w:rsidP="00087C9A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наличие положительных отзывов по итогам практики;</w:t>
            </w:r>
          </w:p>
          <w:p w:rsidR="007C1F5D" w:rsidRPr="00087C9A" w:rsidRDefault="00411E3D" w:rsidP="00087C9A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участие в студенческих конференциях, конкурсах;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Экспертная оценка по результатам наблюдения на практических и лабораторных занятиях при выполнении работ по учебной и производственной практике.</w:t>
            </w:r>
          </w:p>
        </w:tc>
      </w:tr>
      <w:tr w:rsidR="007C1F5D" w:rsidTr="00087C9A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ОК 2.</w:t>
            </w:r>
          </w:p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 рациональность организации профессиональной деятельности, выбора типовых методов и способов решения профессиональных задач, оценки их эффективности и качества;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Экспертная оценка по результатам наблюдения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7C1F5D" w:rsidTr="00087C9A">
        <w:tblPrEx>
          <w:tblCellMar>
            <w:top w:w="0" w:type="dxa"/>
            <w:bottom w:w="0" w:type="dxa"/>
          </w:tblCellMar>
        </w:tblPrEx>
        <w:trPr>
          <w:trHeight w:hRule="exact" w:val="2020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087C9A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 рациональность принятия решений в смоделированных стандартных и нестандартных ситуациях профессиональной деятельности;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087C9A" w:rsidRDefault="00411E3D" w:rsidP="00087C9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Экспертная оценка по результатам наблюдения на практических и лабораторных занятиях пр</w:t>
            </w:r>
            <w:r w:rsidR="00087C9A">
              <w:rPr>
                <w:i/>
                <w:iCs/>
                <w:sz w:val="24"/>
                <w:szCs w:val="24"/>
              </w:rPr>
              <w:t xml:space="preserve">и выполнении работ по учебной и </w:t>
            </w:r>
            <w:r w:rsidRPr="00087C9A">
              <w:rPr>
                <w:i/>
                <w:iCs/>
                <w:sz w:val="24"/>
                <w:szCs w:val="24"/>
              </w:rPr>
              <w:t>производственной практике.</w:t>
            </w:r>
          </w:p>
        </w:tc>
      </w:tr>
      <w:tr w:rsidR="00087C9A" w:rsidTr="004163B0">
        <w:tblPrEx>
          <w:tblCellMar>
            <w:top w:w="0" w:type="dxa"/>
            <w:bottom w:w="0" w:type="dxa"/>
          </w:tblCellMar>
        </w:tblPrEx>
        <w:trPr>
          <w:trHeight w:hRule="exact" w:val="325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C9A" w:rsidRPr="00087C9A" w:rsidRDefault="00087C9A" w:rsidP="000C36B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C9A" w:rsidRPr="00087C9A" w:rsidRDefault="00087C9A" w:rsidP="00087C9A">
            <w:pPr>
              <w:pStyle w:val="a9"/>
              <w:shd w:val="clear" w:color="auto" w:fill="auto"/>
              <w:tabs>
                <w:tab w:val="left" w:pos="1243"/>
                <w:tab w:val="left" w:pos="349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- оперативность поиска и результативность использова</w:t>
            </w:r>
            <w:r>
              <w:rPr>
                <w:sz w:val="24"/>
                <w:szCs w:val="24"/>
              </w:rPr>
              <w:t xml:space="preserve">ния информации, необходимой для эффективного </w:t>
            </w:r>
            <w:r w:rsidRPr="00087C9A">
              <w:rPr>
                <w:sz w:val="24"/>
                <w:szCs w:val="24"/>
              </w:rPr>
              <w:t>решения</w:t>
            </w:r>
          </w:p>
          <w:p w:rsidR="00087C9A" w:rsidRPr="00087C9A" w:rsidRDefault="00087C9A" w:rsidP="00087C9A">
            <w:pPr>
              <w:pStyle w:val="a9"/>
              <w:shd w:val="clear" w:color="auto" w:fill="auto"/>
              <w:tabs>
                <w:tab w:val="left" w:pos="375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профессиональных </w:t>
            </w:r>
            <w:r w:rsidRPr="00087C9A">
              <w:rPr>
                <w:sz w:val="24"/>
                <w:szCs w:val="24"/>
              </w:rPr>
              <w:t>задач,</w:t>
            </w:r>
          </w:p>
          <w:p w:rsidR="00087C9A" w:rsidRPr="00087C9A" w:rsidRDefault="00087C9A" w:rsidP="000C36BA">
            <w:pPr>
              <w:pStyle w:val="a9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87C9A">
              <w:rPr>
                <w:sz w:val="24"/>
                <w:szCs w:val="24"/>
              </w:rPr>
              <w:t>профессионального и личностного развития;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C9A" w:rsidRPr="00087C9A" w:rsidRDefault="00087C9A" w:rsidP="00087C9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87C9A">
              <w:rPr>
                <w:i/>
                <w:iCs/>
                <w:sz w:val="24"/>
                <w:szCs w:val="24"/>
              </w:rPr>
              <w:t>Экспертная оценка по результатам наблюдения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4163B0" w:rsidTr="00F92496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3B0" w:rsidRPr="004163B0" w:rsidRDefault="004163B0" w:rsidP="000C36B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ОК 5. Использовать информационно</w:t>
            </w:r>
            <w:r w:rsidRPr="004163B0">
              <w:rPr>
                <w:sz w:val="24"/>
                <w:szCs w:val="24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3B0" w:rsidRPr="004163B0" w:rsidRDefault="004163B0" w:rsidP="000C36BA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- результативность и широта использования информационно-коммуникационных технологий при решении профессиональных задач;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3B0" w:rsidRPr="004163B0" w:rsidRDefault="004163B0" w:rsidP="004163B0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Экспертная оценка по результатам наблюдения на практических и лабораторных занятиях при выполнении работ по учебной и производственной практике</w:t>
            </w:r>
          </w:p>
        </w:tc>
      </w:tr>
    </w:tbl>
    <w:p w:rsidR="007C1F5D" w:rsidRDefault="00411E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28"/>
        <w:gridCol w:w="4531"/>
        <w:gridCol w:w="3110"/>
      </w:tblGrid>
      <w:tr w:rsidR="007C1F5D" w:rsidTr="004163B0">
        <w:tblPrEx>
          <w:tblCellMar>
            <w:top w:w="0" w:type="dxa"/>
            <w:bottom w:w="0" w:type="dxa"/>
          </w:tblCellMar>
        </w:tblPrEx>
        <w:trPr>
          <w:trHeight w:hRule="exact" w:val="398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lastRenderedPageBreak/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-конструктивность взаимодействия с обучающимися, преподавателями и руководителями практики в ходе обучения и при решении профессиональных задач;</w:t>
            </w:r>
          </w:p>
          <w:p w:rsidR="007C1F5D" w:rsidRPr="004163B0" w:rsidRDefault="00411E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четкое выполнение обязанностей при работе в команде и / или выполнении задания в группе;</w:t>
            </w:r>
          </w:p>
          <w:p w:rsidR="007C1F5D" w:rsidRPr="004163B0" w:rsidRDefault="00411E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соблюдение норм профессиональной этики при работе в команде;</w:t>
            </w:r>
          </w:p>
          <w:p w:rsidR="007C1F5D" w:rsidRPr="004163B0" w:rsidRDefault="00411E3D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shd w:val="clear" w:color="auto" w:fill="auto"/>
              <w:tabs>
                <w:tab w:val="left" w:pos="1589"/>
                <w:tab w:val="left" w:pos="2664"/>
              </w:tabs>
              <w:jc w:val="both"/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Экспертная</w:t>
            </w:r>
            <w:r w:rsidRPr="004163B0">
              <w:rPr>
                <w:i/>
                <w:iCs/>
                <w:sz w:val="24"/>
                <w:szCs w:val="24"/>
              </w:rPr>
              <w:tab/>
              <w:t>оценка</w:t>
            </w:r>
            <w:r w:rsidRPr="004163B0">
              <w:rPr>
                <w:i/>
                <w:iCs/>
                <w:sz w:val="24"/>
                <w:szCs w:val="24"/>
              </w:rPr>
              <w:tab/>
              <w:t>по</w:t>
            </w:r>
          </w:p>
          <w:p w:rsidR="007C1F5D" w:rsidRPr="004163B0" w:rsidRDefault="00411E3D">
            <w:pPr>
              <w:pStyle w:val="a9"/>
              <w:shd w:val="clear" w:color="auto" w:fill="auto"/>
              <w:tabs>
                <w:tab w:val="left" w:pos="2803"/>
              </w:tabs>
              <w:jc w:val="both"/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результатам наблюдения на практических</w:t>
            </w:r>
            <w:r w:rsidRPr="004163B0">
              <w:rPr>
                <w:i/>
                <w:iCs/>
                <w:sz w:val="24"/>
                <w:szCs w:val="24"/>
              </w:rPr>
              <w:tab/>
              <w:t>и</w:t>
            </w:r>
          </w:p>
          <w:p w:rsidR="007C1F5D" w:rsidRPr="004163B0" w:rsidRDefault="00411E3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лабораторных занятиях при выполнении работ по учебной и производственной практике</w:t>
            </w:r>
          </w:p>
        </w:tc>
      </w:tr>
      <w:tr w:rsidR="007C1F5D" w:rsidTr="004163B0">
        <w:tblPrEx>
          <w:tblCellMar>
            <w:top w:w="0" w:type="dxa"/>
            <w:bottom w:w="0" w:type="dxa"/>
          </w:tblCellMar>
        </w:tblPrEx>
        <w:trPr>
          <w:trHeight w:hRule="exact" w:val="2119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125"/>
              </w:tabs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7C1F5D" w:rsidRPr="004163B0" w:rsidRDefault="00411E3D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125"/>
              </w:tabs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рациональность организации работы подчиненных, своевременность контроля и коррекции (при необходимости) процесса и результатов выполнения ими заданий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4163B0" w:rsidRDefault="004163B0">
            <w:pPr>
              <w:pStyle w:val="a9"/>
              <w:shd w:val="clear" w:color="auto" w:fill="auto"/>
              <w:tabs>
                <w:tab w:val="left" w:pos="1589"/>
                <w:tab w:val="left" w:pos="2664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Экспертная оценка </w:t>
            </w:r>
            <w:r w:rsidR="00411E3D" w:rsidRPr="004163B0">
              <w:rPr>
                <w:i/>
                <w:iCs/>
                <w:sz w:val="24"/>
                <w:szCs w:val="24"/>
              </w:rPr>
              <w:t>по</w:t>
            </w:r>
          </w:p>
          <w:p w:rsidR="007C1F5D" w:rsidRPr="004163B0" w:rsidRDefault="00411E3D" w:rsidP="004163B0">
            <w:pPr>
              <w:pStyle w:val="a9"/>
              <w:shd w:val="clear" w:color="auto" w:fill="auto"/>
              <w:tabs>
                <w:tab w:val="left" w:pos="2803"/>
              </w:tabs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результатам наблюдения на пр</w:t>
            </w:r>
            <w:r w:rsidR="004163B0">
              <w:rPr>
                <w:i/>
                <w:iCs/>
                <w:sz w:val="24"/>
                <w:szCs w:val="24"/>
              </w:rPr>
              <w:t xml:space="preserve">актических </w:t>
            </w:r>
            <w:r w:rsidRPr="004163B0">
              <w:rPr>
                <w:i/>
                <w:iCs/>
                <w:sz w:val="24"/>
                <w:szCs w:val="24"/>
              </w:rPr>
              <w:t>и</w:t>
            </w:r>
          </w:p>
          <w:p w:rsidR="007C1F5D" w:rsidRPr="004163B0" w:rsidRDefault="00411E3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лабораторных занятиях при выполнении работ по учебной и производственной практике</w:t>
            </w:r>
          </w:p>
        </w:tc>
      </w:tr>
      <w:tr w:rsidR="007C1F5D" w:rsidTr="004163B0">
        <w:tblPrEx>
          <w:tblCellMar>
            <w:top w:w="0" w:type="dxa"/>
            <w:bottom w:w="0" w:type="dxa"/>
          </w:tblCellMar>
        </w:tblPrEx>
        <w:trPr>
          <w:trHeight w:hRule="exact" w:val="3118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ОК 8.</w:t>
            </w:r>
          </w:p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позитивная динамика достижений в процессе освоения ВПД.</w:t>
            </w:r>
          </w:p>
          <w:p w:rsidR="007C1F5D" w:rsidRPr="004163B0" w:rsidRDefault="00411E3D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125"/>
              </w:tabs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результативность самостоятельной работы;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4163B0" w:rsidRDefault="004163B0">
            <w:pPr>
              <w:pStyle w:val="a9"/>
              <w:shd w:val="clear" w:color="auto" w:fill="auto"/>
              <w:tabs>
                <w:tab w:val="left" w:pos="1589"/>
                <w:tab w:val="left" w:pos="2664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Экспертная оценка </w:t>
            </w:r>
            <w:r w:rsidR="00411E3D" w:rsidRPr="004163B0">
              <w:rPr>
                <w:i/>
                <w:iCs/>
                <w:sz w:val="24"/>
                <w:szCs w:val="24"/>
              </w:rPr>
              <w:t>по</w:t>
            </w:r>
          </w:p>
          <w:p w:rsidR="007C1F5D" w:rsidRPr="004163B0" w:rsidRDefault="00411E3D" w:rsidP="004163B0">
            <w:pPr>
              <w:pStyle w:val="a9"/>
              <w:shd w:val="clear" w:color="auto" w:fill="auto"/>
              <w:tabs>
                <w:tab w:val="left" w:pos="2803"/>
              </w:tabs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результ</w:t>
            </w:r>
            <w:r w:rsidR="004163B0">
              <w:rPr>
                <w:i/>
                <w:iCs/>
                <w:sz w:val="24"/>
                <w:szCs w:val="24"/>
              </w:rPr>
              <w:t xml:space="preserve">атам наблюдения на практических </w:t>
            </w:r>
            <w:r w:rsidRPr="004163B0">
              <w:rPr>
                <w:i/>
                <w:iCs/>
                <w:sz w:val="24"/>
                <w:szCs w:val="24"/>
              </w:rPr>
              <w:t>и</w:t>
            </w:r>
          </w:p>
          <w:p w:rsidR="007C1F5D" w:rsidRPr="004163B0" w:rsidRDefault="00411E3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лабораторных занятиях при выполнении работ по учебной и производственной практике</w:t>
            </w:r>
          </w:p>
        </w:tc>
      </w:tr>
      <w:tr w:rsidR="007C1F5D" w:rsidTr="004163B0">
        <w:tblPrEx>
          <w:tblCellMar>
            <w:top w:w="0" w:type="dxa"/>
            <w:bottom w:w="0" w:type="dxa"/>
          </w:tblCellMar>
        </w:tblPrEx>
        <w:trPr>
          <w:trHeight w:hRule="exact" w:val="170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ОК 9.</w:t>
            </w:r>
          </w:p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Pr="004163B0" w:rsidRDefault="00411E3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4163B0">
              <w:rPr>
                <w:sz w:val="24"/>
                <w:szCs w:val="24"/>
              </w:rPr>
              <w:t>- объективность и обоснованность оценки возможностей новых технологий;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Pr="004163B0" w:rsidRDefault="004163B0">
            <w:pPr>
              <w:pStyle w:val="a9"/>
              <w:shd w:val="clear" w:color="auto" w:fill="auto"/>
              <w:tabs>
                <w:tab w:val="left" w:pos="1589"/>
                <w:tab w:val="left" w:pos="2664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Экспертная оценка </w:t>
            </w:r>
            <w:r w:rsidR="00411E3D" w:rsidRPr="004163B0">
              <w:rPr>
                <w:i/>
                <w:iCs/>
                <w:sz w:val="24"/>
                <w:szCs w:val="24"/>
              </w:rPr>
              <w:t>по</w:t>
            </w:r>
          </w:p>
          <w:p w:rsidR="007C1F5D" w:rsidRPr="004163B0" w:rsidRDefault="00411E3D" w:rsidP="004163B0">
            <w:pPr>
              <w:pStyle w:val="a9"/>
              <w:shd w:val="clear" w:color="auto" w:fill="auto"/>
              <w:tabs>
                <w:tab w:val="left" w:pos="2803"/>
              </w:tabs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результ</w:t>
            </w:r>
            <w:r w:rsidR="004163B0">
              <w:rPr>
                <w:i/>
                <w:iCs/>
                <w:sz w:val="24"/>
                <w:szCs w:val="24"/>
              </w:rPr>
              <w:t xml:space="preserve">атам наблюдения на практических </w:t>
            </w:r>
            <w:r w:rsidRPr="004163B0">
              <w:rPr>
                <w:i/>
                <w:iCs/>
                <w:sz w:val="24"/>
                <w:szCs w:val="24"/>
              </w:rPr>
              <w:t>и</w:t>
            </w:r>
          </w:p>
          <w:p w:rsidR="007C1F5D" w:rsidRPr="004163B0" w:rsidRDefault="00411E3D">
            <w:pPr>
              <w:pStyle w:val="a9"/>
              <w:shd w:val="clear" w:color="auto" w:fill="auto"/>
              <w:jc w:val="both"/>
              <w:rPr>
                <w:sz w:val="24"/>
                <w:szCs w:val="24"/>
              </w:rPr>
            </w:pPr>
            <w:r w:rsidRPr="004163B0">
              <w:rPr>
                <w:i/>
                <w:iCs/>
                <w:sz w:val="24"/>
                <w:szCs w:val="24"/>
              </w:rPr>
              <w:t>лабораторных занятиях при выполнении работ по учебной и производственной практике</w:t>
            </w:r>
          </w:p>
        </w:tc>
      </w:tr>
    </w:tbl>
    <w:p w:rsidR="007C1F5D" w:rsidRDefault="007C1F5D">
      <w:pPr>
        <w:sectPr w:rsidR="007C1F5D">
          <w:headerReference w:type="default" r:id="rId16"/>
          <w:pgSz w:w="11900" w:h="16840"/>
          <w:pgMar w:top="697" w:right="322" w:bottom="1356" w:left="1037" w:header="269" w:footer="928" w:gutter="0"/>
          <w:cols w:space="720"/>
          <w:noEndnote/>
          <w:docGrid w:linePitch="360"/>
        </w:sectPr>
      </w:pPr>
    </w:p>
    <w:p w:rsidR="007C1F5D" w:rsidRDefault="00411E3D">
      <w:pPr>
        <w:pStyle w:val="20"/>
        <w:shd w:val="clear" w:color="auto" w:fill="auto"/>
        <w:tabs>
          <w:tab w:val="left" w:leader="underscore" w:pos="3586"/>
          <w:tab w:val="left" w:leader="underscore" w:pos="6398"/>
        </w:tabs>
        <w:spacing w:line="497" w:lineRule="auto"/>
        <w:jc w:val="center"/>
        <w:rPr>
          <w:sz w:val="26"/>
          <w:szCs w:val="26"/>
        </w:rPr>
      </w:pPr>
      <w:r>
        <w:rPr>
          <w:b/>
          <w:bCs/>
        </w:rPr>
        <w:lastRenderedPageBreak/>
        <w:t>ИНДИВИДУАЛЬНЫЙ ПЛАН УЧЕБНОЙ ПРАКТИКИ</w:t>
      </w:r>
      <w:r>
        <w:rPr>
          <w:b/>
          <w:bCs/>
        </w:rPr>
        <w:br/>
      </w:r>
      <w:r>
        <w:rPr>
          <w:sz w:val="26"/>
          <w:szCs w:val="26"/>
        </w:rPr>
        <w:t xml:space="preserve">обучающегося </w:t>
      </w:r>
      <w:r>
        <w:rPr>
          <w:sz w:val="26"/>
          <w:szCs w:val="26"/>
        </w:rPr>
        <w:tab/>
        <w:t xml:space="preserve"> курса группы </w:t>
      </w:r>
      <w:r>
        <w:rPr>
          <w:sz w:val="26"/>
          <w:szCs w:val="26"/>
        </w:rPr>
        <w:tab/>
        <w:t xml:space="preserve"> по</w:t>
      </w:r>
    </w:p>
    <w:p w:rsidR="007C1F5D" w:rsidRDefault="00411E3D">
      <w:pPr>
        <w:pStyle w:val="20"/>
        <w:shd w:val="clear" w:color="auto" w:fill="auto"/>
        <w:tabs>
          <w:tab w:val="left" w:leader="underscore" w:pos="6398"/>
        </w:tabs>
        <w:spacing w:after="540"/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специальности</w:t>
      </w:r>
      <w:r>
        <w:rPr>
          <w:sz w:val="26"/>
          <w:szCs w:val="26"/>
        </w:rPr>
        <w:tab/>
      </w:r>
    </w:p>
    <w:p w:rsidR="007C1F5D" w:rsidRDefault="00411E3D">
      <w:pPr>
        <w:pStyle w:val="30"/>
        <w:pBdr>
          <w:top w:val="single" w:sz="4" w:space="0" w:color="auto"/>
        </w:pBdr>
        <w:shd w:val="clear" w:color="auto" w:fill="auto"/>
      </w:pPr>
      <w:r>
        <w:t>(фамилия, имя, отчество)</w:t>
      </w:r>
    </w:p>
    <w:p w:rsidR="007C1F5D" w:rsidRDefault="00411E3D">
      <w:pPr>
        <w:pStyle w:val="20"/>
        <w:shd w:val="clear" w:color="auto" w:fill="auto"/>
        <w:spacing w:after="760"/>
        <w:ind w:firstLine="380"/>
      </w:pPr>
      <w:r>
        <w:t>Место прохождения практики</w:t>
      </w:r>
    </w:p>
    <w:p w:rsidR="007C1F5D" w:rsidRDefault="00411E3D">
      <w:pPr>
        <w:pStyle w:val="20"/>
        <w:shd w:val="clear" w:color="auto" w:fill="auto"/>
        <w:tabs>
          <w:tab w:val="left" w:leader="underscore" w:pos="4887"/>
          <w:tab w:val="left" w:leader="underscore" w:pos="7762"/>
          <w:tab w:val="left" w:leader="underscore" w:pos="8948"/>
        </w:tabs>
        <w:spacing w:after="300"/>
        <w:ind w:firstLine="380"/>
      </w:pPr>
      <w:r>
        <w:t xml:space="preserve">Сроки практики: с </w:t>
      </w:r>
      <w:r>
        <w:tab/>
        <w:t xml:space="preserve"> по </w:t>
      </w:r>
      <w:r>
        <w:tab/>
        <w:t xml:space="preserve"> 20</w:t>
      </w:r>
      <w:r>
        <w:tab/>
        <w:t xml:space="preserve"> г.</w:t>
      </w:r>
    </w:p>
    <w:p w:rsidR="007C1F5D" w:rsidRDefault="00411E3D">
      <w:pPr>
        <w:pStyle w:val="20"/>
        <w:shd w:val="clear" w:color="auto" w:fill="auto"/>
        <w:spacing w:after="540"/>
        <w:ind w:firstLine="380"/>
        <w:rPr>
          <w:sz w:val="26"/>
          <w:szCs w:val="26"/>
        </w:rPr>
      </w:pPr>
      <w:r>
        <w:rPr>
          <w:sz w:val="26"/>
          <w:szCs w:val="26"/>
        </w:rPr>
        <w:t>Руководитель учебной практики</w:t>
      </w:r>
    </w:p>
    <w:p w:rsidR="007C1F5D" w:rsidRDefault="00411E3D">
      <w:pPr>
        <w:pStyle w:val="30"/>
        <w:pBdr>
          <w:top w:val="single" w:sz="4" w:space="0" w:color="auto"/>
        </w:pBdr>
        <w:shd w:val="clear" w:color="auto" w:fill="auto"/>
        <w:spacing w:after="1180"/>
        <w:ind w:left="4780"/>
        <w:jc w:val="left"/>
      </w:pPr>
      <w:r>
        <w:t>(имя, отчество, фамилия)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5722"/>
        <w:gridCol w:w="1061"/>
        <w:gridCol w:w="1834"/>
      </w:tblGrid>
      <w:tr w:rsidR="007C1F5D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C1F5D" w:rsidRDefault="00411E3D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ind w:firstLine="9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практической работы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 во часов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F5D" w:rsidRDefault="00411E3D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наставника о выполнении</w:t>
            </w: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</w:tr>
      <w:tr w:rsidR="007C1F5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5D" w:rsidRDefault="007C1F5D">
            <w:pPr>
              <w:rPr>
                <w:sz w:val="10"/>
                <w:szCs w:val="10"/>
              </w:rPr>
            </w:pPr>
          </w:p>
        </w:tc>
      </w:tr>
    </w:tbl>
    <w:p w:rsidR="007C1F5D" w:rsidRDefault="007C1F5D">
      <w:pPr>
        <w:sectPr w:rsidR="007C1F5D">
          <w:headerReference w:type="default" r:id="rId17"/>
          <w:pgSz w:w="11900" w:h="16840"/>
          <w:pgMar w:top="1330" w:right="706" w:bottom="1330" w:left="1570" w:header="0" w:footer="902" w:gutter="0"/>
          <w:pgNumType w:start="1"/>
          <w:cols w:space="720"/>
          <w:noEndnote/>
          <w:docGrid w:linePitch="360"/>
        </w:sectPr>
      </w:pPr>
    </w:p>
    <w:p w:rsidR="007C1F5D" w:rsidRDefault="00411E3D">
      <w:pPr>
        <w:pStyle w:val="20"/>
        <w:shd w:val="clear" w:color="auto" w:fill="auto"/>
        <w:spacing w:after="300"/>
        <w:jc w:val="center"/>
      </w:pPr>
      <w:r>
        <w:rPr>
          <w:b/>
          <w:bCs/>
        </w:rPr>
        <w:lastRenderedPageBreak/>
        <w:t>ОТЧЕТНОСТЬ ПО УЧЕБНОЙ ПРАКТИКЕ</w:t>
      </w:r>
    </w:p>
    <w:p w:rsidR="007C1F5D" w:rsidRDefault="00411E3D">
      <w:pPr>
        <w:pStyle w:val="20"/>
        <w:shd w:val="clear" w:color="auto" w:fill="auto"/>
        <w:spacing w:after="300"/>
        <w:jc w:val="center"/>
      </w:pPr>
      <w:r>
        <w:rPr>
          <w:b/>
          <w:bCs/>
        </w:rPr>
        <w:t>ОСНОВНЫЕ ТРЕБОВАНИЯ ПО ЗАПОЛНЕНИЮ ДНЕВНИКА</w:t>
      </w:r>
      <w:r>
        <w:rPr>
          <w:b/>
          <w:bCs/>
        </w:rPr>
        <w:br/>
        <w:t>ОБУЧАЮЩЕГОСЯ ПО УЧЕБНОЙ ПРАКТИКЕ</w:t>
      </w:r>
    </w:p>
    <w:p w:rsidR="007C1F5D" w:rsidRDefault="00411E3D">
      <w:pPr>
        <w:pStyle w:val="20"/>
        <w:numPr>
          <w:ilvl w:val="0"/>
          <w:numId w:val="16"/>
        </w:numPr>
        <w:shd w:val="clear" w:color="auto" w:fill="auto"/>
        <w:tabs>
          <w:tab w:val="left" w:pos="1131"/>
        </w:tabs>
        <w:ind w:firstLine="720"/>
        <w:jc w:val="both"/>
      </w:pPr>
      <w:r>
        <w:t>Заполнить информационную часть.</w:t>
      </w:r>
    </w:p>
    <w:p w:rsidR="007C1F5D" w:rsidRDefault="00411E3D">
      <w:pPr>
        <w:pStyle w:val="20"/>
        <w:numPr>
          <w:ilvl w:val="0"/>
          <w:numId w:val="16"/>
        </w:numPr>
        <w:shd w:val="clear" w:color="auto" w:fill="auto"/>
        <w:tabs>
          <w:tab w:val="left" w:pos="1098"/>
        </w:tabs>
        <w:ind w:firstLine="720"/>
        <w:jc w:val="both"/>
      </w:pPr>
      <w:r>
        <w:t>Совместно с мастером производственного обучения - руководителем практики составить план работы. Получить индивидуальные задания по профилю подготовки для квалификации по специальности/профессии.</w:t>
      </w:r>
    </w:p>
    <w:p w:rsidR="007C1F5D" w:rsidRDefault="00411E3D">
      <w:pPr>
        <w:pStyle w:val="20"/>
        <w:numPr>
          <w:ilvl w:val="0"/>
          <w:numId w:val="16"/>
        </w:numPr>
        <w:shd w:val="clear" w:color="auto" w:fill="auto"/>
        <w:tabs>
          <w:tab w:val="left" w:pos="1098"/>
        </w:tabs>
        <w:ind w:firstLine="720"/>
        <w:jc w:val="both"/>
      </w:pPr>
      <w:r>
        <w:t>Получить в отделе кадров организации отметку о прибытии на место практики.</w:t>
      </w:r>
    </w:p>
    <w:p w:rsidR="007C1F5D" w:rsidRDefault="00411E3D">
      <w:pPr>
        <w:pStyle w:val="20"/>
        <w:numPr>
          <w:ilvl w:val="0"/>
          <w:numId w:val="16"/>
        </w:numPr>
        <w:shd w:val="clear" w:color="auto" w:fill="auto"/>
        <w:tabs>
          <w:tab w:val="left" w:pos="1112"/>
        </w:tabs>
        <w:ind w:firstLine="720"/>
      </w:pPr>
      <w:r>
        <w:t>Регулярно записывать все реально выполняемые работы.</w:t>
      </w:r>
    </w:p>
    <w:p w:rsidR="007C1F5D" w:rsidRDefault="00411E3D">
      <w:pPr>
        <w:pStyle w:val="20"/>
        <w:numPr>
          <w:ilvl w:val="0"/>
          <w:numId w:val="17"/>
        </w:numPr>
        <w:shd w:val="clear" w:color="auto" w:fill="auto"/>
        <w:tabs>
          <w:tab w:val="left" w:pos="1112"/>
        </w:tabs>
        <w:ind w:firstLine="720"/>
      </w:pPr>
      <w:r>
        <w:t>Получить отзывы руководителей практики от предприятия.</w:t>
      </w:r>
    </w:p>
    <w:p w:rsidR="007C1F5D" w:rsidRDefault="00411E3D">
      <w:pPr>
        <w:pStyle w:val="20"/>
        <w:numPr>
          <w:ilvl w:val="0"/>
          <w:numId w:val="17"/>
        </w:numPr>
        <w:shd w:val="clear" w:color="auto" w:fill="auto"/>
        <w:tabs>
          <w:tab w:val="left" w:pos="1098"/>
        </w:tabs>
        <w:spacing w:after="240"/>
        <w:ind w:firstLine="720"/>
      </w:pPr>
      <w:r>
        <w:t>Получить в отделе кадров организации отметку о выбытии с места практики</w:t>
      </w:r>
    </w:p>
    <w:p w:rsidR="007C1F5D" w:rsidRDefault="00411E3D">
      <w:pPr>
        <w:pStyle w:val="20"/>
        <w:shd w:val="clear" w:color="auto" w:fill="auto"/>
        <w:spacing w:after="300"/>
        <w:jc w:val="center"/>
      </w:pPr>
      <w:r>
        <w:rPr>
          <w:b/>
          <w:bCs/>
        </w:rPr>
        <w:t>ОТЧЕТ ПО ИТОГАМ УЧЕБНОЙ ПРАКТИКИ</w:t>
      </w:r>
    </w:p>
    <w:p w:rsidR="007C1F5D" w:rsidRDefault="00411E3D">
      <w:pPr>
        <w:pStyle w:val="20"/>
        <w:shd w:val="clear" w:color="auto" w:fill="auto"/>
        <w:tabs>
          <w:tab w:val="left" w:leader="underscore" w:pos="2645"/>
          <w:tab w:val="left" w:leader="underscore" w:pos="5654"/>
        </w:tabs>
        <w:spacing w:after="120"/>
        <w:jc w:val="center"/>
      </w:pPr>
      <w:r>
        <w:t xml:space="preserve">обучающегося </w:t>
      </w:r>
      <w:r>
        <w:tab/>
        <w:t xml:space="preserve"> курса группы </w:t>
      </w:r>
      <w:r>
        <w:tab/>
      </w:r>
    </w:p>
    <w:p w:rsidR="007C1F5D" w:rsidRDefault="00411E3D">
      <w:pPr>
        <w:pStyle w:val="20"/>
        <w:shd w:val="clear" w:color="auto" w:fill="auto"/>
        <w:tabs>
          <w:tab w:val="left" w:leader="underscore" w:pos="6888"/>
        </w:tabs>
        <w:spacing w:after="120"/>
        <w:jc w:val="center"/>
        <w:rPr>
          <w:sz w:val="18"/>
          <w:szCs w:val="18"/>
        </w:rPr>
      </w:pPr>
      <w:r>
        <w:t>по специальности</w:t>
      </w:r>
      <w:r>
        <w:tab/>
      </w:r>
      <w:r>
        <w:br/>
      </w:r>
      <w:r>
        <w:rPr>
          <w:rStyle w:val="3"/>
        </w:rPr>
        <w:t>(фамилия, имя, отчество)</w:t>
      </w:r>
    </w:p>
    <w:p w:rsidR="007C1F5D" w:rsidRDefault="00411E3D">
      <w:pPr>
        <w:pStyle w:val="20"/>
        <w:pBdr>
          <w:bottom w:val="single" w:sz="4" w:space="0" w:color="auto"/>
        </w:pBdr>
        <w:shd w:val="clear" w:color="auto" w:fill="auto"/>
        <w:spacing w:after="640"/>
        <w:jc w:val="both"/>
      </w:pPr>
      <w:r>
        <w:t>Место прохождения практики</w:t>
      </w:r>
    </w:p>
    <w:p w:rsidR="007C1F5D" w:rsidRDefault="00411E3D">
      <w:pPr>
        <w:pStyle w:val="20"/>
        <w:shd w:val="clear" w:color="auto" w:fill="auto"/>
        <w:tabs>
          <w:tab w:val="left" w:leader="underscore" w:pos="4502"/>
          <w:tab w:val="left" w:leader="underscore" w:pos="7373"/>
          <w:tab w:val="left" w:leader="underscore" w:pos="8280"/>
        </w:tabs>
        <w:spacing w:after="300"/>
      </w:pPr>
      <w:r>
        <w:t xml:space="preserve">Сроки практики: с </w:t>
      </w:r>
      <w:r>
        <w:tab/>
        <w:t xml:space="preserve"> по </w:t>
      </w:r>
      <w:r>
        <w:tab/>
        <w:t xml:space="preserve"> 20</w:t>
      </w:r>
      <w:r>
        <w:tab/>
        <w:t xml:space="preserve"> г.</w:t>
      </w:r>
    </w:p>
    <w:p w:rsidR="007C1F5D" w:rsidRDefault="00411E3D">
      <w:pPr>
        <w:pStyle w:val="20"/>
        <w:pBdr>
          <w:bottom w:val="single" w:sz="4" w:space="0" w:color="auto"/>
        </w:pBdr>
        <w:shd w:val="clear" w:color="auto" w:fill="auto"/>
        <w:spacing w:after="300"/>
        <w:jc w:val="both"/>
      </w:pPr>
      <w:r>
        <w:t>Руководитель практики</w:t>
      </w:r>
    </w:p>
    <w:p w:rsidR="007C1F5D" w:rsidRDefault="00411E3D">
      <w:pPr>
        <w:pStyle w:val="30"/>
        <w:shd w:val="clear" w:color="auto" w:fill="auto"/>
      </w:pPr>
      <w:r>
        <w:t>(имя, отчество, фамилия)</w:t>
      </w:r>
    </w:p>
    <w:p w:rsidR="007C1F5D" w:rsidRDefault="00411E3D">
      <w:pPr>
        <w:pStyle w:val="20"/>
        <w:shd w:val="clear" w:color="auto" w:fill="auto"/>
        <w:jc w:val="center"/>
      </w:pPr>
      <w:r>
        <w:rPr>
          <w:b/>
          <w:bCs/>
        </w:rPr>
        <w:t>Примерная структура отчета</w:t>
      </w:r>
    </w:p>
    <w:p w:rsidR="007C1F5D" w:rsidRDefault="00411E3D">
      <w:pPr>
        <w:pStyle w:val="20"/>
        <w:numPr>
          <w:ilvl w:val="0"/>
          <w:numId w:val="18"/>
        </w:numPr>
        <w:shd w:val="clear" w:color="auto" w:fill="auto"/>
        <w:tabs>
          <w:tab w:val="left" w:pos="1102"/>
        </w:tabs>
        <w:ind w:firstLine="720"/>
        <w:jc w:val="both"/>
      </w:pPr>
      <w:r>
        <w:t xml:space="preserve">Общие сведения о проделанной работе </w:t>
      </w:r>
      <w:r>
        <w:rPr>
          <w:i/>
          <w:iCs/>
        </w:rPr>
        <w:t>(краткая характеристика базы практики, виды выполненных работ и их результаты);</w:t>
      </w:r>
    </w:p>
    <w:p w:rsidR="007C1F5D" w:rsidRDefault="00411E3D">
      <w:pPr>
        <w:pStyle w:val="20"/>
        <w:numPr>
          <w:ilvl w:val="0"/>
          <w:numId w:val="18"/>
        </w:numPr>
        <w:shd w:val="clear" w:color="auto" w:fill="auto"/>
        <w:tabs>
          <w:tab w:val="left" w:pos="1112"/>
        </w:tabs>
        <w:ind w:firstLine="720"/>
        <w:jc w:val="both"/>
      </w:pPr>
      <w:r>
        <w:t>Краткая характеристика проделанной работы</w:t>
      </w:r>
    </w:p>
    <w:p w:rsidR="007C1F5D" w:rsidRDefault="00411E3D">
      <w:pPr>
        <w:pStyle w:val="20"/>
        <w:shd w:val="clear" w:color="auto" w:fill="auto"/>
        <w:ind w:firstLine="720"/>
        <w:jc w:val="both"/>
      </w:pPr>
      <w:r>
        <w:rPr>
          <w:i/>
          <w:iCs/>
        </w:rPr>
        <w:t>(общие впечатления о практике, наиболее существенные достижения, встреченные трудности, общая оценка итогов практики);</w:t>
      </w:r>
    </w:p>
    <w:p w:rsidR="007C1F5D" w:rsidRDefault="00411E3D">
      <w:pPr>
        <w:pStyle w:val="20"/>
        <w:numPr>
          <w:ilvl w:val="0"/>
          <w:numId w:val="18"/>
        </w:numPr>
        <w:shd w:val="clear" w:color="auto" w:fill="auto"/>
        <w:tabs>
          <w:tab w:val="left" w:pos="1112"/>
        </w:tabs>
        <w:ind w:firstLine="720"/>
        <w:jc w:val="both"/>
      </w:pPr>
      <w:r>
        <w:t>Предложения по совершенствованию практики.</w:t>
      </w:r>
    </w:p>
    <w:p w:rsidR="007C1F5D" w:rsidRDefault="00411E3D">
      <w:pPr>
        <w:pStyle w:val="20"/>
        <w:numPr>
          <w:ilvl w:val="0"/>
          <w:numId w:val="18"/>
        </w:numPr>
        <w:shd w:val="clear" w:color="auto" w:fill="auto"/>
        <w:tabs>
          <w:tab w:val="left" w:pos="1112"/>
        </w:tabs>
        <w:spacing w:after="240"/>
        <w:ind w:firstLine="720"/>
        <w:jc w:val="both"/>
      </w:pPr>
      <w:r>
        <w:t>Характеристика на обучающегося по учебной практике.</w:t>
      </w:r>
    </w:p>
    <w:sectPr w:rsidR="007C1F5D" w:rsidSect="007C1F5D">
      <w:pgSz w:w="11900" w:h="16840"/>
      <w:pgMar w:top="1335" w:right="802" w:bottom="1335" w:left="1656" w:header="0" w:footer="9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6A" w:rsidRDefault="00175D6A" w:rsidP="007C1F5D">
      <w:r>
        <w:separator/>
      </w:r>
    </w:p>
  </w:endnote>
  <w:endnote w:type="continuationSeparator" w:id="0">
    <w:p w:rsidR="00175D6A" w:rsidRDefault="00175D6A" w:rsidP="007C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3D" w:rsidRDefault="00411E3D" w:rsidP="00411E3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411E3D" w:rsidRDefault="00411E3D" w:rsidP="00411E3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3D" w:rsidRDefault="00411E3D" w:rsidP="00411E3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6A" w:rsidRDefault="00175D6A"/>
  </w:footnote>
  <w:footnote w:type="continuationSeparator" w:id="0">
    <w:p w:rsidR="00175D6A" w:rsidRDefault="00175D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3D" w:rsidRDefault="00411E3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3D" w:rsidRDefault="00411E3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3D" w:rsidRDefault="00411E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3D" w:rsidRDefault="00411E3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pt;margin-top:38.45pt;width:90.95pt;height:12.5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11E3D" w:rsidRDefault="00411E3D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Приложение </w:t>
                </w:r>
                <w:fldSimple w:instr=" PAGE \* MERGEFORMAT ">
                  <w:r w:rsidR="004163B0" w:rsidRPr="004163B0">
                    <w:rPr>
                      <w:b/>
                      <w:bCs/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5E8C"/>
    <w:multiLevelType w:val="multilevel"/>
    <w:tmpl w:val="F2DCAC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53C18"/>
    <w:multiLevelType w:val="multilevel"/>
    <w:tmpl w:val="3F1A4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D6B4A"/>
    <w:multiLevelType w:val="multilevel"/>
    <w:tmpl w:val="7A7E98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B56F7"/>
    <w:multiLevelType w:val="multilevel"/>
    <w:tmpl w:val="F98C23B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54E55"/>
    <w:multiLevelType w:val="multilevel"/>
    <w:tmpl w:val="8EE44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D3284"/>
    <w:multiLevelType w:val="multilevel"/>
    <w:tmpl w:val="56B4A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81FAE"/>
    <w:multiLevelType w:val="multilevel"/>
    <w:tmpl w:val="1ACEA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E5467"/>
    <w:multiLevelType w:val="multilevel"/>
    <w:tmpl w:val="02EA4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12203"/>
    <w:multiLevelType w:val="multilevel"/>
    <w:tmpl w:val="1F3E1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D1246"/>
    <w:multiLevelType w:val="multilevel"/>
    <w:tmpl w:val="9336F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733FE"/>
    <w:multiLevelType w:val="multilevel"/>
    <w:tmpl w:val="9F7E3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360DAD"/>
    <w:multiLevelType w:val="multilevel"/>
    <w:tmpl w:val="B082E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1DE078B"/>
    <w:multiLevelType w:val="multilevel"/>
    <w:tmpl w:val="1D0E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6D5400"/>
    <w:multiLevelType w:val="multilevel"/>
    <w:tmpl w:val="A2AE8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7155D8"/>
    <w:multiLevelType w:val="multilevel"/>
    <w:tmpl w:val="32B60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9F09EF"/>
    <w:multiLevelType w:val="multilevel"/>
    <w:tmpl w:val="913C0F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E18BA"/>
    <w:multiLevelType w:val="multilevel"/>
    <w:tmpl w:val="8B92F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8A26B4"/>
    <w:multiLevelType w:val="multilevel"/>
    <w:tmpl w:val="139A7EC0"/>
    <w:lvl w:ilvl="0">
      <w:start w:val="1"/>
      <w:numFmt w:val="bullet"/>
      <w:lvlText w:val="—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DB3A56"/>
    <w:multiLevelType w:val="multilevel"/>
    <w:tmpl w:val="50FC4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E419A2"/>
    <w:multiLevelType w:val="multilevel"/>
    <w:tmpl w:val="003C5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3C4B06"/>
    <w:multiLevelType w:val="multilevel"/>
    <w:tmpl w:val="BDCA8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"/>
  </w:num>
  <w:num w:numId="5">
    <w:abstractNumId w:val="3"/>
  </w:num>
  <w:num w:numId="6">
    <w:abstractNumId w:val="18"/>
  </w:num>
  <w:num w:numId="7">
    <w:abstractNumId w:val="19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21"/>
  </w:num>
  <w:num w:numId="13">
    <w:abstractNumId w:val="22"/>
  </w:num>
  <w:num w:numId="14">
    <w:abstractNumId w:val="16"/>
  </w:num>
  <w:num w:numId="15">
    <w:abstractNumId w:val="13"/>
  </w:num>
  <w:num w:numId="16">
    <w:abstractNumId w:val="10"/>
  </w:num>
  <w:num w:numId="17">
    <w:abstractNumId w:val="4"/>
  </w:num>
  <w:num w:numId="18">
    <w:abstractNumId w:val="12"/>
  </w:num>
  <w:num w:numId="19">
    <w:abstractNumId w:val="14"/>
  </w:num>
  <w:num w:numId="20">
    <w:abstractNumId w:val="0"/>
  </w:num>
  <w:num w:numId="21">
    <w:abstractNumId w:val="6"/>
  </w:num>
  <w:num w:numId="22">
    <w:abstractNumId w:val="8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1F5D"/>
    <w:rsid w:val="00087C9A"/>
    <w:rsid w:val="000B70C6"/>
    <w:rsid w:val="00175D6A"/>
    <w:rsid w:val="00392F4C"/>
    <w:rsid w:val="00411E3D"/>
    <w:rsid w:val="004163B0"/>
    <w:rsid w:val="005F3663"/>
    <w:rsid w:val="0067694A"/>
    <w:rsid w:val="00753E56"/>
    <w:rsid w:val="007C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F5D"/>
    <w:rPr>
      <w:color w:val="000000"/>
    </w:rPr>
  </w:style>
  <w:style w:type="paragraph" w:styleId="1">
    <w:name w:val="heading 1"/>
    <w:basedOn w:val="a"/>
    <w:link w:val="10"/>
    <w:qFormat/>
    <w:rsid w:val="000B70C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055"/>
      <w:u w:val="none"/>
    </w:rPr>
  </w:style>
  <w:style w:type="character" w:customStyle="1" w:styleId="2">
    <w:name w:val="Основной текст (2)_"/>
    <w:basedOn w:val="a0"/>
    <w:link w:val="20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7C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w w:val="80"/>
      <w:u w:val="none"/>
    </w:rPr>
  </w:style>
  <w:style w:type="character" w:customStyle="1" w:styleId="a6">
    <w:name w:val="Подпись к таблице_"/>
    <w:basedOn w:val="a0"/>
    <w:link w:val="a7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C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sid w:val="007C1F5D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7C1F5D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4E5055"/>
    </w:rPr>
  </w:style>
  <w:style w:type="paragraph" w:customStyle="1" w:styleId="20">
    <w:name w:val="Основной текст (2)"/>
    <w:basedOn w:val="a"/>
    <w:link w:val="2"/>
    <w:rsid w:val="007C1F5D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C1F5D"/>
    <w:pPr>
      <w:shd w:val="clear" w:color="auto" w:fill="FFFFFF"/>
      <w:ind w:left="2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7C1F5D"/>
    <w:pPr>
      <w:shd w:val="clear" w:color="auto" w:fill="FFFFFF"/>
      <w:spacing w:after="380" w:line="228" w:lineRule="auto"/>
      <w:ind w:left="820"/>
      <w:outlineLvl w:val="0"/>
    </w:pPr>
    <w:rPr>
      <w:rFonts w:ascii="Times New Roman" w:eastAsia="Times New Roman" w:hAnsi="Times New Roman" w:cs="Times New Roman"/>
      <w:color w:val="767676"/>
      <w:w w:val="80"/>
    </w:rPr>
  </w:style>
  <w:style w:type="paragraph" w:customStyle="1" w:styleId="a7">
    <w:name w:val="Подпись к таблице"/>
    <w:basedOn w:val="a"/>
    <w:link w:val="a6"/>
    <w:rsid w:val="007C1F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7C1F5D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sid w:val="007C1F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C1F5D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0B70C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a">
    <w:name w:val="footer"/>
    <w:basedOn w:val="a"/>
    <w:link w:val="ab"/>
    <w:uiPriority w:val="99"/>
    <w:rsid w:val="000B70C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0B70C6"/>
    <w:rPr>
      <w:rFonts w:ascii="Times New Roman" w:eastAsia="Times New Roman" w:hAnsi="Times New Roman" w:cs="Times New Roman"/>
      <w:lang w:bidi="ar-SA"/>
    </w:rPr>
  </w:style>
  <w:style w:type="character" w:styleId="ac">
    <w:name w:val="page number"/>
    <w:basedOn w:val="a0"/>
    <w:rsid w:val="000B70C6"/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0B70C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rsid w:val="000B70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header"/>
    <w:basedOn w:val="a"/>
    <w:link w:val="af1"/>
    <w:uiPriority w:val="99"/>
    <w:unhideWhenUsed/>
    <w:rsid w:val="000B70C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0B70C6"/>
    <w:rPr>
      <w:rFonts w:ascii="Times New Roman" w:eastAsia="Times New Roman" w:hAnsi="Times New Roman" w:cs="Times New Roman"/>
      <w:lang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0B70C6"/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a"/>
    <w:uiPriority w:val="1"/>
    <w:qFormat/>
    <w:rsid w:val="00392F4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41">
    <w:name w:val="Font Style41"/>
    <w:rsid w:val="00392F4C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5F366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ozhavt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b.informost.r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zhdel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8791.%e2%80%94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ozhtechn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Круглова</cp:lastModifiedBy>
  <cp:revision>7</cp:revision>
  <dcterms:created xsi:type="dcterms:W3CDTF">2022-05-16T12:14:00Z</dcterms:created>
  <dcterms:modified xsi:type="dcterms:W3CDTF">2022-05-16T12:43:00Z</dcterms:modified>
</cp:coreProperties>
</file>