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B6" w:rsidRPr="00466DB6" w:rsidRDefault="00466DB6">
      <w:pPr>
        <w:keepNext/>
        <w:keepLines/>
        <w:rPr>
          <w:rFonts w:ascii="Times New Roman" w:hAnsi="Times New Roman" w:cs="Times New Roman"/>
        </w:rPr>
      </w:pPr>
      <w:bookmarkStart w:id="0" w:name="bookmark8"/>
      <w:bookmarkStart w:id="1" w:name="bookmark9"/>
    </w:p>
    <w:p w:rsidR="00466DB6" w:rsidRPr="00466DB6" w:rsidRDefault="00466DB6" w:rsidP="00466DB6">
      <w:pPr>
        <w:pStyle w:val="af0"/>
        <w:jc w:val="right"/>
        <w:rPr>
          <w:b/>
        </w:rPr>
      </w:pPr>
      <w:r w:rsidRPr="00466DB6">
        <w:rPr>
          <w:b/>
        </w:rPr>
        <w:t>Приложение №</w:t>
      </w:r>
    </w:p>
    <w:p w:rsidR="00466DB6" w:rsidRPr="00466DB6" w:rsidRDefault="00466DB6" w:rsidP="00466DB6">
      <w:pPr>
        <w:pStyle w:val="af0"/>
        <w:ind w:left="3969"/>
        <w:jc w:val="right"/>
        <w:rPr>
          <w:b/>
          <w:bCs/>
          <w:u w:val="single"/>
        </w:rPr>
      </w:pPr>
      <w:r w:rsidRPr="00466DB6">
        <w:rPr>
          <w:bCs/>
        </w:rPr>
        <w:t>к ООП по</w:t>
      </w:r>
      <w:r w:rsidRPr="00466DB6">
        <w:rPr>
          <w:b/>
        </w:rPr>
        <w:t xml:space="preserve"> </w:t>
      </w:r>
      <w:r w:rsidRPr="00466DB6">
        <w:rPr>
          <w:i/>
          <w:iCs/>
        </w:rPr>
        <w:t>специальности</w:t>
      </w:r>
      <w:r w:rsidRPr="00466DB6">
        <w:rPr>
          <w:b/>
          <w:i/>
        </w:rPr>
        <w:t xml:space="preserve"> </w:t>
      </w:r>
      <w:r w:rsidRPr="00466DB6">
        <w:rPr>
          <w:b/>
          <w:i/>
        </w:rPr>
        <w:br/>
      </w:r>
      <w:r>
        <w:rPr>
          <w:b/>
          <w:bCs/>
          <w:u w:val="single"/>
        </w:rPr>
        <w:t>20.02.02</w:t>
      </w:r>
      <w:r w:rsidRPr="00466DB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Защита в чрезвычайных ситуациях</w:t>
      </w:r>
    </w:p>
    <w:p w:rsidR="00466DB6" w:rsidRPr="00466DB6" w:rsidRDefault="00466DB6" w:rsidP="00466DB6">
      <w:pPr>
        <w:pStyle w:val="af0"/>
        <w:jc w:val="right"/>
      </w:pPr>
      <w:r w:rsidRPr="00466DB6">
        <w:rPr>
          <w:i/>
        </w:rPr>
        <w:t>Код и наименование профессии/специальности</w:t>
      </w:r>
    </w:p>
    <w:p w:rsidR="00466DB6" w:rsidRPr="00466DB6" w:rsidRDefault="00466DB6" w:rsidP="00466DB6">
      <w:pPr>
        <w:jc w:val="center"/>
        <w:rPr>
          <w:rFonts w:ascii="Times New Roman" w:hAnsi="Times New Roman" w:cs="Times New Roman"/>
          <w:b/>
        </w:rPr>
      </w:pPr>
    </w:p>
    <w:p w:rsidR="00466DB6" w:rsidRPr="00466DB6" w:rsidRDefault="00466DB6" w:rsidP="00466DB6">
      <w:pPr>
        <w:jc w:val="center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Министерство образования Московской области</w:t>
      </w:r>
    </w:p>
    <w:p w:rsidR="00466DB6" w:rsidRPr="00466DB6" w:rsidRDefault="00466DB6" w:rsidP="00466DB6">
      <w:pPr>
        <w:jc w:val="center"/>
        <w:rPr>
          <w:rFonts w:ascii="Times New Roman" w:hAnsi="Times New Roman" w:cs="Times New Roman"/>
          <w:i/>
        </w:rPr>
      </w:pPr>
      <w:r w:rsidRPr="00466DB6">
        <w:rPr>
          <w:rFonts w:ascii="Times New Roman" w:hAnsi="Times New Roman" w:cs="Times New Roman"/>
          <w:i/>
        </w:rPr>
        <w:t xml:space="preserve">Государственное бюджетное профессиональное образовательное учреждение </w:t>
      </w:r>
    </w:p>
    <w:p w:rsidR="00466DB6" w:rsidRPr="00466DB6" w:rsidRDefault="00466DB6" w:rsidP="00466DB6">
      <w:pPr>
        <w:jc w:val="center"/>
        <w:rPr>
          <w:rFonts w:ascii="Times New Roman" w:hAnsi="Times New Roman" w:cs="Times New Roman"/>
          <w:i/>
        </w:rPr>
      </w:pPr>
      <w:r w:rsidRPr="00466DB6">
        <w:rPr>
          <w:rFonts w:ascii="Times New Roman" w:hAnsi="Times New Roman" w:cs="Times New Roman"/>
          <w:i/>
        </w:rPr>
        <w:t>Московской области «Щелковский колледж»</w:t>
      </w:r>
    </w:p>
    <w:p w:rsidR="00466DB6" w:rsidRPr="00466DB6" w:rsidRDefault="00466DB6" w:rsidP="00466DB6">
      <w:pPr>
        <w:jc w:val="center"/>
        <w:rPr>
          <w:rFonts w:ascii="Times New Roman" w:hAnsi="Times New Roman" w:cs="Times New Roman"/>
        </w:rPr>
      </w:pPr>
    </w:p>
    <w:p w:rsidR="00466DB6" w:rsidRPr="00466DB6" w:rsidRDefault="00466DB6" w:rsidP="00466DB6">
      <w:pPr>
        <w:jc w:val="center"/>
        <w:rPr>
          <w:rFonts w:ascii="Times New Roman" w:hAnsi="Times New Roman" w:cs="Times New Roman"/>
        </w:rPr>
      </w:pPr>
    </w:p>
    <w:p w:rsidR="00466DB6" w:rsidRPr="00466DB6" w:rsidRDefault="00466DB6" w:rsidP="00466D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466DB6" w:rsidRPr="00466DB6" w:rsidTr="00BC1617">
        <w:tc>
          <w:tcPr>
            <w:tcW w:w="5528" w:type="dxa"/>
          </w:tcPr>
          <w:p w:rsidR="00466DB6" w:rsidRPr="00466DB6" w:rsidRDefault="00466DB6" w:rsidP="00BC1617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Утверждена приказом</w:t>
            </w:r>
            <w:r w:rsidRPr="00466DB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66DB6">
              <w:rPr>
                <w:rFonts w:ascii="Times New Roman" w:hAnsi="Times New Roman" w:cs="Times New Roman"/>
              </w:rPr>
              <w:t>директора</w:t>
            </w:r>
          </w:p>
          <w:p w:rsidR="00466DB6" w:rsidRPr="00466DB6" w:rsidRDefault="00466DB6" w:rsidP="00BC1617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ГБПОУ МО «Щелковский колледж </w:t>
            </w:r>
          </w:p>
        </w:tc>
      </w:tr>
      <w:tr w:rsidR="00466DB6" w:rsidRPr="00466DB6" w:rsidTr="00BC1617">
        <w:tc>
          <w:tcPr>
            <w:tcW w:w="5528" w:type="dxa"/>
          </w:tcPr>
          <w:p w:rsidR="00466DB6" w:rsidRPr="00466DB6" w:rsidRDefault="00466DB6" w:rsidP="00BC1617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№ </w:t>
            </w:r>
            <w:r w:rsidRPr="00466DB6">
              <w:rPr>
                <w:rFonts w:ascii="Times New Roman" w:hAnsi="Times New Roman" w:cs="Times New Roman"/>
                <w:highlight w:val="yellow"/>
              </w:rPr>
              <w:t>000</w:t>
            </w:r>
            <w:r w:rsidRPr="00466DB6">
              <w:rPr>
                <w:rFonts w:ascii="Times New Roman" w:hAnsi="Times New Roman" w:cs="Times New Roman"/>
              </w:rPr>
              <w:t xml:space="preserve"> 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  <w:p w:rsidR="00466DB6" w:rsidRPr="00466DB6" w:rsidRDefault="00466DB6" w:rsidP="00BC1617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66DB6" w:rsidRPr="00466DB6" w:rsidRDefault="00466DB6" w:rsidP="00466DB6">
      <w:pPr>
        <w:jc w:val="center"/>
        <w:rPr>
          <w:rFonts w:ascii="Times New Roman" w:hAnsi="Times New Roman" w:cs="Times New Roman"/>
        </w:rPr>
      </w:pPr>
    </w:p>
    <w:p w:rsidR="00466DB6" w:rsidRPr="00466DB6" w:rsidRDefault="00466DB6" w:rsidP="00466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DB6" w:rsidRPr="00466DB6" w:rsidRDefault="00466DB6" w:rsidP="00466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DB6" w:rsidRPr="00466DB6" w:rsidRDefault="00466DB6" w:rsidP="00466DB6">
      <w:pPr>
        <w:jc w:val="center"/>
        <w:rPr>
          <w:rFonts w:ascii="Times New Roman" w:hAnsi="Times New Roman" w:cs="Times New Roman"/>
        </w:rPr>
      </w:pPr>
    </w:p>
    <w:p w:rsidR="00466DB6" w:rsidRPr="00466DB6" w:rsidRDefault="00466DB6" w:rsidP="00466DB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466DB6">
        <w:rPr>
          <w:rFonts w:ascii="Times New Roman" w:hAnsi="Times New Roman" w:cs="Times New Roman"/>
          <w:caps/>
        </w:rPr>
        <w:t xml:space="preserve">РАБОЧАЯ ПРОГРАММА УЧЕБНОЙ ПРАКТИКИ </w:t>
      </w:r>
    </w:p>
    <w:p w:rsidR="00466DB6" w:rsidRPr="00466DB6" w:rsidRDefault="00466DB6" w:rsidP="00466DB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466DB6">
        <w:rPr>
          <w:rFonts w:ascii="Times New Roman" w:hAnsi="Times New Roman" w:cs="Times New Roman"/>
          <w:caps/>
        </w:rPr>
        <w:t>УП.01</w:t>
      </w:r>
    </w:p>
    <w:p w:rsidR="00466DB6" w:rsidRPr="00466DB6" w:rsidRDefault="00466DB6" w:rsidP="00466DB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466DB6" w:rsidRPr="00466DB6" w:rsidRDefault="00466DB6" w:rsidP="00466DB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</w:rPr>
      </w:pPr>
      <w:r w:rsidRPr="00466DB6">
        <w:rPr>
          <w:rFonts w:ascii="Times New Roman" w:hAnsi="Times New Roman" w:cs="Times New Roman"/>
          <w:caps/>
        </w:rPr>
        <w:t xml:space="preserve">ПМ.01 </w:t>
      </w:r>
      <w:r>
        <w:rPr>
          <w:rFonts w:ascii="Times New Roman" w:hAnsi="Times New Roman" w:cs="Times New Roman"/>
          <w:caps/>
        </w:rPr>
        <w:t>ОРГАНИЗАЦИЯ И ВЫПОЛНЕНИЕ РАБОТ В СОСТАВЕ АВАРИЙНО-СПАСАТЕЛЬНЫХ ПОДРАЗДЕЛЕНИЙ НА ЧРЕЗВЫЧАЙНЫХ СИТУАЦИЯХ</w:t>
      </w:r>
    </w:p>
    <w:p w:rsidR="00466DB6" w:rsidRPr="00466DB6" w:rsidRDefault="00466DB6" w:rsidP="0046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66DB6" w:rsidRPr="00466DB6" w:rsidRDefault="00466DB6" w:rsidP="00466DB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466DB6" w:rsidRPr="00466DB6" w:rsidRDefault="00466DB6" w:rsidP="00466DB6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 w:rsidRPr="00466DB6">
        <w:rPr>
          <w:rFonts w:ascii="Times New Roman" w:hAnsi="Times New Roman" w:cs="Times New Roman"/>
          <w:bCs/>
        </w:rPr>
        <w:t>город Щелково, 2022 г.</w:t>
      </w:r>
    </w:p>
    <w:p w:rsidR="00466DB6" w:rsidRPr="00466DB6" w:rsidRDefault="00466DB6" w:rsidP="00466DB6">
      <w:pPr>
        <w:ind w:firstLine="284"/>
        <w:jc w:val="both"/>
        <w:rPr>
          <w:rFonts w:ascii="Times New Roman" w:hAnsi="Times New Roman" w:cs="Times New Roman"/>
        </w:rPr>
      </w:pPr>
    </w:p>
    <w:p w:rsidR="00466DB6" w:rsidRPr="00466DB6" w:rsidRDefault="00466DB6" w:rsidP="00466DB6">
      <w:pPr>
        <w:ind w:firstLine="284"/>
        <w:jc w:val="both"/>
        <w:rPr>
          <w:rFonts w:ascii="Times New Roman" w:hAnsi="Times New Roman" w:cs="Times New Roman"/>
        </w:rPr>
        <w:sectPr w:rsidR="00466DB6" w:rsidRPr="00466DB6" w:rsidSect="00BC1617">
          <w:footerReference w:type="even" r:id="rId7"/>
          <w:footerReference w:type="default" r:id="rId8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466DB6" w:rsidRPr="00466DB6" w:rsidRDefault="00466DB6" w:rsidP="00466DB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466DB6" w:rsidRPr="00466DB6" w:rsidTr="00BC1617">
        <w:trPr>
          <w:jc w:val="right"/>
        </w:trPr>
        <w:tc>
          <w:tcPr>
            <w:tcW w:w="3156" w:type="dxa"/>
            <w:shd w:val="clear" w:color="auto" w:fill="auto"/>
          </w:tcPr>
          <w:p w:rsidR="00466DB6" w:rsidRPr="00466DB6" w:rsidRDefault="00466DB6" w:rsidP="00BC161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РАССМОТРЕНО И 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РЕКОМЕНДОВАНО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на заседании  рабочей группы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протокол № __</w:t>
            </w:r>
            <w:r w:rsidRPr="00466DB6">
              <w:rPr>
                <w:rFonts w:ascii="Times New Roman" w:hAnsi="Times New Roman" w:cs="Times New Roman"/>
                <w:highlight w:val="yellow"/>
              </w:rPr>
              <w:t>1</w:t>
            </w:r>
            <w:r w:rsidRPr="00466DB6">
              <w:rPr>
                <w:rFonts w:ascii="Times New Roman" w:hAnsi="Times New Roman" w:cs="Times New Roman"/>
              </w:rPr>
              <w:t xml:space="preserve">__ 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466DB6" w:rsidRPr="00466DB6" w:rsidRDefault="00466DB6" w:rsidP="00BC1617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466DB6" w:rsidRPr="00466DB6" w:rsidRDefault="00466DB6" w:rsidP="00BC161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СОГЛАСОВАНО    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решением 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Педагогического 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совета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протокол №__</w:t>
            </w:r>
            <w:r w:rsidRPr="00466DB6">
              <w:rPr>
                <w:rFonts w:ascii="Times New Roman" w:hAnsi="Times New Roman" w:cs="Times New Roman"/>
                <w:highlight w:val="yellow"/>
              </w:rPr>
              <w:t>1</w:t>
            </w:r>
            <w:r w:rsidRPr="00466DB6">
              <w:rPr>
                <w:rFonts w:ascii="Times New Roman" w:hAnsi="Times New Roman" w:cs="Times New Roman"/>
              </w:rPr>
              <w:t>___</w:t>
            </w:r>
          </w:p>
          <w:p w:rsidR="00466DB6" w:rsidRPr="00466DB6" w:rsidRDefault="00466DB6" w:rsidP="00BC161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  <w:p w:rsidR="00466DB6" w:rsidRPr="00466DB6" w:rsidRDefault="00466DB6" w:rsidP="00BC161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466DB6" w:rsidRPr="00466DB6" w:rsidRDefault="00466DB6" w:rsidP="00466DB6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DB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66DB6" w:rsidRPr="00466DB6" w:rsidRDefault="00466DB6" w:rsidP="00466D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DB6" w:rsidRPr="00466DB6" w:rsidRDefault="00466DB6" w:rsidP="00466D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66DB6" w:rsidRPr="009C0A30" w:rsidRDefault="00466DB6" w:rsidP="00466DB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466DB6">
        <w:rPr>
          <w:rFonts w:ascii="Times New Roman" w:hAnsi="Times New Roman" w:cs="Times New Roman"/>
          <w:szCs w:val="28"/>
        </w:rPr>
        <w:t xml:space="preserve">Программа учебной практики УП.01 профессионального модуля ПМ.01 </w:t>
      </w:r>
      <w:r>
        <w:rPr>
          <w:rFonts w:ascii="Times New Roman" w:hAnsi="Times New Roman" w:cs="Times New Roman"/>
        </w:rPr>
        <w:t xml:space="preserve"> Организация и выполнение работ в составе аварийно-спасательных подразделений на чрезвычайных ситуациях</w:t>
      </w:r>
      <w:r w:rsidRPr="00466DB6">
        <w:rPr>
          <w:rFonts w:ascii="Times New Roman" w:hAnsi="Times New Roman" w:cs="Times New Roman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b/>
          <w:bCs/>
        </w:rPr>
        <w:t>20.02.02 Защита в чрезвычайных ситуациях,</w:t>
      </w:r>
      <w:r w:rsidRPr="00466DB6">
        <w:rPr>
          <w:rFonts w:ascii="Times New Roman" w:hAnsi="Times New Roman" w:cs="Times New Roman"/>
          <w:bCs/>
        </w:rPr>
        <w:t xml:space="preserve"> </w:t>
      </w:r>
      <w:r w:rsidRPr="00832F14">
        <w:rPr>
          <w:rFonts w:ascii="Times New Roman" w:hAnsi="Times New Roman"/>
        </w:rPr>
        <w:t xml:space="preserve">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</w:rPr>
        <w:t>18.04.</w:t>
      </w:r>
      <w:r w:rsidRPr="00832F14">
        <w:rPr>
          <w:rFonts w:ascii="Times New Roman" w:hAnsi="Times New Roman"/>
        </w:rPr>
        <w:t>201</w:t>
      </w:r>
      <w:r>
        <w:rPr>
          <w:rFonts w:ascii="Times New Roman" w:hAnsi="Times New Roman"/>
        </w:rPr>
        <w:t>4 №</w:t>
      </w:r>
      <w:r w:rsidRPr="00832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352</w:t>
      </w:r>
      <w:r w:rsidRPr="00832F14">
        <w:rPr>
          <w:rFonts w:ascii="Times New Roman" w:hAnsi="Times New Roman"/>
        </w:rPr>
        <w:t>, зарегистриро</w:t>
      </w:r>
      <w:r>
        <w:rPr>
          <w:rFonts w:ascii="Times New Roman" w:hAnsi="Times New Roman"/>
        </w:rPr>
        <w:t>ванного Министерством юстиции (10.06.</w:t>
      </w:r>
      <w:r w:rsidRPr="00832F14">
        <w:rPr>
          <w:rFonts w:ascii="Times New Roman" w:hAnsi="Times New Roman"/>
        </w:rPr>
        <w:t>201</w:t>
      </w:r>
      <w:r>
        <w:rPr>
          <w:rFonts w:ascii="Times New Roman" w:hAnsi="Times New Roman"/>
        </w:rPr>
        <w:t>4 №</w:t>
      </w:r>
      <w:r w:rsidRPr="00832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32657</w:t>
      </w:r>
      <w:r w:rsidRPr="00832F1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466DB6" w:rsidRPr="00466DB6" w:rsidRDefault="00466DB6" w:rsidP="00466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B6" w:rsidRPr="00466DB6" w:rsidRDefault="00466DB6" w:rsidP="0046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466DB6">
        <w:rPr>
          <w:rFonts w:ascii="Times New Roman" w:hAnsi="Times New Roman" w:cs="Times New Roman"/>
          <w:szCs w:val="28"/>
          <w:lang w:eastAsia="en-US"/>
        </w:rPr>
        <w:t>Организация-разработчик: ГБПОУ МО «Щелковский колледж»</w:t>
      </w:r>
    </w:p>
    <w:p w:rsidR="00466DB6" w:rsidRPr="00466DB6" w:rsidRDefault="00466DB6" w:rsidP="00466DB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Cs w:val="28"/>
          <w:lang w:eastAsia="en-US"/>
        </w:rPr>
      </w:pPr>
    </w:p>
    <w:p w:rsidR="00466DB6" w:rsidRPr="00466DB6" w:rsidRDefault="00466DB6" w:rsidP="00466DB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466DB6">
        <w:rPr>
          <w:rFonts w:ascii="Times New Roman" w:hAnsi="Times New Roman" w:cs="Times New Roman"/>
          <w:szCs w:val="28"/>
          <w:lang w:eastAsia="en-US"/>
        </w:rPr>
        <w:t xml:space="preserve">Разработчик: </w:t>
      </w: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  <w:sectPr w:rsidR="00466DB6" w:rsidRPr="00466DB6" w:rsidSect="00BC1617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466DB6" w:rsidRPr="00466DB6" w:rsidRDefault="00466DB6" w:rsidP="00466D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466DB6" w:rsidRPr="00466DB6" w:rsidRDefault="00466DB6" w:rsidP="00466D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466DB6" w:rsidRPr="00466DB6" w:rsidRDefault="00466DB6" w:rsidP="00466D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66DB6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466DB6" w:rsidRPr="00466DB6" w:rsidTr="00BC1617">
        <w:trPr>
          <w:trHeight w:val="931"/>
        </w:trPr>
        <w:tc>
          <w:tcPr>
            <w:tcW w:w="1101" w:type="dxa"/>
          </w:tcPr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466DB6" w:rsidRPr="00466DB6" w:rsidRDefault="00466DB6" w:rsidP="00BC1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DB6" w:rsidRPr="00466DB6" w:rsidRDefault="00466DB6" w:rsidP="00BC1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DB6" w:rsidRPr="00466DB6" w:rsidTr="00BC1617">
        <w:trPr>
          <w:trHeight w:val="931"/>
        </w:trPr>
        <w:tc>
          <w:tcPr>
            <w:tcW w:w="1101" w:type="dxa"/>
          </w:tcPr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ПАСПОРТ Рабочей ПРОГРАММЫ учебной практики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66DB6" w:rsidRPr="00466DB6" w:rsidRDefault="00466DB6" w:rsidP="00BC1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DB6" w:rsidRPr="00466DB6" w:rsidTr="00BC1617">
        <w:trPr>
          <w:trHeight w:val="931"/>
        </w:trPr>
        <w:tc>
          <w:tcPr>
            <w:tcW w:w="1101" w:type="dxa"/>
          </w:tcPr>
          <w:p w:rsidR="00466DB6" w:rsidRPr="00466DB6" w:rsidRDefault="00466DB6" w:rsidP="00B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6DB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466DB6" w:rsidRPr="00466DB6" w:rsidRDefault="00466DB6" w:rsidP="00BC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  <w:b/>
                <w:bCs/>
              </w:rPr>
              <w:t>РЕЗУЛЬТАТЫ ОСВОЕНИЯ РАБОЧЕЙ ПРОГРАММЫ УЧЕБНОЙ ПРАКТИКИ</w:t>
            </w:r>
          </w:p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6DB6" w:rsidRPr="00466DB6" w:rsidRDefault="00466DB6" w:rsidP="00BC1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DB6" w:rsidRPr="00466DB6" w:rsidTr="00BC1617">
        <w:trPr>
          <w:trHeight w:val="594"/>
        </w:trPr>
        <w:tc>
          <w:tcPr>
            <w:tcW w:w="1101" w:type="dxa"/>
          </w:tcPr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3. </w:t>
            </w:r>
          </w:p>
        </w:tc>
        <w:tc>
          <w:tcPr>
            <w:tcW w:w="6520" w:type="dxa"/>
            <w:shd w:val="clear" w:color="auto" w:fill="auto"/>
          </w:tcPr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СТРУКТУРА и содержание учебной практики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66DB6" w:rsidRPr="00466DB6" w:rsidRDefault="00466DB6" w:rsidP="00BC1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DB6" w:rsidRPr="00466DB6" w:rsidTr="00BC1617">
        <w:trPr>
          <w:trHeight w:val="692"/>
        </w:trPr>
        <w:tc>
          <w:tcPr>
            <w:tcW w:w="1101" w:type="dxa"/>
          </w:tcPr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4 .</w:t>
            </w:r>
          </w:p>
        </w:tc>
        <w:tc>
          <w:tcPr>
            <w:tcW w:w="6520" w:type="dxa"/>
            <w:shd w:val="clear" w:color="auto" w:fill="auto"/>
          </w:tcPr>
          <w:p w:rsidR="00466DB6" w:rsidRPr="00466DB6" w:rsidRDefault="00466DB6" w:rsidP="00BC161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условия РЕАЛИЗАЦИИ ПРОГРАММЫ учебной практики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66DB6" w:rsidRPr="00466DB6" w:rsidRDefault="00466DB6" w:rsidP="00BC1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DB6" w:rsidRPr="00466DB6" w:rsidTr="00BC1617">
        <w:trPr>
          <w:trHeight w:val="692"/>
        </w:trPr>
        <w:tc>
          <w:tcPr>
            <w:tcW w:w="1101" w:type="dxa"/>
          </w:tcPr>
          <w:p w:rsidR="00466DB6" w:rsidRPr="00466DB6" w:rsidRDefault="00466DB6" w:rsidP="00BC1617">
            <w:pPr>
              <w:rPr>
                <w:rFonts w:ascii="Times New Roman" w:hAnsi="Times New Roman" w:cs="Times New Roman"/>
                <w:b/>
                <w:caps/>
              </w:rPr>
            </w:pPr>
            <w:r w:rsidRPr="00466DB6">
              <w:rPr>
                <w:rFonts w:ascii="Times New Roman" w:hAnsi="Times New Roman" w:cs="Times New Roman"/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466DB6" w:rsidRPr="00466DB6" w:rsidRDefault="00466DB6" w:rsidP="00BC161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66DB6">
              <w:rPr>
                <w:rFonts w:ascii="Times New Roman" w:hAnsi="Times New Roman" w:cs="Times New Roman"/>
                <w:b/>
                <w:caps/>
              </w:rPr>
              <w:t>Контроль и оценка результатов освоения учебной практики</w:t>
            </w:r>
          </w:p>
          <w:p w:rsidR="00466DB6" w:rsidRPr="00466DB6" w:rsidRDefault="00466DB6" w:rsidP="00BC1617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66DB6" w:rsidRPr="00466DB6" w:rsidRDefault="00466DB6" w:rsidP="00BC1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t>ПОЯСНИТЕЛЬНАЯ ЗАПИСКА</w:t>
      </w:r>
    </w:p>
    <w:p w:rsidR="00466DB6" w:rsidRPr="00466DB6" w:rsidRDefault="00466DB6" w:rsidP="0046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466DB6" w:rsidRPr="00466DB6" w:rsidRDefault="00466DB6" w:rsidP="0046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:rsidR="00466DB6" w:rsidRPr="00466DB6" w:rsidRDefault="00466DB6" w:rsidP="0046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Общ</w:t>
      </w:r>
      <w:r w:rsidR="00BC1617">
        <w:rPr>
          <w:rFonts w:ascii="Times New Roman" w:hAnsi="Times New Roman" w:cs="Times New Roman"/>
        </w:rPr>
        <w:t>ий объем времени на проведение</w:t>
      </w:r>
      <w:r w:rsidRPr="00466DB6">
        <w:rPr>
          <w:rFonts w:ascii="Times New Roman" w:hAnsi="Times New Roman" w:cs="Times New Roman"/>
        </w:rPr>
        <w:t xml:space="preserve"> практики определяется ФГОС СПО, сроки проведения устанавливаются колледжем в соответствии с ООП СПО.</w:t>
      </w:r>
    </w:p>
    <w:p w:rsidR="00466DB6" w:rsidRPr="00466DB6" w:rsidRDefault="00466DB6" w:rsidP="0046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  практика проводится колледжем  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466DB6" w:rsidRPr="00466DB6" w:rsidRDefault="00466DB6" w:rsidP="0046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практика направлена на получение первоначального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:rsidR="00466DB6" w:rsidRPr="00466DB6" w:rsidRDefault="00466DB6" w:rsidP="0046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Программа практики разрабатывается колледжем на основе рабочих программ модулей ООП профессии, макета программы учебной практики и согласовывается с организациями, участвующими в проведении практики. 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</w:t>
      </w:r>
      <w:r w:rsidR="00BC1617">
        <w:rPr>
          <w:rFonts w:ascii="Times New Roman" w:hAnsi="Times New Roman" w:cs="Times New Roman"/>
        </w:rPr>
        <w:t>жания каждого вида практики по</w:t>
      </w:r>
      <w:r w:rsidRPr="00466DB6">
        <w:rPr>
          <w:rFonts w:ascii="Times New Roman" w:hAnsi="Times New Roman" w:cs="Times New Roman"/>
        </w:rPr>
        <w:t xml:space="preserve"> профессиональному модулю следует предусмотреть  освоение практического опыта, а также развить умения и знания в соответствии с ФГОС СПО. Содержание практики может уточняться в зависимости от специфических особенностей конкретной организации (предприятия). </w:t>
      </w: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pStyle w:val="ad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66DB6">
        <w:rPr>
          <w:b/>
        </w:rPr>
        <w:t xml:space="preserve">ПАСПОРТ РАБОЧЕЙ ПРОГРАММЫ </w:t>
      </w:r>
      <w:r w:rsidRPr="00466DB6">
        <w:rPr>
          <w:b/>
          <w:caps/>
        </w:rPr>
        <w:t xml:space="preserve">УЧЕБНОЙ </w:t>
      </w:r>
      <w:r w:rsidRPr="00466DB6">
        <w:rPr>
          <w:b/>
        </w:rPr>
        <w:t>ПРАКТИКИ</w:t>
      </w:r>
    </w:p>
    <w:p w:rsidR="00466DB6" w:rsidRPr="00466DB6" w:rsidRDefault="00466DB6" w:rsidP="00466DB6">
      <w:pPr>
        <w:rPr>
          <w:rFonts w:ascii="Times New Roman" w:hAnsi="Times New Roman" w:cs="Times New Roman"/>
        </w:rPr>
      </w:pPr>
    </w:p>
    <w:p w:rsidR="00466DB6" w:rsidRPr="00466DB6" w:rsidRDefault="00466DB6" w:rsidP="00466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</w:rPr>
      </w:pPr>
      <w:r w:rsidRPr="00466DB6">
        <w:rPr>
          <w:rFonts w:ascii="Times New Roman" w:eastAsia="Calibri" w:hAnsi="Times New Roman" w:cs="Times New Roman"/>
          <w:b/>
        </w:rPr>
        <w:t>1.1.Область применения программы</w:t>
      </w:r>
    </w:p>
    <w:p w:rsidR="00466DB6" w:rsidRPr="00466DB6" w:rsidRDefault="00466DB6" w:rsidP="00466DB6">
      <w:pPr>
        <w:ind w:firstLine="567"/>
        <w:jc w:val="both"/>
        <w:rPr>
          <w:rFonts w:ascii="Times New Roman" w:eastAsia="Calibri" w:hAnsi="Times New Roman" w:cs="Times New Roman"/>
        </w:rPr>
      </w:pPr>
    </w:p>
    <w:p w:rsidR="00BC1617" w:rsidRDefault="00466DB6" w:rsidP="00B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</w:rPr>
        <w:t xml:space="preserve">Рабочая программа учебной практики является частью ООП, основного вида профессиональной деятельности (ВД): </w:t>
      </w:r>
      <w:r w:rsidR="00BC1617" w:rsidRPr="00BC1617">
        <w:rPr>
          <w:rFonts w:ascii="Times New Roman" w:hAnsi="Times New Roman" w:cs="Times New Roman"/>
          <w:b/>
        </w:rPr>
        <w:t>Организация и выполнение работ в составе аварийно-спасательных подразделений на чрезвычайных ситуациях</w:t>
      </w:r>
      <w:r w:rsidR="00BC1617">
        <w:rPr>
          <w:rFonts w:ascii="Times New Roman" w:hAnsi="Times New Roman" w:cs="Times New Roman"/>
          <w:b/>
        </w:rPr>
        <w:t>.</w:t>
      </w:r>
      <w:r w:rsidR="00BC1617" w:rsidRPr="00466DB6">
        <w:rPr>
          <w:rFonts w:ascii="Times New Roman" w:hAnsi="Times New Roman" w:cs="Times New Roman"/>
          <w:b/>
        </w:rPr>
        <w:t xml:space="preserve"> </w:t>
      </w:r>
    </w:p>
    <w:p w:rsidR="00BC1617" w:rsidRDefault="00BC1617" w:rsidP="00B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466DB6" w:rsidRPr="00466DB6" w:rsidRDefault="00466DB6" w:rsidP="00B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t>1.2 Место проведения учебной практики в структуре основной профессиональной образовательной программы:</w:t>
      </w:r>
    </w:p>
    <w:p w:rsidR="00466DB6" w:rsidRPr="00BC1617" w:rsidRDefault="00466DB6" w:rsidP="00BC1617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</w:rPr>
        <w:t xml:space="preserve">Учебная практика УП.01 является составной частью профессионального модуля </w:t>
      </w:r>
      <w:r w:rsidRPr="00466DB6">
        <w:rPr>
          <w:rFonts w:ascii="Times New Roman" w:hAnsi="Times New Roman" w:cs="Times New Roman"/>
          <w:b/>
        </w:rPr>
        <w:t xml:space="preserve">ПМ.01 </w:t>
      </w:r>
      <w:r w:rsidR="00BC1617" w:rsidRPr="00BC1617">
        <w:rPr>
          <w:rFonts w:ascii="Times New Roman" w:hAnsi="Times New Roman" w:cs="Times New Roman"/>
          <w:b/>
        </w:rPr>
        <w:t>Организация и выполнение работ в составе аварийно-спасательных подразделений на чрезвычайных ситуациях.</w:t>
      </w:r>
    </w:p>
    <w:p w:rsidR="00BC1617" w:rsidRPr="00466DB6" w:rsidRDefault="00BC1617" w:rsidP="00BC1617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466DB6" w:rsidRPr="00466DB6" w:rsidRDefault="00466DB6" w:rsidP="00466DB6">
      <w:pPr>
        <w:pStyle w:val="ad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66DB6">
        <w:rPr>
          <w:b/>
        </w:rPr>
        <w:t>Цели и задачи учебной практики</w:t>
      </w:r>
    </w:p>
    <w:p w:rsidR="00466DB6" w:rsidRPr="00466DB6" w:rsidRDefault="00466DB6" w:rsidP="00466DB6">
      <w:pPr>
        <w:pStyle w:val="ad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466DB6">
        <w:rPr>
          <w:b/>
        </w:rPr>
        <w:t>Цели:</w:t>
      </w:r>
    </w:p>
    <w:p w:rsidR="00466DB6" w:rsidRPr="00466DB6" w:rsidRDefault="00466DB6" w:rsidP="00466DB6">
      <w:pPr>
        <w:pStyle w:val="af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 xml:space="preserve">Практическое развитие знаний, умений и навыков, </w:t>
      </w:r>
    </w:p>
    <w:p w:rsidR="00466DB6" w:rsidRPr="00466DB6" w:rsidRDefault="00466DB6" w:rsidP="00466DB6">
      <w:pPr>
        <w:pStyle w:val="af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>Практическое освоение основного вида деятельности:</w:t>
      </w:r>
      <w:r w:rsidRPr="00466DB6">
        <w:rPr>
          <w:b/>
        </w:rPr>
        <w:t xml:space="preserve"> 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</w:r>
      <w:r w:rsidRPr="00466DB6">
        <w:t>;</w:t>
      </w:r>
    </w:p>
    <w:p w:rsidR="00466DB6" w:rsidRPr="00466DB6" w:rsidRDefault="00466DB6" w:rsidP="00466DB6">
      <w:pPr>
        <w:pStyle w:val="af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 xml:space="preserve">непосредственное знакомство с профессиональной практической деятельностью и приобретение практического опыта работы; </w:t>
      </w:r>
    </w:p>
    <w:p w:rsidR="00466DB6" w:rsidRPr="00466DB6" w:rsidRDefault="00466DB6" w:rsidP="00466DB6">
      <w:pPr>
        <w:pStyle w:val="af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>профессиональная ориентация студента в будущей профессии.</w:t>
      </w:r>
    </w:p>
    <w:p w:rsidR="00466DB6" w:rsidRPr="00466DB6" w:rsidRDefault="00466DB6" w:rsidP="00466DB6">
      <w:pPr>
        <w:pStyle w:val="ad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466DB6">
        <w:rPr>
          <w:b/>
        </w:rPr>
        <w:t>Задачи:</w:t>
      </w:r>
    </w:p>
    <w:p w:rsidR="00466DB6" w:rsidRPr="00466DB6" w:rsidRDefault="00466DB6" w:rsidP="00466DB6">
      <w:pPr>
        <w:pStyle w:val="ad"/>
        <w:numPr>
          <w:ilvl w:val="0"/>
          <w:numId w:val="22"/>
        </w:numPr>
        <w:tabs>
          <w:tab w:val="left" w:pos="0"/>
          <w:tab w:val="left" w:pos="1134"/>
        </w:tabs>
        <w:ind w:left="0" w:firstLine="567"/>
        <w:jc w:val="both"/>
      </w:pPr>
      <w:r w:rsidRPr="00466DB6">
        <w:lastRenderedPageBreak/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ООП СПО; </w:t>
      </w:r>
    </w:p>
    <w:p w:rsidR="00466DB6" w:rsidRPr="00466DB6" w:rsidRDefault="00466DB6" w:rsidP="00466DB6">
      <w:pPr>
        <w:pStyle w:val="ad"/>
        <w:numPr>
          <w:ilvl w:val="0"/>
          <w:numId w:val="2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466DB6" w:rsidRPr="00466DB6" w:rsidRDefault="00466DB6" w:rsidP="00466DB6">
      <w:pPr>
        <w:pStyle w:val="ad"/>
        <w:numPr>
          <w:ilvl w:val="0"/>
          <w:numId w:val="2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развитие профессионального интереса, готовности к выполнению профессиональных задач;</w:t>
      </w:r>
    </w:p>
    <w:p w:rsidR="00466DB6" w:rsidRPr="00466DB6" w:rsidRDefault="00466DB6" w:rsidP="00466DB6">
      <w:pPr>
        <w:pStyle w:val="ad"/>
        <w:numPr>
          <w:ilvl w:val="0"/>
          <w:numId w:val="2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адаптация студентов к профессиональной деятельности;</w:t>
      </w:r>
    </w:p>
    <w:p w:rsidR="00466DB6" w:rsidRPr="00466DB6" w:rsidRDefault="00466DB6" w:rsidP="00466DB6">
      <w:pPr>
        <w:pStyle w:val="ad"/>
        <w:numPr>
          <w:ilvl w:val="0"/>
          <w:numId w:val="22"/>
        </w:numPr>
        <w:tabs>
          <w:tab w:val="left" w:pos="0"/>
          <w:tab w:val="left" w:pos="1134"/>
        </w:tabs>
        <w:ind w:left="0" w:firstLine="567"/>
        <w:jc w:val="both"/>
      </w:pPr>
      <w:r w:rsidRPr="00466DB6">
        <w:t>подготовка к самостоятельной трудовой деятельности.</w:t>
      </w:r>
    </w:p>
    <w:p w:rsidR="00466DB6" w:rsidRPr="00466DB6" w:rsidRDefault="00466DB6" w:rsidP="00466DB6">
      <w:pPr>
        <w:tabs>
          <w:tab w:val="left" w:pos="684"/>
        </w:tabs>
        <w:jc w:val="both"/>
        <w:rPr>
          <w:rFonts w:ascii="Times New Roman" w:hAnsi="Times New Roman" w:cs="Times New Roman"/>
        </w:rPr>
      </w:pPr>
    </w:p>
    <w:p w:rsidR="00466DB6" w:rsidRPr="00466DB6" w:rsidRDefault="00466DB6" w:rsidP="00466DB6">
      <w:pPr>
        <w:suppressAutoHyphens/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t>1.4. Общий объем времени, предусмотренный для учебной практики</w:t>
      </w:r>
      <w:r w:rsidRPr="00466DB6">
        <w:rPr>
          <w:rFonts w:ascii="Times New Roman" w:hAnsi="Times New Roman" w:cs="Times New Roman"/>
        </w:rPr>
        <w:t xml:space="preserve"> </w:t>
      </w:r>
      <w:r w:rsidRPr="00466DB6">
        <w:rPr>
          <w:rFonts w:ascii="Times New Roman" w:hAnsi="Times New Roman" w:cs="Times New Roman"/>
          <w:b/>
        </w:rPr>
        <w:t>72 часа (2 недели)</w:t>
      </w:r>
    </w:p>
    <w:p w:rsidR="00466DB6" w:rsidRPr="00466DB6" w:rsidRDefault="00466DB6" w:rsidP="00466DB6">
      <w:pPr>
        <w:suppressAutoHyphens/>
        <w:jc w:val="both"/>
        <w:rPr>
          <w:rFonts w:ascii="Times New Roman" w:hAnsi="Times New Roman" w:cs="Times New Roman"/>
          <w:b/>
        </w:rPr>
      </w:pPr>
    </w:p>
    <w:p w:rsidR="00466DB6" w:rsidRPr="00466DB6" w:rsidRDefault="00466DB6" w:rsidP="00466DB6">
      <w:pPr>
        <w:rPr>
          <w:rFonts w:ascii="Times New Roman" w:hAnsi="Times New Roman" w:cs="Times New Roman"/>
          <w:b/>
          <w:bCs/>
        </w:rPr>
      </w:pPr>
      <w:r w:rsidRPr="00466DB6">
        <w:rPr>
          <w:rFonts w:ascii="Times New Roman" w:hAnsi="Times New Roman" w:cs="Times New Roman"/>
          <w:b/>
          <w:bCs/>
        </w:rPr>
        <w:t>1.5 Форма промежуточной аттестации</w:t>
      </w:r>
    </w:p>
    <w:p w:rsidR="00466DB6" w:rsidRPr="00466DB6" w:rsidRDefault="00466DB6" w:rsidP="00466DB6">
      <w:pPr>
        <w:ind w:firstLine="567"/>
        <w:jc w:val="both"/>
        <w:rPr>
          <w:rFonts w:ascii="Times New Roman" w:hAnsi="Times New Roman" w:cs="Times New Roman"/>
          <w:bCs/>
        </w:rPr>
      </w:pPr>
      <w:r w:rsidRPr="00466DB6">
        <w:rPr>
          <w:rFonts w:ascii="Times New Roman" w:hAnsi="Times New Roman" w:cs="Times New Roman"/>
          <w:bCs/>
        </w:rPr>
        <w:t>Формой промежуточной аттестации учебной практики является дифференцированный зачет.</w:t>
      </w:r>
    </w:p>
    <w:p w:rsidR="00466DB6" w:rsidRPr="00466DB6" w:rsidRDefault="00466DB6" w:rsidP="00466DB6">
      <w:pPr>
        <w:ind w:firstLine="567"/>
        <w:jc w:val="both"/>
        <w:rPr>
          <w:rFonts w:ascii="Times New Roman" w:hAnsi="Times New Roman" w:cs="Times New Roman"/>
          <w:bCs/>
        </w:rPr>
      </w:pPr>
    </w:p>
    <w:p w:rsidR="00466DB6" w:rsidRPr="00466DB6" w:rsidRDefault="00466DB6" w:rsidP="0046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  <w:b/>
          <w:bCs/>
        </w:rPr>
        <w:t>2. РЕЗУЛЬТАТЫ ОСВОЕНИЯ РАБОЧЕЙ ПРОГРАММЫ УЧЕБНОЙ ПРАКТИКИ</w:t>
      </w:r>
    </w:p>
    <w:p w:rsidR="00466DB6" w:rsidRPr="00466DB6" w:rsidRDefault="00466DB6" w:rsidP="00466DB6">
      <w:pPr>
        <w:ind w:firstLine="567"/>
        <w:jc w:val="both"/>
        <w:rPr>
          <w:rFonts w:ascii="Times New Roman" w:hAnsi="Times New Roman" w:cs="Times New Roman"/>
          <w:bCs/>
        </w:rPr>
      </w:pPr>
    </w:p>
    <w:bookmarkEnd w:id="0"/>
    <w:bookmarkEnd w:id="1"/>
    <w:p w:rsidR="00D505C8" w:rsidRDefault="00BC1617">
      <w:pPr>
        <w:pStyle w:val="11"/>
        <w:shd w:val="clear" w:color="auto" w:fill="auto"/>
        <w:ind w:firstLine="720"/>
        <w:jc w:val="both"/>
      </w:pPr>
      <w:r>
        <w:t>В результате прохождения программы учебной практики обучающийся должен освоить основной вид деятельности: «Организация и выполнение работ в составе аварийно</w:t>
      </w:r>
      <w:r>
        <w:softHyphen/>
        <w:t>спасательных подразделений в чрезвычайных ситуациях» и соответствующие ему общие компетенции и профессиональные компетенции:</w:t>
      </w:r>
    </w:p>
    <w:p w:rsidR="00BC1617" w:rsidRDefault="00BC1617">
      <w:pPr>
        <w:pStyle w:val="11"/>
        <w:shd w:val="clear" w:color="auto" w:fill="auto"/>
        <w:ind w:firstLine="720"/>
        <w:jc w:val="both"/>
      </w:pPr>
    </w:p>
    <w:p w:rsidR="00D505C8" w:rsidRDefault="00BC1617" w:rsidP="00BC1617">
      <w:pPr>
        <w:pStyle w:val="11"/>
        <w:shd w:val="clear" w:color="auto" w:fill="auto"/>
        <w:tabs>
          <w:tab w:val="left" w:pos="2146"/>
        </w:tabs>
        <w:ind w:firstLine="709"/>
        <w:rPr>
          <w:sz w:val="16"/>
          <w:szCs w:val="16"/>
          <w:vertAlign w:val="superscript"/>
        </w:rPr>
      </w:pPr>
      <w:r>
        <w:t xml:space="preserve">2.1. Перечень общих компетенций и личностных результатов реализациипрограммы воспитания и с учетом особенностей профессии/специальности </w:t>
      </w:r>
    </w:p>
    <w:p w:rsidR="00BC1617" w:rsidRDefault="00BC1617" w:rsidP="00BC161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8352"/>
      </w:tblGrid>
      <w:tr w:rsidR="00BC1617" w:rsidTr="00BC1617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Наименование общих компетенций </w:t>
            </w:r>
          </w:p>
        </w:tc>
      </w:tr>
      <w:tr w:rsidR="00BC1617" w:rsidTr="00BC161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ОК 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C1617" w:rsidTr="00BC161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ОК 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Организовывать собственную деятельность, выбирать типовые методы реше</w:t>
            </w:r>
            <w:r>
              <w:softHyphen/>
              <w:t>ния профессиональных задач, оценивать их эффективность и качество.</w:t>
            </w:r>
          </w:p>
        </w:tc>
      </w:tr>
      <w:tr w:rsidR="00BC1617" w:rsidTr="00BC161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ОК 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C1617" w:rsidTr="00BC1617">
        <w:trPr>
          <w:trHeight w:hRule="exact" w:val="84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ОК 4.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Осуществлять поиск и использование информации, необходимой для эффек</w:t>
            </w:r>
            <w:r>
              <w:softHyphen/>
              <w:t>тивного выполнения профессиональных задач, профессионального и личност</w:t>
            </w:r>
            <w:r>
              <w:softHyphen/>
              <w:t>ного развития.</w:t>
            </w:r>
          </w:p>
        </w:tc>
      </w:tr>
      <w:tr w:rsidR="00BC1617" w:rsidTr="00BC161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ОК 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Использовать информационно-коммуникационные технологии в профессио</w:t>
            </w:r>
            <w:r>
              <w:softHyphen/>
              <w:t>нальной деятельности.</w:t>
            </w:r>
          </w:p>
        </w:tc>
      </w:tr>
      <w:tr w:rsidR="00BC1617" w:rsidTr="00BC161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ОК 6.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Работать в коллективе и команде, эффективно общаться с коллегами, руко</w:t>
            </w:r>
            <w:r>
              <w:softHyphen/>
              <w:t>водством, пострадавшими и находящимися в зонах чрезвычайных ситуаций.</w:t>
            </w:r>
          </w:p>
        </w:tc>
      </w:tr>
      <w:tr w:rsidR="00BC1617" w:rsidTr="00BC161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ОК 7.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Брать на себя ответственность за работу членов команды (подчиненных), ре</w:t>
            </w:r>
            <w:r>
              <w:softHyphen/>
              <w:t>зультат выполнения заданий.</w:t>
            </w:r>
          </w:p>
        </w:tc>
      </w:tr>
      <w:tr w:rsidR="00BC1617" w:rsidTr="00BC1617">
        <w:trPr>
          <w:trHeight w:hRule="exact" w:val="84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ОК 8.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</w:t>
            </w:r>
            <w:r>
              <w:softHyphen/>
              <w:t>лификации.</w:t>
            </w:r>
          </w:p>
        </w:tc>
      </w:tr>
      <w:tr w:rsidR="00BC1617" w:rsidTr="00BC161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ОК 9.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BC1617" w:rsidTr="00BC161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617" w:rsidRPr="004505CA" w:rsidRDefault="00BC1617" w:rsidP="00BC1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17" w:rsidRPr="004505CA" w:rsidRDefault="00BC1617" w:rsidP="00BC1617">
            <w:pPr>
              <w:rPr>
                <w:rFonts w:ascii="Times New Roman" w:eastAsia="Times New Roman" w:hAnsi="Times New Roman" w:cs="Times New Roman"/>
              </w:rPr>
            </w:pPr>
            <w:r w:rsidRPr="004505CA">
              <w:rPr>
                <w:rFonts w:ascii="Times New Roman" w:eastAsia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C1617" w:rsidRDefault="00BC1617" w:rsidP="00BC1617">
      <w:pPr>
        <w:pStyle w:val="a7"/>
        <w:shd w:val="clear" w:color="auto" w:fill="auto"/>
        <w:ind w:left="230"/>
        <w:jc w:val="both"/>
        <w:rPr>
          <w:sz w:val="24"/>
          <w:szCs w:val="24"/>
        </w:rPr>
      </w:pPr>
    </w:p>
    <w:p w:rsidR="00BC1617" w:rsidRDefault="00BC1617" w:rsidP="00BC1617">
      <w:pPr>
        <w:pStyle w:val="a7"/>
        <w:shd w:val="clear" w:color="auto" w:fill="auto"/>
        <w:ind w:left="230"/>
        <w:jc w:val="both"/>
        <w:rPr>
          <w:sz w:val="24"/>
          <w:szCs w:val="24"/>
        </w:rPr>
      </w:pPr>
    </w:p>
    <w:p w:rsidR="00BC1617" w:rsidRDefault="00BC1617" w:rsidP="00BC1617">
      <w:pPr>
        <w:pStyle w:val="a7"/>
        <w:shd w:val="clear" w:color="auto" w:fill="auto"/>
        <w:ind w:left="230"/>
        <w:jc w:val="both"/>
        <w:rPr>
          <w:sz w:val="24"/>
          <w:szCs w:val="24"/>
        </w:rPr>
      </w:pPr>
    </w:p>
    <w:p w:rsidR="00BC1617" w:rsidRDefault="00BC1617" w:rsidP="00BC1617">
      <w:pPr>
        <w:pStyle w:val="a7"/>
        <w:shd w:val="clear" w:color="auto" w:fill="auto"/>
        <w:ind w:left="230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6"/>
        <w:gridCol w:w="2041"/>
      </w:tblGrid>
      <w:tr w:rsidR="00BC1617" w:rsidRPr="00D73794" w:rsidTr="00BC1617">
        <w:tc>
          <w:tcPr>
            <w:tcW w:w="7456" w:type="dxa"/>
            <w:vAlign w:val="center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 результаты </w:t>
            </w:r>
          </w:p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 </w:t>
            </w:r>
          </w:p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041" w:type="dxa"/>
            <w:vAlign w:val="center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Планирующий и реализующий собственное профессиональное и личностное развитие.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Работающий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BC1617" w:rsidRPr="00D73794" w:rsidTr="00BC1617">
        <w:tc>
          <w:tcPr>
            <w:tcW w:w="9497" w:type="dxa"/>
            <w:gridSpan w:val="2"/>
            <w:vAlign w:val="center"/>
          </w:tcPr>
          <w:p w:rsidR="00BC1617" w:rsidRPr="00EB3F62" w:rsidRDefault="00BC1617" w:rsidP="00BC1617">
            <w:pPr>
              <w:pStyle w:val="TableParagraph"/>
              <w:ind w:left="138" w:right="107"/>
              <w:jc w:val="center"/>
              <w:rPr>
                <w:b/>
                <w:sz w:val="24"/>
              </w:rPr>
            </w:pPr>
            <w:r w:rsidRPr="00EB3F62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</w:rPr>
              <w:t>определенные в Московской области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Использующий информационные технологии в профессиональной деятельности.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Пользоваться профессиональной документацией на государственном и иностранном языках. (в ред. Приказа Минпросвещения России от 17.12.2020 N 747)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Активно применяющий полученные знания на практике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Способный анализировать производственную ситуацию, быстро принимать решения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24</w:t>
            </w:r>
          </w:p>
        </w:tc>
      </w:tr>
      <w:tr w:rsidR="00BC1617" w:rsidRPr="00D73794" w:rsidTr="00BC1617">
        <w:tc>
          <w:tcPr>
            <w:tcW w:w="9497" w:type="dxa"/>
            <w:gridSpan w:val="2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реализации программы воспитания, определенные ключевыми работодателями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 xml:space="preserve">Формировать алгоритмы </w:t>
            </w:r>
            <w:r w:rsidRPr="00EB3F62">
              <w:rPr>
                <w:rFonts w:ascii="Times New Roman" w:eastAsia="Calibri" w:hAnsi="Times New Roman" w:cs="Times New Roman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26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Разрабатывать планы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3F62">
              <w:rPr>
                <w:rFonts w:ascii="Times New Roman" w:eastAsia="Calibri" w:hAnsi="Times New Roman" w:cs="Times New Roman"/>
              </w:rPr>
              <w:t>выполнения профессиональных функций при работе в коллективе, основные методы и системы обеспечения безопасности,</w:t>
            </w:r>
            <w:r w:rsidRPr="00EB3F62">
              <w:rPr>
                <w:rStyle w:val="10"/>
                <w:rFonts w:eastAsia="Calibri"/>
              </w:rPr>
              <w:t xml:space="preserve"> </w:t>
            </w:r>
            <w:r w:rsidRPr="00EB3F62">
              <w:rPr>
                <w:rStyle w:val="FontStyle41"/>
                <w:rFonts w:eastAsia="Calibri"/>
                <w:bCs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27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 xml:space="preserve">Выявлять технические проблемы, возникающие в процессе </w:t>
            </w:r>
            <w:r w:rsidRPr="00EB3F62">
              <w:rPr>
                <w:rFonts w:ascii="Times New Roman" w:eastAsia="Calibri" w:hAnsi="Times New Roman" w:cs="Times New Roman"/>
              </w:rPr>
              <w:t>выполнения профессиональных функций</w:t>
            </w:r>
            <w:r w:rsidRPr="00EB3F62">
              <w:rPr>
                <w:rFonts w:ascii="Times New Roman" w:hAnsi="Times New Roman" w:cs="Times New Roman"/>
                <w:lang w:eastAsia="nl-NL"/>
              </w:rPr>
              <w:t>.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  <w:tr w:rsidR="00BC1617" w:rsidRPr="00D73794" w:rsidTr="00BC1617">
        <w:tc>
          <w:tcPr>
            <w:tcW w:w="9497" w:type="dxa"/>
            <w:gridSpan w:val="2"/>
            <w:vAlign w:val="center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62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29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30</w:t>
            </w:r>
          </w:p>
        </w:tc>
      </w:tr>
      <w:tr w:rsidR="00BC1617" w:rsidRPr="00D73794" w:rsidTr="00BC1617">
        <w:tc>
          <w:tcPr>
            <w:tcW w:w="7456" w:type="dxa"/>
          </w:tcPr>
          <w:p w:rsidR="00BC1617" w:rsidRPr="00EB3F62" w:rsidRDefault="00BC1617" w:rsidP="00BC1617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041" w:type="dxa"/>
          </w:tcPr>
          <w:p w:rsidR="00BC1617" w:rsidRPr="00EB3F62" w:rsidRDefault="00BC1617" w:rsidP="00BC1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31</w:t>
            </w:r>
          </w:p>
        </w:tc>
      </w:tr>
    </w:tbl>
    <w:p w:rsidR="00BC1617" w:rsidRDefault="00BC1617" w:rsidP="00BC1617">
      <w:pPr>
        <w:pStyle w:val="a7"/>
        <w:shd w:val="clear" w:color="auto" w:fill="auto"/>
        <w:ind w:left="235"/>
      </w:pPr>
    </w:p>
    <w:p w:rsidR="00BC1617" w:rsidRDefault="00BC1617" w:rsidP="00BC1617">
      <w:pPr>
        <w:pStyle w:val="11"/>
        <w:shd w:val="clear" w:color="auto" w:fill="auto"/>
        <w:tabs>
          <w:tab w:val="left" w:pos="2146"/>
        </w:tabs>
        <w:ind w:firstLine="709"/>
      </w:pPr>
    </w:p>
    <w:p w:rsidR="00BC1617" w:rsidRDefault="00BC1617" w:rsidP="00BC1617">
      <w:pPr>
        <w:pStyle w:val="11"/>
        <w:shd w:val="clear" w:color="auto" w:fill="auto"/>
        <w:tabs>
          <w:tab w:val="left" w:pos="2146"/>
        </w:tabs>
        <w:ind w:firstLine="709"/>
      </w:pPr>
    </w:p>
    <w:p w:rsidR="00BC1617" w:rsidRPr="00BC1617" w:rsidRDefault="00BC1617" w:rsidP="00BC1617">
      <w:pPr>
        <w:pStyle w:val="11"/>
        <w:shd w:val="clear" w:color="auto" w:fill="auto"/>
        <w:tabs>
          <w:tab w:val="left" w:pos="2146"/>
        </w:tabs>
        <w:ind w:firstLine="709"/>
      </w:pPr>
    </w:p>
    <w:p w:rsidR="00D505C8" w:rsidRDefault="00BC1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5"/>
        <w:gridCol w:w="8523"/>
      </w:tblGrid>
      <w:tr w:rsidR="00BC1617" w:rsidTr="00BC1617">
        <w:trPr>
          <w:trHeight w:hRule="exact" w:val="287"/>
          <w:jc w:val="center"/>
        </w:trPr>
        <w:tc>
          <w:tcPr>
            <w:tcW w:w="92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1617" w:rsidRDefault="00BC1617" w:rsidP="00BC1617">
            <w:pPr>
              <w:pStyle w:val="a9"/>
              <w:shd w:val="clear" w:color="auto" w:fill="auto"/>
            </w:pPr>
            <w:r>
              <w:lastRenderedPageBreak/>
              <w:t>2.2. Перечень профессиональных компетенций</w:t>
            </w:r>
          </w:p>
        </w:tc>
      </w:tr>
      <w:tr w:rsidR="00D505C8" w:rsidTr="00BC1617">
        <w:trPr>
          <w:trHeight w:hRule="exact" w:val="32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D505C8" w:rsidTr="00BC1617">
        <w:trPr>
          <w:trHeight w:hRule="exact" w:val="64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Pr="00BC1617" w:rsidRDefault="00BC1617">
            <w:pPr>
              <w:pStyle w:val="a9"/>
              <w:shd w:val="clear" w:color="auto" w:fill="auto"/>
            </w:pPr>
            <w:r w:rsidRPr="00BC1617">
              <w:t>ВД 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Pr="00BC1617" w:rsidRDefault="00BC1617">
            <w:pPr>
              <w:pStyle w:val="a9"/>
              <w:shd w:val="clear" w:color="auto" w:fill="auto"/>
              <w:spacing w:line="276" w:lineRule="auto"/>
            </w:pPr>
            <w:r w:rsidRPr="00BC1617">
              <w:rPr>
                <w:b/>
                <w:bCs/>
                <w:i/>
                <w:iCs/>
              </w:rPr>
              <w:t>Организация и выполнение работ в составе аварийно-спасательных подразделений в чрезвычайных ситуациях</w:t>
            </w:r>
          </w:p>
        </w:tc>
      </w:tr>
      <w:tr w:rsidR="00D505C8" w:rsidTr="00BC1617">
        <w:trPr>
          <w:trHeight w:hRule="exact" w:val="33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Pr="00BC1617" w:rsidRDefault="00BC1617">
            <w:pPr>
              <w:pStyle w:val="a9"/>
              <w:shd w:val="clear" w:color="auto" w:fill="auto"/>
            </w:pPr>
            <w:r w:rsidRPr="00BC1617">
              <w:rPr>
                <w:rFonts w:eastAsia="Cambria"/>
              </w:rPr>
              <w:t>ПК 1.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Pr="00BC1617" w:rsidRDefault="00BC1617">
            <w:pPr>
              <w:pStyle w:val="a9"/>
              <w:shd w:val="clear" w:color="auto" w:fill="auto"/>
            </w:pPr>
            <w:r w:rsidRPr="00BC1617">
              <w:t>Собирать и обрабатывать оперативную информацию о чрезвычайных ситуациях.</w:t>
            </w:r>
          </w:p>
        </w:tc>
      </w:tr>
      <w:tr w:rsidR="00D505C8" w:rsidTr="00BC1617">
        <w:trPr>
          <w:trHeight w:hRule="exact" w:val="33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Pr="00BC1617" w:rsidRDefault="00BC1617">
            <w:pPr>
              <w:pStyle w:val="a9"/>
              <w:shd w:val="clear" w:color="auto" w:fill="auto"/>
            </w:pPr>
            <w:r w:rsidRPr="00BC1617">
              <w:rPr>
                <w:rFonts w:eastAsia="Cambria"/>
              </w:rPr>
              <w:t>ПК 2.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Pr="00BC1617" w:rsidRDefault="00BC1617" w:rsidP="00BC1617">
            <w:pPr>
              <w:pStyle w:val="a9"/>
              <w:shd w:val="clear" w:color="auto" w:fill="auto"/>
            </w:pPr>
            <w:r w:rsidRPr="00BC1617">
              <w:t>Собирать, информацию и оценивать обстановку на месте чрезвычайной ситуации.</w:t>
            </w:r>
          </w:p>
        </w:tc>
      </w:tr>
      <w:tr w:rsidR="00D505C8" w:rsidTr="00BC1617">
        <w:trPr>
          <w:trHeight w:hRule="exact" w:val="62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Pr="00BC1617" w:rsidRDefault="00BC1617">
            <w:pPr>
              <w:pStyle w:val="a9"/>
              <w:shd w:val="clear" w:color="auto" w:fill="auto"/>
            </w:pPr>
            <w:r w:rsidRPr="00BC1617">
              <w:rPr>
                <w:rFonts w:eastAsia="Cambria"/>
              </w:rPr>
              <w:t>ПК 3.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Pr="00BC1617" w:rsidRDefault="00BC1617" w:rsidP="00BC1617">
            <w:pPr>
              <w:pStyle w:val="a9"/>
              <w:shd w:val="clear" w:color="auto" w:fill="auto"/>
              <w:tabs>
                <w:tab w:val="left" w:pos="1685"/>
                <w:tab w:val="left" w:pos="3211"/>
                <w:tab w:val="left" w:pos="4877"/>
                <w:tab w:val="left" w:pos="6461"/>
              </w:tabs>
            </w:pPr>
            <w:r w:rsidRPr="00BC1617">
              <w:t>Осуществлять оперативное планирование мероприятий по ликвидации</w:t>
            </w:r>
          </w:p>
          <w:p w:rsidR="00D505C8" w:rsidRPr="00BC1617" w:rsidRDefault="00BC1617" w:rsidP="00BC1617">
            <w:pPr>
              <w:pStyle w:val="a9"/>
              <w:shd w:val="clear" w:color="auto" w:fill="auto"/>
            </w:pPr>
            <w:r w:rsidRPr="00BC1617">
              <w:t>последствий чрезвычайных ситуаций.</w:t>
            </w:r>
          </w:p>
        </w:tc>
      </w:tr>
      <w:tr w:rsidR="00D505C8" w:rsidTr="00BC1617">
        <w:trPr>
          <w:trHeight w:hRule="exact" w:val="59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Pr="00BC1617" w:rsidRDefault="00BC1617">
            <w:pPr>
              <w:pStyle w:val="a9"/>
              <w:shd w:val="clear" w:color="auto" w:fill="auto"/>
            </w:pPr>
            <w:r w:rsidRPr="00BC1617">
              <w:rPr>
                <w:rFonts w:eastAsia="Cambria"/>
              </w:rPr>
              <w:t>ПК 4.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Pr="00BC1617" w:rsidRDefault="00BC1617" w:rsidP="00BC1617">
            <w:pPr>
              <w:pStyle w:val="a9"/>
              <w:shd w:val="clear" w:color="auto" w:fill="auto"/>
            </w:pPr>
            <w:r w:rsidRPr="00BC1617">
              <w:t>Организовывать и выполнять действия по ликвидации последствий чрезвычайных ситуаций.</w:t>
            </w:r>
          </w:p>
        </w:tc>
      </w:tr>
      <w:tr w:rsidR="00D505C8" w:rsidTr="00BC1617">
        <w:trPr>
          <w:trHeight w:hRule="exact" w:val="5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Pr="00BC1617" w:rsidRDefault="00BC1617">
            <w:pPr>
              <w:pStyle w:val="a9"/>
              <w:shd w:val="clear" w:color="auto" w:fill="auto"/>
            </w:pPr>
            <w:r w:rsidRPr="00BC1617">
              <w:t>ПК 5.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Pr="00BC1617" w:rsidRDefault="00BC1617" w:rsidP="00BC1617">
            <w:pPr>
              <w:pStyle w:val="a9"/>
              <w:shd w:val="clear" w:color="auto" w:fill="auto"/>
            </w:pPr>
            <w:r w:rsidRPr="00BC1617">
              <w:t>Обеспечивать безопасность личного состава при выполнении аварийно</w:t>
            </w:r>
            <w:r w:rsidRPr="00BC1617">
              <w:softHyphen/>
              <w:t>спасательных работ.</w:t>
            </w:r>
          </w:p>
        </w:tc>
      </w:tr>
    </w:tbl>
    <w:p w:rsidR="00BC1617" w:rsidRDefault="00BC1617">
      <w:pPr>
        <w:pStyle w:val="a7"/>
        <w:shd w:val="clear" w:color="auto" w:fill="auto"/>
        <w:ind w:left="259"/>
        <w:rPr>
          <w:sz w:val="24"/>
          <w:szCs w:val="24"/>
        </w:rPr>
      </w:pPr>
    </w:p>
    <w:p w:rsidR="00D505C8" w:rsidRDefault="00BC1617">
      <w:pPr>
        <w:pStyle w:val="a7"/>
        <w:shd w:val="clear" w:color="auto" w:fill="auto"/>
        <w:ind w:left="259"/>
        <w:rPr>
          <w:sz w:val="24"/>
          <w:szCs w:val="24"/>
        </w:rPr>
      </w:pPr>
      <w:r>
        <w:rPr>
          <w:sz w:val="24"/>
          <w:szCs w:val="24"/>
        </w:rPr>
        <w:t>2.3. В результате освоения программы учебной практики обучающийся должен</w:t>
      </w:r>
      <w:r>
        <w:rPr>
          <w:sz w:val="16"/>
          <w:szCs w:val="16"/>
          <w:vertAlign w:val="superscript"/>
        </w:rPr>
        <w:t>2</w:t>
      </w:r>
      <w:r>
        <w:rPr>
          <w:sz w:val="24"/>
          <w:szCs w:val="24"/>
        </w:rPr>
        <w:t>:</w:t>
      </w:r>
    </w:p>
    <w:p w:rsidR="00BC1617" w:rsidRDefault="00BC1617">
      <w:pPr>
        <w:pStyle w:val="a7"/>
        <w:shd w:val="clear" w:color="auto" w:fill="auto"/>
        <w:ind w:left="259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21"/>
        <w:gridCol w:w="7504"/>
      </w:tblGrid>
      <w:tr w:rsidR="00D505C8" w:rsidTr="00BC1617">
        <w:trPr>
          <w:trHeight w:hRule="exact" w:val="167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617" w:rsidRDefault="00BC1617">
            <w:pPr>
              <w:pStyle w:val="a9"/>
              <w:shd w:val="clear" w:color="auto" w:fill="auto"/>
            </w:pPr>
            <w:r>
              <w:t xml:space="preserve">Иметь </w:t>
            </w:r>
          </w:p>
          <w:p w:rsidR="00D505C8" w:rsidRDefault="00BC1617">
            <w:pPr>
              <w:pStyle w:val="a9"/>
              <w:shd w:val="clear" w:color="auto" w:fill="auto"/>
            </w:pPr>
            <w:r>
              <w:t>практический опыт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jc w:val="both"/>
            </w:pPr>
            <w:r>
              <w:t>участия в аварийно-спасательных работах, в т.ч. с использованием средств индивидуальной защиты;</w:t>
            </w:r>
          </w:p>
          <w:p w:rsidR="00D505C8" w:rsidRDefault="00BC1617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t>мониторинга, прогнозирования и оценки обстановки в зонах чрезвычайных ситуаций;</w:t>
            </w:r>
          </w:p>
          <w:p w:rsidR="00D505C8" w:rsidRDefault="00BC1617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разработки тактических схем и расчета сил и средств для проведения поисковых и аварийно-спасательных работ.</w:t>
            </w:r>
          </w:p>
        </w:tc>
      </w:tr>
      <w:tr w:rsidR="00D505C8" w:rsidTr="00BC1617">
        <w:trPr>
          <w:trHeight w:hRule="exact" w:val="8347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ind w:firstLine="240"/>
            </w:pPr>
            <w:r>
              <w:t>уметь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jc w:val="both"/>
            </w:pPr>
            <w:r>
              <w:t>определять источники получения информации на местах чрезвычайных ситуациях;</w:t>
            </w:r>
          </w:p>
          <w:p w:rsidR="00D505C8" w:rsidRDefault="00BC161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t>организовывать и проводить работу по сбору оперативной информации, в т.ч. осуществлять разведку в зоне чрезвычайных ситуаций;</w:t>
            </w:r>
          </w:p>
          <w:p w:rsidR="00D505C8" w:rsidRDefault="00BC161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jc w:val="both"/>
            </w:pPr>
            <w:r>
              <w:t>планировать и рассчитывать доставку личного состава на местах чрезвычайных ситуаций;</w:t>
            </w:r>
          </w:p>
          <w:p w:rsidR="00D505C8" w:rsidRDefault="00BC161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использовать средства связи и оповещения, приборы, и технические средства для сбора и обработки оперативной информации;</w:t>
            </w:r>
          </w:p>
          <w:p w:rsidR="00D505C8" w:rsidRDefault="00BC161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осуществлять расчеты вероятного развития чрезвычайных ситуаций;</w:t>
            </w:r>
          </w:p>
          <w:p w:rsidR="00D505C8" w:rsidRDefault="00BC161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t>применять аварийно-спасательную и инженерную технику и оборудование при проведении аварийно-спасательных работ;</w:t>
            </w:r>
          </w:p>
          <w:p w:rsidR="00D505C8" w:rsidRDefault="00BC161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t>поддерживать групповое взаимодействие и работать в команде;</w:t>
            </w:r>
          </w:p>
          <w:p w:rsidR="00D505C8" w:rsidRDefault="00BC161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идентифицировать поражающие факторы и анализировать информацию об угрозах природного и техногенного характера;</w:t>
            </w:r>
          </w:p>
          <w:p w:rsidR="00D505C8" w:rsidRDefault="00BC161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определять зоны безопасности при выполнении аварийно</w:t>
            </w:r>
            <w:r>
              <w:softHyphen/>
              <w:t>спасательных работ;</w:t>
            </w:r>
          </w:p>
          <w:p w:rsidR="00BC1617" w:rsidRDefault="00BC1617" w:rsidP="00BC1617">
            <w:pPr>
              <w:pStyle w:val="a9"/>
              <w:shd w:val="clear" w:color="auto" w:fill="auto"/>
            </w:pPr>
            <w:r>
              <w:t>определять параметры опасных зон, масштабов и опасности чрезвычайных ситуаций;</w:t>
            </w:r>
          </w:p>
          <w:p w:rsidR="00BC1617" w:rsidRDefault="00BC1617" w:rsidP="00BC1617">
            <w:pPr>
              <w:pStyle w:val="a9"/>
              <w:shd w:val="clear" w:color="auto" w:fill="auto"/>
              <w:jc w:val="both"/>
            </w:pPr>
            <w:r>
              <w:t>- организовывать мероприятия по обеспечению безопасности работ, защите личного состава от поражающих факторов;</w:t>
            </w:r>
          </w:p>
          <w:p w:rsidR="00BC1617" w:rsidRDefault="00BC1617" w:rsidP="00BC1617">
            <w:pPr>
              <w:pStyle w:val="a9"/>
              <w:shd w:val="clear" w:color="auto" w:fill="auto"/>
              <w:jc w:val="both"/>
            </w:pPr>
            <w:r>
              <w:t>- принимать решения на использование и использовать средства индивидуальной защиты;</w:t>
            </w:r>
          </w:p>
          <w:p w:rsidR="00BC1617" w:rsidRDefault="00BC1617" w:rsidP="00BC1617">
            <w:pPr>
              <w:pStyle w:val="a9"/>
              <w:shd w:val="clear" w:color="auto" w:fill="auto"/>
              <w:jc w:val="both"/>
            </w:pPr>
            <w:r>
              <w:t>- оказывать помощь с учетом психологического состояния, возможных травм и иных нарушений здоровья, этнокультурных особенностей пострадавших;</w:t>
            </w:r>
          </w:p>
          <w:p w:rsidR="00BC1617" w:rsidRDefault="00BC1617" w:rsidP="00BC1617">
            <w:pPr>
              <w:pStyle w:val="a9"/>
              <w:shd w:val="clear" w:color="auto" w:fill="auto"/>
              <w:jc w:val="both"/>
            </w:pPr>
            <w:r>
              <w:t>- рассчитывать и проводить математическое моделирование нагрузки на конструкции зданий;</w:t>
            </w:r>
          </w:p>
          <w:p w:rsidR="00D505C8" w:rsidRDefault="00BC1617" w:rsidP="00BC161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jc w:val="both"/>
            </w:pPr>
            <w:r>
              <w:t>- применять штатные системы безопасности зданий, сооружений и объектов транспорта.</w:t>
            </w:r>
          </w:p>
        </w:tc>
      </w:tr>
    </w:tbl>
    <w:p w:rsidR="00D505C8" w:rsidRDefault="00BC1617">
      <w:pPr>
        <w:pStyle w:val="a7"/>
        <w:shd w:val="clear" w:color="auto" w:fill="auto"/>
      </w:pP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21"/>
        <w:gridCol w:w="7504"/>
      </w:tblGrid>
      <w:tr w:rsidR="00D505C8" w:rsidTr="00BC1617">
        <w:trPr>
          <w:trHeight w:hRule="exact" w:val="8093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ind w:firstLine="240"/>
            </w:pPr>
            <w:r>
              <w:lastRenderedPageBreak/>
              <w:t>знать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причины, последствия, характер, и условия возникновения чрезвычайных ситуаций;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технические возможности и условия применения различных видов транспорта, инженерной и аварийно</w:t>
            </w:r>
            <w:r>
              <w:softHyphen/>
              <w:t>спасательной техники и оборудования;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источники оперативного получения информации;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основы организации кинологического обследования объектов и местности;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технические возможности и правила применения средств связи;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устройство, принцип действия, правила и безопасные приемы эксплуатации аварийно-спасательной техники и оборудования;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нормативные требования проведения спасательных работ на воздушном транспорте и акваториях;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 w:rsidR="00D505C8" w:rsidRDefault="00BC1617">
            <w:pPr>
              <w:pStyle w:val="a9"/>
              <w:shd w:val="clear" w:color="auto" w:fill="auto"/>
            </w:pPr>
            <w:r>
              <w:t>- поражающие факторы при чрезвычайных ситуациях;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нормативные требования по обеспеченности транспортных средств, зданий и сооружений средствами защиты и системами безопасности и технические возможности данных систем;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порядок организации мероприятий по охране труда и меры безопасности при выполнении работ в чрезвычайных ситуациях;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психологические основы работ спасателей в чрезвычайных ситуациях;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- методики расчета и прогнозирования последствий чрезвычайных ситуаций и определения зон безопасности при проведении аварийно-спасательных работ.</w:t>
            </w:r>
          </w:p>
        </w:tc>
      </w:tr>
    </w:tbl>
    <w:p w:rsidR="00D505C8" w:rsidRDefault="00D505C8">
      <w:pPr>
        <w:sectPr w:rsidR="00D505C8">
          <w:pgSz w:w="11900" w:h="16840"/>
          <w:pgMar w:top="682" w:right="678" w:bottom="1216" w:left="1468" w:header="254" w:footer="788" w:gutter="0"/>
          <w:cols w:space="720"/>
          <w:noEndnote/>
          <w:docGrid w:linePitch="360"/>
        </w:sectPr>
      </w:pPr>
    </w:p>
    <w:p w:rsidR="00BC1617" w:rsidRDefault="00BC1617" w:rsidP="00BC1617">
      <w:pPr>
        <w:pStyle w:val="11"/>
        <w:shd w:val="clear" w:color="auto" w:fill="auto"/>
        <w:tabs>
          <w:tab w:val="left" w:pos="1051"/>
        </w:tabs>
        <w:spacing w:before="280"/>
        <w:ind w:firstLine="709"/>
        <w:jc w:val="both"/>
      </w:pPr>
      <w:bookmarkStart w:id="2" w:name="bookmark14"/>
      <w:bookmarkStart w:id="3" w:name="bookmark15"/>
      <w:r>
        <w:rPr>
          <w:b/>
          <w:bCs/>
        </w:rPr>
        <w:lastRenderedPageBreak/>
        <w:t>3. СТРУКТУРА И СОДЕРЖАНИЕ УЧЕБНОЙ ПРАКТИКИ ПО ПМ.01 ОРГАНИЗАЦИЯ И ВЫПОЛНЕНИЕ РАБОТ В СОСТАВЕ АВАРИЙНО-СПАСАТЕЛЬНЫХ ПОДРАЗДЕЛЕНИЙ В ЧРЕЗВЫЧАЙНЫХ СИТУАЦИЯХ</w:t>
      </w:r>
    </w:p>
    <w:p w:rsidR="00D505C8" w:rsidRDefault="00BC1617" w:rsidP="00960E7D">
      <w:pPr>
        <w:pStyle w:val="20"/>
        <w:keepNext/>
        <w:keepLines/>
        <w:shd w:val="clear" w:color="auto" w:fill="auto"/>
        <w:tabs>
          <w:tab w:val="left" w:pos="1174"/>
        </w:tabs>
        <w:spacing w:after="0"/>
        <w:ind w:firstLine="709"/>
        <w:jc w:val="both"/>
      </w:pPr>
      <w:r>
        <w:t>3.1. План прохождения учебной практики по модулям</w:t>
      </w:r>
      <w:bookmarkEnd w:id="2"/>
      <w:bookmarkEnd w:id="3"/>
    </w:p>
    <w:p w:rsidR="00D505C8" w:rsidRDefault="00BC1617">
      <w:pPr>
        <w:pStyle w:val="11"/>
        <w:shd w:val="clear" w:color="auto" w:fill="auto"/>
        <w:ind w:firstLine="960"/>
      </w:pPr>
      <w:r>
        <w:t>В рамках освоения ПМ 01 - 72 часа.</w:t>
      </w:r>
    </w:p>
    <w:p w:rsidR="00D505C8" w:rsidRDefault="00BC1617">
      <w:pPr>
        <w:pStyle w:val="11"/>
        <w:shd w:val="clear" w:color="auto" w:fill="auto"/>
        <w:ind w:left="240" w:firstLine="740"/>
      </w:pPr>
      <w:r>
        <w:t>Перед началом учебной (по профилю специальности) практики обучающемуся выдается индивидуальный план по учебной (по профилю специальности) практике (Приложение № 1).</w:t>
      </w:r>
    </w:p>
    <w:p w:rsidR="00D505C8" w:rsidRDefault="00BC1617" w:rsidP="00B458BD">
      <w:pPr>
        <w:pStyle w:val="11"/>
        <w:shd w:val="clear" w:color="auto" w:fill="auto"/>
        <w:ind w:firstLine="960"/>
      </w:pPr>
      <w:r>
        <w:t>По завершению практики обучающийся предоставляет отчет по практике (Приложения № 2).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06"/>
        <w:gridCol w:w="5491"/>
      </w:tblGrid>
      <w:tr w:rsidR="00D505C8">
        <w:trPr>
          <w:trHeight w:hRule="exact" w:val="562"/>
          <w:jc w:val="center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 w:rsidP="00B458B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модуля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Default="00BC1617" w:rsidP="00B458B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Учебная практика по курсам</w:t>
            </w:r>
          </w:p>
        </w:tc>
      </w:tr>
      <w:tr w:rsidR="00D505C8">
        <w:trPr>
          <w:trHeight w:hRule="exact" w:val="758"/>
          <w:jc w:val="center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5C8" w:rsidRDefault="00BC1617" w:rsidP="00B458BD">
            <w:pPr>
              <w:pStyle w:val="a9"/>
              <w:shd w:val="clear" w:color="auto" w:fill="auto"/>
              <w:jc w:val="center"/>
            </w:pPr>
            <w:r>
              <w:t>ПМ.01 Организация и выполнение работ в составе аварийно-спасательных подразделений в чрезвычайных ситуациях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5C8" w:rsidRDefault="00BC1617" w:rsidP="00B458BD">
            <w:pPr>
              <w:pStyle w:val="a9"/>
              <w:shd w:val="clear" w:color="auto" w:fill="auto"/>
              <w:jc w:val="center"/>
            </w:pPr>
            <w:r>
              <w:t>4 курс 8 семестр</w:t>
            </w:r>
          </w:p>
        </w:tc>
      </w:tr>
    </w:tbl>
    <w:p w:rsidR="00D505C8" w:rsidRDefault="00D505C8">
      <w:pPr>
        <w:spacing w:after="259" w:line="1" w:lineRule="exact"/>
      </w:pPr>
    </w:p>
    <w:p w:rsidR="00D505C8" w:rsidRDefault="00960E7D" w:rsidP="00960E7D">
      <w:pPr>
        <w:pStyle w:val="11"/>
        <w:shd w:val="clear" w:color="auto" w:fill="auto"/>
        <w:tabs>
          <w:tab w:val="left" w:pos="1205"/>
        </w:tabs>
        <w:spacing w:after="260" w:line="233" w:lineRule="auto"/>
        <w:ind w:firstLine="709"/>
        <w:jc w:val="both"/>
      </w:pPr>
      <w:r>
        <w:rPr>
          <w:b/>
          <w:bCs/>
        </w:rPr>
        <w:t xml:space="preserve">3.2. </w:t>
      </w:r>
      <w:r w:rsidR="00BC1617">
        <w:rPr>
          <w:b/>
          <w:bCs/>
        </w:rPr>
        <w:t>Тематический план и содержание учебной практики по ПМ.01 Организация и выполнение работ в составе аварийно</w:t>
      </w:r>
      <w:r w:rsidR="00BC1617">
        <w:rPr>
          <w:b/>
          <w:bCs/>
        </w:rPr>
        <w:softHyphen/>
        <w:t>спасательных подразделений в чрезвычайных ситуациях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6"/>
        <w:gridCol w:w="1560"/>
        <w:gridCol w:w="2614"/>
        <w:gridCol w:w="7301"/>
        <w:gridCol w:w="1574"/>
      </w:tblGrid>
      <w:tr w:rsidR="00C63446" w:rsidTr="00C63446">
        <w:trPr>
          <w:trHeight w:hRule="exact" w:val="8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Pr="00C63446" w:rsidRDefault="00C63446" w:rsidP="00680F76">
            <w:pPr>
              <w:pStyle w:val="a9"/>
              <w:shd w:val="clear" w:color="auto" w:fill="auto"/>
            </w:pPr>
            <w:r w:rsidRPr="00C63446">
              <w:rPr>
                <w:b/>
              </w:rPr>
              <w:t>Коды формируемых компетенций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Pr="00C63446" w:rsidRDefault="00C63446" w:rsidP="00680F76">
            <w:pPr>
              <w:pStyle w:val="a9"/>
              <w:shd w:val="clear" w:color="auto" w:fill="auto"/>
              <w:jc w:val="center"/>
            </w:pPr>
            <w:r w:rsidRPr="00C63446">
              <w:rPr>
                <w:b/>
                <w:bCs/>
              </w:rPr>
              <w:t>Количество часов по ПМ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Pr="00C63446" w:rsidRDefault="00C63446">
            <w:pPr>
              <w:pStyle w:val="a9"/>
              <w:shd w:val="clear" w:color="auto" w:fill="auto"/>
              <w:jc w:val="center"/>
            </w:pPr>
            <w:r w:rsidRPr="00C63446">
              <w:rPr>
                <w:b/>
                <w:bCs/>
              </w:rPr>
              <w:t>Виды работ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Pr="00C63446" w:rsidRDefault="00C63446">
            <w:pPr>
              <w:pStyle w:val="a9"/>
              <w:shd w:val="clear" w:color="auto" w:fill="auto"/>
              <w:jc w:val="center"/>
            </w:pPr>
            <w:r w:rsidRPr="00C63446">
              <w:rPr>
                <w:b/>
                <w:bCs/>
              </w:rPr>
              <w:t>Наименование тем учебной практики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446" w:rsidRPr="00C63446" w:rsidRDefault="00C63446">
            <w:pPr>
              <w:pStyle w:val="a9"/>
              <w:shd w:val="clear" w:color="auto" w:fill="auto"/>
              <w:jc w:val="center"/>
            </w:pPr>
            <w:r w:rsidRPr="00C63446">
              <w:rPr>
                <w:b/>
                <w:bCs/>
              </w:rPr>
              <w:t>Количество часов по темам</w:t>
            </w:r>
          </w:p>
        </w:tc>
      </w:tr>
      <w:tr w:rsidR="00C63446" w:rsidTr="00AE5EDC">
        <w:trPr>
          <w:trHeight w:hRule="exact" w:val="83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446" w:rsidRPr="00F45B16" w:rsidRDefault="00C63446" w:rsidP="00680F76">
            <w:pPr>
              <w:pStyle w:val="ConsPlusNormal"/>
              <w:rPr>
                <w:color w:val="000000"/>
                <w:lang w:bidi="ru-RU"/>
              </w:rPr>
            </w:pPr>
            <w:r w:rsidRPr="00F45B16">
              <w:rPr>
                <w:color w:val="000000"/>
                <w:lang w:bidi="ru-RU"/>
              </w:rPr>
              <w:t>ОК 1 - 10</w:t>
            </w:r>
          </w:p>
          <w:p w:rsidR="00C63446" w:rsidRPr="00F45B16" w:rsidRDefault="00C63446" w:rsidP="00680F76">
            <w:pPr>
              <w:rPr>
                <w:rFonts w:ascii="Times New Roman" w:hAnsi="Times New Roman" w:cs="Times New Roman"/>
              </w:rPr>
            </w:pPr>
            <w:r w:rsidRPr="00F45B16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1.1 – 1.5</w:t>
            </w:r>
          </w:p>
          <w:p w:rsidR="00C63446" w:rsidRDefault="00C63446" w:rsidP="00680F76">
            <w:pPr>
              <w:pStyle w:val="a9"/>
              <w:shd w:val="clear" w:color="auto" w:fill="auto"/>
              <w:spacing w:line="209" w:lineRule="auto"/>
              <w:rPr>
                <w:sz w:val="22"/>
                <w:szCs w:val="22"/>
              </w:rPr>
            </w:pPr>
            <w:r w:rsidRPr="00F45B16">
              <w:t>ЛР 17,</w:t>
            </w:r>
            <w:r>
              <w:t xml:space="preserve"> </w:t>
            </w:r>
            <w:r w:rsidRPr="00F45B16">
              <w:t>18,</w:t>
            </w:r>
            <w:r>
              <w:t xml:space="preserve"> </w:t>
            </w:r>
            <w:r w:rsidRPr="00F45B16">
              <w:t>21-24,</w:t>
            </w:r>
            <w:r>
              <w:t xml:space="preserve"> </w:t>
            </w:r>
            <w:r w:rsidRPr="00F45B16">
              <w:t>26-31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446" w:rsidRDefault="00C63446" w:rsidP="00680F76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</w:pPr>
            <w:r>
              <w:t>овладение приемами сбора, обработки и оценки информации о ЧС;</w:t>
            </w:r>
          </w:p>
          <w:p w:rsidR="00C63446" w:rsidRDefault="00C6344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>выполнение работ по ликвидации последствий ЧС;</w:t>
            </w:r>
          </w:p>
          <w:p w:rsidR="00C63446" w:rsidRDefault="00C6344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>обеспечение безопасности личного состава при работах по ликвидации ЧС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Default="00C63446">
            <w:pPr>
              <w:pStyle w:val="a9"/>
              <w:shd w:val="clear" w:color="auto" w:fill="auto"/>
            </w:pPr>
            <w:r>
              <w:t>Тема 1.1 Обработка учебной оперативной информации о чрезвычайной ситуации. Принятие решения на привлечение сил и средств для ликвидации последствий ЧС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46" w:rsidRPr="00C63446" w:rsidRDefault="00C63446">
            <w:pPr>
              <w:pStyle w:val="a9"/>
              <w:shd w:val="clear" w:color="auto" w:fill="auto"/>
              <w:jc w:val="center"/>
            </w:pPr>
            <w:r w:rsidRPr="00C63446">
              <w:t>4</w:t>
            </w:r>
          </w:p>
        </w:tc>
      </w:tr>
      <w:tr w:rsidR="00C63446" w:rsidTr="00AE5EDC">
        <w:trPr>
          <w:trHeight w:hRule="exact" w:val="58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Default="00C63446">
            <w:pPr>
              <w:pStyle w:val="a9"/>
              <w:shd w:val="clear" w:color="auto" w:fill="auto"/>
              <w:spacing w:line="226" w:lineRule="auto"/>
            </w:pPr>
            <w:r>
              <w:t>Тема 1.2 Прогнозирование обстановки на чрезвычайной ситуации на основе оперативных данных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46" w:rsidRPr="00C63446" w:rsidRDefault="00C63446">
            <w:pPr>
              <w:pStyle w:val="a9"/>
              <w:shd w:val="clear" w:color="auto" w:fill="auto"/>
              <w:jc w:val="center"/>
            </w:pPr>
            <w:r w:rsidRPr="00C63446">
              <w:t>4</w:t>
            </w:r>
          </w:p>
        </w:tc>
      </w:tr>
      <w:tr w:rsidR="00C63446" w:rsidTr="00AE5EDC">
        <w:trPr>
          <w:trHeight w:hRule="exact" w:val="79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446" w:rsidRDefault="00C63446">
            <w:pPr>
              <w:pStyle w:val="a9"/>
              <w:shd w:val="clear" w:color="auto" w:fill="auto"/>
              <w:spacing w:line="228" w:lineRule="auto"/>
            </w:pPr>
            <w:r>
              <w:t>Тема1.3 Выполнение приемов ведения спасательных работ спасателем с использованием инструмента и оборудования аварийно-спасательных автомобилей;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46" w:rsidRPr="00C63446" w:rsidRDefault="00C63446">
            <w:pPr>
              <w:pStyle w:val="a9"/>
              <w:shd w:val="clear" w:color="auto" w:fill="auto"/>
              <w:jc w:val="center"/>
            </w:pPr>
            <w:r w:rsidRPr="00C63446">
              <w:t>8</w:t>
            </w:r>
          </w:p>
        </w:tc>
      </w:tr>
      <w:tr w:rsidR="00C63446" w:rsidTr="00AE5EDC">
        <w:trPr>
          <w:trHeight w:hRule="exact" w:val="606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Default="00C63446">
            <w:pPr>
              <w:pStyle w:val="a9"/>
              <w:shd w:val="clear" w:color="auto" w:fill="auto"/>
              <w:spacing w:line="230" w:lineRule="auto"/>
            </w:pPr>
            <w:r>
              <w:t>Тема 1.4 Отработка учебных задач по деблокированию пострадавших из транспортных средств и оказанию им первой помощи.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46" w:rsidRDefault="00C63446">
            <w:pPr>
              <w:pStyle w:val="a9"/>
              <w:shd w:val="clear" w:color="auto" w:fill="auto"/>
              <w:jc w:val="center"/>
            </w:pPr>
            <w:r>
              <w:t>8</w:t>
            </w:r>
          </w:p>
        </w:tc>
      </w:tr>
      <w:tr w:rsidR="00C63446" w:rsidTr="00AE5EDC">
        <w:trPr>
          <w:trHeight w:hRule="exact" w:val="87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Default="00C63446" w:rsidP="00680F76">
            <w:pPr>
              <w:pStyle w:val="a9"/>
              <w:shd w:val="clear" w:color="auto" w:fill="auto"/>
              <w:spacing w:line="228" w:lineRule="auto"/>
            </w:pPr>
            <w:r>
              <w:t>Тема 1.5 Отработка учебных задач по извлечению пострадавших из- под разрушенных строительных конструкций и оказанию первой помощи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46" w:rsidRDefault="00C63446" w:rsidP="00680F76">
            <w:pPr>
              <w:pStyle w:val="a9"/>
              <w:shd w:val="clear" w:color="auto" w:fill="auto"/>
              <w:jc w:val="center"/>
            </w:pPr>
            <w:r>
              <w:t>10</w:t>
            </w:r>
          </w:p>
        </w:tc>
      </w:tr>
      <w:tr w:rsidR="00C63446" w:rsidTr="00AE5EDC">
        <w:trPr>
          <w:trHeight w:hRule="exact" w:val="53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Default="00C63446"/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Default="00C63446" w:rsidP="00680F76">
            <w:pPr>
              <w:pStyle w:val="a9"/>
              <w:shd w:val="clear" w:color="auto" w:fill="auto"/>
            </w:pPr>
            <w:r>
              <w:t>Тема 1.6 Отработка учебных задач по ведению разведки спасателем с использованием приборов поиска пострадавших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446" w:rsidRDefault="00C63446" w:rsidP="00680F76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</w:tr>
    </w:tbl>
    <w:p w:rsidR="00D505C8" w:rsidRDefault="00BC1617">
      <w:pPr>
        <w:spacing w:line="1" w:lineRule="exact"/>
        <w:rPr>
          <w:sz w:val="2"/>
          <w:szCs w:val="2"/>
        </w:rPr>
      </w:pPr>
      <w:r>
        <w:br w:type="page"/>
      </w:r>
    </w:p>
    <w:p w:rsidR="00D505C8" w:rsidRDefault="00D505C8">
      <w:pPr>
        <w:sectPr w:rsidR="00D505C8">
          <w:pgSz w:w="16840" w:h="11900" w:orient="landscape"/>
          <w:pgMar w:top="672" w:right="959" w:bottom="645" w:left="1125" w:header="244" w:footer="217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61"/>
        <w:gridCol w:w="1560"/>
        <w:gridCol w:w="2650"/>
        <w:gridCol w:w="7301"/>
        <w:gridCol w:w="1574"/>
      </w:tblGrid>
      <w:tr w:rsidR="00C63446" w:rsidTr="00A93E11">
        <w:trPr>
          <w:trHeight w:hRule="exact" w:val="840"/>
          <w:jc w:val="center"/>
        </w:trPr>
        <w:tc>
          <w:tcPr>
            <w:tcW w:w="16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446" w:rsidRDefault="00C63446">
            <w:pPr>
              <w:pStyle w:val="a9"/>
              <w:shd w:val="clear" w:color="auto" w:fill="auto"/>
            </w:pPr>
            <w:r>
              <w:t>Тема 1.7 Выполнение учебных задач по обеспечению эвакуации пострадавших из зданий и сооружений (в том числе высотных объектов);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46" w:rsidRDefault="00C63446">
            <w:pPr>
              <w:pStyle w:val="a9"/>
              <w:shd w:val="clear" w:color="auto" w:fill="auto"/>
              <w:jc w:val="center"/>
            </w:pPr>
            <w:r>
              <w:t>8</w:t>
            </w:r>
          </w:p>
        </w:tc>
      </w:tr>
      <w:tr w:rsidR="00C63446" w:rsidTr="00A93E11">
        <w:trPr>
          <w:trHeight w:hRule="exact" w:val="562"/>
          <w:jc w:val="center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446" w:rsidRDefault="00C63446">
            <w:pPr>
              <w:pStyle w:val="a9"/>
              <w:shd w:val="clear" w:color="auto" w:fill="auto"/>
              <w:spacing w:line="230" w:lineRule="auto"/>
            </w:pPr>
            <w:r>
              <w:t>Тема 1.8 Осуществление учебных поисковых операций в природной среде;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46" w:rsidRDefault="00C63446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</w:tr>
      <w:tr w:rsidR="00C63446" w:rsidTr="00A93E11">
        <w:trPr>
          <w:trHeight w:hRule="exact" w:val="566"/>
          <w:jc w:val="center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446" w:rsidRDefault="00C63446">
            <w:pPr>
              <w:pStyle w:val="a9"/>
              <w:shd w:val="clear" w:color="auto" w:fill="auto"/>
              <w:spacing w:line="233" w:lineRule="auto"/>
            </w:pPr>
            <w:r>
              <w:t>Тема 1.9 Занятие на полигоне: организация радиосвязи и ведения радиообмена при ликвидации ЧС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46" w:rsidRDefault="00C63446">
            <w:pPr>
              <w:pStyle w:val="a9"/>
              <w:shd w:val="clear" w:color="auto" w:fill="auto"/>
              <w:jc w:val="center"/>
            </w:pPr>
            <w:r>
              <w:t>8</w:t>
            </w:r>
          </w:p>
        </w:tc>
      </w:tr>
      <w:tr w:rsidR="00C63446" w:rsidTr="00A93E11">
        <w:trPr>
          <w:trHeight w:hRule="exact" w:val="562"/>
          <w:jc w:val="center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446" w:rsidRDefault="00C63446">
            <w:pPr>
              <w:pStyle w:val="a9"/>
              <w:shd w:val="clear" w:color="auto" w:fill="auto"/>
              <w:spacing w:line="233" w:lineRule="auto"/>
            </w:pPr>
            <w:r>
              <w:t>Тема 1.10 Выполнение учебных задач по локализации химических и радиационных аварий;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46" w:rsidRDefault="00C63446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</w:tr>
      <w:tr w:rsidR="00C63446" w:rsidTr="00A93E11">
        <w:trPr>
          <w:trHeight w:hRule="exact" w:val="562"/>
          <w:jc w:val="center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446" w:rsidRDefault="00C63446">
            <w:pPr>
              <w:pStyle w:val="a9"/>
              <w:shd w:val="clear" w:color="auto" w:fill="auto"/>
              <w:spacing w:line="233" w:lineRule="auto"/>
            </w:pPr>
            <w:r>
              <w:t>Тема 1.11 Отработка учебных задач по организации и проведению поиска пострадавших;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446" w:rsidRDefault="00C63446">
            <w:pPr>
              <w:pStyle w:val="a9"/>
              <w:shd w:val="clear" w:color="auto" w:fill="auto"/>
              <w:jc w:val="center"/>
            </w:pPr>
            <w:r>
              <w:t>6</w:t>
            </w:r>
          </w:p>
        </w:tc>
      </w:tr>
      <w:tr w:rsidR="00D505C8">
        <w:trPr>
          <w:trHeight w:hRule="exact" w:val="288"/>
          <w:jc w:val="center"/>
        </w:trPr>
        <w:tc>
          <w:tcPr>
            <w:tcW w:w="131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>Промежуточная аттестация в форме диффференцированного зачета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D505C8">
        <w:trPr>
          <w:trHeight w:hRule="exact" w:val="293"/>
          <w:jc w:val="center"/>
        </w:trPr>
        <w:tc>
          <w:tcPr>
            <w:tcW w:w="147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>Квалификационный экзамен по модулю</w:t>
            </w:r>
          </w:p>
        </w:tc>
      </w:tr>
      <w:tr w:rsidR="00D505C8">
        <w:trPr>
          <w:trHeight w:hRule="exact" w:val="312"/>
          <w:jc w:val="center"/>
        </w:trPr>
        <w:tc>
          <w:tcPr>
            <w:tcW w:w="1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72</w:t>
            </w:r>
          </w:p>
        </w:tc>
      </w:tr>
    </w:tbl>
    <w:p w:rsidR="00D505C8" w:rsidRDefault="00BC1617">
      <w:pPr>
        <w:spacing w:line="1" w:lineRule="exact"/>
        <w:rPr>
          <w:sz w:val="2"/>
          <w:szCs w:val="2"/>
        </w:rPr>
      </w:pPr>
      <w:r>
        <w:br w:type="page"/>
      </w:r>
    </w:p>
    <w:p w:rsidR="00D505C8" w:rsidRDefault="00960E7D" w:rsidP="00960E7D">
      <w:pPr>
        <w:pStyle w:val="11"/>
        <w:shd w:val="clear" w:color="auto" w:fill="auto"/>
        <w:tabs>
          <w:tab w:val="left" w:pos="1171"/>
        </w:tabs>
        <w:spacing w:after="260" w:line="233" w:lineRule="auto"/>
        <w:ind w:firstLine="709"/>
        <w:jc w:val="both"/>
      </w:pPr>
      <w:r>
        <w:rPr>
          <w:b/>
          <w:bCs/>
        </w:rPr>
        <w:lastRenderedPageBreak/>
        <w:t xml:space="preserve">3.3. </w:t>
      </w:r>
      <w:r w:rsidR="00BC1617">
        <w:rPr>
          <w:b/>
          <w:bCs/>
        </w:rPr>
        <w:t>Содержание учебной практики по ПМ.01 Организация и выполнение работ в составе аварийно-спасательных подразделений в чрезвычайных ситуациях</w:t>
      </w:r>
    </w:p>
    <w:tbl>
      <w:tblPr>
        <w:tblOverlap w:val="never"/>
        <w:tblW w:w="151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7"/>
        <w:gridCol w:w="5387"/>
        <w:gridCol w:w="1701"/>
        <w:gridCol w:w="3199"/>
      </w:tblGrid>
      <w:tr w:rsidR="00D505C8" w:rsidTr="006B79BC">
        <w:trPr>
          <w:trHeight w:hRule="exact" w:val="927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Код и наименование профессиональных модулей и тем практики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C63446">
            <w:pPr>
              <w:pStyle w:val="a9"/>
              <w:shd w:val="clear" w:color="auto" w:fill="auto"/>
              <w:jc w:val="center"/>
            </w:pPr>
            <w:r w:rsidRPr="009D59F9">
              <w:rPr>
                <w:b/>
                <w:bCs/>
                <w:sz w:val="20"/>
                <w:szCs w:val="20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D505C8" w:rsidTr="006B79BC">
        <w:trPr>
          <w:trHeight w:hRule="exact" w:val="274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D505C8" w:rsidTr="006B79BC">
        <w:trPr>
          <w:trHeight w:hRule="exact" w:val="1099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>Виды работ</w:t>
            </w:r>
          </w:p>
          <w:p w:rsidR="00D505C8" w:rsidRDefault="00BC1617">
            <w:pPr>
              <w:pStyle w:val="a9"/>
              <w:shd w:val="clear" w:color="auto" w:fill="auto"/>
              <w:spacing w:line="228" w:lineRule="auto"/>
            </w:pPr>
            <w:r>
              <w:t>- овладение приемами сбора, обработки и оценки информации о ЧС;</w:t>
            </w:r>
          </w:p>
          <w:p w:rsidR="00D505C8" w:rsidRDefault="00BC1617">
            <w:pPr>
              <w:pStyle w:val="a9"/>
              <w:shd w:val="clear" w:color="auto" w:fill="auto"/>
              <w:spacing w:line="233" w:lineRule="auto"/>
            </w:pPr>
            <w:r>
              <w:t>- выполнение работ по ликвидации последствий ЧС;</w:t>
            </w:r>
          </w:p>
          <w:p w:rsidR="00D505C8" w:rsidRDefault="00BC1617">
            <w:pPr>
              <w:pStyle w:val="a9"/>
              <w:shd w:val="clear" w:color="auto" w:fill="auto"/>
            </w:pPr>
            <w:r>
              <w:t>- обеспечение безопасности личного состава при работах по ликвидации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D505C8">
            <w:pPr>
              <w:rPr>
                <w:sz w:val="10"/>
                <w:szCs w:val="10"/>
              </w:rPr>
            </w:pPr>
          </w:p>
        </w:tc>
      </w:tr>
      <w:tr w:rsidR="00D505C8" w:rsidTr="006B79BC">
        <w:trPr>
          <w:trHeight w:hRule="exact" w:val="1091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Тема 1.1 </w:t>
            </w:r>
            <w:r>
              <w:t>Обработка учебной оперативной информации о чрезвычайной ситуации. Принятие решения на привлечение сил и средств для ликвидации последствий ЧС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Получение оперативной учебной информации и нанесение ее на план (карту).</w:t>
            </w:r>
            <w:r w:rsidR="00A93E11">
              <w:t xml:space="preserve"> </w:t>
            </w:r>
            <w:r>
              <w:t>Проведение расчета сил и средств, необходимых для ликвидации последствий ЧС. Принятие решения и нанесение его на карту.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E11" w:rsidRPr="00A93E11" w:rsidRDefault="00A93E11" w:rsidP="00A93E11">
            <w:pPr>
              <w:pStyle w:val="ConsPlusNormal"/>
              <w:rPr>
                <w:color w:val="000000"/>
                <w:lang w:bidi="ru-RU"/>
              </w:rPr>
            </w:pPr>
            <w:r w:rsidRPr="00A93E11">
              <w:rPr>
                <w:color w:val="000000"/>
                <w:lang w:bidi="ru-RU"/>
              </w:rPr>
              <w:t>ОК 1 - 10</w:t>
            </w:r>
          </w:p>
          <w:p w:rsidR="00A93E11" w:rsidRPr="00A93E11" w:rsidRDefault="00A93E11" w:rsidP="00A93E11">
            <w:pPr>
              <w:rPr>
                <w:rFonts w:ascii="Times New Roman" w:hAnsi="Times New Roman" w:cs="Times New Roman"/>
              </w:rPr>
            </w:pPr>
            <w:r w:rsidRPr="00A93E11">
              <w:rPr>
                <w:rFonts w:ascii="Times New Roman" w:hAnsi="Times New Roman" w:cs="Times New Roman"/>
              </w:rPr>
              <w:t>ПК 1.1 – 1.5</w:t>
            </w:r>
          </w:p>
          <w:p w:rsidR="00D505C8" w:rsidRDefault="00A93E11" w:rsidP="00A93E11">
            <w:pPr>
              <w:rPr>
                <w:sz w:val="10"/>
                <w:szCs w:val="10"/>
              </w:rPr>
            </w:pPr>
            <w:r w:rsidRPr="00A93E11">
              <w:rPr>
                <w:rFonts w:ascii="Times New Roman" w:hAnsi="Times New Roman" w:cs="Times New Roman"/>
              </w:rPr>
              <w:t>ЛР 17, 18, 21-24, 26-31</w:t>
            </w:r>
          </w:p>
        </w:tc>
      </w:tr>
      <w:tr w:rsidR="00D505C8" w:rsidTr="006B79BC">
        <w:trPr>
          <w:trHeight w:hRule="exact" w:val="851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Тема 1.2 </w:t>
            </w:r>
            <w:r>
              <w:t>Прогнозирование обстановки на чрезвычайной ситуации на основе оперативных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spacing w:line="233" w:lineRule="auto"/>
            </w:pPr>
            <w:r>
              <w:t>Прогнозирование обстановки при аварии на химически-опасном объекте (радиационном объекте, пожаро-взрывоопасном объекте), определение зон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3E11" w:rsidRPr="00A93E11" w:rsidRDefault="00A93E11" w:rsidP="00A93E11">
            <w:pPr>
              <w:pStyle w:val="ConsPlusNormal"/>
              <w:rPr>
                <w:color w:val="000000"/>
                <w:lang w:bidi="ru-RU"/>
              </w:rPr>
            </w:pPr>
            <w:r w:rsidRPr="00A93E11">
              <w:rPr>
                <w:color w:val="000000"/>
                <w:lang w:bidi="ru-RU"/>
              </w:rPr>
              <w:t>ОК 1 - 10</w:t>
            </w:r>
          </w:p>
          <w:p w:rsidR="00A93E11" w:rsidRPr="00A93E11" w:rsidRDefault="00A93E11" w:rsidP="00A93E11">
            <w:pPr>
              <w:rPr>
                <w:rFonts w:ascii="Times New Roman" w:hAnsi="Times New Roman" w:cs="Times New Roman"/>
              </w:rPr>
            </w:pPr>
            <w:r w:rsidRPr="00A93E11">
              <w:rPr>
                <w:rFonts w:ascii="Times New Roman" w:hAnsi="Times New Roman" w:cs="Times New Roman"/>
              </w:rPr>
              <w:t>ПК 1.1 – 1.5</w:t>
            </w:r>
          </w:p>
          <w:p w:rsidR="00D505C8" w:rsidRDefault="00A93E11" w:rsidP="00A93E11">
            <w:pPr>
              <w:rPr>
                <w:sz w:val="10"/>
                <w:szCs w:val="10"/>
              </w:rPr>
            </w:pPr>
            <w:r w:rsidRPr="00A93E11">
              <w:rPr>
                <w:rFonts w:ascii="Times New Roman" w:hAnsi="Times New Roman" w:cs="Times New Roman"/>
              </w:rPr>
              <w:t>ЛР 17, 18, 21-24, 26-31</w:t>
            </w:r>
          </w:p>
        </w:tc>
      </w:tr>
      <w:tr w:rsidR="00D505C8" w:rsidTr="006B79BC">
        <w:trPr>
          <w:trHeight w:hRule="exact" w:val="112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Тема 1.3 </w:t>
            </w:r>
            <w:r>
              <w:t>Выполнение приемов ведения спасательных работ спасателем с использованием инструмента и оборудования аварийно-спасательных автомобилей;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spacing w:line="233" w:lineRule="auto"/>
            </w:pPr>
            <w:r>
              <w:t>Действия расчета спасателей по развертыванию инструмента и оборудования аварийно-спасательных автомобилей. Организация рабочего места в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3E11" w:rsidRPr="00A93E11" w:rsidRDefault="00A93E11" w:rsidP="00A93E11">
            <w:pPr>
              <w:pStyle w:val="ConsPlusNormal"/>
              <w:rPr>
                <w:color w:val="000000"/>
                <w:lang w:bidi="ru-RU"/>
              </w:rPr>
            </w:pPr>
            <w:r w:rsidRPr="00A93E11">
              <w:rPr>
                <w:color w:val="000000"/>
                <w:lang w:bidi="ru-RU"/>
              </w:rPr>
              <w:t>ОК 1 - 10</w:t>
            </w:r>
          </w:p>
          <w:p w:rsidR="00A93E11" w:rsidRPr="00A93E11" w:rsidRDefault="00A93E11" w:rsidP="00A93E11">
            <w:pPr>
              <w:rPr>
                <w:rFonts w:ascii="Times New Roman" w:hAnsi="Times New Roman" w:cs="Times New Roman"/>
              </w:rPr>
            </w:pPr>
            <w:r w:rsidRPr="00A93E11">
              <w:rPr>
                <w:rFonts w:ascii="Times New Roman" w:hAnsi="Times New Roman" w:cs="Times New Roman"/>
              </w:rPr>
              <w:t>ПК 1.1 – 1.5</w:t>
            </w:r>
          </w:p>
          <w:p w:rsidR="00D505C8" w:rsidRDefault="00A93E11" w:rsidP="00A93E11">
            <w:pPr>
              <w:rPr>
                <w:sz w:val="10"/>
                <w:szCs w:val="10"/>
              </w:rPr>
            </w:pPr>
            <w:r w:rsidRPr="00A93E11">
              <w:rPr>
                <w:rFonts w:ascii="Times New Roman" w:hAnsi="Times New Roman" w:cs="Times New Roman"/>
              </w:rPr>
              <w:t>ЛР 17, 18, 21-24, 26-31</w:t>
            </w:r>
          </w:p>
        </w:tc>
      </w:tr>
      <w:tr w:rsidR="00D505C8" w:rsidTr="006B79BC">
        <w:trPr>
          <w:trHeight w:hRule="exact" w:val="1136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Тема 1.4 </w:t>
            </w:r>
            <w:r>
              <w:t>Отработка учебных задач по деблокированию пострадавших из транспортных средств и оказанию им первой помощи.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9BC" w:rsidRDefault="00BC1617">
            <w:pPr>
              <w:pStyle w:val="a9"/>
              <w:shd w:val="clear" w:color="auto" w:fill="auto"/>
              <w:spacing w:line="233" w:lineRule="auto"/>
            </w:pPr>
            <w:r>
              <w:t>Разведка ДТП составом расчета аварийно-спасательного автомобиля. Стабилизация автомобиля. Деблокировка пострадавших. Оказание помощи пострадавшим. Подготовка пострадавших к эвакуации.</w:t>
            </w:r>
          </w:p>
          <w:tbl>
            <w:tblPr>
              <w:tblOverlap w:val="never"/>
              <w:tblW w:w="1510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817"/>
              <w:gridCol w:w="6743"/>
              <w:gridCol w:w="1626"/>
              <w:gridCol w:w="1918"/>
            </w:tblGrid>
            <w:tr w:rsidR="006B79BC" w:rsidTr="00992612">
              <w:trPr>
                <w:trHeight w:hRule="exact" w:val="1142"/>
                <w:jc w:val="center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B79BC" w:rsidRDefault="006B79BC" w:rsidP="00992612">
                  <w:pPr>
                    <w:pStyle w:val="a9"/>
                    <w:shd w:val="clear" w:color="auto" w:fill="auto"/>
                    <w:jc w:val="center"/>
                  </w:pPr>
                  <w:r>
                    <w:rPr>
                      <w:b/>
                      <w:bCs/>
                    </w:rPr>
                    <w:t>Код и наименование профессиональных модулей и тем практики</w:t>
                  </w:r>
                </w:p>
              </w:tc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B79BC" w:rsidRDefault="006B79BC" w:rsidP="00992612">
                  <w:pPr>
                    <w:pStyle w:val="a9"/>
                    <w:shd w:val="clear" w:color="auto" w:fill="auto"/>
                    <w:jc w:val="center"/>
                  </w:pPr>
                  <w:r>
                    <w:rPr>
                      <w:b/>
                      <w:bCs/>
                    </w:rPr>
                    <w:t>Содержание учебных занятий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B79BC" w:rsidRDefault="006B79BC" w:rsidP="00992612">
                  <w:pPr>
                    <w:pStyle w:val="a9"/>
                    <w:shd w:val="clear" w:color="auto" w:fill="auto"/>
                    <w:jc w:val="center"/>
                  </w:pPr>
                  <w:r>
                    <w:rPr>
                      <w:b/>
                      <w:bCs/>
                    </w:rPr>
                    <w:t>Объем</w:t>
                  </w:r>
                </w:p>
                <w:p w:rsidR="006B79BC" w:rsidRDefault="006B79BC" w:rsidP="00992612">
                  <w:pPr>
                    <w:pStyle w:val="a9"/>
                    <w:shd w:val="clear" w:color="auto" w:fill="auto"/>
                    <w:jc w:val="center"/>
                  </w:pPr>
                  <w:r>
                    <w:rPr>
                      <w:b/>
                      <w:bCs/>
                    </w:rPr>
                    <w:t>часов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79BC" w:rsidRDefault="006B79BC" w:rsidP="00992612">
                  <w:pPr>
                    <w:pStyle w:val="a9"/>
                    <w:shd w:val="clear" w:color="auto" w:fill="auto"/>
                    <w:jc w:val="center"/>
                  </w:pPr>
                  <w:r w:rsidRPr="009D59F9">
                    <w:rPr>
                      <w:b/>
                      <w:bCs/>
                      <w:sz w:val="20"/>
                      <w:szCs w:val="20"/>
                    </w:rPr>
                    <w:t>Коды компетенций и личностных результатов, формированию которых способствует элемент программы</w:t>
                  </w:r>
                </w:p>
              </w:tc>
            </w:tr>
          </w:tbl>
          <w:p w:rsidR="00D505C8" w:rsidRDefault="00D505C8">
            <w:pPr>
              <w:pStyle w:val="a9"/>
              <w:shd w:val="clear" w:color="auto" w:fill="auto"/>
              <w:spacing w:line="233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3E11" w:rsidRPr="00A93E11" w:rsidRDefault="00A93E11" w:rsidP="00A93E11">
            <w:pPr>
              <w:pStyle w:val="ConsPlusNormal"/>
              <w:rPr>
                <w:color w:val="000000"/>
                <w:lang w:bidi="ru-RU"/>
              </w:rPr>
            </w:pPr>
            <w:r w:rsidRPr="00A93E11">
              <w:rPr>
                <w:color w:val="000000"/>
                <w:lang w:bidi="ru-RU"/>
              </w:rPr>
              <w:t>ОК 1 - 10</w:t>
            </w:r>
          </w:p>
          <w:p w:rsidR="00A93E11" w:rsidRPr="00A93E11" w:rsidRDefault="00A93E11" w:rsidP="00A93E11">
            <w:pPr>
              <w:rPr>
                <w:rFonts w:ascii="Times New Roman" w:hAnsi="Times New Roman" w:cs="Times New Roman"/>
              </w:rPr>
            </w:pPr>
            <w:r w:rsidRPr="00A93E11">
              <w:rPr>
                <w:rFonts w:ascii="Times New Roman" w:hAnsi="Times New Roman" w:cs="Times New Roman"/>
              </w:rPr>
              <w:t>ПК 1.1 – 1.5</w:t>
            </w:r>
          </w:p>
          <w:p w:rsidR="00D505C8" w:rsidRDefault="00A93E11" w:rsidP="00A93E11">
            <w:pPr>
              <w:rPr>
                <w:sz w:val="10"/>
                <w:szCs w:val="10"/>
              </w:rPr>
            </w:pPr>
            <w:r w:rsidRPr="00A93E11">
              <w:rPr>
                <w:rFonts w:ascii="Times New Roman" w:hAnsi="Times New Roman" w:cs="Times New Roman"/>
              </w:rPr>
              <w:t>ЛР 17, 18, 21-24, 26-31</w:t>
            </w:r>
          </w:p>
        </w:tc>
      </w:tr>
      <w:tr w:rsidR="00C63446" w:rsidTr="006B79BC">
        <w:trPr>
          <w:trHeight w:hRule="exact" w:val="168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Default="00C63446" w:rsidP="00680F76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Тема 1.5 </w:t>
            </w:r>
            <w:r>
              <w:t>Отработка учебных задач по извлечению пострадавших из-под разрушенных строительных конструкций и оказанию первой помощи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446" w:rsidRDefault="00C63446" w:rsidP="00680F76">
            <w:pPr>
              <w:pStyle w:val="a9"/>
              <w:shd w:val="clear" w:color="auto" w:fill="auto"/>
            </w:pPr>
            <w:r>
              <w:t>Разведка разрушенного здания составом расчета аварийно</w:t>
            </w:r>
            <w:r>
              <w:softHyphen/>
              <w:t>спасательного автомобиля. Стабилизация обломков разрушенного здания. Деблокировка пострадавших. Оказание помощи пострадавшим. Подготовка пострадавших к эвакуации.</w:t>
            </w:r>
            <w:r w:rsidR="00A93E11">
              <w:t xml:space="preserve"> </w:t>
            </w:r>
            <w:r>
              <w:t>Применение средств оповещения, условных сигналов для управления действиями аварийно-спасательного подразделения.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446" w:rsidRDefault="00C63446" w:rsidP="00A93E11">
            <w:pPr>
              <w:pStyle w:val="a9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3E11" w:rsidRPr="00A93E11" w:rsidRDefault="00A93E11" w:rsidP="00A93E11">
            <w:pPr>
              <w:pStyle w:val="ConsPlusNormal"/>
              <w:rPr>
                <w:color w:val="000000"/>
                <w:lang w:bidi="ru-RU"/>
              </w:rPr>
            </w:pPr>
            <w:r w:rsidRPr="00A93E11">
              <w:rPr>
                <w:color w:val="000000"/>
                <w:lang w:bidi="ru-RU"/>
              </w:rPr>
              <w:t>ОК 1 - 10</w:t>
            </w:r>
          </w:p>
          <w:p w:rsidR="00A93E11" w:rsidRPr="00A93E11" w:rsidRDefault="00A93E11" w:rsidP="00A93E11">
            <w:pPr>
              <w:rPr>
                <w:rFonts w:ascii="Times New Roman" w:hAnsi="Times New Roman" w:cs="Times New Roman"/>
              </w:rPr>
            </w:pPr>
            <w:r w:rsidRPr="00A93E11">
              <w:rPr>
                <w:rFonts w:ascii="Times New Roman" w:hAnsi="Times New Roman" w:cs="Times New Roman"/>
              </w:rPr>
              <w:t>ПК 1.1 – 1.5</w:t>
            </w:r>
          </w:p>
          <w:p w:rsidR="00C63446" w:rsidRDefault="00A93E11" w:rsidP="00A93E11">
            <w:pPr>
              <w:rPr>
                <w:sz w:val="10"/>
                <w:szCs w:val="10"/>
              </w:rPr>
            </w:pPr>
            <w:r w:rsidRPr="00A93E11">
              <w:rPr>
                <w:rFonts w:ascii="Times New Roman" w:hAnsi="Times New Roman" w:cs="Times New Roman"/>
              </w:rPr>
              <w:t>ЛР 17, 18, 21-24, 26-31</w:t>
            </w:r>
          </w:p>
        </w:tc>
      </w:tr>
    </w:tbl>
    <w:p w:rsidR="00D505C8" w:rsidRDefault="00BC1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00"/>
        <w:gridCol w:w="5387"/>
        <w:gridCol w:w="1701"/>
        <w:gridCol w:w="2982"/>
      </w:tblGrid>
      <w:tr w:rsidR="00D505C8" w:rsidTr="006B79BC">
        <w:trPr>
          <w:trHeight w:hRule="exact" w:val="1144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lastRenderedPageBreak/>
              <w:t xml:space="preserve">Тема 1.6 </w:t>
            </w:r>
            <w:r>
              <w:t>Отработка учебных задач по ведению разведки спасателем с использованием приборов поиска пострадавших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Ведение поиска пострадавших с использованием приборов на различных объектах (жилой дом, культурно-зрелищные объекты, подвалы, колодцы)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5C8" w:rsidRDefault="00BC1617" w:rsidP="00A93E11">
            <w:pPr>
              <w:pStyle w:val="a9"/>
              <w:shd w:val="clear" w:color="auto" w:fill="auto"/>
              <w:ind w:hanging="15"/>
              <w:jc w:val="center"/>
            </w:pPr>
            <w: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3E11" w:rsidRPr="00A93E11" w:rsidRDefault="00A93E11" w:rsidP="00A93E11">
            <w:pPr>
              <w:pStyle w:val="ConsPlusNormal"/>
              <w:rPr>
                <w:color w:val="000000"/>
                <w:lang w:bidi="ru-RU"/>
              </w:rPr>
            </w:pPr>
            <w:r w:rsidRPr="00A93E11">
              <w:rPr>
                <w:color w:val="000000"/>
                <w:lang w:bidi="ru-RU"/>
              </w:rPr>
              <w:t>ОК 1 - 10</w:t>
            </w:r>
          </w:p>
          <w:p w:rsidR="00A93E11" w:rsidRPr="00A93E11" w:rsidRDefault="00A93E11" w:rsidP="00A93E11">
            <w:pPr>
              <w:rPr>
                <w:rFonts w:ascii="Times New Roman" w:hAnsi="Times New Roman" w:cs="Times New Roman"/>
              </w:rPr>
            </w:pPr>
            <w:r w:rsidRPr="00A93E11">
              <w:rPr>
                <w:rFonts w:ascii="Times New Roman" w:hAnsi="Times New Roman" w:cs="Times New Roman"/>
              </w:rPr>
              <w:t>ПК 1.1 – 1.5</w:t>
            </w:r>
          </w:p>
          <w:p w:rsidR="00D505C8" w:rsidRDefault="00A93E11" w:rsidP="00A93E11">
            <w:pPr>
              <w:rPr>
                <w:sz w:val="10"/>
                <w:szCs w:val="10"/>
              </w:rPr>
            </w:pPr>
            <w:r w:rsidRPr="00A93E11">
              <w:rPr>
                <w:rFonts w:ascii="Times New Roman" w:hAnsi="Times New Roman" w:cs="Times New Roman"/>
              </w:rPr>
              <w:t>ЛР 17, 18, 21-24, 26-31</w:t>
            </w:r>
          </w:p>
        </w:tc>
      </w:tr>
      <w:tr w:rsidR="00D505C8" w:rsidTr="006B79BC">
        <w:trPr>
          <w:trHeight w:hRule="exact" w:val="2261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Тема 1.7 </w:t>
            </w:r>
            <w:r>
              <w:t>Выполнение учебных задач по обеспечению эвакуации пострадавших из зданий и сооружений (в том числе высотных объектов);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Разведка разрушенного здания составом расчета аварийно</w:t>
            </w:r>
            <w:r>
              <w:softHyphen/>
              <w:t>спасательного автомобиля. Стабилизация обломков разрушенного здания. Деблокировка пострадавших. Оказание помощи пострадавшим. Подготовка пострадавших к эвакуации.</w:t>
            </w:r>
          </w:p>
          <w:p w:rsidR="00D505C8" w:rsidRDefault="00BC1617">
            <w:pPr>
              <w:pStyle w:val="a9"/>
              <w:shd w:val="clear" w:color="auto" w:fill="auto"/>
            </w:pPr>
            <w:r>
              <w:t>Применение средств оповещения, условных сигналов для управления действиями аварийно-спасательного подразделения.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5C8" w:rsidRDefault="00BC1617" w:rsidP="00A93E11">
            <w:pPr>
              <w:pStyle w:val="a9"/>
              <w:shd w:val="clear" w:color="auto" w:fill="auto"/>
              <w:ind w:hanging="15"/>
              <w:jc w:val="center"/>
            </w:pPr>
            <w: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3E11" w:rsidRPr="00A93E11" w:rsidRDefault="00A93E11" w:rsidP="00A93E11">
            <w:pPr>
              <w:pStyle w:val="ConsPlusNormal"/>
              <w:rPr>
                <w:color w:val="000000"/>
                <w:lang w:bidi="ru-RU"/>
              </w:rPr>
            </w:pPr>
            <w:r w:rsidRPr="00A93E11">
              <w:rPr>
                <w:color w:val="000000"/>
                <w:lang w:bidi="ru-RU"/>
              </w:rPr>
              <w:t>ОК 1 - 10</w:t>
            </w:r>
          </w:p>
          <w:p w:rsidR="00A93E11" w:rsidRPr="00A93E11" w:rsidRDefault="00A93E11" w:rsidP="00A93E11">
            <w:pPr>
              <w:rPr>
                <w:rFonts w:ascii="Times New Roman" w:hAnsi="Times New Roman" w:cs="Times New Roman"/>
              </w:rPr>
            </w:pPr>
            <w:r w:rsidRPr="00A93E11">
              <w:rPr>
                <w:rFonts w:ascii="Times New Roman" w:hAnsi="Times New Roman" w:cs="Times New Roman"/>
              </w:rPr>
              <w:t>ПК 1.1 – 1.5</w:t>
            </w:r>
          </w:p>
          <w:p w:rsidR="00D505C8" w:rsidRDefault="00A93E11" w:rsidP="00A93E11">
            <w:pPr>
              <w:rPr>
                <w:sz w:val="10"/>
                <w:szCs w:val="10"/>
              </w:rPr>
            </w:pPr>
            <w:r w:rsidRPr="00A93E11">
              <w:rPr>
                <w:rFonts w:ascii="Times New Roman" w:hAnsi="Times New Roman" w:cs="Times New Roman"/>
              </w:rPr>
              <w:t>ЛР 17, 18, 21-24, 26-31</w:t>
            </w:r>
          </w:p>
        </w:tc>
      </w:tr>
      <w:tr w:rsidR="00A93E11" w:rsidTr="006B79BC">
        <w:trPr>
          <w:trHeight w:hRule="exact" w:val="557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11" w:rsidRDefault="00A93E11">
            <w:pPr>
              <w:pStyle w:val="a9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Тема 1.8 </w:t>
            </w:r>
            <w:r>
              <w:t>Осуществление учебных поисковых операций в природной среде;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11" w:rsidRDefault="00A93E11">
            <w:pPr>
              <w:pStyle w:val="a9"/>
              <w:shd w:val="clear" w:color="auto" w:fill="auto"/>
            </w:pPr>
            <w:r>
              <w:t>Ведение поиска пострадавших сплошным осмотром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11" w:rsidRDefault="00A93E11" w:rsidP="00A93E11">
            <w:pPr>
              <w:pStyle w:val="a9"/>
              <w:shd w:val="clear" w:color="auto" w:fill="auto"/>
              <w:ind w:hanging="15"/>
              <w:jc w:val="center"/>
            </w:pPr>
            <w:r>
              <w:t>4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3E11" w:rsidRPr="00A93E11" w:rsidRDefault="00A93E11" w:rsidP="00A93E11">
            <w:pPr>
              <w:pStyle w:val="ConsPlusNormal"/>
              <w:rPr>
                <w:color w:val="000000"/>
                <w:lang w:bidi="ru-RU"/>
              </w:rPr>
            </w:pPr>
            <w:r w:rsidRPr="00A93E11">
              <w:rPr>
                <w:color w:val="000000"/>
                <w:lang w:bidi="ru-RU"/>
              </w:rPr>
              <w:t>ОК 1 - 10</w:t>
            </w:r>
          </w:p>
          <w:p w:rsidR="00A93E11" w:rsidRPr="00A93E11" w:rsidRDefault="00A93E11" w:rsidP="00A93E11">
            <w:pPr>
              <w:rPr>
                <w:rFonts w:ascii="Times New Roman" w:hAnsi="Times New Roman" w:cs="Times New Roman"/>
              </w:rPr>
            </w:pPr>
            <w:r w:rsidRPr="00A93E11">
              <w:rPr>
                <w:rFonts w:ascii="Times New Roman" w:hAnsi="Times New Roman" w:cs="Times New Roman"/>
              </w:rPr>
              <w:t>ПК 1.1 – 1.5</w:t>
            </w:r>
          </w:p>
          <w:p w:rsidR="00A93E11" w:rsidRDefault="00A93E11" w:rsidP="00A93E11">
            <w:pPr>
              <w:rPr>
                <w:sz w:val="10"/>
                <w:szCs w:val="10"/>
              </w:rPr>
            </w:pPr>
            <w:r w:rsidRPr="00A93E11">
              <w:rPr>
                <w:rFonts w:ascii="Times New Roman" w:hAnsi="Times New Roman" w:cs="Times New Roman"/>
              </w:rPr>
              <w:t>ЛР 17, 18, 21-24, 26-31</w:t>
            </w:r>
          </w:p>
        </w:tc>
      </w:tr>
      <w:tr w:rsidR="00A93E11" w:rsidTr="006B79BC">
        <w:trPr>
          <w:trHeight w:hRule="exact" w:val="1387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11" w:rsidRDefault="00A93E11">
            <w:pPr>
              <w:pStyle w:val="a9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Тема 1.9 </w:t>
            </w:r>
            <w:r>
              <w:t>Занятие на полигоне: организация радиосвязи и ведения радиообмена при ликвидации ЧС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11" w:rsidRDefault="00A93E11">
            <w:pPr>
              <w:pStyle w:val="a9"/>
              <w:shd w:val="clear" w:color="auto" w:fill="auto"/>
            </w:pPr>
            <w:r>
              <w:t>Порядок радиообмена. Применение средств оповещения, условных сигналов для управления действиями аварийно-спасательного подразделения. Тренировка по правилам радиообмена. Отработка приемов управления с применением условных сигналов. Организация взаимодействия аварийно-спасательных подразделений в зоне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11" w:rsidRDefault="00A93E11" w:rsidP="00A93E11">
            <w:pPr>
              <w:pStyle w:val="a9"/>
              <w:shd w:val="clear" w:color="auto" w:fill="auto"/>
              <w:ind w:hanging="15"/>
              <w:jc w:val="center"/>
            </w:pPr>
            <w:r>
              <w:t>8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3E11" w:rsidRDefault="00A93E11">
            <w:pPr>
              <w:rPr>
                <w:sz w:val="10"/>
                <w:szCs w:val="10"/>
              </w:rPr>
            </w:pPr>
          </w:p>
        </w:tc>
      </w:tr>
      <w:tr w:rsidR="00D505C8" w:rsidTr="006B79BC">
        <w:trPr>
          <w:trHeight w:hRule="exact" w:val="1742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Тема 1.10 </w:t>
            </w:r>
            <w:r>
              <w:t>Выполнение учебных задач по локализации химических и радиационных аварий;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Ведение спасательных работ в радиоактивном загрязнении местности и объектов. Дегазация местности и объектов. Санитарная обработка спасателей и населения.</w:t>
            </w:r>
          </w:p>
          <w:p w:rsidR="00D505C8" w:rsidRDefault="00BC1617">
            <w:pPr>
              <w:pStyle w:val="a9"/>
              <w:shd w:val="clear" w:color="auto" w:fill="auto"/>
            </w:pPr>
            <w:r>
              <w:t>Ведение спасательных работ в химическом заражении местности и объектов. Дезактивация местности и объектов. Санитарная обработка спасателей 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5C8" w:rsidRDefault="00BC1617" w:rsidP="00A93E11">
            <w:pPr>
              <w:pStyle w:val="a9"/>
              <w:shd w:val="clear" w:color="auto" w:fill="auto"/>
              <w:ind w:hanging="15"/>
              <w:jc w:val="center"/>
            </w:pPr>
            <w: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3E11" w:rsidRPr="00A93E11" w:rsidRDefault="00A93E11" w:rsidP="00A93E11">
            <w:pPr>
              <w:pStyle w:val="ConsPlusNormal"/>
              <w:rPr>
                <w:color w:val="000000"/>
                <w:lang w:bidi="ru-RU"/>
              </w:rPr>
            </w:pPr>
            <w:r w:rsidRPr="00A93E11">
              <w:rPr>
                <w:color w:val="000000"/>
                <w:lang w:bidi="ru-RU"/>
              </w:rPr>
              <w:t>ОК 1 - 10</w:t>
            </w:r>
          </w:p>
          <w:p w:rsidR="00A93E11" w:rsidRPr="00A93E11" w:rsidRDefault="00A93E11" w:rsidP="00A93E11">
            <w:pPr>
              <w:rPr>
                <w:rFonts w:ascii="Times New Roman" w:hAnsi="Times New Roman" w:cs="Times New Roman"/>
              </w:rPr>
            </w:pPr>
            <w:r w:rsidRPr="00A93E11">
              <w:rPr>
                <w:rFonts w:ascii="Times New Roman" w:hAnsi="Times New Roman" w:cs="Times New Roman"/>
              </w:rPr>
              <w:t>ПК 1.1 – 1.5</w:t>
            </w:r>
          </w:p>
          <w:p w:rsidR="00D505C8" w:rsidRDefault="00A93E11" w:rsidP="00A93E11">
            <w:pPr>
              <w:rPr>
                <w:sz w:val="10"/>
                <w:szCs w:val="10"/>
              </w:rPr>
            </w:pPr>
            <w:r w:rsidRPr="00A93E11">
              <w:rPr>
                <w:rFonts w:ascii="Times New Roman" w:hAnsi="Times New Roman" w:cs="Times New Roman"/>
              </w:rPr>
              <w:t>ЛР 17, 18, 21-24, 26-31</w:t>
            </w:r>
          </w:p>
        </w:tc>
      </w:tr>
      <w:tr w:rsidR="00D505C8" w:rsidTr="006B79BC">
        <w:trPr>
          <w:trHeight w:hRule="exact" w:val="114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Тема 1.11 </w:t>
            </w:r>
            <w:r>
              <w:t>Отработка учебных задач по организации и проведению поиска пострадавших;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spacing w:line="233" w:lineRule="auto"/>
            </w:pPr>
            <w:r>
              <w:t>Тренировка действий по ведению поиска пострадавших следующими способами: визуальным, слуховым, сплошным визуальным, по свидетельствам очевидцев, кинологическим..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5C8" w:rsidRDefault="00BC1617" w:rsidP="00A93E11">
            <w:pPr>
              <w:pStyle w:val="a9"/>
              <w:shd w:val="clear" w:color="auto" w:fill="auto"/>
              <w:ind w:hanging="15"/>
              <w:jc w:val="center"/>
            </w:pPr>
            <w: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3E11" w:rsidRPr="00A93E11" w:rsidRDefault="00A93E11" w:rsidP="00A93E11">
            <w:pPr>
              <w:pStyle w:val="ConsPlusNormal"/>
              <w:rPr>
                <w:color w:val="000000"/>
                <w:lang w:bidi="ru-RU"/>
              </w:rPr>
            </w:pPr>
            <w:r w:rsidRPr="00A93E11">
              <w:rPr>
                <w:color w:val="000000"/>
                <w:lang w:bidi="ru-RU"/>
              </w:rPr>
              <w:t>ОК 1 - 10</w:t>
            </w:r>
          </w:p>
          <w:p w:rsidR="00A93E11" w:rsidRPr="00A93E11" w:rsidRDefault="00A93E11" w:rsidP="00A93E11">
            <w:pPr>
              <w:rPr>
                <w:rFonts w:ascii="Times New Roman" w:hAnsi="Times New Roman" w:cs="Times New Roman"/>
              </w:rPr>
            </w:pPr>
            <w:r w:rsidRPr="00A93E11">
              <w:rPr>
                <w:rFonts w:ascii="Times New Roman" w:hAnsi="Times New Roman" w:cs="Times New Roman"/>
              </w:rPr>
              <w:t>ПК 1.1 – 1.5</w:t>
            </w:r>
          </w:p>
          <w:p w:rsidR="00D505C8" w:rsidRDefault="00A93E11" w:rsidP="00A93E11">
            <w:pPr>
              <w:rPr>
                <w:sz w:val="10"/>
                <w:szCs w:val="10"/>
              </w:rPr>
            </w:pPr>
            <w:r w:rsidRPr="00A93E11">
              <w:rPr>
                <w:rFonts w:ascii="Times New Roman" w:hAnsi="Times New Roman" w:cs="Times New Roman"/>
              </w:rPr>
              <w:t>ЛР 17, 18, 21-24, 26-31</w:t>
            </w:r>
          </w:p>
        </w:tc>
      </w:tr>
      <w:tr w:rsidR="00C63446" w:rsidTr="006B79BC">
        <w:trPr>
          <w:trHeight w:hRule="exact" w:val="314"/>
          <w:jc w:val="center"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446" w:rsidRDefault="00C63446" w:rsidP="00680F76">
            <w:pPr>
              <w:pStyle w:val="a9"/>
              <w:shd w:val="clear" w:color="auto" w:fill="auto"/>
            </w:pPr>
            <w:r>
              <w:rPr>
                <w:b/>
                <w:bCs/>
              </w:rPr>
              <w:t>Промежуточная аттестация в форме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446" w:rsidRDefault="00C63446" w:rsidP="00680F7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</w:tr>
      <w:tr w:rsidR="00C63446" w:rsidTr="006B79BC">
        <w:trPr>
          <w:trHeight w:hRule="exact" w:val="314"/>
          <w:jc w:val="center"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446" w:rsidRDefault="00C63446" w:rsidP="00680F76">
            <w:pPr>
              <w:pStyle w:val="a9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Экзамен по модулю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446" w:rsidRDefault="00C63446" w:rsidP="00680F76">
            <w:pPr>
              <w:pStyle w:val="a9"/>
              <w:shd w:val="clear" w:color="auto" w:fill="auto"/>
              <w:jc w:val="center"/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</w:tr>
      <w:tr w:rsidR="00C63446" w:rsidTr="006B79BC">
        <w:trPr>
          <w:trHeight w:hRule="exact" w:val="314"/>
          <w:jc w:val="center"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446" w:rsidRDefault="00C63446" w:rsidP="00680F76">
            <w:pPr>
              <w:pStyle w:val="a9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446" w:rsidRDefault="00C63446" w:rsidP="00680F76">
            <w:pPr>
              <w:pStyle w:val="a9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3446" w:rsidRDefault="00C63446">
            <w:pPr>
              <w:rPr>
                <w:sz w:val="10"/>
                <w:szCs w:val="10"/>
              </w:rPr>
            </w:pPr>
          </w:p>
        </w:tc>
      </w:tr>
    </w:tbl>
    <w:p w:rsidR="00D505C8" w:rsidRDefault="00BC1617">
      <w:pPr>
        <w:spacing w:line="1" w:lineRule="exact"/>
        <w:rPr>
          <w:sz w:val="2"/>
          <w:szCs w:val="2"/>
        </w:rPr>
      </w:pPr>
      <w:r>
        <w:br w:type="page"/>
      </w:r>
    </w:p>
    <w:p w:rsidR="00D505C8" w:rsidRDefault="00D505C8">
      <w:pPr>
        <w:sectPr w:rsidR="00D505C8" w:rsidSect="006B79BC">
          <w:pgSz w:w="16840" w:h="11900" w:orient="landscape"/>
          <w:pgMar w:top="952" w:right="892" w:bottom="426" w:left="1121" w:header="524" w:footer="1176" w:gutter="0"/>
          <w:cols w:space="720"/>
          <w:noEndnote/>
          <w:docGrid w:linePitch="360"/>
        </w:sectPr>
      </w:pPr>
    </w:p>
    <w:p w:rsidR="006F7E96" w:rsidRPr="006F20F1" w:rsidRDefault="006F7E96" w:rsidP="006F7E96">
      <w:pPr>
        <w:pStyle w:val="ad"/>
        <w:ind w:left="0"/>
      </w:pPr>
      <w:r w:rsidRPr="006F7E96">
        <w:rPr>
          <w:b/>
          <w:bCs/>
        </w:rPr>
        <w:lastRenderedPageBreak/>
        <w:t>4. УСЛОВИЯ РЕАЛИЗАЦИИ РАБОЧЕЙ ПРОГРАММЫ УЧЕБНОЙ ПРАКТИКИ</w:t>
      </w:r>
    </w:p>
    <w:p w:rsidR="006F7E96" w:rsidRDefault="006F7E96" w:rsidP="006F7E96">
      <w:pPr>
        <w:pStyle w:val="ad"/>
        <w:jc w:val="both"/>
      </w:pPr>
    </w:p>
    <w:p w:rsidR="006F7E96" w:rsidRDefault="006F7E96" w:rsidP="006F7E96">
      <w:pPr>
        <w:pStyle w:val="ad"/>
        <w:jc w:val="both"/>
        <w:rPr>
          <w:b/>
          <w:bCs/>
        </w:rPr>
      </w:pPr>
      <w:r w:rsidRPr="006F7E96">
        <w:rPr>
          <w:b/>
          <w:bCs/>
        </w:rPr>
        <w:t>4.1.  Требования к минимальному материально-техническому обеспечению</w:t>
      </w:r>
    </w:p>
    <w:p w:rsidR="006F7E96" w:rsidRPr="006F7E96" w:rsidRDefault="006F7E96" w:rsidP="006F7E96">
      <w:pPr>
        <w:pStyle w:val="ad"/>
        <w:jc w:val="both"/>
        <w:rPr>
          <w:b/>
          <w:bCs/>
        </w:rPr>
      </w:pPr>
    </w:p>
    <w:p w:rsidR="00D505C8" w:rsidRDefault="00BC1617" w:rsidP="006F7E96">
      <w:pPr>
        <w:pStyle w:val="11"/>
        <w:shd w:val="clear" w:color="auto" w:fill="auto"/>
        <w:ind w:firstLine="709"/>
      </w:pPr>
      <w:r>
        <w:t>- положение об учебной практике студентов, осваивающих основные профессиональные образовательные программы среднего профессионального образования;</w:t>
      </w:r>
    </w:p>
    <w:p w:rsidR="00D505C8" w:rsidRDefault="00BC1617" w:rsidP="006F7E96">
      <w:pPr>
        <w:pStyle w:val="11"/>
        <w:shd w:val="clear" w:color="auto" w:fill="auto"/>
        <w:ind w:firstLine="709"/>
      </w:pPr>
      <w:r>
        <w:t>- рабочая программа учебной практики;</w:t>
      </w:r>
    </w:p>
    <w:p w:rsidR="00D505C8" w:rsidRDefault="00BC1617" w:rsidP="006F7E96">
      <w:pPr>
        <w:pStyle w:val="11"/>
        <w:shd w:val="clear" w:color="auto" w:fill="auto"/>
        <w:ind w:firstLine="709"/>
      </w:pPr>
      <w:r>
        <w:t>- график проведения практики;</w:t>
      </w:r>
    </w:p>
    <w:p w:rsidR="00D505C8" w:rsidRDefault="00BC1617" w:rsidP="006F7E96">
      <w:pPr>
        <w:pStyle w:val="11"/>
        <w:shd w:val="clear" w:color="auto" w:fill="auto"/>
        <w:ind w:firstLine="709"/>
      </w:pPr>
      <w:r>
        <w:t>- график консультаций;</w:t>
      </w:r>
    </w:p>
    <w:p w:rsidR="00D505C8" w:rsidRDefault="00BC1617" w:rsidP="006F7E96">
      <w:pPr>
        <w:pStyle w:val="11"/>
        <w:shd w:val="clear" w:color="auto" w:fill="auto"/>
        <w:ind w:firstLine="709"/>
      </w:pPr>
      <w:r>
        <w:t>- график защиты отчетов по практике.</w:t>
      </w:r>
    </w:p>
    <w:p w:rsidR="00D505C8" w:rsidRDefault="00BC1617" w:rsidP="006F7E96">
      <w:pPr>
        <w:pStyle w:val="11"/>
        <w:shd w:val="clear" w:color="auto" w:fill="auto"/>
        <w:spacing w:after="260"/>
        <w:ind w:firstLine="709"/>
      </w:pPr>
      <w:r>
        <w:t>Реализация программы модуля предполагает наличие учебного кабинета «Аварийно-спасательной техники» и лаборатории «Информатики и информационных технологий»; мастерских: слесарной; по ремонту и обслуживания аварийно-спасательной техники и оборудования.</w:t>
      </w:r>
    </w:p>
    <w:p w:rsidR="00D505C8" w:rsidRPr="006F7E96" w:rsidRDefault="00BC1617">
      <w:pPr>
        <w:pStyle w:val="11"/>
        <w:shd w:val="clear" w:color="auto" w:fill="auto"/>
        <w:ind w:firstLine="740"/>
        <w:rPr>
          <w:b/>
        </w:rPr>
      </w:pPr>
      <w:r w:rsidRPr="006F7E96">
        <w:rPr>
          <w:b/>
        </w:rPr>
        <w:t>Оборудование учебного кабинета «Тактика спасательных работ»:</w:t>
      </w:r>
    </w:p>
    <w:p w:rsidR="00D505C8" w:rsidRDefault="00BC1617">
      <w:pPr>
        <w:pStyle w:val="11"/>
        <w:shd w:val="clear" w:color="auto" w:fill="auto"/>
        <w:ind w:firstLine="740"/>
      </w:pPr>
      <w:r>
        <w:t>- комплект аварийно-спасательного оборудования и инструментов;</w:t>
      </w:r>
    </w:p>
    <w:p w:rsidR="00D505C8" w:rsidRDefault="00BC1617">
      <w:pPr>
        <w:pStyle w:val="11"/>
        <w:shd w:val="clear" w:color="auto" w:fill="auto"/>
        <w:ind w:left="740" w:firstLine="0"/>
      </w:pPr>
      <w:r>
        <w:t>- комплект средств индивидуальной защиты, средств защиты органов дыхания, защитной одежды и снаряжения спасателя (пожарного);</w:t>
      </w:r>
    </w:p>
    <w:p w:rsidR="00D505C8" w:rsidRDefault="00BC1617">
      <w:pPr>
        <w:pStyle w:val="11"/>
        <w:shd w:val="clear" w:color="auto" w:fill="auto"/>
        <w:ind w:left="740" w:firstLine="0"/>
      </w:pPr>
      <w:r>
        <w:t>- комплект приборов разведки и поиска пострадавших;</w:t>
      </w:r>
    </w:p>
    <w:p w:rsidR="00D505C8" w:rsidRDefault="00BC1617">
      <w:pPr>
        <w:pStyle w:val="11"/>
        <w:shd w:val="clear" w:color="auto" w:fill="auto"/>
        <w:ind w:firstLine="740"/>
      </w:pPr>
      <w:r>
        <w:t>- комплект оборудования пожарной техники;</w:t>
      </w:r>
    </w:p>
    <w:p w:rsidR="00D505C8" w:rsidRDefault="00BC1617">
      <w:pPr>
        <w:pStyle w:val="11"/>
        <w:shd w:val="clear" w:color="auto" w:fill="auto"/>
        <w:ind w:firstLine="740"/>
      </w:pPr>
      <w:r>
        <w:t>- комплект оборудования аварийно-спасательных автомобилей;</w:t>
      </w:r>
    </w:p>
    <w:p w:rsidR="00D505C8" w:rsidRDefault="00BC1617">
      <w:pPr>
        <w:pStyle w:val="11"/>
        <w:shd w:val="clear" w:color="auto" w:fill="auto"/>
        <w:ind w:firstLine="740"/>
      </w:pPr>
      <w:r>
        <w:t>- комплект средств связи и освещения;</w:t>
      </w:r>
    </w:p>
    <w:p w:rsidR="00D505C8" w:rsidRDefault="00BC1617">
      <w:pPr>
        <w:pStyle w:val="11"/>
        <w:shd w:val="clear" w:color="auto" w:fill="auto"/>
        <w:ind w:firstLine="740"/>
      </w:pPr>
      <w:r>
        <w:t>- средства эвакуации и спасения из зданий, первичные средства пожаротушения.</w:t>
      </w:r>
    </w:p>
    <w:p w:rsidR="00D505C8" w:rsidRDefault="00BC1617">
      <w:pPr>
        <w:pStyle w:val="11"/>
        <w:shd w:val="clear" w:color="auto" w:fill="auto"/>
        <w:spacing w:after="260"/>
        <w:ind w:firstLine="740"/>
      </w:pPr>
      <w:r>
        <w:t>- комплект учебно-методической документации;</w:t>
      </w:r>
    </w:p>
    <w:p w:rsidR="00D505C8" w:rsidRPr="006F7E96" w:rsidRDefault="00BC1617">
      <w:pPr>
        <w:pStyle w:val="11"/>
        <w:shd w:val="clear" w:color="auto" w:fill="auto"/>
        <w:ind w:firstLine="740"/>
        <w:rPr>
          <w:b/>
        </w:rPr>
      </w:pPr>
      <w:r w:rsidRPr="006F7E96">
        <w:rPr>
          <w:b/>
        </w:rPr>
        <w:t>Оборудование мастерских и рабочих мест мастерских</w:t>
      </w:r>
    </w:p>
    <w:p w:rsidR="00D505C8" w:rsidRDefault="00BC1617">
      <w:pPr>
        <w:pStyle w:val="11"/>
        <w:numPr>
          <w:ilvl w:val="0"/>
          <w:numId w:val="6"/>
        </w:numPr>
        <w:shd w:val="clear" w:color="auto" w:fill="auto"/>
        <w:tabs>
          <w:tab w:val="left" w:pos="1122"/>
        </w:tabs>
        <w:ind w:firstLine="740"/>
      </w:pPr>
      <w:r>
        <w:t>Слесарной:</w:t>
      </w:r>
    </w:p>
    <w:p w:rsidR="00D505C8" w:rsidRDefault="00BC1617">
      <w:pPr>
        <w:pStyle w:val="11"/>
        <w:shd w:val="clear" w:color="auto" w:fill="auto"/>
        <w:ind w:firstLine="740"/>
      </w:pPr>
      <w:r>
        <w:t>- верстаки слесарные одноместные с подъемными тисками;</w:t>
      </w:r>
    </w:p>
    <w:p w:rsidR="00D505C8" w:rsidRDefault="00BC1617">
      <w:pPr>
        <w:pStyle w:val="11"/>
        <w:shd w:val="clear" w:color="auto" w:fill="auto"/>
        <w:ind w:left="740" w:firstLine="0"/>
      </w:pPr>
      <w:r>
        <w:t>- станки: вертикально-сверлильные, сверлильные настольные, точильные двухсторонние;</w:t>
      </w:r>
    </w:p>
    <w:p w:rsidR="00D505C8" w:rsidRDefault="00BC1617">
      <w:pPr>
        <w:pStyle w:val="11"/>
        <w:shd w:val="clear" w:color="auto" w:fill="auto"/>
        <w:ind w:left="740" w:firstLine="0"/>
      </w:pPr>
      <w:r>
        <w:t>- инструмент измерительный, поверочный и разметочный;</w:t>
      </w:r>
    </w:p>
    <w:p w:rsidR="00D505C8" w:rsidRDefault="00BC1617">
      <w:pPr>
        <w:pStyle w:val="11"/>
        <w:shd w:val="clear" w:color="auto" w:fill="auto"/>
        <w:ind w:firstLine="740"/>
      </w:pPr>
      <w:r>
        <w:t>- инструмент для ручных работ;</w:t>
      </w:r>
    </w:p>
    <w:p w:rsidR="00D505C8" w:rsidRDefault="00BC1617">
      <w:pPr>
        <w:pStyle w:val="11"/>
        <w:shd w:val="clear" w:color="auto" w:fill="auto"/>
        <w:ind w:firstLine="740"/>
      </w:pPr>
      <w:r>
        <w:t>- инструмент для обработки резанием;</w:t>
      </w:r>
    </w:p>
    <w:p w:rsidR="00D505C8" w:rsidRDefault="00BC1617">
      <w:pPr>
        <w:pStyle w:val="11"/>
        <w:shd w:val="clear" w:color="auto" w:fill="auto"/>
        <w:ind w:firstLine="740"/>
      </w:pPr>
      <w:r>
        <w:t>- приспособления и принадлежности;</w:t>
      </w:r>
    </w:p>
    <w:p w:rsidR="00D505C8" w:rsidRDefault="00BC1617">
      <w:pPr>
        <w:pStyle w:val="11"/>
        <w:shd w:val="clear" w:color="auto" w:fill="auto"/>
        <w:ind w:firstLine="740"/>
      </w:pPr>
      <w:r>
        <w:t>- инвентарь;</w:t>
      </w:r>
    </w:p>
    <w:p w:rsidR="00D505C8" w:rsidRDefault="00BC1617">
      <w:pPr>
        <w:pStyle w:val="11"/>
        <w:shd w:val="clear" w:color="auto" w:fill="auto"/>
        <w:ind w:firstLine="740"/>
      </w:pPr>
      <w:r>
        <w:t>- мебель;</w:t>
      </w:r>
    </w:p>
    <w:p w:rsidR="00D505C8" w:rsidRDefault="00BC1617">
      <w:pPr>
        <w:pStyle w:val="11"/>
        <w:shd w:val="clear" w:color="auto" w:fill="auto"/>
        <w:ind w:firstLine="740"/>
      </w:pPr>
      <w:r>
        <w:t>- рабочее место мастера производственного обучения.</w:t>
      </w:r>
    </w:p>
    <w:p w:rsidR="00D505C8" w:rsidRDefault="00BC1617">
      <w:pPr>
        <w:pStyle w:val="11"/>
        <w:numPr>
          <w:ilvl w:val="0"/>
          <w:numId w:val="6"/>
        </w:numPr>
        <w:shd w:val="clear" w:color="auto" w:fill="auto"/>
        <w:tabs>
          <w:tab w:val="left" w:pos="1122"/>
        </w:tabs>
        <w:ind w:firstLine="740"/>
      </w:pPr>
      <w:r>
        <w:t>Ремонта и обслуживания аварийно-спасательной техники и оборудования:</w:t>
      </w:r>
    </w:p>
    <w:p w:rsidR="00D505C8" w:rsidRDefault="00BC1617">
      <w:pPr>
        <w:pStyle w:val="11"/>
        <w:shd w:val="clear" w:color="auto" w:fill="auto"/>
        <w:ind w:firstLine="740"/>
      </w:pPr>
      <w:r>
        <w:t>- верстаки слесарные одноместные с подъемными тисками;</w:t>
      </w:r>
    </w:p>
    <w:p w:rsidR="00D505C8" w:rsidRDefault="00BC1617">
      <w:pPr>
        <w:pStyle w:val="11"/>
        <w:shd w:val="clear" w:color="auto" w:fill="auto"/>
        <w:ind w:firstLine="740"/>
      </w:pPr>
      <w:r>
        <w:t>- стенд для проверки гидравлического аварийно-спасательного инструмента;</w:t>
      </w:r>
    </w:p>
    <w:p w:rsidR="00D505C8" w:rsidRDefault="00BC1617">
      <w:pPr>
        <w:pStyle w:val="11"/>
        <w:shd w:val="clear" w:color="auto" w:fill="auto"/>
        <w:ind w:firstLine="740"/>
      </w:pPr>
      <w:r>
        <w:t>- инструмент измерительный, поверочный и разметочный инструмент;</w:t>
      </w:r>
    </w:p>
    <w:p w:rsidR="00D505C8" w:rsidRDefault="00BC1617">
      <w:pPr>
        <w:pStyle w:val="11"/>
        <w:shd w:val="clear" w:color="auto" w:fill="auto"/>
        <w:ind w:firstLine="740"/>
      </w:pPr>
      <w:r>
        <w:t>- инструмент для ручных работ;</w:t>
      </w:r>
    </w:p>
    <w:p w:rsidR="00D505C8" w:rsidRDefault="00BC1617">
      <w:pPr>
        <w:pStyle w:val="11"/>
        <w:shd w:val="clear" w:color="auto" w:fill="auto"/>
        <w:spacing w:after="260"/>
        <w:ind w:firstLine="740"/>
      </w:pPr>
      <w:r>
        <w:t>- рабочее место мастера производственного обучения.</w:t>
      </w:r>
    </w:p>
    <w:p w:rsidR="006F7E96" w:rsidRDefault="006F7E96" w:rsidP="006F7E96">
      <w:pPr>
        <w:pStyle w:val="ad"/>
        <w:ind w:left="0" w:firstLine="709"/>
        <w:rPr>
          <w:b/>
          <w:bCs/>
        </w:rPr>
      </w:pPr>
      <w:r w:rsidRPr="006F7E96">
        <w:rPr>
          <w:b/>
          <w:bCs/>
        </w:rPr>
        <w:t>4.2. Информационное обеспечение реализации программы</w:t>
      </w:r>
    </w:p>
    <w:p w:rsidR="006F7E96" w:rsidRPr="006F7E96" w:rsidRDefault="006F7E96" w:rsidP="006F7E96">
      <w:pPr>
        <w:pStyle w:val="ad"/>
        <w:ind w:left="0" w:firstLine="709"/>
        <w:rPr>
          <w:b/>
          <w:bCs/>
        </w:rPr>
      </w:pPr>
    </w:p>
    <w:p w:rsidR="006F7E96" w:rsidRPr="00B36A92" w:rsidRDefault="006F7E96" w:rsidP="006F7E96">
      <w:pPr>
        <w:pStyle w:val="11"/>
        <w:shd w:val="clear" w:color="auto" w:fill="auto"/>
        <w:ind w:firstLine="740"/>
      </w:pPr>
      <w:r w:rsidRPr="006F7E96">
        <w:t>Для реализации программы библиотечный фонд образовательной организации должен иметь п</w:t>
      </w:r>
      <w:r w:rsidRPr="00B36A92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6F7E96"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F7E96" w:rsidRPr="00B36A92" w:rsidRDefault="006F7E96" w:rsidP="006F7E96">
      <w:pPr>
        <w:pStyle w:val="ad"/>
      </w:pPr>
    </w:p>
    <w:p w:rsidR="006F7E96" w:rsidRDefault="006F7E96" w:rsidP="006F7E96">
      <w:pPr>
        <w:pStyle w:val="ad"/>
        <w:ind w:left="709"/>
        <w:rPr>
          <w:b/>
        </w:rPr>
      </w:pPr>
      <w:r>
        <w:rPr>
          <w:b/>
        </w:rPr>
        <w:lastRenderedPageBreak/>
        <w:t>4</w:t>
      </w:r>
      <w:r w:rsidRPr="00B36A92">
        <w:rPr>
          <w:b/>
        </w:rPr>
        <w:t>.2.1. Основные печатные издания</w:t>
      </w:r>
    </w:p>
    <w:p w:rsidR="006F7E96" w:rsidRPr="00B36A92" w:rsidRDefault="006F7E96" w:rsidP="006F7E96">
      <w:pPr>
        <w:pStyle w:val="ad"/>
        <w:ind w:left="709"/>
        <w:rPr>
          <w:b/>
        </w:rPr>
      </w:pPr>
    </w:p>
    <w:p w:rsidR="00D505C8" w:rsidRDefault="00BC1617">
      <w:pPr>
        <w:pStyle w:val="11"/>
        <w:numPr>
          <w:ilvl w:val="0"/>
          <w:numId w:val="7"/>
        </w:numPr>
        <w:shd w:val="clear" w:color="auto" w:fill="auto"/>
        <w:tabs>
          <w:tab w:val="left" w:pos="742"/>
        </w:tabs>
        <w:ind w:firstLine="380"/>
        <w:jc w:val="both"/>
      </w:pPr>
      <w:r>
        <w:t>Лебедев А.В. Спасательное дело в Росси</w:t>
      </w:r>
      <w:r w:rsidR="006F7E96">
        <w:t>и М.: ФГБУ ВНИИ ГО ЧС (ФЦ), 2020</w:t>
      </w:r>
      <w:r>
        <w:t>. — 252 с.</w:t>
      </w:r>
    </w:p>
    <w:p w:rsidR="00D505C8" w:rsidRDefault="00BC1617">
      <w:pPr>
        <w:pStyle w:val="11"/>
        <w:numPr>
          <w:ilvl w:val="0"/>
          <w:numId w:val="7"/>
        </w:numPr>
        <w:shd w:val="clear" w:color="auto" w:fill="auto"/>
        <w:tabs>
          <w:tab w:val="left" w:pos="742"/>
        </w:tabs>
        <w:ind w:firstLine="380"/>
        <w:jc w:val="both"/>
      </w:pPr>
      <w:r>
        <w:t>Олишевский А. Т. Организация и ведение аварийно-спасательных и других неот</w:t>
      </w:r>
      <w:r w:rsidR="006F7E96">
        <w:t>ложных работ. М.: Проспект, 2020</w:t>
      </w:r>
    </w:p>
    <w:p w:rsidR="00D505C8" w:rsidRDefault="00BC1617">
      <w:pPr>
        <w:pStyle w:val="11"/>
        <w:numPr>
          <w:ilvl w:val="0"/>
          <w:numId w:val="7"/>
        </w:numPr>
        <w:shd w:val="clear" w:color="auto" w:fill="auto"/>
        <w:tabs>
          <w:tab w:val="left" w:pos="742"/>
        </w:tabs>
        <w:ind w:firstLine="380"/>
        <w:jc w:val="both"/>
      </w:pPr>
      <w:r>
        <w:t>Харисов Г.Х., Калайдов А.Н., Фирсов А.В. Организация и ведение аварийно</w:t>
      </w:r>
      <w:r>
        <w:softHyphen/>
        <w:t>спасательных работ. Учеб. пособие. Под общей редакц. А.И. Овсяника - М.: Академия ГПС МЧС России, 2019. - 276 с.</w:t>
      </w:r>
    </w:p>
    <w:p w:rsidR="00D505C8" w:rsidRDefault="00BC1617">
      <w:pPr>
        <w:pStyle w:val="11"/>
        <w:numPr>
          <w:ilvl w:val="0"/>
          <w:numId w:val="7"/>
        </w:numPr>
        <w:shd w:val="clear" w:color="auto" w:fill="auto"/>
        <w:tabs>
          <w:tab w:val="left" w:pos="733"/>
        </w:tabs>
        <w:spacing w:after="260"/>
        <w:ind w:firstLine="380"/>
        <w:jc w:val="both"/>
      </w:pPr>
      <w:r>
        <w:t xml:space="preserve">Востронкнутов А.Л. Защита населения и территорий в чрезвычайных ситуациях. Основы топографии: Учебник </w:t>
      </w:r>
      <w:r w:rsidR="006F7E96">
        <w:t>для бакалавров.- М.: Юрайт, 2020</w:t>
      </w:r>
      <w:r>
        <w:t>.-399 с.</w:t>
      </w:r>
    </w:p>
    <w:p w:rsidR="00D505C8" w:rsidRDefault="00BC1617" w:rsidP="006F7E96">
      <w:pPr>
        <w:pStyle w:val="20"/>
        <w:keepNext/>
        <w:keepLines/>
        <w:shd w:val="clear" w:color="auto" w:fill="auto"/>
        <w:spacing w:after="260"/>
        <w:ind w:firstLine="709"/>
      </w:pPr>
      <w:bookmarkStart w:id="4" w:name="bookmark20"/>
      <w:bookmarkStart w:id="5" w:name="bookmark21"/>
      <w:r>
        <w:t>Дополнительные источники:</w:t>
      </w:r>
      <w:bookmarkEnd w:id="4"/>
      <w:bookmarkEnd w:id="5"/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  <w:jc w:val="both"/>
      </w:pPr>
      <w:r>
        <w:t>Конституция Российской Федерации.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  <w:jc w:val="both"/>
      </w:pPr>
      <w:r>
        <w:t>Федеральный конституционный закон Российской Федерации от 30 мая</w:t>
      </w:r>
    </w:p>
    <w:p w:rsidR="00D505C8" w:rsidRDefault="00BC1617">
      <w:pPr>
        <w:pStyle w:val="11"/>
        <w:numPr>
          <w:ilvl w:val="0"/>
          <w:numId w:val="9"/>
        </w:numPr>
        <w:shd w:val="clear" w:color="auto" w:fill="auto"/>
        <w:tabs>
          <w:tab w:val="left" w:pos="680"/>
        </w:tabs>
        <w:ind w:firstLine="0"/>
        <w:jc w:val="both"/>
      </w:pPr>
      <w:r>
        <w:t>года №3-ФКЗ «О чрезвычайном положении».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  <w:jc w:val="both"/>
      </w:pPr>
      <w:r>
        <w:t>Федеральный конституционный закон Российской Федерации от 30 января</w:t>
      </w:r>
    </w:p>
    <w:p w:rsidR="00D505C8" w:rsidRDefault="00BC1617">
      <w:pPr>
        <w:pStyle w:val="11"/>
        <w:numPr>
          <w:ilvl w:val="0"/>
          <w:numId w:val="9"/>
        </w:numPr>
        <w:shd w:val="clear" w:color="auto" w:fill="auto"/>
        <w:tabs>
          <w:tab w:val="left" w:pos="680"/>
        </w:tabs>
        <w:ind w:firstLine="0"/>
        <w:jc w:val="both"/>
      </w:pPr>
      <w:r>
        <w:t>года №1-ФКЗ «О военном положении».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  <w:jc w:val="both"/>
      </w:pPr>
      <w:r>
        <w:t xml:space="preserve">Закон Российской Федерации от 5 марта 1992 года </w:t>
      </w:r>
      <w:r w:rsidRPr="00466DB6">
        <w:rPr>
          <w:lang w:eastAsia="en-US" w:bidi="en-US"/>
        </w:rPr>
        <w:t>№2446-</w:t>
      </w:r>
      <w:r>
        <w:rPr>
          <w:lang w:val="en-US" w:eastAsia="en-US" w:bidi="en-US"/>
        </w:rPr>
        <w:t>I</w:t>
      </w:r>
      <w:r w:rsidRPr="00466DB6">
        <w:rPr>
          <w:lang w:eastAsia="en-US" w:bidi="en-US"/>
        </w:rPr>
        <w:t xml:space="preserve"> </w:t>
      </w:r>
      <w:r>
        <w:t>«О безопасности».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  <w:jc w:val="both"/>
      </w:pPr>
      <w:r>
        <w:t>Федеральный закон Российской Федерации от 21 декабря 1994 года №68-ФЗ «О защите населения и территорий от чрезвычайных ситуаций природного и техногенного характера».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  <w:jc w:val="both"/>
      </w:pPr>
      <w:r>
        <w:t>Федеральный закон Российской Федерации от 21 декабря 1994 года №69-ФЗ «О пожарной безопасности».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  <w:jc w:val="both"/>
      </w:pPr>
      <w:r>
        <w:t>Федеральный закон Российской Федерации от 21 июля 1997 года №116-ФЗ «О промышленной безопасности опасных производственных объектов».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  <w:jc w:val="both"/>
      </w:pPr>
      <w:r>
        <w:t>Федеральный закон Российской Федерации от 9 января 1996 года №3-ФЗ «О радиационной безопасности населения».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  <w:jc w:val="both"/>
      </w:pPr>
      <w:r>
        <w:t>Федеральный закон Российской Федерации от 22 июля 2008 года №123-ФЗ «Технический регламент о требованиях пожарной безопасности».</w:t>
      </w:r>
    </w:p>
    <w:p w:rsidR="00D505C8" w:rsidRDefault="00BC1617" w:rsidP="006F7E96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0"/>
        <w:jc w:val="both"/>
      </w:pPr>
      <w:r>
        <w:t>Федеральный закон Российской Федерации от 22 августа 1995 года №151-ФЗ «Об аварийно-спасательных службах и статусе спасателей».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>Федеральный закон Российской Федерации от 12 февраля 1998 года №28 - ФЗ «О гражданской обороне».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>Федеральный закон Российской Федерации от 31 мая 1996 года №61-ФЗ «Об обороне».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>Федеральный закон Российской Федерации от 6 марта 2006 года №35-ФЗ «О противодействии терроризму»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>Указ Президента Российской Федерации от 12 мая 2009 года №537 «О стратегии национальной безопасности Российской Федерации на период до 2020 года».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>Постановление Правительства Российской Федерации от 3 августа 1996 г. № 924 «О силах и средствах единой государственной системы предупреждения и ликвидации чрезвычайных ситуаций».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>Постановление Правительства Российской Федерации от 2 ноября 2000 г. № 841 «Об утверждении Положения об организации обучения населения в области гражданской обороны».</w:t>
      </w:r>
    </w:p>
    <w:p w:rsidR="00D505C8" w:rsidRDefault="00BC1617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характера».</w:t>
      </w:r>
    </w:p>
    <w:p w:rsidR="00D505C8" w:rsidRDefault="00BC1617" w:rsidP="006F7E96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 xml:space="preserve">Постановление Правительства Российской Федерации от 30 декабря 2003 г. № </w:t>
      </w:r>
      <w:r>
        <w:lastRenderedPageBreak/>
        <w:t>794 «О единой государственной системе предупреждения и ликвидации чрезвычайных ситуаций».</w:t>
      </w:r>
    </w:p>
    <w:p w:rsidR="00D505C8" w:rsidRDefault="00BC1617" w:rsidP="006F7E96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>ГОСТ Р 22.9.04 - 95. БЧС. Средства поиска людей в завалах. Общие технические требования.</w:t>
      </w:r>
    </w:p>
    <w:p w:rsidR="00D505C8" w:rsidRDefault="00BC1617" w:rsidP="006F7E96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>ГОСТ Р 22.8.03 - 95. БЧС. Технические средства разведки. Общие технические требования.</w:t>
      </w:r>
    </w:p>
    <w:p w:rsidR="00D505C8" w:rsidRDefault="00BC1617" w:rsidP="006F7E96">
      <w:pPr>
        <w:pStyle w:val="1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>ГОСТ Р 22.8.01 - 96. БЧС. Ликвидация ЧС. Общие требования.</w:t>
      </w:r>
    </w:p>
    <w:p w:rsidR="00D505C8" w:rsidRDefault="00BC1617" w:rsidP="006F7E96">
      <w:pPr>
        <w:pStyle w:val="11"/>
        <w:numPr>
          <w:ilvl w:val="0"/>
          <w:numId w:val="8"/>
        </w:numPr>
        <w:shd w:val="clear" w:color="auto" w:fill="auto"/>
        <w:tabs>
          <w:tab w:val="left" w:pos="1165"/>
        </w:tabs>
        <w:ind w:firstLine="720"/>
      </w:pPr>
      <w:r>
        <w:t>ГОСТ Р 22.3.06 - 97. БЧС. Средства индивидуальной защиты от радиоактивных веществ. Общие требования.</w:t>
      </w:r>
    </w:p>
    <w:p w:rsidR="00D505C8" w:rsidRDefault="00BC1617" w:rsidP="006F7E96">
      <w:pPr>
        <w:pStyle w:val="11"/>
        <w:numPr>
          <w:ilvl w:val="0"/>
          <w:numId w:val="8"/>
        </w:numPr>
        <w:shd w:val="clear" w:color="auto" w:fill="auto"/>
        <w:tabs>
          <w:tab w:val="left" w:pos="1165"/>
        </w:tabs>
        <w:ind w:firstLine="720"/>
      </w:pPr>
      <w:r>
        <w:t>Приказ МЧС России от 16 октября 2017 г. № 444 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</w:p>
    <w:p w:rsidR="00D505C8" w:rsidRDefault="00BC1617" w:rsidP="006F7E96">
      <w:pPr>
        <w:pStyle w:val="11"/>
        <w:numPr>
          <w:ilvl w:val="0"/>
          <w:numId w:val="8"/>
        </w:numPr>
        <w:shd w:val="clear" w:color="auto" w:fill="auto"/>
        <w:tabs>
          <w:tab w:val="left" w:pos="1165"/>
        </w:tabs>
        <w:ind w:firstLine="720"/>
      </w:pPr>
      <w:r>
        <w:t>Приказ МЧС России от 20 октября 2017 г. № 452 "Об утверждении Устава службы подразделений пожарной охраны".</w:t>
      </w:r>
    </w:p>
    <w:p w:rsidR="00D505C8" w:rsidRDefault="00BC1617" w:rsidP="006F7E96">
      <w:pPr>
        <w:pStyle w:val="11"/>
        <w:numPr>
          <w:ilvl w:val="0"/>
          <w:numId w:val="8"/>
        </w:numPr>
        <w:shd w:val="clear" w:color="auto" w:fill="auto"/>
        <w:tabs>
          <w:tab w:val="left" w:pos="1165"/>
        </w:tabs>
        <w:ind w:firstLine="720"/>
      </w:pPr>
      <w:r>
        <w:t>Приказ Минтруда России от 11.12.2020 №881н «Об утверждении Правил по охране труда в подразделениях федеральной противопожарной службы Государственной противопожарной службы».</w:t>
      </w:r>
    </w:p>
    <w:p w:rsidR="00D505C8" w:rsidRDefault="00BC1617" w:rsidP="006F7E96">
      <w:pPr>
        <w:pStyle w:val="11"/>
        <w:numPr>
          <w:ilvl w:val="0"/>
          <w:numId w:val="8"/>
        </w:numPr>
        <w:shd w:val="clear" w:color="auto" w:fill="auto"/>
        <w:tabs>
          <w:tab w:val="left" w:pos="1165"/>
        </w:tabs>
        <w:ind w:firstLine="720"/>
      </w:pPr>
      <w:r>
        <w:t>Приказ МЧС России от 09.01.2013 №3 «Об утверждении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среде».</w:t>
      </w:r>
    </w:p>
    <w:p w:rsidR="006F7E96" w:rsidRDefault="006F7E96">
      <w:pPr>
        <w:pStyle w:val="20"/>
        <w:keepNext/>
        <w:keepLines/>
        <w:shd w:val="clear" w:color="auto" w:fill="auto"/>
        <w:spacing w:after="0"/>
        <w:ind w:firstLine="0"/>
        <w:jc w:val="center"/>
      </w:pPr>
      <w:bookmarkStart w:id="6" w:name="bookmark22"/>
      <w:bookmarkStart w:id="7" w:name="bookmark23"/>
    </w:p>
    <w:p w:rsidR="00D505C8" w:rsidRDefault="00BC1617">
      <w:pPr>
        <w:pStyle w:val="20"/>
        <w:keepNext/>
        <w:keepLines/>
        <w:shd w:val="clear" w:color="auto" w:fill="auto"/>
        <w:spacing w:after="0"/>
        <w:ind w:firstLine="0"/>
        <w:jc w:val="center"/>
      </w:pPr>
      <w:r>
        <w:t>Интернет ресурсы:</w:t>
      </w:r>
      <w:bookmarkEnd w:id="6"/>
      <w:bookmarkEnd w:id="7"/>
    </w:p>
    <w:p w:rsidR="00D505C8" w:rsidRDefault="001409E3">
      <w:pPr>
        <w:pStyle w:val="11"/>
        <w:shd w:val="clear" w:color="auto" w:fill="auto"/>
        <w:spacing w:after="260"/>
        <w:ind w:firstLine="0"/>
      </w:pPr>
      <w:hyperlink r:id="rId9" w:history="1">
        <w:r w:rsidR="00BC1617">
          <w:rPr>
            <w:color w:val="000080"/>
            <w:u w:val="single"/>
            <w:lang w:val="en-US" w:eastAsia="en-US" w:bidi="en-US"/>
          </w:rPr>
          <w:t>www</w:t>
        </w:r>
        <w:r w:rsidR="00BC1617" w:rsidRPr="00466DB6">
          <w:rPr>
            <w:color w:val="000080"/>
            <w:u w:val="single"/>
            <w:lang w:eastAsia="en-US" w:bidi="en-US"/>
          </w:rPr>
          <w:t>.</w:t>
        </w:r>
        <w:r w:rsidR="00BC1617">
          <w:rPr>
            <w:color w:val="000080"/>
            <w:u w:val="single"/>
            <w:lang w:val="en-US" w:eastAsia="en-US" w:bidi="en-US"/>
          </w:rPr>
          <w:t>mchs</w:t>
        </w:r>
        <w:r w:rsidR="00BC1617" w:rsidRPr="00466DB6">
          <w:rPr>
            <w:color w:val="000080"/>
            <w:u w:val="single"/>
            <w:lang w:eastAsia="en-US" w:bidi="en-US"/>
          </w:rPr>
          <w:t>.</w:t>
        </w:r>
        <w:r w:rsidR="00BC1617">
          <w:rPr>
            <w:color w:val="000080"/>
            <w:u w:val="single"/>
            <w:lang w:val="en-US" w:eastAsia="en-US" w:bidi="en-US"/>
          </w:rPr>
          <w:t>gov</w:t>
        </w:r>
        <w:r w:rsidR="00BC1617" w:rsidRPr="00466DB6">
          <w:rPr>
            <w:color w:val="000080"/>
            <w:u w:val="single"/>
            <w:lang w:eastAsia="en-US" w:bidi="en-US"/>
          </w:rPr>
          <w:t>.</w:t>
        </w:r>
        <w:r w:rsidR="00BC1617">
          <w:rPr>
            <w:color w:val="000080"/>
            <w:u w:val="single"/>
            <w:lang w:val="en-US" w:eastAsia="en-US" w:bidi="en-US"/>
          </w:rPr>
          <w:t>ru</w:t>
        </w:r>
      </w:hyperlink>
    </w:p>
    <w:p w:rsidR="00D505C8" w:rsidRDefault="006F7E96">
      <w:pPr>
        <w:pStyle w:val="11"/>
        <w:shd w:val="clear" w:color="auto" w:fill="auto"/>
        <w:spacing w:after="120"/>
        <w:ind w:firstLine="720"/>
      </w:pPr>
      <w:r>
        <w:rPr>
          <w:b/>
          <w:bCs/>
        </w:rPr>
        <w:t>4.</w:t>
      </w:r>
      <w:r w:rsidR="00BC1617">
        <w:rPr>
          <w:b/>
          <w:bCs/>
        </w:rPr>
        <w:t>3. Общие требования к организации образовательного процесса</w:t>
      </w:r>
    </w:p>
    <w:p w:rsidR="00D505C8" w:rsidRDefault="00BC1617">
      <w:pPr>
        <w:pStyle w:val="11"/>
        <w:shd w:val="clear" w:color="auto" w:fill="auto"/>
        <w:spacing w:after="260"/>
        <w:ind w:firstLine="720"/>
        <w:jc w:val="both"/>
      </w:pPr>
      <w:r>
        <w:t>На период практики обучающиеся закреплены за высококвалифицированными специалистами. Технологический процесс на рабочих местах отвечает современным требованиям. Объём и фронт работ обеспечивает полную загрузку всех обучающихся. Рабочие места отвечают требованиям техники безопасности. Руководитель практики согласовывает ход практики с реальными возможностями и требованиями организации, определяет рациональные формы организации работы, применяет целесообразные методы и приемы, координирует работу обучающихся.</w:t>
      </w:r>
    </w:p>
    <w:p w:rsidR="00D505C8" w:rsidRDefault="006F7E96">
      <w:pPr>
        <w:pStyle w:val="20"/>
        <w:keepNext/>
        <w:keepLines/>
        <w:shd w:val="clear" w:color="auto" w:fill="auto"/>
        <w:spacing w:after="260"/>
        <w:ind w:firstLine="720"/>
        <w:jc w:val="both"/>
      </w:pPr>
      <w:bookmarkStart w:id="8" w:name="bookmark24"/>
      <w:bookmarkStart w:id="9" w:name="bookmark25"/>
      <w:r>
        <w:t>4</w:t>
      </w:r>
      <w:r w:rsidR="00BC1617">
        <w:t>.4. Кадровое обеспечение образовательного процесса</w:t>
      </w:r>
      <w:bookmarkEnd w:id="8"/>
      <w:bookmarkEnd w:id="9"/>
    </w:p>
    <w:p w:rsidR="00D505C8" w:rsidRDefault="00BC1617">
      <w:pPr>
        <w:pStyle w:val="11"/>
        <w:shd w:val="clear" w:color="auto" w:fill="auto"/>
        <w:spacing w:after="260"/>
        <w:ind w:firstLine="720"/>
        <w:jc w:val="both"/>
      </w:pPr>
      <w: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r>
        <w:br w:type="page"/>
      </w:r>
    </w:p>
    <w:p w:rsidR="00DE6B83" w:rsidRDefault="00DE6B83" w:rsidP="00DE6B83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BC1617">
        <w:rPr>
          <w:b/>
          <w:bCs/>
        </w:rPr>
        <w:t>КОНТРОЛЬ И ОЦЕНКА РЕЗУЛЬТАТ</w:t>
      </w:r>
      <w:r>
        <w:rPr>
          <w:b/>
          <w:bCs/>
        </w:rPr>
        <w:t>ОВ ОСВОЕНИЯ УЧЕБНОЙ ПРАКТИКИ ПО</w:t>
      </w:r>
    </w:p>
    <w:p w:rsidR="00D505C8" w:rsidRDefault="00BC1617" w:rsidP="00DE6B83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ПМ.01 ОРГАНИЗАЦ</w:t>
      </w:r>
      <w:r w:rsidR="00DE6B83">
        <w:rPr>
          <w:b/>
          <w:bCs/>
        </w:rPr>
        <w:t xml:space="preserve">ИЯ И ВЫПОЛНЕНИЕ РАБОТ В СОСТАВЕ </w:t>
      </w:r>
      <w:r>
        <w:rPr>
          <w:b/>
          <w:bCs/>
        </w:rPr>
        <w:t>АВАРИЙНО-</w:t>
      </w:r>
      <w:r w:rsidR="00DE6B83">
        <w:rPr>
          <w:b/>
          <w:bCs/>
        </w:rPr>
        <w:t xml:space="preserve"> </w:t>
      </w:r>
      <w:r>
        <w:rPr>
          <w:b/>
          <w:bCs/>
        </w:rPr>
        <w:t>СПАСАТЕЛЬНЫХ ПОДРАЗДЕЛЕНИЙ В ЧРЕ</w:t>
      </w:r>
      <w:r w:rsidR="00DE6B83">
        <w:rPr>
          <w:b/>
          <w:bCs/>
        </w:rPr>
        <w:t xml:space="preserve">ЗВЫЧАЙНЫХ </w:t>
      </w:r>
      <w:r>
        <w:rPr>
          <w:b/>
          <w:bCs/>
        </w:rPr>
        <w:t>СИТУАЦИЯХ</w:t>
      </w:r>
    </w:p>
    <w:p w:rsidR="00DE6B83" w:rsidRPr="00DE6B83" w:rsidRDefault="00DE6B83" w:rsidP="00DE6B83">
      <w:pPr>
        <w:pStyle w:val="11"/>
        <w:shd w:val="clear" w:color="auto" w:fill="auto"/>
        <w:ind w:firstLine="0"/>
        <w:jc w:val="center"/>
        <w:rPr>
          <w:b/>
          <w:bCs/>
        </w:rPr>
      </w:pPr>
    </w:p>
    <w:p w:rsidR="00D505C8" w:rsidRDefault="00BC1617" w:rsidP="00DE6B83">
      <w:pPr>
        <w:pStyle w:val="11"/>
        <w:shd w:val="clear" w:color="auto" w:fill="auto"/>
        <w:ind w:firstLine="709"/>
        <w:jc w:val="both"/>
      </w:pPr>
      <w:r>
        <w:rPr>
          <w:b/>
          <w:bCs/>
        </w:rPr>
        <w:t xml:space="preserve">Контроль и оценка </w:t>
      </w:r>
      <w:r>
        <w:t>результатов освоения учебной практики осуществляется руководителем практики в форме зачета. По заверше</w:t>
      </w:r>
      <w:r w:rsidR="00DE6B83">
        <w:t xml:space="preserve">нию практики обучающийся сдает </w:t>
      </w:r>
      <w:r>
        <w:t xml:space="preserve"> экзамен по профессиональному модулю</w:t>
      </w:r>
      <w:r>
        <w:rPr>
          <w:i/>
          <w:iCs/>
        </w:rPr>
        <w:t>.</w:t>
      </w:r>
      <w:r>
        <w:t xml:space="preserve">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D505C8" w:rsidRDefault="00BC1617" w:rsidP="00DE6B83">
      <w:pPr>
        <w:pStyle w:val="11"/>
        <w:shd w:val="clear" w:color="auto" w:fill="auto"/>
        <w:spacing w:after="240"/>
        <w:ind w:firstLine="709"/>
        <w:jc w:val="both"/>
      </w:pPr>
      <w:r>
        <w:t>Результаты сдачи квалификационного экзамена по профессиональному модулю - освоен/не освоен ВД.</w:t>
      </w:r>
    </w:p>
    <w:p w:rsidR="00D505C8" w:rsidRDefault="00BC1617">
      <w:pPr>
        <w:pStyle w:val="a7"/>
        <w:shd w:val="clear" w:color="auto" w:fill="auto"/>
        <w:ind w:left="2774"/>
        <w:rPr>
          <w:sz w:val="24"/>
          <w:szCs w:val="24"/>
        </w:rPr>
      </w:pPr>
      <w:r>
        <w:rPr>
          <w:b/>
          <w:bCs/>
          <w:sz w:val="24"/>
          <w:szCs w:val="24"/>
        </w:rPr>
        <w:t>Профессиональные компетенции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982"/>
        <w:gridCol w:w="4536"/>
        <w:gridCol w:w="2126"/>
      </w:tblGrid>
      <w:tr w:rsidR="00D505C8">
        <w:trPr>
          <w:trHeight w:hRule="exact" w:val="14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5C8" w:rsidRDefault="00BC1617">
            <w:pPr>
              <w:pStyle w:val="a9"/>
              <w:shd w:val="clear" w:color="auto" w:fill="auto"/>
              <w:ind w:firstLine="160"/>
            </w:pPr>
            <w:r>
              <w:rPr>
                <w:b/>
                <w:bCs/>
              </w:rPr>
              <w:t>Код</w:t>
            </w:r>
          </w:p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ПК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результата обучения по специальности /профессии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5C8" w:rsidRDefault="00BC1617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505C8">
        <w:trPr>
          <w:trHeight w:hRule="exact" w:val="30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ПК1.1.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Собирать и обрабатывать оперативную информацию о чрезвычайных ситуациях.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418"/>
              </w:tabs>
              <w:jc w:val="both"/>
            </w:pPr>
            <w:r>
              <w:t>Рациональность выбора основных критериев расчетов вероятного развития и последствий чрезвычайных ситуаций.</w:t>
            </w:r>
          </w:p>
          <w:p w:rsidR="00D505C8" w:rsidRDefault="009B11D7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  <w:tab w:val="left" w:pos="2525"/>
                <w:tab w:val="left" w:pos="3677"/>
              </w:tabs>
              <w:jc w:val="both"/>
            </w:pPr>
            <w:r>
              <w:t xml:space="preserve">Рациональность выбора </w:t>
            </w:r>
            <w:r w:rsidR="00BC1617">
              <w:t>методов</w:t>
            </w:r>
          </w:p>
          <w:p w:rsidR="00D505C8" w:rsidRDefault="00BC1617">
            <w:pPr>
              <w:pStyle w:val="a9"/>
              <w:shd w:val="clear" w:color="auto" w:fill="auto"/>
              <w:tabs>
                <w:tab w:val="left" w:pos="1301"/>
                <w:tab w:val="left" w:pos="3110"/>
                <w:tab w:val="left" w:pos="4397"/>
              </w:tabs>
              <w:jc w:val="both"/>
            </w:pPr>
            <w:r>
              <w:t>противодействия поражающим факторам чрезвычайных с</w:t>
            </w:r>
            <w:r w:rsidR="009B11D7">
              <w:t xml:space="preserve">итуаций;- рациональность выбора технических средств </w:t>
            </w:r>
            <w:r>
              <w:t>и</w:t>
            </w:r>
          </w:p>
          <w:p w:rsidR="00D505C8" w:rsidRDefault="009B11D7">
            <w:pPr>
              <w:pStyle w:val="a9"/>
              <w:shd w:val="clear" w:color="auto" w:fill="auto"/>
              <w:tabs>
                <w:tab w:val="left" w:pos="2030"/>
                <w:tab w:val="left" w:pos="4162"/>
              </w:tabs>
              <w:jc w:val="both"/>
            </w:pPr>
            <w:r>
              <w:t xml:space="preserve">оборудования, необходимых </w:t>
            </w:r>
            <w:r w:rsidR="00BC1617">
              <w:t>для</w:t>
            </w:r>
          </w:p>
          <w:p w:rsidR="00D505C8" w:rsidRDefault="00BC1617">
            <w:pPr>
              <w:pStyle w:val="a9"/>
              <w:shd w:val="clear" w:color="auto" w:fill="auto"/>
              <w:tabs>
                <w:tab w:val="left" w:pos="2030"/>
                <w:tab w:val="left" w:pos="3034"/>
              </w:tabs>
              <w:jc w:val="both"/>
            </w:pPr>
            <w:r>
              <w:t>проведения аварийно-</w:t>
            </w:r>
            <w:r w:rsidR="009B11D7">
              <w:t xml:space="preserve">спасательных работ на различных видах </w:t>
            </w:r>
            <w:r>
              <w:t>чрезвычайных</w:t>
            </w:r>
          </w:p>
          <w:p w:rsidR="00D505C8" w:rsidRDefault="00BC1617">
            <w:pPr>
              <w:pStyle w:val="a9"/>
              <w:shd w:val="clear" w:color="auto" w:fill="auto"/>
            </w:pPr>
            <w:r>
              <w:t>ситуаций;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дневник, квалификационны й экзамен</w:t>
            </w:r>
          </w:p>
        </w:tc>
      </w:tr>
      <w:tr w:rsidR="00D505C8">
        <w:trPr>
          <w:trHeight w:hRule="exact" w:val="31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ПК1.2.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Собирать, информацию и оценивать обстановку на месте чрезвычайной ситуации.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715"/>
              </w:tabs>
              <w:jc w:val="both"/>
            </w:pPr>
            <w:r>
              <w:t>адекватность определения целей, задач и методов проведения разведки обстановке на чрезвычайных ситуациях и при решении учебных задач;</w:t>
            </w:r>
          </w:p>
          <w:p w:rsidR="00D505C8" w:rsidRDefault="00BC1617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710"/>
              </w:tabs>
              <w:jc w:val="both"/>
            </w:pPr>
            <w:r>
              <w:t>рациональность выбора технических средств и способов получения оперативной информации;</w:t>
            </w:r>
          </w:p>
          <w:p w:rsidR="00D505C8" w:rsidRDefault="009B11D7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706"/>
                <w:tab w:val="left" w:pos="3274"/>
              </w:tabs>
              <w:jc w:val="both"/>
            </w:pPr>
            <w:r>
              <w:t xml:space="preserve">рациональность </w:t>
            </w:r>
            <w:r w:rsidR="00BC1617">
              <w:t>применения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тактических приемов ведения разведки на ЧС в том числе с применением служебных собак;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дневник, квалификационны й экзамен</w:t>
            </w:r>
          </w:p>
        </w:tc>
      </w:tr>
      <w:tr w:rsidR="00D505C8">
        <w:trPr>
          <w:trHeight w:hRule="exact" w:val="28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6B79BC">
            <w:pPr>
              <w:pStyle w:val="a9"/>
              <w:shd w:val="clear" w:color="auto" w:fill="auto"/>
            </w:pPr>
            <w:r>
              <w:t>ПК.</w:t>
            </w:r>
            <w:r w:rsidR="00BC1617">
              <w:t>1.3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Осуществлять оперативное планирование мероприятий по ликвидации последствий чрезвычайных ситуаций.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706"/>
              </w:tabs>
              <w:jc w:val="both"/>
            </w:pPr>
            <w:r>
              <w:t>точность расчетов организации доставки сил и средств на чрезвычайные ситуации.</w:t>
            </w:r>
          </w:p>
          <w:p w:rsidR="00D505C8" w:rsidRDefault="00BC1617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715"/>
              </w:tabs>
              <w:jc w:val="both"/>
            </w:pPr>
            <w:r>
              <w:t>Рациональность и адекватность выбора способа доставки сил и средств условиям на ЧС.</w:t>
            </w:r>
          </w:p>
          <w:p w:rsidR="00D505C8" w:rsidRDefault="00BC1617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710"/>
              </w:tabs>
              <w:jc w:val="both"/>
            </w:pPr>
            <w:r>
              <w:t>Обоснованность выбора типовых и</w:t>
            </w:r>
          </w:p>
          <w:p w:rsidR="00D505C8" w:rsidRDefault="009B11D7">
            <w:pPr>
              <w:pStyle w:val="a9"/>
              <w:shd w:val="clear" w:color="auto" w:fill="auto"/>
              <w:tabs>
                <w:tab w:val="left" w:pos="1541"/>
                <w:tab w:val="left" w:pos="3254"/>
              </w:tabs>
              <w:jc w:val="both"/>
            </w:pPr>
            <w:r>
              <w:t xml:space="preserve">Разработки собственных </w:t>
            </w:r>
            <w:r w:rsidR="00BC1617">
              <w:t>тактических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решений по ликвидации последствий чрезвычайных ситуаций.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дневник, квалификационны й экзамен</w:t>
            </w:r>
          </w:p>
        </w:tc>
      </w:tr>
      <w:tr w:rsidR="00D505C8" w:rsidTr="006B79BC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ПК1.4.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t>Организовывать и выполнять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tabs>
                <w:tab w:val="left" w:pos="701"/>
                <w:tab w:val="left" w:pos="2592"/>
                <w:tab w:val="left" w:pos="3158"/>
              </w:tabs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9B11D7">
              <w:t xml:space="preserve">Правильность и </w:t>
            </w:r>
            <w:r>
              <w:t>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spacing w:line="226" w:lineRule="auto"/>
            </w:pPr>
            <w:r>
              <w:t>Отчет в виде предоставленных</w:t>
            </w:r>
          </w:p>
        </w:tc>
      </w:tr>
    </w:tbl>
    <w:p w:rsidR="00D505C8" w:rsidRDefault="00BC1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982"/>
        <w:gridCol w:w="4536"/>
        <w:gridCol w:w="2126"/>
      </w:tblGrid>
      <w:tr w:rsidR="00D505C8">
        <w:trPr>
          <w:trHeight w:hRule="exact" w:val="3110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D505C8" w:rsidRDefault="00D505C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действия по ликвидации последствий чрезвычайных ситуаций.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9B11D7">
            <w:pPr>
              <w:pStyle w:val="a9"/>
              <w:shd w:val="clear" w:color="auto" w:fill="auto"/>
              <w:tabs>
                <w:tab w:val="left" w:pos="2026"/>
              </w:tabs>
              <w:jc w:val="both"/>
            </w:pPr>
            <w:r>
              <w:t xml:space="preserve">Применения </w:t>
            </w:r>
            <w:r w:rsidR="00BC1617">
              <w:t>аварийно-спасательного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оборудования при практических занятиях на тренажерах.</w:t>
            </w:r>
          </w:p>
          <w:p w:rsidR="00D505C8" w:rsidRDefault="00BC1617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715"/>
                <w:tab w:val="left" w:pos="2174"/>
                <w:tab w:val="left" w:pos="4142"/>
              </w:tabs>
              <w:spacing w:line="254" w:lineRule="auto"/>
              <w:jc w:val="both"/>
            </w:pPr>
            <w:r>
              <w:t>Соблюдение а</w:t>
            </w:r>
            <w:r w:rsidR="009B11D7">
              <w:t>лгоритмов аварийно</w:t>
            </w:r>
            <w:r w:rsidR="009B11D7">
              <w:softHyphen/>
              <w:t xml:space="preserve">спасательных технологий </w:t>
            </w:r>
            <w:r>
              <w:t>при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практических занятиях на тренажерах.</w:t>
            </w:r>
          </w:p>
          <w:p w:rsidR="00D505C8" w:rsidRDefault="009B11D7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701"/>
                <w:tab w:val="left" w:pos="3163"/>
              </w:tabs>
              <w:spacing w:line="266" w:lineRule="auto"/>
              <w:jc w:val="both"/>
            </w:pPr>
            <w:r>
              <w:t xml:space="preserve">Эффективность </w:t>
            </w:r>
            <w:r w:rsidR="00BC1617">
              <w:t>координации</w:t>
            </w:r>
          </w:p>
          <w:p w:rsidR="00D505C8" w:rsidRDefault="009B11D7">
            <w:pPr>
              <w:pStyle w:val="a9"/>
              <w:shd w:val="clear" w:color="auto" w:fill="auto"/>
              <w:tabs>
                <w:tab w:val="left" w:pos="2088"/>
              </w:tabs>
              <w:jc w:val="both"/>
            </w:pPr>
            <w:r>
              <w:t xml:space="preserve">Действий </w:t>
            </w:r>
            <w:r w:rsidR="00BC1617">
              <w:t>аварийно-спасательных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формирований на практических занятиях,</w:t>
            </w:r>
          </w:p>
          <w:p w:rsidR="00D505C8" w:rsidRDefault="00BC1617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715"/>
              </w:tabs>
              <w:jc w:val="both"/>
            </w:pPr>
            <w:r>
              <w:t>Соблюдение правил радиообмена при использовании средств радиосвязи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документов по видам работ практики, дневник, квалификационны й экзамен</w:t>
            </w:r>
          </w:p>
        </w:tc>
      </w:tr>
      <w:tr w:rsidR="00D505C8">
        <w:trPr>
          <w:trHeight w:hRule="exact" w:val="427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ПК</w:t>
            </w:r>
            <w:r w:rsidR="006B79BC">
              <w:t>.</w:t>
            </w:r>
            <w:r>
              <w:t>1.5.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Обеспечивать безопасность личного состава при выполнении аварийно</w:t>
            </w:r>
            <w:r>
              <w:softHyphen/>
              <w:t>спасательных работ.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jc w:val="both"/>
            </w:pPr>
            <w:r>
              <w:t>Обоснованность выбора критериев</w:t>
            </w:r>
          </w:p>
          <w:p w:rsidR="00D505C8" w:rsidRDefault="009B11D7">
            <w:pPr>
              <w:pStyle w:val="a9"/>
              <w:shd w:val="clear" w:color="auto" w:fill="auto"/>
              <w:tabs>
                <w:tab w:val="left" w:pos="1733"/>
                <w:tab w:val="left" w:pos="3350"/>
                <w:tab w:val="left" w:pos="4142"/>
              </w:tabs>
              <w:jc w:val="both"/>
            </w:pPr>
            <w:r>
              <w:t xml:space="preserve">определения безопасных зон </w:t>
            </w:r>
            <w:r w:rsidR="00BC1617">
              <w:t>при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выполнении аварийно-спасательных работ.</w:t>
            </w:r>
          </w:p>
          <w:p w:rsidR="00D505C8" w:rsidRDefault="009B11D7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  <w:tab w:val="left" w:pos="3000"/>
              </w:tabs>
              <w:jc w:val="both"/>
            </w:pPr>
            <w:r>
              <w:t xml:space="preserve">Правильность </w:t>
            </w:r>
            <w:r w:rsidR="00BC1617">
              <w:t>использования</w:t>
            </w:r>
          </w:p>
          <w:p w:rsidR="00D505C8" w:rsidRDefault="00BC1617">
            <w:pPr>
              <w:pStyle w:val="a9"/>
              <w:shd w:val="clear" w:color="auto" w:fill="auto"/>
              <w:jc w:val="both"/>
            </w:pPr>
            <w:r>
              <w:t>средств индивидуальной защиты.</w:t>
            </w:r>
          </w:p>
          <w:p w:rsidR="00D505C8" w:rsidRDefault="00BC1617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</w:tabs>
              <w:jc w:val="both"/>
            </w:pPr>
            <w:r>
              <w:t>Точность определения соответствия</w:t>
            </w:r>
          </w:p>
          <w:p w:rsidR="00D505C8" w:rsidRDefault="00BC1617">
            <w:pPr>
              <w:pStyle w:val="a9"/>
              <w:shd w:val="clear" w:color="auto" w:fill="auto"/>
              <w:tabs>
                <w:tab w:val="left" w:pos="1531"/>
                <w:tab w:val="left" w:pos="3341"/>
              </w:tabs>
              <w:jc w:val="both"/>
            </w:pPr>
            <w:r>
              <w:t xml:space="preserve">технических </w:t>
            </w:r>
            <w:r w:rsidR="009B11D7">
              <w:t xml:space="preserve">средств и оборудования условиям безопасного </w:t>
            </w:r>
            <w:r>
              <w:t>проведения</w:t>
            </w:r>
          </w:p>
          <w:p w:rsidR="00D505C8" w:rsidRDefault="00BC1617">
            <w:pPr>
              <w:pStyle w:val="a9"/>
              <w:shd w:val="clear" w:color="auto" w:fill="auto"/>
            </w:pPr>
            <w:r>
              <w:t>аварийно-спасательных работ.</w:t>
            </w:r>
          </w:p>
          <w:p w:rsidR="00D505C8" w:rsidRDefault="00BC1617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15"/>
              </w:tabs>
            </w:pPr>
            <w:r>
              <w:t>Точность расчетов нагрузок на элементы конструкций;</w:t>
            </w:r>
          </w:p>
          <w:p w:rsidR="00D505C8" w:rsidRDefault="00BC1617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</w:tabs>
            </w:pPr>
            <w:r>
              <w:t>Аргументированность решений на</w:t>
            </w:r>
          </w:p>
          <w:p w:rsidR="00D505C8" w:rsidRDefault="009B11D7">
            <w:pPr>
              <w:pStyle w:val="a9"/>
              <w:shd w:val="clear" w:color="auto" w:fill="auto"/>
              <w:tabs>
                <w:tab w:val="left" w:pos="1632"/>
                <w:tab w:val="left" w:pos="2813"/>
              </w:tabs>
            </w:pPr>
            <w:r>
              <w:t xml:space="preserve">применение средств </w:t>
            </w:r>
            <w:r w:rsidR="00BC1617">
              <w:t>индивидуальной</w:t>
            </w:r>
          </w:p>
          <w:p w:rsidR="00D505C8" w:rsidRDefault="00BC1617">
            <w:pPr>
              <w:pStyle w:val="a9"/>
              <w:shd w:val="clear" w:color="auto" w:fill="auto"/>
            </w:pPr>
            <w:r>
              <w:t>защиты;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дневник, квалификационны й экзамен</w:t>
            </w:r>
          </w:p>
        </w:tc>
      </w:tr>
    </w:tbl>
    <w:p w:rsidR="00D505C8" w:rsidRDefault="00D505C8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4536"/>
        <w:gridCol w:w="2342"/>
      </w:tblGrid>
      <w:tr w:rsidR="00D505C8">
        <w:trPr>
          <w:trHeight w:hRule="exact" w:val="84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Результаты (освоенные общие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Формы и методы контроля</w:t>
            </w:r>
          </w:p>
        </w:tc>
      </w:tr>
      <w:tr w:rsidR="00D505C8" w:rsidTr="00022DE1">
        <w:trPr>
          <w:trHeight w:hRule="exact" w:val="238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022DE1" w:rsidP="00022DE1">
            <w:pPr>
              <w:pStyle w:val="a9"/>
              <w:shd w:val="clear" w:color="auto" w:fill="auto"/>
              <w:tabs>
                <w:tab w:val="left" w:pos="202"/>
              </w:tabs>
            </w:pPr>
            <w:r>
              <w:t>-</w:t>
            </w:r>
            <w:r w:rsidR="00BC1617">
              <w:t>активность, инициативность в процессе освоения профессиональной деятельности;</w:t>
            </w:r>
          </w:p>
          <w:p w:rsidR="00D505C8" w:rsidRDefault="00BC1617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</w:pPr>
            <w:r>
              <w:t>наличие положительных отзывов по итогам практики;</w:t>
            </w:r>
          </w:p>
          <w:p w:rsidR="00D505C8" w:rsidRDefault="00BC1617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</w:pPr>
            <w:r>
              <w:t>участие в студенческих конференциях, конкурсах;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i/>
                <w:iCs/>
              </w:rPr>
              <w:t>Экспертная оценка по результатам наблюдения на практических и лабораторных занятиях при выполнении работ по учебной практике.</w:t>
            </w:r>
          </w:p>
        </w:tc>
      </w:tr>
      <w:tr w:rsidR="00D505C8">
        <w:trPr>
          <w:trHeight w:hRule="exact" w:val="249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- рациональность организации профессиональной деятельности, выбора типовых методов и способов решения профессиональных задач, оценки их эффективности и качества;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i/>
                <w:iCs/>
              </w:rPr>
              <w:t>Экспертная оценка по результатам наблюдения на практических и лабораторных занятиях при выполнении работ по учебной практике.</w:t>
            </w:r>
          </w:p>
        </w:tc>
      </w:tr>
      <w:tr w:rsidR="00D505C8">
        <w:trPr>
          <w:trHeight w:hRule="exact" w:val="8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t>ОК 3. Принимать решения в стандартных и нестандартных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t>- рациональность принятия решений в смоделированных стандартных и нестандартных ситуациях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i/>
                <w:iCs/>
              </w:rPr>
              <w:t>Экспертная оценка по результатам наблюдения на</w:t>
            </w:r>
          </w:p>
        </w:tc>
      </w:tr>
    </w:tbl>
    <w:p w:rsidR="00D505C8" w:rsidRDefault="00BC1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4536"/>
        <w:gridCol w:w="2342"/>
      </w:tblGrid>
      <w:tr w:rsidR="00D505C8" w:rsidTr="006C21D1">
        <w:trPr>
          <w:trHeight w:hRule="exact" w:val="142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lastRenderedPageBreak/>
              <w:t>ситуациях и нести за них ответственность.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профессиональной деятельности;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i/>
                <w:iCs/>
              </w:rPr>
              <w:t>практических и лабораторных занятиях при выполнении работ по учебной практике.</w:t>
            </w:r>
          </w:p>
        </w:tc>
      </w:tr>
      <w:tr w:rsidR="00D505C8" w:rsidTr="006C21D1">
        <w:trPr>
          <w:trHeight w:hRule="exact" w:val="253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022DE1" w:rsidP="00022DE1">
            <w:pPr>
              <w:pStyle w:val="a9"/>
              <w:shd w:val="clear" w:color="auto" w:fill="auto"/>
              <w:tabs>
                <w:tab w:val="left" w:pos="922"/>
                <w:tab w:val="left" w:pos="2991"/>
                <w:tab w:val="left" w:pos="4287"/>
              </w:tabs>
            </w:pPr>
            <w:r>
              <w:t xml:space="preserve">- оперативность поиска </w:t>
            </w:r>
            <w:r w:rsidR="00BC1617">
              <w:t>и</w:t>
            </w:r>
          </w:p>
          <w:p w:rsidR="00D505C8" w:rsidRDefault="00022DE1">
            <w:pPr>
              <w:pStyle w:val="a9"/>
              <w:shd w:val="clear" w:color="auto" w:fill="auto"/>
              <w:tabs>
                <w:tab w:val="right" w:pos="4306"/>
              </w:tabs>
            </w:pPr>
            <w:r>
              <w:t>р</w:t>
            </w:r>
            <w:r w:rsidR="00BC1617">
              <w:t>езуль</w:t>
            </w:r>
            <w:r>
              <w:t xml:space="preserve">тативность </w:t>
            </w:r>
            <w:r w:rsidR="00BC1617">
              <w:t>использования</w:t>
            </w:r>
          </w:p>
          <w:p w:rsidR="00D505C8" w:rsidRDefault="00022DE1">
            <w:pPr>
              <w:pStyle w:val="a9"/>
              <w:shd w:val="clear" w:color="auto" w:fill="auto"/>
              <w:tabs>
                <w:tab w:val="left" w:pos="1973"/>
                <w:tab w:val="left" w:pos="3955"/>
              </w:tabs>
            </w:pPr>
            <w:r>
              <w:t xml:space="preserve">информации, необходимой </w:t>
            </w:r>
            <w:r w:rsidR="00BC1617">
              <w:t>для</w:t>
            </w:r>
          </w:p>
          <w:p w:rsidR="00D505C8" w:rsidRDefault="00022DE1">
            <w:pPr>
              <w:pStyle w:val="a9"/>
              <w:shd w:val="clear" w:color="auto" w:fill="auto"/>
              <w:tabs>
                <w:tab w:val="right" w:pos="4315"/>
              </w:tabs>
            </w:pPr>
            <w:r>
              <w:t xml:space="preserve">эффективного </w:t>
            </w:r>
            <w:r w:rsidR="00BC1617">
              <w:t>решения</w:t>
            </w:r>
          </w:p>
          <w:p w:rsidR="00D505C8" w:rsidRDefault="00022DE1">
            <w:pPr>
              <w:pStyle w:val="a9"/>
              <w:shd w:val="clear" w:color="auto" w:fill="auto"/>
              <w:tabs>
                <w:tab w:val="right" w:pos="4315"/>
              </w:tabs>
            </w:pPr>
            <w:r>
              <w:t xml:space="preserve">профессиональных </w:t>
            </w:r>
            <w:r w:rsidR="00BC1617">
              <w:t>задач,</w:t>
            </w:r>
          </w:p>
          <w:p w:rsidR="00D505C8" w:rsidRDefault="00022DE1">
            <w:pPr>
              <w:pStyle w:val="a9"/>
              <w:shd w:val="clear" w:color="auto" w:fill="auto"/>
              <w:tabs>
                <w:tab w:val="left" w:pos="2462"/>
                <w:tab w:val="right" w:pos="4315"/>
              </w:tabs>
              <w:spacing w:line="233" w:lineRule="auto"/>
            </w:pPr>
            <w:r>
              <w:t xml:space="preserve">профессионального и </w:t>
            </w:r>
            <w:r w:rsidR="00BC1617">
              <w:t>личностного</w:t>
            </w:r>
          </w:p>
          <w:p w:rsidR="00D505C8" w:rsidRDefault="00BC1617">
            <w:pPr>
              <w:pStyle w:val="a9"/>
              <w:shd w:val="clear" w:color="auto" w:fill="auto"/>
            </w:pPr>
            <w:r>
              <w:t>развития;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i/>
                <w:iCs/>
              </w:rPr>
              <w:t>Экспертная оценка по результатам наблюдения на практических и лабораторных занятиях при выполнении работ по учебной практике.</w:t>
            </w:r>
          </w:p>
        </w:tc>
      </w:tr>
      <w:tr w:rsidR="00D505C8" w:rsidTr="006C21D1">
        <w:trPr>
          <w:trHeight w:hRule="exact" w:val="227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ОК 5. Использовать информационно</w:t>
            </w:r>
            <w: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- результативность и шир</w:t>
            </w:r>
            <w:r w:rsidR="00022DE1">
              <w:t>ота использования информационно-</w:t>
            </w:r>
            <w:r>
              <w:t>коммуникационных технологий при решении профессиональных задач;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i/>
                <w:iCs/>
              </w:rPr>
              <w:t>Экспертная оценка по результатам наблюдения на практических и лабораторных занятиях при выполнении работ по учебной практике.</w:t>
            </w:r>
          </w:p>
        </w:tc>
      </w:tr>
      <w:tr w:rsidR="00D505C8" w:rsidTr="00022DE1">
        <w:trPr>
          <w:trHeight w:hRule="exact" w:val="396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-конструктивность взаимодействия с обучающимися, преподавателями и руководителями практики в ходе обучения и при решении профессиональных задач;</w:t>
            </w:r>
          </w:p>
          <w:p w:rsidR="00D505C8" w:rsidRDefault="00BC1617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</w:pPr>
            <w:r>
              <w:t>четкое выполнение обязанностей при работе в команде и / или выполнении задания в группе;</w:t>
            </w:r>
          </w:p>
          <w:p w:rsidR="00D505C8" w:rsidRDefault="00BC1617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</w:pPr>
            <w:r>
              <w:t>соблюдение норм профессиональной этики при работе в команде;</w:t>
            </w:r>
          </w:p>
          <w:p w:rsidR="00D505C8" w:rsidRDefault="00BC1617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</w:pPr>
            <w:r>
              <w:t>построение профессионального общения с учетом социально</w:t>
            </w:r>
            <w:r>
              <w:softHyphen/>
              <w:t>профессионального статуса, ситуации общения, особенностей группы и индивидуальных особенностей участников коммуникации;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i/>
                <w:iCs/>
              </w:rPr>
              <w:t>Экспертная оценка по результатам наблюдения на практических и лабораторных занятиях при выполнении работ по учебной практике.</w:t>
            </w:r>
          </w:p>
        </w:tc>
      </w:tr>
      <w:tr w:rsidR="00D505C8">
        <w:trPr>
          <w:trHeight w:hRule="exact" w:val="277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ОК 7. Брать на себя ответственность за работу членов команды</w:t>
            </w:r>
          </w:p>
          <w:p w:rsidR="00D505C8" w:rsidRDefault="00BC1617">
            <w:pPr>
              <w:pStyle w:val="a9"/>
              <w:shd w:val="clear" w:color="auto" w:fill="auto"/>
            </w:pPr>
            <w:r>
              <w:t>(подчиненных), результат выполнения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</w:pPr>
            <w:r>
              <w:t>рациональность организации деятельности и проявление инициативы в условиях командной работы;</w:t>
            </w:r>
          </w:p>
          <w:p w:rsidR="00D505C8" w:rsidRDefault="00BC1617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</w:pPr>
            <w:r>
              <w:t>рациональность организации работы подчиненных, своевременность контроля и коррекции (при необходимости) процесса и результатов выполнения ими заданий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i/>
                <w:iCs/>
              </w:rPr>
              <w:t>Экспертная оценка по результатам наблюдения на практических и лабораторных занятиях при выполнении работ по учебной практике.</w:t>
            </w:r>
          </w:p>
        </w:tc>
      </w:tr>
    </w:tbl>
    <w:p w:rsidR="00D505C8" w:rsidRDefault="00BC1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4536"/>
        <w:gridCol w:w="2342"/>
      </w:tblGrid>
      <w:tr w:rsidR="00D505C8" w:rsidTr="00022DE1">
        <w:trPr>
          <w:trHeight w:hRule="exact" w:val="242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- позитивная динамика достижений в процессе освоения ВПД.</w:t>
            </w:r>
          </w:p>
          <w:p w:rsidR="00D505C8" w:rsidRDefault="00BC1617">
            <w:pPr>
              <w:pStyle w:val="a9"/>
              <w:shd w:val="clear" w:color="auto" w:fill="auto"/>
            </w:pPr>
            <w:r>
              <w:t>- результативность самостоятельной работы.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i/>
                <w:iCs/>
              </w:rPr>
              <w:t>Экспертная оценка по результатам наблюдения на практических и лабораторных занятиях при выполнении работ по учебной практике.</w:t>
            </w:r>
          </w:p>
        </w:tc>
      </w:tr>
      <w:tr w:rsidR="00D505C8" w:rsidTr="006C21D1">
        <w:trPr>
          <w:trHeight w:hRule="exact" w:val="250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t>- объективность и обоснованность оценки возможностей новых технологий;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BC1617">
            <w:pPr>
              <w:pStyle w:val="a9"/>
              <w:shd w:val="clear" w:color="auto" w:fill="auto"/>
            </w:pPr>
            <w:r>
              <w:rPr>
                <w:i/>
                <w:iCs/>
              </w:rPr>
              <w:t>Экспертная оценка по результатам наблюдения на практических и лабораторных занятиях при выполнении работ по учебной практике.</w:t>
            </w:r>
          </w:p>
        </w:tc>
      </w:tr>
    </w:tbl>
    <w:p w:rsidR="00D505C8" w:rsidRDefault="00D505C8">
      <w:pPr>
        <w:sectPr w:rsidR="00D505C8">
          <w:pgSz w:w="11900" w:h="16840"/>
          <w:pgMar w:top="685" w:right="660" w:bottom="1296" w:left="1601" w:header="257" w:footer="868" w:gutter="0"/>
          <w:cols w:space="720"/>
          <w:noEndnote/>
          <w:docGrid w:linePitch="360"/>
        </w:sectPr>
      </w:pPr>
    </w:p>
    <w:p w:rsidR="00D505C8" w:rsidRDefault="00BC1617">
      <w:pPr>
        <w:pStyle w:val="13"/>
        <w:keepNext/>
        <w:keepLines/>
        <w:shd w:val="clear" w:color="auto" w:fill="auto"/>
        <w:spacing w:after="440"/>
      </w:pPr>
      <w:bookmarkStart w:id="10" w:name="bookmark26"/>
      <w:bookmarkStart w:id="11" w:name="bookmark27"/>
      <w:r>
        <w:lastRenderedPageBreak/>
        <w:t>ИИНДИВИДУАЛЬНЫЙ ПЛАН УЧЕБНОЙ ПРАКТИКИ</w:t>
      </w:r>
      <w:bookmarkEnd w:id="10"/>
      <w:bookmarkEnd w:id="11"/>
    </w:p>
    <w:p w:rsidR="00D505C8" w:rsidRDefault="00BC1617">
      <w:pPr>
        <w:pStyle w:val="22"/>
        <w:shd w:val="clear" w:color="auto" w:fill="auto"/>
        <w:tabs>
          <w:tab w:val="left" w:leader="underscore" w:pos="2558"/>
          <w:tab w:val="left" w:leader="underscore" w:pos="5467"/>
        </w:tabs>
        <w:spacing w:after="12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обучающегося </w:t>
      </w:r>
      <w:r>
        <w:rPr>
          <w:sz w:val="26"/>
          <w:szCs w:val="26"/>
        </w:rPr>
        <w:tab/>
        <w:t xml:space="preserve"> курса группы </w:t>
      </w:r>
      <w:r>
        <w:rPr>
          <w:sz w:val="26"/>
          <w:szCs w:val="26"/>
        </w:rPr>
        <w:tab/>
        <w:t xml:space="preserve"> по</w:t>
      </w:r>
    </w:p>
    <w:p w:rsidR="00D505C8" w:rsidRDefault="00BC1617">
      <w:pPr>
        <w:pStyle w:val="22"/>
        <w:shd w:val="clear" w:color="auto" w:fill="auto"/>
        <w:tabs>
          <w:tab w:val="left" w:leader="underscore" w:pos="6302"/>
        </w:tabs>
        <w:spacing w:after="54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специальности</w:t>
      </w:r>
      <w:r>
        <w:rPr>
          <w:sz w:val="26"/>
          <w:szCs w:val="26"/>
        </w:rPr>
        <w:tab/>
      </w:r>
    </w:p>
    <w:p w:rsidR="00D505C8" w:rsidRDefault="00BC1617">
      <w:pPr>
        <w:pStyle w:val="30"/>
        <w:pBdr>
          <w:top w:val="single" w:sz="4" w:space="0" w:color="auto"/>
        </w:pBdr>
        <w:shd w:val="clear" w:color="auto" w:fill="auto"/>
        <w:spacing w:after="240"/>
      </w:pPr>
      <w:r>
        <w:t>(фамилия, имя, отчество)</w:t>
      </w:r>
    </w:p>
    <w:p w:rsidR="00D505C8" w:rsidRDefault="00BC1617">
      <w:pPr>
        <w:pStyle w:val="22"/>
        <w:shd w:val="clear" w:color="auto" w:fill="auto"/>
        <w:spacing w:after="760"/>
        <w:ind w:firstLine="260"/>
      </w:pPr>
      <w:r>
        <w:t>Место прохождения практики</w:t>
      </w:r>
    </w:p>
    <w:p w:rsidR="00D505C8" w:rsidRDefault="00BC1617">
      <w:pPr>
        <w:pStyle w:val="22"/>
        <w:shd w:val="clear" w:color="auto" w:fill="auto"/>
        <w:tabs>
          <w:tab w:val="left" w:leader="underscore" w:pos="4772"/>
          <w:tab w:val="left" w:leader="underscore" w:pos="7642"/>
          <w:tab w:val="left" w:leader="underscore" w:pos="8828"/>
        </w:tabs>
        <w:spacing w:after="240"/>
        <w:ind w:firstLine="260"/>
      </w:pPr>
      <w:r>
        <w:t xml:space="preserve">Сроки практики: с </w:t>
      </w:r>
      <w:r>
        <w:tab/>
        <w:t xml:space="preserve"> по </w:t>
      </w:r>
      <w:r>
        <w:tab/>
        <w:t xml:space="preserve"> 20</w:t>
      </w:r>
      <w:r>
        <w:tab/>
        <w:t xml:space="preserve"> г.</w:t>
      </w:r>
    </w:p>
    <w:p w:rsidR="00D505C8" w:rsidRDefault="00BC1617">
      <w:pPr>
        <w:pStyle w:val="22"/>
        <w:shd w:val="clear" w:color="auto" w:fill="auto"/>
        <w:spacing w:after="540"/>
        <w:ind w:firstLine="260"/>
      </w:pPr>
      <w:r>
        <w:t>Руководитель учебной практики</w:t>
      </w:r>
    </w:p>
    <w:p w:rsidR="00D505C8" w:rsidRDefault="00BC1617">
      <w:pPr>
        <w:pStyle w:val="30"/>
        <w:pBdr>
          <w:top w:val="single" w:sz="4" w:space="0" w:color="auto"/>
        </w:pBdr>
        <w:shd w:val="clear" w:color="auto" w:fill="auto"/>
        <w:spacing w:after="1200"/>
        <w:ind w:left="4660"/>
        <w:jc w:val="left"/>
      </w:pPr>
      <w:r>
        <w:t>(имя, отчество, фамилия)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5501"/>
        <w:gridCol w:w="1061"/>
        <w:gridCol w:w="1814"/>
      </w:tblGrid>
      <w:tr w:rsidR="00D505C8">
        <w:trPr>
          <w:trHeight w:hRule="exact" w:val="13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D505C8" w:rsidRDefault="00BC1617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практической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 во 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5C8" w:rsidRDefault="00BC1617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наставника о выполнении</w:t>
            </w:r>
          </w:p>
        </w:tc>
      </w:tr>
      <w:tr w:rsidR="00D505C8">
        <w:trPr>
          <w:trHeight w:hRule="exact" w:val="45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D505C8">
            <w:pPr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D505C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5C8" w:rsidRDefault="00D505C8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D505C8">
            <w:pPr>
              <w:rPr>
                <w:sz w:val="10"/>
                <w:szCs w:val="10"/>
              </w:rPr>
            </w:pPr>
          </w:p>
        </w:tc>
      </w:tr>
      <w:tr w:rsidR="00D505C8">
        <w:trPr>
          <w:trHeight w:hRule="exact" w:val="4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D505C8">
            <w:pPr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D505C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5C8" w:rsidRDefault="00D505C8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5C8" w:rsidRDefault="00D505C8">
            <w:pPr>
              <w:rPr>
                <w:sz w:val="10"/>
                <w:szCs w:val="10"/>
              </w:rPr>
            </w:pPr>
          </w:p>
        </w:tc>
      </w:tr>
    </w:tbl>
    <w:p w:rsidR="00D505C8" w:rsidRDefault="00D505C8">
      <w:pPr>
        <w:sectPr w:rsidR="00D505C8">
          <w:headerReference w:type="default" r:id="rId10"/>
          <w:pgSz w:w="11900" w:h="16840"/>
          <w:pgMar w:top="1868" w:right="826" w:bottom="1868" w:left="1690" w:header="0" w:footer="1440" w:gutter="0"/>
          <w:pgNumType w:start="1"/>
          <w:cols w:space="720"/>
          <w:noEndnote/>
          <w:docGrid w:linePitch="360"/>
        </w:sectPr>
      </w:pPr>
    </w:p>
    <w:p w:rsidR="00D505C8" w:rsidRDefault="00BC1617">
      <w:pPr>
        <w:pStyle w:val="22"/>
        <w:shd w:val="clear" w:color="auto" w:fill="auto"/>
        <w:spacing w:after="300"/>
        <w:ind w:firstLine="0"/>
        <w:jc w:val="center"/>
      </w:pPr>
      <w:r>
        <w:rPr>
          <w:b/>
          <w:bCs/>
        </w:rPr>
        <w:lastRenderedPageBreak/>
        <w:t>ОТЧЕТНОСТЬ ПО УЧЕБНОЙ ПРАКТИКЕ</w:t>
      </w:r>
    </w:p>
    <w:p w:rsidR="00D505C8" w:rsidRDefault="00BC1617">
      <w:pPr>
        <w:pStyle w:val="13"/>
        <w:keepNext/>
        <w:keepLines/>
        <w:shd w:val="clear" w:color="auto" w:fill="auto"/>
      </w:pPr>
      <w:bookmarkStart w:id="12" w:name="bookmark28"/>
      <w:bookmarkStart w:id="13" w:name="bookmark29"/>
      <w:r>
        <w:t>ОСНОВНЫЕ ТРЕБОВАНИЯ ПО ЗАПОЛНЕНИЮ ДНЕВНИКА</w:t>
      </w:r>
      <w:r>
        <w:br/>
        <w:t>ОБУЧАЮЩЕГОСЯ ПО УЧЕБНОЙ ПРАКТИКЕ</w:t>
      </w:r>
      <w:bookmarkEnd w:id="12"/>
      <w:bookmarkEnd w:id="13"/>
    </w:p>
    <w:p w:rsidR="00D505C8" w:rsidRDefault="00BC1617">
      <w:pPr>
        <w:pStyle w:val="22"/>
        <w:numPr>
          <w:ilvl w:val="0"/>
          <w:numId w:val="18"/>
        </w:numPr>
        <w:shd w:val="clear" w:color="auto" w:fill="auto"/>
        <w:tabs>
          <w:tab w:val="left" w:pos="1131"/>
        </w:tabs>
        <w:spacing w:after="0"/>
        <w:jc w:val="both"/>
      </w:pPr>
      <w:r>
        <w:t>Заполнить информационную часть.</w:t>
      </w:r>
    </w:p>
    <w:p w:rsidR="00D505C8" w:rsidRDefault="00BC1617">
      <w:pPr>
        <w:pStyle w:val="22"/>
        <w:numPr>
          <w:ilvl w:val="0"/>
          <w:numId w:val="18"/>
        </w:numPr>
        <w:shd w:val="clear" w:color="auto" w:fill="auto"/>
        <w:tabs>
          <w:tab w:val="left" w:pos="1098"/>
        </w:tabs>
        <w:spacing w:after="0"/>
        <w:jc w:val="both"/>
      </w:pPr>
      <w:r>
        <w:t>Совместно с мастером производственного обучения - руководителем практики составить план работы. Получить индивидуальные задания по профилю подготовки для квалификации по специальности/профессии.</w:t>
      </w:r>
    </w:p>
    <w:p w:rsidR="00D505C8" w:rsidRDefault="00BC1617">
      <w:pPr>
        <w:pStyle w:val="22"/>
        <w:numPr>
          <w:ilvl w:val="0"/>
          <w:numId w:val="18"/>
        </w:numPr>
        <w:shd w:val="clear" w:color="auto" w:fill="auto"/>
        <w:tabs>
          <w:tab w:val="left" w:pos="1098"/>
        </w:tabs>
        <w:spacing w:after="0"/>
        <w:jc w:val="both"/>
      </w:pPr>
      <w:r>
        <w:t>Получить в отделе кадров организации отметку о прибытии на место практики.</w:t>
      </w:r>
    </w:p>
    <w:p w:rsidR="00D505C8" w:rsidRDefault="00BC1617">
      <w:pPr>
        <w:pStyle w:val="22"/>
        <w:numPr>
          <w:ilvl w:val="0"/>
          <w:numId w:val="18"/>
        </w:numPr>
        <w:shd w:val="clear" w:color="auto" w:fill="auto"/>
        <w:tabs>
          <w:tab w:val="left" w:pos="1112"/>
        </w:tabs>
        <w:spacing w:after="0"/>
      </w:pPr>
      <w:r>
        <w:t>Регулярно записывать все реально выполняемые работы.</w:t>
      </w:r>
    </w:p>
    <w:p w:rsidR="00D505C8" w:rsidRDefault="00BC1617">
      <w:pPr>
        <w:pStyle w:val="22"/>
        <w:numPr>
          <w:ilvl w:val="0"/>
          <w:numId w:val="19"/>
        </w:numPr>
        <w:shd w:val="clear" w:color="auto" w:fill="auto"/>
        <w:tabs>
          <w:tab w:val="left" w:pos="1112"/>
        </w:tabs>
        <w:spacing w:after="0"/>
      </w:pPr>
      <w:r>
        <w:t>Получить отзывы руководителей практики от предприятия.</w:t>
      </w:r>
    </w:p>
    <w:p w:rsidR="00D505C8" w:rsidRDefault="00BC1617">
      <w:pPr>
        <w:pStyle w:val="22"/>
        <w:numPr>
          <w:ilvl w:val="0"/>
          <w:numId w:val="19"/>
        </w:numPr>
        <w:shd w:val="clear" w:color="auto" w:fill="auto"/>
        <w:tabs>
          <w:tab w:val="left" w:pos="1098"/>
        </w:tabs>
        <w:spacing w:after="640"/>
      </w:pPr>
      <w:r>
        <w:t>Получить в отделе кадров организации отметку о выбытии с места практики</w:t>
      </w:r>
    </w:p>
    <w:p w:rsidR="00D505C8" w:rsidRDefault="00BC1617">
      <w:pPr>
        <w:pStyle w:val="13"/>
        <w:keepNext/>
        <w:keepLines/>
        <w:shd w:val="clear" w:color="auto" w:fill="auto"/>
      </w:pPr>
      <w:bookmarkStart w:id="14" w:name="bookmark30"/>
      <w:bookmarkStart w:id="15" w:name="bookmark31"/>
      <w:r>
        <w:t>ОТЧЕТ ПО ИТОГАМ УЧЕБНОЙ ПРАКТИКИ</w:t>
      </w:r>
      <w:bookmarkEnd w:id="14"/>
      <w:bookmarkEnd w:id="15"/>
    </w:p>
    <w:p w:rsidR="00D505C8" w:rsidRDefault="00BC1617">
      <w:pPr>
        <w:pStyle w:val="22"/>
        <w:shd w:val="clear" w:color="auto" w:fill="auto"/>
        <w:tabs>
          <w:tab w:val="left" w:leader="underscore" w:pos="2645"/>
          <w:tab w:val="left" w:leader="underscore" w:pos="5659"/>
        </w:tabs>
        <w:spacing w:after="120"/>
        <w:ind w:firstLine="0"/>
        <w:jc w:val="center"/>
      </w:pPr>
      <w:r>
        <w:t xml:space="preserve">обучающегося </w:t>
      </w:r>
      <w:r>
        <w:tab/>
        <w:t xml:space="preserve"> курса группы </w:t>
      </w:r>
      <w:r>
        <w:tab/>
      </w:r>
    </w:p>
    <w:p w:rsidR="00D505C8" w:rsidRDefault="00BC1617">
      <w:pPr>
        <w:pStyle w:val="22"/>
        <w:shd w:val="clear" w:color="auto" w:fill="auto"/>
        <w:tabs>
          <w:tab w:val="left" w:leader="underscore" w:pos="6888"/>
        </w:tabs>
        <w:spacing w:after="120"/>
        <w:ind w:firstLine="0"/>
        <w:jc w:val="center"/>
        <w:rPr>
          <w:sz w:val="18"/>
          <w:szCs w:val="18"/>
        </w:rPr>
      </w:pPr>
      <w:r>
        <w:t>по специальности</w:t>
      </w:r>
      <w:r>
        <w:tab/>
      </w:r>
      <w:r>
        <w:br/>
      </w:r>
      <w:r>
        <w:rPr>
          <w:rStyle w:val="3"/>
        </w:rPr>
        <w:t>(фамилия, имя, отчество)</w:t>
      </w:r>
    </w:p>
    <w:p w:rsidR="00D505C8" w:rsidRDefault="00BC1617">
      <w:pPr>
        <w:pStyle w:val="22"/>
        <w:pBdr>
          <w:bottom w:val="single" w:sz="4" w:space="0" w:color="auto"/>
        </w:pBdr>
        <w:shd w:val="clear" w:color="auto" w:fill="auto"/>
        <w:spacing w:after="640"/>
        <w:ind w:firstLine="0"/>
      </w:pPr>
      <w:r>
        <w:t>Место прохождения практики</w:t>
      </w:r>
    </w:p>
    <w:p w:rsidR="00D505C8" w:rsidRDefault="00BC1617">
      <w:pPr>
        <w:pStyle w:val="22"/>
        <w:shd w:val="clear" w:color="auto" w:fill="auto"/>
        <w:tabs>
          <w:tab w:val="left" w:leader="underscore" w:pos="4502"/>
          <w:tab w:val="left" w:leader="underscore" w:pos="7373"/>
          <w:tab w:val="left" w:leader="underscore" w:pos="8280"/>
        </w:tabs>
        <w:spacing w:after="300"/>
        <w:ind w:firstLine="0"/>
      </w:pPr>
      <w:r>
        <w:t xml:space="preserve">Сроки практики: с </w:t>
      </w:r>
      <w:r>
        <w:tab/>
        <w:t xml:space="preserve"> по </w:t>
      </w:r>
      <w:r>
        <w:tab/>
        <w:t xml:space="preserve"> 20</w:t>
      </w:r>
      <w:r>
        <w:tab/>
        <w:t xml:space="preserve"> г.</w:t>
      </w:r>
    </w:p>
    <w:p w:rsidR="00D505C8" w:rsidRDefault="00BC1617">
      <w:pPr>
        <w:pStyle w:val="22"/>
        <w:pBdr>
          <w:bottom w:val="single" w:sz="4" w:space="0" w:color="auto"/>
        </w:pBdr>
        <w:shd w:val="clear" w:color="auto" w:fill="auto"/>
        <w:spacing w:after="300"/>
        <w:ind w:firstLine="0"/>
        <w:jc w:val="both"/>
      </w:pPr>
      <w:r>
        <w:t>Руководитель практики</w:t>
      </w:r>
    </w:p>
    <w:p w:rsidR="00D505C8" w:rsidRDefault="00BC1617">
      <w:pPr>
        <w:pStyle w:val="30"/>
        <w:shd w:val="clear" w:color="auto" w:fill="auto"/>
        <w:spacing w:after="440"/>
      </w:pPr>
      <w:r>
        <w:t>(имя, отчество, фамилия)</w:t>
      </w:r>
    </w:p>
    <w:p w:rsidR="00D505C8" w:rsidRDefault="00BC1617">
      <w:pPr>
        <w:pStyle w:val="13"/>
        <w:keepNext/>
        <w:keepLines/>
        <w:shd w:val="clear" w:color="auto" w:fill="auto"/>
      </w:pPr>
      <w:bookmarkStart w:id="16" w:name="bookmark32"/>
      <w:bookmarkStart w:id="17" w:name="bookmark33"/>
      <w:r>
        <w:t>Примерная структура отчета</w:t>
      </w:r>
      <w:bookmarkEnd w:id="16"/>
      <w:bookmarkEnd w:id="17"/>
    </w:p>
    <w:p w:rsidR="00D505C8" w:rsidRDefault="00BC1617">
      <w:pPr>
        <w:pStyle w:val="22"/>
        <w:numPr>
          <w:ilvl w:val="0"/>
          <w:numId w:val="20"/>
        </w:numPr>
        <w:shd w:val="clear" w:color="auto" w:fill="auto"/>
        <w:tabs>
          <w:tab w:val="left" w:pos="1102"/>
        </w:tabs>
        <w:spacing w:after="0"/>
        <w:jc w:val="both"/>
      </w:pPr>
      <w:r>
        <w:t xml:space="preserve">Общие сведения о проделанной работе </w:t>
      </w:r>
      <w:r>
        <w:rPr>
          <w:i/>
          <w:iCs/>
        </w:rPr>
        <w:t>(краткая характеристика базы практики, виды выполненных работ и их результаты);</w:t>
      </w:r>
    </w:p>
    <w:p w:rsidR="00D505C8" w:rsidRDefault="00BC1617">
      <w:pPr>
        <w:pStyle w:val="22"/>
        <w:numPr>
          <w:ilvl w:val="0"/>
          <w:numId w:val="20"/>
        </w:numPr>
        <w:shd w:val="clear" w:color="auto" w:fill="auto"/>
        <w:tabs>
          <w:tab w:val="left" w:pos="1112"/>
        </w:tabs>
        <w:spacing w:after="0"/>
        <w:jc w:val="both"/>
      </w:pPr>
      <w:r>
        <w:t>Краткая характеристика проделанной работы</w:t>
      </w:r>
    </w:p>
    <w:p w:rsidR="00D505C8" w:rsidRDefault="00BC1617">
      <w:pPr>
        <w:pStyle w:val="22"/>
        <w:shd w:val="clear" w:color="auto" w:fill="auto"/>
        <w:spacing w:after="0"/>
        <w:jc w:val="both"/>
      </w:pPr>
      <w:r>
        <w:rPr>
          <w:i/>
          <w:iCs/>
        </w:rPr>
        <w:t>(общие впечатления о практике, наиболее существенные достижения, встреченные трудности, общая оценка итогов практики);</w:t>
      </w:r>
    </w:p>
    <w:p w:rsidR="00D505C8" w:rsidRDefault="00BC1617">
      <w:pPr>
        <w:pStyle w:val="22"/>
        <w:numPr>
          <w:ilvl w:val="0"/>
          <w:numId w:val="20"/>
        </w:numPr>
        <w:shd w:val="clear" w:color="auto" w:fill="auto"/>
        <w:tabs>
          <w:tab w:val="left" w:pos="1112"/>
        </w:tabs>
        <w:spacing w:after="0"/>
        <w:jc w:val="both"/>
      </w:pPr>
      <w:r>
        <w:t>Предложения по совершенствованию практики.</w:t>
      </w:r>
    </w:p>
    <w:p w:rsidR="00D505C8" w:rsidRDefault="00BC1617">
      <w:pPr>
        <w:pStyle w:val="22"/>
        <w:numPr>
          <w:ilvl w:val="0"/>
          <w:numId w:val="20"/>
        </w:numPr>
        <w:shd w:val="clear" w:color="auto" w:fill="auto"/>
        <w:tabs>
          <w:tab w:val="left" w:pos="1112"/>
        </w:tabs>
        <w:spacing w:after="300"/>
        <w:jc w:val="both"/>
      </w:pPr>
      <w:r>
        <w:t>Характеристика на обучающегося по учебной практике.</w:t>
      </w:r>
    </w:p>
    <w:sectPr w:rsidR="00D505C8" w:rsidSect="00D505C8">
      <w:pgSz w:w="11900" w:h="16840"/>
      <w:pgMar w:top="1326" w:right="802" w:bottom="1326" w:left="1656" w:header="0" w:footer="8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A9" w:rsidRDefault="000310A9" w:rsidP="00D505C8">
      <w:r>
        <w:separator/>
      </w:r>
    </w:p>
  </w:endnote>
  <w:endnote w:type="continuationSeparator" w:id="0">
    <w:p w:rsidR="000310A9" w:rsidRDefault="000310A9" w:rsidP="00D50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17" w:rsidRDefault="001409E3" w:rsidP="00BC161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C16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1617" w:rsidRDefault="00BC1617" w:rsidP="00BC161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17" w:rsidRDefault="00BC1617" w:rsidP="00BC161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A9" w:rsidRDefault="000310A9"/>
  </w:footnote>
  <w:footnote w:type="continuationSeparator" w:id="0">
    <w:p w:rsidR="000310A9" w:rsidRDefault="000310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17" w:rsidRDefault="001409E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pt;margin-top:38.45pt;width:90.95pt;height:12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C1617" w:rsidRDefault="00BC1617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Приложение </w:t>
                </w:r>
                <w:fldSimple w:instr=" PAGE \* MERGEFORMAT ">
                  <w:r w:rsidR="006B79BC" w:rsidRPr="006B79BC">
                    <w:rPr>
                      <w:b/>
                      <w:bCs/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7448"/>
    <w:multiLevelType w:val="multilevel"/>
    <w:tmpl w:val="6650902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10C9B"/>
    <w:multiLevelType w:val="multilevel"/>
    <w:tmpl w:val="9376B7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4306F"/>
    <w:multiLevelType w:val="multilevel"/>
    <w:tmpl w:val="8F180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423E7"/>
    <w:multiLevelType w:val="multilevel"/>
    <w:tmpl w:val="0F44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92974"/>
    <w:multiLevelType w:val="multilevel"/>
    <w:tmpl w:val="16C4B562"/>
    <w:lvl w:ilvl="0">
      <w:start w:val="20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F7829"/>
    <w:multiLevelType w:val="multilevel"/>
    <w:tmpl w:val="3C784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569EB"/>
    <w:multiLevelType w:val="multilevel"/>
    <w:tmpl w:val="6C6496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A035C"/>
    <w:multiLevelType w:val="multilevel"/>
    <w:tmpl w:val="40789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35ED8"/>
    <w:multiLevelType w:val="multilevel"/>
    <w:tmpl w:val="B608DE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A3DE9"/>
    <w:multiLevelType w:val="multilevel"/>
    <w:tmpl w:val="A38CCD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D7515C"/>
    <w:multiLevelType w:val="multilevel"/>
    <w:tmpl w:val="048E1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3B681A"/>
    <w:multiLevelType w:val="multilevel"/>
    <w:tmpl w:val="DB12B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66A05"/>
    <w:multiLevelType w:val="multilevel"/>
    <w:tmpl w:val="19F07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D419DF"/>
    <w:multiLevelType w:val="multilevel"/>
    <w:tmpl w:val="6902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D28CF"/>
    <w:multiLevelType w:val="multilevel"/>
    <w:tmpl w:val="9260F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303D4"/>
    <w:multiLevelType w:val="multilevel"/>
    <w:tmpl w:val="34C82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1B70F9C"/>
    <w:multiLevelType w:val="multilevel"/>
    <w:tmpl w:val="0B2AAF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9B4AC7"/>
    <w:multiLevelType w:val="multilevel"/>
    <w:tmpl w:val="DD9A1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56590"/>
    <w:multiLevelType w:val="multilevel"/>
    <w:tmpl w:val="0F6AC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EF5DE6"/>
    <w:multiLevelType w:val="multilevel"/>
    <w:tmpl w:val="2A569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14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21"/>
  </w:num>
  <w:num w:numId="16">
    <w:abstractNumId w:val="15"/>
  </w:num>
  <w:num w:numId="17">
    <w:abstractNumId w:val="12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05C8"/>
    <w:rsid w:val="00022DE1"/>
    <w:rsid w:val="000310A9"/>
    <w:rsid w:val="001409E3"/>
    <w:rsid w:val="00466DB6"/>
    <w:rsid w:val="004A49CF"/>
    <w:rsid w:val="006B79BC"/>
    <w:rsid w:val="006C21D1"/>
    <w:rsid w:val="006F7E96"/>
    <w:rsid w:val="00960E7D"/>
    <w:rsid w:val="009B11D7"/>
    <w:rsid w:val="00A93E11"/>
    <w:rsid w:val="00B458BD"/>
    <w:rsid w:val="00BC1617"/>
    <w:rsid w:val="00C63446"/>
    <w:rsid w:val="00D505C8"/>
    <w:rsid w:val="00DE6B83"/>
    <w:rsid w:val="00E8778D"/>
    <w:rsid w:val="00E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5C8"/>
    <w:rPr>
      <w:color w:val="000000"/>
    </w:rPr>
  </w:style>
  <w:style w:type="paragraph" w:styleId="1">
    <w:name w:val="heading 1"/>
    <w:basedOn w:val="a"/>
    <w:link w:val="10"/>
    <w:qFormat/>
    <w:rsid w:val="00466DB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5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D5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F53"/>
      <w:u w:val="none"/>
    </w:rPr>
  </w:style>
  <w:style w:type="character" w:customStyle="1" w:styleId="2">
    <w:name w:val="Заголовок №2_"/>
    <w:basedOn w:val="a0"/>
    <w:link w:val="20"/>
    <w:rsid w:val="00D50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D50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5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D5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D5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D5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5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Основной текст1"/>
    <w:basedOn w:val="a"/>
    <w:link w:val="a3"/>
    <w:rsid w:val="00D505C8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D505C8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4E4F53"/>
    </w:rPr>
  </w:style>
  <w:style w:type="paragraph" w:customStyle="1" w:styleId="20">
    <w:name w:val="Заголовок №2"/>
    <w:basedOn w:val="a"/>
    <w:link w:val="2"/>
    <w:rsid w:val="00D505C8"/>
    <w:pPr>
      <w:shd w:val="clear" w:color="auto" w:fill="FFFFFF"/>
      <w:spacing w:after="130"/>
      <w:ind w:firstLine="3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D505C8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505C8"/>
    <w:pPr>
      <w:shd w:val="clear" w:color="auto" w:fill="FFFFFF"/>
      <w:spacing w:after="6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D505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D505C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D505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505C8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466DB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a">
    <w:name w:val="footer"/>
    <w:basedOn w:val="a"/>
    <w:link w:val="ab"/>
    <w:uiPriority w:val="99"/>
    <w:rsid w:val="00466DB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Нижний колонтитул Знак"/>
    <w:basedOn w:val="a0"/>
    <w:link w:val="aa"/>
    <w:uiPriority w:val="99"/>
    <w:rsid w:val="00466DB6"/>
    <w:rPr>
      <w:rFonts w:ascii="Times New Roman" w:eastAsia="Times New Roman" w:hAnsi="Times New Roman" w:cs="Times New Roman"/>
      <w:lang w:bidi="ar-SA"/>
    </w:rPr>
  </w:style>
  <w:style w:type="character" w:styleId="ac">
    <w:name w:val="page number"/>
    <w:basedOn w:val="a0"/>
    <w:rsid w:val="00466DB6"/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466DB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rsid w:val="00466D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header"/>
    <w:basedOn w:val="a"/>
    <w:link w:val="af1"/>
    <w:uiPriority w:val="99"/>
    <w:unhideWhenUsed/>
    <w:rsid w:val="00466DB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466DB6"/>
    <w:rPr>
      <w:rFonts w:ascii="Times New Roman" w:eastAsia="Times New Roman" w:hAnsi="Times New Roman" w:cs="Times New Roman"/>
      <w:lang w:bidi="ar-SA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466DB6"/>
    <w:rPr>
      <w:rFonts w:ascii="Times New Roman" w:eastAsia="Times New Roman" w:hAnsi="Times New Roman" w:cs="Times New Roman"/>
      <w:lang w:bidi="ar-SA"/>
    </w:rPr>
  </w:style>
  <w:style w:type="paragraph" w:customStyle="1" w:styleId="TableParagraph">
    <w:name w:val="Table Paragraph"/>
    <w:basedOn w:val="a"/>
    <w:uiPriority w:val="1"/>
    <w:qFormat/>
    <w:rsid w:val="00BC161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41">
    <w:name w:val="Font Style41"/>
    <w:rsid w:val="00BC1617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6344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Круглова</cp:lastModifiedBy>
  <cp:revision>11</cp:revision>
  <dcterms:created xsi:type="dcterms:W3CDTF">2022-05-13T10:10:00Z</dcterms:created>
  <dcterms:modified xsi:type="dcterms:W3CDTF">2022-05-16T12:13:00Z</dcterms:modified>
</cp:coreProperties>
</file>