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EF821" w14:textId="77777777" w:rsidR="00A41139" w:rsidRPr="00D034C8" w:rsidRDefault="00A41139" w:rsidP="00A4113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034C8">
        <w:rPr>
          <w:rFonts w:ascii="Times New Roman" w:hAnsi="Times New Roman" w:cs="Times New Roman"/>
          <w:sz w:val="24"/>
          <w:szCs w:val="24"/>
        </w:rPr>
        <w:t>Приложение №_______</w:t>
      </w:r>
    </w:p>
    <w:p w14:paraId="31C1EED8" w14:textId="77777777" w:rsidR="00A41139" w:rsidRPr="00D034C8" w:rsidRDefault="00A41139" w:rsidP="00A41139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4C8">
        <w:rPr>
          <w:rFonts w:ascii="Times New Roman" w:hAnsi="Times New Roman" w:cs="Times New Roman"/>
          <w:bCs/>
          <w:sz w:val="24"/>
          <w:szCs w:val="24"/>
        </w:rPr>
        <w:t>к ООП по</w:t>
      </w:r>
      <w:r w:rsidRPr="00D034C8">
        <w:rPr>
          <w:rFonts w:ascii="Times New Roman" w:hAnsi="Times New Roman" w:cs="Times New Roman"/>
          <w:sz w:val="24"/>
          <w:szCs w:val="24"/>
        </w:rPr>
        <w:t xml:space="preserve"> </w:t>
      </w:r>
      <w:r w:rsidRPr="00D034C8">
        <w:rPr>
          <w:rFonts w:ascii="Times New Roman" w:hAnsi="Times New Roman" w:cs="Times New Roman"/>
          <w:i/>
          <w:iCs/>
          <w:sz w:val="24"/>
          <w:szCs w:val="24"/>
        </w:rPr>
        <w:t>специальности</w:t>
      </w:r>
      <w:r w:rsidRPr="00D034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4C8">
        <w:rPr>
          <w:rFonts w:ascii="Times New Roman" w:hAnsi="Times New Roman" w:cs="Times New Roman"/>
          <w:i/>
          <w:sz w:val="24"/>
          <w:szCs w:val="24"/>
        </w:rPr>
        <w:br/>
      </w:r>
      <w:r w:rsidRPr="00D034C8">
        <w:rPr>
          <w:rFonts w:ascii="Times New Roman" w:hAnsi="Times New Roman" w:cs="Times New Roman"/>
          <w:b/>
          <w:sz w:val="24"/>
          <w:szCs w:val="24"/>
          <w:u w:val="single"/>
        </w:rPr>
        <w:t>35.02.15 Кинология</w:t>
      </w:r>
    </w:p>
    <w:p w14:paraId="77F49AAC" w14:textId="77777777" w:rsidR="00A41139" w:rsidRPr="00D034C8" w:rsidRDefault="00A41139" w:rsidP="00A4113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034C8">
        <w:rPr>
          <w:rFonts w:ascii="Times New Roman" w:hAnsi="Times New Roman" w:cs="Times New Roman"/>
          <w:i/>
          <w:sz w:val="24"/>
          <w:szCs w:val="24"/>
        </w:rPr>
        <w:t>Код и наименование профессии/специальности</w:t>
      </w:r>
    </w:p>
    <w:p w14:paraId="7DDEC040" w14:textId="77777777" w:rsidR="00A41139" w:rsidRDefault="00A41139" w:rsidP="00A41139">
      <w:pPr>
        <w:spacing w:line="240" w:lineRule="auto"/>
        <w:jc w:val="center"/>
        <w:rPr>
          <w:b/>
          <w:sz w:val="24"/>
          <w:szCs w:val="24"/>
        </w:rPr>
      </w:pPr>
    </w:p>
    <w:p w14:paraId="65825C8C" w14:textId="77777777" w:rsidR="00A41139" w:rsidRDefault="00A41139" w:rsidP="00A41139">
      <w:pPr>
        <w:spacing w:line="240" w:lineRule="auto"/>
        <w:jc w:val="center"/>
        <w:rPr>
          <w:b/>
          <w:sz w:val="24"/>
          <w:szCs w:val="24"/>
        </w:rPr>
      </w:pPr>
    </w:p>
    <w:p w14:paraId="55254618" w14:textId="77777777" w:rsidR="00A41139" w:rsidRPr="009D09DC" w:rsidRDefault="00A41139" w:rsidP="00A41139">
      <w:pPr>
        <w:spacing w:line="240" w:lineRule="auto"/>
        <w:jc w:val="center"/>
        <w:rPr>
          <w:b/>
          <w:sz w:val="24"/>
          <w:szCs w:val="24"/>
        </w:rPr>
      </w:pPr>
    </w:p>
    <w:p w14:paraId="11FEDB64" w14:textId="77777777" w:rsidR="00A41139" w:rsidRPr="009D09DC" w:rsidRDefault="00A41139" w:rsidP="00A41139">
      <w:pPr>
        <w:spacing w:line="240" w:lineRule="auto"/>
        <w:jc w:val="center"/>
        <w:rPr>
          <w:sz w:val="24"/>
          <w:szCs w:val="24"/>
        </w:rPr>
      </w:pPr>
      <w:r w:rsidRPr="009D09DC">
        <w:rPr>
          <w:sz w:val="24"/>
          <w:szCs w:val="24"/>
        </w:rPr>
        <w:t>Министерство образования Московской области</w:t>
      </w:r>
    </w:p>
    <w:p w14:paraId="7933488B" w14:textId="77777777" w:rsidR="00A41139" w:rsidRPr="009D09DC" w:rsidRDefault="00A41139" w:rsidP="00A41139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3F72E5B2" w14:textId="77777777" w:rsidR="00A41139" w:rsidRPr="009D09DC" w:rsidRDefault="00A41139" w:rsidP="00A41139">
      <w:pPr>
        <w:spacing w:line="240" w:lineRule="auto"/>
        <w:jc w:val="center"/>
        <w:rPr>
          <w:i/>
          <w:sz w:val="24"/>
          <w:szCs w:val="24"/>
        </w:rPr>
      </w:pPr>
      <w:r w:rsidRPr="009D09DC">
        <w:rPr>
          <w:i/>
          <w:sz w:val="24"/>
          <w:szCs w:val="24"/>
        </w:rPr>
        <w:t>Московской области «Щелковский колледж»</w:t>
      </w:r>
    </w:p>
    <w:p w14:paraId="35E2B867" w14:textId="77777777" w:rsidR="00A41139" w:rsidRPr="003B7774" w:rsidRDefault="00A41139" w:rsidP="00A41139">
      <w:pPr>
        <w:jc w:val="center"/>
      </w:pPr>
    </w:p>
    <w:p w14:paraId="55C91FFB" w14:textId="77777777" w:rsidR="00A41139" w:rsidRPr="003B7774" w:rsidRDefault="00A41139" w:rsidP="00A41139">
      <w:pPr>
        <w:jc w:val="center"/>
      </w:pPr>
    </w:p>
    <w:p w14:paraId="1FDCD4D9" w14:textId="77777777" w:rsidR="00A41139" w:rsidRPr="003B7774" w:rsidRDefault="00A41139" w:rsidP="00A41139">
      <w:pPr>
        <w:jc w:val="center"/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980"/>
      </w:tblGrid>
      <w:tr w:rsidR="00A41139" w:rsidRPr="00704B5F" w14:paraId="1E7BB663" w14:textId="77777777" w:rsidTr="001B52C7">
        <w:tc>
          <w:tcPr>
            <w:tcW w:w="5528" w:type="dxa"/>
          </w:tcPr>
          <w:p w14:paraId="75DE5B8D" w14:textId="77777777" w:rsidR="00A41139" w:rsidRPr="00704B5F" w:rsidRDefault="00A41139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>Утверждена приказом</w:t>
            </w:r>
            <w:r w:rsidRPr="00704B5F">
              <w:rPr>
                <w:sz w:val="24"/>
                <w:szCs w:val="24"/>
                <w:lang w:eastAsia="zh-CN"/>
              </w:rPr>
              <w:t xml:space="preserve"> </w:t>
            </w:r>
            <w:r w:rsidRPr="00704B5F">
              <w:rPr>
                <w:sz w:val="24"/>
                <w:szCs w:val="24"/>
              </w:rPr>
              <w:t>директора</w:t>
            </w:r>
          </w:p>
          <w:p w14:paraId="6E6B1E71" w14:textId="77777777" w:rsidR="00A41139" w:rsidRPr="00704B5F" w:rsidRDefault="00A41139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A41139" w:rsidRPr="00704B5F" w14:paraId="1D3B8439" w14:textId="77777777" w:rsidTr="001B52C7">
        <w:tc>
          <w:tcPr>
            <w:tcW w:w="5528" w:type="dxa"/>
          </w:tcPr>
          <w:p w14:paraId="0B10A5A5" w14:textId="77777777" w:rsidR="00A41139" w:rsidRPr="00704B5F" w:rsidRDefault="00A41139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№ </w:t>
            </w:r>
            <w:r w:rsidRPr="00704B5F">
              <w:rPr>
                <w:sz w:val="24"/>
                <w:szCs w:val="24"/>
                <w:highlight w:val="yellow"/>
              </w:rPr>
              <w:t>000</w:t>
            </w:r>
            <w:r w:rsidRPr="00704B5F">
              <w:rPr>
                <w:sz w:val="24"/>
                <w:szCs w:val="24"/>
              </w:rPr>
              <w:t xml:space="preserve"> от «</w:t>
            </w:r>
            <w:r w:rsidRPr="00704B5F">
              <w:rPr>
                <w:sz w:val="24"/>
                <w:szCs w:val="24"/>
                <w:highlight w:val="yellow"/>
              </w:rPr>
              <w:t>31» августа</w:t>
            </w:r>
            <w:r w:rsidRPr="00704B5F">
              <w:rPr>
                <w:sz w:val="24"/>
                <w:szCs w:val="24"/>
              </w:rPr>
              <w:t xml:space="preserve"> 2023 г.</w:t>
            </w:r>
          </w:p>
          <w:p w14:paraId="18AF6ED4" w14:textId="77777777" w:rsidR="00A41139" w:rsidRPr="00704B5F" w:rsidRDefault="00A41139" w:rsidP="001B52C7">
            <w:pPr>
              <w:jc w:val="right"/>
              <w:rPr>
                <w:sz w:val="24"/>
                <w:szCs w:val="24"/>
              </w:rPr>
            </w:pPr>
            <w:r w:rsidRPr="00704B5F">
              <w:rPr>
                <w:sz w:val="24"/>
                <w:szCs w:val="24"/>
              </w:rPr>
              <w:t xml:space="preserve"> </w:t>
            </w:r>
          </w:p>
        </w:tc>
      </w:tr>
    </w:tbl>
    <w:p w14:paraId="0F4C43F2" w14:textId="77777777" w:rsidR="00A41139" w:rsidRPr="00710374" w:rsidRDefault="00A41139" w:rsidP="00A41139">
      <w:pPr>
        <w:spacing w:after="0" w:line="240" w:lineRule="auto"/>
        <w:jc w:val="center"/>
        <w:rPr>
          <w:sz w:val="24"/>
          <w:szCs w:val="24"/>
        </w:rPr>
      </w:pPr>
    </w:p>
    <w:p w14:paraId="7BD74818" w14:textId="77777777" w:rsidR="00A41139" w:rsidRDefault="00A41139" w:rsidP="00A41139">
      <w:pPr>
        <w:spacing w:after="0" w:line="240" w:lineRule="auto"/>
        <w:jc w:val="center"/>
        <w:rPr>
          <w:sz w:val="24"/>
          <w:szCs w:val="24"/>
        </w:rPr>
      </w:pPr>
    </w:p>
    <w:p w14:paraId="0CF5AEDE" w14:textId="77777777" w:rsidR="00A41139" w:rsidRPr="00710374" w:rsidRDefault="00A41139" w:rsidP="00A41139">
      <w:pPr>
        <w:spacing w:after="0" w:line="240" w:lineRule="auto"/>
        <w:jc w:val="center"/>
        <w:rPr>
          <w:sz w:val="24"/>
          <w:szCs w:val="24"/>
        </w:rPr>
      </w:pPr>
    </w:p>
    <w:p w14:paraId="48422EB9" w14:textId="77777777" w:rsidR="00A41139" w:rsidRPr="00710374" w:rsidRDefault="00A41139" w:rsidP="00A41139">
      <w:pPr>
        <w:spacing w:after="0" w:line="240" w:lineRule="auto"/>
        <w:jc w:val="center"/>
        <w:rPr>
          <w:sz w:val="24"/>
          <w:szCs w:val="24"/>
        </w:rPr>
      </w:pPr>
    </w:p>
    <w:p w14:paraId="2E075243" w14:textId="77777777" w:rsidR="00A41139" w:rsidRPr="00710374" w:rsidRDefault="00A41139" w:rsidP="00A41139">
      <w:pPr>
        <w:spacing w:after="0" w:line="240" w:lineRule="auto"/>
        <w:jc w:val="center"/>
        <w:rPr>
          <w:sz w:val="24"/>
          <w:szCs w:val="24"/>
        </w:rPr>
      </w:pPr>
    </w:p>
    <w:p w14:paraId="69EBB31F" w14:textId="77777777" w:rsidR="00A41139" w:rsidRDefault="00A41139" w:rsidP="00A41139">
      <w:pPr>
        <w:shd w:val="clear" w:color="auto" w:fill="FFFFFF"/>
        <w:spacing w:after="0" w:line="360" w:lineRule="auto"/>
        <w:jc w:val="center"/>
        <w:rPr>
          <w:caps/>
          <w:sz w:val="24"/>
          <w:szCs w:val="24"/>
        </w:rPr>
      </w:pPr>
      <w:r w:rsidRPr="00F3311C">
        <w:rPr>
          <w:caps/>
          <w:sz w:val="24"/>
          <w:szCs w:val="24"/>
        </w:rPr>
        <w:t xml:space="preserve">РАБОЧАЯ ПРОГРАММА </w:t>
      </w:r>
      <w:r>
        <w:rPr>
          <w:caps/>
          <w:sz w:val="24"/>
          <w:szCs w:val="24"/>
        </w:rPr>
        <w:t>УЧЕБ</w:t>
      </w:r>
      <w:r w:rsidRPr="00F3311C">
        <w:rPr>
          <w:caps/>
          <w:sz w:val="24"/>
          <w:szCs w:val="24"/>
        </w:rPr>
        <w:t xml:space="preserve">НОЙ ПРАКТИКИ </w:t>
      </w:r>
      <w:r>
        <w:rPr>
          <w:caps/>
          <w:sz w:val="24"/>
          <w:szCs w:val="24"/>
        </w:rPr>
        <w:t>у</w:t>
      </w:r>
      <w:r w:rsidRPr="00F3311C">
        <w:rPr>
          <w:caps/>
          <w:sz w:val="24"/>
          <w:szCs w:val="24"/>
        </w:rPr>
        <w:t xml:space="preserve">П.01 </w:t>
      </w:r>
    </w:p>
    <w:p w14:paraId="1243A3DA" w14:textId="77777777" w:rsidR="00A41139" w:rsidRPr="00374A0D" w:rsidRDefault="00A41139" w:rsidP="00A41139">
      <w:pPr>
        <w:spacing w:after="0" w:line="240" w:lineRule="auto"/>
        <w:rPr>
          <w:sz w:val="24"/>
          <w:szCs w:val="24"/>
        </w:rPr>
      </w:pPr>
      <w:r w:rsidRPr="00374A0D">
        <w:rPr>
          <w:b/>
          <w:sz w:val="24"/>
          <w:szCs w:val="24"/>
        </w:rPr>
        <w:t xml:space="preserve">                                                                         </w:t>
      </w:r>
      <w:r w:rsidRPr="00374A0D">
        <w:rPr>
          <w:sz w:val="24"/>
          <w:szCs w:val="24"/>
        </w:rPr>
        <w:t xml:space="preserve"> </w:t>
      </w:r>
    </w:p>
    <w:p w14:paraId="47F191C6" w14:textId="77777777" w:rsidR="00A41139" w:rsidRPr="00704B5F" w:rsidRDefault="00A41139" w:rsidP="00A41139">
      <w:pPr>
        <w:shd w:val="clear" w:color="auto" w:fill="FFFFFF"/>
        <w:jc w:val="center"/>
        <w:rPr>
          <w:caps/>
          <w:sz w:val="24"/>
          <w:szCs w:val="24"/>
        </w:rPr>
      </w:pPr>
      <w:bookmarkStart w:id="0" w:name="_Hlk149054320"/>
      <w:r w:rsidRPr="00704B5F">
        <w:rPr>
          <w:caps/>
          <w:sz w:val="24"/>
          <w:szCs w:val="24"/>
        </w:rPr>
        <w:t>ПМ.01 СОДЕРЖАНИЕ СОБАК И УХОД ЗА НИМИ</w:t>
      </w:r>
    </w:p>
    <w:bookmarkEnd w:id="0"/>
    <w:p w14:paraId="19723FE2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4F098A9B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3C173D6B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629BF4EE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14103E1B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4E2B5E03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70C26883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6D30581B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72B10103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0B80BE03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65063E8C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3B9A694F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2DC6DD7B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412B9319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3FB6F0A3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683A6CC9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246C577A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6B64B1D8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11079319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6AA2E1A6" w14:textId="77777777" w:rsidR="00A41139" w:rsidRPr="00710374" w:rsidRDefault="00A41139" w:rsidP="00A41139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710374">
        <w:rPr>
          <w:bCs/>
          <w:sz w:val="24"/>
          <w:szCs w:val="24"/>
        </w:rPr>
        <w:t>город Щелково, 202</w:t>
      </w:r>
      <w:r>
        <w:rPr>
          <w:bCs/>
          <w:sz w:val="24"/>
          <w:szCs w:val="24"/>
        </w:rPr>
        <w:t>3</w:t>
      </w:r>
      <w:r w:rsidRPr="00710374">
        <w:rPr>
          <w:bCs/>
          <w:sz w:val="24"/>
          <w:szCs w:val="24"/>
        </w:rPr>
        <w:t xml:space="preserve"> г.</w:t>
      </w:r>
    </w:p>
    <w:p w14:paraId="05B786A8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A41139" w:rsidRPr="00710374" w14:paraId="627E7E5C" w14:textId="77777777" w:rsidTr="001B52C7">
        <w:trPr>
          <w:jc w:val="right"/>
        </w:trPr>
        <w:tc>
          <w:tcPr>
            <w:tcW w:w="3156" w:type="dxa"/>
            <w:shd w:val="clear" w:color="auto" w:fill="auto"/>
          </w:tcPr>
          <w:p w14:paraId="6CB59D57" w14:textId="77777777" w:rsidR="00A41139" w:rsidRPr="00710374" w:rsidRDefault="00A41139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14:paraId="0E62094C" w14:textId="77777777" w:rsidR="00A41139" w:rsidRPr="00710374" w:rsidRDefault="00A41139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РЕКОМЕНДОВАНО</w:t>
            </w:r>
          </w:p>
          <w:p w14:paraId="620B514B" w14:textId="77777777" w:rsidR="00A41139" w:rsidRPr="00710374" w:rsidRDefault="00A41139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на заседании  рабочей группы</w:t>
            </w:r>
          </w:p>
          <w:p w14:paraId="673A9C49" w14:textId="77777777" w:rsidR="00A41139" w:rsidRPr="00710374" w:rsidRDefault="00A41139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 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 xml:space="preserve">__ </w:t>
            </w:r>
          </w:p>
          <w:p w14:paraId="4E8A87E4" w14:textId="77777777" w:rsidR="00A41139" w:rsidRPr="00710374" w:rsidRDefault="00A41139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30» августа</w:t>
            </w:r>
            <w:r w:rsidRPr="00710374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14:paraId="338C1AD5" w14:textId="77777777" w:rsidR="00A41139" w:rsidRPr="00710374" w:rsidRDefault="00A41139" w:rsidP="001B52C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14:paraId="20EE3187" w14:textId="77777777" w:rsidR="00A41139" w:rsidRPr="00710374" w:rsidRDefault="00A41139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СОГЛАСОВАНО    </w:t>
            </w:r>
          </w:p>
          <w:p w14:paraId="6CEEBAD8" w14:textId="77777777" w:rsidR="00A41139" w:rsidRPr="00710374" w:rsidRDefault="00A41139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решением </w:t>
            </w:r>
          </w:p>
          <w:p w14:paraId="1D82D028" w14:textId="77777777" w:rsidR="00A41139" w:rsidRPr="00710374" w:rsidRDefault="00A41139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Педагогического </w:t>
            </w:r>
          </w:p>
          <w:p w14:paraId="3E78405C" w14:textId="77777777" w:rsidR="00A41139" w:rsidRPr="00710374" w:rsidRDefault="00A41139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совета</w:t>
            </w:r>
          </w:p>
          <w:p w14:paraId="2649DB3F" w14:textId="77777777" w:rsidR="00A41139" w:rsidRPr="00710374" w:rsidRDefault="00A41139" w:rsidP="001B52C7">
            <w:pPr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протокол №__</w:t>
            </w:r>
            <w:r w:rsidRPr="00710374">
              <w:rPr>
                <w:sz w:val="24"/>
                <w:szCs w:val="24"/>
                <w:highlight w:val="yellow"/>
              </w:rPr>
              <w:t>1</w:t>
            </w:r>
            <w:r w:rsidRPr="00710374">
              <w:rPr>
                <w:sz w:val="24"/>
                <w:szCs w:val="24"/>
              </w:rPr>
              <w:t>___</w:t>
            </w:r>
          </w:p>
          <w:p w14:paraId="7A6CC0D9" w14:textId="77777777" w:rsidR="00A41139" w:rsidRPr="00710374" w:rsidRDefault="00A41139" w:rsidP="001B52C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>от «</w:t>
            </w:r>
            <w:r w:rsidRPr="00710374">
              <w:rPr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sz w:val="24"/>
                <w:szCs w:val="24"/>
              </w:rPr>
              <w:t xml:space="preserve"> 2022 г.</w:t>
            </w:r>
          </w:p>
          <w:p w14:paraId="392F312E" w14:textId="77777777" w:rsidR="00A41139" w:rsidRPr="00710374" w:rsidRDefault="00A41139" w:rsidP="001B52C7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9C288A8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27016AD3" w14:textId="77777777" w:rsidR="00A41139" w:rsidRPr="00C81254" w:rsidRDefault="00A41139" w:rsidP="00A41139">
      <w:pPr>
        <w:spacing w:line="360" w:lineRule="auto"/>
        <w:ind w:firstLine="709"/>
        <w:rPr>
          <w:sz w:val="24"/>
          <w:szCs w:val="24"/>
        </w:rPr>
      </w:pPr>
      <w:r w:rsidRPr="00710374">
        <w:rPr>
          <w:sz w:val="24"/>
          <w:szCs w:val="24"/>
        </w:rPr>
        <w:t xml:space="preserve">Программа производственной практики </w:t>
      </w:r>
      <w:r>
        <w:rPr>
          <w:sz w:val="24"/>
          <w:szCs w:val="24"/>
        </w:rPr>
        <w:t>(преддипломной</w:t>
      </w:r>
      <w:r w:rsidRPr="00710374">
        <w:rPr>
          <w:sz w:val="24"/>
          <w:szCs w:val="24"/>
        </w:rPr>
        <w:t xml:space="preserve">)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C81254">
        <w:rPr>
          <w:b/>
          <w:bCs/>
          <w:sz w:val="24"/>
          <w:szCs w:val="24"/>
          <w:u w:val="single"/>
        </w:rPr>
        <w:t>35.02.15 Кинология</w:t>
      </w:r>
      <w:r w:rsidRPr="00C81254">
        <w:rPr>
          <w:bCs/>
          <w:i/>
          <w:sz w:val="24"/>
          <w:szCs w:val="24"/>
        </w:rPr>
        <w:t>,</w:t>
      </w:r>
      <w:r w:rsidRPr="00C81254">
        <w:rPr>
          <w:bCs/>
          <w:sz w:val="24"/>
          <w:szCs w:val="24"/>
        </w:rPr>
        <w:t xml:space="preserve"> утвержденного Приказом </w:t>
      </w:r>
      <w:r w:rsidRPr="00C81254">
        <w:rPr>
          <w:sz w:val="24"/>
          <w:szCs w:val="24"/>
        </w:rPr>
        <w:t>Министерства образования и науки Российской Федерации</w:t>
      </w:r>
      <w:r w:rsidRPr="00C81254">
        <w:rPr>
          <w:bCs/>
          <w:sz w:val="24"/>
          <w:szCs w:val="24"/>
        </w:rPr>
        <w:t xml:space="preserve"> от 7 мая 2014 г. № 464 (зарегистрировано в Министерстве юстиции Российской Федерации 26 июня 2014 г, регистрационный № </w:t>
      </w:r>
      <w:r w:rsidRPr="00C81254">
        <w:rPr>
          <w:sz w:val="24"/>
          <w:szCs w:val="24"/>
        </w:rPr>
        <w:t>32863</w:t>
      </w:r>
      <w:r w:rsidRPr="00C81254">
        <w:rPr>
          <w:bCs/>
          <w:sz w:val="24"/>
          <w:szCs w:val="24"/>
        </w:rPr>
        <w:t>)</w:t>
      </w:r>
      <w:r w:rsidRPr="00C81254">
        <w:rPr>
          <w:sz w:val="24"/>
          <w:szCs w:val="24"/>
        </w:rPr>
        <w:t>.</w:t>
      </w:r>
    </w:p>
    <w:p w14:paraId="7C6BF9AA" w14:textId="77777777" w:rsidR="00A41139" w:rsidRPr="00710374" w:rsidRDefault="00A41139" w:rsidP="00A41139">
      <w:pPr>
        <w:spacing w:after="0" w:line="360" w:lineRule="auto"/>
        <w:ind w:firstLine="709"/>
        <w:rPr>
          <w:sz w:val="24"/>
          <w:szCs w:val="24"/>
        </w:rPr>
      </w:pPr>
    </w:p>
    <w:p w14:paraId="5555E6DE" w14:textId="77777777" w:rsidR="00A41139" w:rsidRPr="00710374" w:rsidRDefault="00A41139" w:rsidP="00A4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>Организация-разработчик: ГБПОУ МО «Щелковский колледж»</w:t>
      </w:r>
    </w:p>
    <w:p w14:paraId="5B86B314" w14:textId="77777777" w:rsidR="00A41139" w:rsidRPr="00710374" w:rsidRDefault="00A41139" w:rsidP="00A41139">
      <w:pPr>
        <w:widowControl w:val="0"/>
        <w:autoSpaceDE w:val="0"/>
        <w:autoSpaceDN w:val="0"/>
        <w:spacing w:after="0"/>
        <w:ind w:firstLine="709"/>
        <w:rPr>
          <w:sz w:val="24"/>
          <w:szCs w:val="24"/>
        </w:rPr>
      </w:pPr>
    </w:p>
    <w:p w14:paraId="5990FDB3" w14:textId="77777777" w:rsidR="00A41139" w:rsidRPr="00710374" w:rsidRDefault="00A41139" w:rsidP="00A41139">
      <w:pPr>
        <w:widowControl w:val="0"/>
        <w:autoSpaceDE w:val="0"/>
        <w:autoSpaceDN w:val="0"/>
        <w:spacing w:after="0" w:line="360" w:lineRule="auto"/>
        <w:rPr>
          <w:sz w:val="24"/>
          <w:szCs w:val="24"/>
        </w:rPr>
      </w:pPr>
      <w:r w:rsidRPr="00710374">
        <w:rPr>
          <w:sz w:val="24"/>
          <w:szCs w:val="24"/>
        </w:rPr>
        <w:t xml:space="preserve">Разработчик: </w:t>
      </w:r>
    </w:p>
    <w:p w14:paraId="2A61AA66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7FD2D3E2" w14:textId="77777777" w:rsidR="00A41139" w:rsidRDefault="00A41139" w:rsidP="00A41139">
      <w:pPr>
        <w:spacing w:after="0" w:line="240" w:lineRule="auto"/>
        <w:rPr>
          <w:bCs/>
          <w:sz w:val="24"/>
          <w:szCs w:val="24"/>
        </w:rPr>
      </w:pPr>
    </w:p>
    <w:p w14:paraId="6A60C1C8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4B98E6EA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721FEC7D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6A35852A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6D8AEE4A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2C2AB4FC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7DDF3FAA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51B7001A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2F9AEC2D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2D6B1514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2A418AA4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099FF930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558339BF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3149C9ED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4D79DC22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0CF4B494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432204BC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5BE000E8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11A6066F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38EF0D7D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0703956E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19AB3F92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321AEC89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343DD009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62E68F34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13711D66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070EAB83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33C29DC8" w14:textId="77777777" w:rsidR="00A41139" w:rsidRDefault="00A41139" w:rsidP="00A705D9">
      <w:pPr>
        <w:spacing w:after="0" w:line="240" w:lineRule="auto"/>
        <w:jc w:val="center"/>
        <w:rPr>
          <w:b/>
          <w:sz w:val="24"/>
          <w:szCs w:val="24"/>
        </w:rPr>
      </w:pPr>
    </w:p>
    <w:p w14:paraId="6C17FA98" w14:textId="58D663E1"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lastRenderedPageBreak/>
        <w:t>СОДЕРЖАНИЕ</w:t>
      </w:r>
    </w:p>
    <w:p w14:paraId="6EF57800" w14:textId="77777777"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  <w:gridCol w:w="783"/>
      </w:tblGrid>
      <w:tr w:rsidR="00A705D9" w:rsidRPr="00A705D9" w14:paraId="142F2A0A" w14:textId="77777777" w:rsidTr="00A705D9">
        <w:tc>
          <w:tcPr>
            <w:tcW w:w="8774" w:type="dxa"/>
          </w:tcPr>
          <w:p w14:paraId="5A098FA9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1 Паспорт рабочей программы учебной практики </w:t>
            </w:r>
            <w:r w:rsidR="00A1699F" w:rsidRPr="00A705D9">
              <w:rPr>
                <w:sz w:val="24"/>
                <w:szCs w:val="24"/>
              </w:rPr>
              <w:t>ПМ 0</w:t>
            </w:r>
            <w:r w:rsidR="00A1699F">
              <w:rPr>
                <w:sz w:val="24"/>
                <w:szCs w:val="24"/>
              </w:rPr>
              <w:t>4</w:t>
            </w:r>
            <w:r w:rsidR="00A1699F" w:rsidRPr="00A705D9">
              <w:rPr>
                <w:sz w:val="24"/>
                <w:szCs w:val="24"/>
              </w:rPr>
              <w:t xml:space="preserve"> </w:t>
            </w:r>
            <w:r w:rsidR="00A1699F">
              <w:rPr>
                <w:sz w:val="24"/>
                <w:szCs w:val="24"/>
              </w:rPr>
              <w:t>Испытания и соревнования собак</w:t>
            </w:r>
          </w:p>
        </w:tc>
        <w:tc>
          <w:tcPr>
            <w:tcW w:w="783" w:type="dxa"/>
          </w:tcPr>
          <w:p w14:paraId="3BD92362" w14:textId="4C2BE2D6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34731955" w14:textId="77777777" w:rsidTr="00A705D9">
        <w:tc>
          <w:tcPr>
            <w:tcW w:w="8774" w:type="dxa"/>
          </w:tcPr>
          <w:p w14:paraId="706C8763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 Структура и содержание учебной практики</w:t>
            </w:r>
          </w:p>
        </w:tc>
        <w:tc>
          <w:tcPr>
            <w:tcW w:w="783" w:type="dxa"/>
          </w:tcPr>
          <w:p w14:paraId="0E92E54B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54DD5581" w14:textId="77777777" w:rsidTr="00A705D9">
        <w:tc>
          <w:tcPr>
            <w:tcW w:w="8774" w:type="dxa"/>
          </w:tcPr>
          <w:p w14:paraId="3E9F965D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2.1 Объем и виды учебной практики</w:t>
            </w:r>
          </w:p>
        </w:tc>
        <w:tc>
          <w:tcPr>
            <w:tcW w:w="783" w:type="dxa"/>
          </w:tcPr>
          <w:p w14:paraId="0B584861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6E809203" w14:textId="77777777" w:rsidTr="00A705D9">
        <w:tc>
          <w:tcPr>
            <w:tcW w:w="8774" w:type="dxa"/>
          </w:tcPr>
          <w:p w14:paraId="4A260C68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14:paraId="30B6C3C1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64E52EC3" w14:textId="77777777" w:rsidTr="00A705D9">
        <w:tc>
          <w:tcPr>
            <w:tcW w:w="8774" w:type="dxa"/>
          </w:tcPr>
          <w:p w14:paraId="556E6131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3 Условия и реализации учебной практики</w:t>
            </w:r>
          </w:p>
        </w:tc>
        <w:tc>
          <w:tcPr>
            <w:tcW w:w="783" w:type="dxa"/>
          </w:tcPr>
          <w:p w14:paraId="0693886B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3ED70586" w14:textId="77777777" w:rsidTr="00A705D9">
        <w:tc>
          <w:tcPr>
            <w:tcW w:w="8774" w:type="dxa"/>
          </w:tcPr>
          <w:p w14:paraId="473FCA07" w14:textId="77777777" w:rsidR="00A705D9" w:rsidRPr="00A705D9" w:rsidRDefault="00A705D9" w:rsidP="00A705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Контроль и оценка результатов освоения общих и  профессиональных компетенций при прохождении учебной практики</w:t>
            </w:r>
          </w:p>
        </w:tc>
        <w:tc>
          <w:tcPr>
            <w:tcW w:w="783" w:type="dxa"/>
          </w:tcPr>
          <w:p w14:paraId="75364A8D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9FBBAB9" w14:textId="77777777"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14:paraId="29372B44" w14:textId="77777777"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14:paraId="503651B5" w14:textId="77777777" w:rsidR="00A41139" w:rsidRDefault="00A41139" w:rsidP="00A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B41DFC">
        <w:rPr>
          <w:b/>
          <w:sz w:val="24"/>
          <w:szCs w:val="24"/>
        </w:rPr>
        <w:lastRenderedPageBreak/>
        <w:t>ПОЯСНИТЕЛЬНАЯ ЗАПИСКА</w:t>
      </w:r>
    </w:p>
    <w:p w14:paraId="4EE96E89" w14:textId="77777777" w:rsidR="00A41139" w:rsidRPr="00B41DFC" w:rsidRDefault="00A41139" w:rsidP="00A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14:paraId="6C42592E" w14:textId="77777777" w:rsidR="00A41139" w:rsidRPr="00FC7013" w:rsidRDefault="00A41139" w:rsidP="00A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>Учебная практика является обязательным разделом основной образовательной программы (далее ООП),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14:paraId="48642AA1" w14:textId="77777777" w:rsidR="00A41139" w:rsidRPr="00FC7013" w:rsidRDefault="00A41139" w:rsidP="00A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>Общий объем времени на проведение   практики определяется ФГОС СПО, сроки проведения устанавливаются колледжем в соответствии с ООП СПО.</w:t>
      </w:r>
    </w:p>
    <w:p w14:paraId="45C43223" w14:textId="77777777" w:rsidR="00A41139" w:rsidRPr="00FC7013" w:rsidRDefault="00A41139" w:rsidP="00A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>Учебная   практика проводится колледжем   в рамках профессиональных модулей и может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12C445C7" w14:textId="77777777" w:rsidR="00A41139" w:rsidRPr="00FC7013" w:rsidRDefault="00A41139" w:rsidP="00A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FC7013">
        <w:rPr>
          <w:sz w:val="24"/>
          <w:szCs w:val="24"/>
        </w:rPr>
        <w:t xml:space="preserve">  Учебная практика направлена на получение первоначального практического опыта.  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 договоров между организацией и колледжем.</w:t>
      </w:r>
    </w:p>
    <w:p w14:paraId="0EB5ADB3" w14:textId="77777777" w:rsidR="00A41139" w:rsidRDefault="00A41139" w:rsidP="00A41139">
      <w:pPr>
        <w:pStyle w:val="Default"/>
        <w:jc w:val="both"/>
        <w:rPr>
          <w:rFonts w:eastAsia="Times New Roman"/>
          <w:lang w:eastAsia="ru-RU"/>
        </w:rPr>
      </w:pPr>
      <w:r w:rsidRPr="00FC7013">
        <w:rPr>
          <w:rFonts w:eastAsia="Times New Roman"/>
          <w:lang w:eastAsia="ru-RU"/>
        </w:rPr>
        <w:t xml:space="preserve">Программа практики разрабатывается колледжем на основе рабочих программ модулей ООП профессии, макета программы учебной практики и согласовывается с организациями, участвующими в проведении практики.  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компетенций (оценочные материалы); к работе над этим разделом должны привлекаться специалисты организаций (предприятий), в которых проводится практика.  При разработке содержания каждого вида практики по   профессиональному модулю следует предусмотреть освоение практического опыта, а также развить умения и знания в соответствии с ФГОС СПО. Содержание практики может уточняться в зависимости от специфических особенностей конкретной организации (предприятия). </w:t>
      </w:r>
    </w:p>
    <w:p w14:paraId="7B062FDF" w14:textId="6F19F391" w:rsidR="00A41139" w:rsidRDefault="00A41139" w:rsidP="00A705D9">
      <w:pPr>
        <w:pStyle w:val="Default"/>
        <w:jc w:val="center"/>
        <w:rPr>
          <w:b/>
          <w:bCs/>
        </w:rPr>
      </w:pPr>
    </w:p>
    <w:p w14:paraId="4483A44C" w14:textId="4AAA1C22" w:rsidR="00A705D9" w:rsidRPr="00A705D9" w:rsidRDefault="00A705D9" w:rsidP="00A705D9">
      <w:pPr>
        <w:pStyle w:val="Default"/>
        <w:jc w:val="center"/>
      </w:pPr>
      <w:r w:rsidRPr="00A705D9">
        <w:rPr>
          <w:b/>
          <w:bCs/>
        </w:rPr>
        <w:t>1. ПАСПОРТ РАБОЧЕЙ ПРОГРАММЫ ПРАКТИКИ</w:t>
      </w:r>
    </w:p>
    <w:p w14:paraId="0942D439" w14:textId="77777777" w:rsidR="00A705D9" w:rsidRPr="00A1699F" w:rsidRDefault="00A1699F" w:rsidP="00A705D9">
      <w:pPr>
        <w:pStyle w:val="Default"/>
        <w:jc w:val="center"/>
        <w:rPr>
          <w:b/>
          <w:bCs/>
        </w:rPr>
      </w:pPr>
      <w:r w:rsidRPr="00A1699F">
        <w:rPr>
          <w:b/>
        </w:rPr>
        <w:t>ПМ 04 Испытания и соревнования собак</w:t>
      </w:r>
    </w:p>
    <w:p w14:paraId="63E7351F" w14:textId="77777777" w:rsidR="00A705D9" w:rsidRPr="00A705D9" w:rsidRDefault="00A705D9" w:rsidP="00A705D9">
      <w:pPr>
        <w:pStyle w:val="Default"/>
        <w:ind w:firstLine="709"/>
        <w:jc w:val="both"/>
      </w:pPr>
      <w:r w:rsidRPr="00A705D9">
        <w:rPr>
          <w:b/>
        </w:rPr>
        <w:t>1.1. Область применения программы учебной практики</w:t>
      </w:r>
      <w:r w:rsidRPr="00A705D9">
        <w:t xml:space="preserve">: </w:t>
      </w:r>
    </w:p>
    <w:p w14:paraId="37EDC259" w14:textId="77777777" w:rsidR="00A705D9" w:rsidRPr="00A705D9" w:rsidRDefault="00A705D9" w:rsidP="00A705D9">
      <w:pPr>
        <w:pStyle w:val="Default"/>
        <w:ind w:firstLine="709"/>
        <w:jc w:val="both"/>
      </w:pPr>
      <w:r w:rsidRPr="00A705D9">
        <w:t xml:space="preserve">Рабочая программа учебной практики  </w:t>
      </w:r>
      <w:r w:rsidR="00A1699F" w:rsidRPr="00A705D9">
        <w:t>ПМ 0</w:t>
      </w:r>
      <w:r w:rsidR="00A1699F">
        <w:t>4</w:t>
      </w:r>
      <w:r w:rsidR="00A1699F" w:rsidRPr="00A705D9">
        <w:t xml:space="preserve"> </w:t>
      </w:r>
      <w:r w:rsidR="00A1699F">
        <w:t>Испытания и соревнования собак</w:t>
      </w:r>
      <w:r w:rsidRPr="00A705D9">
        <w:t xml:space="preserve"> (далее рабочая программа) – является частью рабочей программы по учебной практике в соответствии с ФГОС СПО  по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</w:p>
    <w:p w14:paraId="3745B33D" w14:textId="77777777" w:rsidR="00A705D9" w:rsidRPr="00A705D9" w:rsidRDefault="00A705D9" w:rsidP="00A705D9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учебной практики  </w:t>
      </w:r>
      <w:r w:rsidR="00A1699F" w:rsidRPr="00A705D9">
        <w:rPr>
          <w:sz w:val="24"/>
          <w:szCs w:val="24"/>
        </w:rPr>
        <w:t>ПМ 0</w:t>
      </w:r>
      <w:r w:rsidR="00A1699F">
        <w:rPr>
          <w:sz w:val="24"/>
          <w:szCs w:val="24"/>
        </w:rPr>
        <w:t>4</w:t>
      </w:r>
      <w:r w:rsidR="00A1699F" w:rsidRPr="00A705D9">
        <w:rPr>
          <w:sz w:val="24"/>
          <w:szCs w:val="24"/>
        </w:rPr>
        <w:t xml:space="preserve"> </w:t>
      </w:r>
      <w:r w:rsidR="00A1699F">
        <w:rPr>
          <w:sz w:val="24"/>
          <w:szCs w:val="24"/>
        </w:rPr>
        <w:t>Испытания и соревнования собак</w:t>
      </w:r>
      <w:r w:rsidRPr="00A705D9">
        <w:rPr>
          <w:sz w:val="24"/>
          <w:szCs w:val="24"/>
        </w:rPr>
        <w:t xml:space="preserve"> </w:t>
      </w:r>
      <w:r w:rsidRPr="00A705D9">
        <w:rPr>
          <w:bCs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14:paraId="07F9FC03" w14:textId="7E95C33B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 xml:space="preserve">Количество часов, отводимое на учебную практику </w:t>
      </w:r>
      <w:r w:rsidR="00A1699F" w:rsidRPr="00A705D9">
        <w:t>ПМ 0</w:t>
      </w:r>
      <w:r w:rsidR="00A1699F">
        <w:t>4</w:t>
      </w:r>
      <w:r w:rsidR="00A1699F" w:rsidRPr="00A705D9">
        <w:t xml:space="preserve"> </w:t>
      </w:r>
      <w:r w:rsidR="00A1699F">
        <w:t>Испытания и соревнования собак</w:t>
      </w:r>
      <w:r w:rsidR="00A1699F" w:rsidRPr="00A705D9">
        <w:t xml:space="preserve"> </w:t>
      </w:r>
      <w:r w:rsidRPr="00A705D9">
        <w:t xml:space="preserve">– </w:t>
      </w:r>
      <w:r w:rsidR="00A1699F">
        <w:rPr>
          <w:b/>
        </w:rPr>
        <w:t>1</w:t>
      </w:r>
      <w:r w:rsidR="00A41139">
        <w:rPr>
          <w:b/>
        </w:rPr>
        <w:t>44</w:t>
      </w:r>
      <w:r w:rsidRPr="00A705D9">
        <w:rPr>
          <w:b/>
        </w:rPr>
        <w:t xml:space="preserve"> ч</w:t>
      </w:r>
      <w:r w:rsidR="00A41139">
        <w:rPr>
          <w:b/>
        </w:rPr>
        <w:t>.</w:t>
      </w:r>
    </w:p>
    <w:p w14:paraId="1C45B232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14:paraId="38D1D6FF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14:paraId="6531BC44" w14:textId="77777777" w:rsidR="00A705D9" w:rsidRDefault="00A1699F" w:rsidP="00A705D9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ПМ 0</w:t>
      </w:r>
      <w:r>
        <w:rPr>
          <w:sz w:val="24"/>
          <w:szCs w:val="24"/>
        </w:rPr>
        <w:t>4</w:t>
      </w:r>
      <w:r w:rsidRPr="00A705D9">
        <w:rPr>
          <w:sz w:val="24"/>
          <w:szCs w:val="24"/>
        </w:rPr>
        <w:t xml:space="preserve"> </w:t>
      </w:r>
      <w:r>
        <w:rPr>
          <w:sz w:val="24"/>
          <w:szCs w:val="24"/>
        </w:rPr>
        <w:t>Испытания и соревнования собак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544"/>
        <w:gridCol w:w="1740"/>
        <w:gridCol w:w="2493"/>
      </w:tblGrid>
      <w:tr w:rsidR="00A41139" w:rsidRPr="00A72FAA" w14:paraId="2E22ECB4" w14:textId="77777777" w:rsidTr="0049032B">
        <w:tc>
          <w:tcPr>
            <w:tcW w:w="1696" w:type="dxa"/>
          </w:tcPr>
          <w:p w14:paraId="518F393B" w14:textId="77777777" w:rsidR="00A41139" w:rsidRPr="00A72FAA" w:rsidRDefault="00A41139" w:rsidP="00A4113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3544" w:type="dxa"/>
          </w:tcPr>
          <w:p w14:paraId="7E9372B5" w14:textId="77777777" w:rsidR="00A41139" w:rsidRPr="00A72FAA" w:rsidRDefault="00A41139" w:rsidP="00A4113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1740" w:type="dxa"/>
          </w:tcPr>
          <w:p w14:paraId="79A487A1" w14:textId="77777777" w:rsidR="00A41139" w:rsidRPr="00A72FAA" w:rsidRDefault="00A41139" w:rsidP="00A4113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3" w:type="dxa"/>
            <w:vAlign w:val="center"/>
          </w:tcPr>
          <w:p w14:paraId="44CBEEA4" w14:textId="77777777" w:rsidR="00A41139" w:rsidRPr="00FD7F24" w:rsidRDefault="00A41139" w:rsidP="00A41139">
            <w:pPr>
              <w:widowControl w:val="0"/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FD7F24">
              <w:rPr>
                <w:b/>
                <w:iCs/>
                <w:sz w:val="24"/>
                <w:szCs w:val="24"/>
              </w:rPr>
              <w:t>Сроки проведения</w:t>
            </w:r>
            <w:r>
              <w:rPr>
                <w:b/>
                <w:iCs/>
                <w:sz w:val="24"/>
                <w:szCs w:val="24"/>
              </w:rPr>
              <w:t>,</w:t>
            </w:r>
          </w:p>
          <w:p w14:paraId="37F431B0" w14:textId="5E8EE849" w:rsidR="00A41139" w:rsidRPr="00A72FAA" w:rsidRDefault="00A41139" w:rsidP="00A4113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FD7F24">
              <w:rPr>
                <w:b/>
                <w:iCs/>
                <w:sz w:val="24"/>
                <w:szCs w:val="24"/>
              </w:rPr>
              <w:t>курс (семестр)</w:t>
            </w:r>
          </w:p>
        </w:tc>
      </w:tr>
      <w:tr w:rsidR="00A41139" w:rsidRPr="00A72FAA" w14:paraId="04026BCC" w14:textId="77777777" w:rsidTr="0049032B">
        <w:tc>
          <w:tcPr>
            <w:tcW w:w="1696" w:type="dxa"/>
          </w:tcPr>
          <w:p w14:paraId="0CDF7EF9" w14:textId="77777777" w:rsidR="00A41139" w:rsidRPr="00A705D9" w:rsidRDefault="00A41139" w:rsidP="00A4113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Учебная 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544" w:type="dxa"/>
          </w:tcPr>
          <w:p w14:paraId="7516D82B" w14:textId="77777777" w:rsidR="00A41139" w:rsidRPr="000E4AEE" w:rsidRDefault="00A41139" w:rsidP="0049032B">
            <w:pPr>
              <w:widowControl w:val="0"/>
              <w:suppressAutoHyphens/>
              <w:autoSpaceDN w:val="0"/>
              <w:spacing w:after="0" w:line="240" w:lineRule="auto"/>
              <w:ind w:left="11" w:hanging="11"/>
              <w:jc w:val="left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0E4AEE">
              <w:rPr>
                <w:b/>
                <w:sz w:val="20"/>
                <w:szCs w:val="20"/>
              </w:rPr>
              <w:t>Испытания и соревнования собак</w:t>
            </w:r>
          </w:p>
        </w:tc>
        <w:tc>
          <w:tcPr>
            <w:tcW w:w="1740" w:type="dxa"/>
          </w:tcPr>
          <w:p w14:paraId="086FCEEE" w14:textId="37E35C24" w:rsidR="00A41139" w:rsidRPr="00A705D9" w:rsidRDefault="00A41139" w:rsidP="00A4113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36/36/72</w:t>
            </w:r>
          </w:p>
        </w:tc>
        <w:tc>
          <w:tcPr>
            <w:tcW w:w="2493" w:type="dxa"/>
          </w:tcPr>
          <w:p w14:paraId="55A0FDC7" w14:textId="71C3FB39" w:rsidR="00A41139" w:rsidRDefault="00A41139" w:rsidP="00A4113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 курс (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5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 семестр)/ </w:t>
            </w:r>
          </w:p>
          <w:p w14:paraId="1C34A1DF" w14:textId="3F34325F" w:rsidR="00A41139" w:rsidRDefault="00A41139" w:rsidP="00A4113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 курс (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6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 семестр)/ </w:t>
            </w:r>
          </w:p>
          <w:p w14:paraId="446223C1" w14:textId="610FA4E9" w:rsidR="00A41139" w:rsidRPr="00A705D9" w:rsidRDefault="00A41139" w:rsidP="00A4113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4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 курс (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7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 семестр)</w:t>
            </w:r>
          </w:p>
        </w:tc>
      </w:tr>
      <w:tr w:rsidR="00A1699F" w:rsidRPr="00A72FAA" w14:paraId="05CAF953" w14:textId="77777777" w:rsidTr="0049032B">
        <w:tc>
          <w:tcPr>
            <w:tcW w:w="1696" w:type="dxa"/>
          </w:tcPr>
          <w:p w14:paraId="6BEE2BED" w14:textId="77777777" w:rsidR="00A1699F" w:rsidRPr="00A705D9" w:rsidRDefault="00A1699F" w:rsidP="00A1699F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</w:t>
            </w: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4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.01</w:t>
            </w:r>
          </w:p>
        </w:tc>
        <w:tc>
          <w:tcPr>
            <w:tcW w:w="3544" w:type="dxa"/>
          </w:tcPr>
          <w:p w14:paraId="2B18137E" w14:textId="77777777" w:rsidR="00A1699F" w:rsidRPr="0049032B" w:rsidRDefault="00A1699F" w:rsidP="0049032B">
            <w:pPr>
              <w:widowControl w:val="0"/>
              <w:suppressAutoHyphens/>
              <w:autoSpaceDN w:val="0"/>
              <w:spacing w:after="0" w:line="240" w:lineRule="auto"/>
              <w:jc w:val="left"/>
              <w:textAlignment w:val="baseline"/>
              <w:rPr>
                <w:rFonts w:eastAsia="Arial"/>
                <w:bCs/>
                <w:kern w:val="3"/>
                <w:sz w:val="20"/>
                <w:szCs w:val="20"/>
                <w:lang w:eastAsia="zh-CN"/>
              </w:rPr>
            </w:pPr>
            <w:r w:rsidRPr="0049032B">
              <w:rPr>
                <w:rFonts w:eastAsia="Calibri"/>
                <w:bCs/>
                <w:sz w:val="20"/>
                <w:szCs w:val="20"/>
                <w:lang w:eastAsia="en-US"/>
              </w:rPr>
              <w:t>Теоретические и практические основы организации и проведения испытаний и соревнований собак</w:t>
            </w:r>
          </w:p>
        </w:tc>
        <w:tc>
          <w:tcPr>
            <w:tcW w:w="1740" w:type="dxa"/>
          </w:tcPr>
          <w:p w14:paraId="55B08DEE" w14:textId="77777777" w:rsidR="00A1699F" w:rsidRPr="00A705D9" w:rsidRDefault="00A1699F" w:rsidP="00A1699F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14:paraId="7141D666" w14:textId="77777777" w:rsidR="00A1699F" w:rsidRPr="00A705D9" w:rsidRDefault="00A1699F" w:rsidP="00A1699F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14:paraId="70D65FE0" w14:textId="77777777" w:rsidTr="0049032B">
        <w:tc>
          <w:tcPr>
            <w:tcW w:w="1696" w:type="dxa"/>
          </w:tcPr>
          <w:p w14:paraId="56CB98C7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</w:tcPr>
          <w:p w14:paraId="5BB0E9E6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740" w:type="dxa"/>
          </w:tcPr>
          <w:p w14:paraId="2D0A1411" w14:textId="5BFC12E2" w:rsidR="00A705D9" w:rsidRPr="00A705D9" w:rsidRDefault="00A1699F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1</w:t>
            </w:r>
            <w:r w:rsidR="00A4113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2493" w:type="dxa"/>
          </w:tcPr>
          <w:p w14:paraId="76B09F26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B2903F1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2.2 Содержание практики  </w:t>
      </w:r>
      <w:r w:rsidR="00A1699F" w:rsidRPr="00A705D9">
        <w:rPr>
          <w:sz w:val="24"/>
          <w:szCs w:val="24"/>
        </w:rPr>
        <w:t>ПМ 0</w:t>
      </w:r>
      <w:r w:rsidR="00A1699F">
        <w:rPr>
          <w:sz w:val="24"/>
          <w:szCs w:val="24"/>
        </w:rPr>
        <w:t>4</w:t>
      </w:r>
      <w:r w:rsidR="00A1699F" w:rsidRPr="00A705D9">
        <w:rPr>
          <w:sz w:val="24"/>
          <w:szCs w:val="24"/>
        </w:rPr>
        <w:t xml:space="preserve"> </w:t>
      </w:r>
      <w:r w:rsidR="00A1699F">
        <w:rPr>
          <w:sz w:val="24"/>
          <w:szCs w:val="24"/>
        </w:rPr>
        <w:t>Испытания и соревнования собак</w:t>
      </w:r>
    </w:p>
    <w:p w14:paraId="1F89203A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14:paraId="6AA6054B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учебной практики по профессиональному модулю </w:t>
      </w:r>
      <w:r w:rsidR="00A1699F" w:rsidRPr="00A705D9">
        <w:rPr>
          <w:sz w:val="24"/>
          <w:szCs w:val="24"/>
        </w:rPr>
        <w:t>ПМ 0</w:t>
      </w:r>
      <w:r w:rsidR="00A1699F">
        <w:rPr>
          <w:sz w:val="24"/>
          <w:szCs w:val="24"/>
        </w:rPr>
        <w:t>4</w:t>
      </w:r>
      <w:r w:rsidR="00A1699F" w:rsidRPr="00A705D9">
        <w:rPr>
          <w:sz w:val="24"/>
          <w:szCs w:val="24"/>
        </w:rPr>
        <w:t xml:space="preserve"> </w:t>
      </w:r>
      <w:r w:rsidR="00A1699F">
        <w:rPr>
          <w:sz w:val="24"/>
          <w:szCs w:val="24"/>
        </w:rPr>
        <w:t>Испытания и соревнования собак</w:t>
      </w:r>
    </w:p>
    <w:p w14:paraId="7E25FF3C" w14:textId="77777777" w:rsidR="00A705D9" w:rsidRPr="00A705D9" w:rsidRDefault="00A705D9" w:rsidP="00A705D9">
      <w:pPr>
        <w:autoSpaceDE w:val="0"/>
        <w:autoSpaceDN w:val="0"/>
        <w:adjustRightInd w:val="0"/>
        <w:spacing w:after="0" w:line="240" w:lineRule="auto"/>
        <w:ind w:firstLine="709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Цели и задачи учебной практики:</w:t>
      </w:r>
    </w:p>
    <w:p w14:paraId="12BD9DB5" w14:textId="77777777" w:rsidR="00A1699F" w:rsidRPr="00A705D9" w:rsidRDefault="00A1699F" w:rsidP="00A1699F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14:paraId="0F57D471" w14:textId="77777777" w:rsidR="00A1699F" w:rsidRPr="002A2D31" w:rsidRDefault="00A1699F" w:rsidP="00A1699F">
      <w:pPr>
        <w:spacing w:after="0" w:line="240" w:lineRule="auto"/>
        <w:ind w:left="0" w:firstLine="0"/>
        <w:jc w:val="left"/>
        <w:rPr>
          <w:iCs/>
          <w:sz w:val="24"/>
          <w:szCs w:val="24"/>
        </w:rPr>
      </w:pPr>
      <w:r w:rsidRPr="002A2D31">
        <w:rPr>
          <w:iCs/>
          <w:sz w:val="24"/>
          <w:szCs w:val="24"/>
        </w:rPr>
        <w:t>ПК 4.1. Организовывать и проводить испытания собак.</w:t>
      </w:r>
    </w:p>
    <w:p w14:paraId="377DA28E" w14:textId="77777777" w:rsidR="00A1699F" w:rsidRPr="002A2D31" w:rsidRDefault="00A1699F" w:rsidP="00A1699F">
      <w:pPr>
        <w:rPr>
          <w:iCs/>
          <w:sz w:val="24"/>
          <w:szCs w:val="24"/>
        </w:rPr>
      </w:pPr>
      <w:r w:rsidRPr="002A2D31">
        <w:rPr>
          <w:iCs/>
          <w:sz w:val="24"/>
          <w:szCs w:val="24"/>
        </w:rPr>
        <w:t>ПК 4.2. Организовывать и проводить соревнования собак.</w:t>
      </w:r>
    </w:p>
    <w:p w14:paraId="69D20191" w14:textId="77777777" w:rsidR="00A1699F" w:rsidRPr="002A2D31" w:rsidRDefault="00A1699F" w:rsidP="00A1699F">
      <w:pPr>
        <w:rPr>
          <w:iCs/>
          <w:sz w:val="24"/>
          <w:szCs w:val="24"/>
        </w:rPr>
      </w:pPr>
      <w:r w:rsidRPr="002A2D31">
        <w:rPr>
          <w:iCs/>
          <w:sz w:val="24"/>
          <w:szCs w:val="24"/>
        </w:rPr>
        <w:t>ПК 4.3. Проводить экспертизу и бонитировку собак.</w:t>
      </w:r>
    </w:p>
    <w:p w14:paraId="38930BAA" w14:textId="77777777" w:rsidR="00A1699F" w:rsidRPr="002A2D31" w:rsidRDefault="00A1699F" w:rsidP="00A1699F">
      <w:pPr>
        <w:spacing w:after="0" w:line="240" w:lineRule="auto"/>
        <w:ind w:left="0" w:firstLine="0"/>
        <w:jc w:val="left"/>
        <w:rPr>
          <w:iCs/>
          <w:color w:val="333333"/>
          <w:sz w:val="24"/>
          <w:szCs w:val="24"/>
        </w:rPr>
      </w:pPr>
      <w:r w:rsidRPr="002A2D31">
        <w:rPr>
          <w:iCs/>
          <w:color w:val="333333"/>
          <w:sz w:val="24"/>
          <w:szCs w:val="24"/>
        </w:rPr>
        <w:t>В результате изучения профессионального модуля обучающийся должен:</w:t>
      </w:r>
    </w:p>
    <w:p w14:paraId="7C33597D" w14:textId="77777777" w:rsidR="00A1699F" w:rsidRPr="002A2D31" w:rsidRDefault="00A1699F" w:rsidP="00A1699F">
      <w:pPr>
        <w:rPr>
          <w:iCs/>
          <w:color w:val="333333"/>
          <w:sz w:val="24"/>
          <w:szCs w:val="24"/>
        </w:rPr>
      </w:pPr>
      <w:r w:rsidRPr="002A2D31">
        <w:rPr>
          <w:iCs/>
          <w:color w:val="333333"/>
          <w:sz w:val="24"/>
          <w:szCs w:val="24"/>
        </w:rPr>
        <w:t>иметь практический опыт:</w:t>
      </w:r>
    </w:p>
    <w:p w14:paraId="58FCFD5B" w14:textId="77777777"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экспертизы и бонитировки собак;</w:t>
      </w:r>
    </w:p>
    <w:p w14:paraId="7C906A17" w14:textId="77777777" w:rsidR="00A1699F" w:rsidRPr="002A2D31" w:rsidRDefault="00A1699F" w:rsidP="00A1699F">
      <w:pPr>
        <w:rPr>
          <w:iCs/>
          <w:color w:val="333333"/>
          <w:sz w:val="24"/>
          <w:szCs w:val="24"/>
        </w:rPr>
      </w:pPr>
      <w:r w:rsidRPr="002A2D31">
        <w:rPr>
          <w:iCs/>
          <w:color w:val="333333"/>
          <w:sz w:val="24"/>
          <w:szCs w:val="24"/>
        </w:rPr>
        <w:t>уметь:</w:t>
      </w:r>
    </w:p>
    <w:p w14:paraId="4B42F2FC" w14:textId="77777777"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организовывать выводку молодняка, испытания и состязания собак;</w:t>
      </w:r>
    </w:p>
    <w:p w14:paraId="6270867C" w14:textId="77777777"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эффективно оценивать собак по результатам испытаний;</w:t>
      </w:r>
    </w:p>
    <w:p w14:paraId="11E43431" w14:textId="77777777" w:rsidR="00A1699F" w:rsidRPr="002A2D31" w:rsidRDefault="00A1699F" w:rsidP="00A1699F">
      <w:pPr>
        <w:rPr>
          <w:iCs/>
          <w:color w:val="333333"/>
          <w:sz w:val="24"/>
          <w:szCs w:val="24"/>
        </w:rPr>
      </w:pPr>
      <w:r w:rsidRPr="002A2D31">
        <w:rPr>
          <w:iCs/>
          <w:color w:val="333333"/>
          <w:sz w:val="24"/>
          <w:szCs w:val="24"/>
        </w:rPr>
        <w:t>знать:</w:t>
      </w:r>
    </w:p>
    <w:p w14:paraId="7AB2F9EA" w14:textId="77777777"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историю собаководства;</w:t>
      </w:r>
    </w:p>
    <w:p w14:paraId="3F2A761A" w14:textId="77777777"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особенности служебного, декоративного, охотничьего, спортивного собаководства;</w:t>
      </w:r>
    </w:p>
    <w:p w14:paraId="5B019318" w14:textId="77777777"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основные кинологические организации;</w:t>
      </w:r>
    </w:p>
    <w:p w14:paraId="6674DCC7" w14:textId="77777777"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классификацию пород собак в системе Международной кинологической федерации нормативные документы Российской кинологической федерации (РКФ);</w:t>
      </w:r>
    </w:p>
    <w:p w14:paraId="2C46AF10" w14:textId="77777777"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стандарты основных пород собак;</w:t>
      </w:r>
    </w:p>
    <w:p w14:paraId="2EB6BA73" w14:textId="77777777"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нормативы испытаний и соревнований;</w:t>
      </w:r>
    </w:p>
    <w:p w14:paraId="331BAC1D" w14:textId="77777777"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состав и обязанности членов экспертной комиссии;</w:t>
      </w:r>
    </w:p>
    <w:p w14:paraId="47A6A250" w14:textId="77777777" w:rsidR="00A1699F" w:rsidRPr="002A2D31" w:rsidRDefault="00A1699F" w:rsidP="00A1699F">
      <w:pPr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 xml:space="preserve">- </w:t>
      </w:r>
      <w:r w:rsidRPr="002A2D31">
        <w:rPr>
          <w:iCs/>
          <w:color w:val="333333"/>
          <w:sz w:val="24"/>
          <w:szCs w:val="24"/>
        </w:rPr>
        <w:t>требования экспертизы к экстерьеру и конституции собак, шерстяному покрову, окрасу, движению собак.</w:t>
      </w:r>
    </w:p>
    <w:p w14:paraId="5EAD9F5E" w14:textId="77777777" w:rsidR="00A1699F" w:rsidRDefault="00A1699F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14:paraId="45C7BDDA" w14:textId="77777777" w:rsidR="00A705D9" w:rsidRPr="00A705D9" w:rsidRDefault="00A1699F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sz w:val="24"/>
          <w:szCs w:val="24"/>
        </w:rPr>
        <w:t>ПМ 0</w:t>
      </w:r>
      <w:r>
        <w:rPr>
          <w:sz w:val="24"/>
          <w:szCs w:val="24"/>
        </w:rPr>
        <w:t>4</w:t>
      </w:r>
      <w:r w:rsidRPr="00A705D9">
        <w:rPr>
          <w:sz w:val="24"/>
          <w:szCs w:val="24"/>
        </w:rPr>
        <w:t xml:space="preserve"> </w:t>
      </w:r>
      <w:r>
        <w:rPr>
          <w:sz w:val="24"/>
          <w:szCs w:val="24"/>
        </w:rPr>
        <w:t>Испытания и соревнования собак</w:t>
      </w:r>
      <w:r w:rsidRPr="00A705D9">
        <w:rPr>
          <w:b/>
          <w:sz w:val="24"/>
          <w:szCs w:val="24"/>
        </w:rPr>
        <w:t xml:space="preserve">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958"/>
      </w:tblGrid>
      <w:tr w:rsidR="00A705D9" w:rsidRPr="00A705D9" w14:paraId="0590690D" w14:textId="77777777" w:rsidTr="00A1699F">
        <w:tc>
          <w:tcPr>
            <w:tcW w:w="1101" w:type="dxa"/>
          </w:tcPr>
          <w:p w14:paraId="1ACB32D5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14:paraId="0069D8AB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244" w:type="dxa"/>
          </w:tcPr>
          <w:p w14:paraId="77A9CFF1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14:paraId="489B36C1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1699F" w:rsidRPr="00A705D9" w14:paraId="2C71739C" w14:textId="77777777" w:rsidTr="00A1699F">
        <w:tc>
          <w:tcPr>
            <w:tcW w:w="1101" w:type="dxa"/>
            <w:vMerge w:val="restart"/>
          </w:tcPr>
          <w:p w14:paraId="101AD086" w14:textId="77777777"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</w:tcPr>
          <w:p w14:paraId="6FBE4C04" w14:textId="77777777" w:rsidR="00A1699F" w:rsidRPr="00A1699F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1699F">
              <w:rPr>
                <w:b/>
                <w:bCs/>
                <w:sz w:val="24"/>
                <w:szCs w:val="24"/>
              </w:rPr>
              <w:t>Раздел 1. Изучение особенностей охотничьего, декоративного, спортивного собаководства.</w:t>
            </w:r>
          </w:p>
        </w:tc>
        <w:tc>
          <w:tcPr>
            <w:tcW w:w="5244" w:type="dxa"/>
          </w:tcPr>
          <w:p w14:paraId="72771D27" w14:textId="77777777" w:rsidR="00A1699F" w:rsidRPr="00A1699F" w:rsidRDefault="00A1699F" w:rsidP="00A1699F">
            <w:pPr>
              <w:rPr>
                <w:sz w:val="24"/>
                <w:szCs w:val="24"/>
              </w:rPr>
            </w:pPr>
            <w:r w:rsidRPr="00A1699F">
              <w:rPr>
                <w:sz w:val="24"/>
                <w:szCs w:val="24"/>
              </w:rPr>
              <w:t>Организация и проведение военно-спортивного многоборья.</w:t>
            </w:r>
          </w:p>
        </w:tc>
        <w:tc>
          <w:tcPr>
            <w:tcW w:w="958" w:type="dxa"/>
          </w:tcPr>
          <w:p w14:paraId="5EA649FE" w14:textId="77777777"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1699F" w:rsidRPr="00A705D9" w14:paraId="2AA6CD3E" w14:textId="77777777" w:rsidTr="00A1699F">
        <w:tc>
          <w:tcPr>
            <w:tcW w:w="1101" w:type="dxa"/>
            <w:vMerge/>
          </w:tcPr>
          <w:p w14:paraId="176CF573" w14:textId="77777777"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4A110515" w14:textId="77777777" w:rsidR="00A1699F" w:rsidRPr="00A1699F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09FCDB56" w14:textId="77777777" w:rsidR="00A1699F" w:rsidRPr="00A1699F" w:rsidRDefault="00A1699F" w:rsidP="00A1699F">
            <w:pPr>
              <w:rPr>
                <w:sz w:val="24"/>
                <w:szCs w:val="24"/>
              </w:rPr>
            </w:pPr>
            <w:r w:rsidRPr="00A1699F">
              <w:rPr>
                <w:sz w:val="24"/>
                <w:szCs w:val="24"/>
              </w:rPr>
              <w:t>Организация учебного ринга и проведение соревнований по Аджилити.</w:t>
            </w:r>
          </w:p>
        </w:tc>
        <w:tc>
          <w:tcPr>
            <w:tcW w:w="958" w:type="dxa"/>
          </w:tcPr>
          <w:p w14:paraId="44772A83" w14:textId="12426EB2"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E4AE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699F" w:rsidRPr="00A705D9" w14:paraId="27E34140" w14:textId="77777777" w:rsidTr="00A1699F">
        <w:tc>
          <w:tcPr>
            <w:tcW w:w="1101" w:type="dxa"/>
            <w:vMerge w:val="restart"/>
          </w:tcPr>
          <w:p w14:paraId="5C1C7B58" w14:textId="77777777"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14:paraId="4BB4C52C" w14:textId="77777777" w:rsidR="00A1699F" w:rsidRPr="00A1699F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1699F">
              <w:rPr>
                <w:b/>
                <w:bCs/>
                <w:sz w:val="24"/>
                <w:szCs w:val="24"/>
              </w:rPr>
              <w:t>Раздел 2. Организация и проведение экспертизы и бонитировки собак</w:t>
            </w:r>
          </w:p>
        </w:tc>
        <w:tc>
          <w:tcPr>
            <w:tcW w:w="5244" w:type="dxa"/>
          </w:tcPr>
          <w:p w14:paraId="70FCF988" w14:textId="77777777" w:rsidR="00A1699F" w:rsidRPr="00A1699F" w:rsidRDefault="00A1699F" w:rsidP="00A1699F">
            <w:pPr>
              <w:rPr>
                <w:sz w:val="24"/>
                <w:szCs w:val="24"/>
              </w:rPr>
            </w:pPr>
            <w:r w:rsidRPr="00A1699F">
              <w:rPr>
                <w:sz w:val="24"/>
                <w:szCs w:val="24"/>
              </w:rPr>
              <w:t>1. Изучение нормативной документации РКФ.</w:t>
            </w:r>
          </w:p>
        </w:tc>
        <w:tc>
          <w:tcPr>
            <w:tcW w:w="958" w:type="dxa"/>
          </w:tcPr>
          <w:p w14:paraId="33FDBA5D" w14:textId="77DB0A11" w:rsidR="00A1699F" w:rsidRPr="00A705D9" w:rsidRDefault="000E4AEE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A1699F" w:rsidRPr="00A705D9" w14:paraId="1C454911" w14:textId="77777777" w:rsidTr="00A1699F">
        <w:tc>
          <w:tcPr>
            <w:tcW w:w="1101" w:type="dxa"/>
            <w:vMerge/>
          </w:tcPr>
          <w:p w14:paraId="544B0852" w14:textId="77777777"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5D8B03FC" w14:textId="77777777" w:rsidR="00A1699F" w:rsidRPr="00A1699F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3924BE5A" w14:textId="77777777" w:rsidR="00A1699F" w:rsidRPr="00A1699F" w:rsidRDefault="00A1699F" w:rsidP="00A1699F">
            <w:pPr>
              <w:rPr>
                <w:sz w:val="24"/>
                <w:szCs w:val="24"/>
              </w:rPr>
            </w:pPr>
            <w:r w:rsidRPr="00A1699F">
              <w:rPr>
                <w:sz w:val="24"/>
                <w:szCs w:val="24"/>
              </w:rPr>
              <w:t>2. Изучение документации по организации и проведению бонитировки в соответствии с требованиями FCI.</w:t>
            </w:r>
          </w:p>
        </w:tc>
        <w:tc>
          <w:tcPr>
            <w:tcW w:w="958" w:type="dxa"/>
          </w:tcPr>
          <w:p w14:paraId="51A75A70" w14:textId="34656FA6" w:rsidR="00A1699F" w:rsidRPr="00A705D9" w:rsidRDefault="000E4AEE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A1699F" w:rsidRPr="00A705D9" w14:paraId="6942744D" w14:textId="77777777" w:rsidTr="00A1699F">
        <w:tc>
          <w:tcPr>
            <w:tcW w:w="1101" w:type="dxa"/>
            <w:vMerge/>
          </w:tcPr>
          <w:p w14:paraId="2910C481" w14:textId="77777777"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034F4C9A" w14:textId="77777777" w:rsidR="00A1699F" w:rsidRPr="00A1699F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143A6B37" w14:textId="77777777" w:rsidR="00A1699F" w:rsidRPr="00A1699F" w:rsidRDefault="00A1699F" w:rsidP="00A1699F">
            <w:pPr>
              <w:rPr>
                <w:sz w:val="24"/>
                <w:szCs w:val="24"/>
              </w:rPr>
            </w:pPr>
            <w:r w:rsidRPr="00A1699F">
              <w:rPr>
                <w:sz w:val="24"/>
                <w:szCs w:val="24"/>
              </w:rPr>
              <w:t>3. Изучение документации по организации и проведению бонитировки в соответствии с Изучение положений об экспертах по собаководству.</w:t>
            </w:r>
          </w:p>
        </w:tc>
        <w:tc>
          <w:tcPr>
            <w:tcW w:w="958" w:type="dxa"/>
          </w:tcPr>
          <w:p w14:paraId="202FEA76" w14:textId="66033841" w:rsidR="00A1699F" w:rsidRPr="00A705D9" w:rsidRDefault="000E4AEE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A1699F" w:rsidRPr="00A705D9" w14:paraId="5A69258B" w14:textId="77777777" w:rsidTr="00A1699F">
        <w:tc>
          <w:tcPr>
            <w:tcW w:w="1101" w:type="dxa"/>
            <w:vMerge/>
          </w:tcPr>
          <w:p w14:paraId="35749A18" w14:textId="77777777"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54868AE" w14:textId="77777777" w:rsidR="00A1699F" w:rsidRPr="00A1699F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55E4AC82" w14:textId="77777777" w:rsidR="00A1699F" w:rsidRPr="00A1699F" w:rsidRDefault="00A1699F" w:rsidP="00A1699F">
            <w:pPr>
              <w:rPr>
                <w:sz w:val="24"/>
                <w:szCs w:val="24"/>
              </w:rPr>
            </w:pPr>
            <w:r w:rsidRPr="00A1699F">
              <w:rPr>
                <w:sz w:val="24"/>
                <w:szCs w:val="24"/>
              </w:rPr>
              <w:t>4. Изучение положений об кермастере.</w:t>
            </w:r>
          </w:p>
        </w:tc>
        <w:tc>
          <w:tcPr>
            <w:tcW w:w="958" w:type="dxa"/>
          </w:tcPr>
          <w:p w14:paraId="40BAD423" w14:textId="30C04724" w:rsidR="00A1699F" w:rsidRPr="00A705D9" w:rsidRDefault="000E4AEE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1699F" w:rsidRPr="00A705D9" w14:paraId="28170951" w14:textId="77777777" w:rsidTr="00A1699F">
        <w:tc>
          <w:tcPr>
            <w:tcW w:w="1101" w:type="dxa"/>
            <w:vMerge/>
          </w:tcPr>
          <w:p w14:paraId="0ED235BE" w14:textId="77777777"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164713F" w14:textId="77777777" w:rsidR="00A1699F" w:rsidRPr="00A1699F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755952B4" w14:textId="77777777" w:rsidR="00A1699F" w:rsidRPr="00A1699F" w:rsidRDefault="00A1699F" w:rsidP="00A1699F">
            <w:pPr>
              <w:rPr>
                <w:sz w:val="24"/>
                <w:szCs w:val="24"/>
              </w:rPr>
            </w:pPr>
            <w:r w:rsidRPr="00A1699F">
              <w:rPr>
                <w:sz w:val="24"/>
                <w:szCs w:val="24"/>
              </w:rPr>
              <w:t>5. Изучение положений о племенном отборе.</w:t>
            </w:r>
          </w:p>
        </w:tc>
        <w:tc>
          <w:tcPr>
            <w:tcW w:w="958" w:type="dxa"/>
          </w:tcPr>
          <w:p w14:paraId="7EC6B4E7" w14:textId="20AAA6D4" w:rsidR="00A1699F" w:rsidRPr="00A705D9" w:rsidRDefault="000E4AEE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1699F" w:rsidRPr="00A705D9" w14:paraId="5D439E17" w14:textId="77777777" w:rsidTr="00A1699F">
        <w:tc>
          <w:tcPr>
            <w:tcW w:w="1101" w:type="dxa"/>
            <w:vMerge/>
          </w:tcPr>
          <w:p w14:paraId="16CD2499" w14:textId="77777777"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701AF96" w14:textId="77777777" w:rsidR="00A1699F" w:rsidRPr="00A1699F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76B9FB8F" w14:textId="77777777" w:rsidR="00A1699F" w:rsidRPr="00A1699F" w:rsidRDefault="00A1699F" w:rsidP="00A1699F">
            <w:pPr>
              <w:rPr>
                <w:sz w:val="24"/>
                <w:szCs w:val="24"/>
              </w:rPr>
            </w:pPr>
            <w:r w:rsidRPr="00A1699F">
              <w:rPr>
                <w:sz w:val="24"/>
                <w:szCs w:val="24"/>
              </w:rPr>
              <w:t>6. Работа с документации по организации и проведению бонитировки и экспертизы собак.</w:t>
            </w:r>
          </w:p>
        </w:tc>
        <w:tc>
          <w:tcPr>
            <w:tcW w:w="958" w:type="dxa"/>
          </w:tcPr>
          <w:p w14:paraId="57F496A2" w14:textId="7C0B2976" w:rsidR="00A1699F" w:rsidRPr="00A705D9" w:rsidRDefault="000E4AEE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1699F" w:rsidRPr="00A705D9" w14:paraId="679BC3B0" w14:textId="77777777" w:rsidTr="00A1699F">
        <w:tc>
          <w:tcPr>
            <w:tcW w:w="1101" w:type="dxa"/>
            <w:vMerge/>
          </w:tcPr>
          <w:p w14:paraId="0614BF03" w14:textId="77777777"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4F083B8" w14:textId="77777777" w:rsidR="00A1699F" w:rsidRPr="00A1699F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79FA1B6F" w14:textId="77777777" w:rsidR="00A1699F" w:rsidRPr="00A1699F" w:rsidRDefault="00A1699F" w:rsidP="00A1699F">
            <w:pPr>
              <w:rPr>
                <w:sz w:val="24"/>
                <w:szCs w:val="24"/>
              </w:rPr>
            </w:pPr>
            <w:r w:rsidRPr="00A1699F">
              <w:rPr>
                <w:sz w:val="24"/>
                <w:szCs w:val="24"/>
              </w:rPr>
              <w:t>7. Проектная работа по результатам организации и проведения бонитировки и экспертизы собак:</w:t>
            </w:r>
          </w:p>
        </w:tc>
        <w:tc>
          <w:tcPr>
            <w:tcW w:w="958" w:type="dxa"/>
          </w:tcPr>
          <w:p w14:paraId="0AFB5941" w14:textId="77777777"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1699F" w:rsidRPr="00A705D9" w14:paraId="1BE4DF5E" w14:textId="77777777" w:rsidTr="00A1699F">
        <w:tc>
          <w:tcPr>
            <w:tcW w:w="1101" w:type="dxa"/>
          </w:tcPr>
          <w:p w14:paraId="5DAF362A" w14:textId="1453CC81"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5BDD36F" w14:textId="77777777" w:rsidR="00A1699F" w:rsidRPr="00A705D9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7E650B8F" w14:textId="77777777" w:rsidR="00A1699F" w:rsidRPr="000E4AEE" w:rsidRDefault="00A1699F" w:rsidP="00A1699F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4AEE">
              <w:rPr>
                <w:rFonts w:eastAsia="Calibri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58" w:type="dxa"/>
          </w:tcPr>
          <w:p w14:paraId="05795CAC" w14:textId="77777777" w:rsidR="00A1699F" w:rsidRPr="000E4AEE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0E4AEE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A1699F" w:rsidRPr="00A705D9" w14:paraId="24D45790" w14:textId="77777777" w:rsidTr="00A1699F">
        <w:tc>
          <w:tcPr>
            <w:tcW w:w="8613" w:type="dxa"/>
            <w:gridSpan w:val="3"/>
          </w:tcPr>
          <w:p w14:paraId="3659EB6C" w14:textId="77777777" w:rsidR="00A1699F" w:rsidRPr="000E4AEE" w:rsidRDefault="00A1699F" w:rsidP="00A1699F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E4A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14:paraId="32A952A5" w14:textId="560006E0" w:rsidR="00A1699F" w:rsidRPr="000E4AEE" w:rsidRDefault="00A1699F" w:rsidP="00A169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</w:rPr>
            </w:pPr>
            <w:r w:rsidRPr="000E4AEE">
              <w:rPr>
                <w:b/>
                <w:sz w:val="24"/>
                <w:szCs w:val="24"/>
              </w:rPr>
              <w:t>1</w:t>
            </w:r>
            <w:r w:rsidR="000E4AEE">
              <w:rPr>
                <w:b/>
                <w:sz w:val="24"/>
                <w:szCs w:val="24"/>
              </w:rPr>
              <w:t>44</w:t>
            </w:r>
          </w:p>
        </w:tc>
      </w:tr>
    </w:tbl>
    <w:p w14:paraId="012FFE11" w14:textId="77777777"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14:paraId="293281FB" w14:textId="77777777" w:rsidR="00A1699F" w:rsidRDefault="00A705D9" w:rsidP="00A1699F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caps/>
          <w:sz w:val="24"/>
          <w:szCs w:val="24"/>
        </w:rPr>
        <w:t xml:space="preserve">3. условия реализации программы учебноЙ практики </w:t>
      </w:r>
      <w:r w:rsidR="00A1699F" w:rsidRPr="00A705D9">
        <w:rPr>
          <w:sz w:val="24"/>
          <w:szCs w:val="24"/>
        </w:rPr>
        <w:t>ПМ 0</w:t>
      </w:r>
      <w:r w:rsidR="00A1699F">
        <w:rPr>
          <w:sz w:val="24"/>
          <w:szCs w:val="24"/>
        </w:rPr>
        <w:t>4</w:t>
      </w:r>
      <w:r w:rsidR="00A1699F" w:rsidRPr="00A705D9">
        <w:rPr>
          <w:sz w:val="24"/>
          <w:szCs w:val="24"/>
        </w:rPr>
        <w:t xml:space="preserve"> </w:t>
      </w:r>
      <w:r w:rsidR="00A1699F">
        <w:rPr>
          <w:sz w:val="24"/>
          <w:szCs w:val="24"/>
        </w:rPr>
        <w:t>Испытания и соревнования собак</w:t>
      </w:r>
      <w:r w:rsidR="00A1699F" w:rsidRPr="00A705D9">
        <w:rPr>
          <w:b/>
          <w:sz w:val="24"/>
          <w:szCs w:val="24"/>
        </w:rPr>
        <w:t xml:space="preserve"> </w:t>
      </w:r>
    </w:p>
    <w:p w14:paraId="11B14FAE" w14:textId="77777777" w:rsidR="00A705D9" w:rsidRPr="00A705D9" w:rsidRDefault="00A705D9" w:rsidP="00A1699F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14:paraId="5A4A8EDA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Реализация программы учебной практики по </w:t>
      </w:r>
      <w:r w:rsidR="00A1699F" w:rsidRPr="00A705D9">
        <w:rPr>
          <w:sz w:val="24"/>
          <w:szCs w:val="24"/>
        </w:rPr>
        <w:t>ПМ 0</w:t>
      </w:r>
      <w:r w:rsidR="00A1699F">
        <w:rPr>
          <w:sz w:val="24"/>
          <w:szCs w:val="24"/>
        </w:rPr>
        <w:t>4</w:t>
      </w:r>
      <w:r w:rsidR="00A1699F" w:rsidRPr="00A705D9">
        <w:rPr>
          <w:sz w:val="24"/>
          <w:szCs w:val="24"/>
        </w:rPr>
        <w:t xml:space="preserve"> </w:t>
      </w:r>
      <w:r w:rsidR="00A1699F">
        <w:rPr>
          <w:sz w:val="24"/>
          <w:szCs w:val="24"/>
        </w:rPr>
        <w:t>Испытания и соревнования собак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>предполагает наличие учебных кабинетов кинологии и собаководства; лабораторий экспертизы собак; мастерских стрижки и тримминга собак.</w:t>
      </w:r>
    </w:p>
    <w:p w14:paraId="79573212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учебного кабинета и рабочих мест кабинета:</w:t>
      </w:r>
    </w:p>
    <w:p w14:paraId="2128E237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рабочее место преподавателя, оборудованное необходимым комплектом лицензионного программного обеспечения;</w:t>
      </w:r>
    </w:p>
    <w:p w14:paraId="387B0D41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посадочные места обучающихся (по количеству обучающихся);</w:t>
      </w:r>
    </w:p>
    <w:p w14:paraId="63B85612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необходимый инвентарь и оборудование.</w:t>
      </w:r>
    </w:p>
    <w:p w14:paraId="31CADA1D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Технические средства обучения:</w:t>
      </w:r>
    </w:p>
    <w:p w14:paraId="4E1E61C0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разведения, выращивания, содержания, кормления и ухода за собакой;</w:t>
      </w:r>
    </w:p>
    <w:p w14:paraId="7E98ED12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компьютер с лицензионным программным обеспечением и мультимедиа проектор.</w:t>
      </w:r>
    </w:p>
    <w:p w14:paraId="4BCBC213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мастерской и рабочих мест мастерской:</w:t>
      </w:r>
    </w:p>
    <w:p w14:paraId="62E13A87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14:paraId="758F2EE5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14:paraId="11070FF0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 собак.</w:t>
      </w:r>
    </w:p>
    <w:p w14:paraId="56FB30B2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лаборатории и рабочих мест лаборатории:</w:t>
      </w:r>
    </w:p>
    <w:p w14:paraId="7D87F394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14:paraId="63986994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14:paraId="6917337F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сетевое периферийное оборудование;</w:t>
      </w:r>
    </w:p>
    <w:p w14:paraId="3A1F7C15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периферийное оборудование для ввода и вывода информации;</w:t>
      </w:r>
    </w:p>
    <w:p w14:paraId="64E80F83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мультимедийное оборудование.</w:t>
      </w:r>
    </w:p>
    <w:p w14:paraId="35A80548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Залы:</w:t>
      </w:r>
    </w:p>
    <w:p w14:paraId="09DF7C31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библиотека, читальный зал с выходом в сеть «Интернет».</w:t>
      </w:r>
    </w:p>
    <w:p w14:paraId="5DAC1FE4" w14:textId="77777777" w:rsidR="00A705D9" w:rsidRPr="00A705D9" w:rsidRDefault="00A705D9" w:rsidP="00A1699F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="00A1699F" w:rsidRPr="00A705D9">
        <w:rPr>
          <w:sz w:val="24"/>
          <w:szCs w:val="24"/>
        </w:rPr>
        <w:t>ПМ 0</w:t>
      </w:r>
      <w:r w:rsidR="00A1699F">
        <w:rPr>
          <w:sz w:val="24"/>
          <w:szCs w:val="24"/>
        </w:rPr>
        <w:t>4</w:t>
      </w:r>
      <w:r w:rsidR="00A1699F" w:rsidRPr="00A705D9">
        <w:rPr>
          <w:sz w:val="24"/>
          <w:szCs w:val="24"/>
        </w:rPr>
        <w:t xml:space="preserve"> </w:t>
      </w:r>
      <w:r w:rsidR="00A1699F">
        <w:rPr>
          <w:sz w:val="24"/>
          <w:szCs w:val="24"/>
        </w:rPr>
        <w:t>Испытания и соревнования собак</w:t>
      </w:r>
    </w:p>
    <w:p w14:paraId="2F506198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Основные источники:</w:t>
      </w:r>
    </w:p>
    <w:p w14:paraId="39BCD00C" w14:textId="77777777" w:rsidR="00A1699F" w:rsidRPr="00C45F74" w:rsidRDefault="00A1699F" w:rsidP="00A16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Основные источники:</w:t>
      </w:r>
    </w:p>
    <w:p w14:paraId="1B862F4F" w14:textId="62B3D37D" w:rsidR="00A1699F" w:rsidRPr="00C45F74" w:rsidRDefault="00A1699F" w:rsidP="00A1699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Энциклопедия. </w:t>
      </w:r>
      <w:r w:rsidRPr="00C45F74">
        <w:rPr>
          <w:bCs/>
          <w:sz w:val="24"/>
          <w:szCs w:val="24"/>
          <w:lang w:val="en-US"/>
        </w:rPr>
        <w:t>Royal</w:t>
      </w:r>
      <w:r w:rsidRPr="00C45F74">
        <w:rPr>
          <w:bCs/>
          <w:sz w:val="24"/>
          <w:szCs w:val="24"/>
        </w:rPr>
        <w:t xml:space="preserve"> </w:t>
      </w:r>
      <w:r w:rsidRPr="00C45F74">
        <w:rPr>
          <w:bCs/>
          <w:sz w:val="24"/>
          <w:szCs w:val="24"/>
          <w:lang w:val="en-US"/>
        </w:rPr>
        <w:t>Canin</w:t>
      </w:r>
      <w:r w:rsidRPr="00C45F74">
        <w:rPr>
          <w:bCs/>
          <w:sz w:val="24"/>
          <w:szCs w:val="24"/>
        </w:rPr>
        <w:t>. Немецкая овчарка. М., ООО «Издательская группа «Жизнь», 20</w:t>
      </w:r>
      <w:r w:rsidR="000E4AEE">
        <w:rPr>
          <w:bCs/>
          <w:sz w:val="24"/>
          <w:szCs w:val="24"/>
        </w:rPr>
        <w:t>22</w:t>
      </w:r>
      <w:r w:rsidRPr="00C45F74">
        <w:rPr>
          <w:bCs/>
          <w:sz w:val="24"/>
          <w:szCs w:val="24"/>
        </w:rPr>
        <w:t>, с. 448.</w:t>
      </w:r>
    </w:p>
    <w:p w14:paraId="05D1A01A" w14:textId="704258BD" w:rsidR="00A1699F" w:rsidRPr="00C45F74" w:rsidRDefault="00A1699F" w:rsidP="00A1699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Энциклопедия. </w:t>
      </w:r>
      <w:r w:rsidRPr="00C45F74">
        <w:rPr>
          <w:bCs/>
          <w:sz w:val="24"/>
          <w:szCs w:val="24"/>
          <w:lang w:val="en-US"/>
        </w:rPr>
        <w:t>Royal</w:t>
      </w:r>
      <w:r w:rsidRPr="00C45F74">
        <w:rPr>
          <w:bCs/>
          <w:sz w:val="24"/>
          <w:szCs w:val="24"/>
        </w:rPr>
        <w:t xml:space="preserve"> </w:t>
      </w:r>
      <w:r w:rsidRPr="00C45F74">
        <w:rPr>
          <w:bCs/>
          <w:sz w:val="24"/>
          <w:szCs w:val="24"/>
          <w:lang w:val="en-US"/>
        </w:rPr>
        <w:t>Canin</w:t>
      </w:r>
      <w:r w:rsidRPr="00C45F74">
        <w:rPr>
          <w:bCs/>
          <w:sz w:val="24"/>
          <w:szCs w:val="24"/>
        </w:rPr>
        <w:t>. Лабрадор. М., ООО «Издательская группа «Жизнь», 20</w:t>
      </w:r>
      <w:r w:rsidR="000E4AEE">
        <w:rPr>
          <w:bCs/>
          <w:sz w:val="24"/>
          <w:szCs w:val="24"/>
        </w:rPr>
        <w:t>20</w:t>
      </w:r>
      <w:r w:rsidRPr="00C45F74">
        <w:rPr>
          <w:bCs/>
          <w:sz w:val="24"/>
          <w:szCs w:val="24"/>
        </w:rPr>
        <w:t>, с. 446.</w:t>
      </w:r>
    </w:p>
    <w:p w14:paraId="55F7B3FA" w14:textId="4BCAE443" w:rsidR="00A1699F" w:rsidRPr="00C45F74" w:rsidRDefault="00A1699F" w:rsidP="00A1699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Энциклопедия. </w:t>
      </w:r>
      <w:r w:rsidRPr="00C45F74">
        <w:rPr>
          <w:bCs/>
          <w:sz w:val="24"/>
          <w:szCs w:val="24"/>
          <w:lang w:val="en-US"/>
        </w:rPr>
        <w:t>Royal</w:t>
      </w:r>
      <w:r w:rsidRPr="00C45F74">
        <w:rPr>
          <w:bCs/>
          <w:sz w:val="24"/>
          <w:szCs w:val="24"/>
        </w:rPr>
        <w:t xml:space="preserve"> </w:t>
      </w:r>
      <w:r w:rsidRPr="00C45F74">
        <w:rPr>
          <w:bCs/>
          <w:sz w:val="24"/>
          <w:szCs w:val="24"/>
          <w:lang w:val="en-US"/>
        </w:rPr>
        <w:t>Canin</w:t>
      </w:r>
      <w:r w:rsidRPr="00C45F74">
        <w:rPr>
          <w:bCs/>
          <w:sz w:val="24"/>
          <w:szCs w:val="24"/>
        </w:rPr>
        <w:t>. Русская псовая борзая. М., ООО «Издательская группа «Жизнь», 20</w:t>
      </w:r>
      <w:r w:rsidR="000E4AEE">
        <w:rPr>
          <w:bCs/>
          <w:sz w:val="24"/>
          <w:szCs w:val="24"/>
        </w:rPr>
        <w:t>21</w:t>
      </w:r>
      <w:r w:rsidRPr="00C45F74">
        <w:rPr>
          <w:bCs/>
          <w:sz w:val="24"/>
          <w:szCs w:val="24"/>
        </w:rPr>
        <w:t>, с. 432.</w:t>
      </w:r>
    </w:p>
    <w:p w14:paraId="1AC04FF2" w14:textId="4DB8ACF5" w:rsidR="00A1699F" w:rsidRPr="00C45F74" w:rsidRDefault="00A1699F" w:rsidP="00A1699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Энциклопедия клинического питания. </w:t>
      </w:r>
      <w:r w:rsidRPr="00C45F74">
        <w:rPr>
          <w:bCs/>
          <w:sz w:val="24"/>
          <w:szCs w:val="24"/>
          <w:lang w:val="en-US"/>
        </w:rPr>
        <w:t>R</w:t>
      </w:r>
      <w:r w:rsidRPr="00C45F74">
        <w:rPr>
          <w:bCs/>
          <w:sz w:val="24"/>
          <w:szCs w:val="24"/>
        </w:rPr>
        <w:t>.</w:t>
      </w:r>
      <w:r w:rsidRPr="00C45F74">
        <w:rPr>
          <w:bCs/>
          <w:sz w:val="24"/>
          <w:szCs w:val="24"/>
          <w:lang w:val="en-US"/>
        </w:rPr>
        <w:t>C</w:t>
      </w:r>
      <w:r w:rsidRPr="00C45F74">
        <w:rPr>
          <w:bCs/>
          <w:sz w:val="24"/>
          <w:szCs w:val="24"/>
        </w:rPr>
        <w:t xml:space="preserve">. Изд. </w:t>
      </w:r>
      <w:r w:rsidRPr="00C45F74">
        <w:rPr>
          <w:bCs/>
          <w:sz w:val="24"/>
          <w:szCs w:val="24"/>
          <w:lang w:val="en-US"/>
        </w:rPr>
        <w:t>Aniwa</w:t>
      </w:r>
      <w:r w:rsidRPr="00C45F74">
        <w:rPr>
          <w:bCs/>
          <w:sz w:val="24"/>
          <w:szCs w:val="24"/>
        </w:rPr>
        <w:t xml:space="preserve"> </w:t>
      </w:r>
      <w:r w:rsidRPr="00C45F74">
        <w:rPr>
          <w:bCs/>
          <w:sz w:val="24"/>
          <w:szCs w:val="24"/>
          <w:lang w:val="en-US"/>
        </w:rPr>
        <w:t>SAS</w:t>
      </w:r>
      <w:r w:rsidRPr="00C45F74">
        <w:rPr>
          <w:bCs/>
          <w:sz w:val="24"/>
          <w:szCs w:val="24"/>
        </w:rPr>
        <w:t>. 20</w:t>
      </w:r>
      <w:r w:rsidR="000E4AEE">
        <w:rPr>
          <w:bCs/>
          <w:sz w:val="24"/>
          <w:szCs w:val="24"/>
        </w:rPr>
        <w:t>22</w:t>
      </w:r>
      <w:r w:rsidRPr="00C45F74">
        <w:rPr>
          <w:bCs/>
          <w:sz w:val="24"/>
          <w:szCs w:val="24"/>
        </w:rPr>
        <w:t xml:space="preserve"> г. с. 486.</w:t>
      </w:r>
    </w:p>
    <w:p w14:paraId="5EC7AD63" w14:textId="23428B47" w:rsidR="00A1699F" w:rsidRPr="00C45F74" w:rsidRDefault="00A1699F" w:rsidP="00A1699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Кинология: учебное пособие/сост.А.В. Черных : ФГОУ СПО «Иркутский аграрный техникум». – Иркутск, 20</w:t>
      </w:r>
      <w:r w:rsidR="000E4AEE">
        <w:rPr>
          <w:bCs/>
          <w:sz w:val="24"/>
          <w:szCs w:val="24"/>
        </w:rPr>
        <w:t>21</w:t>
      </w:r>
      <w:r w:rsidRPr="00C45F74">
        <w:rPr>
          <w:bCs/>
          <w:sz w:val="24"/>
          <w:szCs w:val="24"/>
        </w:rPr>
        <w:t>. – 320с.</w:t>
      </w:r>
    </w:p>
    <w:p w14:paraId="2D538AD4" w14:textId="3CDE40FE" w:rsidR="00A1699F" w:rsidRPr="00C45F74" w:rsidRDefault="00A1699F" w:rsidP="00A1699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C45F74">
        <w:rPr>
          <w:sz w:val="24"/>
          <w:szCs w:val="24"/>
        </w:rPr>
        <w:t>Кочиш И.И., Калюжный Л.А. Зоогигиена. Лань, 20</w:t>
      </w:r>
      <w:r w:rsidR="000E4AEE">
        <w:rPr>
          <w:sz w:val="24"/>
          <w:szCs w:val="24"/>
        </w:rPr>
        <w:t>20</w:t>
      </w:r>
      <w:r w:rsidRPr="00C45F74">
        <w:rPr>
          <w:sz w:val="24"/>
          <w:szCs w:val="24"/>
        </w:rPr>
        <w:t>.</w:t>
      </w:r>
    </w:p>
    <w:p w14:paraId="7901B503" w14:textId="31FB2E2E" w:rsidR="00A1699F" w:rsidRPr="00C45F74" w:rsidRDefault="00A1699F" w:rsidP="00A1699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C45F74">
        <w:rPr>
          <w:sz w:val="24"/>
          <w:szCs w:val="24"/>
        </w:rPr>
        <w:t>Ниманд Х.Г., Сутер П.Ф. Болезни собак. Аквариум-Принт, 20</w:t>
      </w:r>
      <w:r w:rsidR="000E4AEE">
        <w:rPr>
          <w:sz w:val="24"/>
          <w:szCs w:val="24"/>
        </w:rPr>
        <w:t>20</w:t>
      </w:r>
      <w:r w:rsidRPr="00C45F74">
        <w:rPr>
          <w:sz w:val="24"/>
          <w:szCs w:val="24"/>
        </w:rPr>
        <w:t>.</w:t>
      </w:r>
    </w:p>
    <w:p w14:paraId="518A37AA" w14:textId="6F60092F" w:rsidR="00A1699F" w:rsidRPr="00C45F74" w:rsidRDefault="00A1699F" w:rsidP="00A1699F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Гришин В.Н, Панфилова Е.Е., Информационные технологии в профессиональной деятельности: учебник. – М.:ИД «ФОРУМ»-М, 20</w:t>
      </w:r>
      <w:r w:rsidR="000E4AEE">
        <w:rPr>
          <w:bCs/>
          <w:sz w:val="24"/>
          <w:szCs w:val="24"/>
        </w:rPr>
        <w:t>1</w:t>
      </w:r>
      <w:r w:rsidRPr="00C45F74">
        <w:rPr>
          <w:bCs/>
          <w:sz w:val="24"/>
          <w:szCs w:val="24"/>
        </w:rPr>
        <w:t>9 – 416 с.ил. – (Профессиональное образование).</w:t>
      </w:r>
    </w:p>
    <w:p w14:paraId="3E864D19" w14:textId="77777777" w:rsidR="00A1699F" w:rsidRPr="00C45F74" w:rsidRDefault="00A1699F" w:rsidP="00A16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lastRenderedPageBreak/>
        <w:t>Дополнительные источники:</w:t>
      </w:r>
    </w:p>
    <w:p w14:paraId="414897D7" w14:textId="799D9617" w:rsidR="00A1699F" w:rsidRPr="00C45F74" w:rsidRDefault="00A1699F" w:rsidP="00A1699F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sz w:val="24"/>
          <w:szCs w:val="24"/>
        </w:rPr>
        <w:t>Кинология. Учебное пособие для вузов / Г. И. Блохин, М. Ю. Гладких, А. А. Иванов, Б. Р. Овсищер, М. В. Сидорова — М.: ООО «Издательство Скрипторий 2000», 20</w:t>
      </w:r>
      <w:r w:rsidR="000E4AEE">
        <w:rPr>
          <w:sz w:val="24"/>
          <w:szCs w:val="24"/>
        </w:rPr>
        <w:t>2</w:t>
      </w:r>
      <w:r w:rsidRPr="00C45F74">
        <w:rPr>
          <w:sz w:val="24"/>
          <w:szCs w:val="24"/>
        </w:rPr>
        <w:t>1. - 432 с. с ил.</w:t>
      </w:r>
    </w:p>
    <w:p w14:paraId="18F5F231" w14:textId="1F0A9513" w:rsidR="00A1699F" w:rsidRPr="00C45F74" w:rsidRDefault="00A1699F" w:rsidP="00A1699F">
      <w:pPr>
        <w:numPr>
          <w:ilvl w:val="0"/>
          <w:numId w:val="3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Круковер В.И. Собаки: породы, кормление, воспитание, разведение/сост. Круковер В.И. – М.: Издательский Дом МСП, 20</w:t>
      </w:r>
      <w:r w:rsidR="000E4AEE">
        <w:rPr>
          <w:bCs/>
          <w:sz w:val="24"/>
          <w:szCs w:val="24"/>
        </w:rPr>
        <w:t>2</w:t>
      </w:r>
      <w:r w:rsidRPr="00C45F74">
        <w:rPr>
          <w:bCs/>
          <w:sz w:val="24"/>
          <w:szCs w:val="24"/>
        </w:rPr>
        <w:t>2.–608с.:илл.</w:t>
      </w:r>
    </w:p>
    <w:p w14:paraId="2E590889" w14:textId="141B5ECC" w:rsidR="00A1699F" w:rsidRPr="00C45F74" w:rsidRDefault="00A1699F" w:rsidP="00A1699F">
      <w:pPr>
        <w:numPr>
          <w:ilvl w:val="0"/>
          <w:numId w:val="3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Круковер В.И. Собаки. – М.: ТИД КОНТИНЕНТ-Пресс, 20</w:t>
      </w:r>
      <w:r w:rsidR="000E4AEE">
        <w:rPr>
          <w:bCs/>
          <w:sz w:val="24"/>
          <w:szCs w:val="24"/>
        </w:rPr>
        <w:t>22</w:t>
      </w:r>
      <w:r w:rsidRPr="00C45F74">
        <w:rPr>
          <w:bCs/>
          <w:sz w:val="24"/>
          <w:szCs w:val="24"/>
        </w:rPr>
        <w:t xml:space="preserve"> – 368с. илл. – («Мои животные»).</w:t>
      </w:r>
    </w:p>
    <w:p w14:paraId="28A9353B" w14:textId="60C228E0" w:rsidR="00A1699F" w:rsidRPr="00C45F74" w:rsidRDefault="00A1699F" w:rsidP="00A1699F">
      <w:pPr>
        <w:pStyle w:val="3"/>
        <w:numPr>
          <w:ilvl w:val="0"/>
          <w:numId w:val="31"/>
        </w:numPr>
        <w:tabs>
          <w:tab w:val="left" w:pos="-851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4"/>
          <w:szCs w:val="24"/>
        </w:rPr>
      </w:pPr>
      <w:r w:rsidRPr="00C45F74">
        <w:rPr>
          <w:sz w:val="24"/>
          <w:szCs w:val="24"/>
        </w:rPr>
        <w:t>Михеева Е.В. Информационные технологии в профессиональной деятельности: Учеб. пособие для сред. проф. образования/ Елена Викторовна Михеева.—М.: Издательский центр “Академия”, 20</w:t>
      </w:r>
      <w:r w:rsidR="000E4AEE">
        <w:rPr>
          <w:sz w:val="24"/>
          <w:szCs w:val="24"/>
        </w:rPr>
        <w:t>22</w:t>
      </w:r>
      <w:r w:rsidRPr="00C45F74">
        <w:rPr>
          <w:sz w:val="24"/>
          <w:szCs w:val="24"/>
        </w:rPr>
        <w:t>. —384 с.</w:t>
      </w:r>
    </w:p>
    <w:p w14:paraId="7E6BDA84" w14:textId="08701A8D" w:rsidR="00A1699F" w:rsidRPr="00C45F74" w:rsidRDefault="00A1699F" w:rsidP="00A1699F">
      <w:pPr>
        <w:pStyle w:val="3"/>
        <w:numPr>
          <w:ilvl w:val="0"/>
          <w:numId w:val="31"/>
        </w:numPr>
        <w:tabs>
          <w:tab w:val="left" w:pos="-851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4"/>
          <w:szCs w:val="24"/>
        </w:rPr>
      </w:pPr>
      <w:r w:rsidRPr="00C45F74">
        <w:rPr>
          <w:sz w:val="24"/>
          <w:szCs w:val="24"/>
        </w:rPr>
        <w:t>Михеева Е.В. Практикум по информационным технологиям в профессиональной деятельности: Учеб. пособие для сред. проф. образования/Елена Викторовна Михеева. - М.: Издательский центр “Академия”, 20</w:t>
      </w:r>
      <w:r w:rsidR="000E4AEE">
        <w:rPr>
          <w:sz w:val="24"/>
          <w:szCs w:val="24"/>
        </w:rPr>
        <w:t>20</w:t>
      </w:r>
      <w:r w:rsidRPr="00C45F74">
        <w:rPr>
          <w:sz w:val="24"/>
          <w:szCs w:val="24"/>
        </w:rPr>
        <w:t>. - 256 с.</w:t>
      </w:r>
    </w:p>
    <w:p w14:paraId="0AAB021A" w14:textId="0AAA3FC9" w:rsidR="00A1699F" w:rsidRPr="00C45F74" w:rsidRDefault="00A1699F" w:rsidP="00A1699F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Советы юриста владельцам собак. Сборник нормативных актов / Авт.-сост. К.Г. Каркпетьянц, В.А. Беляев. – М.: ООО «Аквариум-Принт», 20</w:t>
      </w:r>
      <w:r w:rsidR="000E4AEE">
        <w:rPr>
          <w:bCs/>
          <w:sz w:val="24"/>
          <w:szCs w:val="24"/>
        </w:rPr>
        <w:t>22</w:t>
      </w:r>
      <w:r w:rsidRPr="00C45F74">
        <w:rPr>
          <w:bCs/>
          <w:sz w:val="24"/>
          <w:szCs w:val="24"/>
        </w:rPr>
        <w:t>. – 160с.</w:t>
      </w:r>
    </w:p>
    <w:p w14:paraId="5D7C5491" w14:textId="6883DE3A" w:rsidR="00A1699F" w:rsidRPr="00C45F74" w:rsidRDefault="00A1699F" w:rsidP="00A1699F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Камерницкий А.В., Матушкин А.Ю. Полевые испытания охотничьих собак. – М. : ООО «АКВАРИУМ БУК», 20</w:t>
      </w:r>
      <w:r w:rsidR="000E4AEE">
        <w:rPr>
          <w:bCs/>
          <w:sz w:val="24"/>
          <w:szCs w:val="24"/>
        </w:rPr>
        <w:t>2</w:t>
      </w:r>
      <w:r w:rsidRPr="00C45F74">
        <w:rPr>
          <w:bCs/>
          <w:sz w:val="24"/>
          <w:szCs w:val="24"/>
        </w:rPr>
        <w:t>3. – 48 с. : ил.</w:t>
      </w:r>
    </w:p>
    <w:p w14:paraId="05C53691" w14:textId="77777777" w:rsidR="00A1699F" w:rsidRPr="00C45F74" w:rsidRDefault="00A1699F" w:rsidP="00A16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Интернет-ресурсы:</w:t>
      </w:r>
    </w:p>
    <w:p w14:paraId="79CAFDC3" w14:textId="77777777" w:rsidR="00A1699F" w:rsidRPr="00C45F74" w:rsidRDefault="00A1699F" w:rsidP="00A1699F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Библиотека по собаководству – http://kinlib.ru/books/</w:t>
      </w:r>
    </w:p>
    <w:p w14:paraId="7B761EAB" w14:textId="77777777" w:rsidR="00A1699F" w:rsidRPr="00C45F74" w:rsidRDefault="00A1699F" w:rsidP="00A1699F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Общероссийские порталы и сайты «Всем, кто учится» -  http://www.alleng.ru.</w:t>
      </w:r>
    </w:p>
    <w:p w14:paraId="7D8377A2" w14:textId="77777777" w:rsidR="00A1699F" w:rsidRPr="00C45F74" w:rsidRDefault="00A1699F" w:rsidP="00A1699F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 xml:space="preserve">Электронные учебники, справочники и самоучители на </w:t>
      </w:r>
      <w:hyperlink r:id="rId7" w:history="1">
        <w:r w:rsidRPr="00C45F74">
          <w:rPr>
            <w:rStyle w:val="a4"/>
            <w:bCs/>
            <w:sz w:val="24"/>
            <w:szCs w:val="24"/>
          </w:rPr>
          <w:t>www.TEPKA.ru</w:t>
        </w:r>
      </w:hyperlink>
      <w:r w:rsidRPr="00C45F74">
        <w:rPr>
          <w:bCs/>
          <w:sz w:val="24"/>
          <w:szCs w:val="24"/>
        </w:rPr>
        <w:t xml:space="preserve"> - </w:t>
      </w:r>
      <w:hyperlink r:id="rId8" w:history="1">
        <w:r w:rsidRPr="00C45F74">
          <w:rPr>
            <w:rStyle w:val="a4"/>
            <w:bCs/>
            <w:sz w:val="24"/>
            <w:szCs w:val="24"/>
          </w:rPr>
          <w:t>http://www.tepka.ru/buk.html</w:t>
        </w:r>
      </w:hyperlink>
      <w:r w:rsidRPr="00C45F74">
        <w:rPr>
          <w:bCs/>
          <w:sz w:val="24"/>
          <w:szCs w:val="24"/>
        </w:rPr>
        <w:t>.</w:t>
      </w:r>
    </w:p>
    <w:p w14:paraId="3791893F" w14:textId="77777777" w:rsidR="00A1699F" w:rsidRPr="00C45F74" w:rsidRDefault="00A1699F" w:rsidP="00A1699F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C45F74">
        <w:rPr>
          <w:sz w:val="24"/>
          <w:szCs w:val="24"/>
        </w:rPr>
        <w:t xml:space="preserve">Таурион - </w:t>
      </w:r>
      <w:hyperlink r:id="rId9" w:history="1">
        <w:r w:rsidRPr="00C45F74">
          <w:rPr>
            <w:rStyle w:val="a4"/>
            <w:bCs/>
            <w:sz w:val="24"/>
            <w:szCs w:val="24"/>
          </w:rPr>
          <w:t>http://www.taurion.ru.</w:t>
        </w:r>
      </w:hyperlink>
      <w:r w:rsidRPr="00C45F74">
        <w:rPr>
          <w:sz w:val="24"/>
          <w:szCs w:val="24"/>
        </w:rPr>
        <w:t xml:space="preserve"> </w:t>
      </w:r>
    </w:p>
    <w:p w14:paraId="654B186A" w14:textId="77777777" w:rsidR="00A1699F" w:rsidRPr="00C45F74" w:rsidRDefault="00A1699F" w:rsidP="00A1699F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C45F74">
        <w:rPr>
          <w:sz w:val="24"/>
          <w:szCs w:val="24"/>
        </w:rPr>
        <w:t>Кинологическая энциклопедия - http://www.markiz.net/ebook/</w:t>
      </w:r>
    </w:p>
    <w:p w14:paraId="0CF4953E" w14:textId="77777777" w:rsidR="00A1699F" w:rsidRPr="00C45F74" w:rsidRDefault="00A1699F" w:rsidP="00A16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Журналы:</w:t>
      </w:r>
    </w:p>
    <w:p w14:paraId="1E0E333B" w14:textId="325B3BE5" w:rsidR="00A1699F" w:rsidRPr="00C45F74" w:rsidRDefault="00A1699F" w:rsidP="00A1699F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«</w:t>
      </w:r>
      <w:r w:rsidRPr="00C45F74">
        <w:rPr>
          <w:bCs/>
          <w:sz w:val="24"/>
          <w:szCs w:val="24"/>
          <w:lang w:val="en-US"/>
        </w:rPr>
        <w:t>Dog</w:t>
      </w:r>
      <w:r w:rsidRPr="00C45F74">
        <w:rPr>
          <w:bCs/>
          <w:sz w:val="24"/>
          <w:szCs w:val="24"/>
        </w:rPr>
        <w:t xml:space="preserve"> </w:t>
      </w:r>
      <w:r w:rsidRPr="00C45F74">
        <w:rPr>
          <w:bCs/>
          <w:sz w:val="24"/>
          <w:szCs w:val="24"/>
          <w:lang w:val="en-US"/>
        </w:rPr>
        <w:t>Show</w:t>
      </w:r>
      <w:r w:rsidRPr="00C45F74">
        <w:rPr>
          <w:bCs/>
          <w:sz w:val="24"/>
          <w:szCs w:val="24"/>
        </w:rPr>
        <w:t xml:space="preserve"> Сибирь» (Дог Шоу. Сибирь.), №5. Январь 20</w:t>
      </w:r>
      <w:r w:rsidR="000E4AEE">
        <w:rPr>
          <w:bCs/>
          <w:sz w:val="24"/>
          <w:szCs w:val="24"/>
        </w:rPr>
        <w:t>2</w:t>
      </w:r>
      <w:r w:rsidRPr="00C45F74">
        <w:rPr>
          <w:bCs/>
          <w:sz w:val="24"/>
          <w:szCs w:val="24"/>
        </w:rPr>
        <w:t>0.</w:t>
      </w:r>
    </w:p>
    <w:p w14:paraId="21D031C2" w14:textId="610001E7" w:rsidR="00A1699F" w:rsidRPr="00C45F74" w:rsidRDefault="00A1699F" w:rsidP="00A1699F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Друг собак. Журнал для тех, кто любит собак. №02. Февраль 20</w:t>
      </w:r>
      <w:r w:rsidR="000E4AEE">
        <w:rPr>
          <w:bCs/>
          <w:sz w:val="24"/>
          <w:szCs w:val="24"/>
        </w:rPr>
        <w:t>2</w:t>
      </w:r>
      <w:r w:rsidRPr="00C45F74">
        <w:rPr>
          <w:bCs/>
          <w:sz w:val="24"/>
          <w:szCs w:val="24"/>
        </w:rPr>
        <w:t>0.</w:t>
      </w:r>
    </w:p>
    <w:p w14:paraId="4B11925A" w14:textId="6ABCDC81" w:rsidR="00A1699F" w:rsidRPr="00C45F74" w:rsidRDefault="00A1699F" w:rsidP="00A1699F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Cs/>
          <w:sz w:val="24"/>
          <w:szCs w:val="24"/>
        </w:rPr>
      </w:pPr>
      <w:r w:rsidRPr="00C45F74">
        <w:rPr>
          <w:bCs/>
          <w:sz w:val="24"/>
          <w:szCs w:val="24"/>
        </w:rPr>
        <w:t>Собака / сост. К.К. Алексеев. — М.: АСТ;СПб.: Сова, 20</w:t>
      </w:r>
      <w:r w:rsidR="000E4AEE">
        <w:rPr>
          <w:bCs/>
          <w:sz w:val="24"/>
          <w:szCs w:val="24"/>
        </w:rPr>
        <w:t>22</w:t>
      </w:r>
      <w:bookmarkStart w:id="1" w:name="_GoBack"/>
      <w:bookmarkEnd w:id="1"/>
      <w:r w:rsidRPr="00C45F74">
        <w:rPr>
          <w:bCs/>
          <w:sz w:val="24"/>
          <w:szCs w:val="24"/>
        </w:rPr>
        <w:t xml:space="preserve">. </w:t>
      </w:r>
    </w:p>
    <w:p w14:paraId="7C286D58" w14:textId="77777777"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3.3. Общие требования к организации учебной практики</w:t>
      </w:r>
    </w:p>
    <w:p w14:paraId="35F7C354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Учебная практика выполняется в лабораториях, на учебных полигонах, в ветеринарных клиниках, предприятиях социальных партнеров.</w:t>
      </w:r>
    </w:p>
    <w:p w14:paraId="7D0D38D1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выполнении учебной практики рекомендуется звеньевая форма организации группы.</w:t>
      </w:r>
    </w:p>
    <w:p w14:paraId="7F4998D1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подготовке и выполнении учебной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14:paraId="45788389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3.4. Кадровое обеспечение организации и проведения учебной  практики</w:t>
      </w:r>
    </w:p>
    <w:p w14:paraId="3B5AF11E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обучение по профессиональному модулю </w:t>
      </w:r>
      <w:r w:rsidR="00A1699F" w:rsidRPr="00A705D9">
        <w:rPr>
          <w:sz w:val="24"/>
          <w:szCs w:val="24"/>
        </w:rPr>
        <w:t>ПМ 0</w:t>
      </w:r>
      <w:r w:rsidR="00A1699F">
        <w:rPr>
          <w:sz w:val="24"/>
          <w:szCs w:val="24"/>
        </w:rPr>
        <w:t>4</w:t>
      </w:r>
      <w:r w:rsidR="00A1699F" w:rsidRPr="00A705D9">
        <w:rPr>
          <w:sz w:val="24"/>
          <w:szCs w:val="24"/>
        </w:rPr>
        <w:t xml:space="preserve"> </w:t>
      </w:r>
      <w:r w:rsidR="00A1699F">
        <w:rPr>
          <w:sz w:val="24"/>
          <w:szCs w:val="24"/>
        </w:rPr>
        <w:t>Испытания и соревнования собак</w:t>
      </w:r>
      <w:r w:rsidRPr="00A705D9">
        <w:rPr>
          <w:b/>
          <w:bCs/>
          <w:sz w:val="24"/>
          <w:szCs w:val="24"/>
        </w:rPr>
        <w:t>.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Наличие высшего профессионального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14:paraId="2AE0D747" w14:textId="77777777" w:rsidR="00A705D9" w:rsidRDefault="00A705D9" w:rsidP="00A1699F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общих и профессиональных компетенций при прохождении учебной практики </w:t>
      </w:r>
    </w:p>
    <w:p w14:paraId="0EAF8E4C" w14:textId="77777777" w:rsidR="00A1699F" w:rsidRDefault="00A1699F" w:rsidP="00A1699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762"/>
        <w:gridCol w:w="3892"/>
      </w:tblGrid>
      <w:tr w:rsidR="00A1699F" w:rsidRPr="00C45F74" w14:paraId="314593EF" w14:textId="77777777" w:rsidTr="00772D6E">
        <w:tc>
          <w:tcPr>
            <w:tcW w:w="2235" w:type="dxa"/>
            <w:shd w:val="clear" w:color="auto" w:fill="auto"/>
            <w:vAlign w:val="center"/>
          </w:tcPr>
          <w:p w14:paraId="7FF2A25E" w14:textId="77777777" w:rsidR="00A1699F" w:rsidRPr="00C45F74" w:rsidRDefault="00A1699F" w:rsidP="00772D6E">
            <w:pPr>
              <w:jc w:val="center"/>
              <w:rPr>
                <w:b/>
                <w:bCs/>
                <w:sz w:val="24"/>
                <w:szCs w:val="24"/>
              </w:rPr>
            </w:pPr>
            <w:r w:rsidRPr="00C45F74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14:paraId="1A4BE929" w14:textId="77777777" w:rsidR="00A1699F" w:rsidRPr="00C45F74" w:rsidRDefault="00A1699F" w:rsidP="00772D6E">
            <w:pPr>
              <w:jc w:val="center"/>
              <w:rPr>
                <w:b/>
                <w:bCs/>
                <w:sz w:val="24"/>
                <w:szCs w:val="24"/>
              </w:rPr>
            </w:pPr>
            <w:r w:rsidRPr="00C45F74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14:paraId="6D3C8ADB" w14:textId="77777777" w:rsidR="00A1699F" w:rsidRPr="00C45F74" w:rsidRDefault="00A1699F" w:rsidP="00772D6E">
            <w:pPr>
              <w:jc w:val="center"/>
              <w:rPr>
                <w:bCs/>
                <w:sz w:val="24"/>
                <w:szCs w:val="24"/>
              </w:rPr>
            </w:pPr>
            <w:r w:rsidRPr="00C45F74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892" w:type="dxa"/>
            <w:shd w:val="clear" w:color="auto" w:fill="auto"/>
            <w:vAlign w:val="center"/>
          </w:tcPr>
          <w:p w14:paraId="46A7DFE8" w14:textId="77777777" w:rsidR="00A1699F" w:rsidRPr="00C45F74" w:rsidRDefault="00A1699F" w:rsidP="00772D6E">
            <w:pPr>
              <w:jc w:val="center"/>
              <w:rPr>
                <w:b/>
                <w:bCs/>
                <w:sz w:val="24"/>
                <w:szCs w:val="24"/>
              </w:rPr>
            </w:pPr>
            <w:r w:rsidRPr="00C45F74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1699F" w:rsidRPr="00C45F74" w14:paraId="38E8E32C" w14:textId="77777777" w:rsidTr="00772D6E">
        <w:trPr>
          <w:trHeight w:val="233"/>
        </w:trPr>
        <w:tc>
          <w:tcPr>
            <w:tcW w:w="2235" w:type="dxa"/>
            <w:vMerge w:val="restart"/>
            <w:shd w:val="clear" w:color="auto" w:fill="auto"/>
          </w:tcPr>
          <w:p w14:paraId="55490AB2" w14:textId="77777777" w:rsidR="00A1699F" w:rsidRPr="00C45F74" w:rsidRDefault="00A1699F" w:rsidP="00772D6E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C45F74">
              <w:rPr>
                <w:sz w:val="24"/>
                <w:szCs w:val="24"/>
              </w:rPr>
              <w:t>Организовывать и проводить испытания собак.</w:t>
            </w:r>
            <w:r w:rsidRPr="00C45F74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shd w:val="clear" w:color="auto" w:fill="auto"/>
          </w:tcPr>
          <w:p w14:paraId="6E2C2474" w14:textId="77777777"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 xml:space="preserve">Качество анализа и рациональность выбора современных технологий </w:t>
            </w:r>
            <w:r w:rsidRPr="00C45F74">
              <w:rPr>
                <w:bCs/>
                <w:sz w:val="24"/>
                <w:szCs w:val="24"/>
              </w:rPr>
              <w:lastRenderedPageBreak/>
              <w:t>испытаний собак по различным видам дрессировки.</w:t>
            </w:r>
          </w:p>
        </w:tc>
        <w:tc>
          <w:tcPr>
            <w:tcW w:w="3892" w:type="dxa"/>
            <w:shd w:val="clear" w:color="auto" w:fill="auto"/>
          </w:tcPr>
          <w:p w14:paraId="2E7F7585" w14:textId="77777777" w:rsidR="00A1699F" w:rsidRPr="00C45F74" w:rsidRDefault="00A1699F" w:rsidP="00A1699F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Наблюдение. </w:t>
            </w:r>
            <w:r w:rsidRPr="00C45F74">
              <w:rPr>
                <w:bCs/>
                <w:sz w:val="24"/>
                <w:szCs w:val="24"/>
              </w:rPr>
              <w:t xml:space="preserve">Оценка за </w:t>
            </w:r>
            <w:r>
              <w:rPr>
                <w:bCs/>
                <w:sz w:val="24"/>
                <w:szCs w:val="24"/>
              </w:rPr>
              <w:t>учебную практику</w:t>
            </w:r>
            <w:r w:rsidRPr="00C45F74">
              <w:rPr>
                <w:bCs/>
                <w:sz w:val="24"/>
                <w:szCs w:val="24"/>
              </w:rPr>
              <w:t>.</w:t>
            </w:r>
          </w:p>
          <w:p w14:paraId="6ACC4110" w14:textId="77777777"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1699F" w:rsidRPr="00C45F74" w14:paraId="1ED9758C" w14:textId="77777777" w:rsidTr="00772D6E">
        <w:trPr>
          <w:trHeight w:val="233"/>
        </w:trPr>
        <w:tc>
          <w:tcPr>
            <w:tcW w:w="2235" w:type="dxa"/>
            <w:vMerge/>
            <w:shd w:val="clear" w:color="auto" w:fill="auto"/>
          </w:tcPr>
          <w:p w14:paraId="595FD93D" w14:textId="77777777" w:rsidR="00A1699F" w:rsidRPr="00C45F74" w:rsidRDefault="00A1699F" w:rsidP="00772D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14:paraId="4D1DD339" w14:textId="77777777"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Подбор средств и инвентаря по проведению испытаний собак по различным видам дрессировки.</w:t>
            </w:r>
          </w:p>
        </w:tc>
        <w:tc>
          <w:tcPr>
            <w:tcW w:w="3892" w:type="dxa"/>
            <w:shd w:val="clear" w:color="auto" w:fill="auto"/>
          </w:tcPr>
          <w:p w14:paraId="0C3D184A" w14:textId="77777777"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A1699F" w:rsidRPr="00C45F74" w14:paraId="7F6AE3B5" w14:textId="77777777" w:rsidTr="00772D6E">
        <w:trPr>
          <w:trHeight w:val="233"/>
        </w:trPr>
        <w:tc>
          <w:tcPr>
            <w:tcW w:w="2235" w:type="dxa"/>
            <w:vMerge/>
            <w:shd w:val="clear" w:color="auto" w:fill="auto"/>
          </w:tcPr>
          <w:p w14:paraId="177F4B36" w14:textId="77777777" w:rsidR="00A1699F" w:rsidRPr="00C45F74" w:rsidRDefault="00A1699F" w:rsidP="00772D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14:paraId="097517CF" w14:textId="77777777"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Соблюдение мер личной гигиены.</w:t>
            </w:r>
          </w:p>
        </w:tc>
        <w:tc>
          <w:tcPr>
            <w:tcW w:w="3892" w:type="dxa"/>
            <w:shd w:val="clear" w:color="auto" w:fill="auto"/>
          </w:tcPr>
          <w:p w14:paraId="6C1F14B9" w14:textId="77777777"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Тестирование</w:t>
            </w:r>
          </w:p>
        </w:tc>
      </w:tr>
      <w:tr w:rsidR="00A1699F" w:rsidRPr="00C45F74" w14:paraId="4E285681" w14:textId="77777777" w:rsidTr="00772D6E">
        <w:trPr>
          <w:trHeight w:val="233"/>
        </w:trPr>
        <w:tc>
          <w:tcPr>
            <w:tcW w:w="2235" w:type="dxa"/>
            <w:vMerge w:val="restart"/>
            <w:shd w:val="clear" w:color="auto" w:fill="auto"/>
          </w:tcPr>
          <w:p w14:paraId="42AE832D" w14:textId="77777777" w:rsidR="00A1699F" w:rsidRPr="00C45F74" w:rsidRDefault="00A1699F" w:rsidP="00772D6E">
            <w:pPr>
              <w:shd w:val="clear" w:color="auto" w:fill="FFFFFF"/>
              <w:rPr>
                <w:sz w:val="24"/>
                <w:szCs w:val="24"/>
              </w:rPr>
            </w:pPr>
            <w:r w:rsidRPr="00C45F74">
              <w:rPr>
                <w:spacing w:val="-2"/>
                <w:sz w:val="24"/>
                <w:szCs w:val="24"/>
              </w:rPr>
              <w:t>Организовывать и проводить соревнования собак.</w:t>
            </w:r>
          </w:p>
        </w:tc>
        <w:tc>
          <w:tcPr>
            <w:tcW w:w="3762" w:type="dxa"/>
            <w:shd w:val="clear" w:color="auto" w:fill="auto"/>
          </w:tcPr>
          <w:p w14:paraId="3BEB28E5" w14:textId="77777777"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Качество анализа применяемых современных технологий соревнований.</w:t>
            </w:r>
          </w:p>
        </w:tc>
        <w:tc>
          <w:tcPr>
            <w:tcW w:w="3892" w:type="dxa"/>
            <w:shd w:val="clear" w:color="auto" w:fill="auto"/>
          </w:tcPr>
          <w:p w14:paraId="478CA0F9" w14:textId="77777777" w:rsidR="00A1699F" w:rsidRPr="00C45F74" w:rsidRDefault="00A1699F" w:rsidP="00A1699F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Наблюдение. </w:t>
            </w:r>
            <w:r w:rsidRPr="00C45F74">
              <w:rPr>
                <w:bCs/>
                <w:sz w:val="24"/>
                <w:szCs w:val="24"/>
              </w:rPr>
              <w:t xml:space="preserve">Оценка за </w:t>
            </w:r>
            <w:r>
              <w:rPr>
                <w:bCs/>
                <w:sz w:val="24"/>
                <w:szCs w:val="24"/>
              </w:rPr>
              <w:t>учебную практику</w:t>
            </w:r>
            <w:r w:rsidRPr="00C45F74">
              <w:rPr>
                <w:bCs/>
                <w:sz w:val="24"/>
                <w:szCs w:val="24"/>
              </w:rPr>
              <w:t>.</w:t>
            </w:r>
          </w:p>
          <w:p w14:paraId="79084ABE" w14:textId="77777777"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</w:p>
        </w:tc>
      </w:tr>
      <w:tr w:rsidR="00A1699F" w:rsidRPr="00C45F74" w14:paraId="22855E87" w14:textId="77777777" w:rsidTr="00772D6E">
        <w:trPr>
          <w:trHeight w:val="233"/>
        </w:trPr>
        <w:tc>
          <w:tcPr>
            <w:tcW w:w="2235" w:type="dxa"/>
            <w:vMerge/>
            <w:shd w:val="clear" w:color="auto" w:fill="auto"/>
          </w:tcPr>
          <w:p w14:paraId="7C8B79E3" w14:textId="77777777" w:rsidR="00A1699F" w:rsidRPr="00C45F74" w:rsidRDefault="00A1699F" w:rsidP="00772D6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14:paraId="0DCFF04E" w14:textId="77777777"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Осуществление оценки соревнований собак по кинологическим видам спорта.</w:t>
            </w:r>
          </w:p>
        </w:tc>
        <w:tc>
          <w:tcPr>
            <w:tcW w:w="3892" w:type="dxa"/>
            <w:shd w:val="clear" w:color="auto" w:fill="auto"/>
          </w:tcPr>
          <w:p w14:paraId="7D42971B" w14:textId="77777777" w:rsidR="00A1699F" w:rsidRPr="00C45F74" w:rsidRDefault="00A1699F" w:rsidP="00A1699F">
            <w:pPr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Наблюдение. </w:t>
            </w:r>
            <w:r w:rsidRPr="00C45F74">
              <w:rPr>
                <w:bCs/>
                <w:sz w:val="24"/>
                <w:szCs w:val="24"/>
              </w:rPr>
              <w:t xml:space="preserve">Оценка за </w:t>
            </w:r>
            <w:r>
              <w:rPr>
                <w:bCs/>
                <w:sz w:val="24"/>
                <w:szCs w:val="24"/>
              </w:rPr>
              <w:t>учебную практику</w:t>
            </w:r>
            <w:r w:rsidRPr="00C45F74">
              <w:rPr>
                <w:bCs/>
                <w:sz w:val="24"/>
                <w:szCs w:val="24"/>
              </w:rPr>
              <w:t>.</w:t>
            </w:r>
          </w:p>
          <w:p w14:paraId="7EABDE8A" w14:textId="77777777" w:rsidR="00A1699F" w:rsidRPr="00C45F74" w:rsidRDefault="00A1699F" w:rsidP="00772D6E">
            <w:pPr>
              <w:rPr>
                <w:bCs/>
                <w:sz w:val="24"/>
                <w:szCs w:val="24"/>
              </w:rPr>
            </w:pPr>
          </w:p>
        </w:tc>
      </w:tr>
      <w:tr w:rsidR="00A1699F" w:rsidRPr="00C45F74" w14:paraId="42A13D09" w14:textId="77777777" w:rsidTr="00772D6E">
        <w:trPr>
          <w:trHeight w:val="233"/>
        </w:trPr>
        <w:tc>
          <w:tcPr>
            <w:tcW w:w="2235" w:type="dxa"/>
            <w:vMerge/>
            <w:shd w:val="clear" w:color="auto" w:fill="auto"/>
          </w:tcPr>
          <w:p w14:paraId="71882766" w14:textId="77777777" w:rsidR="00A1699F" w:rsidRPr="00C45F74" w:rsidRDefault="00A1699F" w:rsidP="00A1699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14:paraId="0F5C6367" w14:textId="77777777" w:rsidR="00A1699F" w:rsidRPr="00C45F74" w:rsidRDefault="00A1699F" w:rsidP="00A1699F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Осуществление контроля за качеством проведения соревнований собак по кинологическим видам спорта.</w:t>
            </w:r>
          </w:p>
        </w:tc>
        <w:tc>
          <w:tcPr>
            <w:tcW w:w="3892" w:type="dxa"/>
            <w:shd w:val="clear" w:color="auto" w:fill="auto"/>
          </w:tcPr>
          <w:p w14:paraId="665E16E5" w14:textId="77777777" w:rsidR="00A1699F" w:rsidRDefault="00A1699F" w:rsidP="00A1699F">
            <w:r w:rsidRPr="00BE2479">
              <w:rPr>
                <w:bCs/>
                <w:sz w:val="24"/>
                <w:szCs w:val="24"/>
              </w:rPr>
              <w:t>Наблюдение. Оценка за учебную практику.</w:t>
            </w:r>
          </w:p>
        </w:tc>
      </w:tr>
      <w:tr w:rsidR="00A1699F" w:rsidRPr="00C45F74" w14:paraId="2C29A5C1" w14:textId="77777777" w:rsidTr="00772D6E">
        <w:trPr>
          <w:trHeight w:val="233"/>
        </w:trPr>
        <w:tc>
          <w:tcPr>
            <w:tcW w:w="2235" w:type="dxa"/>
            <w:vMerge w:val="restart"/>
            <w:shd w:val="clear" w:color="auto" w:fill="auto"/>
          </w:tcPr>
          <w:p w14:paraId="3EAF670C" w14:textId="77777777" w:rsidR="00A1699F" w:rsidRPr="00C45F74" w:rsidRDefault="00A1699F" w:rsidP="00A1699F">
            <w:pPr>
              <w:shd w:val="clear" w:color="auto" w:fill="FFFFFF"/>
              <w:rPr>
                <w:sz w:val="24"/>
                <w:szCs w:val="24"/>
              </w:rPr>
            </w:pPr>
            <w:r w:rsidRPr="00C45F74">
              <w:rPr>
                <w:sz w:val="24"/>
                <w:szCs w:val="24"/>
              </w:rPr>
              <w:t>Проводить экспертизу и бонитировку собак.</w:t>
            </w:r>
          </w:p>
        </w:tc>
        <w:tc>
          <w:tcPr>
            <w:tcW w:w="3762" w:type="dxa"/>
            <w:shd w:val="clear" w:color="auto" w:fill="auto"/>
          </w:tcPr>
          <w:p w14:paraId="6A111CF6" w14:textId="77777777" w:rsidR="00A1699F" w:rsidRPr="00C45F74" w:rsidRDefault="00A1699F" w:rsidP="00A1699F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Осуществление бонитировки собак различных пород.</w:t>
            </w:r>
          </w:p>
        </w:tc>
        <w:tc>
          <w:tcPr>
            <w:tcW w:w="3892" w:type="dxa"/>
            <w:shd w:val="clear" w:color="auto" w:fill="auto"/>
          </w:tcPr>
          <w:p w14:paraId="2D90EEE5" w14:textId="77777777" w:rsidR="00A1699F" w:rsidRDefault="00A1699F" w:rsidP="00A1699F">
            <w:r w:rsidRPr="00BE2479">
              <w:rPr>
                <w:bCs/>
                <w:sz w:val="24"/>
                <w:szCs w:val="24"/>
              </w:rPr>
              <w:t>Наблюдение. Оценка за учебную практику.</w:t>
            </w:r>
          </w:p>
        </w:tc>
      </w:tr>
      <w:tr w:rsidR="00A1699F" w:rsidRPr="00C45F74" w14:paraId="74AFFE79" w14:textId="77777777" w:rsidTr="00772D6E">
        <w:trPr>
          <w:trHeight w:val="233"/>
        </w:trPr>
        <w:tc>
          <w:tcPr>
            <w:tcW w:w="2235" w:type="dxa"/>
            <w:vMerge/>
            <w:shd w:val="clear" w:color="auto" w:fill="auto"/>
          </w:tcPr>
          <w:p w14:paraId="54C8996E" w14:textId="77777777" w:rsidR="00A1699F" w:rsidRPr="00C45F74" w:rsidRDefault="00A1699F" w:rsidP="00A1699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14:paraId="2EB2F345" w14:textId="77777777" w:rsidR="00A1699F" w:rsidRPr="00C45F74" w:rsidRDefault="00A1699F" w:rsidP="00A1699F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Осуществление экспертизы собак на выставках.</w:t>
            </w:r>
          </w:p>
        </w:tc>
        <w:tc>
          <w:tcPr>
            <w:tcW w:w="3892" w:type="dxa"/>
            <w:shd w:val="clear" w:color="auto" w:fill="auto"/>
          </w:tcPr>
          <w:p w14:paraId="222B5D88" w14:textId="77777777" w:rsidR="00A1699F" w:rsidRDefault="00A1699F" w:rsidP="00A1699F">
            <w:r w:rsidRPr="00BE2479">
              <w:rPr>
                <w:bCs/>
                <w:sz w:val="24"/>
                <w:szCs w:val="24"/>
              </w:rPr>
              <w:t>Наблюдение. Оценка за учебную практику.</w:t>
            </w:r>
          </w:p>
        </w:tc>
      </w:tr>
      <w:tr w:rsidR="00A1699F" w:rsidRPr="00C45F74" w14:paraId="3502C19C" w14:textId="77777777" w:rsidTr="00772D6E">
        <w:trPr>
          <w:trHeight w:val="233"/>
        </w:trPr>
        <w:tc>
          <w:tcPr>
            <w:tcW w:w="2235" w:type="dxa"/>
            <w:vMerge/>
            <w:shd w:val="clear" w:color="auto" w:fill="auto"/>
          </w:tcPr>
          <w:p w14:paraId="1EC26085" w14:textId="77777777" w:rsidR="00A1699F" w:rsidRPr="00C45F74" w:rsidRDefault="00A1699F" w:rsidP="00A1699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14:paraId="21FD8BD6" w14:textId="77777777" w:rsidR="00A1699F" w:rsidRPr="00C45F74" w:rsidRDefault="00A1699F" w:rsidP="00A1699F">
            <w:pPr>
              <w:rPr>
                <w:bCs/>
                <w:sz w:val="24"/>
                <w:szCs w:val="24"/>
              </w:rPr>
            </w:pPr>
            <w:r w:rsidRPr="00C45F74">
              <w:rPr>
                <w:bCs/>
                <w:sz w:val="24"/>
                <w:szCs w:val="24"/>
              </w:rPr>
              <w:t>Анализ использованных современных методик бонитировки и экспертизы собак различных пород.</w:t>
            </w:r>
          </w:p>
        </w:tc>
        <w:tc>
          <w:tcPr>
            <w:tcW w:w="3892" w:type="dxa"/>
            <w:shd w:val="clear" w:color="auto" w:fill="auto"/>
          </w:tcPr>
          <w:p w14:paraId="16EA4917" w14:textId="77777777" w:rsidR="00A1699F" w:rsidRDefault="00A1699F" w:rsidP="00A1699F">
            <w:r w:rsidRPr="00BE2479">
              <w:rPr>
                <w:bCs/>
                <w:sz w:val="24"/>
                <w:szCs w:val="24"/>
              </w:rPr>
              <w:t>Наблюдение. Оценка за учебную практику.</w:t>
            </w:r>
          </w:p>
        </w:tc>
      </w:tr>
    </w:tbl>
    <w:p w14:paraId="45CA57BC" w14:textId="77777777" w:rsidR="00A1699F" w:rsidRDefault="00A1699F" w:rsidP="00A1699F">
      <w:pPr>
        <w:spacing w:after="0" w:line="240" w:lineRule="auto"/>
        <w:jc w:val="center"/>
        <w:rPr>
          <w:b/>
          <w:sz w:val="24"/>
          <w:szCs w:val="24"/>
        </w:rPr>
      </w:pPr>
    </w:p>
    <w:p w14:paraId="7E94ADDF" w14:textId="77777777" w:rsidR="00A705D9" w:rsidRPr="00A705D9" w:rsidRDefault="00A705D9" w:rsidP="00A705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8DF3767" w14:textId="77777777" w:rsidR="00A705D9" w:rsidRPr="00A705D9" w:rsidRDefault="00A705D9" w:rsidP="00A705D9">
      <w:pPr>
        <w:pStyle w:val="Default"/>
        <w:ind w:firstLine="709"/>
        <w:jc w:val="both"/>
        <w:rPr>
          <w:bCs/>
        </w:rPr>
      </w:pPr>
      <w:r w:rsidRPr="00A705D9">
        <w:rPr>
          <w:bCs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169"/>
        <w:gridCol w:w="3156"/>
      </w:tblGrid>
      <w:tr w:rsidR="00A705D9" w:rsidRPr="00A72FAA" w14:paraId="2239CEEC" w14:textId="77777777" w:rsidTr="00514BED">
        <w:tc>
          <w:tcPr>
            <w:tcW w:w="3190" w:type="dxa"/>
          </w:tcPr>
          <w:p w14:paraId="165D39C5" w14:textId="77777777" w:rsidR="00A705D9" w:rsidRPr="00A72FAA" w:rsidRDefault="00A705D9" w:rsidP="00514B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72FAA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14:paraId="117DFBC2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3190" w:type="dxa"/>
          </w:tcPr>
          <w:p w14:paraId="292FF601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14:paraId="2FFD4481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iCs/>
                <w:lang w:eastAsia="ru-RU"/>
              </w:rPr>
              <w:t>Формы и методы контроля и оценки</w:t>
            </w:r>
          </w:p>
        </w:tc>
      </w:tr>
      <w:tr w:rsidR="00A705D9" w:rsidRPr="00A72FAA" w14:paraId="4B7AFE79" w14:textId="77777777" w:rsidTr="00514BED">
        <w:tc>
          <w:tcPr>
            <w:tcW w:w="3190" w:type="dxa"/>
          </w:tcPr>
          <w:p w14:paraId="1EC40735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01 Понимание сущности и социальную значимость своей будущей профессии, проявление к ней устойчивого интереса.</w:t>
            </w:r>
          </w:p>
        </w:tc>
        <w:tc>
          <w:tcPr>
            <w:tcW w:w="3190" w:type="dxa"/>
          </w:tcPr>
          <w:p w14:paraId="61553D11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наличие положительных отзывов от мастера производственного обучения;</w:t>
            </w:r>
          </w:p>
          <w:p w14:paraId="1E14939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интереса к своей будущей профессии;</w:t>
            </w:r>
          </w:p>
          <w:p w14:paraId="166EB63D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14:paraId="30520659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  <w:p w14:paraId="55CA430C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Профориентационное тестирование</w:t>
            </w:r>
          </w:p>
        </w:tc>
      </w:tr>
      <w:tr w:rsidR="00A705D9" w:rsidRPr="00A72FAA" w14:paraId="3FB42B48" w14:textId="77777777" w:rsidTr="00514BED">
        <w:tc>
          <w:tcPr>
            <w:tcW w:w="3190" w:type="dxa"/>
          </w:tcPr>
          <w:p w14:paraId="48813D0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2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3190" w:type="dxa"/>
          </w:tcPr>
          <w:p w14:paraId="210E090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правильный выбор и применение способов решения профессиональных задач в области кинологии;</w:t>
            </w:r>
          </w:p>
          <w:p w14:paraId="327E590B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грамотное составление плана лабараторно-практической работы;</w:t>
            </w:r>
          </w:p>
          <w:p w14:paraId="342AD79C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демонстрация правильной последовательности выполнения действий во время выполнения лабораторных, практических работ, заданий во </w:t>
            </w:r>
            <w:r w:rsidRPr="00A72FAA">
              <w:rPr>
                <w:bCs/>
                <w:sz w:val="22"/>
                <w:szCs w:val="22"/>
              </w:rPr>
              <w:lastRenderedPageBreak/>
              <w:t>время учебной и производственной практики</w:t>
            </w:r>
          </w:p>
        </w:tc>
        <w:tc>
          <w:tcPr>
            <w:tcW w:w="3191" w:type="dxa"/>
          </w:tcPr>
          <w:p w14:paraId="6A9E42A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- соответствие нормативам и последовательности выполнения тех или иных видов работ</w:t>
            </w:r>
          </w:p>
          <w:p w14:paraId="546EF4DA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экспертная оценка выполнения лабараторно-практической работы</w:t>
            </w:r>
          </w:p>
        </w:tc>
      </w:tr>
      <w:tr w:rsidR="00A705D9" w:rsidRPr="00A72FAA" w14:paraId="3CA8CF92" w14:textId="77777777" w:rsidTr="00514BED">
        <w:tc>
          <w:tcPr>
            <w:tcW w:w="3190" w:type="dxa"/>
          </w:tcPr>
          <w:p w14:paraId="7DED4C0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03 Принятие решении в стандартных и нестандартных ситуациях и способность нести за них ответственность.</w:t>
            </w:r>
          </w:p>
        </w:tc>
        <w:tc>
          <w:tcPr>
            <w:tcW w:w="3190" w:type="dxa"/>
          </w:tcPr>
          <w:p w14:paraId="138BD2AA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решение стандартных профессиональных задач в области собственной деятельности по собакаводству;</w:t>
            </w:r>
          </w:p>
          <w:p w14:paraId="761D76E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- самоанализ и коррекция результатов собсвенной работы</w:t>
            </w:r>
          </w:p>
        </w:tc>
        <w:tc>
          <w:tcPr>
            <w:tcW w:w="3191" w:type="dxa"/>
          </w:tcPr>
          <w:p w14:paraId="63688AFC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14:paraId="40B44B73" w14:textId="77777777" w:rsidTr="00514BED">
        <w:tc>
          <w:tcPr>
            <w:tcW w:w="3190" w:type="dxa"/>
          </w:tcPr>
          <w:p w14:paraId="332FEEB4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04. 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14:paraId="50E540FD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эффективный поиск необходимой информации;</w:t>
            </w:r>
          </w:p>
          <w:p w14:paraId="05FAFC5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использование различных источников, включая электронные</w:t>
            </w:r>
          </w:p>
        </w:tc>
        <w:tc>
          <w:tcPr>
            <w:tcW w:w="3191" w:type="dxa"/>
          </w:tcPr>
          <w:p w14:paraId="08AF1B3B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Выполнение и защита реферативных, курсовых работ</w:t>
            </w:r>
          </w:p>
        </w:tc>
      </w:tr>
      <w:tr w:rsidR="00A705D9" w:rsidRPr="00A72FAA" w14:paraId="669FDCC4" w14:textId="77777777" w:rsidTr="00514BED">
        <w:tc>
          <w:tcPr>
            <w:tcW w:w="3190" w:type="dxa"/>
          </w:tcPr>
          <w:p w14:paraId="5FBF4A4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05. Использвонание информационно-коммуникативных технологий в профессиональной деятельности.</w:t>
            </w:r>
          </w:p>
        </w:tc>
        <w:tc>
          <w:tcPr>
            <w:tcW w:w="3190" w:type="dxa"/>
          </w:tcPr>
          <w:p w14:paraId="489154EB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14:paraId="0A738E05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14:paraId="0E1C16B5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A705D9" w:rsidRPr="00A72FAA" w14:paraId="7F9E6BD6" w14:textId="77777777" w:rsidTr="00514BED">
        <w:tc>
          <w:tcPr>
            <w:tcW w:w="3190" w:type="dxa"/>
          </w:tcPr>
          <w:p w14:paraId="1DE54231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06. Способность работать в коллективе  и команде, эффективно общаться с коллегами, руководством, потребителями.</w:t>
            </w:r>
          </w:p>
        </w:tc>
        <w:tc>
          <w:tcPr>
            <w:tcW w:w="3190" w:type="dxa"/>
          </w:tcPr>
          <w:p w14:paraId="7F29165B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14:paraId="664BA8FA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A705D9" w:rsidRPr="00A72FAA" w14:paraId="2B6E273C" w14:textId="77777777" w:rsidTr="00514BED">
        <w:tc>
          <w:tcPr>
            <w:tcW w:w="3190" w:type="dxa"/>
          </w:tcPr>
          <w:p w14:paraId="7B9BFBF5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07.  Способность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90" w:type="dxa"/>
          </w:tcPr>
          <w:p w14:paraId="2A1DD2BA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принятие закономерности общения, социально- психологических феноменов группы и общества, пути социальной адаптации личности;</w:t>
            </w:r>
          </w:p>
          <w:p w14:paraId="5529F2A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способность пользоваться простейшими приемами саморегуляции поведения в процессе межличностного общения;</w:t>
            </w:r>
          </w:p>
          <w:p w14:paraId="454DC1C9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</w:t>
            </w:r>
          </w:p>
        </w:tc>
        <w:tc>
          <w:tcPr>
            <w:tcW w:w="3191" w:type="dxa"/>
          </w:tcPr>
          <w:p w14:paraId="531017C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14:paraId="058F6EC0" w14:textId="77777777" w:rsidTr="00514BED">
        <w:tc>
          <w:tcPr>
            <w:tcW w:w="3190" w:type="dxa"/>
          </w:tcPr>
          <w:p w14:paraId="3BE3E3C4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08.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</w:t>
            </w:r>
          </w:p>
        </w:tc>
        <w:tc>
          <w:tcPr>
            <w:tcW w:w="3190" w:type="dxa"/>
          </w:tcPr>
          <w:p w14:paraId="30A5AE2C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постоянному профессиональном росту, приобретению новых знаний;</w:t>
            </w:r>
          </w:p>
          <w:p w14:paraId="5F178AE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обладать устойчивым стремлением к самосовершенствованию, стремится к творческой самореализации</w:t>
            </w:r>
          </w:p>
        </w:tc>
        <w:tc>
          <w:tcPr>
            <w:tcW w:w="3191" w:type="dxa"/>
          </w:tcPr>
          <w:p w14:paraId="25388D3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производственной и учебной практике.</w:t>
            </w:r>
          </w:p>
        </w:tc>
      </w:tr>
      <w:tr w:rsidR="00A705D9" w:rsidRPr="00A72FAA" w14:paraId="7A885265" w14:textId="77777777" w:rsidTr="00514BED">
        <w:tc>
          <w:tcPr>
            <w:tcW w:w="3190" w:type="dxa"/>
          </w:tcPr>
          <w:p w14:paraId="6A986C73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ОК 09. Ориентироваться в условиях частой смены технологий в профессиональной деятельности</w:t>
            </w:r>
          </w:p>
        </w:tc>
        <w:tc>
          <w:tcPr>
            <w:tcW w:w="3190" w:type="dxa"/>
          </w:tcPr>
          <w:p w14:paraId="74857A8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навыков использования  информационно-коммуникативные  технологии в профессиональной деятельности</w:t>
            </w:r>
          </w:p>
          <w:p w14:paraId="3FBA6575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14:paraId="6CD3203A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</w:tbl>
    <w:p w14:paraId="5ACDDA4F" w14:textId="77777777"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</w:p>
    <w:sectPr w:rsidR="00A705D9" w:rsidRPr="00F7474A">
      <w:footerReference w:type="even" r:id="rId10"/>
      <w:footerReference w:type="default" r:id="rId11"/>
      <w:footerReference w:type="first" r:id="rId12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C69A9" w14:textId="77777777" w:rsidR="00870106" w:rsidRDefault="00870106">
      <w:pPr>
        <w:spacing w:after="0" w:line="240" w:lineRule="auto"/>
      </w:pPr>
      <w:r>
        <w:separator/>
      </w:r>
    </w:p>
  </w:endnote>
  <w:endnote w:type="continuationSeparator" w:id="0">
    <w:p w14:paraId="4C3CAF23" w14:textId="77777777" w:rsidR="00870106" w:rsidRDefault="0087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BA841" w14:textId="77777777"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A20D" w14:textId="77777777"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1699F" w:rsidRPr="00A1699F">
      <w:rPr>
        <w:noProof/>
        <w:sz w:val="24"/>
      </w:rPr>
      <w:t>13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E7C5" w14:textId="77777777"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791D9" w14:textId="77777777" w:rsidR="00870106" w:rsidRDefault="00870106">
      <w:pPr>
        <w:spacing w:after="0" w:line="240" w:lineRule="auto"/>
      </w:pPr>
      <w:r>
        <w:separator/>
      </w:r>
    </w:p>
  </w:footnote>
  <w:footnote w:type="continuationSeparator" w:id="0">
    <w:p w14:paraId="3E3EFAEB" w14:textId="77777777" w:rsidR="00870106" w:rsidRDefault="00870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F26FFD"/>
    <w:multiLevelType w:val="hybridMultilevel"/>
    <w:tmpl w:val="1776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D613FC"/>
    <w:multiLevelType w:val="hybridMultilevel"/>
    <w:tmpl w:val="23CCBEEA"/>
    <w:lvl w:ilvl="0" w:tplc="D09ED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A01C2">
      <w:numFmt w:val="none"/>
      <w:lvlText w:val=""/>
      <w:lvlJc w:val="left"/>
      <w:pPr>
        <w:tabs>
          <w:tab w:val="num" w:pos="360"/>
        </w:tabs>
      </w:pPr>
    </w:lvl>
    <w:lvl w:ilvl="2" w:tplc="CA8C170C">
      <w:numFmt w:val="none"/>
      <w:lvlText w:val=""/>
      <w:lvlJc w:val="left"/>
      <w:pPr>
        <w:tabs>
          <w:tab w:val="num" w:pos="360"/>
        </w:tabs>
      </w:pPr>
    </w:lvl>
    <w:lvl w:ilvl="3" w:tplc="6F3CABB8">
      <w:numFmt w:val="none"/>
      <w:lvlText w:val=""/>
      <w:lvlJc w:val="left"/>
      <w:pPr>
        <w:tabs>
          <w:tab w:val="num" w:pos="360"/>
        </w:tabs>
      </w:pPr>
    </w:lvl>
    <w:lvl w:ilvl="4" w:tplc="2308400E">
      <w:numFmt w:val="none"/>
      <w:lvlText w:val=""/>
      <w:lvlJc w:val="left"/>
      <w:pPr>
        <w:tabs>
          <w:tab w:val="num" w:pos="360"/>
        </w:tabs>
      </w:pPr>
    </w:lvl>
    <w:lvl w:ilvl="5" w:tplc="BA7A6548">
      <w:numFmt w:val="none"/>
      <w:lvlText w:val=""/>
      <w:lvlJc w:val="left"/>
      <w:pPr>
        <w:tabs>
          <w:tab w:val="num" w:pos="360"/>
        </w:tabs>
      </w:pPr>
    </w:lvl>
    <w:lvl w:ilvl="6" w:tplc="04CA0090">
      <w:numFmt w:val="none"/>
      <w:lvlText w:val=""/>
      <w:lvlJc w:val="left"/>
      <w:pPr>
        <w:tabs>
          <w:tab w:val="num" w:pos="360"/>
        </w:tabs>
      </w:pPr>
    </w:lvl>
    <w:lvl w:ilvl="7" w:tplc="04DA6A32">
      <w:numFmt w:val="none"/>
      <w:lvlText w:val=""/>
      <w:lvlJc w:val="left"/>
      <w:pPr>
        <w:tabs>
          <w:tab w:val="num" w:pos="360"/>
        </w:tabs>
      </w:pPr>
    </w:lvl>
    <w:lvl w:ilvl="8" w:tplc="A2A06DE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20"/>
  </w:num>
  <w:num w:numId="5">
    <w:abstractNumId w:val="26"/>
  </w:num>
  <w:num w:numId="6">
    <w:abstractNumId w:val="8"/>
  </w:num>
  <w:num w:numId="7">
    <w:abstractNumId w:val="16"/>
  </w:num>
  <w:num w:numId="8">
    <w:abstractNumId w:val="31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14"/>
  </w:num>
  <w:num w:numId="14">
    <w:abstractNumId w:val="24"/>
  </w:num>
  <w:num w:numId="15">
    <w:abstractNumId w:val="10"/>
  </w:num>
  <w:num w:numId="16">
    <w:abstractNumId w:val="22"/>
  </w:num>
  <w:num w:numId="17">
    <w:abstractNumId w:val="30"/>
  </w:num>
  <w:num w:numId="18">
    <w:abstractNumId w:val="28"/>
  </w:num>
  <w:num w:numId="19">
    <w:abstractNumId w:val="27"/>
  </w:num>
  <w:num w:numId="20">
    <w:abstractNumId w:val="25"/>
  </w:num>
  <w:num w:numId="21">
    <w:abstractNumId w:val="1"/>
  </w:num>
  <w:num w:numId="22">
    <w:abstractNumId w:val="18"/>
  </w:num>
  <w:num w:numId="23">
    <w:abstractNumId w:val="3"/>
  </w:num>
  <w:num w:numId="24">
    <w:abstractNumId w:val="13"/>
  </w:num>
  <w:num w:numId="25">
    <w:abstractNumId w:val="32"/>
  </w:num>
  <w:num w:numId="26">
    <w:abstractNumId w:val="29"/>
  </w:num>
  <w:num w:numId="27">
    <w:abstractNumId w:val="21"/>
  </w:num>
  <w:num w:numId="28">
    <w:abstractNumId w:val="12"/>
  </w:num>
  <w:num w:numId="29">
    <w:abstractNumId w:val="5"/>
  </w:num>
  <w:num w:numId="30">
    <w:abstractNumId w:val="23"/>
  </w:num>
  <w:num w:numId="31">
    <w:abstractNumId w:val="6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67"/>
    <w:rsid w:val="00063767"/>
    <w:rsid w:val="000E4AEE"/>
    <w:rsid w:val="0049032B"/>
    <w:rsid w:val="004E412E"/>
    <w:rsid w:val="00741828"/>
    <w:rsid w:val="00870106"/>
    <w:rsid w:val="00A1699F"/>
    <w:rsid w:val="00A41139"/>
    <w:rsid w:val="00A705D9"/>
    <w:rsid w:val="00A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EBA1"/>
  <w15:docId w15:val="{5361025F-5A0F-43AD-A803-F2ADC48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A7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A169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699F"/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ka.ru/buk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PKA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aurion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Анна А. Щукина</cp:lastModifiedBy>
  <cp:revision>7</cp:revision>
  <dcterms:created xsi:type="dcterms:W3CDTF">2020-11-11T08:51:00Z</dcterms:created>
  <dcterms:modified xsi:type="dcterms:W3CDTF">2023-11-02T07:55:00Z</dcterms:modified>
</cp:coreProperties>
</file>