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85F" w:rsidRPr="00A11089" w:rsidRDefault="0048785F" w:rsidP="0048785F">
      <w:pPr>
        <w:pStyle w:val="a3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48785F" w:rsidRDefault="0048785F" w:rsidP="0048785F">
      <w:pPr>
        <w:spacing w:after="0" w:line="240" w:lineRule="auto"/>
        <w:rPr>
          <w:lang w:eastAsia="ru-RU"/>
        </w:rPr>
      </w:pPr>
    </w:p>
    <w:p w:rsidR="0048785F" w:rsidRDefault="0048785F" w:rsidP="0048785F">
      <w:pPr>
        <w:spacing w:after="0" w:line="240" w:lineRule="auto"/>
        <w:rPr>
          <w:lang w:eastAsia="ru-RU"/>
        </w:rPr>
      </w:pPr>
    </w:p>
    <w:tbl>
      <w:tblPr>
        <w:tblpPr w:leftFromText="180" w:rightFromText="180" w:bottomFromText="200" w:vertAnchor="text" w:horzAnchor="margin" w:tblpXSpec="center" w:tblpY="-59"/>
        <w:tblW w:w="0" w:type="auto"/>
        <w:tblLook w:val="01E0" w:firstRow="1" w:lastRow="1" w:firstColumn="1" w:lastColumn="1" w:noHBand="0" w:noVBand="0"/>
      </w:tblPr>
      <w:tblGrid>
        <w:gridCol w:w="5495"/>
        <w:gridCol w:w="4075"/>
      </w:tblGrid>
      <w:tr w:rsidR="0048785F" w:rsidRPr="00AE02FD" w:rsidTr="00887A0E">
        <w:trPr>
          <w:trHeight w:val="1575"/>
        </w:trPr>
        <w:tc>
          <w:tcPr>
            <w:tcW w:w="5495" w:type="dxa"/>
          </w:tcPr>
          <w:p w:rsidR="0048785F" w:rsidRPr="00AE02FD" w:rsidRDefault="0048785F" w:rsidP="00887A0E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СОГЛАСОВАНО</w:t>
            </w: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_______________________</w:t>
            </w: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___________/____________</w:t>
            </w:r>
          </w:p>
          <w:p w:rsidR="0048785F" w:rsidRPr="00AE02FD" w:rsidRDefault="0048785F" w:rsidP="00887A0E">
            <w:pPr>
              <w:rPr>
                <w:rFonts w:ascii="Times New Roman" w:eastAsia="Calibri" w:hAnsi="Times New Roman"/>
                <w:vertAlign w:val="superscript"/>
              </w:rPr>
            </w:pPr>
            <w:r w:rsidRPr="00AE02FD">
              <w:rPr>
                <w:rFonts w:ascii="Times New Roman" w:hAnsi="Times New Roman"/>
                <w:vertAlign w:val="superscript"/>
              </w:rPr>
              <w:t xml:space="preserve">                 (</w:t>
            </w:r>
            <w:r w:rsidRPr="00AE02FD">
              <w:rPr>
                <w:rFonts w:ascii="Times New Roman" w:eastAsia="Calibri" w:hAnsi="Times New Roman"/>
                <w:vertAlign w:val="superscript"/>
              </w:rPr>
              <w:t>подпись/расшифровка)</w:t>
            </w:r>
          </w:p>
          <w:p w:rsidR="0048785F" w:rsidRPr="00AE02FD" w:rsidRDefault="0048785F" w:rsidP="00DA443F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«_____»___________202</w:t>
            </w:r>
            <w:r w:rsidR="00DA443F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4075" w:type="dxa"/>
          </w:tcPr>
          <w:p w:rsidR="0048785F" w:rsidRPr="00AE02FD" w:rsidRDefault="0048785F" w:rsidP="00887A0E">
            <w:pPr>
              <w:pStyle w:val="a3"/>
              <w:ind w:firstLine="0"/>
              <w:jc w:val="left"/>
              <w:rPr>
                <w:b/>
                <w:sz w:val="24"/>
                <w:szCs w:val="24"/>
              </w:rPr>
            </w:pPr>
            <w:r w:rsidRPr="00AE02FD">
              <w:rPr>
                <w:b/>
                <w:sz w:val="24"/>
                <w:szCs w:val="24"/>
              </w:rPr>
              <w:t>УТВЕРЖДАЮ</w:t>
            </w: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>Директор ГБПОУ МО «Щелковский колледж»</w:t>
            </w: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  <w:u w:val="single"/>
              </w:rPr>
            </w:pPr>
            <w:r w:rsidRPr="00AE02FD">
              <w:rPr>
                <w:sz w:val="24"/>
                <w:szCs w:val="24"/>
              </w:rPr>
              <w:t xml:space="preserve">_________________ </w:t>
            </w:r>
            <w:r w:rsidRPr="00AE02FD">
              <w:rPr>
                <w:sz w:val="24"/>
                <w:szCs w:val="24"/>
                <w:u w:val="single"/>
              </w:rPr>
              <w:t>Ф. В. Бубич</w:t>
            </w: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  <w:vertAlign w:val="superscript"/>
              </w:rPr>
              <w:t>подпись</w:t>
            </w:r>
            <w:r w:rsidRPr="00AE02FD">
              <w:rPr>
                <w:sz w:val="24"/>
                <w:szCs w:val="24"/>
              </w:rPr>
              <w:t xml:space="preserve">                           </w:t>
            </w:r>
            <w:r w:rsidRPr="00AE02FD">
              <w:rPr>
                <w:sz w:val="24"/>
                <w:szCs w:val="24"/>
                <w:vertAlign w:val="superscript"/>
              </w:rPr>
              <w:t>ФИО</w:t>
            </w:r>
          </w:p>
          <w:p w:rsidR="0048785F" w:rsidRPr="00AE02FD" w:rsidRDefault="0048785F" w:rsidP="00887A0E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  </w:t>
            </w:r>
          </w:p>
          <w:p w:rsidR="0048785F" w:rsidRPr="00AE02FD" w:rsidRDefault="0048785F" w:rsidP="00DA443F">
            <w:pPr>
              <w:pStyle w:val="a3"/>
              <w:ind w:firstLine="0"/>
              <w:jc w:val="left"/>
              <w:rPr>
                <w:sz w:val="24"/>
                <w:szCs w:val="24"/>
              </w:rPr>
            </w:pPr>
            <w:r w:rsidRPr="00AE02FD">
              <w:rPr>
                <w:sz w:val="24"/>
                <w:szCs w:val="24"/>
              </w:rPr>
              <w:t xml:space="preserve"> «____»____________ 202</w:t>
            </w:r>
            <w:r w:rsidR="00DA443F">
              <w:rPr>
                <w:sz w:val="24"/>
                <w:szCs w:val="24"/>
              </w:rPr>
              <w:t>4</w:t>
            </w:r>
            <w:r w:rsidRPr="00AE02FD">
              <w:rPr>
                <w:sz w:val="24"/>
                <w:szCs w:val="24"/>
              </w:rPr>
              <w:t xml:space="preserve"> г.</w:t>
            </w:r>
          </w:p>
        </w:tc>
      </w:tr>
    </w:tbl>
    <w:p w:rsidR="0048785F" w:rsidRDefault="0048785F" w:rsidP="0048785F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48785F" w:rsidRDefault="0048785F" w:rsidP="0048785F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48785F" w:rsidRDefault="0048785F" w:rsidP="0048785F">
      <w:pPr>
        <w:spacing w:after="0" w:line="240" w:lineRule="auto"/>
        <w:ind w:right="100"/>
        <w:jc w:val="center"/>
        <w:rPr>
          <w:rStyle w:val="5"/>
          <w:rFonts w:eastAsiaTheme="minorHAnsi"/>
          <w:sz w:val="24"/>
          <w:szCs w:val="24"/>
        </w:rPr>
      </w:pPr>
    </w:p>
    <w:p w:rsidR="0048785F" w:rsidRPr="00F60163" w:rsidRDefault="0048785F" w:rsidP="004878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8785F" w:rsidRPr="002A1856" w:rsidRDefault="0048785F" w:rsidP="00487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856"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48785F" w:rsidRPr="002A1856" w:rsidRDefault="0048785F" w:rsidP="00487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1856"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  <w:r w:rsidRPr="002A1856">
        <w:rPr>
          <w:rFonts w:ascii="Times New Roman" w:hAnsi="Times New Roman" w:cs="Times New Roman"/>
          <w:b/>
          <w:sz w:val="24"/>
          <w:szCs w:val="24"/>
        </w:rPr>
        <w:br/>
      </w:r>
    </w:p>
    <w:p w:rsidR="0048785F" w:rsidRPr="0048785F" w:rsidRDefault="0048785F" w:rsidP="0048785F">
      <w:pPr>
        <w:pStyle w:val="1"/>
        <w:shd w:val="clear" w:color="auto" w:fill="auto"/>
        <w:spacing w:after="980"/>
        <w:ind w:firstLine="0"/>
        <w:jc w:val="center"/>
      </w:pPr>
      <w:r w:rsidRPr="002A1856">
        <w:rPr>
          <w:sz w:val="24"/>
          <w:szCs w:val="24"/>
        </w:rPr>
        <w:t xml:space="preserve">              </w:t>
      </w:r>
      <w:r>
        <w:rPr>
          <w:b/>
          <w:bCs/>
          <w:u w:val="single"/>
        </w:rPr>
        <w:t>Специальность 43.02.13 Технология парикмахерского искусства</w:t>
      </w:r>
      <w:r>
        <w:rPr>
          <w:b/>
          <w:sz w:val="24"/>
          <w:szCs w:val="24"/>
        </w:rPr>
        <w:br/>
      </w:r>
      <w:r>
        <w:rPr>
          <w:bCs/>
          <w:i/>
          <w:sz w:val="24"/>
          <w:szCs w:val="24"/>
        </w:rPr>
        <w:t xml:space="preserve">                              ( </w:t>
      </w:r>
      <w:r w:rsidRPr="00F60163">
        <w:rPr>
          <w:bCs/>
          <w:i/>
          <w:sz w:val="24"/>
          <w:szCs w:val="24"/>
        </w:rPr>
        <w:t>код и наименование в соответствии с ФГОС)</w:t>
      </w:r>
    </w:p>
    <w:p w:rsidR="0048785F" w:rsidRPr="002A1856" w:rsidRDefault="0048785F" w:rsidP="0048785F">
      <w:pPr>
        <w:pStyle w:val="a4"/>
        <w:rPr>
          <w:b/>
        </w:rPr>
      </w:pPr>
    </w:p>
    <w:p w:rsidR="0048785F" w:rsidRDefault="0048785F" w:rsidP="0048785F">
      <w:pPr>
        <w:pStyle w:val="1"/>
        <w:shd w:val="clear" w:color="auto" w:fill="auto"/>
        <w:spacing w:after="900"/>
        <w:ind w:firstLine="0"/>
        <w:jc w:val="center"/>
      </w:pPr>
      <w:r w:rsidRPr="00F60163">
        <w:rPr>
          <w:b/>
          <w:bCs/>
          <w:sz w:val="24"/>
          <w:szCs w:val="24"/>
        </w:rPr>
        <w:t>Квалификация выпускника:</w:t>
      </w:r>
      <w:r w:rsidRPr="002A1856">
        <w:rPr>
          <w:b/>
          <w:bCs/>
          <w:sz w:val="24"/>
          <w:szCs w:val="24"/>
        </w:rPr>
        <w:t xml:space="preserve"> </w:t>
      </w:r>
      <w:r>
        <w:t>парикмахер-модельер</w:t>
      </w:r>
    </w:p>
    <w:p w:rsidR="0048785F" w:rsidRPr="00871331" w:rsidRDefault="0048785F" w:rsidP="0048785F">
      <w:pPr>
        <w:spacing w:after="0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48785F" w:rsidRDefault="0048785F" w:rsidP="0048785F">
      <w:pPr>
        <w:tabs>
          <w:tab w:val="left" w:pos="1830"/>
        </w:tabs>
      </w:pPr>
    </w:p>
    <w:p w:rsidR="0048785F" w:rsidRPr="002A1856" w:rsidRDefault="0048785F" w:rsidP="0048785F"/>
    <w:p w:rsidR="0048785F" w:rsidRPr="002A1856" w:rsidRDefault="0048785F" w:rsidP="0048785F"/>
    <w:p w:rsidR="0048785F" w:rsidRPr="002A1856" w:rsidRDefault="0048785F" w:rsidP="0048785F"/>
    <w:p w:rsidR="0048785F" w:rsidRPr="002A1856" w:rsidRDefault="0048785F" w:rsidP="0048785F"/>
    <w:p w:rsidR="0048785F" w:rsidRPr="002A1856" w:rsidRDefault="0048785F" w:rsidP="0048785F"/>
    <w:p w:rsidR="0048785F" w:rsidRPr="002A1856" w:rsidRDefault="0048785F" w:rsidP="0048785F"/>
    <w:p w:rsidR="0048785F" w:rsidRPr="002A1856" w:rsidRDefault="0048785F" w:rsidP="0048785F"/>
    <w:p w:rsidR="0048785F" w:rsidRPr="002A1856" w:rsidRDefault="0048785F" w:rsidP="0048785F"/>
    <w:p w:rsidR="0048785F" w:rsidRDefault="0048785F" w:rsidP="0048785F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  <w:r>
        <w:tab/>
      </w:r>
      <w:r w:rsidRPr="002A1856">
        <w:rPr>
          <w:rFonts w:ascii="Times New Roman" w:hAnsi="Times New Roman" w:cs="Times New Roman"/>
          <w:b/>
          <w:sz w:val="24"/>
          <w:szCs w:val="24"/>
        </w:rPr>
        <w:t>202</w:t>
      </w:r>
      <w:r w:rsidR="00DA443F">
        <w:rPr>
          <w:rFonts w:ascii="Times New Roman" w:hAnsi="Times New Roman" w:cs="Times New Roman"/>
          <w:b/>
          <w:sz w:val="24"/>
          <w:szCs w:val="24"/>
        </w:rPr>
        <w:t>4</w:t>
      </w:r>
      <w:r w:rsidRPr="002A1856">
        <w:rPr>
          <w:rFonts w:ascii="Times New Roman" w:hAnsi="Times New Roman" w:cs="Times New Roman"/>
          <w:b/>
          <w:sz w:val="24"/>
          <w:szCs w:val="24"/>
        </w:rPr>
        <w:t>г.</w:t>
      </w:r>
    </w:p>
    <w:p w:rsidR="002934E1" w:rsidRDefault="002934E1" w:rsidP="0048785F">
      <w:pPr>
        <w:tabs>
          <w:tab w:val="left" w:pos="4080"/>
        </w:tabs>
        <w:rPr>
          <w:rFonts w:ascii="Times New Roman" w:hAnsi="Times New Roman" w:cs="Times New Roman"/>
          <w:b/>
          <w:sz w:val="24"/>
          <w:szCs w:val="24"/>
        </w:rPr>
      </w:pPr>
    </w:p>
    <w:p w:rsidR="0048785F" w:rsidRPr="002A1856" w:rsidRDefault="0048785F" w:rsidP="0048785F">
      <w:pPr>
        <w:tabs>
          <w:tab w:val="left" w:pos="4020"/>
        </w:tabs>
      </w:pPr>
    </w:p>
    <w:tbl>
      <w:tblPr>
        <w:tblW w:w="9889" w:type="dxa"/>
        <w:tblLook w:val="01E0" w:firstRow="1" w:lastRow="1" w:firstColumn="1" w:lastColumn="1" w:noHBand="0" w:noVBand="0"/>
      </w:tblPr>
      <w:tblGrid>
        <w:gridCol w:w="3156"/>
        <w:gridCol w:w="3395"/>
        <w:gridCol w:w="3338"/>
      </w:tblGrid>
      <w:tr w:rsidR="003E51BC" w:rsidRPr="00F60163" w:rsidTr="00887A0E">
        <w:tc>
          <w:tcPr>
            <w:tcW w:w="3156" w:type="dxa"/>
            <w:shd w:val="clear" w:color="auto" w:fill="auto"/>
          </w:tcPr>
          <w:p w:rsidR="003E51BC" w:rsidRDefault="003E51BC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br w:type="page"/>
            </w:r>
            <w:r>
              <w:rPr>
                <w:rFonts w:ascii="Times New Roman" w:hAnsi="Times New Roman"/>
                <w:sz w:val="24"/>
                <w:szCs w:val="24"/>
              </w:rPr>
              <w:t xml:space="preserve">РАССМОТРЕНО И </w:t>
            </w:r>
          </w:p>
          <w:p w:rsidR="003E51BC" w:rsidRDefault="003E51BC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РЕКОМЕНДОВАНО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заседании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рабочей группы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№ __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 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мая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  <w:tc>
          <w:tcPr>
            <w:tcW w:w="3395" w:type="dxa"/>
            <w:shd w:val="clear" w:color="auto" w:fill="auto"/>
          </w:tcPr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8" w:type="dxa"/>
            <w:shd w:val="clear" w:color="auto" w:fill="auto"/>
          </w:tcPr>
          <w:p w:rsidR="003E51BC" w:rsidRDefault="003E51BC" w:rsidP="005359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приказом директора 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ГБПОУ МО «Щелковский колледж»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приказ №150 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мая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3E51BC" w:rsidRDefault="003E51BC" w:rsidP="0053592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8785F" w:rsidRDefault="0048785F"/>
    <w:p w:rsidR="0048785F" w:rsidRDefault="0048785F" w:rsidP="0048785F">
      <w:pPr>
        <w:pStyle w:val="1"/>
        <w:shd w:val="clear" w:color="auto" w:fill="auto"/>
        <w:spacing w:after="1100"/>
        <w:ind w:firstLine="720"/>
        <w:jc w:val="both"/>
      </w:pPr>
      <w:r>
        <w:tab/>
      </w:r>
      <w:r w:rsidRPr="001D0A58">
        <w:rPr>
          <w:szCs w:val="28"/>
        </w:rPr>
        <w:t xml:space="preserve">Программа </w:t>
      </w:r>
      <w:r>
        <w:rPr>
          <w:szCs w:val="28"/>
        </w:rPr>
        <w:t xml:space="preserve">государственной итоговой аттестации </w:t>
      </w:r>
      <w:r w:rsidRPr="001D0A58">
        <w:rPr>
          <w:szCs w:val="28"/>
        </w:rPr>
        <w:t>разработана в соответствии с требованиями федерального государственного образовательного стандарта среднего профессиона</w:t>
      </w:r>
      <w:r>
        <w:rPr>
          <w:szCs w:val="28"/>
        </w:rPr>
        <w:t xml:space="preserve">льного образования </w:t>
      </w:r>
      <w:r w:rsidRPr="006A6E19">
        <w:rPr>
          <w:color w:val="000000" w:themeColor="text1"/>
          <w:sz w:val="24"/>
          <w:szCs w:val="28"/>
        </w:rPr>
        <w:t>по специальности</w:t>
      </w:r>
      <w:r>
        <w:t xml:space="preserve"> 43.02.13 Технология парикмахерского искусства, утвержденного приказом Министерства образования и науки Российской Федерации от 09.12.16 № 1558 (зарегистрирован в Минюсте России 20 декабря 2016 г., рег. № 44830) в редакции от 17.12.2020 г.</w:t>
      </w:r>
    </w:p>
    <w:p w:rsidR="0048785F" w:rsidRPr="00B15B03" w:rsidRDefault="0048785F" w:rsidP="0048785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 w:rsidRPr="001D0A58">
        <w:rPr>
          <w:rFonts w:ascii="Times New Roman" w:hAnsi="Times New Roman"/>
          <w:sz w:val="24"/>
          <w:szCs w:val="28"/>
        </w:rPr>
        <w:t>Организация-разработчик:</w:t>
      </w:r>
      <w:r>
        <w:rPr>
          <w:rFonts w:ascii="Times New Roman" w:hAnsi="Times New Roman"/>
          <w:sz w:val="24"/>
          <w:szCs w:val="28"/>
        </w:rPr>
        <w:t xml:space="preserve"> ГБПОУ МО «Щелковский колледж»</w:t>
      </w:r>
    </w:p>
    <w:p w:rsidR="0048785F" w:rsidRPr="001D0A58" w:rsidRDefault="0048785F" w:rsidP="0048785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48785F" w:rsidRPr="001D0A58" w:rsidRDefault="0048785F" w:rsidP="0048785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Р</w:t>
      </w:r>
      <w:r w:rsidRPr="001D0A58">
        <w:rPr>
          <w:rFonts w:ascii="Times New Roman" w:hAnsi="Times New Roman"/>
          <w:sz w:val="24"/>
          <w:szCs w:val="28"/>
        </w:rPr>
        <w:t>азработчик:</w:t>
      </w:r>
      <w:r>
        <w:rPr>
          <w:rFonts w:ascii="Times New Roman" w:hAnsi="Times New Roman"/>
          <w:sz w:val="24"/>
          <w:szCs w:val="28"/>
        </w:rPr>
        <w:t xml:space="preserve"> </w:t>
      </w:r>
    </w:p>
    <w:p w:rsidR="0048785F" w:rsidRDefault="0048785F" w:rsidP="0048785F">
      <w:pPr>
        <w:tabs>
          <w:tab w:val="left" w:pos="2820"/>
        </w:tabs>
      </w:pPr>
    </w:p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Pr="0048785F" w:rsidRDefault="0048785F" w:rsidP="0048785F"/>
    <w:p w:rsidR="0048785F" w:rsidRDefault="0048785F" w:rsidP="0048785F"/>
    <w:p w:rsidR="002934E1" w:rsidRPr="0048785F" w:rsidRDefault="002934E1" w:rsidP="0048785F"/>
    <w:p w:rsidR="0048785F" w:rsidRDefault="0048785F" w:rsidP="0048785F">
      <w:pPr>
        <w:tabs>
          <w:tab w:val="left" w:pos="2010"/>
        </w:tabs>
      </w:pPr>
      <w:r>
        <w:tab/>
      </w:r>
    </w:p>
    <w:p w:rsidR="0048785F" w:rsidRDefault="0048785F" w:rsidP="00487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C14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48785F" w:rsidRPr="0025252A" w:rsidRDefault="0048785F" w:rsidP="0048785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10031" w:type="dxa"/>
        <w:tblLook w:val="04A0" w:firstRow="1" w:lastRow="0" w:firstColumn="1" w:lastColumn="0" w:noHBand="0" w:noVBand="1"/>
      </w:tblPr>
      <w:tblGrid>
        <w:gridCol w:w="674"/>
        <w:gridCol w:w="8223"/>
        <w:gridCol w:w="1134"/>
      </w:tblGrid>
      <w:tr w:rsidR="0048785F" w:rsidRPr="00F862E4" w:rsidTr="00887A0E">
        <w:trPr>
          <w:trHeight w:val="294"/>
        </w:trPr>
        <w:tc>
          <w:tcPr>
            <w:tcW w:w="674" w:type="dxa"/>
          </w:tcPr>
          <w:p w:rsidR="0048785F" w:rsidRPr="0016428C" w:rsidRDefault="0048785F" w:rsidP="00887A0E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8785F" w:rsidRPr="00F862E4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Общие положения</w:t>
            </w:r>
          </w:p>
        </w:tc>
        <w:tc>
          <w:tcPr>
            <w:tcW w:w="1134" w:type="dxa"/>
            <w:vAlign w:val="center"/>
          </w:tcPr>
          <w:p w:rsidR="0048785F" w:rsidRPr="00A16EAE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F862E4" w:rsidTr="00887A0E">
        <w:tc>
          <w:tcPr>
            <w:tcW w:w="674" w:type="dxa"/>
          </w:tcPr>
          <w:p w:rsidR="0048785F" w:rsidRPr="0016428C" w:rsidRDefault="0048785F" w:rsidP="00887A0E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8785F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Формы ГИА</w:t>
            </w:r>
          </w:p>
        </w:tc>
        <w:tc>
          <w:tcPr>
            <w:tcW w:w="1134" w:type="dxa"/>
            <w:vAlign w:val="center"/>
          </w:tcPr>
          <w:p w:rsidR="0048785F" w:rsidRPr="00A16EAE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F862E4" w:rsidTr="00887A0E">
        <w:tc>
          <w:tcPr>
            <w:tcW w:w="674" w:type="dxa"/>
          </w:tcPr>
          <w:p w:rsidR="0048785F" w:rsidRPr="0016428C" w:rsidRDefault="0048785F" w:rsidP="00887A0E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8785F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 ГИА</w:t>
            </w:r>
          </w:p>
        </w:tc>
        <w:tc>
          <w:tcPr>
            <w:tcW w:w="1134" w:type="dxa"/>
            <w:vAlign w:val="center"/>
          </w:tcPr>
          <w:p w:rsidR="0048785F" w:rsidRPr="00A16EAE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F862E4" w:rsidTr="00887A0E">
        <w:tc>
          <w:tcPr>
            <w:tcW w:w="674" w:type="dxa"/>
          </w:tcPr>
          <w:p w:rsidR="0048785F" w:rsidRPr="0016428C" w:rsidRDefault="0048785F" w:rsidP="00887A0E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ГИА</w:t>
            </w:r>
          </w:p>
        </w:tc>
        <w:tc>
          <w:tcPr>
            <w:tcW w:w="1134" w:type="dxa"/>
            <w:vAlign w:val="center"/>
          </w:tcPr>
          <w:p w:rsidR="0048785F" w:rsidRPr="00A16EAE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F862E4" w:rsidTr="00887A0E">
        <w:tc>
          <w:tcPr>
            <w:tcW w:w="674" w:type="dxa"/>
          </w:tcPr>
          <w:p w:rsidR="0048785F" w:rsidRPr="0016428C" w:rsidRDefault="0048785F" w:rsidP="00887A0E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результатов ГИА</w:t>
            </w:r>
          </w:p>
        </w:tc>
        <w:tc>
          <w:tcPr>
            <w:tcW w:w="1134" w:type="dxa"/>
            <w:vAlign w:val="center"/>
          </w:tcPr>
          <w:p w:rsidR="0048785F" w:rsidRPr="00A16EAE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F862E4" w:rsidTr="00887A0E">
        <w:tc>
          <w:tcPr>
            <w:tcW w:w="674" w:type="dxa"/>
          </w:tcPr>
          <w:p w:rsidR="0048785F" w:rsidRPr="0016428C" w:rsidRDefault="0048785F" w:rsidP="00887A0E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подачи и рассмотрения апелляций</w:t>
            </w:r>
          </w:p>
        </w:tc>
        <w:tc>
          <w:tcPr>
            <w:tcW w:w="1134" w:type="dxa"/>
            <w:vAlign w:val="center"/>
          </w:tcPr>
          <w:p w:rsidR="0048785F" w:rsidRPr="00A16EAE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F862E4" w:rsidTr="00887A0E">
        <w:tc>
          <w:tcPr>
            <w:tcW w:w="674" w:type="dxa"/>
          </w:tcPr>
          <w:p w:rsidR="0048785F" w:rsidRPr="0016428C" w:rsidRDefault="0048785F" w:rsidP="00887A0E">
            <w:pPr>
              <w:pStyle w:val="ac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23" w:type="dxa"/>
          </w:tcPr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проведения ГИА для выпускников из числа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лиц с ограниченными возможностями здоровья, детей-инвалидов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и инвалидов</w:t>
            </w:r>
          </w:p>
        </w:tc>
        <w:tc>
          <w:tcPr>
            <w:tcW w:w="1134" w:type="dxa"/>
            <w:vAlign w:val="center"/>
          </w:tcPr>
          <w:p w:rsidR="0048785F" w:rsidRPr="00A16EAE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16428C" w:rsidTr="00887A0E">
        <w:trPr>
          <w:trHeight w:val="389"/>
        </w:trPr>
        <w:tc>
          <w:tcPr>
            <w:tcW w:w="674" w:type="dxa"/>
          </w:tcPr>
          <w:p w:rsidR="0048785F" w:rsidRPr="0016428C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48785F" w:rsidRPr="009352A7" w:rsidRDefault="0048785F" w:rsidP="00887A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352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ПРИЛОЖЕНИЯ</w:t>
            </w:r>
          </w:p>
        </w:tc>
        <w:tc>
          <w:tcPr>
            <w:tcW w:w="1134" w:type="dxa"/>
            <w:vAlign w:val="center"/>
          </w:tcPr>
          <w:p w:rsidR="0048785F" w:rsidRPr="009352A7" w:rsidRDefault="0048785F" w:rsidP="00887A0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48785F" w:rsidRPr="00F862E4" w:rsidTr="00887A0E">
        <w:trPr>
          <w:trHeight w:val="426"/>
        </w:trPr>
        <w:tc>
          <w:tcPr>
            <w:tcW w:w="674" w:type="dxa"/>
          </w:tcPr>
          <w:p w:rsidR="0048785F" w:rsidRPr="0016428C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8223" w:type="dxa"/>
          </w:tcPr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Методические указания по выполнению дипломного проекта (работы)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2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График проведения демонстрационного экзамена наряду с подготовкой и защитой дипломного проекта (работы)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№ 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Протокол ознакомления с программой ГИА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Комплект оценочной документации по компетенции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5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тем дипломных проектов (работ) 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6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Форма титульного листа дипломного проекта (работы)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7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Задание на выполнение дипломного проекта (работы)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8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Календарный план выполнения дипломного проекта (работы)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9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Отзыв на дипломный проект (работу)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10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Рецензия на дипломный проект (работу)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11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График проведения консультаций по выполнению дипломного проекта (работы)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12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Индивидуальный оценочный лист № 1 содержания дипломного проекта (работы) 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13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оценочный лист № 2 защиты дипломного проекта (работы) 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Приложение № 14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Сводная ведомость оценивания ГИА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Приложение № 15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Бланк протокола заседания ГЭК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16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Книга протоколов заседаний ГЭК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17</w:t>
            </w:r>
            <w:r w:rsidRPr="00C30135">
              <w:rPr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Примерные критерии оценки содержания дипломной работы (дипломного проекта) 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18</w:t>
            </w:r>
            <w:r w:rsidRPr="00C30135">
              <w:rPr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критерии оценки защиты дипломной работы (дипломного проекта) и выставления итоговых оценок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19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Портфолио достижений</w:t>
            </w:r>
          </w:p>
          <w:p w:rsidR="0048785F" w:rsidRPr="00C30135" w:rsidRDefault="0048785F" w:rsidP="00887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0135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 20</w:t>
            </w:r>
            <w:r w:rsidRPr="00C3013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0135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Документация по анкетированию выпускников и членов ГЭК по вопросам содержания и организации ГИА</w:t>
            </w:r>
          </w:p>
        </w:tc>
        <w:tc>
          <w:tcPr>
            <w:tcW w:w="1134" w:type="dxa"/>
            <w:vAlign w:val="center"/>
          </w:tcPr>
          <w:p w:rsidR="0048785F" w:rsidRPr="00F862E4" w:rsidRDefault="0048785F" w:rsidP="00887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48785F" w:rsidRDefault="0048785F" w:rsidP="0048785F">
      <w:pPr>
        <w:tabs>
          <w:tab w:val="left" w:pos="2010"/>
        </w:tabs>
      </w:pPr>
    </w:p>
    <w:p w:rsidR="002934E1" w:rsidRDefault="002934E1" w:rsidP="0048785F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448" w:lineRule="auto"/>
        <w:ind w:right="141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8785F" w:rsidRPr="002934E1" w:rsidRDefault="0048785F" w:rsidP="0048785F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448" w:lineRule="auto"/>
        <w:ind w:right="141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2934E1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I. Общие положения</w:t>
      </w:r>
    </w:p>
    <w:p w:rsidR="0048785F" w:rsidRPr="002934E1" w:rsidRDefault="0048785F" w:rsidP="0048785F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448" w:lineRule="auto"/>
        <w:ind w:right="141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 xml:space="preserve">                       Специальность – 43.02.13 Технология парикмахерского искусства</w:t>
      </w:r>
    </w:p>
    <w:p w:rsidR="002934E1" w:rsidRPr="002934E1" w:rsidRDefault="002934E1" w:rsidP="0048785F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448" w:lineRule="auto"/>
        <w:ind w:right="141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Нормативную правовую основу программы государственной итоговой аттестации по специальности 43.02.13 Технология парикмахерского искусства составляют:</w:t>
      </w:r>
    </w:p>
    <w:p w:rsidR="002934E1" w:rsidRPr="002934E1" w:rsidRDefault="002934E1" w:rsidP="002934E1">
      <w:pPr>
        <w:numPr>
          <w:ilvl w:val="0"/>
          <w:numId w:val="2"/>
        </w:numPr>
        <w:suppressAutoHyphens/>
        <w:spacing w:after="0"/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Федеральный закон от 29 декабря 2012 г. №273-ФЗ «Об образовании в Российской Федерации»;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Минобрнауки России от 28 мая 2014 г. № 594 «Об утверждении Порядка разработки примерных основных образовательных программ, проведения их экспертизы и ведения реестра примерных основных образовательных программ»;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Минобрнауки России от 09.12.16 № 1558 «Об утверждении федерального государственного образовательного стандарта среднего профессионального образования по специальности 43.02.13 Технология парикмахерского искусства» (зарегистрирован Министерством юстиции Российской Федерации 20 декабря 2016 г., рег. № 44830);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Минобрнауки России от 14 июня 2013 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Минобрнауки России от 16 августа 2013 г.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Минобрнауки России № 885, Минпросвещения России № 390 от 5 августа 2020 г. «О практической подготовке обучающихся» (вместе с «Положением о практической подготовке обучающихся»;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sz w:val="24"/>
          <w:szCs w:val="24"/>
        </w:rPr>
        <w:t xml:space="preserve">Приказ Министерства труда и социальной защиты Российской Федерации от 25.12.2014 г. № 134н «Об утверждении профессионального стандарта « Специалист по предоставлению парикмахерских услуг» (зарегистрирован Министерством юстиции Российской Федерации 06.02.2015, регистрационный № 35906); 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17.05.2012 № 413 "Об утверждении федерального государственного образовательного стандарта среднего общего образования" (Зарегистрировано в Минюсте России 07.06.2012 № 24480);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25 октября 2013 г. № 1186</w:t>
      </w:r>
      <w:bookmarkStart w:id="0" w:name="Par36"/>
      <w:bookmarkEnd w:id="0"/>
      <w:r w:rsidRPr="002934E1">
        <w:rPr>
          <w:rFonts w:ascii="Times New Roman" w:hAnsi="Times New Roman"/>
          <w:bCs/>
          <w:sz w:val="24"/>
          <w:szCs w:val="24"/>
        </w:rPr>
        <w:t xml:space="preserve"> «О порядке заполнения, учета и выдачи дипломов о среднем профессиональном образовании и их дубликатов», зарегистрированного в Минюсте России 29 ноября 2013 г. № 30507;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20.01.2014 № 22 "Об утверждении перечней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технологий", зарегистрированного в Минюсте России 21.02.2014 № 31377;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29 октября 2013г. № 1199 «Об утверждении перечней профессий и специальностей среднего профессионального об</w:t>
      </w:r>
      <w:r w:rsidRPr="002934E1">
        <w:rPr>
          <w:rFonts w:ascii="Times New Roman" w:hAnsi="Times New Roman"/>
          <w:bCs/>
          <w:sz w:val="24"/>
          <w:szCs w:val="24"/>
        </w:rPr>
        <w:softHyphen/>
        <w:t>разования» (зарегистрирован Министерством юстиции Российской Федерации 26 декабря 2013 г., регистрационный № 30861);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образования и науки Российской Федерации от 2 июля 2013 г. № 513 «Об утверждении Перечня профессий рабочих, должностей служащих, по которым осуществляется профессиональное обучение»;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 xml:space="preserve">Приказ Министерства науки и высшего образования РФ и Министерства просвещения РФ от 30 июня 2020 г. № 845/369 "Об утверждении Порядка зачета организацией, осуществляющей образовательную деятельность, результатов освоения </w:t>
      </w:r>
      <w:r w:rsidRPr="002934E1">
        <w:rPr>
          <w:rFonts w:ascii="Times New Roman" w:hAnsi="Times New Roman"/>
          <w:bCs/>
          <w:sz w:val="24"/>
          <w:szCs w:val="24"/>
        </w:rPr>
        <w:lastRenderedPageBreak/>
        <w:t>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деятельность". (Зарегистрировано в Минюсте РФ 28 августа 2020 г. Регистрационный № 59557);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науки и высшего образования РФ и Министерства просвещения РФ от 5 августа 2020 г. № 882/391 "Об организации и осуществлении образовательной деятельности при сетевой форме реализации образовательных программ". (Зарегистрировано в Минюсте РФ 10 сентября 2020 г. Регистрационный № 59764);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просвещения РФ от 26 августа 2020 г. № 438 "Об утверждении Порядка организации и осуществления образовательной деятельности по основным программам профессионального обучения". (Зарегистрировано в Минюсте РФ 11 сентября 2020 г. Регистрационный № 59784);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Министерства просвещения РФ от 28 августа 2020 г. № 441 "О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2013 г. № 464". (Зарегистрировано в Минюсте РФ 11 сентября 2020 г. Регистрационный № 59771);</w:t>
      </w:r>
    </w:p>
    <w:p w:rsidR="002934E1" w:rsidRPr="002934E1" w:rsidRDefault="002934E1" w:rsidP="002934E1">
      <w:pPr>
        <w:pStyle w:val="ac"/>
        <w:numPr>
          <w:ilvl w:val="0"/>
          <w:numId w:val="2"/>
        </w:numPr>
        <w:spacing w:after="0" w:line="240" w:lineRule="auto"/>
        <w:ind w:left="0" w:firstLine="426"/>
        <w:contextualSpacing w:val="0"/>
        <w:jc w:val="both"/>
        <w:rPr>
          <w:rFonts w:ascii="Times New Roman" w:hAnsi="Times New Roman"/>
          <w:bCs/>
          <w:sz w:val="24"/>
          <w:szCs w:val="24"/>
        </w:rPr>
      </w:pPr>
      <w:r w:rsidRPr="002934E1">
        <w:rPr>
          <w:rFonts w:ascii="Times New Roman" w:hAnsi="Times New Roman"/>
          <w:bCs/>
          <w:sz w:val="24"/>
          <w:szCs w:val="24"/>
        </w:rPr>
        <w:t>Приказ Минпросвещения России от 17.12.2020 № 747 "О внесении изменений в федеральные государственные образовательные стандарты среднего профессионального образования" (Зарегистрировано в Минюсте России 22.01.2021 № 62178).</w:t>
      </w:r>
    </w:p>
    <w:p w:rsidR="002934E1" w:rsidRP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center"/>
        <w:rPr>
          <w:rFonts w:eastAsiaTheme="minorEastAsia"/>
          <w:b/>
          <w:sz w:val="24"/>
          <w:szCs w:val="24"/>
          <w:lang w:eastAsia="ru-RU"/>
        </w:rPr>
      </w:pPr>
      <w:r w:rsidRPr="001B50ED">
        <w:rPr>
          <w:rFonts w:eastAsiaTheme="minorEastAsia"/>
          <w:b/>
          <w:sz w:val="24"/>
          <w:szCs w:val="24"/>
          <w:lang w:eastAsia="ru-RU"/>
        </w:rPr>
        <w:t>Методической основой проведения ГИА являются: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rFonts w:eastAsiaTheme="minorEastAsia"/>
          <w:sz w:val="24"/>
          <w:szCs w:val="24"/>
          <w:lang w:eastAsia="ru-RU"/>
        </w:rPr>
      </w:pPr>
    </w:p>
    <w:p w:rsidR="002934E1" w:rsidRPr="001B50ED" w:rsidRDefault="002934E1" w:rsidP="002934E1">
      <w:pPr>
        <w:pStyle w:val="s1"/>
        <w:shd w:val="clear" w:color="auto" w:fill="FFFFFF"/>
        <w:tabs>
          <w:tab w:val="left" w:pos="851"/>
          <w:tab w:val="left" w:pos="993"/>
        </w:tabs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1. Письмо </w:t>
      </w:r>
      <w:r w:rsidRPr="001B50ED">
        <w:rPr>
          <w:rFonts w:eastAsiaTheme="minorEastAsia"/>
          <w:i/>
          <w:iCs/>
        </w:rPr>
        <w:t>Министерства</w:t>
      </w:r>
      <w:r w:rsidRPr="001B50ED">
        <w:rPr>
          <w:rFonts w:eastAsiaTheme="minorEastAsia"/>
        </w:rPr>
        <w:t> </w:t>
      </w:r>
      <w:r w:rsidRPr="001B50ED">
        <w:rPr>
          <w:rFonts w:eastAsiaTheme="minorEastAsia"/>
          <w:i/>
          <w:iCs/>
        </w:rPr>
        <w:t>образования</w:t>
      </w:r>
      <w:r w:rsidRPr="001B50ED">
        <w:rPr>
          <w:rFonts w:eastAsiaTheme="minorEastAsia"/>
        </w:rPr>
        <w:t> и </w:t>
      </w:r>
      <w:r w:rsidRPr="001B50ED">
        <w:rPr>
          <w:rFonts w:eastAsiaTheme="minorEastAsia"/>
          <w:i/>
          <w:iCs/>
        </w:rPr>
        <w:t>науки</w:t>
      </w:r>
      <w:r w:rsidRPr="001B50ED">
        <w:rPr>
          <w:rFonts w:eastAsiaTheme="minorEastAsia"/>
        </w:rPr>
        <w:t> Российской Федерации от </w:t>
      </w:r>
      <w:r w:rsidRPr="001B50ED">
        <w:rPr>
          <w:rFonts w:eastAsiaTheme="minorEastAsia"/>
          <w:i/>
          <w:iCs/>
        </w:rPr>
        <w:t>22</w:t>
      </w:r>
      <w:r w:rsidRPr="001B50ED">
        <w:rPr>
          <w:rFonts w:eastAsiaTheme="minorEastAsia"/>
        </w:rPr>
        <w:t> </w:t>
      </w:r>
      <w:r w:rsidRPr="001B50ED">
        <w:rPr>
          <w:rFonts w:eastAsiaTheme="minorEastAsia"/>
          <w:i/>
          <w:iCs/>
        </w:rPr>
        <w:t>января</w:t>
      </w:r>
      <w:r w:rsidRPr="001B50ED">
        <w:rPr>
          <w:rFonts w:eastAsiaTheme="minorEastAsia"/>
        </w:rPr>
        <w:t> </w:t>
      </w:r>
      <w:r w:rsidRPr="001B50ED">
        <w:rPr>
          <w:rFonts w:eastAsiaTheme="minorEastAsia"/>
          <w:i/>
          <w:iCs/>
        </w:rPr>
        <w:t>2015</w:t>
      </w:r>
      <w:r w:rsidRPr="001B50ED">
        <w:rPr>
          <w:rFonts w:eastAsiaTheme="minorEastAsia"/>
        </w:rPr>
        <w:t> г. N </w:t>
      </w:r>
      <w:r w:rsidRPr="001B50ED">
        <w:rPr>
          <w:rFonts w:eastAsiaTheme="minorEastAsia"/>
          <w:i/>
          <w:iCs/>
        </w:rPr>
        <w:t>ДЛ</w:t>
      </w:r>
      <w:r w:rsidRPr="001B50ED">
        <w:rPr>
          <w:rFonts w:eastAsiaTheme="minorEastAsia"/>
        </w:rPr>
        <w:t>-</w:t>
      </w:r>
      <w:r w:rsidRPr="001B50ED">
        <w:rPr>
          <w:rFonts w:eastAsiaTheme="minorEastAsia"/>
          <w:i/>
          <w:iCs/>
        </w:rPr>
        <w:t>1</w:t>
      </w:r>
      <w:r w:rsidRPr="001B50ED">
        <w:rPr>
          <w:rFonts w:eastAsiaTheme="minorEastAsia"/>
        </w:rPr>
        <w:t>/</w:t>
      </w:r>
      <w:r w:rsidRPr="001B50ED">
        <w:rPr>
          <w:rFonts w:eastAsiaTheme="minorEastAsia"/>
          <w:i/>
          <w:iCs/>
        </w:rPr>
        <w:t>05вн</w:t>
      </w:r>
      <w:r w:rsidRPr="001B50ED">
        <w:rPr>
          <w:rFonts w:eastAsiaTheme="minorEastAsia"/>
        </w:rPr>
        <w:t> "Об утверждении </w:t>
      </w:r>
      <w:hyperlink r:id="rId7" w:anchor="/document/70884816/entry/0" w:history="1">
        <w:r w:rsidRPr="001B50ED">
          <w:rPr>
            <w:rFonts w:eastAsiaTheme="minorEastAsia"/>
          </w:rPr>
          <w:t>Методических рекомендаций</w:t>
        </w:r>
      </w:hyperlink>
      <w:r w:rsidRPr="001B50ED">
        <w:rPr>
          <w:rFonts w:eastAsiaTheme="minorEastAsia"/>
        </w:rPr>
        <w:t> по разработке основных профессиональных образовательных программ и дополнительных профессиональных программ с учетом соответствующих профессиональных стандартов".</w:t>
      </w:r>
    </w:p>
    <w:p w:rsidR="002934E1" w:rsidRPr="001B50ED" w:rsidRDefault="002934E1" w:rsidP="002934E1">
      <w:pPr>
        <w:pStyle w:val="s1"/>
        <w:shd w:val="clear" w:color="auto" w:fill="FFFFFF"/>
        <w:spacing w:before="0" w:beforeAutospacing="0" w:after="0" w:afterAutospacing="0"/>
        <w:ind w:left="-142" w:hanging="142"/>
        <w:jc w:val="both"/>
        <w:rPr>
          <w:rFonts w:eastAsiaTheme="minorEastAsia"/>
        </w:rPr>
      </w:pPr>
      <w:r w:rsidRPr="001B50ED">
        <w:rPr>
          <w:rFonts w:eastAsiaTheme="minorEastAsia"/>
        </w:rPr>
        <w:t>2. </w:t>
      </w:r>
      <w:r w:rsidRPr="001B50ED">
        <w:rPr>
          <w:rFonts w:eastAsiaTheme="minorEastAsia"/>
          <w:i/>
          <w:iCs/>
        </w:rPr>
        <w:t>Приказ</w:t>
      </w:r>
      <w:r w:rsidRPr="001B50ED">
        <w:rPr>
          <w:rFonts w:eastAsiaTheme="minorEastAsia"/>
        </w:rPr>
        <w:t> союза "Агентство развития профессиональных сообществ и рабочих кадров "Молодые профессионалы" (Ворлдскиллс Россия)" от 26 марта 2019 г. N 26.03.2019-1 "Об утверждении перечня чемпионатов профессионального мастерства, проводимых союзом "Агентство развития профессиональных сообществ и рабочих кадров "Молодые профессионалы" (Ворлдскиллс Россия)" либо международной организацией "WorldSkills International", результаты которых засчитываются в качестве оценки "отлично" по демонстрационному экзамену в рамках государственной итоговой аттестации" (в действующей редакции).</w:t>
      </w:r>
    </w:p>
    <w:p w:rsidR="002934E1" w:rsidRPr="001B50ED" w:rsidRDefault="002934E1" w:rsidP="002934E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3. Приказ союза "Агентство развития профессиональных сообществ и рабочих кадров "Молодые профессионалы" (Ворлдскиллс Россия)" от 28 февраля 2020 г. N 28.02.2020-1 "Об утверждении перечня компетенций ВСР".</w:t>
      </w:r>
    </w:p>
    <w:p w:rsidR="002934E1" w:rsidRPr="001B50ED" w:rsidRDefault="002934E1" w:rsidP="002934E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4. Приказ союза "Агентство развития профессиональных сообществ и рабочих кадров "Молодые профессионалы" (Ворлдскиллс Россия)" от 31 января 2019 г. N 31.01.2019-1 "Об утверждении Методики организации и проведения демонстрационного экзамена по стандартам Ворлдскиллс Россия" (в действующей редакции)</w:t>
      </w:r>
    </w:p>
    <w:p w:rsidR="002934E1" w:rsidRPr="001B50ED" w:rsidRDefault="002934E1" w:rsidP="002934E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5. Приказ союза "Агентство развития профессиональных сообществ и рабочих кадров "Молодые профессионалы" (Ворлдскиллс Россия)" от 20 марта 2019 г. N 20.03.2019-1 "Об утверждении Положения об аккредитации центров проведения демонстрационного экзамена".</w:t>
      </w:r>
    </w:p>
    <w:p w:rsidR="002934E1" w:rsidRPr="001B50ED" w:rsidRDefault="002934E1" w:rsidP="002934E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 xml:space="preserve">6. Письмо союза "Агентство развития профессиональных сообществ и рабочих кадров "Молодые профессионалы" (Ворлдскиллс Россия)" от 26 марта 2020 г, N 1.5/WSR-722/2020 об изменении графиков проведения демонстрационного экзамена по стандартам Ворлдскиллс (с методическими рекомендациями по проведению демонстрационного </w:t>
      </w:r>
      <w:r w:rsidRPr="001B50ED">
        <w:rPr>
          <w:rFonts w:eastAsiaTheme="minorEastAsia"/>
        </w:rPr>
        <w:lastRenderedPageBreak/>
        <w:t>экзамена по стандартам Ворлдскиллс Россия в 2020 году в условиях введения режима повышенной готовности/чрезвычайной ситуации),</w:t>
      </w:r>
    </w:p>
    <w:p w:rsidR="002934E1" w:rsidRPr="001B50ED" w:rsidRDefault="002934E1" w:rsidP="002934E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  <w:r w:rsidRPr="001B50ED">
        <w:rPr>
          <w:rFonts w:eastAsiaTheme="minorEastAsia"/>
        </w:rPr>
        <w:t>7. </w:t>
      </w:r>
      <w:hyperlink r:id="rId8" w:anchor="/document/73912526/entry/0" w:history="1">
        <w:r w:rsidRPr="001B50ED">
          <w:rPr>
            <w:rFonts w:eastAsiaTheme="minorEastAsia"/>
          </w:rPr>
          <w:t>Письмо</w:t>
        </w:r>
      </w:hyperlink>
      <w:r w:rsidRPr="001B50ED">
        <w:rPr>
          <w:rFonts w:eastAsiaTheme="minorEastAsia"/>
        </w:rPr>
        <w:t> Министерства просвещения Российской Федерации от 23 марта 2020 г. N ГД 83/05 "О разъяснении некоторых вопросов по организации образовательного процесса в условиях усиления санитарно-эпидемиологических мероприятий".</w:t>
      </w:r>
    </w:p>
    <w:p w:rsidR="002934E1" w:rsidRPr="001B50ED" w:rsidRDefault="002934E1" w:rsidP="002934E1">
      <w:pPr>
        <w:pStyle w:val="20"/>
        <w:numPr>
          <w:ilvl w:val="0"/>
          <w:numId w:val="3"/>
        </w:numPr>
        <w:shd w:val="clear" w:color="auto" w:fill="auto"/>
        <w:tabs>
          <w:tab w:val="left" w:pos="0"/>
          <w:tab w:val="left" w:pos="851"/>
          <w:tab w:val="left" w:pos="993"/>
        </w:tabs>
        <w:spacing w:line="240" w:lineRule="auto"/>
        <w:ind w:left="0" w:firstLine="709"/>
        <w:jc w:val="both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Методические указания по выполнению дипломного проекта (работы) по специальности СПО  (Приложение 1).</w:t>
      </w:r>
    </w:p>
    <w:p w:rsidR="002934E1" w:rsidRPr="001B50ED" w:rsidRDefault="002934E1" w:rsidP="002934E1">
      <w:pPr>
        <w:pStyle w:val="s1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</w:rPr>
      </w:pPr>
    </w:p>
    <w:p w:rsidR="002934E1" w:rsidRPr="001B50ED" w:rsidRDefault="002934E1" w:rsidP="002934E1">
      <w:pPr>
        <w:tabs>
          <w:tab w:val="left" w:pos="1547"/>
          <w:tab w:val="left" w:pos="1624"/>
          <w:tab w:val="left" w:pos="3626"/>
          <w:tab w:val="left" w:pos="4538"/>
          <w:tab w:val="left" w:pos="4871"/>
          <w:tab w:val="left" w:pos="5702"/>
          <w:tab w:val="left" w:pos="6345"/>
          <w:tab w:val="left" w:pos="6674"/>
          <w:tab w:val="left" w:pos="7838"/>
          <w:tab w:val="left" w:pos="8217"/>
        </w:tabs>
        <w:ind w:left="201" w:right="426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B50E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Цель государственной итоговой аттестации</w:t>
      </w: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определение соответствия результатов освоения   обучающ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имися основной профессиональной </w:t>
      </w:r>
      <w:r w:rsidRPr="001B50E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образовательной  программы среднего профессионального образования соответствующим требованиям ФГОС СПО.</w:t>
      </w:r>
    </w:p>
    <w:p w:rsidR="002934E1" w:rsidRPr="001B50ED" w:rsidRDefault="002934E1" w:rsidP="002934E1">
      <w:pPr>
        <w:pStyle w:val="11"/>
        <w:rPr>
          <w:rFonts w:eastAsiaTheme="minorEastAsia"/>
          <w:bCs w:val="0"/>
          <w:lang w:eastAsia="ru-RU"/>
        </w:rPr>
      </w:pPr>
      <w:r w:rsidRPr="001B50ED">
        <w:rPr>
          <w:rFonts w:eastAsiaTheme="minorEastAsia"/>
          <w:bCs w:val="0"/>
          <w:lang w:eastAsia="ru-RU"/>
        </w:rPr>
        <w:t>Результаты освоения образовательной программы: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 xml:space="preserve">Программа ГИА является частью образовательной программы среднего профессионального образования в части освоения основных </w:t>
      </w:r>
      <w:r w:rsidRPr="001B50ED">
        <w:rPr>
          <w:rFonts w:eastAsiaTheme="minorEastAsia"/>
          <w:bCs/>
          <w:sz w:val="24"/>
          <w:szCs w:val="24"/>
        </w:rPr>
        <w:t xml:space="preserve">видов деятельности </w:t>
      </w:r>
      <w:r w:rsidRPr="001B50ED">
        <w:rPr>
          <w:rFonts w:eastAsiaTheme="minorEastAsia"/>
          <w:sz w:val="24"/>
          <w:szCs w:val="24"/>
          <w:lang w:eastAsia="ru-RU"/>
        </w:rPr>
        <w:t>(далее –ОВД) и соответствующих</w:t>
      </w:r>
      <w:r w:rsidRPr="001B50ED">
        <w:rPr>
          <w:rFonts w:eastAsiaTheme="minorEastAsia"/>
          <w:bCs/>
          <w:sz w:val="24"/>
          <w:szCs w:val="24"/>
        </w:rPr>
        <w:t xml:space="preserve"> профессиональных компетенций (далее - ПК)</w:t>
      </w:r>
      <w:r w:rsidRPr="001B50ED">
        <w:rPr>
          <w:rFonts w:eastAsiaTheme="minorEastAsia"/>
          <w:sz w:val="24"/>
          <w:szCs w:val="24"/>
          <w:lang w:eastAsia="ru-RU"/>
        </w:rPr>
        <w:t>:</w:t>
      </w:r>
    </w:p>
    <w:p w:rsidR="002934E1" w:rsidRPr="001B50ED" w:rsidRDefault="002934E1" w:rsidP="002934E1">
      <w:pPr>
        <w:pStyle w:val="ConsPlusNormal"/>
        <w:ind w:firstLine="567"/>
        <w:rPr>
          <w:rFonts w:ascii="Times New Roman" w:hAnsi="Times New Roman" w:cs="Times New Roman"/>
          <w:sz w:val="24"/>
          <w:szCs w:val="24"/>
        </w:rPr>
      </w:pPr>
      <w:bookmarkStart w:id="1" w:name="sub_1309"/>
      <w:r w:rsidRPr="002934E1">
        <w:rPr>
          <w:rFonts w:ascii="Times New Roman" w:hAnsi="Times New Roman" w:cs="Times New Roman"/>
          <w:b/>
          <w:sz w:val="24"/>
          <w:szCs w:val="24"/>
        </w:rPr>
        <w:t>ВД. Предоставление современных парикмахерских услуг:</w:t>
      </w:r>
      <w:bookmarkStart w:id="2" w:name="sub_1310"/>
      <w:bookmarkEnd w:id="1"/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1.1. Выполнять современные стрижки и укладки с учетом индивидуальных особенностей клиента.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1.2. Выполнять окрашивание волос с использованием современных технологий.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1.3. Выполнять химическую (перманентную) завивку с использованием современных технологий.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1.4. Проводить консультации по подбору профессиональных средств для домашнего использования.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b/>
          <w:sz w:val="24"/>
          <w:szCs w:val="24"/>
        </w:rPr>
        <w:t xml:space="preserve"> ВД. Подбор и выполнение причесок различного назначения  с учетом потребностей клиента :</w:t>
      </w:r>
      <w:bookmarkStart w:id="3" w:name="sub_1311"/>
      <w:bookmarkEnd w:id="2"/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2.1 Выполнять прически различного назначения (повседневные, вечерние, для                        торжественных случаев) с учетом актуальных тенденций моды.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2.2 Изготовлять постижерные изделия из натуральных и искусственных волос с учетом потребностей клиента.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2.3 Выполнять сложные прически на волосах различной длины с применением украшений и постижерных изделий, с учетом потребностей клиента.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b/>
          <w:sz w:val="24"/>
          <w:szCs w:val="24"/>
        </w:rPr>
        <w:t>ВД. Создание имиджа, разработка и выполнение художественного образа на основании заказа :</w:t>
      </w:r>
      <w:bookmarkEnd w:id="3"/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3.1. Создавать имидж клиента на основе анализа индивидуальных особенностей и его потребностей.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3.2. Разрабатывать концепцию художественного образа на основании заказа.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3.3. Выполнять художественные образы на основе разработанной концепции.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3.4. Разрабатывать предложения по повышению качества обслуживания клиентов.</w:t>
      </w:r>
      <w:r>
        <w:rPr>
          <w:rFonts w:ascii="Times New Roman" w:hAnsi="Times New Roman" w:cs="Times New Roman"/>
          <w:sz w:val="24"/>
          <w:szCs w:val="24"/>
        </w:rPr>
        <w:br/>
      </w:r>
      <w:r w:rsidRPr="002934E1">
        <w:rPr>
          <w:rFonts w:ascii="Times New Roman" w:hAnsi="Times New Roman" w:cs="Times New Roman"/>
          <w:b/>
          <w:sz w:val="24"/>
          <w:szCs w:val="24"/>
        </w:rPr>
        <w:t>ВД. Выполнение работ по одной или нескольким профессиям рабочих, должностям служащих 16437 Парикмахер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4.1. Подбор профессиональных средств для мытья головы с учетом состояния поверхности кожи и волос клиента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4.2. Выполнение мытья и массажа головы различными способами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4.3. Выполнение классических мужских, женских и детских стрижек на волосах разной длины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4.4. Выполнение укладок волос различными инструментами и способами;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4.5. Выполнение окрашивания волос на основе базовых технологий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2934E1">
        <w:rPr>
          <w:rFonts w:ascii="Times New Roman" w:hAnsi="Times New Roman" w:cs="Times New Roman"/>
          <w:sz w:val="24"/>
          <w:szCs w:val="24"/>
        </w:rPr>
        <w:t>ПК 4.6.  Выполнение химической (перманентной) завивки волос классическим методом.</w:t>
      </w:r>
      <w:r w:rsidRPr="002934E1">
        <w:rPr>
          <w:rFonts w:ascii="Times New Roman" w:hAnsi="Times New Roman" w:cs="Times New Roman"/>
          <w:sz w:val="24"/>
          <w:szCs w:val="24"/>
        </w:rPr>
        <w:br/>
      </w:r>
      <w:r w:rsidRPr="001B50ED">
        <w:rPr>
          <w:rFonts w:ascii="Times New Roman" w:hAnsi="Times New Roman" w:cs="Times New Roman"/>
          <w:sz w:val="24"/>
          <w:szCs w:val="24"/>
        </w:rPr>
        <w:t>Выпускник, освоивший образовательную программу, должен обладать общими компетенциями (далее – ОК):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lastRenderedPageBreak/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03. Планировать и реализовывать собственное профессиональное и личностное развитие;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04. Работать в коллективе и команде, эффективно взаимодействовать с коллегами, руководством, клиентами;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07.Содействовать сохранению окружающей среды, ресурсосбережению, эффективно действовать в чрезвычайных ситуациях;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09. Использовать информационные технологии в профессиональной деятельности;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10. Пользоваться профессиональной документацией на государственном и иностранном языках;</w:t>
      </w:r>
    </w:p>
    <w:p w:rsidR="002934E1" w:rsidRPr="001B50ED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709"/>
        <w:rPr>
          <w:rFonts w:eastAsiaTheme="minorEastAsia"/>
          <w:sz w:val="24"/>
          <w:szCs w:val="24"/>
          <w:lang w:eastAsia="ru-RU"/>
        </w:rPr>
      </w:pPr>
      <w:r w:rsidRPr="001B50ED">
        <w:rPr>
          <w:rFonts w:eastAsiaTheme="minorEastAsia"/>
          <w:sz w:val="24"/>
          <w:szCs w:val="24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2934E1" w:rsidRPr="00D813BB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E631A3">
        <w:rPr>
          <w:rFonts w:ascii="Times New Roman" w:hAnsi="Times New Roman" w:cs="Times New Roman"/>
          <w:sz w:val="24"/>
          <w:szCs w:val="24"/>
        </w:rPr>
        <w:t xml:space="preserve">ГИА проводится </w:t>
      </w:r>
      <w:r w:rsidRPr="00D813BB">
        <w:rPr>
          <w:rFonts w:ascii="Times New Roman" w:hAnsi="Times New Roman" w:cs="Times New Roman"/>
          <w:sz w:val="24"/>
          <w:szCs w:val="24"/>
        </w:rPr>
        <w:t>в форме</w:t>
      </w:r>
      <w:r w:rsidRPr="00D813BB">
        <w:rPr>
          <w:rFonts w:ascii="Times New Roman" w:hAnsi="Times New Roman" w:cs="Times New Roman"/>
          <w:b/>
          <w:sz w:val="24"/>
          <w:szCs w:val="24"/>
        </w:rPr>
        <w:t xml:space="preserve"> демонстрационного экзамена </w:t>
      </w:r>
      <w:r w:rsidRPr="00D813BB">
        <w:rPr>
          <w:rFonts w:ascii="Times New Roman" w:hAnsi="Times New Roman" w:cs="Times New Roman"/>
          <w:sz w:val="24"/>
          <w:szCs w:val="24"/>
        </w:rPr>
        <w:t>и</w:t>
      </w:r>
      <w:r w:rsidRPr="00D813BB">
        <w:rPr>
          <w:rFonts w:ascii="Times New Roman" w:hAnsi="Times New Roman" w:cs="Times New Roman"/>
          <w:b/>
          <w:sz w:val="24"/>
          <w:szCs w:val="24"/>
        </w:rPr>
        <w:t xml:space="preserve"> защиты дипломного проекта (работы)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D813B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34E1" w:rsidRPr="00D4767A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>Демонстрационный экзамен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процессов.</w:t>
      </w:r>
    </w:p>
    <w:p w:rsidR="002934E1" w:rsidRPr="00D4767A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E75B5">
        <w:rPr>
          <w:rFonts w:ascii="Times New Roman" w:hAnsi="Times New Roman" w:cs="Times New Roman"/>
          <w:sz w:val="24"/>
          <w:szCs w:val="24"/>
        </w:rPr>
        <w:t>2.2.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4767A">
        <w:rPr>
          <w:rFonts w:ascii="Times New Roman" w:hAnsi="Times New Roman" w:cs="Times New Roman"/>
          <w:b/>
          <w:sz w:val="24"/>
          <w:szCs w:val="24"/>
        </w:rPr>
        <w:t>Демонстрационный экзамен</w:t>
      </w:r>
      <w:r w:rsidRPr="00D4767A">
        <w:rPr>
          <w:rFonts w:ascii="Times New Roman" w:hAnsi="Times New Roman" w:cs="Times New Roman"/>
          <w:sz w:val="24"/>
          <w:szCs w:val="24"/>
        </w:rPr>
        <w:t xml:space="preserve"> проводится по двум уровням:</w:t>
      </w:r>
    </w:p>
    <w:p w:rsidR="002934E1" w:rsidRPr="00D4767A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b/>
          <w:sz w:val="24"/>
          <w:szCs w:val="24"/>
        </w:rPr>
        <w:t>демонстрационный экзамен базового уровня</w:t>
      </w:r>
      <w:r w:rsidRPr="00D4767A">
        <w:rPr>
          <w:rFonts w:ascii="Times New Roman" w:hAnsi="Times New Roman" w:cs="Times New Roman"/>
          <w:sz w:val="24"/>
          <w:szCs w:val="24"/>
        </w:rPr>
        <w:t xml:space="preserve"> проводится на основе требований к результатам освоения образовательных программ среднего профессионального образования, установленных ФГОС СПО;</w:t>
      </w:r>
    </w:p>
    <w:p w:rsidR="002934E1" w:rsidRPr="00D4767A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b/>
          <w:sz w:val="24"/>
          <w:szCs w:val="24"/>
        </w:rPr>
        <w:t>демонстрационный экзамен профильного уровня</w:t>
      </w:r>
      <w:r w:rsidRPr="00D4767A">
        <w:rPr>
          <w:rFonts w:ascii="Times New Roman" w:hAnsi="Times New Roman" w:cs="Times New Roman"/>
          <w:sz w:val="24"/>
          <w:szCs w:val="24"/>
        </w:rPr>
        <w:t xml:space="preserve">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образования, установленных ФГОС СПО, с учетом положений стандартов "Ворлдскиллс", устанавливаемых автономной некоммерческой организацией "Агентство развития профессионального мастерства (Ворлдскиллс Россия)" (далее - Агентство), а также квалификационных требований, заявленных организациями,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обучающихся (далее - организации-партнеры).</w:t>
      </w:r>
    </w:p>
    <w:p w:rsidR="002934E1" w:rsidRPr="00D4767A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D4767A">
        <w:rPr>
          <w:rFonts w:ascii="Times New Roman" w:hAnsi="Times New Roman" w:cs="Times New Roman"/>
          <w:b/>
          <w:sz w:val="24"/>
          <w:szCs w:val="24"/>
        </w:rPr>
        <w:t>Дипломный проект (работа)</w:t>
      </w:r>
      <w:r w:rsidRPr="00D4767A">
        <w:rPr>
          <w:rFonts w:ascii="Times New Roman" w:hAnsi="Times New Roman" w:cs="Times New Roman"/>
          <w:sz w:val="24"/>
          <w:szCs w:val="24"/>
        </w:rPr>
        <w:t xml:space="preserve"> направлен на систематизацию и закрепление знаний выпускника по специальности, а также определение уровня готовности выпускника к самостоятельной профессиональной деятельности. Дипломный проект (работа) предполагает самостоятельную подготовку (написание) выпускником проекта (работы), демонстрирующего уровень знаний выпускника в рамках выбранной темы, а также сформированность его профессиональных умений и навыков.</w:t>
      </w:r>
    </w:p>
    <w:p w:rsidR="002934E1" w:rsidRPr="009352A7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 xml:space="preserve">Темы дипломных проектов (работ) определяются образовательной организацией. Выпускнику предоставляется право выбора темы дипломного проекта (работы), в том числе предложения своей тематики с необходимым обоснованием целесообразности ее разработки для практического применения. Тематика дипломного проекта (работы) должна соответствовать содержанию одного или нескольких профессиональных модулей, </w:t>
      </w:r>
      <w:r w:rsidRPr="00D4767A">
        <w:rPr>
          <w:rFonts w:ascii="Times New Roman" w:hAnsi="Times New Roman" w:cs="Times New Roman"/>
          <w:sz w:val="24"/>
          <w:szCs w:val="24"/>
        </w:rPr>
        <w:lastRenderedPageBreak/>
        <w:t>входящих в образовательную программу среднего профессионального образования.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i/>
          <w:sz w:val="24"/>
          <w:szCs w:val="24"/>
        </w:rPr>
        <w:t>Приложение № 5</w:t>
      </w:r>
      <w:r w:rsidRPr="00C30135">
        <w:rPr>
          <w:rFonts w:ascii="Times New Roman" w:hAnsi="Times New Roman" w:cs="Times New Roman"/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(работ).</w:t>
      </w:r>
    </w:p>
    <w:p w:rsidR="002934E1" w:rsidRPr="00D4767A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>Для подготовки дипломного проекта (работы) выпускнику назначается руководитель и при необходимости консультанты, оказывающие выпускнику методическую поддержку.</w:t>
      </w:r>
    </w:p>
    <w:p w:rsidR="002934E1" w:rsidRDefault="002934E1" w:rsidP="002934E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767A">
        <w:rPr>
          <w:rFonts w:ascii="Times New Roman" w:hAnsi="Times New Roman" w:cs="Times New Roman"/>
          <w:sz w:val="24"/>
          <w:szCs w:val="24"/>
        </w:rPr>
        <w:t>Закрепление за выпускниками тем дипломных проектов (работ), назначение руководителей и консультантов осуществляется распорядительным актом образовательной организации.</w:t>
      </w:r>
    </w:p>
    <w:p w:rsidR="002934E1" w:rsidRPr="002934E1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567"/>
        <w:jc w:val="center"/>
        <w:rPr>
          <w:rFonts w:eastAsiaTheme="minorEastAsia"/>
          <w:bCs w:val="0"/>
          <w:sz w:val="24"/>
          <w:szCs w:val="24"/>
          <w:lang w:eastAsia="ru-RU"/>
        </w:rPr>
      </w:pPr>
      <w:r w:rsidRPr="002934E1">
        <w:rPr>
          <w:rFonts w:eastAsiaTheme="minorEastAsia"/>
          <w:bCs w:val="0"/>
          <w:sz w:val="24"/>
          <w:szCs w:val="24"/>
          <w:lang w:eastAsia="ru-RU"/>
        </w:rPr>
        <w:t>III. Подготовка проведения ГИА</w:t>
      </w:r>
    </w:p>
    <w:p w:rsidR="002934E1" w:rsidRDefault="002934E1" w:rsidP="002934E1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240" w:lineRule="auto"/>
        <w:ind w:right="142" w:firstLine="5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934E1">
        <w:rPr>
          <w:rFonts w:ascii="Times New Roman" w:eastAsiaTheme="minorEastAsia" w:hAnsi="Times New Roman" w:cs="Times New Roman"/>
          <w:sz w:val="24"/>
          <w:szCs w:val="24"/>
          <w:lang w:eastAsia="ru-RU"/>
        </w:rPr>
        <w:t>3.1. ГИА проводится государственной экзаменационной комиссией (далее - ГЭК) на основе принципов объективности и независимости оценки качества подготовки обучающихся в целях определения соответствия результатов освоения выпускниками основной образовательной программы, соответствующей требованиям ФГОС СПО по специальности 43.02.13 Технология парикмахерского искусства</w:t>
      </w:r>
    </w:p>
    <w:p w:rsidR="002934E1" w:rsidRPr="002934E1" w:rsidRDefault="002934E1" w:rsidP="002934E1">
      <w:pPr>
        <w:widowControl w:val="0"/>
        <w:tabs>
          <w:tab w:val="left" w:pos="3980"/>
          <w:tab w:val="left" w:pos="9922"/>
        </w:tabs>
        <w:autoSpaceDE w:val="0"/>
        <w:autoSpaceDN w:val="0"/>
        <w:spacing w:before="73" w:after="0" w:line="240" w:lineRule="auto"/>
        <w:ind w:right="141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934E1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ГЭК формируется из числа педагогических работников образовательных организаций, лиц, приглашенных из сторонних организаций, в том числе:</w:t>
      </w:r>
    </w:p>
    <w:p w:rsidR="002934E1" w:rsidRPr="002934E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педагогических работников;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представителей организаций-партнеров, направление деятельности которых соответствует области профессиональной деятельности, к которой готовятся выпускники:</w:t>
      </w:r>
      <w:r w:rsidRPr="001B50ED">
        <w:t xml:space="preserve"> </w:t>
      </w:r>
      <w:r w:rsidRPr="001B50ED">
        <w:rPr>
          <w:rFonts w:ascii="Times New Roman" w:hAnsi="Times New Roman" w:cs="Times New Roman"/>
          <w:sz w:val="24"/>
          <w:szCs w:val="24"/>
        </w:rPr>
        <w:t>- 33 Сервис, оказание услуг населению (предоставление персональных услуг), а именно - предоставление профессиональных эстетических услуг профилактического ухода за внешностью человека в разные возрастные периоды жизни.</w:t>
      </w:r>
      <w:r w:rsidRPr="001B50ED">
        <w:rPr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sz w:val="24"/>
          <w:szCs w:val="24"/>
        </w:rPr>
        <w:t>экспертов Агентства (при проведении ГИА в форме демонстрационного экзамена).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3.2. При проведении демонстрационного экзамена в составе ГЭК создается экспертная группа из числа экспертов Агентства (далее - экспертная группа).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3.3. Состав ГЭК утверждается распорядительным актом образовательной организации и действует в течение одного календарного года. В состав ГЭК входят председатель ГЭК, заместитель председателя ГЭК и члены ГЭК.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3.4. ГЭК возглавляет председатель, который организует и контролирует деятельность ГЭК, обеспечивает единство требований, предъявляемых к выпускникам.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Председатель ГЭК утверждается не позднее 20 декабря текущего года на следующий календарный год (с 1 января по 31 декабря) по представлению образовательной организации органом местного самоуправления муниципального района, муниципального округа, городского округа, органом исполнительной власти субъекта Российской Федерации, федеральным органом исполнительной власти, в ведении которого соответственно находится образовательная организация, а в случае, если функции и полномочия учредителя образовательной организации осуществляет Правительство Российской Федерации - по представлению указанной образовательной организации Министерством просвещения Российской Федерации.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Председателем ГЭК образовательной организации утверждается лицо, не работающее в образовательной организации, из числа: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представителей организаций-партнеров, включая экспертов Агентства,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3.5. Руководитель образовательной организации является заместителем председателя ГЭК.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3.6. Экспертная группа создается по специальности среднего профессионального образования или виду деятельности, по которому проводится демонстрационный экзамен.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lastRenderedPageBreak/>
        <w:t>Экспертную группу возглавляет главный эксперт, назначаемый из числа экспертов Агентства, включенных в состав ГЭК.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Главный эксперт организует и контролирует деятельность возглавляемой экспертной группы, обеспечивает соблюдение всех требований к проведению демонстрационного экзамена и не участвует в оценивании результатов ГИА.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3.7. К ГИА допускаются выпускники, не имеющие академической задолженности и в полном объеме выполнившие учебный план или индивидуальный учебный план.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3.8. Демонстрационный экзамен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оценивания, разрабатываемые Агентством, осуществляющим организационно-техническое и информационное обеспечение прохождения выпускниками ГИА в форме демонстрационного экзамена, по специальности среднего профессионального образования, отдельному виду деятельности, в том числе по </w:t>
      </w:r>
      <w:r w:rsidRPr="00C30135">
        <w:rPr>
          <w:rFonts w:ascii="Times New Roman" w:hAnsi="Times New Roman" w:cs="Times New Roman"/>
          <w:bCs/>
          <w:sz w:val="24"/>
          <w:szCs w:val="24"/>
        </w:rPr>
        <w:t>компетенциям</w:t>
      </w:r>
      <w:r w:rsidRPr="00C30135">
        <w:rPr>
          <w:rFonts w:ascii="Times New Roman" w:hAnsi="Times New Roman" w:cs="Times New Roman"/>
          <w:sz w:val="24"/>
          <w:szCs w:val="24"/>
        </w:rPr>
        <w:t xml:space="preserve"> WorldSkills:</w:t>
      </w:r>
    </w:p>
    <w:p w:rsidR="002934E1" w:rsidRPr="00F42EF4" w:rsidRDefault="002934E1" w:rsidP="002934E1">
      <w:pPr>
        <w:ind w:left="720"/>
        <w:jc w:val="both"/>
        <w:rPr>
          <w:rFonts w:ascii="Times New Roman" w:hAnsi="Times New Roman"/>
          <w:bCs/>
          <w:i/>
          <w:iCs/>
        </w:rPr>
      </w:pPr>
      <w:r w:rsidRPr="00726B54">
        <w:rPr>
          <w:rFonts w:ascii="Times New Roman" w:hAnsi="Times New Roman"/>
        </w:rPr>
        <w:t>компетенции №33 «Парикмахерское искусство».</w:t>
      </w:r>
      <w:r w:rsidRPr="00F42EF4">
        <w:rPr>
          <w:rFonts w:ascii="Times New Roman" w:hAnsi="Times New Roman"/>
        </w:rPr>
        <w:t xml:space="preserve"> (код 1.1)</w:t>
      </w:r>
      <w:r w:rsidRPr="00F42EF4">
        <w:rPr>
          <w:rFonts w:ascii="Times New Roman" w:hAnsi="Times New Roman"/>
          <w:bCs/>
        </w:rPr>
        <w:t>.</w:t>
      </w:r>
      <w:r w:rsidRPr="00F42EF4">
        <w:rPr>
          <w:rFonts w:ascii="Times New Roman" w:hAnsi="Times New Roman"/>
          <w:b/>
        </w:rPr>
        <w:t xml:space="preserve"> 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3.9. Комплект оценочной документации включает комплекс требований для проведения демонстрационного экзамена, перечень оборудования и оснащения, расходных материалов, средств обучения и воспитания, план застройки площадки демонстрационного экзамена, требования к составу экспертных групп, инструкции по технике безопасности, а также образцы заданий.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Задание демонстрационного экзамена включает комплексную практическую задачу, моделирующую профессиональную деятельность и выполняемую в режиме реального времени.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3.10. Комплекты оценочной документации для проведения демонстрационного экзамена профильного уровня разрабатываются Агентством с участием организаций-партнеров, отраслевых и профессиональных сообществ.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Министерство просвещения Российской Федерации обеспечивает размещение разработанных комплектов оценочной документации на официальном сайте Агентства в информационно-телекоммуникационной сети "Интернет" (далее - сеть "Интернет") не позднее 1 октября года, предшествующего проведению ГИА.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66B3">
        <w:rPr>
          <w:rFonts w:ascii="Times New Roman" w:hAnsi="Times New Roman" w:cs="Times New Roman"/>
          <w:b/>
          <w:i/>
          <w:sz w:val="24"/>
          <w:szCs w:val="24"/>
        </w:rPr>
        <w:t>Приложение №</w:t>
      </w:r>
      <w:r w:rsidRPr="008366B3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Pr="00C30135">
        <w:rPr>
          <w:rFonts w:ascii="Times New Roman" w:hAnsi="Times New Roman" w:cs="Times New Roman"/>
          <w:b/>
          <w:sz w:val="24"/>
          <w:szCs w:val="24"/>
        </w:rPr>
        <w:t xml:space="preserve"> Комплект оценочной документации по компетенции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3.11. Требования к дипломным проектам (работам), методика их оценивания, а также уровни демонстрационного экзамена, конкретные комплекты оценочной документации, выбранные образовательной организацией, исходя из содержания реализуемой образовательной программы, из размещенных на официальном сайте Агентства в сети "Интернет" единых оценочных материалов, включаются в программу ГИА.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3.12. ГИА выпускников не может быть заменена на оценку уровня их подготовки на основе текущего контроля успеваемости и результатов промежуточной аттестации.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Исключением является ситуация, когда по решению ГЭК результаты демонстрационного экзамена, проведенного при участии Агентства,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2934E1" w:rsidRPr="00C30135" w:rsidRDefault="002934E1" w:rsidP="002934E1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3.13. Программа ГИА утверждается образовательной организацией после обсуждения на заседании педагогического совета с участием председателей ГЭК, после чего доводится до сведения выпускников не позднее, чем за шесть месяцев до начала </w:t>
      </w:r>
      <w:r w:rsidRPr="008366B3">
        <w:rPr>
          <w:rFonts w:ascii="Times New Roman" w:hAnsi="Times New Roman" w:cs="Times New Roman"/>
          <w:sz w:val="24"/>
          <w:szCs w:val="24"/>
        </w:rPr>
        <w:t>ГИА.</w:t>
      </w:r>
      <w:r w:rsidRPr="008366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66B3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 </w:t>
      </w:r>
      <w:r w:rsidRPr="008366B3">
        <w:rPr>
          <w:rFonts w:ascii="Times New Roman" w:hAnsi="Times New Roman" w:cs="Times New Roman"/>
          <w:b/>
          <w:sz w:val="24"/>
          <w:szCs w:val="24"/>
        </w:rPr>
        <w:t>3</w:t>
      </w:r>
      <w:r w:rsidRPr="00C30135">
        <w:rPr>
          <w:rFonts w:ascii="Times New Roman" w:hAnsi="Times New Roman" w:cs="Times New Roman"/>
          <w:b/>
          <w:sz w:val="24"/>
          <w:szCs w:val="24"/>
        </w:rPr>
        <w:t xml:space="preserve"> Протокол ознакомления с программой ГИА.</w:t>
      </w:r>
    </w:p>
    <w:p w:rsidR="002934E1" w:rsidRPr="00E14E5B" w:rsidRDefault="002934E1" w:rsidP="002934E1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IV. Проведение ГИА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4.1. Длительность проведения ГИА по образовательной программе среднего профессионального образования определяется ФГОС СПО. </w:t>
      </w:r>
    </w:p>
    <w:p w:rsidR="002934E1" w:rsidRPr="00C30135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sz w:val="24"/>
          <w:szCs w:val="24"/>
        </w:rPr>
      </w:pPr>
      <w:r w:rsidRPr="00C30135">
        <w:rPr>
          <w:sz w:val="24"/>
          <w:szCs w:val="24"/>
        </w:rPr>
        <w:lastRenderedPageBreak/>
        <w:t>Объем академических часов, отводимых на ГИА в структуре образовательной программы, составляет 216 часов (</w:t>
      </w:r>
      <w:r w:rsidRPr="00C30135">
        <w:rPr>
          <w:b w:val="0"/>
          <w:bCs w:val="0"/>
          <w:sz w:val="24"/>
          <w:szCs w:val="24"/>
        </w:rPr>
        <w:t>6 недель).</w:t>
      </w:r>
    </w:p>
    <w:p w:rsidR="002934E1" w:rsidRPr="00C30135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color w:val="FF0000"/>
          <w:sz w:val="24"/>
          <w:szCs w:val="24"/>
        </w:rPr>
      </w:pPr>
      <w:r w:rsidRPr="00C30135">
        <w:rPr>
          <w:b w:val="0"/>
          <w:bCs w:val="0"/>
          <w:sz w:val="24"/>
          <w:szCs w:val="24"/>
        </w:rPr>
        <w:t>Сроки проведения ГИА:</w:t>
      </w:r>
      <w:r w:rsidRPr="00C30135">
        <w:rPr>
          <w:b w:val="0"/>
          <w:bCs w:val="0"/>
          <w:color w:val="FF0000"/>
          <w:sz w:val="24"/>
          <w:szCs w:val="24"/>
        </w:rPr>
        <w:t xml:space="preserve"> 18 мая - 28 июня 2026 г.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  <w:highlight w:val="cyan"/>
        </w:rPr>
      </w:pPr>
    </w:p>
    <w:p w:rsidR="002934E1" w:rsidRPr="00C30135" w:rsidRDefault="002934E1" w:rsidP="002934E1">
      <w:pPr>
        <w:pStyle w:val="20"/>
        <w:shd w:val="clear" w:color="auto" w:fill="auto"/>
        <w:tabs>
          <w:tab w:val="left" w:pos="567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ab/>
        <w:t xml:space="preserve">Часы учебного плана (календарного графика), отводимые на ГИА, определяются применительно к нагрузке обучающегося. В структуре времени, отводимого ФГОС СПО по программе подготовки специалиста среднего звена на ГИА, колледж самостоятельно определяет </w:t>
      </w:r>
      <w:r w:rsidRPr="00C30135">
        <w:rPr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(работы).</w:t>
      </w:r>
      <w:r w:rsidRPr="00C30135">
        <w:rPr>
          <w:sz w:val="24"/>
          <w:szCs w:val="24"/>
        </w:rPr>
        <w:t xml:space="preserve"> </w:t>
      </w:r>
      <w:r w:rsidRPr="00C30135">
        <w:rPr>
          <w:b/>
          <w:i/>
          <w:sz w:val="24"/>
          <w:szCs w:val="24"/>
        </w:rPr>
        <w:t>(Приложение 2)</w:t>
      </w:r>
    </w:p>
    <w:p w:rsidR="002934E1" w:rsidRPr="00C30135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567"/>
        <w:jc w:val="both"/>
        <w:rPr>
          <w:b w:val="0"/>
          <w:bCs w:val="0"/>
          <w:color w:val="FF0000"/>
          <w:sz w:val="24"/>
          <w:szCs w:val="24"/>
        </w:rPr>
      </w:pPr>
    </w:p>
    <w:p w:rsidR="002934E1" w:rsidRPr="00C30135" w:rsidRDefault="002934E1" w:rsidP="002934E1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30135">
        <w:rPr>
          <w:rFonts w:ascii="Times New Roman" w:eastAsia="Times New Roman" w:hAnsi="Times New Roman" w:cs="Times New Roman"/>
          <w:b/>
          <w:sz w:val="24"/>
          <w:szCs w:val="24"/>
        </w:rPr>
        <w:t>а) Особенности проведения демонстрационного экзамена</w:t>
      </w:r>
    </w:p>
    <w:p w:rsidR="002934E1" w:rsidRPr="00C30135" w:rsidRDefault="002934E1" w:rsidP="002934E1">
      <w:pPr>
        <w:widowControl w:val="0"/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4.2. Демонстрационный экзамен проводится с использованием комплектов оценочной документации, включенных образовательными организациями в Программу ГИА.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4.3. Задания демонстрационного экзамена доводятся до главного эксперта в день, предшествующий дню начала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Образовательная организация обеспечивает необходимые технические условия для обеспечения заданиями во время демонстрационного экзамена выпускников, членов ГЭК, членов экспертной группы.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4.4. Демонстрационный экзамен проводится в центре проведения демонстрационного экзамена (далее - центр проведения экзамена), представляющем собой площадку, оборудованную и оснащенную в соответствии с комплектом оценочной документации.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Центр проведения экзамена может располагаться на территории образовательной организации, а при сетевой форме реализации образовательных программ - также на территории иной организации, обладающей необходимыми ресурсами для организации центра проведения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Выпускники проходят демонстрационный экзамен в центре проведения экзамена в составе экзаменационных групп.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4.5. Место расположения центра проведения экзамена, дата и время начала проведения демонстрационного экзамена, расписание сдачи экзаменов в составе экзаменационных групп, планируемая продолжительность проведения демонстрационного экзамена, технические перерывы в проведении демонстрационного экзамена определяются </w:t>
      </w:r>
      <w:r w:rsidRPr="00C30135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C30135">
        <w:rPr>
          <w:rFonts w:ascii="Times New Roman" w:hAnsi="Times New Roman" w:cs="Times New Roman"/>
          <w:sz w:val="24"/>
          <w:szCs w:val="24"/>
        </w:rPr>
        <w:t xml:space="preserve">, утверждаемым ГЭК совместно с образовательной организацией </w:t>
      </w:r>
      <w:r w:rsidRPr="00C30135">
        <w:rPr>
          <w:rFonts w:ascii="Times New Roman" w:hAnsi="Times New Roman" w:cs="Times New Roman"/>
          <w:b/>
          <w:sz w:val="24"/>
          <w:szCs w:val="24"/>
        </w:rPr>
        <w:t>не позднее чем за двадцать календарных дней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экзамена. Образовательная организация знакомит с </w:t>
      </w:r>
      <w:r w:rsidRPr="00C30135">
        <w:rPr>
          <w:rFonts w:ascii="Times New Roman" w:hAnsi="Times New Roman" w:cs="Times New Roman"/>
          <w:b/>
          <w:sz w:val="24"/>
          <w:szCs w:val="24"/>
        </w:rPr>
        <w:t>планом проведения демонстрационного экзамена</w:t>
      </w:r>
      <w:r w:rsidRPr="00C30135">
        <w:rPr>
          <w:rFonts w:ascii="Times New Roman" w:hAnsi="Times New Roman" w:cs="Times New Roman"/>
          <w:sz w:val="24"/>
          <w:szCs w:val="24"/>
        </w:rPr>
        <w:t xml:space="preserve"> выпускников, сдающих демонстрационный экзамен, и лиц, обеспечивающих проведение демонстрационного экзамена, в срок </w:t>
      </w:r>
      <w:r w:rsidRPr="00C30135">
        <w:rPr>
          <w:rFonts w:ascii="Times New Roman" w:hAnsi="Times New Roman" w:cs="Times New Roman"/>
          <w:b/>
          <w:sz w:val="24"/>
          <w:szCs w:val="24"/>
        </w:rPr>
        <w:t>не позднее чем за пять рабочих дней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даты проведения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4.6. Количество, общая площадь и состояние помещений, предоставляемых для проведения демонстрационного экзамена, должны обеспечивать проведение демонстрационного экзамена в соответствии с комплектом оценочной документации.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4.7. Центр проведения экзамена может быть дополнительно обследован Агентством на предмет соответствия условиям, установленным комплектом оценочной документации, в том числе в части наличия расходных материалов.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4.8. Не позднее чем </w:t>
      </w:r>
      <w:r w:rsidRPr="00C30135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даты проведения демонстрационного экзамена </w:t>
      </w:r>
      <w:r w:rsidRPr="00C30135">
        <w:rPr>
          <w:rFonts w:ascii="Times New Roman" w:hAnsi="Times New Roman" w:cs="Times New Roman"/>
          <w:b/>
          <w:sz w:val="24"/>
          <w:szCs w:val="24"/>
        </w:rPr>
        <w:t>главным экспертом проводится проверка готовности центра проведения экзамена</w:t>
      </w:r>
      <w:r w:rsidRPr="00C30135">
        <w:rPr>
          <w:rFonts w:ascii="Times New Roman" w:hAnsi="Times New Roman" w:cs="Times New Roman"/>
          <w:sz w:val="24"/>
          <w:szCs w:val="24"/>
        </w:rPr>
        <w:t xml:space="preserve"> в присутствии членов экспертной группы, выпускников, а также технического эксперта, назначаемого организацией, на территории которой расположен центр проведения экзамена, ответственного за соблюдение установленных норм и правил охраны труда и техники безопасности.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Главным экспертом осуществляется осмотр центра проведения экзамена,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распределение обязанностей между членами экспертной группы по оценке выполнения заданий демонстрационного экзамена, а также распределение рабочих мест между выпускниками с использованием способа случайной выборки.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4.9. Выпускники знакомятся со своими рабочими местами, под руководством главного эксперта также повторно знакомятся с планом проведения демонстрационного экзамена, условиями оказания первичной медицинской помощи в центре проведения экзамена. Факт ознакомления отражается главным экспертом в протоколе распределения рабочих мест.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4.10. Технический эксперт под подпись знакомит главного эксперта, членов экспертной группы, выпускников с требованиями охраны труда и безопасности производства.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4" w:name="Par124"/>
      <w:bookmarkEnd w:id="4"/>
      <w:r w:rsidRPr="00C30135">
        <w:rPr>
          <w:rFonts w:ascii="Times New Roman" w:hAnsi="Times New Roman" w:cs="Times New Roman"/>
          <w:sz w:val="24"/>
          <w:szCs w:val="24"/>
        </w:rPr>
        <w:t>4.11. В день проведения демонстрационного экзамена в центре проведения экзамена присутствуют: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а) руководитель (уполномоченный представитель) организации, на базе которой организован центр проведения экзамена;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б) не менее одного члена ГЭК, не считая членов экспертной группы;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в) члены экспертной группы;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г) главный эксперт;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д) представители организаций-партнеров (по согласованию с образовательной организацией);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е) выпускники;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ж) технический эксперт;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з) представитель образовательной организации, ответственный за сопровождение выпускников к центру проведения экзамена (при необходимости);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и) тьютор (ассистент), оказывающий необходимую помощь выпускнику из числа лиц с ограниченными возможностями здоровья, детей-инвалидов, инвалидов (далее - тьютор (ассистент).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 случае отсутствия в день проведения демонстрационного экзамена в центре проведения экзамена лиц, указанных в настоящем пункте, решение о проведении демонстрационного экзамена принимается главным экспертом, о чем главным экспертом вносится соответствующая запись в протокол проведения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Допуск выпускников в центр проведения экзамена осуществляется главным экспертом на основании документов, удостоверяющих личность.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5" w:name="Par136"/>
      <w:bookmarkEnd w:id="5"/>
      <w:r w:rsidRPr="00C30135">
        <w:rPr>
          <w:rFonts w:ascii="Times New Roman" w:hAnsi="Times New Roman" w:cs="Times New Roman"/>
          <w:sz w:val="24"/>
          <w:szCs w:val="24"/>
        </w:rPr>
        <w:t>4.12. В день проведения демонстрационного экзамена в центре проведения экзамена могут присутствовать: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а) должностные лица органа исполнительной власти субъекта Российской Федерации, осуществляющего управление в сфере образования (по решению указанного органа);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б) представители Агентства (по согласованию с образовательной организацией);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в) медицинские работники (по решению организации, на территории которой располагается центр проведения демонстрационного экзамена);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г) представители организаций-партнеров (по решению таких организаций по согласованию с образовательной организацией).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Указанные лица присутствуют в центре проведения экзамена в день проведения демонстрационного экзамена на основании документов, удостоверяющих личность.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142"/>
      <w:bookmarkEnd w:id="6"/>
      <w:r w:rsidRPr="00C30135">
        <w:rPr>
          <w:rFonts w:ascii="Times New Roman" w:hAnsi="Times New Roman" w:cs="Times New Roman"/>
          <w:sz w:val="24"/>
          <w:szCs w:val="24"/>
        </w:rPr>
        <w:t>4.13. Указанные лица обязаны: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пользоваться средствами связи исключительно по вопросам служебной необходимости, в том числе в рамках оказания необходимого содействия главному эксперту;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lastRenderedPageBreak/>
        <w:t>не мешать и не взаимодействовать с выпускниками при выполнении ими заданий, не передавать им средства связи и хранения информации, иные предметы и материалы.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4.14. Члены ГЭК, не входящие в состав экспертной группы, наблюдают за ходом проведения демонстрационного экзамена и вправе сообщать главному эксперту о выявленных фактах нарушения Порядка.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4.15. Члены экспертной группы осуществляют оценку выполнения заданий демонстрационного экзамена самостоятельно.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4.16. Главный эксперт вправе давать указания по организации и проведению демонстрационного экзамена, обязательные для выполнения лицами, привлеченными к проведению демонстрационного экзамена, и выпускникам, удалять из центра проведения экзамена лиц, допустивших грубое нарушение требований Порядка, требований охраны труда и безопасности производства, а также останавливать,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Порядка, требований охраны труда и производственной безопасности.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Главный эксперт может делать заметки о ходе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Главный эксперт обязан находиться в центре проведения экзамена до окончания демонстрационного экзамена, осуществлять контроль за соблюдением лицами, привлеченными к проведению демонстрационного экзамена, выпускниками требований Порядка.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4.17. При привлечении медицинского работника организация, на базе которой организован центр проведения экзамена, обязана организовать помещение, оборудованное для оказания первой помощи и первичной медико-санитарной помощи.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4.18. Технический эксперт вправе: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наблюдать за ходом проведения демонстрационного экзамена;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давать разъяснения и указания лицам, привлеченным к проведению демонстрационного экзамена, выпускникам по вопросам соблюдения требований охраны труда и производственной безопасности;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сообщать главному эксперту о выявленных случаях нарушений лицами, привлеченными к проведению демонстрационного экзамена, выпускниками требований охраны труда и требований производственной безопасности, а также невыполнения такими лицами указаний технического эксперта, направленных на обеспечение соблюдения требований охраны труда и производственной безопасности;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останавливать в случаях, требующих немедленного решения, в целях охраны жизни и здоровья лиц, привлеченных к проведению демонстрационного экзамена, выпускников действия выпускников по выполнению заданий, действия других лиц, находящихся в центре проведения экзамена с уведомлением главного эксперта.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4.19. Представитель образовательной организации располагается в изолированном от центра проведения экзамена помещении.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4.20. Образовательная организация обязана не позднее чем </w:t>
      </w:r>
      <w:r w:rsidRPr="00C30135">
        <w:rPr>
          <w:rFonts w:ascii="Times New Roman" w:hAnsi="Times New Roman" w:cs="Times New Roman"/>
          <w:b/>
          <w:sz w:val="24"/>
          <w:szCs w:val="24"/>
        </w:rPr>
        <w:t>за один рабочий день</w:t>
      </w:r>
      <w:r w:rsidRPr="00C30135">
        <w:rPr>
          <w:rFonts w:ascii="Times New Roman" w:hAnsi="Times New Roman" w:cs="Times New Roman"/>
          <w:sz w:val="24"/>
          <w:szCs w:val="24"/>
        </w:rPr>
        <w:t xml:space="preserve"> до дня проведения демонстрационного экзамена </w:t>
      </w:r>
      <w:r w:rsidRPr="00C30135">
        <w:rPr>
          <w:rFonts w:ascii="Times New Roman" w:hAnsi="Times New Roman" w:cs="Times New Roman"/>
          <w:b/>
          <w:sz w:val="24"/>
          <w:szCs w:val="24"/>
        </w:rPr>
        <w:t>уведомить главного эксперта об участии в проведении демонстрационного экзамена тьютора (ассистента).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4.21. Выпускники вправе: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пользоваться оборудованием центра проведения экзамена, необходимыми материалами, средствами обучения и воспитания в соответствии с требованиями комплекта оценочной документации, задания демонстрационного экзамена;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получать разъяснения технического эксперта по вопросам безопасной и бесперебойной эксплуатации оборудования центра проведения экзамена;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получить копию задания демонстрационного экзамена на бумажном носителе;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Выпускники обязаны: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пользоваться и не иметь при себе средства связи, носители информации, средства ее передачи и хранения, если это прямо не предусмотрено комплектом оценочной документации;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во время проведения демонстрационного экзамена использовать только средства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обучения и воспитания, разрешенные комплектом оценочной документации;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во время проведения демонстрационного экзамена не взаимодействовать с другими выпускниками, экспертами, иными лицами, находящимися в центре проведения экзамена, если это не предусмотрено комплектом оценочной документации и заданием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Выпускники могут иметь при себе лекарственные средства и питание, прием которых 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4.22. Допуск выпускников к выполнению заданий осуществляется при условии обязательного их ознакомления с требованиями охраны труда и производственной безопасности.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4.23. В соответствии с планом проведения демонстрационного экзамена главный эксперт ознакамливает выпускников с заданиями, передает им копии заданий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4.24.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4.25. После того, как все выпускники и лица, привлеченные к проведению демонстрационного экзамена, займут свои рабочие места в соответствии с требованиями охраны труда и производственной безопасности, главный эксперт объявляет о начале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Время начала демонстрационного экзамена фиксируется в протоколе проведения демонстрационного экзамена, составляемом главным экспертом по каждой экзаменационной группе.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После объявления главным экспертом начала демонстрационного экзамена выпускники приступают к выполнению заданий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4.26. Демонстрационный экзамен проводится при неукоснительном соблюдении выпускниками, лицами, привлеченными к проведению демонстрационного экзамена, требований охраны труда и производственной безопасности, а также с соблюдением принципов объективности, открытости и равенства выпускников.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4.27. Центры проведения экзамена могут быть оборудованы средствами видеонаблюдения, позволяющими осуществлять видеозапись хода проведения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4.28. </w:t>
      </w:r>
      <w:r w:rsidRPr="00C30135">
        <w:rPr>
          <w:rFonts w:ascii="Times New Roman" w:hAnsi="Times New Roman" w:cs="Times New Roman"/>
          <w:b/>
          <w:sz w:val="24"/>
          <w:szCs w:val="24"/>
        </w:rPr>
        <w:t>Видеоматериалы</w:t>
      </w:r>
      <w:r w:rsidRPr="00C30135">
        <w:rPr>
          <w:rFonts w:ascii="Times New Roman" w:hAnsi="Times New Roman" w:cs="Times New Roman"/>
          <w:sz w:val="24"/>
          <w:szCs w:val="24"/>
        </w:rPr>
        <w:t xml:space="preserve"> о проведении демонстрационного экзамена в случае осуществления видеозаписи подлежат хранению в образовательной организации </w:t>
      </w:r>
      <w:r w:rsidRPr="00C30135">
        <w:rPr>
          <w:rFonts w:ascii="Times New Roman" w:hAnsi="Times New Roman" w:cs="Times New Roman"/>
          <w:b/>
          <w:sz w:val="24"/>
          <w:szCs w:val="24"/>
        </w:rPr>
        <w:t xml:space="preserve">не менее одного года </w:t>
      </w:r>
      <w:r w:rsidRPr="00C30135">
        <w:rPr>
          <w:rFonts w:ascii="Times New Roman" w:hAnsi="Times New Roman" w:cs="Times New Roman"/>
          <w:sz w:val="24"/>
          <w:szCs w:val="24"/>
        </w:rPr>
        <w:t>с момента завершения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4.29. Явка выпускника, его рабочее место,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4.30. В случае удаления из центра проведения экзамена выпускника, лица, привлеченного к проведению демонстрационного экзамена, или присутствующего в центре проведения экзамена, главным экспертом составляется акт об удалении. Результаты ГИА выпускника, удаленного из центра проведения экзамена, аннулируются ГЭК, и такой выпускник признается ГЭК не прошедшим ГИА по неуважительной причине.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4.31. Главный эксперт сообщает выпускникам о течении времени выполнения задания демонстрационного экзамена каждые 60 минут, а также за 30 и 5 минут до окончания времени выполнения задания.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4.32.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 xml:space="preserve">4.33. Выпускник по собственному желанию может завершить выполнение задания </w:t>
      </w:r>
      <w:r w:rsidRPr="00C30135">
        <w:rPr>
          <w:rFonts w:ascii="Times New Roman" w:hAnsi="Times New Roman" w:cs="Times New Roman"/>
          <w:sz w:val="24"/>
          <w:szCs w:val="24"/>
        </w:rPr>
        <w:lastRenderedPageBreak/>
        <w:t>досрочно, уведомив об этом главного эксперта.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4.34.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экзамена.</w:t>
      </w:r>
    </w:p>
    <w:p w:rsidR="002934E1" w:rsidRPr="00C30135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7" w:name="Par184"/>
      <w:bookmarkEnd w:id="7"/>
      <w:r w:rsidRPr="00C30135">
        <w:rPr>
          <w:rFonts w:ascii="Times New Roman" w:hAnsi="Times New Roman" w:cs="Times New Roman"/>
          <w:sz w:val="24"/>
          <w:szCs w:val="24"/>
        </w:rPr>
        <w:t>4.35. По решению ГЭК результаты демонстрационного экзамена, проведенного при участии Агентства,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экзамена.</w:t>
      </w:r>
    </w:p>
    <w:p w:rsidR="002934E1" w:rsidRDefault="002934E1" w:rsidP="002934E1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б) Организация защиты дипломной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 xml:space="preserve"> проекта</w:t>
      </w:r>
      <w:r w:rsidRPr="00C70A6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D12A53">
        <w:rPr>
          <w:rFonts w:ascii="Times New Roman" w:eastAsia="Times New Roman" w:hAnsi="Times New Roman" w:cs="Times New Roman"/>
          <w:b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2934E1" w:rsidRDefault="002934E1" w:rsidP="002934E1">
      <w:pPr>
        <w:widowControl w:val="0"/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34E1" w:rsidRPr="00C30135" w:rsidRDefault="002934E1" w:rsidP="002934E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30135">
        <w:rPr>
          <w:rFonts w:ascii="Times New Roman" w:hAnsi="Times New Roman" w:cs="Times New Roman"/>
          <w:sz w:val="24"/>
          <w:szCs w:val="24"/>
        </w:rPr>
        <w:t>Темы дипломных проектов (работ) должны иметь практико-ориентированный характер. Перечень тем дипломных проектов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C30135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30135">
        <w:rPr>
          <w:rFonts w:ascii="Times New Roman" w:hAnsi="Times New Roman" w:cs="Times New Roman"/>
          <w:sz w:val="24"/>
          <w:szCs w:val="24"/>
        </w:rPr>
        <w:t xml:space="preserve"> разрабатывается преподавателями профессиональных модулей и утверждается колледжем после предварительного положительного заключения работодателей.</w:t>
      </w:r>
    </w:p>
    <w:p w:rsidR="002934E1" w:rsidRPr="00C30135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66B3">
        <w:rPr>
          <w:rFonts w:ascii="Times New Roman" w:hAnsi="Times New Roman" w:cs="Times New Roman"/>
          <w:b/>
          <w:i/>
          <w:sz w:val="24"/>
          <w:szCs w:val="24"/>
        </w:rPr>
        <w:t>Приложение № 5</w:t>
      </w:r>
      <w:r w:rsidRPr="00C30135">
        <w:rPr>
          <w:rFonts w:ascii="Times New Roman" w:hAnsi="Times New Roman" w:cs="Times New Roman"/>
          <w:sz w:val="24"/>
          <w:szCs w:val="24"/>
        </w:rPr>
        <w:t xml:space="preserve"> </w:t>
      </w:r>
      <w:r w:rsidRPr="00C30135">
        <w:rPr>
          <w:rFonts w:ascii="Times New Roman" w:hAnsi="Times New Roman" w:cs="Times New Roman"/>
          <w:b/>
          <w:sz w:val="24"/>
          <w:szCs w:val="24"/>
        </w:rPr>
        <w:t>Перечень тем дипломных проектов (работ)</w:t>
      </w:r>
    </w:p>
    <w:p w:rsidR="002934E1" w:rsidRPr="00C30135" w:rsidRDefault="002934E1" w:rsidP="002934E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934E1" w:rsidRPr="00C30135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Реализация программы ГИА предполагает наличие кабинета </w:t>
      </w:r>
      <w:r w:rsidRPr="00C30135">
        <w:rPr>
          <w:b/>
          <w:sz w:val="24"/>
          <w:szCs w:val="24"/>
        </w:rPr>
        <w:t>подготовки</w:t>
      </w:r>
      <w:r w:rsidRPr="00C30135">
        <w:rPr>
          <w:sz w:val="24"/>
          <w:szCs w:val="24"/>
        </w:rPr>
        <w:t xml:space="preserve"> к государственной итоговой аттестации.</w:t>
      </w:r>
    </w:p>
    <w:p w:rsidR="002934E1" w:rsidRPr="00C30135" w:rsidRDefault="002934E1" w:rsidP="002934E1">
      <w:pPr>
        <w:pStyle w:val="20"/>
        <w:shd w:val="clear" w:color="auto" w:fill="auto"/>
        <w:spacing w:line="240" w:lineRule="auto"/>
        <w:ind w:left="600" w:hanging="33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Оборудование кабинета:</w:t>
      </w:r>
    </w:p>
    <w:p w:rsidR="002934E1" w:rsidRPr="00C30135" w:rsidRDefault="002934E1" w:rsidP="002934E1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рабочее место для консультанта – преподавателя;</w:t>
      </w:r>
    </w:p>
    <w:p w:rsidR="002934E1" w:rsidRPr="00C30135" w:rsidRDefault="002934E1" w:rsidP="002934E1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рабочие места для обучающихся;</w:t>
      </w:r>
    </w:p>
    <w:p w:rsidR="002934E1" w:rsidRPr="00C30135" w:rsidRDefault="002934E1" w:rsidP="002934E1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компьютер, принтер;</w:t>
      </w:r>
    </w:p>
    <w:p w:rsidR="002934E1" w:rsidRPr="00C30135" w:rsidRDefault="002934E1" w:rsidP="002934E1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лицензионное программное обеспечение общего и специального назначения;</w:t>
      </w:r>
    </w:p>
    <w:p w:rsidR="002934E1" w:rsidRPr="00C30135" w:rsidRDefault="002934E1" w:rsidP="002934E1">
      <w:pPr>
        <w:pStyle w:val="20"/>
        <w:shd w:val="clear" w:color="auto" w:fill="auto"/>
        <w:spacing w:line="240" w:lineRule="auto"/>
        <w:ind w:firstLine="48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 выполнении дипломного проекта/дипломной работы выпускнику предоставляются технические и информационные возможности:</w:t>
      </w:r>
    </w:p>
    <w:p w:rsidR="002934E1" w:rsidRPr="00C30135" w:rsidRDefault="002934E1" w:rsidP="002934E1">
      <w:pPr>
        <w:pStyle w:val="20"/>
        <w:numPr>
          <w:ilvl w:val="0"/>
          <w:numId w:val="5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информационного центра Колледжа;</w:t>
      </w:r>
    </w:p>
    <w:p w:rsidR="002934E1" w:rsidRPr="00C30135" w:rsidRDefault="002934E1" w:rsidP="002934E1">
      <w:pPr>
        <w:pStyle w:val="20"/>
        <w:numPr>
          <w:ilvl w:val="0"/>
          <w:numId w:val="5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компьютеры, сканер, принтер;</w:t>
      </w:r>
    </w:p>
    <w:p w:rsidR="002934E1" w:rsidRPr="00C30135" w:rsidRDefault="002934E1" w:rsidP="002934E1">
      <w:pPr>
        <w:pStyle w:val="20"/>
        <w:numPr>
          <w:ilvl w:val="0"/>
          <w:numId w:val="5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программное обеспечение; </w:t>
      </w:r>
    </w:p>
    <w:p w:rsidR="002934E1" w:rsidRPr="00C30135" w:rsidRDefault="002934E1" w:rsidP="002934E1">
      <w:pPr>
        <w:pStyle w:val="20"/>
        <w:numPr>
          <w:ilvl w:val="0"/>
          <w:numId w:val="5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лаборатории;</w:t>
      </w:r>
    </w:p>
    <w:p w:rsidR="002934E1" w:rsidRPr="00C30135" w:rsidRDefault="002934E1" w:rsidP="002934E1">
      <w:pPr>
        <w:pStyle w:val="20"/>
        <w:numPr>
          <w:ilvl w:val="0"/>
          <w:numId w:val="5"/>
        </w:numPr>
        <w:shd w:val="clear" w:color="auto" w:fill="auto"/>
        <w:tabs>
          <w:tab w:val="left" w:pos="284"/>
          <w:tab w:val="left" w:pos="242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доступ к сети Интернет.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</w:p>
    <w:p w:rsidR="002934E1" w:rsidRPr="00C30135" w:rsidRDefault="002934E1" w:rsidP="002934E1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center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>Для предварительной защиты и защиты дипломного проекта (работы)</w:t>
      </w:r>
    </w:p>
    <w:p w:rsidR="002934E1" w:rsidRPr="00C30135" w:rsidRDefault="002934E1" w:rsidP="002934E1">
      <w:pPr>
        <w:pStyle w:val="20"/>
        <w:shd w:val="clear" w:color="auto" w:fill="auto"/>
        <w:spacing w:line="240" w:lineRule="auto"/>
        <w:ind w:firstLine="567"/>
        <w:rPr>
          <w:sz w:val="24"/>
          <w:szCs w:val="24"/>
        </w:rPr>
      </w:pPr>
      <w:r w:rsidRPr="00C30135">
        <w:rPr>
          <w:sz w:val="24"/>
          <w:szCs w:val="24"/>
        </w:rPr>
        <w:t>отводится специально подготовленный кабинет.</w:t>
      </w:r>
    </w:p>
    <w:p w:rsidR="002934E1" w:rsidRPr="00C30135" w:rsidRDefault="002934E1" w:rsidP="002934E1">
      <w:pPr>
        <w:pStyle w:val="20"/>
        <w:shd w:val="clear" w:color="auto" w:fill="auto"/>
        <w:spacing w:line="240" w:lineRule="auto"/>
        <w:ind w:left="60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Оснащение кабинета: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рабочие места для членов ГЭК;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рабочее место секретаря ГЭК, оснащенное принтером, ноутбуком;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рабочее место выпускника: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компьютер, мультимедийный проектор, экран;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лицензионное программное обеспечение общего и специального назначения.</w:t>
      </w:r>
    </w:p>
    <w:p w:rsidR="002934E1" w:rsidRPr="00C30135" w:rsidRDefault="002934E1" w:rsidP="002934E1">
      <w:pPr>
        <w:pStyle w:val="af"/>
        <w:shd w:val="clear" w:color="auto" w:fill="auto"/>
        <w:spacing w:line="240" w:lineRule="auto"/>
        <w:rPr>
          <w:sz w:val="24"/>
          <w:szCs w:val="24"/>
        </w:rPr>
      </w:pPr>
    </w:p>
    <w:p w:rsidR="002934E1" w:rsidRPr="00C30135" w:rsidRDefault="002934E1" w:rsidP="002934E1">
      <w:pPr>
        <w:pStyle w:val="112"/>
        <w:shd w:val="clear" w:color="auto" w:fill="auto"/>
        <w:spacing w:line="240" w:lineRule="auto"/>
        <w:ind w:firstLine="567"/>
        <w:jc w:val="center"/>
        <w:rPr>
          <w:i w:val="0"/>
          <w:sz w:val="24"/>
          <w:szCs w:val="24"/>
        </w:rPr>
      </w:pPr>
      <w:r w:rsidRPr="00C30135">
        <w:rPr>
          <w:i w:val="0"/>
          <w:sz w:val="24"/>
          <w:szCs w:val="24"/>
        </w:rPr>
        <w:t>Информационные ресурсы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>Информационно-методическое обеспечение ГИА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Программа ГИА;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методические </w:t>
      </w:r>
      <w:r>
        <w:rPr>
          <w:sz w:val="24"/>
          <w:szCs w:val="24"/>
        </w:rPr>
        <w:t>рекомендации</w:t>
      </w:r>
      <w:r w:rsidRPr="00C30135">
        <w:rPr>
          <w:sz w:val="24"/>
          <w:szCs w:val="24"/>
        </w:rPr>
        <w:t xml:space="preserve"> по выполнению дипломного проекта (работы);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  <w:tab w:val="left" w:pos="1276"/>
        </w:tabs>
        <w:spacing w:line="240" w:lineRule="auto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задание на выполнение дипломного проекта (работы);</w:t>
      </w:r>
    </w:p>
    <w:p w:rsidR="002934E1" w:rsidRPr="008A6BBD" w:rsidRDefault="002934E1" w:rsidP="002934E1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 xml:space="preserve">график проведения консультаций по выполнению дипломного проекта (работы) </w:t>
      </w:r>
      <w:r w:rsidRPr="008A6BBD">
        <w:rPr>
          <w:b/>
          <w:sz w:val="24"/>
          <w:szCs w:val="24"/>
        </w:rPr>
        <w:t>(</w:t>
      </w:r>
      <w:r w:rsidRPr="008A6BBD">
        <w:rPr>
          <w:b/>
          <w:bCs/>
          <w:i/>
          <w:sz w:val="24"/>
          <w:szCs w:val="24"/>
        </w:rPr>
        <w:t>Приложение 11</w:t>
      </w:r>
      <w:r w:rsidRPr="008A6BBD">
        <w:rPr>
          <w:b/>
          <w:sz w:val="24"/>
          <w:szCs w:val="24"/>
        </w:rPr>
        <w:t>);</w:t>
      </w:r>
    </w:p>
    <w:p w:rsidR="002934E1" w:rsidRPr="00C30135" w:rsidRDefault="002934E1" w:rsidP="002934E1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календарный план выполнения дипломного проекта (работы);</w:t>
      </w:r>
    </w:p>
    <w:p w:rsidR="002934E1" w:rsidRPr="00C30135" w:rsidRDefault="002934E1" w:rsidP="002934E1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комплект учебно-методической документации;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литература по специальности;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справочники по специальности;</w:t>
      </w:r>
    </w:p>
    <w:p w:rsidR="002934E1" w:rsidRPr="00C30135" w:rsidRDefault="002934E1" w:rsidP="002934E1">
      <w:pPr>
        <w:pStyle w:val="20"/>
        <w:numPr>
          <w:ilvl w:val="0"/>
          <w:numId w:val="6"/>
        </w:numPr>
        <w:shd w:val="clear" w:color="auto" w:fill="auto"/>
        <w:tabs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периодические издания по специальности.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C30135" w:rsidRDefault="002934E1" w:rsidP="002934E1">
      <w:pPr>
        <w:pStyle w:val="20"/>
        <w:shd w:val="clear" w:color="auto" w:fill="auto"/>
        <w:tabs>
          <w:tab w:val="left" w:pos="567"/>
        </w:tabs>
        <w:spacing w:line="240" w:lineRule="auto"/>
        <w:ind w:firstLine="567"/>
        <w:jc w:val="both"/>
        <w:rPr>
          <w:b/>
          <w:sz w:val="24"/>
          <w:szCs w:val="24"/>
        </w:rPr>
      </w:pPr>
      <w:r w:rsidRPr="00C30135">
        <w:rPr>
          <w:b/>
          <w:sz w:val="24"/>
          <w:szCs w:val="24"/>
        </w:rPr>
        <w:t>Информационно-документационное обеспечение</w:t>
      </w:r>
    </w:p>
    <w:p w:rsidR="002934E1" w:rsidRPr="00C30135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В соответствии с Положением о порядке проведения ГИА по образовательным программам среднего профессионального образования выпускников ГБПОУ МО «Щелковский колледж» на заседании государственной экзаменационной комиссии представляются следующие документы: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ФГОС СПО;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284"/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  программа ГИА;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 руководителя колледжа об утверждении тематики дипломного проекта/дипломной работы по специальности;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 руководителя колледжа о закреплении тематики дипломного проекта</w:t>
      </w:r>
      <w:r>
        <w:rPr>
          <w:sz w:val="24"/>
          <w:szCs w:val="24"/>
        </w:rPr>
        <w:t xml:space="preserve"> (</w:t>
      </w:r>
      <w:r w:rsidRPr="00C30135">
        <w:rPr>
          <w:sz w:val="24"/>
          <w:szCs w:val="24"/>
        </w:rPr>
        <w:t>работы</w:t>
      </w:r>
      <w:r>
        <w:rPr>
          <w:sz w:val="24"/>
          <w:szCs w:val="24"/>
        </w:rPr>
        <w:t>)</w:t>
      </w:r>
      <w:r w:rsidRPr="00C30135">
        <w:rPr>
          <w:sz w:val="24"/>
          <w:szCs w:val="24"/>
        </w:rPr>
        <w:t xml:space="preserve"> по специальности;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 об утверждении состава ГЭК;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приказы руководителя ПОО о допуске студентов к защите дипломного проекта</w:t>
      </w:r>
      <w:r>
        <w:rPr>
          <w:sz w:val="24"/>
          <w:szCs w:val="24"/>
        </w:rPr>
        <w:t xml:space="preserve"> (</w:t>
      </w:r>
      <w:r w:rsidRPr="00C30135">
        <w:rPr>
          <w:sz w:val="24"/>
          <w:szCs w:val="24"/>
        </w:rPr>
        <w:t>работы</w:t>
      </w:r>
      <w:r>
        <w:rPr>
          <w:sz w:val="24"/>
          <w:szCs w:val="24"/>
        </w:rPr>
        <w:t>)</w:t>
      </w:r>
      <w:r w:rsidRPr="00C30135">
        <w:rPr>
          <w:sz w:val="24"/>
          <w:szCs w:val="24"/>
        </w:rPr>
        <w:t xml:space="preserve"> на заседании ГЭК по специальности; 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зачетные книжки студентов;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выполненные дипломн</w:t>
      </w:r>
      <w:r>
        <w:rPr>
          <w:sz w:val="24"/>
          <w:szCs w:val="24"/>
        </w:rPr>
        <w:t>ые</w:t>
      </w:r>
      <w:r w:rsidRPr="00C30135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 xml:space="preserve">ы </w:t>
      </w:r>
      <w:r w:rsidRPr="00C30135">
        <w:rPr>
          <w:sz w:val="24"/>
          <w:szCs w:val="24"/>
        </w:rPr>
        <w:t>(работы) студентов (в печатной и электронной формах);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отзыв руководителя на дипломный проект (работу)</w:t>
      </w:r>
      <w:r w:rsidRPr="00C30135">
        <w:rPr>
          <w:bCs/>
          <w:i/>
          <w:sz w:val="24"/>
          <w:szCs w:val="24"/>
        </w:rPr>
        <w:t>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рецензи</w:t>
      </w:r>
      <w:r>
        <w:rPr>
          <w:sz w:val="24"/>
          <w:szCs w:val="24"/>
        </w:rPr>
        <w:t>и</w:t>
      </w:r>
      <w:r w:rsidRPr="00C30135">
        <w:rPr>
          <w:sz w:val="24"/>
          <w:szCs w:val="24"/>
        </w:rPr>
        <w:t xml:space="preserve"> на дипломный проект (работу);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индивидуальные оценочные листы содержания дипломного проекта (работы) (</w:t>
      </w:r>
      <w:r w:rsidRPr="00C30135">
        <w:rPr>
          <w:b/>
          <w:bCs/>
          <w:i/>
          <w:sz w:val="24"/>
          <w:szCs w:val="24"/>
        </w:rPr>
        <w:t>Приложение 12</w:t>
      </w:r>
      <w:r w:rsidRPr="00C30135">
        <w:rPr>
          <w:bCs/>
          <w:i/>
          <w:sz w:val="24"/>
          <w:szCs w:val="24"/>
        </w:rPr>
        <w:t>)</w:t>
      </w:r>
      <w:r w:rsidRPr="00C30135">
        <w:rPr>
          <w:sz w:val="24"/>
          <w:szCs w:val="24"/>
        </w:rPr>
        <w:t>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индивидуальные оценочные листы защиты дипломного проекта (работы) (</w:t>
      </w:r>
      <w:r w:rsidRPr="00C30135">
        <w:rPr>
          <w:b/>
          <w:bCs/>
          <w:i/>
          <w:sz w:val="24"/>
          <w:szCs w:val="24"/>
        </w:rPr>
        <w:t>Приложение 13</w:t>
      </w:r>
      <w:r w:rsidRPr="00C30135">
        <w:rPr>
          <w:bCs/>
          <w:i/>
          <w:sz w:val="24"/>
          <w:szCs w:val="24"/>
        </w:rPr>
        <w:t>)</w:t>
      </w:r>
      <w:r w:rsidRPr="00C30135">
        <w:rPr>
          <w:sz w:val="24"/>
          <w:szCs w:val="24"/>
        </w:rPr>
        <w:t>;</w:t>
      </w:r>
    </w:p>
    <w:p w:rsidR="002934E1" w:rsidRPr="00A539AB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539AB">
        <w:rPr>
          <w:sz w:val="24"/>
          <w:szCs w:val="24"/>
        </w:rPr>
        <w:t>сводная ведомость оценивания ГИА (</w:t>
      </w:r>
      <w:r w:rsidRPr="00A539AB">
        <w:rPr>
          <w:b/>
          <w:bCs/>
          <w:i/>
          <w:sz w:val="24"/>
          <w:szCs w:val="24"/>
        </w:rPr>
        <w:t>Приложение 14</w:t>
      </w:r>
      <w:r w:rsidRPr="00A539AB">
        <w:rPr>
          <w:bCs/>
          <w:i/>
          <w:sz w:val="24"/>
          <w:szCs w:val="24"/>
        </w:rPr>
        <w:t>)</w:t>
      </w:r>
      <w:r w:rsidRPr="00A539AB">
        <w:rPr>
          <w:sz w:val="24"/>
          <w:szCs w:val="24"/>
        </w:rPr>
        <w:t>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бланк протокола заседания ГЭК (</w:t>
      </w:r>
      <w:r w:rsidRPr="00C30135">
        <w:rPr>
          <w:b/>
          <w:bCs/>
          <w:i/>
          <w:sz w:val="24"/>
          <w:szCs w:val="24"/>
        </w:rPr>
        <w:t>Приложение 15)</w:t>
      </w:r>
      <w:r w:rsidRPr="00C30135">
        <w:rPr>
          <w:b/>
          <w:sz w:val="24"/>
          <w:szCs w:val="24"/>
        </w:rPr>
        <w:t>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>книга протоколов заседаний ГЭК (</w:t>
      </w:r>
      <w:r w:rsidRPr="00C30135">
        <w:rPr>
          <w:b/>
          <w:bCs/>
          <w:i/>
          <w:sz w:val="24"/>
          <w:szCs w:val="24"/>
        </w:rPr>
        <w:t>Приложение 16)</w:t>
      </w:r>
      <w:r w:rsidRPr="00C30135">
        <w:rPr>
          <w:b/>
          <w:sz w:val="24"/>
          <w:szCs w:val="24"/>
        </w:rPr>
        <w:t>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b/>
          <w:sz w:val="24"/>
          <w:szCs w:val="24"/>
        </w:rPr>
      </w:pPr>
      <w:r w:rsidRPr="00C30135">
        <w:rPr>
          <w:sz w:val="24"/>
          <w:szCs w:val="24"/>
        </w:rPr>
        <w:t xml:space="preserve">примерные критерии оценки содержания и защиты дипломного проекта (работы), выставления итоговых оценок (таблицы) </w:t>
      </w:r>
      <w:r w:rsidRPr="00C30135">
        <w:rPr>
          <w:b/>
          <w:sz w:val="24"/>
          <w:szCs w:val="24"/>
        </w:rPr>
        <w:t>(</w:t>
      </w:r>
      <w:r w:rsidRPr="00C30135">
        <w:rPr>
          <w:b/>
          <w:bCs/>
          <w:i/>
          <w:sz w:val="24"/>
          <w:szCs w:val="24"/>
        </w:rPr>
        <w:t>Приложение 17, Приложение 18)</w:t>
      </w:r>
      <w:r w:rsidRPr="00C30135">
        <w:rPr>
          <w:b/>
          <w:sz w:val="24"/>
          <w:szCs w:val="24"/>
        </w:rPr>
        <w:t>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портфолио выпускников (при наличии) (</w:t>
      </w:r>
      <w:r w:rsidRPr="00C30135">
        <w:rPr>
          <w:b/>
          <w:bCs/>
          <w:i/>
          <w:sz w:val="24"/>
          <w:szCs w:val="24"/>
        </w:rPr>
        <w:t>Приложение 19)</w:t>
      </w:r>
      <w:r w:rsidRPr="00C30135">
        <w:rPr>
          <w:b/>
          <w:sz w:val="24"/>
          <w:szCs w:val="24"/>
        </w:rPr>
        <w:t>;</w:t>
      </w:r>
    </w:p>
    <w:p w:rsidR="002934E1" w:rsidRPr="00C30135" w:rsidRDefault="002934E1" w:rsidP="002934E1">
      <w:pPr>
        <w:pStyle w:val="20"/>
        <w:numPr>
          <w:ilvl w:val="0"/>
          <w:numId w:val="7"/>
        </w:numPr>
        <w:shd w:val="clear" w:color="auto" w:fill="auto"/>
        <w:tabs>
          <w:tab w:val="left" w:pos="426"/>
          <w:tab w:val="left" w:pos="752"/>
        </w:tabs>
        <w:spacing w:line="240" w:lineRule="auto"/>
        <w:ind w:left="0" w:firstLine="0"/>
        <w:jc w:val="both"/>
        <w:rPr>
          <w:color w:val="FF0000"/>
          <w:sz w:val="24"/>
          <w:szCs w:val="24"/>
        </w:rPr>
      </w:pPr>
      <w:r w:rsidRPr="00C30135">
        <w:rPr>
          <w:sz w:val="24"/>
          <w:szCs w:val="24"/>
        </w:rPr>
        <w:t xml:space="preserve">документация по анкетированию выпускников и членов ГЭК по вопросам содержания и организации ГИА приведена в </w:t>
      </w:r>
      <w:r w:rsidRPr="00C30135">
        <w:rPr>
          <w:b/>
          <w:sz w:val="24"/>
          <w:szCs w:val="24"/>
        </w:rPr>
        <w:t>(</w:t>
      </w:r>
      <w:r w:rsidRPr="00C30135">
        <w:rPr>
          <w:b/>
          <w:bCs/>
          <w:i/>
          <w:sz w:val="24"/>
          <w:szCs w:val="24"/>
        </w:rPr>
        <w:t>Приложение 20)</w:t>
      </w:r>
      <w:r w:rsidRPr="00C30135">
        <w:rPr>
          <w:sz w:val="24"/>
          <w:szCs w:val="24"/>
        </w:rPr>
        <w:t xml:space="preserve"> к настоящей Программе.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C30135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708"/>
        <w:jc w:val="center"/>
        <w:rPr>
          <w:sz w:val="24"/>
          <w:szCs w:val="24"/>
        </w:rPr>
      </w:pPr>
      <w:r w:rsidRPr="00C30135">
        <w:rPr>
          <w:sz w:val="24"/>
          <w:szCs w:val="24"/>
        </w:rPr>
        <w:t>Кадровое обеспечение ГИА</w:t>
      </w:r>
    </w:p>
    <w:p w:rsidR="002934E1" w:rsidRPr="00C30135" w:rsidRDefault="002934E1" w:rsidP="002934E1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0"/>
        <w:jc w:val="both"/>
        <w:rPr>
          <w:sz w:val="24"/>
          <w:szCs w:val="24"/>
        </w:rPr>
      </w:pPr>
      <w:r w:rsidRPr="00C30135">
        <w:rPr>
          <w:sz w:val="24"/>
          <w:szCs w:val="24"/>
        </w:rPr>
        <w:t xml:space="preserve">Требования к квалификации педагогических кадров, обеспечивающих руководство выполнением дипломного проекта/дипломной работы: 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наличие высшего профессионального образования, соответствующего профилю специальности.</w:t>
      </w:r>
    </w:p>
    <w:p w:rsidR="002934E1" w:rsidRPr="00C30135" w:rsidRDefault="002934E1" w:rsidP="002934E1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 w:rsidRPr="00C30135">
        <w:rPr>
          <w:sz w:val="24"/>
          <w:szCs w:val="24"/>
        </w:rPr>
        <w:t>При подготовке к ГИА обучающимся оказываются консультации руководителями от колледжа, назначенными приказом директора.</w:t>
      </w:r>
    </w:p>
    <w:p w:rsidR="002934E1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C30135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A539AB" w:rsidRDefault="002934E1" w:rsidP="002934E1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V. Оценивание результатов ГИА</w:t>
      </w:r>
    </w:p>
    <w:p w:rsidR="002934E1" w:rsidRPr="00A539AB" w:rsidRDefault="002934E1" w:rsidP="002934E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5.1. Результаты проведения ГИА оцениваются с проставлением одной из отметок: "отлично", "хорошо", "удовлетворительно", "неудовлетворительно" - и объявляются в тот же день после оформления протоколов заседаний ГЭК.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5.2. Процедура оценивания результатов выполнения заданий демонстрационного экзамена осуществляется членами экспертной группы по 100-балльной системе в соответствии с требованиями комплекта оценочной документации.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 xml:space="preserve">5.3. Баллы выставляются в протоколе проведения демонстрационного экзамена, который подписывается каждым членом экспертной группы и утверждается главным </w:t>
      </w:r>
      <w:r w:rsidRPr="00A539AB">
        <w:rPr>
          <w:rFonts w:ascii="Times New Roman" w:hAnsi="Times New Roman" w:cs="Times New Roman"/>
          <w:sz w:val="24"/>
          <w:szCs w:val="24"/>
        </w:rPr>
        <w:lastRenderedPageBreak/>
        <w:t>экспертом после завершения экзамена для экзаменационной группы.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При выставлении баллов присутствует член ГЭК, не входящий в экспертную группу, присутствие других лиц запрещено.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Оригинал протокола проведения демонстрационного экзамена передается на хранение в образовательную организацию в составе архивных документов.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5.4. Статус победителя, призера чемпионатов профессионального мастерства, проведенных Агентством (Союзом "Агентство развития профессиональных сообществ и рабочих кадров "Молодые профессионалы (Ворлдскиллс Россия)") либо международной организацией "WorldSkills International", в том числе "WorldSkills Europe" и "WorldSkills Asia", и участника национальной сборной России по профессиональному мастерству по стандартам "Ворлдскиллс" выпускника по профилю осваиваемой образовательной программы среднего профессионального образования засчитывается в качестве оценки "отлично" по демонстрационному экзамену в рамках проведения ГИА по данной образовательной программе среднего профессионального образования.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5.5. В случае досрочного завершения ГИА выпускником по независящим от него причинам результаты ГИА оцениваются по фактически выполненной работе, или по заявлению такого выпускника ГЭК принимается решение об аннулировании результатов ГИА, а такой выпускник признается ГЭК не прошедшим ГИА по уважительной причине.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5.6. Решения ГЭК принимаются на закрытых заседаниях простым большинством голосов членов ГЭК,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ГЭК является решающим.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5.7. Решение ГЭК оформляется протоколом, который подписывается председателем ГЭК, в случае его отсутствия заместителем ГЭК и секретарем ГЭК и хранится в архиве образовательной организации.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5.8. Выпускникам, не прошедшим ГИА по уважительной причине, в том числе не явившимся для прохождения ГИА по уважительной причине (далее - выпускники, не прошедшие ГИА по уважительной причине), предоставляется возможность пройти ГИА без отчисления из образовательной организации.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5.9. Выпускники, не прошедшие ГИА по неуважительной причине, в том числе не явившиеся для прохождения ГИА без уважительных причин (далее - выпускники, не прошедшие ГИА по неуважительной причине), и выпускники, получившие на ГИА неудовлетворительные результаты, могут быть допущены образовательной организацией для повторного участия в ГИА не более двух раз.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5.10. Дополнительные заседания ГЭК организуются в установленные образовательной организацией сроки, но не позднее четырех месяцев после подачи заявления выпускником, не прошедшим ГИА по уважительной причине.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5.11. Выпускники, не прошедшие ГИА по неуважительной причине, и выпускники, получившие на ГИА неудовлетворительные результаты, отчисляются из образовательной организации и проходят ГИА не ранее чем через шесть месяцев после прохождения ГИА впервые.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Для прохождения ГИА выпускники, не прошедшие ГИА по неуважительной причине, и выпускники, получившие на ГИА неудовлетворительные результаты, восстанавливаются в образовательной организации на период времени, установленный образовательной организацией самостоятельно,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образования.</w:t>
      </w:r>
    </w:p>
    <w:p w:rsidR="002934E1" w:rsidRPr="00A539AB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A539AB" w:rsidRDefault="002934E1" w:rsidP="002934E1">
      <w:pPr>
        <w:tabs>
          <w:tab w:val="left" w:pos="26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539AB">
        <w:rPr>
          <w:rFonts w:ascii="Times New Roman" w:eastAsia="Times New Roman" w:hAnsi="Times New Roman" w:cs="Times New Roman"/>
          <w:b/>
          <w:sz w:val="24"/>
          <w:szCs w:val="24"/>
        </w:rPr>
        <w:t>Методика перевода результатов демонстрационного экзамена в оценку</w:t>
      </w:r>
    </w:p>
    <w:p w:rsidR="002934E1" w:rsidRPr="008A6BBD" w:rsidRDefault="002934E1" w:rsidP="002934E1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A6BBD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ab/>
      </w:r>
      <w:r w:rsidRPr="008A6BBD">
        <w:rPr>
          <w:rFonts w:ascii="Times New Roman" w:eastAsia="Times New Roman" w:hAnsi="Times New Roman" w:cs="Times New Roman"/>
          <w:i/>
          <w:sz w:val="24"/>
          <w:szCs w:val="24"/>
        </w:rPr>
        <w:tab/>
        <w:t>Образовательная организация вправе разработать иную методику перевода или дополнить предложенную. Применяемая методика закрепляется локальными актами образовательной организации.</w:t>
      </w:r>
    </w:p>
    <w:p w:rsidR="002934E1" w:rsidRDefault="002934E1" w:rsidP="002934E1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34E1" w:rsidRPr="00A539AB" w:rsidRDefault="002934E1" w:rsidP="002934E1">
      <w:pPr>
        <w:tabs>
          <w:tab w:val="left" w:pos="2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39AB">
        <w:rPr>
          <w:rFonts w:ascii="Times New Roman" w:eastAsia="Times New Roman" w:hAnsi="Times New Roman" w:cs="Times New Roman"/>
          <w:sz w:val="24"/>
          <w:szCs w:val="24"/>
        </w:rPr>
        <w:t>Перевод баллов в оценку может быть осуществлен на основе таблицы № 1.</w:t>
      </w:r>
    </w:p>
    <w:p w:rsidR="002934E1" w:rsidRDefault="002934E1" w:rsidP="002934E1">
      <w:pPr>
        <w:tabs>
          <w:tab w:val="left" w:pos="262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E30457">
        <w:rPr>
          <w:rFonts w:ascii="Times New Roman" w:eastAsia="Times New Roman" w:hAnsi="Times New Roman" w:cs="Times New Roman"/>
          <w:sz w:val="24"/>
          <w:szCs w:val="24"/>
        </w:rPr>
        <w:t>Таблица № 1</w:t>
      </w:r>
    </w:p>
    <w:tbl>
      <w:tblPr>
        <w:tblOverlap w:val="never"/>
        <w:tblW w:w="992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1736"/>
        <w:gridCol w:w="1737"/>
        <w:gridCol w:w="1736"/>
        <w:gridCol w:w="1737"/>
      </w:tblGrid>
      <w:tr w:rsidR="002934E1" w:rsidRPr="00E30457" w:rsidTr="00DC550B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ГИА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«5»</w:t>
            </w:r>
          </w:p>
        </w:tc>
      </w:tr>
      <w:tr w:rsidR="002934E1" w:rsidRPr="00E30457" w:rsidTr="00DC550B">
        <w:trPr>
          <w:trHeight w:val="135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934E1" w:rsidRPr="001149FF" w:rsidRDefault="002934E1" w:rsidP="00DC550B">
            <w:pPr>
              <w:tabs>
                <w:tab w:val="left" w:pos="262"/>
              </w:tabs>
              <w:spacing w:after="0" w:line="240" w:lineRule="auto"/>
              <w:ind w:left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полученного количества баллов к максимально возможному (в процентах)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20,00%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39,99%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40,00%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69,99%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2934E1" w:rsidRPr="00E30457" w:rsidRDefault="002934E1" w:rsidP="00DC550B">
            <w:pPr>
              <w:tabs>
                <w:tab w:val="left" w:pos="26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70,00%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30457">
              <w:rPr>
                <w:rFonts w:ascii="Times New Roman" w:eastAsia="Times New Roman" w:hAnsi="Times New Roman" w:cs="Times New Roman"/>
                <w:sz w:val="24"/>
                <w:szCs w:val="24"/>
              </w:rPr>
              <w:t>100,00%</w:t>
            </w:r>
          </w:p>
        </w:tc>
      </w:tr>
    </w:tbl>
    <w:p w:rsidR="002934E1" w:rsidRDefault="002934E1" w:rsidP="002934E1">
      <w:pPr>
        <w:tabs>
          <w:tab w:val="left" w:pos="26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934E1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F74F1D" w:rsidRDefault="002934E1" w:rsidP="002934E1">
      <w:pPr>
        <w:pStyle w:val="30"/>
        <w:keepNext/>
        <w:keepLines/>
        <w:shd w:val="clear" w:color="auto" w:fill="auto"/>
        <w:tabs>
          <w:tab w:val="left" w:pos="3701"/>
        </w:tabs>
        <w:spacing w:before="0" w:line="240" w:lineRule="auto"/>
        <w:ind w:firstLine="567"/>
        <w:jc w:val="center"/>
        <w:rPr>
          <w:sz w:val="24"/>
          <w:szCs w:val="24"/>
        </w:rPr>
      </w:pPr>
      <w:r w:rsidRPr="00F74F1D">
        <w:rPr>
          <w:sz w:val="24"/>
          <w:szCs w:val="24"/>
        </w:rPr>
        <w:t xml:space="preserve">Оценка выполнения и защиты </w:t>
      </w:r>
      <w:r w:rsidRPr="003E1E29">
        <w:rPr>
          <w:sz w:val="24"/>
          <w:szCs w:val="24"/>
        </w:rPr>
        <w:t>дипломных проектов</w:t>
      </w:r>
      <w:r>
        <w:rPr>
          <w:sz w:val="24"/>
          <w:szCs w:val="24"/>
        </w:rPr>
        <w:t xml:space="preserve">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)</w:t>
      </w:r>
    </w:p>
    <w:p w:rsidR="002934E1" w:rsidRPr="00E05587" w:rsidRDefault="002934E1" w:rsidP="002934E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2FD4">
        <w:rPr>
          <w:rFonts w:ascii="Times New Roman" w:eastAsia="Times New Roman" w:hAnsi="Times New Roman" w:cs="Times New Roman"/>
          <w:b/>
          <w:sz w:val="24"/>
          <w:szCs w:val="24"/>
        </w:rPr>
        <w:t>Процедура ГИА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и форма протокола заседания </w:t>
      </w:r>
      <w:r>
        <w:rPr>
          <w:rFonts w:ascii="Times New Roman" w:eastAsia="Times New Roman" w:hAnsi="Times New Roman" w:cs="Times New Roman"/>
          <w:sz w:val="24"/>
          <w:szCs w:val="24"/>
        </w:rPr>
        <w:t>ГЭК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результатам защиты </w:t>
      </w:r>
      <w:r w:rsidRPr="00A639A8">
        <w:rPr>
          <w:rFonts w:ascii="Times New Roman" w:eastAsia="Times New Roman" w:hAnsi="Times New Roman" w:cs="Times New Roman"/>
          <w:sz w:val="24"/>
          <w:szCs w:val="24"/>
        </w:rPr>
        <w:t>дипломных проектов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A639A8">
        <w:rPr>
          <w:rFonts w:ascii="Times New Roman" w:eastAsia="Times New Roman" w:hAnsi="Times New Roman" w:cs="Times New Roman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регламентируется Положением о порядке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>ГИА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образовательным программам среднего профессионального образования выпускников колледж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и Методическими </w:t>
      </w:r>
      <w:r>
        <w:rPr>
          <w:rFonts w:ascii="Times New Roman" w:eastAsia="Times New Roman" w:hAnsi="Times New Roman" w:cs="Times New Roman"/>
          <w:sz w:val="24"/>
          <w:szCs w:val="24"/>
        </w:rPr>
        <w:t>указаниями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выполнению </w:t>
      </w:r>
      <w:r w:rsidRPr="003E1E29">
        <w:rPr>
          <w:rFonts w:ascii="Times New Roman" w:hAnsi="Times New Roman" w:cs="Times New Roman"/>
          <w:sz w:val="24"/>
          <w:szCs w:val="24"/>
        </w:rPr>
        <w:t>дипломных проектов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3E1E29">
        <w:rPr>
          <w:rFonts w:ascii="Times New Roman" w:hAnsi="Times New Roman" w:cs="Times New Roman"/>
          <w:sz w:val="24"/>
          <w:szCs w:val="24"/>
        </w:rPr>
        <w:t>работ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71AC1">
        <w:rPr>
          <w:rFonts w:ascii="Times New Roman" w:eastAsia="Times New Roman" w:hAnsi="Times New Roman" w:cs="Times New Roman"/>
          <w:sz w:val="24"/>
          <w:szCs w:val="24"/>
        </w:rPr>
        <w:t xml:space="preserve"> по специальности</w:t>
      </w:r>
      <w:r w:rsidRPr="00E05587">
        <w:rPr>
          <w:rFonts w:ascii="Times New Roman" w:eastAsia="Times New Roman" w:hAnsi="Times New Roman" w:cs="Times New Roman"/>
          <w:bCs/>
          <w:i/>
          <w:sz w:val="24"/>
          <w:szCs w:val="24"/>
        </w:rPr>
        <w:t>.</w:t>
      </w:r>
    </w:p>
    <w:p w:rsidR="002934E1" w:rsidRPr="00287F47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E05587">
        <w:rPr>
          <w:sz w:val="24"/>
          <w:szCs w:val="24"/>
        </w:rPr>
        <w:t>На ГИА выпускник может представить портфолио индивидуальных образовательных достижений выпускника, свидетельствующий об оценках общих компетенций и квалификации выпускника. Структура портфолио, требования к содержанию и оформлению регламентируется Положением о портфолио образовательных достижений выпускников колледжа (титульный лист и содержание Портфолио</w:t>
      </w:r>
      <w:r>
        <w:rPr>
          <w:sz w:val="24"/>
          <w:szCs w:val="24"/>
        </w:rPr>
        <w:t>)</w:t>
      </w:r>
      <w:r w:rsidRPr="00E05587">
        <w:rPr>
          <w:i/>
          <w:sz w:val="24"/>
          <w:szCs w:val="24"/>
        </w:rPr>
        <w:t>.</w:t>
      </w:r>
    </w:p>
    <w:p w:rsidR="002934E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287F47">
        <w:rPr>
          <w:rStyle w:val="2115pt"/>
          <w:sz w:val="24"/>
          <w:szCs w:val="24"/>
        </w:rPr>
        <w:t>Примечание:</w:t>
      </w:r>
      <w:r w:rsidRPr="00287F47">
        <w:rPr>
          <w:sz w:val="24"/>
          <w:szCs w:val="24"/>
        </w:rPr>
        <w:t xml:space="preserve"> защита </w:t>
      </w:r>
      <w:r w:rsidRPr="003E1E29">
        <w:rPr>
          <w:sz w:val="24"/>
          <w:szCs w:val="24"/>
        </w:rPr>
        <w:t>дипломных проектов</w:t>
      </w:r>
      <w:r>
        <w:rPr>
          <w:sz w:val="24"/>
          <w:szCs w:val="24"/>
        </w:rPr>
        <w:t xml:space="preserve">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)</w:t>
      </w:r>
      <w:r w:rsidRPr="00287F47">
        <w:rPr>
          <w:sz w:val="24"/>
          <w:szCs w:val="24"/>
        </w:rPr>
        <w:t xml:space="preserve"> на заседании </w:t>
      </w:r>
      <w:r>
        <w:rPr>
          <w:sz w:val="24"/>
          <w:szCs w:val="24"/>
        </w:rPr>
        <w:t>ГЭК</w:t>
      </w:r>
      <w:r w:rsidRPr="00287F47">
        <w:rPr>
          <w:sz w:val="24"/>
          <w:szCs w:val="24"/>
        </w:rPr>
        <w:t xml:space="preserve"> может сопровождаться демонстрацией мультимедиа</w:t>
      </w:r>
      <w:r>
        <w:rPr>
          <w:sz w:val="24"/>
          <w:szCs w:val="24"/>
        </w:rPr>
        <w:t>,</w:t>
      </w:r>
      <w:r w:rsidRPr="00287F47">
        <w:rPr>
          <w:sz w:val="24"/>
          <w:szCs w:val="24"/>
        </w:rPr>
        <w:t xml:space="preserve"> презентацией, дополнительными наглядными пособиями, макетами, моделями и другим демонстрационным материалом.</w:t>
      </w:r>
    </w:p>
    <w:p w:rsidR="002934E1" w:rsidRPr="00357EFF" w:rsidRDefault="002934E1" w:rsidP="002934E1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202FD4">
        <w:rPr>
          <w:b/>
          <w:sz w:val="24"/>
          <w:szCs w:val="24"/>
        </w:rPr>
        <w:t xml:space="preserve">Защита </w:t>
      </w:r>
      <w:r w:rsidRPr="003E1E29">
        <w:rPr>
          <w:sz w:val="24"/>
          <w:szCs w:val="24"/>
        </w:rPr>
        <w:t>дипломных проектов</w:t>
      </w:r>
      <w:r>
        <w:rPr>
          <w:sz w:val="24"/>
          <w:szCs w:val="24"/>
        </w:rPr>
        <w:t xml:space="preserve">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)</w:t>
      </w:r>
      <w:r w:rsidRPr="00357EFF">
        <w:rPr>
          <w:sz w:val="24"/>
          <w:szCs w:val="24"/>
        </w:rPr>
        <w:t xml:space="preserve"> проводится на открытых заседаниях ГЭК по специальности, с участием не менее двух третей ее состава;</w:t>
      </w:r>
    </w:p>
    <w:p w:rsidR="002934E1" w:rsidRPr="004478DD" w:rsidRDefault="002934E1" w:rsidP="002934E1">
      <w:pPr>
        <w:pStyle w:val="20"/>
        <w:shd w:val="clear" w:color="auto" w:fill="auto"/>
        <w:tabs>
          <w:tab w:val="left" w:pos="0"/>
          <w:tab w:val="left" w:pos="851"/>
        </w:tabs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Заседания ГЭК проводятся в соответствии с годовым календарным графиком </w:t>
      </w:r>
      <w:r w:rsidRPr="004478DD">
        <w:rPr>
          <w:sz w:val="24"/>
          <w:szCs w:val="24"/>
        </w:rPr>
        <w:t xml:space="preserve">учебного процесса по установленному графику в период с </w:t>
      </w:r>
      <w:r>
        <w:rPr>
          <w:color w:val="FF0000"/>
          <w:sz w:val="24"/>
          <w:szCs w:val="24"/>
        </w:rPr>
        <w:t xml:space="preserve">13.06.2026 </w:t>
      </w:r>
      <w:r w:rsidRPr="006A02AC">
        <w:rPr>
          <w:color w:val="FF0000"/>
          <w:sz w:val="24"/>
          <w:szCs w:val="24"/>
        </w:rPr>
        <w:t>г. по 28.06.20</w:t>
      </w:r>
      <w:r>
        <w:rPr>
          <w:color w:val="FF0000"/>
          <w:sz w:val="24"/>
          <w:szCs w:val="24"/>
        </w:rPr>
        <w:t>26</w:t>
      </w:r>
      <w:r w:rsidRPr="006A02AC">
        <w:rPr>
          <w:color w:val="FF0000"/>
          <w:sz w:val="24"/>
          <w:szCs w:val="24"/>
        </w:rPr>
        <w:t xml:space="preserve"> г.:</w:t>
      </w:r>
    </w:p>
    <w:p w:rsidR="002934E1" w:rsidRPr="004478DD" w:rsidRDefault="002934E1" w:rsidP="002934E1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4478DD">
        <w:rPr>
          <w:sz w:val="24"/>
          <w:szCs w:val="24"/>
        </w:rPr>
        <w:t>н</w:t>
      </w:r>
      <w:r>
        <w:rPr>
          <w:sz w:val="24"/>
          <w:szCs w:val="24"/>
        </w:rPr>
        <w:t xml:space="preserve">а защиту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ы) отводится 0,5</w:t>
      </w:r>
      <w:r w:rsidRPr="004478DD">
        <w:rPr>
          <w:sz w:val="24"/>
          <w:szCs w:val="24"/>
        </w:rPr>
        <w:t xml:space="preserve"> академическ</w:t>
      </w:r>
      <w:r>
        <w:rPr>
          <w:sz w:val="24"/>
          <w:szCs w:val="24"/>
        </w:rPr>
        <w:t>ого часа на одного обучающегося;</w:t>
      </w:r>
    </w:p>
    <w:p w:rsidR="002934E1" w:rsidRPr="00161557" w:rsidRDefault="002934E1" w:rsidP="002934E1">
      <w:pPr>
        <w:pStyle w:val="20"/>
        <w:numPr>
          <w:ilvl w:val="0"/>
          <w:numId w:val="10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4478DD">
        <w:rPr>
          <w:sz w:val="24"/>
          <w:szCs w:val="24"/>
        </w:rPr>
        <w:t>продолжительность</w:t>
      </w:r>
      <w:r w:rsidRPr="00357EFF">
        <w:rPr>
          <w:sz w:val="24"/>
          <w:szCs w:val="24"/>
        </w:rPr>
        <w:t xml:space="preserve"> од</w:t>
      </w:r>
      <w:r>
        <w:rPr>
          <w:sz w:val="24"/>
          <w:szCs w:val="24"/>
        </w:rPr>
        <w:t>ного заседания не более 6 часов.</w:t>
      </w:r>
    </w:p>
    <w:p w:rsidR="002934E1" w:rsidRPr="00357EFF" w:rsidRDefault="002934E1" w:rsidP="002934E1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Процедура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 xml:space="preserve">ы) </w:t>
      </w:r>
      <w:r w:rsidRPr="00357EFF">
        <w:rPr>
          <w:sz w:val="24"/>
          <w:szCs w:val="24"/>
        </w:rPr>
        <w:t>включает:</w:t>
      </w:r>
    </w:p>
    <w:p w:rsidR="002934E1" w:rsidRPr="00AA4F03" w:rsidRDefault="002934E1" w:rsidP="002934E1">
      <w:pPr>
        <w:pStyle w:val="20"/>
        <w:numPr>
          <w:ilvl w:val="0"/>
          <w:numId w:val="8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 xml:space="preserve">доклад студента - 10-15 минут, в течение которых студент кратко освещает цель, задачи и содержание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 xml:space="preserve">ы </w:t>
      </w:r>
      <w:r w:rsidRPr="00AA4F03">
        <w:rPr>
          <w:sz w:val="24"/>
          <w:szCs w:val="24"/>
        </w:rPr>
        <w:t>с обоснованием принятых решений. Доклад может сопровождаться мультимедиа презентацией и другими материалами;</w:t>
      </w:r>
    </w:p>
    <w:p w:rsidR="002934E1" w:rsidRDefault="002934E1" w:rsidP="002934E1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 w:rsidRPr="00AA4F03">
        <w:rPr>
          <w:sz w:val="24"/>
          <w:szCs w:val="24"/>
        </w:rPr>
        <w:t xml:space="preserve"> отзыва </w:t>
      </w:r>
      <w:r>
        <w:rPr>
          <w:sz w:val="24"/>
          <w:szCs w:val="24"/>
        </w:rPr>
        <w:t>руководителя;</w:t>
      </w:r>
    </w:p>
    <w:p w:rsidR="002934E1" w:rsidRPr="00AA4F03" w:rsidRDefault="002934E1" w:rsidP="002934E1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рассмотрение</w:t>
      </w:r>
      <w:r w:rsidRPr="00AA4F03">
        <w:rPr>
          <w:sz w:val="24"/>
          <w:szCs w:val="24"/>
        </w:rPr>
        <w:t xml:space="preserve"> рецензии на выполненную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AA4F03">
        <w:rPr>
          <w:sz w:val="24"/>
          <w:szCs w:val="24"/>
        </w:rPr>
        <w:t>;</w:t>
      </w:r>
    </w:p>
    <w:p w:rsidR="002934E1" w:rsidRPr="00AA4F03" w:rsidRDefault="002934E1" w:rsidP="002934E1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объяснения студента по замечаниям рецензента;</w:t>
      </w:r>
    </w:p>
    <w:p w:rsidR="002934E1" w:rsidRDefault="002934E1" w:rsidP="002934E1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вопросы членов комиссии</w:t>
      </w:r>
      <w:r>
        <w:rPr>
          <w:sz w:val="24"/>
          <w:szCs w:val="24"/>
        </w:rPr>
        <w:t>;</w:t>
      </w:r>
    </w:p>
    <w:p w:rsidR="002934E1" w:rsidRDefault="002934E1" w:rsidP="002934E1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AA4F03">
        <w:rPr>
          <w:sz w:val="24"/>
          <w:szCs w:val="24"/>
        </w:rPr>
        <w:t>ответы студента.</w:t>
      </w:r>
    </w:p>
    <w:p w:rsidR="002934E1" w:rsidRPr="00B1108F" w:rsidRDefault="002934E1" w:rsidP="002934E1">
      <w:pPr>
        <w:pStyle w:val="20"/>
        <w:numPr>
          <w:ilvl w:val="0"/>
          <w:numId w:val="9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может быть представлена </w:t>
      </w:r>
      <w:r w:rsidRPr="00B1108F">
        <w:rPr>
          <w:sz w:val="24"/>
          <w:szCs w:val="24"/>
        </w:rPr>
        <w:t>презентаци</w:t>
      </w:r>
      <w:r>
        <w:rPr>
          <w:sz w:val="24"/>
          <w:szCs w:val="24"/>
        </w:rPr>
        <w:t>я</w:t>
      </w:r>
      <w:r w:rsidRPr="00B1108F">
        <w:rPr>
          <w:sz w:val="24"/>
          <w:szCs w:val="24"/>
        </w:rPr>
        <w:t xml:space="preserve"> портфолио достижений выпускника - до 5 мин;</w:t>
      </w:r>
    </w:p>
    <w:p w:rsidR="002934E1" w:rsidRPr="0042409A" w:rsidRDefault="002934E1" w:rsidP="002934E1">
      <w:pPr>
        <w:pStyle w:val="20"/>
        <w:shd w:val="clear" w:color="auto" w:fill="auto"/>
        <w:tabs>
          <w:tab w:val="left" w:pos="0"/>
        </w:tabs>
        <w:spacing w:line="240" w:lineRule="auto"/>
        <w:ind w:firstLine="567"/>
        <w:jc w:val="both"/>
        <w:rPr>
          <w:sz w:val="24"/>
          <w:szCs w:val="24"/>
        </w:rPr>
      </w:pPr>
      <w:r w:rsidRPr="0042409A">
        <w:rPr>
          <w:sz w:val="24"/>
          <w:szCs w:val="24"/>
        </w:rPr>
        <w:t>Может быть предусмотрено выступление руководителя выпускной работы, а также рецензента.</w:t>
      </w:r>
    </w:p>
    <w:p w:rsidR="002934E1" w:rsidRDefault="002934E1" w:rsidP="002934E1">
      <w:pPr>
        <w:pStyle w:val="20"/>
        <w:shd w:val="clear" w:color="auto" w:fill="auto"/>
        <w:tabs>
          <w:tab w:val="left" w:pos="0"/>
          <w:tab w:val="left" w:pos="284"/>
        </w:tabs>
        <w:spacing w:line="240" w:lineRule="auto"/>
        <w:ind w:firstLine="0"/>
        <w:jc w:val="both"/>
        <w:rPr>
          <w:sz w:val="24"/>
          <w:szCs w:val="24"/>
        </w:rPr>
      </w:pPr>
      <w:r w:rsidRPr="00202FD4">
        <w:rPr>
          <w:b/>
          <w:sz w:val="24"/>
          <w:szCs w:val="24"/>
        </w:rPr>
        <w:t>Заполнение индивидуальных оценочных листов</w:t>
      </w:r>
      <w:r>
        <w:rPr>
          <w:sz w:val="24"/>
          <w:szCs w:val="24"/>
        </w:rPr>
        <w:t xml:space="preserve"> №1 содержания</w:t>
      </w:r>
      <w:r w:rsidRPr="00F74F1D">
        <w:rPr>
          <w:sz w:val="24"/>
          <w:szCs w:val="24"/>
        </w:rPr>
        <w:t xml:space="preserve">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 xml:space="preserve">ы) </w:t>
      </w:r>
      <w:r w:rsidRPr="00F74F1D">
        <w:rPr>
          <w:sz w:val="24"/>
          <w:szCs w:val="24"/>
        </w:rPr>
        <w:t>и индивидуальны</w:t>
      </w:r>
      <w:r>
        <w:rPr>
          <w:sz w:val="24"/>
          <w:szCs w:val="24"/>
        </w:rPr>
        <w:t>х</w:t>
      </w:r>
      <w:r w:rsidRPr="00F7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оценочных </w:t>
      </w:r>
      <w:r w:rsidRPr="00F74F1D">
        <w:rPr>
          <w:sz w:val="24"/>
          <w:szCs w:val="24"/>
        </w:rPr>
        <w:t>лист</w:t>
      </w:r>
      <w:r>
        <w:rPr>
          <w:sz w:val="24"/>
          <w:szCs w:val="24"/>
        </w:rPr>
        <w:t>ов №2</w:t>
      </w:r>
      <w:r w:rsidRPr="00F74F1D">
        <w:rPr>
          <w:sz w:val="24"/>
          <w:szCs w:val="24"/>
        </w:rPr>
        <w:t xml:space="preserve">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ы) проводятся в</w:t>
      </w:r>
      <w:r w:rsidRPr="00F74F1D">
        <w:rPr>
          <w:sz w:val="24"/>
          <w:szCs w:val="24"/>
        </w:rPr>
        <w:t xml:space="preserve">семи экспертами </w:t>
      </w:r>
      <w:r>
        <w:rPr>
          <w:sz w:val="24"/>
          <w:szCs w:val="24"/>
        </w:rPr>
        <w:t>в соответствии</w:t>
      </w:r>
      <w:r w:rsidRPr="00F74F1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</w:t>
      </w:r>
      <w:r w:rsidRPr="00F74F1D">
        <w:rPr>
          <w:sz w:val="24"/>
          <w:szCs w:val="24"/>
        </w:rPr>
        <w:t>критериями оценки</w:t>
      </w:r>
      <w:r>
        <w:rPr>
          <w:bCs/>
          <w:i/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2934E1" w:rsidRPr="00357EFF" w:rsidRDefault="002934E1" w:rsidP="002934E1">
      <w:pPr>
        <w:pStyle w:val="20"/>
        <w:shd w:val="clear" w:color="auto" w:fill="auto"/>
        <w:tabs>
          <w:tab w:val="left" w:pos="716"/>
        </w:tabs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Итоговые оценки вносятся в бланк протокола ГЭК.</w:t>
      </w:r>
    </w:p>
    <w:p w:rsidR="002934E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C142BC">
        <w:rPr>
          <w:sz w:val="24"/>
          <w:szCs w:val="24"/>
        </w:rPr>
        <w:lastRenderedPageBreak/>
        <w:t xml:space="preserve">Заседания ГЭК протоколируются секретарем и подписываются всем составом ГЭК. </w:t>
      </w:r>
      <w:r>
        <w:rPr>
          <w:sz w:val="24"/>
          <w:szCs w:val="24"/>
        </w:rPr>
        <w:t xml:space="preserve"> </w:t>
      </w:r>
    </w:p>
    <w:p w:rsidR="002934E1" w:rsidRPr="004C2175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B11158">
        <w:rPr>
          <w:sz w:val="24"/>
          <w:szCs w:val="24"/>
        </w:rPr>
        <w:t>В протоколе заседания</w:t>
      </w:r>
      <w:r w:rsidRPr="00C142BC">
        <w:rPr>
          <w:sz w:val="24"/>
          <w:szCs w:val="24"/>
        </w:rPr>
        <w:t xml:space="preserve"> ГЭК</w:t>
      </w:r>
      <w:r>
        <w:rPr>
          <w:sz w:val="24"/>
          <w:szCs w:val="24"/>
        </w:rPr>
        <w:t xml:space="preserve"> </w:t>
      </w:r>
      <w:r w:rsidRPr="004C2175">
        <w:rPr>
          <w:sz w:val="24"/>
          <w:szCs w:val="24"/>
        </w:rPr>
        <w:t>записываются:</w:t>
      </w:r>
    </w:p>
    <w:p w:rsidR="002934E1" w:rsidRPr="00357EFF" w:rsidRDefault="002934E1" w:rsidP="002934E1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итоговая оценка выполнения и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</w:t>
      </w:r>
      <w:r w:rsidRPr="003E1E29">
        <w:rPr>
          <w:sz w:val="24"/>
          <w:szCs w:val="24"/>
        </w:rPr>
        <w:t>/дипломн</w:t>
      </w:r>
      <w:r>
        <w:rPr>
          <w:sz w:val="24"/>
          <w:szCs w:val="24"/>
        </w:rPr>
        <w:t>ой</w:t>
      </w:r>
      <w:r w:rsidRPr="003E1E29">
        <w:rPr>
          <w:sz w:val="24"/>
          <w:szCs w:val="24"/>
        </w:rPr>
        <w:t xml:space="preserve"> работ</w:t>
      </w:r>
      <w:r>
        <w:rPr>
          <w:sz w:val="24"/>
          <w:szCs w:val="24"/>
        </w:rPr>
        <w:t>ы</w:t>
      </w:r>
      <w:r w:rsidRPr="00357EFF">
        <w:rPr>
          <w:sz w:val="24"/>
          <w:szCs w:val="24"/>
        </w:rPr>
        <w:t>;</w:t>
      </w:r>
    </w:p>
    <w:p w:rsidR="002934E1" w:rsidRPr="00357EFF" w:rsidRDefault="002934E1" w:rsidP="002934E1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присуждение квалификации;</w:t>
      </w:r>
    </w:p>
    <w:p w:rsidR="002934E1" w:rsidRPr="00357EFF" w:rsidRDefault="002934E1" w:rsidP="002934E1">
      <w:pPr>
        <w:pStyle w:val="20"/>
        <w:numPr>
          <w:ilvl w:val="0"/>
          <w:numId w:val="11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357EFF">
        <w:rPr>
          <w:sz w:val="24"/>
          <w:szCs w:val="24"/>
        </w:rPr>
        <w:t>особые мнения (примечания).</w:t>
      </w:r>
    </w:p>
    <w:p w:rsidR="002934E1" w:rsidRPr="0059444D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9A4B0F">
        <w:rPr>
          <w:sz w:val="24"/>
          <w:szCs w:val="24"/>
        </w:rPr>
        <w:t>Книга протоколов</w:t>
      </w:r>
      <w:r w:rsidRPr="00357EFF">
        <w:rPr>
          <w:sz w:val="24"/>
          <w:szCs w:val="24"/>
        </w:rPr>
        <w:t xml:space="preserve"> заседаний ГЭК оформляется в соответствии с </w:t>
      </w:r>
      <w:r>
        <w:rPr>
          <w:sz w:val="24"/>
          <w:szCs w:val="24"/>
        </w:rPr>
        <w:t>Положением о порядке</w:t>
      </w:r>
      <w:r w:rsidRPr="00357EFF">
        <w:rPr>
          <w:sz w:val="24"/>
          <w:szCs w:val="24"/>
        </w:rPr>
        <w:t xml:space="preserve"> проведения </w:t>
      </w:r>
      <w:r>
        <w:rPr>
          <w:sz w:val="24"/>
          <w:szCs w:val="24"/>
        </w:rPr>
        <w:t>ГИА</w:t>
      </w:r>
      <w:r w:rsidRPr="00357EFF">
        <w:rPr>
          <w:sz w:val="24"/>
          <w:szCs w:val="24"/>
        </w:rPr>
        <w:t xml:space="preserve"> по образовательным программам среднего профессионального образования выпускников </w:t>
      </w:r>
      <w:r>
        <w:rPr>
          <w:sz w:val="24"/>
          <w:szCs w:val="24"/>
        </w:rPr>
        <w:t>колледжа.</w:t>
      </w:r>
    </w:p>
    <w:p w:rsidR="002934E1" w:rsidRDefault="002934E1" w:rsidP="002934E1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b/>
          <w:sz w:val="24"/>
          <w:szCs w:val="24"/>
        </w:rPr>
      </w:pPr>
    </w:p>
    <w:p w:rsidR="002934E1" w:rsidRDefault="002934E1" w:rsidP="002934E1">
      <w:pPr>
        <w:pStyle w:val="20"/>
        <w:shd w:val="clear" w:color="auto" w:fill="auto"/>
        <w:tabs>
          <w:tab w:val="left" w:pos="716"/>
        </w:tabs>
        <w:spacing w:line="240" w:lineRule="auto"/>
        <w:ind w:firstLine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202FD4">
        <w:rPr>
          <w:b/>
          <w:sz w:val="24"/>
          <w:szCs w:val="24"/>
        </w:rPr>
        <w:t xml:space="preserve">Решение об оценке выполнения и защиты </w:t>
      </w:r>
      <w:r w:rsidRPr="003E1E29">
        <w:rPr>
          <w:sz w:val="24"/>
          <w:szCs w:val="24"/>
        </w:rPr>
        <w:t>дипломн</w:t>
      </w:r>
      <w:r>
        <w:rPr>
          <w:sz w:val="24"/>
          <w:szCs w:val="24"/>
        </w:rPr>
        <w:t>ого</w:t>
      </w:r>
      <w:r w:rsidRPr="003E1E29">
        <w:rPr>
          <w:sz w:val="24"/>
          <w:szCs w:val="24"/>
        </w:rPr>
        <w:t xml:space="preserve"> проект</w:t>
      </w:r>
      <w:r>
        <w:rPr>
          <w:sz w:val="24"/>
          <w:szCs w:val="24"/>
        </w:rPr>
        <w:t>а (</w:t>
      </w:r>
      <w:r w:rsidRPr="003E1E29">
        <w:rPr>
          <w:sz w:val="24"/>
          <w:szCs w:val="24"/>
        </w:rPr>
        <w:t>работ</w:t>
      </w:r>
      <w:r>
        <w:rPr>
          <w:sz w:val="24"/>
          <w:szCs w:val="24"/>
        </w:rPr>
        <w:t>ы)</w:t>
      </w:r>
      <w:r w:rsidRPr="00357EFF">
        <w:rPr>
          <w:sz w:val="24"/>
          <w:szCs w:val="24"/>
        </w:rPr>
        <w:t>, о присвоении квалификации принимается ГЭК на закрытом совещании после окончания защиты всех назначенных на данный день работ. Решение принимает</w:t>
      </w:r>
      <w:r>
        <w:rPr>
          <w:sz w:val="24"/>
          <w:szCs w:val="24"/>
        </w:rPr>
        <w:t xml:space="preserve">ся </w:t>
      </w:r>
      <w:r w:rsidRPr="007A3015">
        <w:rPr>
          <w:sz w:val="24"/>
          <w:szCs w:val="24"/>
        </w:rPr>
        <w:t>простым больш</w:t>
      </w:r>
      <w:r>
        <w:rPr>
          <w:sz w:val="24"/>
          <w:szCs w:val="24"/>
        </w:rPr>
        <w:t>инством голосов членов ГЭК</w:t>
      </w:r>
      <w:r w:rsidRPr="007A3015">
        <w:rPr>
          <w:sz w:val="24"/>
          <w:szCs w:val="24"/>
        </w:rPr>
        <w:t xml:space="preserve">. При равном числе голосов голос председательствующего на заседании ГЭК является решающим. Оценка </w:t>
      </w:r>
      <w:r w:rsidRPr="00357EFF">
        <w:rPr>
          <w:sz w:val="24"/>
          <w:szCs w:val="24"/>
        </w:rPr>
        <w:t>торжественно объявляется выпускникам Председателем ГЭК в день защиты, сразу после принятия решения на закрытом совещании.</w:t>
      </w:r>
    </w:p>
    <w:p w:rsidR="002934E1" w:rsidRPr="00357EFF" w:rsidRDefault="002934E1" w:rsidP="002934E1">
      <w:pPr>
        <w:pStyle w:val="120"/>
        <w:shd w:val="clear" w:color="auto" w:fill="auto"/>
        <w:spacing w:line="240" w:lineRule="auto"/>
        <w:ind w:left="400" w:firstLine="567"/>
        <w:rPr>
          <w:sz w:val="24"/>
          <w:szCs w:val="24"/>
        </w:rPr>
      </w:pPr>
      <w:r w:rsidRPr="00357EFF">
        <w:rPr>
          <w:sz w:val="24"/>
          <w:szCs w:val="24"/>
        </w:rPr>
        <w:t>Примечание:</w:t>
      </w:r>
    </w:p>
    <w:p w:rsidR="002934E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357EFF">
        <w:rPr>
          <w:sz w:val="24"/>
          <w:szCs w:val="24"/>
        </w:rPr>
        <w:t xml:space="preserve">В целях повышения качества образовательного процесса, выявления уровня удовлетворенности полученными результатами, оценки качества преподавания и ГИА по завершении ГИА в </w:t>
      </w:r>
      <w:r>
        <w:rPr>
          <w:sz w:val="24"/>
          <w:szCs w:val="24"/>
        </w:rPr>
        <w:t>колледже</w:t>
      </w:r>
      <w:r w:rsidRPr="00357EFF">
        <w:rPr>
          <w:sz w:val="24"/>
          <w:szCs w:val="24"/>
        </w:rPr>
        <w:t xml:space="preserve"> проводится </w:t>
      </w:r>
      <w:r w:rsidRPr="000E2C8A">
        <w:rPr>
          <w:b/>
          <w:i/>
          <w:sz w:val="24"/>
          <w:szCs w:val="24"/>
        </w:rPr>
        <w:t>анкетирование</w:t>
      </w:r>
      <w:r w:rsidRPr="00357EFF">
        <w:rPr>
          <w:sz w:val="24"/>
          <w:szCs w:val="24"/>
        </w:rPr>
        <w:t xml:space="preserve">: выпускников, экспертов-работодателей и членов ГЭК. </w:t>
      </w:r>
    </w:p>
    <w:p w:rsidR="002934E1" w:rsidRDefault="002934E1" w:rsidP="002934E1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2934E1" w:rsidRDefault="002934E1" w:rsidP="002934E1">
      <w:pPr>
        <w:pStyle w:val="21"/>
        <w:keepNext/>
        <w:keepLines/>
        <w:shd w:val="clear" w:color="auto" w:fill="auto"/>
        <w:tabs>
          <w:tab w:val="left" w:pos="2899"/>
        </w:tabs>
        <w:spacing w:before="0" w:after="0" w:line="240" w:lineRule="auto"/>
        <w:rPr>
          <w:sz w:val="24"/>
          <w:szCs w:val="24"/>
        </w:rPr>
      </w:pPr>
      <w:bookmarkStart w:id="8" w:name="bookmark20"/>
      <w:r>
        <w:rPr>
          <w:sz w:val="24"/>
          <w:szCs w:val="24"/>
        </w:rPr>
        <w:t>Документы, выдаваемые по итогам аттестационных процедур</w:t>
      </w:r>
      <w:bookmarkEnd w:id="8"/>
    </w:p>
    <w:p w:rsidR="002934E1" w:rsidRDefault="002934E1" w:rsidP="002934E1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На основании решения государственной экзаменационной комиссии лицам, успешно прошедшим государственную итоговую аттестацию, выдаются документы об образовании и о квалификации. Документом установленного образца об уровне среднего профессионального образования по профессии/специальности с присвоением квалификации по образованию является диплом о среднем профессиональном образовании.</w:t>
      </w:r>
    </w:p>
    <w:p w:rsidR="002934E1" w:rsidRDefault="002934E1" w:rsidP="002934E1">
      <w:pPr>
        <w:pStyle w:val="20"/>
        <w:shd w:val="clear" w:color="auto" w:fill="auto"/>
        <w:spacing w:line="24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Лицам, прошедшим процедуру демонстрационного экзамена с применением оценочных материалов, разработанных союзом, выдается паспорт компетенций (Скиллс паспорт), подтверждающий полученный результат, выраженный в баллах.</w:t>
      </w:r>
    </w:p>
    <w:p w:rsidR="002934E1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934E1" w:rsidRPr="00A539AB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934E1" w:rsidRPr="00A539AB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934E1" w:rsidRPr="00A539AB" w:rsidRDefault="002934E1" w:rsidP="002934E1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VI. Порядок подачи и рассмотрения апелляций</w:t>
      </w:r>
    </w:p>
    <w:p w:rsidR="002934E1" w:rsidRPr="00A539AB" w:rsidRDefault="002934E1" w:rsidP="002934E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6.1. По результатам ГИА выпускник имеет право подать в апелляционную комиссию письменную апелляцию о нарушении, по его мнению, Порядка и (или) несогласии с результатами ГИА (далее - апелляция).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6.2. Апелляция подается лично выпускником или родителями (законными представителями) несовершеннолетнего выпускника в апелляционную комиссию образовательной организации.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Апелляция о нарушении Порядка подается непосредственно в день проведения ГИА, в том числе до выхода из центра проведения экзамена.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Апелляция о несогласии с результатами ГИА подается не позднее следующего рабочего дня после объявления результатов ГИА.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6.3. Апелляция рассматривается апелляционной комиссией не позднее трех рабочих дней с момента ее поступления.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6.4. Состав апелляционной комиссии утверждается образовательной организацией одновременно с утверждением состава ГЭК.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 xml:space="preserve">Апелляционная комиссия состоит из председателя апелляционной комиссии, не менее пяти членов апелляционной комиссии и секретаря апелляционной комиссии из числа педагогических работников образовательной организации, не входящих в данном </w:t>
      </w:r>
      <w:r w:rsidRPr="00A539AB">
        <w:rPr>
          <w:rFonts w:ascii="Times New Roman" w:hAnsi="Times New Roman" w:cs="Times New Roman"/>
          <w:sz w:val="24"/>
          <w:szCs w:val="24"/>
        </w:rPr>
        <w:lastRenderedPageBreak/>
        <w:t>учебном году в состав ГЭК. Председателем апелляционной комиссии может быть назначено лицо из числа 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выпускники, представителей организаций-партнеров или их объединений, включая экспертов Агентства, при условии, что направление деятельности данных представителей соответствует области профессиональной деятельности, к которой готовятся выпускники, при условии, что такое лицо не входит в состав ГЭК.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6.5. Апелляция рассматривается на заседании апелляционной комиссии с участием не менее двух третей ее состава.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На заседание апелляционной комиссии приглашается председатель соответствующей ГЭК, а также главный эксперт при проведении ГИА в форме демонстрационного экзамена.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группы, технический эксперт.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По решению председателя апелляционной комиссии заседание апелляционной комиссии может пройти с применением средств видео, конференц-связи, а равно посредством предоставления письменных пояснений по поставленным апелляционной комиссией вопросам.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Выпускник, подавший апелляцию, имеет право присутствовать при рассмотрении апелляции.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С несовершеннолетним выпускником имеет право присутствовать один из родителей (законных представителей).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Указанные лица должны при себе иметь документы, удостоверяющие личность.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6.6. Рассмотрение апелляции не является пересдачей ГИА.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6.7.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решений: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об отклонении апелляции, если изложенные в ней сведения о нарушениях Порядка не подтвердились и (или) не повлияли на результат ГИА;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об удовлетворении апелляции, если изложенные в ней сведения о допущенных нарушениях Порядка подтвердились и повлияли на результат ГИА.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 последнем случае результаты проведения ГИА подлежат аннулированию, в связи с чем протокол о рассмотрении апелляции не позднее следующего рабочего дня передается в ГЭК для реализации решения апелляционной комиссии. Выпускнику предоставляется возможность пройти ГИА в дополнительные сроки, установленные образовательной организацией без отчисления такого выпускника из образовательной организации в срок не более четырех месяцев после подачи апелляции.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6.8. В случае рассмотрения апелляции о несогласии с результатами ГИА, полученными при прохождении демонстрационного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протокол проведения демонстрационного экзамена, письменные ответы выпускника (при их наличии), результаты работ выпускника, подавшего апелляцию, видеозаписи хода проведения демонстрационного экзамена (при наличии).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 случае рассмотрения апелляции о несогласии с результатами ГИА, полученными при защите дипломного проекта (работы), секретарь ГЭК не позднее следующего рабочего дня с момента поступления апелляции направляет в апелляционную комиссию дипломный проект (работу), протокол заседания ГЭК.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В случае рассмотрения апелляции о несогласии с результатами ГИА, полученными при сдаче государственного экзамена, секретарь ГЭК не позднее следующего рабочего дня с момента поступления апелляции направляет в апелляционную комиссию протокол заседания ГЭК, письменные ответы выпускника (при их наличии).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lastRenderedPageBreak/>
        <w:t>6.9.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ГИА. Решение апелляционной комиссии не позднее следующего рабочего дня передается в ГЭК.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6.10.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6.11. Решение апелляционной комиссии является окончательным и пересмотру не подлежит.</w:t>
      </w:r>
    </w:p>
    <w:p w:rsidR="002934E1" w:rsidRPr="00A539AB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539AB">
        <w:rPr>
          <w:rFonts w:ascii="Times New Roman" w:hAnsi="Times New Roman" w:cs="Times New Roman"/>
          <w:sz w:val="24"/>
          <w:szCs w:val="24"/>
        </w:rPr>
        <w:t>6.12. Решение апелляционной комиссии оформляется протоколом, который подписывается председателем (заместителем председателя) и секретарем апелляционной комиссии и хранится в архиве образовательной организации.</w:t>
      </w:r>
    </w:p>
    <w:p w:rsidR="002934E1" w:rsidRPr="00A539AB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934E1" w:rsidRPr="00A539AB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934E1" w:rsidRPr="00286741" w:rsidRDefault="002934E1" w:rsidP="002934E1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VII. Особенности проведения ГИА для выпускников из числа</w:t>
      </w:r>
    </w:p>
    <w:p w:rsidR="002934E1" w:rsidRPr="00286741" w:rsidRDefault="002934E1" w:rsidP="002934E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лиц с ограниченными возможностями здоровья, детей-инвалидов</w:t>
      </w:r>
    </w:p>
    <w:p w:rsidR="002934E1" w:rsidRPr="00286741" w:rsidRDefault="002934E1" w:rsidP="002934E1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и инвалидов</w:t>
      </w:r>
    </w:p>
    <w:p w:rsidR="002934E1" w:rsidRPr="00286741" w:rsidRDefault="002934E1" w:rsidP="002934E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7.1.  Для выпускников из числа лиц с ограниченными возможностями здоровья и выпускников из числа детей-инвалидов и инвалидов проводится ГИА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7.2. При проведении ГИА обеспечивается соблюдение следующих общих требований: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проведение ГИА для выпускников с ограниченными возможностями здоровья, выпускников из числа детей-инвалидов и инвалидов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ГИА;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присутствие в аудитории, центре проведения экзамена тьютора, ассистента, оказывающих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ГЭК, членами экспертной группы);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пользование необходимыми выпускникам техническими средствами при прохождении ГИА с учетом их индивидуальных особенностей;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обеспечение возможности беспрепятственного доступа выпускников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7.3. Дополнительно при проведении ГИА обеспечивается соблюдение следующих требований в зависимости от категорий выпускников с ограниченными возможностями здоровья, выпускников из числа детей-инвалидов и инвалидов: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а) для слепых: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ГИА, комплект оценочной документации, задания демонстрационного экзамена оформляются рельефно-точечным шрифтом по системе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 xml:space="preserve">письменные задания выполняются на бумаге рельефно-точечным шрифтом по </w:t>
      </w:r>
      <w:r w:rsidRPr="00286741">
        <w:rPr>
          <w:rFonts w:ascii="Times New Roman" w:hAnsi="Times New Roman" w:cs="Times New Roman"/>
          <w:sz w:val="24"/>
          <w:szCs w:val="24"/>
        </w:rPr>
        <w:lastRenderedPageBreak/>
        <w:t>системе Брайля или на компьютере со специализированным программным обеспечением для слепых, или надиктовываются ассистенту;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б) для слабовидящих: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обеспечивается индивидуальное равномерное освещение не менее 300 люкс;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выпускникам для выполнения задания при необходимости предоставляется увеличивающее устройство;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в) для глухих и слабослышащих, с тяжелыми нарушениями речи: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 их желанию государственный экзамен может проводиться в письменной форме;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г) для лиц с нарушениями опорно-двигательного аппарата (с тяжелыми нарушениями двигательных функций верхних конечностей или отсутствием верхних конечностей):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письменные задания выполняются на компьютере со специализированным программным обеспечением или надиктовываются ассистенту;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по их желанию государственный экзамен может проводиться в устной форме;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д) также для выпускников из числа лиц с ограниченными возможностями здоровья и выпускников из числа детей-инвалидов и инвалидов создаются иные специальные условия проведения ГИА в соответствии с рекомендациями психолого-медико-педагогической комиссии (далее - ПМПК), справкой, подтверждающей факт установления инвалидности, выданной федеральным государственным учреждением медико-социальной экспертизы (далее - справка) &lt;4&gt;.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--------------------------------</w:t>
      </w: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 xml:space="preserve">&lt;4&gt; </w:t>
      </w:r>
      <w:hyperlink r:id="rId9" w:history="1">
        <w:r w:rsidRPr="00286741">
          <w:rPr>
            <w:rFonts w:ascii="Times New Roman" w:hAnsi="Times New Roman" w:cs="Times New Roman"/>
            <w:color w:val="0000FF"/>
            <w:sz w:val="24"/>
            <w:szCs w:val="24"/>
          </w:rPr>
          <w:t>Приказ</w:t>
        </w:r>
      </w:hyperlink>
      <w:r w:rsidRPr="00286741">
        <w:rPr>
          <w:rFonts w:ascii="Times New Roman" w:hAnsi="Times New Roman" w:cs="Times New Roman"/>
          <w:sz w:val="24"/>
          <w:szCs w:val="24"/>
        </w:rPr>
        <w:t xml:space="preserve"> Министерства здравоохранения и социального развития Российской Федерации от 24 ноября 2010 г. N 1031н "О формах справки, подтверждающей факт установления инвалидности, и выписки из акта освидетельствования гражданина, признанного инвалидом, выдаваемых федеральными государственными учреждениями медико-социальной экспертизы, и порядке их составления" (зарегистрирован Министерством юстиции Российской Федерации 20 января 2011 г., регистрационный N 19539), с изменениями, внесенными приказами Министерства труда и социальной защиты Российской Федерации от 17 июня 2013 г. N 272н (зарегистрирован Министерством юстиции Российской Федерации 5 августа 2013 г., регистрационный N 29265) и от 17 ноября 2020 г. N 789н (зарегистрирован Министерством юстиции Российской Федерации 21 декабря 2020 г., регистрационный N 61636).</w:t>
      </w:r>
    </w:p>
    <w:p w:rsidR="002934E1" w:rsidRPr="00286741" w:rsidRDefault="002934E1" w:rsidP="002934E1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286741" w:rsidRDefault="002934E1" w:rsidP="002934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86741">
        <w:rPr>
          <w:rFonts w:ascii="Times New Roman" w:hAnsi="Times New Roman" w:cs="Times New Roman"/>
          <w:sz w:val="24"/>
          <w:szCs w:val="24"/>
        </w:rPr>
        <w:t>7.4. Выпускники или родители (законные представители) несовершеннолетних выпускников не позднее чем за 3 месяца до начала ГИА подают в образовательную организацию письменное заявление о необходимости создания для них специальных условий при проведении ГИА с приложением копии рекомендаций ПМПК, а дети-инвалиды, инвалиды - оригинала или заверенной копии справки, а также копии рекомендаций ПМПК при наличии.</w:t>
      </w:r>
    </w:p>
    <w:p w:rsidR="002934E1" w:rsidRPr="00286741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934E1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1</w:t>
      </w: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2934E1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4E1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указания по выполнению дипломного проекта (работы). </w:t>
      </w: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2934E1">
        <w:rPr>
          <w:sz w:val="24"/>
          <w:szCs w:val="24"/>
        </w:rPr>
        <w:t>Структурное построение и содержание составных частей дипломного проекта (работы) зависит от требований ФГОС СПО к уровню подготовки выпускников по специальности 43.02.13 Технология парикмахерского искусства</w:t>
      </w:r>
    </w:p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2934E1">
        <w:rPr>
          <w:sz w:val="24"/>
          <w:szCs w:val="24"/>
        </w:rPr>
        <w:t>Для проведения аттестационных испытаний выпускников устанавливается индивидуальная тематика.</w:t>
      </w:r>
    </w:p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iCs/>
          <w:sz w:val="24"/>
          <w:szCs w:val="24"/>
        </w:rPr>
      </w:pPr>
      <w:r w:rsidRPr="002934E1">
        <w:rPr>
          <w:iCs/>
          <w:sz w:val="24"/>
          <w:szCs w:val="24"/>
        </w:rPr>
        <w:t>При определении темы дипломного проекта (работы) следует учитывать, что ее содержание может основываться:</w:t>
      </w:r>
    </w:p>
    <w:p w:rsidR="002934E1" w:rsidRPr="002934E1" w:rsidRDefault="002934E1" w:rsidP="002934E1">
      <w:pPr>
        <w:pStyle w:val="ac"/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>на обобщении результатов выполненной ранее обучающимся курсовой работы (проекта), если она выполнялась в рамках соответствующего профессионального модуля;</w:t>
      </w:r>
    </w:p>
    <w:p w:rsidR="002934E1" w:rsidRPr="002934E1" w:rsidRDefault="002934E1" w:rsidP="002934E1">
      <w:pPr>
        <w:pStyle w:val="ac"/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>на использовании результатов выполненных ранее практических заданий.</w:t>
      </w:r>
    </w:p>
    <w:p w:rsidR="002934E1" w:rsidRPr="002934E1" w:rsidRDefault="002934E1" w:rsidP="002934E1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 xml:space="preserve">Выбор темы </w:t>
      </w:r>
      <w:r w:rsidRPr="002934E1">
        <w:rPr>
          <w:rFonts w:ascii="Times New Roman" w:hAnsi="Times New Roman" w:cs="Times New Roman"/>
          <w:iCs/>
          <w:sz w:val="24"/>
          <w:szCs w:val="24"/>
        </w:rPr>
        <w:t xml:space="preserve">дипломного проекта (работы) </w:t>
      </w:r>
      <w:r w:rsidRPr="002934E1">
        <w:rPr>
          <w:rStyle w:val="2115pt"/>
          <w:rFonts w:eastAsiaTheme="minorHAnsi"/>
          <w:sz w:val="24"/>
          <w:szCs w:val="24"/>
        </w:rPr>
        <w:t>обучающимся осуществляется до начала производственной практики (преддипломной), что обусловлено необходимостью сбора практического материала в период ее прохождении.</w:t>
      </w:r>
    </w:p>
    <w:p w:rsidR="002934E1" w:rsidRPr="002934E1" w:rsidRDefault="002934E1" w:rsidP="002934E1">
      <w:pPr>
        <w:tabs>
          <w:tab w:val="left" w:pos="1314"/>
        </w:tabs>
        <w:spacing w:after="0" w:line="240" w:lineRule="auto"/>
        <w:ind w:right="-1440" w:firstLine="360"/>
        <w:jc w:val="both"/>
        <w:rPr>
          <w:rStyle w:val="2115pt"/>
          <w:rFonts w:eastAsiaTheme="minorHAnsi"/>
          <w:i w:val="0"/>
          <w:iCs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 xml:space="preserve">Тематика </w:t>
      </w:r>
      <w:r w:rsidRPr="002934E1">
        <w:rPr>
          <w:rFonts w:ascii="Times New Roman" w:hAnsi="Times New Roman" w:cs="Times New Roman"/>
          <w:iCs/>
          <w:sz w:val="24"/>
          <w:szCs w:val="24"/>
        </w:rPr>
        <w:t>дипломного проекта (работы)</w:t>
      </w:r>
      <w:r w:rsidRPr="002934E1">
        <w:rPr>
          <w:rStyle w:val="2115pt"/>
          <w:rFonts w:eastAsiaTheme="minorHAnsi"/>
          <w:sz w:val="24"/>
          <w:szCs w:val="24"/>
        </w:rPr>
        <w:t>:</w:t>
      </w:r>
    </w:p>
    <w:p w:rsidR="002934E1" w:rsidRPr="002934E1" w:rsidRDefault="002934E1" w:rsidP="002934E1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2934E1">
        <w:rPr>
          <w:sz w:val="24"/>
          <w:szCs w:val="24"/>
        </w:rPr>
        <w:t>соответствует современному уровню и перспективам развития науки, техники, производства, экономики и культуры;</w:t>
      </w:r>
    </w:p>
    <w:p w:rsidR="002934E1" w:rsidRPr="002934E1" w:rsidRDefault="002934E1" w:rsidP="002934E1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2934E1">
        <w:rPr>
          <w:sz w:val="24"/>
          <w:szCs w:val="24"/>
        </w:rPr>
        <w:t>создает возможность реальной работы с решением актуальных практических задач и дальнейшим использованием, внедрением материалов работы в производство;</w:t>
      </w:r>
    </w:p>
    <w:p w:rsidR="002934E1" w:rsidRPr="002934E1" w:rsidRDefault="002934E1" w:rsidP="002934E1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sz w:val="24"/>
          <w:szCs w:val="24"/>
        </w:rPr>
      </w:pPr>
      <w:r w:rsidRPr="002934E1">
        <w:rPr>
          <w:sz w:val="24"/>
          <w:szCs w:val="24"/>
        </w:rPr>
        <w:t>дает возможность выбора студентом темы в соответствии с индивидуальными склонностями и способностями;</w:t>
      </w:r>
    </w:p>
    <w:p w:rsidR="002934E1" w:rsidRPr="002934E1" w:rsidRDefault="002934E1" w:rsidP="002934E1">
      <w:pPr>
        <w:pStyle w:val="20"/>
        <w:numPr>
          <w:ilvl w:val="0"/>
          <w:numId w:val="12"/>
        </w:numPr>
        <w:shd w:val="clear" w:color="auto" w:fill="auto"/>
        <w:tabs>
          <w:tab w:val="left" w:pos="0"/>
          <w:tab w:val="left" w:pos="284"/>
        </w:tabs>
        <w:spacing w:line="240" w:lineRule="auto"/>
        <w:ind w:left="0" w:firstLine="0"/>
        <w:jc w:val="both"/>
        <w:rPr>
          <w:rStyle w:val="2115pt"/>
          <w:i w:val="0"/>
          <w:iCs w:val="0"/>
          <w:sz w:val="24"/>
          <w:szCs w:val="24"/>
        </w:rPr>
      </w:pPr>
      <w:r w:rsidRPr="002934E1">
        <w:rPr>
          <w:sz w:val="24"/>
          <w:szCs w:val="24"/>
        </w:rPr>
        <w:t>соответствует содержанию нескольких профессиональных модулей.</w:t>
      </w:r>
    </w:p>
    <w:p w:rsidR="002934E1" w:rsidRPr="002934E1" w:rsidRDefault="002934E1" w:rsidP="002934E1">
      <w:pPr>
        <w:tabs>
          <w:tab w:val="left" w:pos="1314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Fonts w:ascii="Times New Roman" w:hAnsi="Times New Roman" w:cs="Times New Roman"/>
          <w:iCs/>
          <w:sz w:val="24"/>
          <w:szCs w:val="24"/>
        </w:rPr>
        <w:t xml:space="preserve">Дипломный проект (работа) </w:t>
      </w:r>
      <w:r w:rsidRPr="002934E1">
        <w:rPr>
          <w:rStyle w:val="2115pt"/>
          <w:rFonts w:eastAsiaTheme="minorHAnsi"/>
          <w:sz w:val="24"/>
          <w:szCs w:val="24"/>
        </w:rPr>
        <w:t>должна иметь актуальность, новизну и практическую значимость и выполняться, по возможности, по предложениям (заказам) предприятий, организаций, инновационных компаний, высокотехнологичных производств или образовательных организаций.</w:t>
      </w:r>
    </w:p>
    <w:p w:rsidR="002934E1" w:rsidRPr="002934E1" w:rsidRDefault="002934E1" w:rsidP="002934E1">
      <w:pPr>
        <w:tabs>
          <w:tab w:val="left" w:pos="709"/>
        </w:tabs>
        <w:spacing w:after="0" w:line="240" w:lineRule="auto"/>
        <w:ind w:right="-8" w:firstLine="567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>Выполненная выпускная квалификационная работа в целом должна:</w:t>
      </w:r>
    </w:p>
    <w:p w:rsidR="002934E1" w:rsidRPr="002934E1" w:rsidRDefault="002934E1" w:rsidP="002934E1">
      <w:pPr>
        <w:pStyle w:val="ac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>соответствовать разработанному заданию;</w:t>
      </w:r>
    </w:p>
    <w:p w:rsidR="002934E1" w:rsidRPr="002934E1" w:rsidRDefault="002934E1" w:rsidP="002934E1">
      <w:pPr>
        <w:pStyle w:val="ac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>включать анализ источников по теме с обобщениями и выводами, сопоставлениями и оценкой различных точек зрения;</w:t>
      </w:r>
    </w:p>
    <w:p w:rsidR="002934E1" w:rsidRPr="002934E1" w:rsidRDefault="002934E1" w:rsidP="002934E1">
      <w:pPr>
        <w:pStyle w:val="ac"/>
        <w:numPr>
          <w:ilvl w:val="0"/>
          <w:numId w:val="14"/>
        </w:numPr>
        <w:tabs>
          <w:tab w:val="left" w:pos="284"/>
          <w:tab w:val="left" w:pos="567"/>
        </w:tabs>
        <w:spacing w:after="0" w:line="240" w:lineRule="auto"/>
        <w:ind w:left="0" w:right="-8" w:firstLine="0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Style w:val="2115pt"/>
          <w:rFonts w:eastAsiaTheme="minorHAnsi"/>
          <w:sz w:val="24"/>
          <w:szCs w:val="24"/>
        </w:rPr>
        <w:t>продемонстрировать требуемый уровень общенаучной и специальной подготовки выпускника, его способность и умение применять на практике освоенные знания, практические умения, общие и профессиональные компетенции в соответствии с ФГОС СПО.</w:t>
      </w:r>
    </w:p>
    <w:p w:rsidR="002934E1" w:rsidRPr="002934E1" w:rsidRDefault="002934E1" w:rsidP="002934E1">
      <w:pPr>
        <w:tabs>
          <w:tab w:val="left" w:pos="709"/>
        </w:tabs>
        <w:spacing w:after="0" w:line="240" w:lineRule="auto"/>
        <w:ind w:right="-8" w:firstLine="426"/>
        <w:jc w:val="both"/>
        <w:rPr>
          <w:rStyle w:val="2115pt"/>
          <w:rFonts w:eastAsiaTheme="minorHAnsi"/>
          <w:i w:val="0"/>
          <w:sz w:val="24"/>
          <w:szCs w:val="24"/>
        </w:rPr>
      </w:pPr>
      <w:r w:rsidRPr="002934E1">
        <w:rPr>
          <w:rFonts w:ascii="Times New Roman" w:hAnsi="Times New Roman" w:cs="Times New Roman"/>
          <w:iCs/>
          <w:sz w:val="24"/>
          <w:szCs w:val="24"/>
        </w:rPr>
        <w:t xml:space="preserve">Дипломный проект (работа) </w:t>
      </w:r>
      <w:r w:rsidRPr="002934E1">
        <w:rPr>
          <w:rStyle w:val="2115pt"/>
          <w:rFonts w:eastAsiaTheme="minorHAnsi"/>
          <w:sz w:val="24"/>
          <w:szCs w:val="24"/>
        </w:rPr>
        <w:t>выполняется выпускником с использованием собранных им лично материалов, в том числе, в период прохождения преддипломной практики, а также работы над выполнением курсовой работы (проекта).</w:t>
      </w:r>
    </w:p>
    <w:p w:rsidR="002934E1" w:rsidRPr="002934E1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 xml:space="preserve">Для обеспечения единства оформления и содержания </w:t>
      </w:r>
      <w:r w:rsidRPr="002934E1">
        <w:rPr>
          <w:rFonts w:ascii="Times New Roman" w:hAnsi="Times New Roman" w:cs="Times New Roman"/>
          <w:iCs/>
          <w:sz w:val="24"/>
          <w:szCs w:val="24"/>
        </w:rPr>
        <w:t xml:space="preserve">дипломного проекта (работы) </w:t>
      </w:r>
      <w:r w:rsidRPr="002934E1">
        <w:rPr>
          <w:rFonts w:ascii="Times New Roman" w:hAnsi="Times New Roman" w:cs="Times New Roman"/>
          <w:sz w:val="24"/>
          <w:szCs w:val="24"/>
        </w:rPr>
        <w:t>студентов устанавливаются требования к объему и структуре работы.</w:t>
      </w:r>
    </w:p>
    <w:p w:rsidR="00347331" w:rsidRPr="009352A7" w:rsidRDefault="00347331" w:rsidP="0034733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352A7">
        <w:rPr>
          <w:rFonts w:ascii="Times New Roman" w:hAnsi="Times New Roman" w:cs="Times New Roman"/>
          <w:b/>
          <w:sz w:val="24"/>
          <w:szCs w:val="24"/>
        </w:rPr>
        <w:t xml:space="preserve">Объем </w:t>
      </w:r>
      <w:r w:rsidRPr="00484D9F">
        <w:rPr>
          <w:rFonts w:ascii="Times New Roman" w:hAnsi="Times New Roman" w:cs="Times New Roman"/>
          <w:iCs/>
          <w:sz w:val="24"/>
          <w:szCs w:val="24"/>
        </w:rPr>
        <w:t>дипломного проекта (работы)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9352A7">
        <w:rPr>
          <w:rFonts w:ascii="Times New Roman" w:hAnsi="Times New Roman" w:cs="Times New Roman"/>
          <w:sz w:val="24"/>
          <w:szCs w:val="24"/>
        </w:rPr>
        <w:t>должен составлять не менее 50 листов.</w:t>
      </w:r>
    </w:p>
    <w:p w:rsidR="00347331" w:rsidRPr="00656A60" w:rsidRDefault="00347331" w:rsidP="0034733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Текст должен быть напечатан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в </w:t>
      </w:r>
      <w:r>
        <w:rPr>
          <w:rFonts w:ascii="Times New Roman" w:hAnsi="Times New Roman" w:cs="Times New Roman"/>
          <w:bCs/>
          <w:sz w:val="24"/>
          <w:szCs w:val="24"/>
        </w:rPr>
        <w:t xml:space="preserve">текстовом 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редакторе </w:t>
      </w:r>
      <w:r w:rsidRPr="00B46ACD">
        <w:rPr>
          <w:rFonts w:ascii="Times New Roman" w:hAnsi="Times New Roman" w:cs="Times New Roman"/>
          <w:bCs/>
          <w:sz w:val="24"/>
          <w:szCs w:val="24"/>
        </w:rPr>
        <w:t>шрифтом Times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New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Roman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размер шрифта - 14,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межстрочный интервал – полуторный (1,5)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выравнивание - по ширине.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азмеры полей: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л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евое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30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равое – 15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ерхнее –20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мм;</w:t>
      </w:r>
      <w:r w:rsidRPr="00656A60">
        <w:rPr>
          <w:rFonts w:ascii="Times New Roman" w:hAnsi="Times New Roman" w:cs="Times New Roman"/>
          <w:bCs/>
          <w:sz w:val="24"/>
          <w:szCs w:val="24"/>
        </w:rPr>
        <w:t xml:space="preserve"> н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ижнее </w:t>
      </w:r>
      <w:r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 20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>мм</w:t>
      </w:r>
      <w:r w:rsidRPr="00656A60">
        <w:rPr>
          <w:rFonts w:ascii="Times New Roman" w:hAnsi="Times New Roman" w:cs="Times New Roman"/>
          <w:bCs/>
          <w:sz w:val="24"/>
          <w:szCs w:val="24"/>
        </w:rPr>
        <w:t>.</w:t>
      </w: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>Номера страниц</w:t>
      </w:r>
      <w:r w:rsidRPr="00656A60">
        <w:rPr>
          <w:rFonts w:ascii="Times New Roman" w:eastAsia="Calibri" w:hAnsi="Times New Roman" w:cs="Times New Roman"/>
          <w:bCs/>
          <w:i/>
          <w:iCs/>
          <w:sz w:val="24"/>
          <w:szCs w:val="24"/>
        </w:rPr>
        <w:t xml:space="preserve"> </w:t>
      </w:r>
      <w:r w:rsidRPr="00656A60">
        <w:rPr>
          <w:rFonts w:ascii="Times New Roman" w:eastAsia="Calibri" w:hAnsi="Times New Roman" w:cs="Times New Roman"/>
          <w:bCs/>
          <w:sz w:val="24"/>
          <w:szCs w:val="24"/>
        </w:rPr>
        <w:t xml:space="preserve">проставляются в </w:t>
      </w:r>
      <w:r>
        <w:rPr>
          <w:rFonts w:ascii="Times New Roman" w:eastAsia="Calibri" w:hAnsi="Times New Roman" w:cs="Times New Roman"/>
          <w:bCs/>
          <w:iCs/>
          <w:sz w:val="24"/>
          <w:szCs w:val="24"/>
        </w:rPr>
        <w:t>нижнем</w:t>
      </w:r>
      <w:r w:rsidRPr="00656A60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правом углу</w:t>
      </w:r>
      <w:r w:rsidRPr="00656A60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347331" w:rsidRPr="00656A60" w:rsidRDefault="00347331" w:rsidP="00347331">
      <w:pPr>
        <w:spacing w:after="0" w:line="240" w:lineRule="auto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56A6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Дипломная работа </w:t>
      </w:r>
      <w:r w:rsidRPr="00975964">
        <w:rPr>
          <w:rFonts w:ascii="Times New Roman" w:hAnsi="Times New Roman" w:cs="Times New Roman"/>
          <w:bCs/>
          <w:i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975964">
        <w:rPr>
          <w:rFonts w:ascii="Times New Roman" w:hAnsi="Times New Roman" w:cs="Times New Roman"/>
          <w:bCs/>
          <w:sz w:val="24"/>
          <w:szCs w:val="24"/>
        </w:rPr>
        <w:t xml:space="preserve">сшивается. Задание на дипломную работу размещается после титульного листа, перед Оглавлением.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В конце работы </w:t>
      </w:r>
      <w:r w:rsidRPr="00975964">
        <w:rPr>
          <w:rFonts w:ascii="Times New Roman" w:hAnsi="Times New Roman" w:cs="Times New Roman"/>
          <w:bCs/>
          <w:iCs/>
          <w:sz w:val="24"/>
          <w:szCs w:val="24"/>
        </w:rPr>
        <w:t>(проекта)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975964">
        <w:rPr>
          <w:rFonts w:ascii="Times New Roman" w:hAnsi="Times New Roman" w:cs="Times New Roman"/>
          <w:bCs/>
          <w:sz w:val="24"/>
          <w:szCs w:val="24"/>
        </w:rPr>
        <w:t>еред обложкой предусматривается три пустых файла для презентации, отзыва и рецензии.</w:t>
      </w:r>
    </w:p>
    <w:p w:rsidR="00347331" w:rsidRDefault="00347331" w:rsidP="00347331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656A60">
        <w:rPr>
          <w:bCs/>
          <w:sz w:val="24"/>
          <w:szCs w:val="24"/>
        </w:rPr>
        <w:t>Отзыв руководителя дипломной работы (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8</w:t>
      </w:r>
      <w:r w:rsidRPr="009F53F8">
        <w:rPr>
          <w:bCs/>
          <w:i/>
          <w:sz w:val="24"/>
          <w:szCs w:val="24"/>
        </w:rPr>
        <w:t>)</w:t>
      </w:r>
      <w:r>
        <w:rPr>
          <w:bCs/>
          <w:i/>
          <w:sz w:val="24"/>
          <w:szCs w:val="24"/>
        </w:rPr>
        <w:t xml:space="preserve">, </w:t>
      </w:r>
      <w:r w:rsidRPr="00656A60">
        <w:rPr>
          <w:bCs/>
          <w:iCs/>
          <w:sz w:val="24"/>
          <w:szCs w:val="24"/>
        </w:rPr>
        <w:t>рецензия</w:t>
      </w:r>
      <w:r w:rsidRPr="009F53F8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дипломной работы </w:t>
      </w:r>
      <w:r w:rsidRPr="009F53F8">
        <w:rPr>
          <w:sz w:val="24"/>
          <w:szCs w:val="24"/>
        </w:rPr>
        <w:t>(</w:t>
      </w:r>
      <w:r w:rsidRPr="009F53F8">
        <w:rPr>
          <w:b/>
          <w:bCs/>
          <w:i/>
          <w:sz w:val="24"/>
          <w:szCs w:val="24"/>
        </w:rPr>
        <w:t xml:space="preserve">Приложение </w:t>
      </w:r>
      <w:r>
        <w:rPr>
          <w:b/>
          <w:bCs/>
          <w:i/>
          <w:sz w:val="24"/>
          <w:szCs w:val="24"/>
        </w:rPr>
        <w:t>9</w:t>
      </w:r>
      <w:r w:rsidRPr="009F53F8">
        <w:rPr>
          <w:bCs/>
          <w:i/>
          <w:sz w:val="24"/>
          <w:szCs w:val="24"/>
        </w:rPr>
        <w:t>)</w:t>
      </w:r>
      <w:r w:rsidRPr="00975964">
        <w:rPr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r w:rsidRPr="00656A60">
        <w:rPr>
          <w:bCs/>
          <w:sz w:val="24"/>
          <w:szCs w:val="24"/>
        </w:rPr>
        <w:t>распечатанная версия презентации</w:t>
      </w:r>
      <w:r>
        <w:rPr>
          <w:b/>
          <w:sz w:val="24"/>
          <w:szCs w:val="24"/>
        </w:rPr>
        <w:t xml:space="preserve"> - </w:t>
      </w:r>
      <w:r>
        <w:rPr>
          <w:bCs/>
          <w:sz w:val="24"/>
          <w:szCs w:val="24"/>
        </w:rPr>
        <w:t xml:space="preserve">не подшиваются, а </w:t>
      </w:r>
      <w:r>
        <w:rPr>
          <w:bCs/>
          <w:sz w:val="24"/>
          <w:szCs w:val="24"/>
        </w:rPr>
        <w:lastRenderedPageBreak/>
        <w:t>вкладывается в сшитые файлы.</w:t>
      </w:r>
    </w:p>
    <w:p w:rsidR="00347331" w:rsidRDefault="003473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0"/>
        <w:jc w:val="center"/>
        <w:rPr>
          <w:b/>
          <w:iCs/>
          <w:sz w:val="24"/>
          <w:szCs w:val="24"/>
        </w:rPr>
      </w:pPr>
      <w:r w:rsidRPr="002934E1">
        <w:rPr>
          <w:b/>
          <w:sz w:val="24"/>
          <w:szCs w:val="24"/>
        </w:rPr>
        <w:t xml:space="preserve">Структура </w:t>
      </w:r>
      <w:r w:rsidRPr="002934E1">
        <w:rPr>
          <w:b/>
          <w:iCs/>
          <w:sz w:val="24"/>
          <w:szCs w:val="24"/>
        </w:rPr>
        <w:t xml:space="preserve">дипломного проекта (работы) </w:t>
      </w:r>
    </w:p>
    <w:p w:rsidR="002934E1" w:rsidRPr="002934E1" w:rsidRDefault="002934E1" w:rsidP="002934E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934E1">
        <w:rPr>
          <w:rFonts w:ascii="Times New Roman" w:hAnsi="Times New Roman" w:cs="Times New Roman"/>
          <w:i/>
          <w:sz w:val="24"/>
          <w:szCs w:val="24"/>
        </w:rPr>
        <w:t>(Для каждой специальности наименование отдельных разделов дипломных проектов (работ) может корректироваться в соответствии с методическими указаниями по выполнению дипломных проектов( работ).</w:t>
      </w:r>
    </w:p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2934E1" w:rsidRPr="002934E1" w:rsidRDefault="002934E1" w:rsidP="002934E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Титульный лист</w:t>
      </w:r>
    </w:p>
    <w:p w:rsidR="002934E1" w:rsidRPr="002934E1" w:rsidRDefault="002934E1" w:rsidP="002934E1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2934E1" w:rsidRPr="002934E1" w:rsidRDefault="002934E1" w:rsidP="002934E1">
      <w:pPr>
        <w:pStyle w:val="ac"/>
        <w:numPr>
          <w:ilvl w:val="0"/>
          <w:numId w:val="15"/>
        </w:numPr>
        <w:spacing w:after="0" w:line="240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Введение</w:t>
      </w:r>
      <w:r w:rsidRPr="002934E1">
        <w:rPr>
          <w:rFonts w:ascii="Times New Roman" w:hAnsi="Times New Roman" w:cs="Times New Roman"/>
          <w:sz w:val="24"/>
          <w:szCs w:val="24"/>
        </w:rPr>
        <w:t>, в котором должна быть обоснована актуальность и практическая значимость выбранной темы, формулируется цель и задачи. Объем введения - 2-3 страницы.</w:t>
      </w:r>
    </w:p>
    <w:p w:rsidR="002934E1" w:rsidRPr="002934E1" w:rsidRDefault="002934E1" w:rsidP="002934E1">
      <w:pPr>
        <w:pStyle w:val="ac"/>
        <w:numPr>
          <w:ilvl w:val="0"/>
          <w:numId w:val="15"/>
        </w:numPr>
        <w:spacing w:after="0" w:line="240" w:lineRule="auto"/>
        <w:ind w:left="1134" w:hanging="283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2934E1" w:rsidRPr="002934E1" w:rsidRDefault="002934E1" w:rsidP="002934E1">
      <w:pPr>
        <w:pStyle w:val="ac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2934E1" w:rsidRPr="002934E1" w:rsidRDefault="002934E1" w:rsidP="002934E1">
      <w:pPr>
        <w:pStyle w:val="ac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опытно-экспериментальная часть</w:t>
      </w:r>
    </w:p>
    <w:p w:rsidR="002934E1" w:rsidRPr="002934E1" w:rsidRDefault="002934E1" w:rsidP="002934E1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 xml:space="preserve">В основной части пояснительной записки посредством глубокого сравнительного анализа литературы и других источников раскрывается содержание работы, освещается история исследуемой проблемы, уровень ее разработанности в теории и практики. </w:t>
      </w:r>
    </w:p>
    <w:p w:rsidR="002934E1" w:rsidRPr="002934E1" w:rsidRDefault="002934E1" w:rsidP="002934E1">
      <w:pPr>
        <w:pStyle w:val="ac"/>
        <w:numPr>
          <w:ilvl w:val="0"/>
          <w:numId w:val="15"/>
        </w:numPr>
        <w:spacing w:after="0" w:line="240" w:lineRule="auto"/>
        <w:ind w:left="1134" w:hanging="141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Заключение</w:t>
      </w:r>
      <w:r w:rsidRPr="002934E1">
        <w:rPr>
          <w:rFonts w:ascii="Times New Roman" w:hAnsi="Times New Roman" w:cs="Times New Roman"/>
          <w:sz w:val="24"/>
          <w:szCs w:val="24"/>
        </w:rPr>
        <w:t>, рекомендации по использованию полученных результатов</w:t>
      </w:r>
    </w:p>
    <w:p w:rsidR="002934E1" w:rsidRPr="002934E1" w:rsidRDefault="002934E1" w:rsidP="002934E1">
      <w:pPr>
        <w:pStyle w:val="ac"/>
        <w:numPr>
          <w:ilvl w:val="0"/>
          <w:numId w:val="15"/>
        </w:numPr>
        <w:spacing w:after="0" w:line="240" w:lineRule="auto"/>
        <w:ind w:left="1134" w:hanging="141"/>
        <w:jc w:val="both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Список используемых источников</w:t>
      </w:r>
      <w:r w:rsidRPr="002934E1">
        <w:rPr>
          <w:rFonts w:ascii="Times New Roman" w:hAnsi="Times New Roman" w:cs="Times New Roman"/>
          <w:sz w:val="24"/>
          <w:szCs w:val="24"/>
        </w:rPr>
        <w:t>. (не менее 15 источников, в том числе монографии и научные работы, и Интернет - источники).</w:t>
      </w:r>
    </w:p>
    <w:p w:rsidR="002934E1" w:rsidRPr="002934E1" w:rsidRDefault="002934E1" w:rsidP="002934E1">
      <w:pPr>
        <w:pStyle w:val="ac"/>
        <w:numPr>
          <w:ilvl w:val="0"/>
          <w:numId w:val="15"/>
        </w:numPr>
        <w:spacing w:after="0" w:line="240" w:lineRule="auto"/>
        <w:ind w:left="1134" w:hanging="141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2934E1" w:rsidRPr="002934E1" w:rsidRDefault="002934E1" w:rsidP="002934E1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934E1" w:rsidRPr="002934E1" w:rsidRDefault="002934E1" w:rsidP="002934E1">
      <w:pPr>
        <w:pStyle w:val="30"/>
        <w:keepNext/>
        <w:keepLines/>
        <w:shd w:val="clear" w:color="auto" w:fill="auto"/>
        <w:tabs>
          <w:tab w:val="left" w:pos="3301"/>
        </w:tabs>
        <w:spacing w:before="0" w:line="240" w:lineRule="auto"/>
        <w:ind w:left="720" w:firstLine="0"/>
        <w:jc w:val="center"/>
        <w:rPr>
          <w:sz w:val="24"/>
          <w:szCs w:val="24"/>
        </w:rPr>
      </w:pPr>
    </w:p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0"/>
        <w:jc w:val="center"/>
        <w:rPr>
          <w:b/>
          <w:sz w:val="24"/>
          <w:szCs w:val="24"/>
        </w:rPr>
      </w:pPr>
      <w:r w:rsidRPr="002934E1">
        <w:rPr>
          <w:b/>
          <w:sz w:val="24"/>
          <w:szCs w:val="24"/>
        </w:rPr>
        <w:t>Комплектация дипломного проекта (работы)</w:t>
      </w:r>
    </w:p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b/>
          <w:sz w:val="24"/>
          <w:szCs w:val="24"/>
        </w:rPr>
      </w:pPr>
    </w:p>
    <w:p w:rsidR="002934E1" w:rsidRPr="002934E1" w:rsidRDefault="002934E1" w:rsidP="002934E1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 xml:space="preserve">Титульный лист </w:t>
      </w:r>
      <w:r w:rsidRPr="002934E1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(Приложение 6);</w:t>
      </w:r>
    </w:p>
    <w:p w:rsidR="002934E1" w:rsidRPr="002934E1" w:rsidRDefault="002934E1" w:rsidP="002934E1">
      <w:pPr>
        <w:pStyle w:val="20"/>
        <w:shd w:val="clear" w:color="auto" w:fill="auto"/>
        <w:tabs>
          <w:tab w:val="left" w:pos="284"/>
          <w:tab w:val="left" w:pos="1276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2934E1">
        <w:rPr>
          <w:b/>
          <w:sz w:val="24"/>
          <w:szCs w:val="24"/>
        </w:rPr>
        <w:t xml:space="preserve">задание на выполнение </w:t>
      </w:r>
      <w:r w:rsidRPr="002934E1">
        <w:rPr>
          <w:sz w:val="24"/>
          <w:szCs w:val="24"/>
        </w:rPr>
        <w:t xml:space="preserve">дипломного проекта (работы) </w:t>
      </w:r>
      <w:r w:rsidRPr="002934E1">
        <w:rPr>
          <w:b/>
          <w:sz w:val="24"/>
          <w:szCs w:val="24"/>
        </w:rPr>
        <w:t>(</w:t>
      </w:r>
      <w:r w:rsidRPr="002934E1">
        <w:rPr>
          <w:b/>
          <w:bCs/>
          <w:i/>
          <w:sz w:val="24"/>
          <w:szCs w:val="24"/>
        </w:rPr>
        <w:t>Приложение 7</w:t>
      </w:r>
      <w:r w:rsidRPr="002934E1">
        <w:rPr>
          <w:b/>
          <w:sz w:val="24"/>
          <w:szCs w:val="24"/>
        </w:rPr>
        <w:t>);</w:t>
      </w:r>
    </w:p>
    <w:p w:rsidR="002934E1" w:rsidRPr="002934E1" w:rsidRDefault="002934E1" w:rsidP="002934E1">
      <w:pPr>
        <w:pStyle w:val="20"/>
        <w:shd w:val="clear" w:color="auto" w:fill="auto"/>
        <w:tabs>
          <w:tab w:val="left" w:pos="284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2934E1">
        <w:rPr>
          <w:b/>
          <w:sz w:val="24"/>
          <w:szCs w:val="24"/>
        </w:rPr>
        <w:t xml:space="preserve">календарный план выполнения </w:t>
      </w:r>
      <w:r w:rsidRPr="002934E1">
        <w:rPr>
          <w:sz w:val="24"/>
          <w:szCs w:val="24"/>
        </w:rPr>
        <w:t xml:space="preserve">дипломного проекта (работы) </w:t>
      </w:r>
      <w:r w:rsidRPr="002934E1">
        <w:rPr>
          <w:b/>
          <w:sz w:val="24"/>
          <w:szCs w:val="24"/>
        </w:rPr>
        <w:t>(</w:t>
      </w:r>
      <w:r w:rsidRPr="002934E1">
        <w:rPr>
          <w:b/>
          <w:bCs/>
          <w:i/>
          <w:sz w:val="24"/>
          <w:szCs w:val="24"/>
        </w:rPr>
        <w:t>Приложение 8</w:t>
      </w:r>
      <w:r w:rsidRPr="002934E1">
        <w:rPr>
          <w:b/>
          <w:sz w:val="24"/>
          <w:szCs w:val="24"/>
        </w:rPr>
        <w:t>);</w:t>
      </w:r>
    </w:p>
    <w:p w:rsidR="002934E1" w:rsidRP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Оглавление</w:t>
      </w:r>
    </w:p>
    <w:p w:rsidR="002934E1" w:rsidRPr="002934E1" w:rsidRDefault="002934E1" w:rsidP="002934E1">
      <w:pPr>
        <w:pStyle w:val="ac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2934E1" w:rsidRPr="002934E1" w:rsidRDefault="002934E1" w:rsidP="002934E1">
      <w:pPr>
        <w:pStyle w:val="ac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2934E1" w:rsidRPr="002934E1" w:rsidRDefault="002934E1" w:rsidP="002934E1">
      <w:pPr>
        <w:pStyle w:val="ac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2934E1" w:rsidRPr="002934E1" w:rsidRDefault="002934E1" w:rsidP="002934E1">
      <w:pPr>
        <w:pStyle w:val="ac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 xml:space="preserve">Список используемых источников. </w:t>
      </w:r>
    </w:p>
    <w:p w:rsidR="002934E1" w:rsidRPr="002934E1" w:rsidRDefault="002934E1" w:rsidP="002934E1">
      <w:pPr>
        <w:pStyle w:val="ac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2934E1" w:rsidRPr="002934E1" w:rsidRDefault="002934E1" w:rsidP="002934E1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sz w:val="24"/>
          <w:szCs w:val="24"/>
        </w:rPr>
      </w:pPr>
      <w:r w:rsidRPr="002934E1">
        <w:rPr>
          <w:b/>
          <w:sz w:val="24"/>
          <w:szCs w:val="24"/>
        </w:rPr>
        <w:t xml:space="preserve">отзыв руководителя </w:t>
      </w:r>
      <w:r w:rsidRPr="002934E1">
        <w:rPr>
          <w:sz w:val="24"/>
          <w:szCs w:val="24"/>
        </w:rPr>
        <w:t xml:space="preserve">дипломного проекта (работы) </w:t>
      </w:r>
      <w:r w:rsidRPr="002934E1">
        <w:rPr>
          <w:b/>
          <w:sz w:val="24"/>
          <w:szCs w:val="24"/>
        </w:rPr>
        <w:t>(</w:t>
      </w:r>
      <w:r w:rsidRPr="002934E1">
        <w:rPr>
          <w:b/>
          <w:bCs/>
          <w:i/>
          <w:sz w:val="24"/>
          <w:szCs w:val="24"/>
        </w:rPr>
        <w:t>Приложение 9)</w:t>
      </w:r>
      <w:r w:rsidRPr="002934E1">
        <w:rPr>
          <w:bCs/>
          <w:i/>
          <w:sz w:val="24"/>
          <w:szCs w:val="24"/>
        </w:rPr>
        <w:t xml:space="preserve"> </w:t>
      </w:r>
      <w:r w:rsidRPr="002934E1">
        <w:rPr>
          <w:bCs/>
          <w:sz w:val="24"/>
          <w:szCs w:val="24"/>
        </w:rPr>
        <w:t>(не подшивается)</w:t>
      </w:r>
      <w:r w:rsidRPr="002934E1">
        <w:rPr>
          <w:bCs/>
          <w:i/>
          <w:sz w:val="24"/>
          <w:szCs w:val="24"/>
        </w:rPr>
        <w:t>;</w:t>
      </w:r>
    </w:p>
    <w:p w:rsidR="002934E1" w:rsidRPr="002934E1" w:rsidRDefault="002934E1" w:rsidP="002934E1">
      <w:pPr>
        <w:pStyle w:val="20"/>
        <w:shd w:val="clear" w:color="auto" w:fill="auto"/>
        <w:tabs>
          <w:tab w:val="left" w:pos="426"/>
          <w:tab w:val="left" w:pos="752"/>
        </w:tabs>
        <w:spacing w:line="240" w:lineRule="auto"/>
        <w:ind w:firstLine="0"/>
        <w:jc w:val="both"/>
        <w:rPr>
          <w:sz w:val="24"/>
          <w:szCs w:val="24"/>
        </w:rPr>
      </w:pPr>
      <w:r w:rsidRPr="002934E1">
        <w:rPr>
          <w:b/>
          <w:sz w:val="24"/>
          <w:szCs w:val="24"/>
        </w:rPr>
        <w:t xml:space="preserve">рецензия </w:t>
      </w:r>
      <w:r w:rsidRPr="002934E1">
        <w:rPr>
          <w:sz w:val="24"/>
          <w:szCs w:val="24"/>
        </w:rPr>
        <w:t xml:space="preserve">дипломного проекта (работы) </w:t>
      </w:r>
      <w:r w:rsidRPr="002934E1">
        <w:rPr>
          <w:b/>
          <w:sz w:val="24"/>
          <w:szCs w:val="24"/>
        </w:rPr>
        <w:t>(</w:t>
      </w:r>
      <w:r w:rsidRPr="002934E1">
        <w:rPr>
          <w:b/>
          <w:bCs/>
          <w:i/>
          <w:sz w:val="24"/>
          <w:szCs w:val="24"/>
        </w:rPr>
        <w:t>Приложение 10</w:t>
      </w:r>
      <w:r w:rsidRPr="002934E1">
        <w:rPr>
          <w:b/>
          <w:sz w:val="24"/>
          <w:szCs w:val="24"/>
        </w:rPr>
        <w:t>)</w:t>
      </w:r>
      <w:r w:rsidRPr="002934E1">
        <w:rPr>
          <w:sz w:val="24"/>
          <w:szCs w:val="24"/>
        </w:rPr>
        <w:t xml:space="preserve"> </w:t>
      </w:r>
      <w:r w:rsidRPr="002934E1">
        <w:rPr>
          <w:bCs/>
          <w:sz w:val="24"/>
          <w:szCs w:val="24"/>
        </w:rPr>
        <w:t>(не подшивается)</w:t>
      </w:r>
      <w:r w:rsidRPr="002934E1">
        <w:rPr>
          <w:sz w:val="24"/>
          <w:szCs w:val="24"/>
        </w:rPr>
        <w:t>;</w:t>
      </w:r>
    </w:p>
    <w:p w:rsidR="002934E1" w:rsidRPr="002934E1" w:rsidRDefault="002934E1" w:rsidP="002934E1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934E1" w:rsidRPr="002934E1" w:rsidRDefault="002934E1" w:rsidP="002934E1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4E1">
        <w:rPr>
          <w:rFonts w:ascii="Times New Roman" w:eastAsia="Times New Roman" w:hAnsi="Times New Roman" w:cs="Times New Roman"/>
          <w:sz w:val="24"/>
          <w:szCs w:val="24"/>
        </w:rPr>
        <w:t>Задание для каждого обучающегося разрабатывается в соответствии с утвержденной темой.</w:t>
      </w:r>
    </w:p>
    <w:p w:rsidR="002934E1" w:rsidRPr="002934E1" w:rsidRDefault="002934E1" w:rsidP="002934E1">
      <w:pPr>
        <w:tabs>
          <w:tab w:val="left" w:pos="1226"/>
        </w:tabs>
        <w:spacing w:after="0" w:line="240" w:lineRule="auto"/>
        <w:ind w:right="-8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4E1">
        <w:rPr>
          <w:rFonts w:ascii="Times New Roman" w:eastAsia="Times New Roman" w:hAnsi="Times New Roman" w:cs="Times New Roman"/>
          <w:sz w:val="24"/>
          <w:szCs w:val="24"/>
        </w:rPr>
        <w:t xml:space="preserve">Задание для </w:t>
      </w:r>
      <w:r w:rsidRPr="002934E1">
        <w:rPr>
          <w:rFonts w:ascii="Times New Roman" w:hAnsi="Times New Roman" w:cs="Times New Roman"/>
          <w:iCs/>
          <w:sz w:val="24"/>
          <w:szCs w:val="24"/>
        </w:rPr>
        <w:t xml:space="preserve">дипломного проекта (работы) </w:t>
      </w:r>
      <w:r w:rsidRPr="002934E1">
        <w:rPr>
          <w:rFonts w:ascii="Times New Roman" w:eastAsia="Times New Roman" w:hAnsi="Times New Roman" w:cs="Times New Roman"/>
          <w:sz w:val="24"/>
          <w:szCs w:val="24"/>
        </w:rPr>
        <w:t xml:space="preserve">выдается обучающемуся не позднее, чем </w:t>
      </w:r>
      <w:r w:rsidRPr="002934E1">
        <w:rPr>
          <w:rFonts w:ascii="Times New Roman" w:eastAsia="Times New Roman" w:hAnsi="Times New Roman" w:cs="Times New Roman"/>
          <w:i/>
          <w:sz w:val="24"/>
          <w:szCs w:val="24"/>
        </w:rPr>
        <w:t>за две недели</w:t>
      </w:r>
      <w:r w:rsidRPr="002934E1">
        <w:rPr>
          <w:rFonts w:ascii="Times New Roman" w:eastAsia="Times New Roman" w:hAnsi="Times New Roman" w:cs="Times New Roman"/>
          <w:sz w:val="24"/>
          <w:szCs w:val="24"/>
        </w:rPr>
        <w:t xml:space="preserve"> до начала производственной практики (преддипломной).</w:t>
      </w:r>
    </w:p>
    <w:p w:rsidR="002934E1" w:rsidRPr="002934E1" w:rsidRDefault="002934E1" w:rsidP="002934E1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2934E1" w:rsidRPr="002934E1" w:rsidRDefault="002934E1" w:rsidP="002934E1">
      <w:pPr>
        <w:pStyle w:val="ConsPlusTitle"/>
        <w:jc w:val="center"/>
        <w:outlineLvl w:val="1"/>
        <w:rPr>
          <w:rFonts w:ascii="Times New Roman" w:eastAsiaTheme="minorHAnsi" w:hAnsi="Times New Roman" w:cs="Times New Roman"/>
          <w:sz w:val="24"/>
          <w:szCs w:val="24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F537EA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bookmarkStart w:id="9" w:name="_GoBack"/>
      <w:bookmarkEnd w:id="9"/>
      <w:r w:rsidRPr="00F537EA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2</w:t>
      </w: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F537EA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Default="002934E1" w:rsidP="002934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37EA">
        <w:rPr>
          <w:rFonts w:ascii="Times New Roman" w:hAnsi="Times New Roman" w:cs="Times New Roman"/>
          <w:b/>
          <w:sz w:val="24"/>
          <w:szCs w:val="24"/>
        </w:rPr>
        <w:t>График проведения демонстрационного экзамена наряду с подготовкой и защитой дипломного проекта (работ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F537EA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86"/>
        <w:gridCol w:w="2365"/>
        <w:gridCol w:w="2413"/>
        <w:gridCol w:w="2407"/>
      </w:tblGrid>
      <w:tr w:rsidR="002934E1" w:rsidTr="00DC550B">
        <w:tc>
          <w:tcPr>
            <w:tcW w:w="2463" w:type="dxa"/>
          </w:tcPr>
          <w:p w:rsidR="002934E1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 студента</w:t>
            </w:r>
          </w:p>
        </w:tc>
        <w:tc>
          <w:tcPr>
            <w:tcW w:w="2463" w:type="dxa"/>
          </w:tcPr>
          <w:p w:rsidR="002934E1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сдачи ДЭ</w:t>
            </w:r>
          </w:p>
        </w:tc>
        <w:tc>
          <w:tcPr>
            <w:tcW w:w="2463" w:type="dxa"/>
          </w:tcPr>
          <w:p w:rsidR="002934E1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подготовки к выполнению дипломного проекта (работы)</w:t>
            </w:r>
          </w:p>
        </w:tc>
        <w:tc>
          <w:tcPr>
            <w:tcW w:w="2464" w:type="dxa"/>
          </w:tcPr>
          <w:p w:rsidR="002934E1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 защиты дипломного проекта (работы)</w:t>
            </w: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Tr="00DC550B">
        <w:tc>
          <w:tcPr>
            <w:tcW w:w="2463" w:type="dxa"/>
          </w:tcPr>
          <w:p w:rsidR="002934E1" w:rsidRPr="00F537EA" w:rsidRDefault="002934E1" w:rsidP="00DC55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3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64" w:type="dxa"/>
          </w:tcPr>
          <w:p w:rsidR="002934E1" w:rsidRPr="00F537EA" w:rsidRDefault="002934E1" w:rsidP="00DC5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A443F" w:rsidRDefault="00DA443F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3</w:t>
      </w:r>
    </w:p>
    <w:p w:rsidR="002934E1" w:rsidRPr="00174CD2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Pr="0034733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7331">
        <w:rPr>
          <w:rFonts w:ascii="Times New Roman" w:hAnsi="Times New Roman" w:cs="Times New Roman"/>
          <w:b/>
          <w:bCs/>
          <w:sz w:val="24"/>
          <w:szCs w:val="24"/>
        </w:rPr>
        <w:t>Протокол ознакомления с программой ГИА</w:t>
      </w:r>
    </w:p>
    <w:p w:rsidR="002934E1" w:rsidRPr="00347331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347331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47331">
        <w:rPr>
          <w:rFonts w:ascii="Times New Roman" w:hAnsi="Times New Roman" w:cs="Times New Roman"/>
          <w:b/>
          <w:sz w:val="24"/>
          <w:szCs w:val="24"/>
        </w:rPr>
        <w:t xml:space="preserve">Группа    </w:t>
      </w:r>
      <w:r w:rsidRPr="00347331">
        <w:rPr>
          <w:rFonts w:ascii="Times New Roman" w:hAnsi="Times New Roman" w:cs="Times New Roman"/>
          <w:b/>
          <w:sz w:val="24"/>
          <w:szCs w:val="24"/>
          <w:u w:val="single"/>
        </w:rPr>
        <w:t>______</w:t>
      </w:r>
      <w:r w:rsidRPr="00347331">
        <w:rPr>
          <w:rFonts w:ascii="Times New Roman" w:hAnsi="Times New Roman" w:cs="Times New Roman"/>
          <w:b/>
          <w:sz w:val="24"/>
          <w:szCs w:val="24"/>
        </w:rPr>
        <w:t xml:space="preserve"> Специальность </w:t>
      </w:r>
      <w:r w:rsidRPr="0034733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Pr="0034733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b/>
          <w:color w:val="FF0000"/>
          <w:sz w:val="24"/>
          <w:szCs w:val="24"/>
        </w:rPr>
      </w:pPr>
      <w:r w:rsidRPr="00347331">
        <w:rPr>
          <w:b/>
          <w:sz w:val="24"/>
          <w:szCs w:val="24"/>
        </w:rPr>
        <w:t>Дата ознакомления «____» _________________ 20__ г.</w:t>
      </w:r>
    </w:p>
    <w:p w:rsidR="002934E1" w:rsidRPr="00E45F99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7"/>
        <w:gridCol w:w="6017"/>
        <w:gridCol w:w="2457"/>
      </w:tblGrid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№п./п</w:t>
            </w:r>
          </w:p>
        </w:tc>
        <w:tc>
          <w:tcPr>
            <w:tcW w:w="6095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 студента</w:t>
            </w: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668">
              <w:rPr>
                <w:rFonts w:ascii="Times New Roman" w:hAnsi="Times New Roman" w:cs="Times New Roman"/>
                <w:sz w:val="24"/>
                <w:szCs w:val="24"/>
              </w:rPr>
              <w:t xml:space="preserve">Подпись </w:t>
            </w:r>
          </w:p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2934E1">
            <w:pPr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934E1" w:rsidRPr="00D24668" w:rsidTr="00DC550B">
        <w:tc>
          <w:tcPr>
            <w:tcW w:w="1101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095" w:type="dxa"/>
            <w:vAlign w:val="bottom"/>
          </w:tcPr>
          <w:p w:rsidR="002934E1" w:rsidRPr="00D24668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9" w:type="dxa"/>
          </w:tcPr>
          <w:p w:rsidR="002934E1" w:rsidRPr="00D24668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2934E1" w:rsidRPr="00D24668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D24668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D24668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программой ГИА ознакомил __________________________________________________ </w:t>
      </w:r>
    </w:p>
    <w:p w:rsidR="002934E1" w:rsidRPr="0063618E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vertAlign w:val="superscript"/>
        </w:rPr>
      </w:pP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</w:r>
      <w:r w:rsidRPr="0063618E">
        <w:rPr>
          <w:rFonts w:ascii="Times New Roman" w:hAnsi="Times New Roman" w:cs="Times New Roman"/>
          <w:bCs/>
          <w:sz w:val="24"/>
          <w:szCs w:val="24"/>
          <w:vertAlign w:val="superscript"/>
        </w:rPr>
        <w:tab/>
        <w:t>(должность)</w:t>
      </w:r>
    </w:p>
    <w:p w:rsidR="002934E1" w:rsidRPr="00D24668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_____________________________________________________________________________</w:t>
      </w:r>
    </w:p>
    <w:p w:rsidR="002934E1" w:rsidRPr="0063618E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  <w:vertAlign w:val="superscript"/>
        </w:rPr>
      </w:pP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  <w:t>(подпись)</w:t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 w:rsidRPr="0063618E">
        <w:rPr>
          <w:sz w:val="24"/>
          <w:szCs w:val="24"/>
          <w:vertAlign w:val="superscript"/>
        </w:rPr>
        <w:tab/>
      </w:r>
      <w:r>
        <w:rPr>
          <w:sz w:val="24"/>
          <w:szCs w:val="24"/>
          <w:vertAlign w:val="superscript"/>
        </w:rPr>
        <w:t>(</w:t>
      </w:r>
      <w:r w:rsidRPr="0063618E">
        <w:rPr>
          <w:sz w:val="24"/>
          <w:szCs w:val="24"/>
          <w:vertAlign w:val="superscript"/>
        </w:rPr>
        <w:t>И. О. Фамилия)</w:t>
      </w:r>
    </w:p>
    <w:p w:rsidR="002934E1" w:rsidRPr="00D0048D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A443F" w:rsidRDefault="00DA443F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E1394D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lastRenderedPageBreak/>
        <w:t>Приложение 4</w:t>
      </w: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1394D">
        <w:rPr>
          <w:rFonts w:ascii="Times New Roman" w:hAnsi="Times New Roman" w:cs="Times New Roman"/>
          <w:bCs/>
          <w:i/>
          <w:sz w:val="24"/>
          <w:szCs w:val="24"/>
        </w:rPr>
        <w:t xml:space="preserve">к </w:t>
      </w:r>
      <w:r w:rsidRPr="002934E1">
        <w:rPr>
          <w:rFonts w:ascii="Times New Roman" w:hAnsi="Times New Roman" w:cs="Times New Roman"/>
          <w:bCs/>
          <w:i/>
          <w:sz w:val="24"/>
          <w:szCs w:val="24"/>
        </w:rPr>
        <w:t>Программе ГИА</w:t>
      </w:r>
    </w:p>
    <w:p w:rsidR="00DA443F" w:rsidRDefault="00DA443F" w:rsidP="00DA443F">
      <w:pPr>
        <w:jc w:val="center"/>
        <w:rPr>
          <w:rFonts w:ascii="Times New Roman" w:hAnsi="Times New Roman" w:cs="Times New Roman"/>
          <w:bCs/>
          <w:i/>
        </w:rPr>
      </w:pPr>
      <w:r w:rsidRPr="009352A7">
        <w:rPr>
          <w:rFonts w:ascii="Times New Roman" w:hAnsi="Times New Roman" w:cs="Times New Roman"/>
          <w:b/>
        </w:rPr>
        <w:t>Комплект оценочной документации по компетенции</w:t>
      </w:r>
    </w:p>
    <w:p w:rsidR="00DA443F" w:rsidRPr="00C17CBF" w:rsidRDefault="00DA443F" w:rsidP="00DA443F">
      <w:pPr>
        <w:pStyle w:val="20"/>
        <w:shd w:val="clear" w:color="auto" w:fill="auto"/>
        <w:tabs>
          <w:tab w:val="left" w:pos="262"/>
        </w:tabs>
        <w:spacing w:line="240" w:lineRule="auto"/>
        <w:ind w:firstLine="0"/>
        <w:jc w:val="both"/>
        <w:rPr>
          <w:color w:val="FF0000"/>
          <w:sz w:val="24"/>
          <w:szCs w:val="24"/>
        </w:rPr>
      </w:pPr>
    </w:p>
    <w:p w:rsidR="00DA443F" w:rsidRPr="006C2AB9" w:rsidRDefault="00DA443F" w:rsidP="00DA443F">
      <w:pPr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 w:rsidRPr="006C2AB9">
        <w:rPr>
          <w:rFonts w:ascii="Times New Roman" w:hAnsi="Times New Roman" w:cs="Times New Roman"/>
          <w:i/>
          <w:sz w:val="20"/>
          <w:szCs w:val="20"/>
        </w:rPr>
        <w:t>Демонстрационный экзамен базового и профильного уровня проводится с использованием единых оценочных материалов, включающих в себя конкретные комплекты оценочной документации, варианты заданий и критерии оценивания (далее - оценочные материалы), разрабатываемых организацией, определяемой Министерством просвещения Российской Федерации из числа подведомственных ему организаций</w:t>
      </w:r>
    </w:p>
    <w:p w:rsidR="002934E1" w:rsidRDefault="00DA443F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57850" cy="81180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118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43F" w:rsidRDefault="00DA443F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524538"/>
            <wp:effectExtent l="19050" t="0" r="317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E1" w:rsidRDefault="00DA443F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853253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E1" w:rsidRDefault="00DA443F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7481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47331" w:rsidRDefault="00347331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134620</wp:posOffset>
            </wp:positionV>
            <wp:extent cx="895350" cy="914400"/>
            <wp:effectExtent l="19050" t="0" r="0" b="0"/>
            <wp:wrapSquare wrapText="bothSides"/>
            <wp:docPr id="3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74CD2">
        <w:rPr>
          <w:rFonts w:ascii="Times New Roman" w:hAnsi="Times New Roman" w:cs="Times New Roman"/>
          <w:bCs/>
          <w:i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5</w:t>
      </w: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Pr="00174CD2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</w:p>
    <w:p w:rsidR="002934E1" w:rsidRPr="00A11089" w:rsidRDefault="002934E1" w:rsidP="002934E1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A11089">
        <w:rPr>
          <w:b/>
          <w:sz w:val="24"/>
          <w:szCs w:val="24"/>
        </w:rPr>
        <w:t>Министерство образования Московской области</w:t>
      </w:r>
    </w:p>
    <w:p w:rsidR="002934E1" w:rsidRDefault="002934E1" w:rsidP="002934E1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Московской области</w:t>
      </w:r>
    </w:p>
    <w:p w:rsidR="002934E1" w:rsidRDefault="002934E1" w:rsidP="002934E1">
      <w:pPr>
        <w:pStyle w:val="a3"/>
        <w:jc w:val="center"/>
        <w:rPr>
          <w:b/>
          <w:iCs/>
          <w:sz w:val="24"/>
          <w:szCs w:val="24"/>
        </w:rPr>
      </w:pPr>
      <w:r w:rsidRPr="007E6514">
        <w:rPr>
          <w:b/>
          <w:sz w:val="24"/>
          <w:szCs w:val="24"/>
        </w:rPr>
        <w:t xml:space="preserve"> </w:t>
      </w: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2934E1" w:rsidRDefault="002934E1" w:rsidP="002934E1">
      <w:pPr>
        <w:pStyle w:val="a3"/>
        <w:jc w:val="center"/>
        <w:rPr>
          <w:b/>
          <w:sz w:val="24"/>
          <w:szCs w:val="24"/>
        </w:rPr>
      </w:pPr>
      <w:r>
        <w:rPr>
          <w:b/>
          <w:iCs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2934E1" w:rsidRPr="00D978A1" w:rsidRDefault="002934E1" w:rsidP="002934E1">
      <w:pPr>
        <w:spacing w:after="0" w:line="240" w:lineRule="auto"/>
        <w:rPr>
          <w:lang w:eastAsia="ru-RU"/>
        </w:rPr>
      </w:pPr>
    </w:p>
    <w:p w:rsidR="002934E1" w:rsidRPr="005E4B78" w:rsidRDefault="002934E1" w:rsidP="002934E1">
      <w:pPr>
        <w:pStyle w:val="af1"/>
        <w:jc w:val="left"/>
        <w:rPr>
          <w:b/>
          <w:sz w:val="24"/>
          <w:szCs w:val="24"/>
        </w:rPr>
      </w:pPr>
    </w:p>
    <w:tbl>
      <w:tblPr>
        <w:tblpPr w:leftFromText="180" w:rightFromText="180" w:bottomFromText="200" w:vertAnchor="text" w:horzAnchor="margin" w:tblpY="-59"/>
        <w:tblW w:w="0" w:type="auto"/>
        <w:tblLook w:val="01E0" w:firstRow="1" w:lastRow="1" w:firstColumn="1" w:lastColumn="1" w:noHBand="0" w:noVBand="0"/>
      </w:tblPr>
      <w:tblGrid>
        <w:gridCol w:w="5778"/>
        <w:gridCol w:w="3792"/>
      </w:tblGrid>
      <w:tr w:rsidR="002934E1" w:rsidTr="00DC550B">
        <w:trPr>
          <w:trHeight w:val="1575"/>
        </w:trPr>
        <w:tc>
          <w:tcPr>
            <w:tcW w:w="5778" w:type="dxa"/>
          </w:tcPr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СОГЛАСОВАНО</w:t>
            </w:r>
          </w:p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Представитель  работодателя:</w:t>
            </w:r>
          </w:p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</w:t>
            </w:r>
          </w:p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наименование предприятия</w:t>
            </w:r>
          </w:p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____________________________</w:t>
            </w:r>
          </w:p>
          <w:p w:rsidR="002934E1" w:rsidRPr="006F7BB9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подпись               ФИО</w:t>
            </w:r>
          </w:p>
          <w:p w:rsidR="002934E1" w:rsidRDefault="002934E1" w:rsidP="00DC550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«____»_____________20___ г.</w:t>
            </w:r>
          </w:p>
          <w:p w:rsidR="002934E1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</w:p>
        </w:tc>
        <w:tc>
          <w:tcPr>
            <w:tcW w:w="3792" w:type="dxa"/>
          </w:tcPr>
          <w:p w:rsidR="002934E1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b/>
                <w:sz w:val="24"/>
                <w:szCs w:val="24"/>
                <w:lang w:eastAsia="ru-RU"/>
              </w:rPr>
            </w:pPr>
            <w:r w:rsidRPr="00DA1685">
              <w:rPr>
                <w:rFonts w:eastAsia="Calibri"/>
                <w:b/>
                <w:sz w:val="24"/>
                <w:szCs w:val="24"/>
                <w:lang w:eastAsia="ru-RU"/>
              </w:rPr>
              <w:t>УТВЕРЖДАЮ</w:t>
            </w:r>
          </w:p>
          <w:p w:rsidR="002934E1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2934E1" w:rsidRPr="009E53AD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lang w:eastAsia="ru-RU"/>
              </w:rPr>
            </w:pPr>
            <w:r w:rsidRPr="009E53AD">
              <w:rPr>
                <w:rFonts w:eastAsia="Calibri"/>
                <w:sz w:val="24"/>
                <w:szCs w:val="24"/>
                <w:lang w:eastAsia="ru-RU"/>
              </w:rPr>
              <w:t>Руководитель СП</w:t>
            </w:r>
          </w:p>
          <w:p w:rsidR="002934E1" w:rsidRPr="00DA1685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eastAsia="ru-RU"/>
              </w:rPr>
            </w:pPr>
          </w:p>
          <w:p w:rsidR="002934E1" w:rsidRPr="000D05EA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DA1685">
              <w:rPr>
                <w:sz w:val="24"/>
                <w:szCs w:val="24"/>
                <w:lang w:eastAsia="ru-RU"/>
              </w:rPr>
              <w:t xml:space="preserve"> </w:t>
            </w:r>
            <w:r w:rsidRPr="000D05EA">
              <w:rPr>
                <w:sz w:val="24"/>
                <w:szCs w:val="24"/>
                <w:lang w:eastAsia="ru-RU"/>
              </w:rPr>
              <w:t>_______________ (</w:t>
            </w:r>
            <w:r w:rsidRPr="007B55F9">
              <w:rPr>
                <w:sz w:val="24"/>
                <w:szCs w:val="24"/>
                <w:lang w:eastAsia="ru-RU"/>
              </w:rPr>
              <w:t>Ф.И.О.)</w:t>
            </w:r>
          </w:p>
          <w:p w:rsidR="002934E1" w:rsidRPr="0059162E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rPr>
                <w:rFonts w:eastAsia="Calibri"/>
                <w:sz w:val="24"/>
                <w:szCs w:val="24"/>
                <w:vertAlign w:val="superscript"/>
                <w:lang w:eastAsia="ru-RU"/>
              </w:rPr>
            </w:pPr>
            <w:r w:rsidRPr="000D05EA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vertAlign w:val="superscript"/>
                <w:lang w:eastAsia="ru-RU"/>
              </w:rPr>
              <w:t>подпись</w:t>
            </w:r>
          </w:p>
          <w:p w:rsidR="002934E1" w:rsidRPr="005C765A" w:rsidRDefault="002934E1" w:rsidP="00DC550B">
            <w:pPr>
              <w:pStyle w:val="310"/>
              <w:shd w:val="clear" w:color="auto" w:fill="auto"/>
              <w:spacing w:before="0"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5A2242">
              <w:rPr>
                <w:sz w:val="24"/>
                <w:szCs w:val="24"/>
                <w:lang w:eastAsia="ru-RU"/>
              </w:rPr>
              <w:t xml:space="preserve">   </w:t>
            </w:r>
            <w:r>
              <w:rPr>
                <w:sz w:val="24"/>
                <w:szCs w:val="24"/>
                <w:lang w:eastAsia="ru-RU"/>
              </w:rPr>
              <w:t xml:space="preserve">   </w:t>
            </w:r>
            <w:r w:rsidRPr="005A2242">
              <w:rPr>
                <w:sz w:val="24"/>
                <w:szCs w:val="24"/>
                <w:lang w:eastAsia="ru-RU"/>
              </w:rPr>
              <w:t xml:space="preserve">      </w:t>
            </w:r>
            <w:r w:rsidRPr="005A2242">
              <w:rPr>
                <w:rFonts w:eastAsia="Calibri"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eastAsia="Calibri"/>
                <w:sz w:val="24"/>
                <w:szCs w:val="24"/>
                <w:lang w:eastAsia="ru-RU"/>
              </w:rPr>
              <w:t>«____»__</w:t>
            </w:r>
            <w:r>
              <w:rPr>
                <w:sz w:val="24"/>
                <w:szCs w:val="24"/>
                <w:lang w:eastAsia="ru-RU"/>
              </w:rPr>
              <w:t>___</w:t>
            </w:r>
            <w:r>
              <w:rPr>
                <w:rFonts w:eastAsia="Calibri"/>
                <w:sz w:val="24"/>
                <w:szCs w:val="24"/>
                <w:lang w:eastAsia="ru-RU"/>
              </w:rPr>
              <w:t>_______ 20___</w:t>
            </w:r>
            <w:r>
              <w:rPr>
                <w:sz w:val="24"/>
                <w:szCs w:val="24"/>
                <w:lang w:eastAsia="ru-RU"/>
              </w:rPr>
              <w:t>__</w:t>
            </w:r>
            <w:r>
              <w:rPr>
                <w:rFonts w:eastAsia="Calibri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2934E1" w:rsidRPr="002934E1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>
        <w:rPr>
          <w:b/>
          <w:sz w:val="24"/>
          <w:szCs w:val="24"/>
          <w:lang w:val="en-US"/>
        </w:rPr>
        <w:t xml:space="preserve">                  </w:t>
      </w:r>
      <w:r w:rsidRPr="00E04C2E">
        <w:rPr>
          <w:b/>
          <w:sz w:val="24"/>
          <w:szCs w:val="24"/>
        </w:rPr>
        <w:t xml:space="preserve">Специальность </w:t>
      </w:r>
      <w:r w:rsidRPr="002934E1">
        <w:rPr>
          <w:sz w:val="24"/>
          <w:szCs w:val="24"/>
        </w:rPr>
        <w:t>43.02.13 Технология парикмахерского искусства</w:t>
      </w:r>
    </w:p>
    <w:p w:rsidR="002934E1" w:rsidRPr="00D96574" w:rsidRDefault="002934E1" w:rsidP="002934E1">
      <w:pPr>
        <w:pStyle w:val="13"/>
        <w:keepNext/>
        <w:keepLines/>
        <w:shd w:val="clear" w:color="auto" w:fill="auto"/>
        <w:spacing w:after="280"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тем дипломных проектов (работ)</w:t>
      </w:r>
      <w:r w:rsidRPr="00E14E5B">
        <w:rPr>
          <w:rFonts w:ascii="Times New Roman" w:hAnsi="Times New Roman" w:cs="Times New Roman"/>
          <w:sz w:val="24"/>
          <w:szCs w:val="24"/>
        </w:rPr>
        <w:br/>
      </w:r>
      <w:bookmarkStart w:id="10" w:name="bookmark40"/>
      <w:bookmarkStart w:id="11" w:name="bookmark41"/>
      <w:r w:rsidRPr="00D96574">
        <w:rPr>
          <w:rFonts w:ascii="Times New Roman" w:hAnsi="Times New Roman" w:cs="Times New Roman"/>
          <w:color w:val="000000"/>
          <w:sz w:val="24"/>
          <w:szCs w:val="24"/>
          <w:lang w:eastAsia="ru-RU" w:bidi="ru-RU"/>
        </w:rPr>
        <w:t>ПЕРЕЧЕНЬ ТЕМ ВЫПУСКНЫХ КВАЛИФИКАЦИОННЫХ РАБОТ</w:t>
      </w:r>
      <w:bookmarkEnd w:id="10"/>
      <w:bookmarkEnd w:id="11"/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Современные методы окрашивания волос и их влияние на форму стрижки. Выполнение окрашивания и стрижки волос.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Современные направления в подборе и приемах создания причёски для торжественных случаев. Выполнение одной торжественной прически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Современные технологии мелирования. Техника работы с фольгой. Применение одной техники мелирования.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Современные методы и техники женских стрижек. Направления моды. Применение техники женских стрижек.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Современные мужские стрижки. Техника и направления моды. Выполнение современной мужской стрижки.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Косы и брейдинг (плетение рисунков из кос). Техника и способы плетения. Применение техники и способа плетения.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Коммерческие стрижки и окрашивания волос. Модные тенденции в форме и цвете. Выполнение коммерческой стрижки или окрашивания волос.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Причёска как отражение современной молодёжной субкультуры. Выполнение современной молодёжной прически.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399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Проектирование коллекций причёсок для деловой женщины. Выполнение причёски для деловой женщины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88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Проектирование коллекций причёсок для молодежи. Выполнение причёски для молодежи.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3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Проектирование и разработка прически для стилизованного вечера. Выполнение причёски для стилизованного вечера.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3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Креативные мужские прически, стайлинг, дополнительные услуги - гаранты успеха мужского салона. Выполнение креативной мужской прически.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88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Креативные женские прически, стайлинг. Выполнение креативной женской прически.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3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Креативное окрашивание. Творческое видение, креативные техники. Применение креативной технике.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3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 xml:space="preserve">Укладка волос холодным способом. Технология выполнения укладки. Применение </w:t>
      </w:r>
      <w:r w:rsidRPr="00D96574">
        <w:rPr>
          <w:color w:val="000000"/>
          <w:sz w:val="24"/>
          <w:szCs w:val="24"/>
          <w:lang w:eastAsia="ru-RU" w:bidi="ru-RU"/>
        </w:rPr>
        <w:lastRenderedPageBreak/>
        <w:t>одной из технологий укладки.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прически для конкурсов и подиума с предварительным окрашиванием с учетом современных тенденций моды.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83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современного модного образа на основе причесок древнего мира.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83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современной прически на основе причесок викторианской эпохи.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502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современного свадебного образа на основе прически Марии Антуанетты.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502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современного модного образа в стиле молодежных субкультур. Выполнение одной прически.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502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современного модного образа в стиле Диско.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образа современного делового человека.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современного модного образа в стиле Этнос.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 xml:space="preserve">Создание современного модного образа в стиле </w:t>
      </w:r>
      <w:r w:rsidRPr="00D96574">
        <w:rPr>
          <w:color w:val="000000"/>
          <w:sz w:val="24"/>
          <w:szCs w:val="24"/>
          <w:lang w:val="en-US" w:bidi="en-US"/>
        </w:rPr>
        <w:t>Denim</w:t>
      </w:r>
      <w:r w:rsidRPr="00D96574">
        <w:rPr>
          <w:color w:val="000000"/>
          <w:sz w:val="24"/>
          <w:szCs w:val="24"/>
          <w:lang w:bidi="en-US"/>
        </w:rPr>
        <w:t xml:space="preserve"> </w:t>
      </w:r>
      <w:r w:rsidRPr="00D96574">
        <w:rPr>
          <w:color w:val="000000"/>
          <w:sz w:val="24"/>
          <w:szCs w:val="24"/>
          <w:lang w:val="en-US" w:bidi="en-US"/>
        </w:rPr>
        <w:t>cod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современного романтического образа с учетом современных тенденций моды.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авангардной прически с предварительным окрашиванием с учетом современных тенденций моды.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jc w:val="both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Создание стилизованной прически под девизом «Знаки зодиака»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Интерпретация прически французской моды 17 в. в современные зрелищные прически.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Влияние причесок 19-20 века на современную классику.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Влияние зрелищных причесок на бытовую моду.</w:t>
      </w:r>
    </w:p>
    <w:p w:rsidR="002934E1" w:rsidRPr="00D96574" w:rsidRDefault="002934E1" w:rsidP="002934E1">
      <w:pPr>
        <w:pStyle w:val="1"/>
        <w:numPr>
          <w:ilvl w:val="0"/>
          <w:numId w:val="19"/>
        </w:numPr>
        <w:shd w:val="clear" w:color="auto" w:fill="auto"/>
        <w:tabs>
          <w:tab w:val="left" w:pos="498"/>
        </w:tabs>
        <w:ind w:firstLine="0"/>
        <w:rPr>
          <w:sz w:val="24"/>
          <w:szCs w:val="24"/>
        </w:rPr>
      </w:pPr>
      <w:r w:rsidRPr="00D96574">
        <w:rPr>
          <w:color w:val="000000"/>
          <w:sz w:val="24"/>
          <w:szCs w:val="24"/>
          <w:lang w:eastAsia="ru-RU" w:bidi="ru-RU"/>
        </w:rPr>
        <w:t>Влияние исторических причесок 15-16 в. на современные модные тенденции</w:t>
      </w: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47331" w:rsidRDefault="00347331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6</w:t>
      </w: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Титульный лист (образец)</w:t>
      </w:r>
    </w:p>
    <w:p w:rsidR="002934E1" w:rsidRPr="007E6514" w:rsidRDefault="002934E1" w:rsidP="002934E1">
      <w:pPr>
        <w:spacing w:after="0"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217805</wp:posOffset>
            </wp:positionV>
            <wp:extent cx="771525" cy="790575"/>
            <wp:effectExtent l="19050" t="0" r="9525" b="0"/>
            <wp:wrapSquare wrapText="bothSides"/>
            <wp:docPr id="4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4E1" w:rsidRPr="00B540B2" w:rsidRDefault="002934E1" w:rsidP="002934E1">
      <w:pPr>
        <w:pStyle w:val="20"/>
        <w:shd w:val="clear" w:color="auto" w:fill="auto"/>
        <w:spacing w:line="240" w:lineRule="auto"/>
        <w:ind w:firstLine="709"/>
        <w:jc w:val="center"/>
        <w:rPr>
          <w:b/>
          <w:sz w:val="24"/>
          <w:szCs w:val="24"/>
        </w:rPr>
      </w:pPr>
      <w:r w:rsidRPr="00B540B2">
        <w:rPr>
          <w:b/>
          <w:sz w:val="24"/>
          <w:szCs w:val="24"/>
        </w:rPr>
        <w:t>Министерство образования Московской области</w:t>
      </w:r>
    </w:p>
    <w:p w:rsidR="002934E1" w:rsidRPr="007E6514" w:rsidRDefault="002934E1" w:rsidP="002934E1">
      <w:pPr>
        <w:pStyle w:val="a3"/>
        <w:ind w:firstLine="0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  <w:r>
        <w:rPr>
          <w:b/>
          <w:sz w:val="24"/>
          <w:szCs w:val="24"/>
        </w:rPr>
        <w:t xml:space="preserve"> </w:t>
      </w:r>
      <w:r w:rsidRPr="007E6514">
        <w:rPr>
          <w:b/>
          <w:sz w:val="24"/>
          <w:szCs w:val="24"/>
        </w:rPr>
        <w:t xml:space="preserve">Московской области </w:t>
      </w:r>
      <w:r w:rsidRPr="007E6514">
        <w:rPr>
          <w:b/>
          <w:iCs/>
          <w:sz w:val="24"/>
          <w:szCs w:val="24"/>
        </w:rPr>
        <w:t>«Щелковский колледж»</w:t>
      </w:r>
    </w:p>
    <w:p w:rsidR="002934E1" w:rsidRDefault="002934E1" w:rsidP="002934E1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(ГБП</w:t>
      </w:r>
      <w:r>
        <w:rPr>
          <w:b/>
          <w:sz w:val="24"/>
          <w:szCs w:val="24"/>
        </w:rPr>
        <w:t>ОУ</w:t>
      </w:r>
      <w:r w:rsidRPr="007E6514">
        <w:rPr>
          <w:b/>
          <w:sz w:val="24"/>
          <w:szCs w:val="24"/>
        </w:rPr>
        <w:t xml:space="preserve"> МО «Щелковский колледж»)</w:t>
      </w:r>
    </w:p>
    <w:p w:rsidR="002934E1" w:rsidRDefault="002934E1" w:rsidP="002934E1">
      <w:pPr>
        <w:spacing w:after="0" w:line="240" w:lineRule="auto"/>
        <w:jc w:val="center"/>
      </w:pPr>
    </w:p>
    <w:p w:rsidR="002934E1" w:rsidRDefault="002934E1" w:rsidP="002934E1">
      <w:pPr>
        <w:spacing w:after="0" w:line="240" w:lineRule="auto"/>
        <w:jc w:val="center"/>
      </w:pPr>
    </w:p>
    <w:p w:rsidR="002934E1" w:rsidRDefault="002934E1" w:rsidP="002934E1">
      <w:pPr>
        <w:spacing w:after="0" w:line="240" w:lineRule="auto"/>
        <w:jc w:val="center"/>
      </w:pPr>
    </w:p>
    <w:p w:rsidR="002934E1" w:rsidRDefault="002934E1" w:rsidP="002934E1">
      <w:pPr>
        <w:spacing w:after="0" w:line="240" w:lineRule="auto"/>
        <w:jc w:val="center"/>
      </w:pPr>
    </w:p>
    <w:p w:rsidR="002934E1" w:rsidRDefault="002934E1" w:rsidP="002934E1">
      <w:pPr>
        <w:spacing w:after="0" w:line="240" w:lineRule="auto"/>
        <w:jc w:val="center"/>
      </w:pPr>
    </w:p>
    <w:p w:rsidR="002934E1" w:rsidRPr="00C413D3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E325D">
        <w:rPr>
          <w:rFonts w:ascii="Times New Roman" w:hAnsi="Times New Roman" w:cs="Times New Roman"/>
          <w:color w:val="FF0000"/>
          <w:sz w:val="24"/>
          <w:szCs w:val="24"/>
        </w:rPr>
        <w:t>ДИПЛОМНЫЙ ПРОЕКТ</w:t>
      </w:r>
      <w:r>
        <w:rPr>
          <w:rFonts w:ascii="Times New Roman" w:hAnsi="Times New Roman" w:cs="Times New Roman"/>
          <w:sz w:val="24"/>
          <w:szCs w:val="24"/>
        </w:rPr>
        <w:t xml:space="preserve"> (ДИПЛОМНАЯ</w:t>
      </w:r>
      <w:r w:rsidRPr="00C413D3">
        <w:rPr>
          <w:rFonts w:ascii="Times New Roman" w:hAnsi="Times New Roman" w:cs="Times New Roman"/>
          <w:sz w:val="24"/>
          <w:szCs w:val="24"/>
        </w:rPr>
        <w:t xml:space="preserve"> РАБОТА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b w:val="0"/>
        </w:rPr>
      </w:pPr>
      <w:r w:rsidRPr="00C413D3">
        <w:rPr>
          <w:rFonts w:ascii="Times New Roman" w:hAnsi="Times New Roman" w:cs="Times New Roman"/>
          <w:sz w:val="24"/>
          <w:szCs w:val="24"/>
        </w:rPr>
        <w:t>по специальности</w:t>
      </w:r>
    </w:p>
    <w:p w:rsidR="002934E1" w:rsidRPr="00A0420D" w:rsidRDefault="002934E1" w:rsidP="002934E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  <w:r w:rsidRPr="00A0420D">
        <w:rPr>
          <w:rFonts w:ascii="Times New Roman" w:hAnsi="Times New Roman" w:cs="Times New Roman"/>
          <w:sz w:val="24"/>
          <w:szCs w:val="24"/>
        </w:rPr>
        <w:t xml:space="preserve"> Тема:_________________________________________________________________</w:t>
      </w:r>
    </w:p>
    <w:p w:rsidR="002934E1" w:rsidRPr="00A0420D" w:rsidRDefault="002934E1" w:rsidP="002934E1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5921"/>
      </w:tblGrid>
      <w:tr w:rsidR="002934E1" w:rsidRPr="00A0420D" w:rsidTr="00DC550B">
        <w:tc>
          <w:tcPr>
            <w:tcW w:w="3936" w:type="dxa"/>
          </w:tcPr>
          <w:p w:rsidR="002934E1" w:rsidRPr="00A0420D" w:rsidRDefault="002934E1" w:rsidP="00DC550B">
            <w:pPr>
              <w:tabs>
                <w:tab w:val="left" w:leader="underscore" w:pos="1668"/>
              </w:tabs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21" w:type="dxa"/>
          </w:tcPr>
          <w:p w:rsidR="002934E1" w:rsidRPr="00E14E5B" w:rsidRDefault="002934E1" w:rsidP="00DC550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4E1" w:rsidRPr="00A0420D" w:rsidRDefault="002934E1" w:rsidP="00DC550B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Студент/ка</w:t>
            </w:r>
            <w:r w:rsidRPr="00EE16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:rsidR="002934E1" w:rsidRPr="00EE16D6" w:rsidRDefault="002934E1" w:rsidP="00DC550B">
            <w:pPr>
              <w:tabs>
                <w:tab w:val="left" w:leader="underscore" w:pos="166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Pr="00EE16D6">
              <w:rPr>
                <w:rFonts w:ascii="Times New Roman" w:hAnsi="Times New Roman" w:cs="Times New Roman"/>
                <w:sz w:val="24"/>
                <w:szCs w:val="24"/>
              </w:rPr>
              <w:t xml:space="preserve">            ___________</w:t>
            </w:r>
          </w:p>
          <w:p w:rsidR="002934E1" w:rsidRPr="00A0420D" w:rsidRDefault="002934E1" w:rsidP="00DC550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Руководитель___________________________________</w:t>
            </w:r>
          </w:p>
          <w:p w:rsidR="002934E1" w:rsidRPr="00A0420D" w:rsidRDefault="002934E1" w:rsidP="00DC550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Консультанты____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2934E1" w:rsidRPr="00E14E5B" w:rsidRDefault="002934E1" w:rsidP="00DC550B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2934E1" w:rsidRPr="00A0420D" w:rsidRDefault="002934E1" w:rsidP="00DC550B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4E1" w:rsidRPr="00A0420D" w:rsidRDefault="002934E1" w:rsidP="00DC550B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Работа защищена «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»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201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г. </w:t>
            </w:r>
          </w:p>
          <w:p w:rsidR="002934E1" w:rsidRPr="00A0420D" w:rsidRDefault="002934E1" w:rsidP="00DC550B">
            <w:pPr>
              <w:tabs>
                <w:tab w:val="left" w:leader="underscore" w:pos="2875"/>
                <w:tab w:val="left" w:leader="underscore" w:pos="4498"/>
                <w:tab w:val="left" w:leader="underscore" w:pos="5340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 оценкой «___________»</w:t>
            </w:r>
          </w:p>
          <w:p w:rsidR="002934E1" w:rsidRPr="00A0420D" w:rsidRDefault="002934E1" w:rsidP="00DC550B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4E1" w:rsidRPr="00A0420D" w:rsidRDefault="002934E1" w:rsidP="00DC550B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>Секретарь ГЭК:_________________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  <w:t>/</w:t>
            </w:r>
          </w:p>
          <w:p w:rsidR="002934E1" w:rsidRPr="00A0420D" w:rsidRDefault="002934E1" w:rsidP="00DC550B">
            <w:pPr>
              <w:tabs>
                <w:tab w:val="left" w:pos="3542"/>
                <w:tab w:val="left" w:leader="underscore" w:pos="5340"/>
                <w:tab w:val="left" w:leader="underscore" w:pos="7037"/>
              </w:tabs>
              <w:ind w:firstLine="3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подпись                                                      ФИО             </w:t>
            </w:r>
          </w:p>
          <w:p w:rsidR="002934E1" w:rsidRPr="00A0420D" w:rsidRDefault="002934E1" w:rsidP="00DC550B">
            <w:pPr>
              <w:tabs>
                <w:tab w:val="left" w:pos="6272"/>
              </w:tabs>
              <w:ind w:firstLine="3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0420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2934E1" w:rsidRPr="00A0420D" w:rsidRDefault="002934E1" w:rsidP="002934E1">
      <w:pPr>
        <w:tabs>
          <w:tab w:val="left" w:leader="underscore" w:pos="1668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2934E1" w:rsidRPr="00A0420D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A0420D" w:rsidRDefault="002934E1" w:rsidP="002934E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 xml:space="preserve">Допущен (а) </w:t>
      </w:r>
    </w:p>
    <w:p w:rsidR="002934E1" w:rsidRPr="00A0420D" w:rsidRDefault="002934E1" w:rsidP="002934E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 xml:space="preserve">Руководитель </w:t>
      </w:r>
    </w:p>
    <w:p w:rsidR="002934E1" w:rsidRPr="00A0420D" w:rsidRDefault="002934E1" w:rsidP="002934E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структурного подразделения</w:t>
      </w:r>
      <w:bookmarkStart w:id="12" w:name="bookmark34"/>
      <w:r w:rsidRPr="00A0420D">
        <w:rPr>
          <w:rFonts w:ascii="Times New Roman" w:hAnsi="Times New Roman" w:cs="Times New Roman"/>
          <w:sz w:val="24"/>
          <w:szCs w:val="24"/>
        </w:rPr>
        <w:t xml:space="preserve"> ____________________/_____________/</w:t>
      </w:r>
    </w:p>
    <w:p w:rsidR="002934E1" w:rsidRPr="00A0420D" w:rsidRDefault="002934E1" w:rsidP="002934E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 подпись                                                    ФИО</w:t>
      </w:r>
      <w:r w:rsidRPr="00A0420D">
        <w:rPr>
          <w:rFonts w:ascii="Times New Roman" w:hAnsi="Times New Roman" w:cs="Times New Roman"/>
          <w:sz w:val="24"/>
          <w:szCs w:val="24"/>
        </w:rPr>
        <w:tab/>
      </w:r>
      <w:bookmarkEnd w:id="12"/>
      <w:r w:rsidRPr="00A0420D">
        <w:rPr>
          <w:rFonts w:ascii="Times New Roman" w:hAnsi="Times New Roman" w:cs="Times New Roman"/>
          <w:sz w:val="24"/>
          <w:szCs w:val="24"/>
        </w:rPr>
        <w:tab/>
      </w:r>
    </w:p>
    <w:p w:rsidR="002934E1" w:rsidRPr="00A0420D" w:rsidRDefault="002934E1" w:rsidP="002934E1">
      <w:pPr>
        <w:tabs>
          <w:tab w:val="left" w:pos="6272"/>
          <w:tab w:val="left" w:pos="8252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A0420D">
        <w:rPr>
          <w:rFonts w:ascii="Times New Roman" w:hAnsi="Times New Roman" w:cs="Times New Roman"/>
          <w:sz w:val="24"/>
          <w:szCs w:val="24"/>
        </w:rPr>
        <w:t>«_____»___________20_____г.</w:t>
      </w:r>
    </w:p>
    <w:p w:rsidR="002934E1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934E1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934E1" w:rsidRDefault="002934E1" w:rsidP="002934E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347331" w:rsidRDefault="00347331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br w:type="page"/>
      </w: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7</w:t>
      </w:r>
    </w:p>
    <w:p w:rsidR="002934E1" w:rsidRP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</w:tblGrid>
      <w:tr w:rsidR="002934E1" w:rsidRPr="00127DA9" w:rsidTr="00DC550B">
        <w:tc>
          <w:tcPr>
            <w:tcW w:w="4786" w:type="dxa"/>
          </w:tcPr>
          <w:p w:rsidR="002934E1" w:rsidRPr="00127DA9" w:rsidRDefault="002934E1" w:rsidP="00DC550B">
            <w:pPr>
              <w:tabs>
                <w:tab w:val="left" w:pos="8402"/>
              </w:tabs>
              <w:ind w:firstLine="567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934E1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934E1" w:rsidRPr="00BA2E34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>ЗАДАНИЕ</w:t>
      </w:r>
    </w:p>
    <w:p w:rsidR="002934E1" w:rsidRPr="00BA2E34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на выполнение </w:t>
      </w:r>
      <w:r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>по специальности</w:t>
      </w:r>
    </w:p>
    <w:p w:rsidR="002934E1" w:rsidRPr="00BA2E34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Обучающемуся (обучающейся)___________________________________________________</w:t>
      </w: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BA2E34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b/>
          <w:bCs/>
          <w:sz w:val="24"/>
          <w:szCs w:val="24"/>
        </w:rPr>
        <w:t xml:space="preserve">Тема </w:t>
      </w:r>
      <w:r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2934E1" w:rsidRPr="00BA2E34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BA2E34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</w:t>
      </w: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Индивидуальное задание /Основные вопросы, подлежащие разработке:</w:t>
      </w: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BA2E34"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BA2E3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39"/>
      </w:tblGrid>
      <w:tr w:rsidR="002934E1" w:rsidRPr="00BA2E34" w:rsidTr="00DC550B">
        <w:trPr>
          <w:trHeight w:val="235"/>
        </w:trPr>
        <w:tc>
          <w:tcPr>
            <w:tcW w:w="6039" w:type="dxa"/>
            <w:shd w:val="clear" w:color="auto" w:fill="FFFFFF"/>
            <w:vAlign w:val="bottom"/>
          </w:tcPr>
          <w:p w:rsidR="002934E1" w:rsidRPr="00BA2E34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2E34">
              <w:rPr>
                <w:rFonts w:ascii="Times New Roman" w:hAnsi="Times New Roman" w:cs="Times New Roman"/>
                <w:sz w:val="24"/>
                <w:szCs w:val="24"/>
              </w:rPr>
              <w:t>Дата выдачи задания «______» _________20____г.</w:t>
            </w:r>
          </w:p>
          <w:p w:rsidR="002934E1" w:rsidRPr="00BA2E34" w:rsidRDefault="002934E1" w:rsidP="00DC55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4E1" w:rsidRPr="00BA2E34" w:rsidRDefault="002934E1" w:rsidP="00293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Срок представления </w:t>
      </w:r>
      <w:r w:rsidRPr="000C64F1">
        <w:rPr>
          <w:rFonts w:ascii="Times New Roman" w:hAnsi="Times New Roman" w:cs="Times New Roman"/>
          <w:sz w:val="24"/>
          <w:szCs w:val="24"/>
        </w:rPr>
        <w:t>дипломного проекта (работы)</w:t>
      </w:r>
    </w:p>
    <w:p w:rsidR="002934E1" w:rsidRPr="00BA2E34" w:rsidRDefault="002934E1" w:rsidP="002934E1">
      <w:pPr>
        <w:tabs>
          <w:tab w:val="left" w:leader="underscore" w:pos="4858"/>
          <w:tab w:val="left" w:leader="underscore" w:pos="6490"/>
          <w:tab w:val="left" w:leader="underscore" w:pos="714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 «</w:t>
      </w:r>
      <w:r w:rsidRPr="00BA2E34">
        <w:rPr>
          <w:rFonts w:ascii="Times New Roman" w:hAnsi="Times New Roman" w:cs="Times New Roman"/>
          <w:sz w:val="24"/>
          <w:szCs w:val="24"/>
        </w:rPr>
        <w:tab/>
        <w:t>»</w:t>
      </w:r>
      <w:r w:rsidRPr="00BA2E34">
        <w:rPr>
          <w:rFonts w:ascii="Times New Roman" w:hAnsi="Times New Roman" w:cs="Times New Roman"/>
          <w:sz w:val="24"/>
          <w:szCs w:val="24"/>
        </w:rPr>
        <w:tab/>
        <w:t>20</w:t>
      </w:r>
      <w:r w:rsidRPr="00BA2E34">
        <w:rPr>
          <w:rFonts w:ascii="Times New Roman" w:hAnsi="Times New Roman" w:cs="Times New Roman"/>
          <w:sz w:val="24"/>
          <w:szCs w:val="24"/>
        </w:rPr>
        <w:tab/>
        <w:t>г.</w:t>
      </w:r>
    </w:p>
    <w:p w:rsidR="002934E1" w:rsidRPr="00BA2E34" w:rsidRDefault="002934E1" w:rsidP="002934E1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BA2E34" w:rsidRDefault="002934E1" w:rsidP="002934E1">
      <w:pPr>
        <w:tabs>
          <w:tab w:val="left" w:leader="underscore" w:pos="3634"/>
          <w:tab w:val="left" w:leader="underscore" w:pos="533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BA2E34" w:rsidRDefault="002934E1" w:rsidP="002934E1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E34">
        <w:rPr>
          <w:rFonts w:ascii="Times New Roman" w:hAnsi="Times New Roman" w:cs="Times New Roman"/>
          <w:sz w:val="24"/>
          <w:szCs w:val="24"/>
        </w:rPr>
        <w:t>Руководитель</w:t>
      </w:r>
      <w:r w:rsidRPr="00BA2E34">
        <w:rPr>
          <w:rFonts w:ascii="Times New Roman" w:hAnsi="Times New Roman" w:cs="Times New Roman"/>
          <w:sz w:val="24"/>
          <w:szCs w:val="24"/>
        </w:rPr>
        <w:tab/>
        <w:t>/</w:t>
      </w:r>
      <w:r w:rsidRPr="00BA2E34">
        <w:rPr>
          <w:rFonts w:ascii="Times New Roman" w:hAnsi="Times New Roman" w:cs="Times New Roman"/>
          <w:sz w:val="24"/>
          <w:szCs w:val="24"/>
        </w:rPr>
        <w:tab/>
        <w:t>/</w:t>
      </w:r>
    </w:p>
    <w:p w:rsidR="002934E1" w:rsidRDefault="002934E1" w:rsidP="002934E1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BA2E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Pr="00BA2E34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347331" w:rsidRDefault="00347331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br w:type="page"/>
      </w:r>
    </w:p>
    <w:p w:rsidR="002934E1" w:rsidRPr="00127DA9" w:rsidRDefault="002934E1" w:rsidP="002934E1">
      <w:pPr>
        <w:spacing w:after="0" w:line="240" w:lineRule="auto"/>
        <w:jc w:val="right"/>
        <w:rPr>
          <w:rFonts w:ascii="Times New Roman" w:hAnsi="Times New Roman" w:cs="Times New Roman"/>
          <w:i/>
        </w:rPr>
      </w:pPr>
      <w:r w:rsidRPr="00127DA9">
        <w:rPr>
          <w:rFonts w:ascii="Times New Roman" w:hAnsi="Times New Roman" w:cs="Times New Roman"/>
          <w:i/>
        </w:rPr>
        <w:lastRenderedPageBreak/>
        <w:t>Приложение 8</w:t>
      </w:r>
    </w:p>
    <w:p w:rsidR="002934E1" w:rsidRPr="00127DA9" w:rsidRDefault="002934E1" w:rsidP="002934E1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</w:rPr>
      </w:pPr>
      <w:r w:rsidRPr="00127DA9">
        <w:rPr>
          <w:rFonts w:ascii="Times New Roman" w:hAnsi="Times New Roman" w:cs="Times New Roman"/>
          <w:i/>
        </w:rPr>
        <w:t>к Программе ГИА</w:t>
      </w:r>
    </w:p>
    <w:p w:rsidR="002934E1" w:rsidRPr="00127DA9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934E1" w:rsidRPr="00127DA9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127DA9">
        <w:rPr>
          <w:rFonts w:ascii="Times New Roman" w:hAnsi="Times New Roman"/>
          <w:i/>
          <w:sz w:val="24"/>
          <w:szCs w:val="24"/>
        </w:rPr>
        <w:t>Примечание:</w:t>
      </w:r>
      <w:r w:rsidRPr="00127DA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27DA9">
        <w:rPr>
          <w:rFonts w:ascii="Times New Roman" w:hAnsi="Times New Roman"/>
          <w:i/>
          <w:sz w:val="24"/>
          <w:szCs w:val="24"/>
        </w:rPr>
        <w:t>Календарный план работы над дипломным проектом разрабатывается студентом и руководителем до начала дипломного проектирования</w:t>
      </w:r>
    </w:p>
    <w:p w:rsidR="002934E1" w:rsidRPr="00127DA9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127DA9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7DA9">
        <w:rPr>
          <w:rFonts w:ascii="Times New Roman" w:hAnsi="Times New Roman" w:cs="Times New Roman"/>
          <w:b/>
          <w:bCs/>
          <w:sz w:val="24"/>
          <w:szCs w:val="24"/>
        </w:rPr>
        <w:t xml:space="preserve">Календарный план выполнения </w:t>
      </w:r>
      <w:r w:rsidRPr="00127DA9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2934E1" w:rsidRPr="00127DA9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b/>
          <w:sz w:val="24"/>
          <w:szCs w:val="24"/>
        </w:rPr>
      </w:pPr>
    </w:p>
    <w:p w:rsidR="002934E1" w:rsidRPr="00E04C2E" w:rsidRDefault="002934E1" w:rsidP="002934E1">
      <w:pPr>
        <w:pStyle w:val="FR2"/>
        <w:spacing w:before="0"/>
        <w:jc w:val="left"/>
        <w:rPr>
          <w:b w:val="0"/>
          <w:color w:val="FF0000"/>
          <w:sz w:val="24"/>
          <w:szCs w:val="24"/>
        </w:rPr>
      </w:pPr>
      <w:r w:rsidRPr="00127DA9">
        <w:rPr>
          <w:b w:val="0"/>
          <w:sz w:val="24"/>
          <w:szCs w:val="24"/>
        </w:rPr>
        <w:t>Студентом _____курса _______группы _____________________________________________________________________________</w:t>
      </w:r>
    </w:p>
    <w:p w:rsidR="002934E1" w:rsidRPr="005C622F" w:rsidRDefault="002934E1" w:rsidP="002934E1">
      <w:pPr>
        <w:pStyle w:val="FR2"/>
        <w:spacing w:before="0"/>
        <w:jc w:val="left"/>
        <w:rPr>
          <w:b w:val="0"/>
          <w:sz w:val="20"/>
          <w:szCs w:val="20"/>
          <w:vertAlign w:val="superscript"/>
        </w:rPr>
      </w:pPr>
      <w:r>
        <w:rPr>
          <w:b w:val="0"/>
          <w:sz w:val="24"/>
          <w:szCs w:val="24"/>
          <w:vertAlign w:val="superscript"/>
        </w:rPr>
        <w:t xml:space="preserve">           </w:t>
      </w:r>
      <w:r w:rsidRPr="005C622F">
        <w:rPr>
          <w:b w:val="0"/>
          <w:sz w:val="24"/>
          <w:szCs w:val="24"/>
          <w:vertAlign w:val="superscript"/>
        </w:rPr>
        <w:t xml:space="preserve">                                                                             </w:t>
      </w:r>
      <w:r>
        <w:rPr>
          <w:b w:val="0"/>
          <w:sz w:val="24"/>
          <w:szCs w:val="24"/>
          <w:vertAlign w:val="superscript"/>
        </w:rPr>
        <w:tab/>
      </w:r>
      <w:r>
        <w:rPr>
          <w:b w:val="0"/>
          <w:sz w:val="24"/>
          <w:szCs w:val="24"/>
          <w:vertAlign w:val="superscript"/>
        </w:rPr>
        <w:tab/>
      </w:r>
      <w:r w:rsidRPr="005C622F">
        <w:rPr>
          <w:b w:val="0"/>
          <w:sz w:val="24"/>
          <w:szCs w:val="24"/>
          <w:vertAlign w:val="superscript"/>
        </w:rPr>
        <w:t xml:space="preserve"> </w:t>
      </w:r>
      <w:r w:rsidRPr="005C622F">
        <w:rPr>
          <w:b w:val="0"/>
          <w:sz w:val="20"/>
          <w:szCs w:val="20"/>
          <w:vertAlign w:val="superscript"/>
        </w:rPr>
        <w:t>Ф.И.О.</w:t>
      </w:r>
    </w:p>
    <w:p w:rsidR="002934E1" w:rsidRPr="0034718C" w:rsidRDefault="002934E1" w:rsidP="002934E1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</w:t>
      </w:r>
      <w:r>
        <w:rPr>
          <w:b w:val="0"/>
          <w:sz w:val="24"/>
          <w:szCs w:val="24"/>
        </w:rPr>
        <w:t>_______________</w:t>
      </w:r>
      <w:r w:rsidRPr="0034718C">
        <w:rPr>
          <w:b w:val="0"/>
          <w:sz w:val="24"/>
          <w:szCs w:val="24"/>
        </w:rPr>
        <w:t>_</w:t>
      </w:r>
    </w:p>
    <w:p w:rsidR="002934E1" w:rsidRPr="0034718C" w:rsidRDefault="002934E1" w:rsidP="002934E1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96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1"/>
        <w:gridCol w:w="4318"/>
        <w:gridCol w:w="1268"/>
        <w:gridCol w:w="1661"/>
        <w:gridCol w:w="1480"/>
      </w:tblGrid>
      <w:tr w:rsidR="002934E1" w:rsidRPr="00FA22A2" w:rsidTr="00DC550B">
        <w:trPr>
          <w:trHeight w:val="1036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 xml:space="preserve">    №</w:t>
            </w:r>
          </w:p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работы</w:t>
            </w:r>
          </w:p>
        </w:tc>
        <w:tc>
          <w:tcPr>
            <w:tcW w:w="4318" w:type="dxa"/>
          </w:tcPr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  <w:lang w:val="en-US"/>
              </w:rPr>
              <w:t xml:space="preserve">          </w:t>
            </w:r>
            <w:r w:rsidRPr="00FA22A2">
              <w:rPr>
                <w:b w:val="0"/>
                <w:sz w:val="20"/>
                <w:szCs w:val="20"/>
              </w:rPr>
              <w:t>Содержание этапов работы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Плановый срок выполнения этапа</w:t>
            </w: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Планируемый объем выполнения</w:t>
            </w:r>
          </w:p>
          <w:p w:rsidR="002934E1" w:rsidRPr="00FA22A2" w:rsidRDefault="002934E1" w:rsidP="00DC550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этапа,  %</w:t>
            </w: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Отметка</w:t>
            </w:r>
          </w:p>
          <w:p w:rsidR="002934E1" w:rsidRPr="00FA22A2" w:rsidRDefault="002934E1" w:rsidP="00DC550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о</w:t>
            </w:r>
          </w:p>
          <w:p w:rsidR="002934E1" w:rsidRPr="00FA22A2" w:rsidRDefault="002934E1" w:rsidP="00DC550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выполнении</w:t>
            </w:r>
          </w:p>
          <w:p w:rsidR="002934E1" w:rsidRPr="00FA22A2" w:rsidRDefault="002934E1" w:rsidP="00DC550B">
            <w:pPr>
              <w:pStyle w:val="FR2"/>
              <w:spacing w:before="0"/>
              <w:rPr>
                <w:b w:val="0"/>
                <w:sz w:val="20"/>
                <w:szCs w:val="20"/>
              </w:rPr>
            </w:pPr>
            <w:r w:rsidRPr="00FA22A2">
              <w:rPr>
                <w:b w:val="0"/>
                <w:sz w:val="20"/>
                <w:szCs w:val="20"/>
              </w:rPr>
              <w:t>этапа</w:t>
            </w: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Ознакомление с темой и заданием на дипломной работы (дипломного проекта)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Сбор информации и систематизация материала во время прохождения преддипломной практики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Анализ технико-экономических показателей объекта проектирования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307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творческой части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327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графической части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333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технологической части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339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Выполнение экономической части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Проверка содержания отдельных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Проверка содержания полностью выполненной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Утверждение (подпись) отдельных разделов дипломной работы (дипломного проекта) консультантами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Утверждение (подпись) дипломной работы (дипломного проекта) руководителем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Получение отзыва руководителя дипломной работы (дипломного проекта)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Участие в смотре дипломной работы (дипломного проекта), назначение на рецензию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Рецензирование дипломной работы (дипломного проекта)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ind w:left="1485" w:hanging="1485"/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14"/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Предварительная защита, получение допуска на защиту дипломной работы (дипломного проекта)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  <w:tr w:rsidR="002934E1" w:rsidRPr="00FA22A2" w:rsidTr="00DC550B">
        <w:trPr>
          <w:trHeight w:val="451"/>
          <w:jc w:val="center"/>
        </w:trPr>
        <w:tc>
          <w:tcPr>
            <w:tcW w:w="951" w:type="dxa"/>
          </w:tcPr>
          <w:p w:rsidR="002934E1" w:rsidRPr="00FA22A2" w:rsidRDefault="002934E1" w:rsidP="00DC550B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18" w:type="dxa"/>
          </w:tcPr>
          <w:p w:rsidR="002934E1" w:rsidRPr="00FA22A2" w:rsidRDefault="002934E1" w:rsidP="00DC55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FA22A2">
              <w:rPr>
                <w:rFonts w:ascii="Times New Roman" w:hAnsi="Times New Roman"/>
                <w:color w:val="FF0000"/>
                <w:sz w:val="20"/>
                <w:szCs w:val="20"/>
              </w:rPr>
              <w:t>Защита дипломной работы (дипломного проекта)</w:t>
            </w:r>
          </w:p>
        </w:tc>
        <w:tc>
          <w:tcPr>
            <w:tcW w:w="1268" w:type="dxa"/>
          </w:tcPr>
          <w:p w:rsidR="002934E1" w:rsidRPr="00FA22A2" w:rsidRDefault="002934E1" w:rsidP="00DC550B">
            <w:pPr>
              <w:pStyle w:val="FR2"/>
              <w:spacing w:before="0"/>
              <w:ind w:left="1485" w:hanging="1485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661" w:type="dxa"/>
          </w:tcPr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  <w:tc>
          <w:tcPr>
            <w:tcW w:w="1480" w:type="dxa"/>
          </w:tcPr>
          <w:p w:rsidR="002934E1" w:rsidRPr="00FA22A2" w:rsidRDefault="002934E1" w:rsidP="00DC550B">
            <w:pPr>
              <w:pStyle w:val="FR2"/>
              <w:spacing w:before="0"/>
              <w:jc w:val="left"/>
              <w:rPr>
                <w:b w:val="0"/>
                <w:sz w:val="20"/>
                <w:szCs w:val="20"/>
              </w:rPr>
            </w:pPr>
          </w:p>
        </w:tc>
      </w:tr>
    </w:tbl>
    <w:p w:rsidR="002934E1" w:rsidRPr="00CD270C" w:rsidRDefault="002934E1" w:rsidP="002934E1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Студент</w:t>
      </w:r>
      <w:r w:rsidRPr="0034718C">
        <w:rPr>
          <w:sz w:val="24"/>
          <w:szCs w:val="24"/>
        </w:rPr>
        <w:t xml:space="preserve">    </w:t>
      </w:r>
      <w:r>
        <w:rPr>
          <w:sz w:val="24"/>
          <w:szCs w:val="24"/>
        </w:rPr>
        <w:t>________________________________________________________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2934E1" w:rsidRPr="00CD270C" w:rsidRDefault="002934E1" w:rsidP="002934E1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2934E1" w:rsidRPr="00CD270C" w:rsidRDefault="002934E1" w:rsidP="002934E1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Руководитель _</w:t>
      </w:r>
      <w:r>
        <w:rPr>
          <w:sz w:val="24"/>
          <w:szCs w:val="24"/>
        </w:rPr>
        <w:t>____________________________________________________</w:t>
      </w:r>
      <w:r w:rsidRPr="0034718C">
        <w:rPr>
          <w:b w:val="0"/>
          <w:sz w:val="24"/>
          <w:szCs w:val="24"/>
        </w:rPr>
        <w:t xml:space="preserve"> И.О. Фамилия</w:t>
      </w:r>
    </w:p>
    <w:p w:rsidR="002934E1" w:rsidRPr="00CD270C" w:rsidRDefault="002934E1" w:rsidP="002934E1">
      <w:pPr>
        <w:pStyle w:val="FR2"/>
        <w:spacing w:before="0"/>
        <w:jc w:val="left"/>
        <w:rPr>
          <w:b w:val="0"/>
          <w:sz w:val="24"/>
          <w:szCs w:val="24"/>
          <w:vertAlign w:val="superscript"/>
        </w:rPr>
      </w:pPr>
      <w:r w:rsidRPr="0034718C">
        <w:rPr>
          <w:b w:val="0"/>
          <w:sz w:val="24"/>
          <w:szCs w:val="24"/>
        </w:rPr>
        <w:t>00.00.0000 г.</w:t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Pr="00CD270C">
        <w:rPr>
          <w:b w:val="0"/>
          <w:i/>
          <w:sz w:val="24"/>
          <w:szCs w:val="24"/>
          <w:vertAlign w:val="superscript"/>
        </w:rPr>
        <w:t>подпись</w:t>
      </w:r>
    </w:p>
    <w:p w:rsidR="002934E1" w:rsidRPr="00CD270C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E5A46">
        <w:rPr>
          <w:rFonts w:ascii="Times New Roman" w:hAnsi="Times New Roman" w:cs="Times New Roman"/>
          <w:b/>
          <w:bCs/>
          <w:sz w:val="24"/>
          <w:szCs w:val="24"/>
        </w:rPr>
        <w:t>Распределение времени на дипломное проектирование:</w:t>
      </w:r>
    </w:p>
    <w:p w:rsidR="002934E1" w:rsidRPr="00BF015C" w:rsidRDefault="002934E1" w:rsidP="002934E1">
      <w:pPr>
        <w:rPr>
          <w:rFonts w:ascii="Times New Roman" w:hAnsi="Times New Roman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4"/>
        <w:gridCol w:w="2552"/>
      </w:tblGrid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keepNext/>
              <w:jc w:val="center"/>
              <w:outlineLvl w:val="3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lastRenderedPageBreak/>
              <w:t>Этапы работы</w:t>
            </w:r>
          </w:p>
        </w:tc>
        <w:tc>
          <w:tcPr>
            <w:tcW w:w="2552" w:type="dxa"/>
          </w:tcPr>
          <w:p w:rsidR="002934E1" w:rsidRPr="00BF015C" w:rsidRDefault="002934E1" w:rsidP="00DC550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</w:t>
            </w: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552" w:type="dxa"/>
          </w:tcPr>
          <w:p w:rsidR="002934E1" w:rsidRPr="00BF015C" w:rsidRDefault="002934E1" w:rsidP="00DC550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2</w:t>
            </w: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Количество дней на выполнение проекта: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 xml:space="preserve">1. Введение 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 Основная часть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2.1. Подготовка к исследованию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2.2. Подготовка и проведение работы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3. Заключение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4. Оформление дипломного проекта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 xml:space="preserve">Количество дней на оформление документации и защиту проекта: 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5. Рецензирование дипломного проекта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6.. Предзащита дипломного проекта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7.. Подготовка к защите дипломного проекта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rPr>
                <w:rFonts w:ascii="Times New Roman" w:hAnsi="Times New Roman"/>
              </w:rPr>
            </w:pPr>
            <w:r w:rsidRPr="00BF015C">
              <w:rPr>
                <w:rFonts w:ascii="Times New Roman" w:hAnsi="Times New Roman"/>
              </w:rPr>
              <w:t>8. Защита дипломного проекта</w:t>
            </w:r>
          </w:p>
        </w:tc>
        <w:tc>
          <w:tcPr>
            <w:tcW w:w="2552" w:type="dxa"/>
          </w:tcPr>
          <w:p w:rsidR="002934E1" w:rsidRPr="00D80C4C" w:rsidRDefault="002934E1" w:rsidP="00DC550B">
            <w:pPr>
              <w:jc w:val="center"/>
              <w:rPr>
                <w:rFonts w:ascii="Times New Roman" w:hAnsi="Times New Roman"/>
                <w:color w:val="FF0000"/>
              </w:rPr>
            </w:pPr>
          </w:p>
        </w:tc>
      </w:tr>
      <w:tr w:rsidR="002934E1" w:rsidRPr="006510CC" w:rsidTr="00DC550B">
        <w:tc>
          <w:tcPr>
            <w:tcW w:w="7054" w:type="dxa"/>
          </w:tcPr>
          <w:p w:rsidR="002934E1" w:rsidRPr="00BF015C" w:rsidRDefault="002934E1" w:rsidP="00DC550B">
            <w:pPr>
              <w:jc w:val="center"/>
              <w:rPr>
                <w:rFonts w:ascii="Times New Roman" w:hAnsi="Times New Roman"/>
                <w:b/>
              </w:rPr>
            </w:pPr>
            <w:r w:rsidRPr="00BF015C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2552" w:type="dxa"/>
          </w:tcPr>
          <w:p w:rsidR="002934E1" w:rsidRPr="00BF015C" w:rsidRDefault="002934E1" w:rsidP="00DC550B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2934E1" w:rsidRDefault="002934E1" w:rsidP="002934E1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2934E1" w:rsidRPr="00BA2E34" w:rsidRDefault="002934E1" w:rsidP="002934E1">
      <w:pPr>
        <w:tabs>
          <w:tab w:val="left" w:leader="underscore" w:pos="3634"/>
          <w:tab w:val="left" w:leader="underscore" w:pos="533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2934E1" w:rsidRDefault="002934E1" w:rsidP="002934E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2934E1" w:rsidRPr="00E1394D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lastRenderedPageBreak/>
        <w:t>Отзыв</w:t>
      </w:r>
    </w:p>
    <w:p w:rsidR="002934E1" w:rsidRPr="00E1394D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на дипломный проект (работу)</w:t>
      </w:r>
    </w:p>
    <w:p w:rsidR="002934E1" w:rsidRPr="00E1394D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E1394D" w:rsidRDefault="002934E1" w:rsidP="002934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 xml:space="preserve"> Тема _______________</w:t>
      </w:r>
      <w:r w:rsidRPr="00E1394D">
        <w:rPr>
          <w:rFonts w:ascii="Times New Roman" w:hAnsi="Times New Roman" w:cs="Times New Roman"/>
          <w:b/>
        </w:rPr>
        <w:t>_______________________________________________________</w:t>
      </w:r>
      <w:r>
        <w:rPr>
          <w:rFonts w:ascii="Times New Roman" w:hAnsi="Times New Roman" w:cs="Times New Roman"/>
          <w:b/>
        </w:rPr>
        <w:t>________</w:t>
      </w:r>
    </w:p>
    <w:p w:rsidR="002934E1" w:rsidRDefault="002934E1" w:rsidP="002934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2934E1" w:rsidRPr="00127DA9" w:rsidRDefault="002934E1" w:rsidP="002934E1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 xml:space="preserve">Специальность </w:t>
      </w:r>
    </w:p>
    <w:p w:rsidR="002934E1" w:rsidRP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eastAsiaTheme="minorEastAsia"/>
          <w:sz w:val="24"/>
          <w:szCs w:val="24"/>
          <w:lang w:eastAsia="ru-RU"/>
        </w:rPr>
        <w:t xml:space="preserve">                                </w:t>
      </w:r>
      <w:r w:rsidRPr="002934E1">
        <w:rPr>
          <w:rFonts w:ascii="Times New Roman" w:hAnsi="Times New Roman" w:cs="Times New Roman"/>
          <w:b/>
          <w:sz w:val="24"/>
          <w:szCs w:val="24"/>
        </w:rPr>
        <w:t>43.02.13 Технология парикмахерского искусства</w:t>
      </w:r>
    </w:p>
    <w:p w:rsidR="002934E1" w:rsidRPr="002934E1" w:rsidRDefault="002934E1" w:rsidP="002934E1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eastAsiaTheme="minorEastAsia"/>
          <w:b/>
          <w:sz w:val="24"/>
          <w:szCs w:val="24"/>
          <w:lang w:eastAsia="ru-RU"/>
        </w:rPr>
      </w:pPr>
    </w:p>
    <w:p w:rsidR="002934E1" w:rsidRPr="00127DA9" w:rsidRDefault="002934E1" w:rsidP="002934E1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 xml:space="preserve"> группа</w:t>
      </w:r>
      <w:r w:rsidRPr="00127DA9">
        <w:rPr>
          <w:rFonts w:ascii="Times New Roman" w:hAnsi="Times New Roman" w:cs="Times New Roman"/>
          <w:sz w:val="24"/>
          <w:szCs w:val="24"/>
        </w:rPr>
        <w:tab/>
      </w:r>
    </w:p>
    <w:p w:rsidR="002934E1" w:rsidRPr="00127DA9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tabs>
          <w:tab w:val="left" w:leader="underscore" w:pos="785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обучающи</w:t>
      </w:r>
      <w:r>
        <w:rPr>
          <w:rFonts w:ascii="Times New Roman" w:hAnsi="Times New Roman" w:cs="Times New Roman"/>
          <w:sz w:val="24"/>
          <w:szCs w:val="24"/>
        </w:rPr>
        <w:t>йся (обучающая</w:t>
      </w:r>
      <w:r w:rsidRPr="00127DA9">
        <w:rPr>
          <w:rFonts w:ascii="Times New Roman" w:hAnsi="Times New Roman" w:cs="Times New Roman"/>
          <w:sz w:val="24"/>
          <w:szCs w:val="24"/>
        </w:rPr>
        <w:t xml:space="preserve">ся) </w:t>
      </w:r>
      <w:r w:rsidRPr="00127DA9">
        <w:rPr>
          <w:rFonts w:ascii="Times New Roman" w:hAnsi="Times New Roman" w:cs="Times New Roman"/>
          <w:sz w:val="24"/>
          <w:szCs w:val="24"/>
        </w:rPr>
        <w:tab/>
        <w:t>__________</w:t>
      </w:r>
    </w:p>
    <w:p w:rsidR="002934E1" w:rsidRPr="00127DA9" w:rsidRDefault="002934E1" w:rsidP="002934E1">
      <w:pPr>
        <w:tabs>
          <w:tab w:val="left" w:leader="underscore" w:pos="7852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27DA9">
        <w:rPr>
          <w:rFonts w:ascii="Times New Roman" w:hAnsi="Times New Roman" w:cs="Times New Roman"/>
          <w:sz w:val="24"/>
          <w:szCs w:val="24"/>
          <w:vertAlign w:val="superscript"/>
        </w:rPr>
        <w:t>Ф.И.О.</w:t>
      </w:r>
    </w:p>
    <w:p w:rsidR="002934E1" w:rsidRPr="00127DA9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1.Объем дипломной работы (дипломного проекта):</w:t>
      </w:r>
    </w:p>
    <w:p w:rsidR="002934E1" w:rsidRPr="00127DA9" w:rsidRDefault="002934E1" w:rsidP="002934E1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а)</w:t>
      </w:r>
      <w:r w:rsidRPr="00127DA9">
        <w:rPr>
          <w:rFonts w:ascii="Times New Roman" w:hAnsi="Times New Roman" w:cs="Times New Roman"/>
          <w:sz w:val="24"/>
          <w:szCs w:val="24"/>
        </w:rPr>
        <w:tab/>
        <w:t>Общее количество страниц</w:t>
      </w:r>
      <w:r w:rsidRPr="00127DA9">
        <w:rPr>
          <w:rFonts w:ascii="Times New Roman" w:hAnsi="Times New Roman" w:cs="Times New Roman"/>
          <w:sz w:val="24"/>
          <w:szCs w:val="24"/>
        </w:rPr>
        <w:tab/>
      </w:r>
    </w:p>
    <w:p w:rsidR="002934E1" w:rsidRPr="00127DA9" w:rsidRDefault="002934E1" w:rsidP="002934E1">
      <w:pPr>
        <w:tabs>
          <w:tab w:val="left" w:pos="982"/>
          <w:tab w:val="left" w:leader="underscore" w:pos="512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б)    Описательная часть_________</w:t>
      </w:r>
    </w:p>
    <w:p w:rsidR="002934E1" w:rsidRPr="00127DA9" w:rsidRDefault="002934E1" w:rsidP="002934E1">
      <w:pPr>
        <w:tabs>
          <w:tab w:val="left" w:pos="1006"/>
          <w:tab w:val="left" w:leader="underscore" w:pos="724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в)</w:t>
      </w:r>
      <w:r w:rsidRPr="00127DA9">
        <w:rPr>
          <w:rFonts w:ascii="Times New Roman" w:hAnsi="Times New Roman" w:cs="Times New Roman"/>
          <w:sz w:val="24"/>
          <w:szCs w:val="24"/>
        </w:rPr>
        <w:tab/>
        <w:t>Графическая часть (при наличии)</w:t>
      </w:r>
      <w:r w:rsidRPr="00127DA9">
        <w:rPr>
          <w:rFonts w:ascii="Times New Roman" w:hAnsi="Times New Roman" w:cs="Times New Roman"/>
          <w:sz w:val="24"/>
          <w:szCs w:val="24"/>
        </w:rPr>
        <w:tab/>
      </w:r>
    </w:p>
    <w:p w:rsidR="002934E1" w:rsidRPr="00127DA9" w:rsidRDefault="002934E1" w:rsidP="002934E1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г)</w:t>
      </w:r>
      <w:r w:rsidRPr="00127DA9">
        <w:rPr>
          <w:rFonts w:ascii="Times New Roman" w:hAnsi="Times New Roman" w:cs="Times New Roman"/>
          <w:sz w:val="24"/>
          <w:szCs w:val="24"/>
        </w:rPr>
        <w:tab/>
        <w:t>Экономическая часть_____________</w:t>
      </w:r>
    </w:p>
    <w:p w:rsidR="002934E1" w:rsidRPr="00127DA9" w:rsidRDefault="002934E1" w:rsidP="002934E1">
      <w:pPr>
        <w:tabs>
          <w:tab w:val="left" w:pos="98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д)    Продукт (при наличии)________________________________</w:t>
      </w:r>
    </w:p>
    <w:p w:rsidR="002934E1" w:rsidRPr="00127DA9" w:rsidRDefault="002934E1" w:rsidP="002934E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2.</w:t>
      </w:r>
      <w:r w:rsidRPr="00127DA9">
        <w:rPr>
          <w:rFonts w:ascii="Times New Roman" w:hAnsi="Times New Roman" w:cs="Times New Roman"/>
          <w:sz w:val="24"/>
          <w:szCs w:val="24"/>
        </w:rPr>
        <w:tab/>
        <w:t xml:space="preserve">Оценка содержания работы: </w:t>
      </w:r>
    </w:p>
    <w:p w:rsidR="002934E1" w:rsidRPr="00127DA9" w:rsidRDefault="002934E1" w:rsidP="002934E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Характерные особенности работы______________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934E1" w:rsidRPr="00127DA9" w:rsidRDefault="002934E1" w:rsidP="002934E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2934E1" w:rsidRPr="00127DA9" w:rsidRDefault="002934E1" w:rsidP="002934E1">
      <w:pPr>
        <w:tabs>
          <w:tab w:val="left" w:leader="underscore" w:pos="886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tabs>
          <w:tab w:val="left" w:leader="underscore" w:pos="8865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Степень самостоятельности обучающегося при выполнении работы (</w:t>
      </w:r>
      <w:r w:rsidRPr="00127DA9">
        <w:rPr>
          <w:rFonts w:ascii="Times New Roman" w:hAnsi="Times New Roman" w:cs="Times New Roman"/>
          <w:i/>
          <w:sz w:val="24"/>
          <w:szCs w:val="24"/>
        </w:rPr>
        <w:t xml:space="preserve">высокая, достаточная, низкая) </w:t>
      </w: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2934E1" w:rsidRPr="00127DA9" w:rsidRDefault="002934E1" w:rsidP="002934E1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tabs>
          <w:tab w:val="left" w:leader="underscore" w:pos="8865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Продемонстрирова</w:t>
      </w:r>
      <w:r>
        <w:rPr>
          <w:rFonts w:ascii="Times New Roman" w:hAnsi="Times New Roman" w:cs="Times New Roman"/>
          <w:sz w:val="24"/>
          <w:szCs w:val="24"/>
        </w:rPr>
        <w:t>нные при подготовке работы ОК ПК_________________________</w:t>
      </w:r>
      <w:r>
        <w:rPr>
          <w:rFonts w:ascii="Times New Roman" w:hAnsi="Times New Roman" w:cs="Times New Roman"/>
          <w:sz w:val="24"/>
          <w:szCs w:val="24"/>
        </w:rPr>
        <w:br/>
        <w:t>_____________________________________________________________________________</w:t>
      </w:r>
    </w:p>
    <w:p w:rsidR="002934E1" w:rsidRPr="00127DA9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Достоинства и недостатки работы:</w:t>
      </w:r>
    </w:p>
    <w:p w:rsidR="002934E1" w:rsidRPr="00127DA9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2934E1" w:rsidRPr="00127DA9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2934E1" w:rsidRPr="00127DA9" w:rsidRDefault="002934E1" w:rsidP="002934E1">
      <w:pPr>
        <w:tabs>
          <w:tab w:val="left" w:pos="9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3.</w:t>
      </w:r>
      <w:r w:rsidRPr="00127DA9">
        <w:rPr>
          <w:rFonts w:ascii="Times New Roman" w:hAnsi="Times New Roman" w:cs="Times New Roman"/>
          <w:sz w:val="24"/>
          <w:szCs w:val="24"/>
        </w:rPr>
        <w:tab/>
        <w:t>Оценка оформления работы________________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934E1" w:rsidRPr="00127DA9" w:rsidRDefault="002934E1" w:rsidP="002934E1">
      <w:pPr>
        <w:tabs>
          <w:tab w:val="left" w:pos="97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4.</w:t>
      </w:r>
      <w:r w:rsidRPr="00127DA9">
        <w:rPr>
          <w:rFonts w:ascii="Times New Roman" w:hAnsi="Times New Roman" w:cs="Times New Roman"/>
          <w:sz w:val="24"/>
          <w:szCs w:val="24"/>
        </w:rPr>
        <w:tab/>
        <w:t>Соблюдение графика выполнения работы____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2934E1" w:rsidRPr="00127DA9" w:rsidRDefault="002934E1" w:rsidP="002934E1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Вывод (</w:t>
      </w:r>
      <w:r w:rsidRPr="00127DA9">
        <w:rPr>
          <w:rFonts w:ascii="Times New Roman" w:hAnsi="Times New Roman" w:cs="Times New Roman"/>
          <w:i/>
          <w:sz w:val="24"/>
          <w:szCs w:val="24"/>
        </w:rPr>
        <w:t>работа обучающегося может/не может быть допущена к защите):</w:t>
      </w:r>
    </w:p>
    <w:p w:rsidR="002934E1" w:rsidRPr="00127DA9" w:rsidRDefault="002934E1" w:rsidP="002934E1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127D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1" w:rsidRPr="00127DA9" w:rsidRDefault="002934E1" w:rsidP="002934E1">
      <w:pPr>
        <w:tabs>
          <w:tab w:val="left" w:leader="underscore" w:pos="4838"/>
          <w:tab w:val="left" w:leader="underscore" w:pos="67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27DA9" w:rsidRDefault="002934E1" w:rsidP="002934E1">
      <w:pPr>
        <w:tabs>
          <w:tab w:val="left" w:leader="underscore" w:pos="4838"/>
          <w:tab w:val="left" w:leader="underscore" w:pos="67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Руководитель: _________________/_______________</w:t>
      </w:r>
    </w:p>
    <w:p w:rsidR="002934E1" w:rsidRPr="00127DA9" w:rsidRDefault="002934E1" w:rsidP="002934E1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vertAlign w:val="superscript"/>
        </w:rPr>
      </w:pPr>
      <w:r w:rsidRPr="00127DA9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Подпись                                              Ф.И.О</w:t>
      </w:r>
    </w:p>
    <w:p w:rsidR="002934E1" w:rsidRPr="00127DA9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27DA9">
        <w:rPr>
          <w:rFonts w:ascii="Times New Roman" w:hAnsi="Times New Roman" w:cs="Times New Roman"/>
          <w:sz w:val="24"/>
          <w:szCs w:val="24"/>
        </w:rPr>
        <w:t>«______» __________20____г.</w:t>
      </w:r>
    </w:p>
    <w:p w:rsidR="002934E1" w:rsidRPr="00127DA9" w:rsidRDefault="002934E1" w:rsidP="002934E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2934E1" w:rsidRDefault="002934E1" w:rsidP="002934E1">
      <w:pPr>
        <w:tabs>
          <w:tab w:val="left" w:pos="2625"/>
        </w:tabs>
        <w:rPr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10</w:t>
      </w: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934E1" w:rsidRPr="004938F9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Рецензия</w:t>
      </w:r>
    </w:p>
    <w:p w:rsidR="002934E1" w:rsidRPr="004938F9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394D">
        <w:rPr>
          <w:rFonts w:ascii="Times New Roman" w:hAnsi="Times New Roman" w:cs="Times New Roman"/>
          <w:b/>
          <w:bCs/>
          <w:sz w:val="24"/>
          <w:szCs w:val="24"/>
        </w:rPr>
        <w:t>дипломной работы (дипломного проекта)</w:t>
      </w:r>
    </w:p>
    <w:p w:rsidR="002934E1" w:rsidRDefault="002934E1" w:rsidP="002934E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</w:p>
    <w:p w:rsidR="002934E1" w:rsidRPr="004E5D06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4938F9">
        <w:rPr>
          <w:rFonts w:ascii="Times New Roman" w:hAnsi="Times New Roman" w:cs="Times New Roman"/>
          <w:b/>
          <w:bCs/>
          <w:sz w:val="24"/>
          <w:szCs w:val="24"/>
        </w:rPr>
        <w:t>ем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</w:rPr>
        <w:t xml:space="preserve"> __________________________________________________________________________________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</w:rPr>
      </w:pPr>
    </w:p>
    <w:p w:rsidR="002934E1" w:rsidRDefault="002934E1" w:rsidP="002934E1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по специальности</w:t>
      </w:r>
      <w:r>
        <w:rPr>
          <w:rFonts w:ascii="Times New Roman" w:hAnsi="Times New Roman" w:cs="Times New Roman"/>
        </w:rPr>
        <w:t xml:space="preserve"> </w:t>
      </w:r>
    </w:p>
    <w:p w:rsidR="002934E1" w:rsidRPr="00B67B67" w:rsidRDefault="002934E1" w:rsidP="002934E1">
      <w:pPr>
        <w:tabs>
          <w:tab w:val="left" w:leader="underscore" w:pos="8865"/>
        </w:tabs>
        <w:spacing w:after="0" w:line="240" w:lineRule="auto"/>
        <w:jc w:val="both"/>
        <w:rPr>
          <w:rFonts w:eastAsiaTheme="minorEastAsia"/>
          <w:sz w:val="24"/>
          <w:szCs w:val="24"/>
          <w:lang w:eastAsia="ru-RU"/>
        </w:rPr>
      </w:pPr>
    </w:p>
    <w:p w:rsidR="002934E1" w:rsidRPr="00BA2E34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Pr="003E1457" w:rsidRDefault="002934E1" w:rsidP="002934E1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B6DDD">
        <w:rPr>
          <w:rFonts w:ascii="Times New Roman" w:hAnsi="Times New Roman" w:cs="Times New Roman"/>
          <w:u w:val="single"/>
        </w:rPr>
        <w:t xml:space="preserve"> </w:t>
      </w:r>
    </w:p>
    <w:p w:rsidR="002934E1" w:rsidRDefault="002934E1" w:rsidP="002934E1">
      <w:pPr>
        <w:tabs>
          <w:tab w:val="left" w:leader="underscore" w:pos="7852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обучающимся (обучающейся) </w:t>
      </w:r>
      <w:r w:rsidRPr="00513A67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__________</w:t>
      </w:r>
    </w:p>
    <w:p w:rsidR="002934E1" w:rsidRPr="00A742AF" w:rsidRDefault="002934E1" w:rsidP="002934E1">
      <w:pPr>
        <w:tabs>
          <w:tab w:val="left" w:leader="underscore" w:pos="7852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Ф.И.О.</w:t>
      </w:r>
    </w:p>
    <w:p w:rsidR="002934E1" w:rsidRDefault="002934E1" w:rsidP="002934E1">
      <w:pPr>
        <w:tabs>
          <w:tab w:val="left" w:leader="underscore" w:pos="905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934E1" w:rsidRDefault="002934E1" w:rsidP="002934E1">
      <w:pPr>
        <w:tabs>
          <w:tab w:val="left" w:leader="underscore" w:pos="905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2934E1" w:rsidRDefault="002934E1" w:rsidP="002934E1">
      <w:pPr>
        <w:tabs>
          <w:tab w:val="left" w:leader="underscore" w:pos="9915"/>
        </w:tabs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Характеристика структуры </w:t>
      </w:r>
      <w:r>
        <w:rPr>
          <w:rFonts w:ascii="Times New Roman" w:hAnsi="Times New Roman" w:cs="Times New Roman"/>
        </w:rPr>
        <w:t>дипломного проекта (работы)</w:t>
      </w:r>
      <w:r w:rsidRPr="00513A67">
        <w:rPr>
          <w:rFonts w:ascii="Times New Roman" w:hAnsi="Times New Roman" w:cs="Times New Roman"/>
        </w:rPr>
        <w:t>, соответ</w:t>
      </w:r>
      <w:r>
        <w:rPr>
          <w:rFonts w:ascii="Times New Roman" w:hAnsi="Times New Roman" w:cs="Times New Roman"/>
        </w:rPr>
        <w:t xml:space="preserve">ствие дипломного проекта (работы) по объему и содержанию </w:t>
      </w:r>
      <w:r w:rsidRPr="00513A67">
        <w:rPr>
          <w:rFonts w:ascii="Times New Roman" w:hAnsi="Times New Roman" w:cs="Times New Roman"/>
        </w:rPr>
        <w:t>теме, выданному заданию</w:t>
      </w:r>
      <w:r>
        <w:rPr>
          <w:rFonts w:ascii="Times New Roman" w:hAnsi="Times New Roman" w:cs="Times New Roman"/>
        </w:rPr>
        <w:t>: 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Оценка качества в</w:t>
      </w:r>
      <w:r>
        <w:rPr>
          <w:rFonts w:ascii="Times New Roman" w:hAnsi="Times New Roman" w:cs="Times New Roman"/>
        </w:rPr>
        <w:t>ыполнения каждой части работы (</w:t>
      </w:r>
      <w:r>
        <w:rPr>
          <w:rFonts w:ascii="Times New Roman" w:hAnsi="Times New Roman" w:cs="Times New Roman"/>
          <w:i/>
        </w:rPr>
        <w:t>описательной части,</w:t>
      </w:r>
      <w:r w:rsidRPr="00D04EC4">
        <w:rPr>
          <w:rFonts w:ascii="Times New Roman" w:hAnsi="Times New Roman" w:cs="Times New Roman"/>
          <w:i/>
        </w:rPr>
        <w:t xml:space="preserve"> графической части, </w:t>
      </w:r>
      <w:r>
        <w:rPr>
          <w:rFonts w:ascii="Times New Roman" w:hAnsi="Times New Roman" w:cs="Times New Roman"/>
          <w:i/>
        </w:rPr>
        <w:t>экономической части, продукта (изделия) оцениваю</w:t>
      </w:r>
      <w:r w:rsidRPr="00D04EC4">
        <w:rPr>
          <w:rFonts w:ascii="Times New Roman" w:hAnsi="Times New Roman" w:cs="Times New Roman"/>
          <w:i/>
        </w:rPr>
        <w:t>тся отдельно</w:t>
      </w:r>
      <w:r>
        <w:rPr>
          <w:rFonts w:ascii="Times New Roman" w:hAnsi="Times New Roman" w:cs="Times New Roman"/>
        </w:rPr>
        <w:t>):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Использование при разработке </w:t>
      </w:r>
      <w:r>
        <w:rPr>
          <w:rFonts w:ascii="Times New Roman" w:hAnsi="Times New Roman" w:cs="Times New Roman"/>
        </w:rPr>
        <w:t xml:space="preserve">дипломного проекта ()работы </w:t>
      </w:r>
      <w:r w:rsidRPr="00513A67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овременных достижений технологий</w:t>
      </w:r>
      <w:r w:rsidRPr="00513A67">
        <w:rPr>
          <w:rFonts w:ascii="Times New Roman" w:hAnsi="Times New Roman" w:cs="Times New Roman"/>
        </w:rPr>
        <w:t xml:space="preserve"> науки и техники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880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Практическая значимость </w:t>
      </w:r>
      <w:r>
        <w:rPr>
          <w:rFonts w:ascii="Times New Roman" w:hAnsi="Times New Roman" w:cs="Times New Roman"/>
        </w:rPr>
        <w:t>дипломного проекта (работы)</w:t>
      </w:r>
      <w:r w:rsidRPr="00513A67">
        <w:rPr>
          <w:rFonts w:ascii="Times New Roman" w:hAnsi="Times New Roman" w:cs="Times New Roman"/>
        </w:rPr>
        <w:t xml:space="preserve"> (возможность использования </w:t>
      </w:r>
      <w:r>
        <w:rPr>
          <w:rFonts w:ascii="Times New Roman" w:hAnsi="Times New Roman" w:cs="Times New Roman"/>
        </w:rPr>
        <w:t xml:space="preserve">дипломного проекта (работы) </w:t>
      </w:r>
      <w:r w:rsidRPr="00513A67">
        <w:rPr>
          <w:rFonts w:ascii="Times New Roman" w:hAnsi="Times New Roman" w:cs="Times New Roman"/>
        </w:rPr>
        <w:t>или ее отдельных частей в про</w:t>
      </w:r>
      <w:r>
        <w:rPr>
          <w:rFonts w:ascii="Times New Roman" w:hAnsi="Times New Roman" w:cs="Times New Roman"/>
        </w:rPr>
        <w:t>изводстве или учебном процессе) ______________________________________________________________________________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Достоинства </w:t>
      </w:r>
      <w:r>
        <w:rPr>
          <w:rFonts w:ascii="Times New Roman" w:hAnsi="Times New Roman" w:cs="Times New Roman"/>
        </w:rPr>
        <w:t xml:space="preserve">дипломного проекта (работы) 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 xml:space="preserve">Недостатки </w:t>
      </w:r>
      <w:r>
        <w:rPr>
          <w:rFonts w:ascii="Times New Roman" w:hAnsi="Times New Roman" w:cs="Times New Roman"/>
        </w:rPr>
        <w:t>дипломного проекта (работы)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Предлагаемая оценка дипломного проекта (работы)</w:t>
      </w:r>
    </w:p>
    <w:p w:rsidR="002934E1" w:rsidRPr="00513A67" w:rsidRDefault="002934E1" w:rsidP="002934E1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Default="002934E1" w:rsidP="002934E1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34E1" w:rsidRDefault="002934E1" w:rsidP="002934E1">
      <w:pPr>
        <w:tabs>
          <w:tab w:val="left" w:leader="underscore" w:pos="6672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Рецензент______________________________________________________________________</w:t>
      </w:r>
    </w:p>
    <w:p w:rsidR="002934E1" w:rsidRPr="00513A67" w:rsidRDefault="002934E1" w:rsidP="002934E1">
      <w:pPr>
        <w:tabs>
          <w:tab w:val="left" w:leader="underscore" w:pos="9055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2934E1" w:rsidRPr="004E5D06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>фамилия, имя, отчеств, место работы, должность</w:t>
      </w:r>
    </w:p>
    <w:p w:rsidR="002934E1" w:rsidRDefault="002934E1" w:rsidP="002934E1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Подпись</w:t>
      </w:r>
      <w:r w:rsidRPr="00513A67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 xml:space="preserve"> </w:t>
      </w:r>
    </w:p>
    <w:p w:rsidR="002934E1" w:rsidRPr="00513A67" w:rsidRDefault="002934E1" w:rsidP="002934E1">
      <w:pPr>
        <w:tabs>
          <w:tab w:val="left" w:leader="underscore" w:pos="3998"/>
          <w:tab w:val="left" w:leader="underscore" w:pos="5261"/>
          <w:tab w:val="left" w:leader="underscore" w:pos="7090"/>
          <w:tab w:val="left" w:leader="underscore" w:pos="7651"/>
        </w:tabs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«_______» __________20___г.</w:t>
      </w:r>
    </w:p>
    <w:p w:rsidR="002934E1" w:rsidRDefault="002934E1" w:rsidP="002934E1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34E1" w:rsidRDefault="002934E1" w:rsidP="002934E1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:rsidR="002934E1" w:rsidRPr="00513A67" w:rsidRDefault="002934E1" w:rsidP="002934E1">
      <w:pPr>
        <w:tabs>
          <w:tab w:val="left" w:leader="underscore" w:pos="6418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513A67">
        <w:rPr>
          <w:rFonts w:ascii="Times New Roman" w:hAnsi="Times New Roman" w:cs="Times New Roman"/>
        </w:rPr>
        <w:t>С рецензией ознакомлен (а)</w:t>
      </w:r>
      <w:r w:rsidRPr="00513A67">
        <w:rPr>
          <w:rFonts w:ascii="Times New Roman" w:hAnsi="Times New Roman" w:cs="Times New Roman"/>
        </w:rPr>
        <w:tab/>
      </w:r>
    </w:p>
    <w:p w:rsidR="002934E1" w:rsidRPr="001442C8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vertAlign w:val="superscript"/>
        </w:rPr>
      </w:pPr>
      <w:r w:rsidRPr="004E5D06">
        <w:rPr>
          <w:rFonts w:ascii="Times New Roman" w:hAnsi="Times New Roman" w:cs="Times New Roman"/>
          <w:sz w:val="20"/>
          <w:szCs w:val="20"/>
          <w:vertAlign w:val="superscript"/>
        </w:rPr>
        <w:t xml:space="preserve">подпись 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обучающегося</w:t>
      </w: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E14E5B" w:rsidRDefault="002934E1" w:rsidP="002934E1">
      <w:pPr>
        <w:tabs>
          <w:tab w:val="left" w:pos="2625"/>
        </w:tabs>
        <w:rPr>
          <w:lang w:eastAsia="ru-RU"/>
        </w:rPr>
      </w:pPr>
    </w:p>
    <w:p w:rsidR="002934E1" w:rsidRPr="00E0251B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0251B">
        <w:rPr>
          <w:rFonts w:ascii="Times New Roman" w:hAnsi="Times New Roman" w:cs="Times New Roman"/>
          <w:bCs/>
          <w:i/>
          <w:sz w:val="24"/>
          <w:szCs w:val="24"/>
        </w:rPr>
        <w:t>Приложение 11</w:t>
      </w:r>
    </w:p>
    <w:p w:rsidR="002934E1" w:rsidRPr="00174CD2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E0251B"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Pr="0063618E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618E">
        <w:rPr>
          <w:rFonts w:ascii="Times New Roman" w:hAnsi="Times New Roman" w:cs="Times New Roman"/>
          <w:b/>
          <w:bCs/>
          <w:sz w:val="24"/>
          <w:szCs w:val="24"/>
        </w:rPr>
        <w:t xml:space="preserve">График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проведения </w:t>
      </w:r>
      <w:r w:rsidRPr="0063618E">
        <w:rPr>
          <w:rFonts w:ascii="Times New Roman" w:hAnsi="Times New Roman" w:cs="Times New Roman"/>
          <w:b/>
          <w:bCs/>
          <w:sz w:val="24"/>
          <w:szCs w:val="24"/>
        </w:rPr>
        <w:t xml:space="preserve">консультаций по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выполнению </w:t>
      </w:r>
      <w:r w:rsidRPr="00E0251B">
        <w:rPr>
          <w:rFonts w:ascii="Times New Roman" w:hAnsi="Times New Roman" w:cs="Times New Roman"/>
          <w:b/>
          <w:bCs/>
          <w:sz w:val="24"/>
          <w:szCs w:val="24"/>
        </w:rPr>
        <w:t>дипломного проекта (работы)</w:t>
      </w:r>
    </w:p>
    <w:p w:rsidR="002934E1" w:rsidRPr="00E0251B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FA22A2">
        <w:rPr>
          <w:rFonts w:ascii="Times New Roman" w:hAnsi="Times New Roman" w:cs="Times New Roman"/>
          <w:b/>
          <w:bCs/>
          <w:sz w:val="24"/>
          <w:szCs w:val="24"/>
        </w:rPr>
        <w:t>пециальность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2934E1" w:rsidRPr="00BA2E34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eastAsiaTheme="minorEastAsia"/>
          <w:sz w:val="24"/>
          <w:szCs w:val="24"/>
          <w:lang w:val="en-US" w:eastAsia="ru-RU"/>
        </w:rPr>
        <w:t xml:space="preserve">                                           </w:t>
      </w: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Default="002934E1" w:rsidP="002934E1">
      <w:pPr>
        <w:tabs>
          <w:tab w:val="left" w:leader="underscore" w:pos="8865"/>
        </w:tabs>
        <w:spacing w:after="0" w:line="240" w:lineRule="auto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5"/>
        <w:gridCol w:w="3227"/>
        <w:gridCol w:w="3159"/>
      </w:tblGrid>
      <w:tr w:rsidR="002934E1" w:rsidRPr="0063618E" w:rsidTr="00DC550B">
        <w:tc>
          <w:tcPr>
            <w:tcW w:w="3448" w:type="dxa"/>
          </w:tcPr>
          <w:p w:rsidR="002934E1" w:rsidRPr="0063618E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студента</w:t>
            </w:r>
          </w:p>
        </w:tc>
        <w:tc>
          <w:tcPr>
            <w:tcW w:w="3448" w:type="dxa"/>
          </w:tcPr>
          <w:p w:rsidR="002934E1" w:rsidRPr="0063618E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Ф.И.О. консультанта</w:t>
            </w:r>
          </w:p>
        </w:tc>
        <w:tc>
          <w:tcPr>
            <w:tcW w:w="3448" w:type="dxa"/>
          </w:tcPr>
          <w:p w:rsidR="002934E1" w:rsidRPr="0063618E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jc w:val="center"/>
              <w:rPr>
                <w:sz w:val="24"/>
                <w:szCs w:val="24"/>
              </w:rPr>
            </w:pPr>
            <w:r w:rsidRPr="0063618E">
              <w:rPr>
                <w:sz w:val="24"/>
                <w:szCs w:val="24"/>
              </w:rPr>
              <w:t>Дата</w:t>
            </w: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  <w:tr w:rsidR="002934E1" w:rsidRPr="00D15DC6" w:rsidTr="00DC550B"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448" w:type="dxa"/>
          </w:tcPr>
          <w:p w:rsidR="002934E1" w:rsidRPr="00D15DC6" w:rsidRDefault="002934E1" w:rsidP="00DC550B">
            <w:pPr>
              <w:pStyle w:val="20"/>
              <w:shd w:val="clear" w:color="auto" w:fill="auto"/>
              <w:tabs>
                <w:tab w:val="left" w:pos="1239"/>
              </w:tabs>
              <w:spacing w:line="322" w:lineRule="exact"/>
              <w:ind w:right="20"/>
              <w:rPr>
                <w:b/>
                <w:i/>
                <w:sz w:val="24"/>
                <w:szCs w:val="24"/>
              </w:rPr>
            </w:pPr>
          </w:p>
        </w:tc>
      </w:tr>
    </w:tbl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12</w:t>
      </w: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934E1" w:rsidRPr="00014468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014468">
        <w:rPr>
          <w:rFonts w:ascii="Times New Roman" w:hAnsi="Times New Roman" w:cs="Times New Roman"/>
          <w:b/>
          <w:bCs/>
          <w:sz w:val="24"/>
          <w:szCs w:val="24"/>
        </w:rPr>
        <w:t>ОЦЕНОЧНЫЙ ЛИСТ № 1</w:t>
      </w:r>
    </w:p>
    <w:p w:rsidR="002934E1" w:rsidRPr="00014468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СОДЕРЖАНИЕ</w:t>
      </w:r>
    </w:p>
    <w:p w:rsidR="002934E1" w:rsidRPr="00014468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0251B">
        <w:rPr>
          <w:rFonts w:ascii="Times New Roman" w:hAnsi="Times New Roman" w:cs="Times New Roman"/>
          <w:b/>
          <w:bCs/>
          <w:sz w:val="24"/>
          <w:szCs w:val="24"/>
        </w:rPr>
        <w:t>дипломного проекта (работы)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«___» ______20__ г.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2934E1" w:rsidRDefault="002934E1" w:rsidP="002934E1">
      <w:pPr>
        <w:tabs>
          <w:tab w:val="left" w:leader="underscore" w:pos="886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22A2"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2934E1" w:rsidRPr="00B67B67" w:rsidRDefault="002934E1" w:rsidP="002934E1">
      <w:pPr>
        <w:spacing w:after="0" w:line="240" w:lineRule="auto"/>
        <w:jc w:val="both"/>
        <w:rPr>
          <w:rFonts w:eastAsiaTheme="minorEastAsia"/>
          <w:sz w:val="24"/>
          <w:szCs w:val="24"/>
          <w:lang w:eastAsia="ru-RU"/>
        </w:rPr>
      </w:pPr>
      <w:r w:rsidRPr="003E1457">
        <w:rPr>
          <w:rFonts w:eastAsiaTheme="minorEastAsia"/>
          <w:sz w:val="24"/>
          <w:szCs w:val="24"/>
          <w:lang w:eastAsia="ru-RU"/>
        </w:rPr>
        <w:t xml:space="preserve">                                           </w:t>
      </w: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6DDD">
        <w:rPr>
          <w:rFonts w:ascii="Times New Roman" w:hAnsi="Times New Roman" w:cs="Times New Roman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"/>
        <w:gridCol w:w="8079"/>
        <w:gridCol w:w="1418"/>
      </w:tblGrid>
      <w:tr w:rsidR="002934E1" w:rsidRPr="00436ABB" w:rsidTr="00DC550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FC36D7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934E1" w:rsidRPr="00FC36D7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C36D7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Показатели /Критерии оценки </w:t>
            </w:r>
            <w:r w:rsidRPr="00E0251B">
              <w:rPr>
                <w:rFonts w:ascii="Times New Roman" w:hAnsi="Times New Roman" w:cs="Times New Roman"/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2934E1" w:rsidRPr="00436ABB" w:rsidTr="00DC550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FC36D7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>Сроки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 xml:space="preserve">выполнения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2934E1" w:rsidRPr="00014468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выполнение календарного графика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выполнения 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выпускником, представление  материала в установленные сроки.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оформления работы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 Соответствие состава и объема выполненной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заданию.</w:t>
            </w:r>
          </w:p>
          <w:p w:rsidR="002934E1" w:rsidRPr="00014468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-Соответствие правилам оформления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 (Положение о пор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ядке проведения ГИА в Колледже)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DD27E2" w:rsidTr="00DC550B">
        <w:trPr>
          <w:trHeight w:val="56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FC36D7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Самостоятельность при разработке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sz w:val="20"/>
                <w:szCs w:val="20"/>
              </w:rPr>
            </w:pPr>
            <w:r w:rsidRPr="00436ABB">
              <w:rPr>
                <w:sz w:val="20"/>
                <w:szCs w:val="20"/>
              </w:rPr>
              <w:t xml:space="preserve"> -Оцениваются самостоятельные выводы, четкость, обоснованность и конкретность сформулированного мнения автора по поводу основных аспектов содержания работы. </w:t>
            </w:r>
          </w:p>
          <w:p w:rsidR="002934E1" w:rsidRPr="00DD27E2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DD27E2">
              <w:rPr>
                <w:sz w:val="20"/>
                <w:szCs w:val="20"/>
              </w:rPr>
              <w:t>-Оценивается степень владения профессиональной терминологией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Актуальность темы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-Анализируется актуальност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проблемы в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 xml:space="preserve"> проект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 xml:space="preserve"> (работ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-Оценивается объем и точность формулировки цели, задач, предмета, объекта работы, методы анализа, проектирования (исследования)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Соответствие содержания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  <w:r w:rsidRPr="00436ABB">
              <w:rPr>
                <w:b/>
                <w:i/>
                <w:sz w:val="20"/>
                <w:szCs w:val="20"/>
              </w:rPr>
              <w:t>избранной теме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-Логика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-Соответствие содержанию структурных частей теме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 -Оценивается связь ее частей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дипломной работы (дипломного проекта)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с темой работы, конкретность формулировки темы, отражение в теме направленности работы, присутствие в каждой части обоснования рассмотрения данного вопроса в рамках данной темы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содержания работы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Оценивается: 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-степень отражения вопросов, подлежащих разработке в содержании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владения выпускником методологическим аппаратом проектирования, исследовательской работы;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осуществления сравнительно сопоставительного анализа различных теоретических подходов;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-уровень выполнения практической части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-степень раскрытия темы выпускной квалификационной работы;</w:t>
            </w:r>
          </w:p>
          <w:p w:rsidR="002934E1" w:rsidRPr="00436ABB" w:rsidRDefault="002934E1" w:rsidP="00DC550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</w:t>
            </w:r>
          </w:p>
          <w:p w:rsidR="002934E1" w:rsidRPr="00436ABB" w:rsidRDefault="002934E1" w:rsidP="00DC550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 -творческий характер анализа и обобщения реально существующих технологических процессов, инструментов, приспособлений;</w:t>
            </w:r>
          </w:p>
          <w:p w:rsidR="002934E1" w:rsidRPr="00014468" w:rsidRDefault="002934E1" w:rsidP="00DC550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предложений по использованию оборудования, по замене традиционно используемого оборудования на современное, универсальное и т</w:t>
            </w:r>
            <w:r>
              <w:rPr>
                <w:rFonts w:eastAsiaTheme="minorHAnsi"/>
                <w:sz w:val="20"/>
                <w:szCs w:val="20"/>
              </w:rPr>
              <w:t>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Практическая значимость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-Оценивается степень прикладного характера, возможность внедрения работы в целом, отдельных частей в практической профессиональной деятельности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27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pStyle w:val="20"/>
              <w:shd w:val="clear" w:color="auto" w:fill="auto"/>
              <w:spacing w:line="240" w:lineRule="auto"/>
              <w:ind w:left="132" w:firstLine="0"/>
              <w:rPr>
                <w:b/>
                <w:i/>
                <w:sz w:val="20"/>
                <w:szCs w:val="20"/>
              </w:rPr>
            </w:pPr>
            <w:r w:rsidRPr="00436ABB">
              <w:rPr>
                <w:b/>
                <w:i/>
                <w:sz w:val="20"/>
                <w:szCs w:val="20"/>
              </w:rPr>
              <w:t xml:space="preserve">Анализ графической части </w:t>
            </w:r>
            <w:r w:rsidRPr="00E0251B">
              <w:rPr>
                <w:b/>
                <w:i/>
                <w:sz w:val="20"/>
                <w:szCs w:val="20"/>
              </w:rPr>
              <w:t>дипломного проекта (работы)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представленного графического, иллюстративного материала, его отражение содержания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документальной части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Анализируется объем и качество представленной технической документации, её отражение в содержании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экспериментальной части</w:t>
            </w:r>
          </w:p>
          <w:p w:rsidR="002934E1" w:rsidRPr="00436ABB" w:rsidRDefault="002934E1" w:rsidP="00DC550B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-наличие в работе элементов исследования, актуальность проблемы исследования;</w:t>
            </w:r>
          </w:p>
          <w:p w:rsidR="002934E1" w:rsidRPr="00436ABB" w:rsidRDefault="002934E1" w:rsidP="00DC550B">
            <w:pPr>
              <w:pStyle w:val="20"/>
              <w:shd w:val="clear" w:color="auto" w:fill="auto"/>
              <w:tabs>
                <w:tab w:val="left" w:pos="284"/>
                <w:tab w:val="left" w:pos="1183"/>
              </w:tabs>
              <w:spacing w:line="240" w:lineRule="auto"/>
              <w:ind w:left="132" w:firstLine="0"/>
              <w:jc w:val="both"/>
              <w:rPr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-адекватность применения современных методик исследования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562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5017E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Анализ наличия теоретических исследований</w:t>
            </w:r>
          </w:p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 xml:space="preserve">-уровень теоретической проработки вопросов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, качество изучения источников, нормативной документации, логика проектирования, теоретического обоснования принимаемых технологи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ческих и управленческих решений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84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Степень использования компьютерной, вычислительной техники</w:t>
            </w:r>
          </w:p>
          <w:p w:rsidR="002934E1" w:rsidRPr="00014468" w:rsidRDefault="002934E1" w:rsidP="00DC550B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132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 xml:space="preserve">-использование при выполнении </w:t>
            </w:r>
            <w:r w:rsidRPr="00E0251B">
              <w:rPr>
                <w:sz w:val="20"/>
                <w:szCs w:val="20"/>
              </w:rPr>
              <w:t>дипломного проекта (работы)</w:t>
            </w:r>
            <w:r>
              <w:rPr>
                <w:sz w:val="20"/>
                <w:szCs w:val="20"/>
              </w:rPr>
              <w:t xml:space="preserve"> </w:t>
            </w:r>
            <w:r w:rsidRPr="00436ABB">
              <w:rPr>
                <w:rFonts w:eastAsiaTheme="minorHAnsi"/>
                <w:sz w:val="20"/>
                <w:szCs w:val="20"/>
              </w:rPr>
              <w:t>современных пакетов компьютерных программ, информационных техно</w:t>
            </w:r>
            <w:r>
              <w:rPr>
                <w:rFonts w:eastAsiaTheme="minorHAnsi"/>
                <w:sz w:val="20"/>
                <w:szCs w:val="20"/>
              </w:rPr>
              <w:t>логий и информационных ресурсов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84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Полнота и обоснованность принятых решений по разделам работы</w:t>
            </w:r>
          </w:p>
          <w:p w:rsidR="002934E1" w:rsidRPr="00436ABB" w:rsidRDefault="002934E1" w:rsidP="00DC550B">
            <w:pPr>
              <w:pStyle w:val="20"/>
              <w:shd w:val="clear" w:color="auto" w:fill="auto"/>
              <w:tabs>
                <w:tab w:val="left" w:pos="284"/>
                <w:tab w:val="left" w:pos="975"/>
              </w:tabs>
              <w:spacing w:line="240" w:lineRule="auto"/>
              <w:ind w:left="274" w:firstLine="0"/>
              <w:jc w:val="both"/>
              <w:rPr>
                <w:rFonts w:eastAsiaTheme="minorHAnsi"/>
                <w:sz w:val="20"/>
                <w:szCs w:val="20"/>
              </w:rPr>
            </w:pPr>
            <w:r w:rsidRPr="00436ABB">
              <w:rPr>
                <w:rFonts w:eastAsiaTheme="minorHAnsi"/>
                <w:sz w:val="20"/>
                <w:szCs w:val="20"/>
              </w:rPr>
              <w:t>-уровень проведения всестороннего анализа состояния объекта исследования с использованием соответствующих методов обработки информации, выявление тенденций изменения процессов и проблем, требующих решения или совершенствования;</w:t>
            </w:r>
          </w:p>
          <w:p w:rsidR="002934E1" w:rsidRPr="00436ABB" w:rsidRDefault="002934E1" w:rsidP="00DC550B">
            <w:pPr>
              <w:spacing w:after="0" w:line="240" w:lineRule="auto"/>
              <w:ind w:left="27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-наличие предложений по модернизации реально существующих технологических процессов, приспособлений; творческий характер анализа и обобщения реально существующих технологических процессо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 ,инструментов, приспособлений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436ABB" w:rsidTr="00DC550B">
        <w:trPr>
          <w:trHeight w:val="845"/>
        </w:trPr>
        <w:tc>
          <w:tcPr>
            <w:tcW w:w="8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Default="002934E1" w:rsidP="00DC550B">
            <w:pPr>
              <w:spacing w:after="0" w:line="240" w:lineRule="auto"/>
              <w:ind w:left="28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ИТОГОВАЯ ОЦЕНКА</w:t>
            </w:r>
          </w:p>
          <w:p w:rsidR="002934E1" w:rsidRPr="00436ABB" w:rsidRDefault="002934E1" w:rsidP="00DC55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Примечание:</w:t>
            </w:r>
          </w:p>
          <w:p w:rsidR="002934E1" w:rsidRPr="00436ABB" w:rsidRDefault="002934E1" w:rsidP="00DC55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2934E1" w:rsidRPr="00436ABB" w:rsidRDefault="002934E1" w:rsidP="00DC55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«хорошо» выставляется, если по всем критериям получены оценки «хорошо» и «отлично», не более одного критерия «удовлетворительно».</w:t>
            </w:r>
          </w:p>
          <w:p w:rsidR="002934E1" w:rsidRPr="00436ABB" w:rsidRDefault="002934E1" w:rsidP="00DC55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«удовлетворительно» выставляется если по всем критериям оценки положительные, не более одного критерия «неудовлетворительно».</w:t>
            </w:r>
          </w:p>
          <w:p w:rsidR="002934E1" w:rsidRPr="00014468" w:rsidRDefault="002934E1" w:rsidP="00DC550B">
            <w:pPr>
              <w:spacing w:after="0" w:line="240" w:lineRule="auto"/>
              <w:ind w:left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  <w:r w:rsidRPr="00436ABB">
              <w:rPr>
                <w:rFonts w:ascii="Times New Roman" w:hAnsi="Times New Roman" w:cs="Times New Roman"/>
                <w:sz w:val="20"/>
                <w:szCs w:val="20"/>
              </w:rPr>
              <w:tab/>
              <w:t>Оценка «неудовлетворительно», если получено по критериям более 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ой неудовлетворительной оценки.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436ABB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2934E1" w:rsidRPr="001442C8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   </w:t>
      </w:r>
      <w:r>
        <w:rPr>
          <w:rFonts w:ascii="Times New Roman" w:hAnsi="Times New Roman" w:cs="Times New Roman"/>
          <w:b/>
          <w:i/>
          <w:vertAlign w:val="superscript"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ab/>
        <w:t>Ф.И.О.</w:t>
      </w: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</w: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13</w:t>
      </w: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ИНДИВИДУАЛЬНЫЙ </w:t>
      </w:r>
      <w:r w:rsidRPr="00436ABB">
        <w:rPr>
          <w:rFonts w:ascii="Times New Roman" w:hAnsi="Times New Roman" w:cs="Times New Roman"/>
          <w:b/>
          <w:sz w:val="24"/>
          <w:szCs w:val="24"/>
        </w:rPr>
        <w:t>ОЦЕНОЧНЫЙ 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№2 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ЗАЩИТА 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57F3">
        <w:rPr>
          <w:rFonts w:ascii="Times New Roman" w:hAnsi="Times New Roman" w:cs="Times New Roman"/>
          <w:b/>
          <w:sz w:val="24"/>
          <w:szCs w:val="24"/>
        </w:rPr>
        <w:t>дипломного проекта (работы)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«___» ______20__ г.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Обучающийся (аяся)_____________________________________________________________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 ________________________________________________________________________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Группа__________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Член ГЭК__________________________________________________________________</w:t>
      </w: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8222"/>
        <w:gridCol w:w="1134"/>
      </w:tblGrid>
      <w:tr w:rsidR="002934E1" w:rsidRPr="00112205" w:rsidTr="00DC550B">
        <w:trPr>
          <w:trHeight w:val="49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934E1" w:rsidRPr="00112205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Элементы, оцениваемые при защите </w:t>
            </w:r>
            <w:r w:rsidRPr="00BB57F3">
              <w:rPr>
                <w:rFonts w:ascii="Times New Roman" w:hAnsi="Times New Roman" w:cs="Times New Roman"/>
                <w:b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</w:tr>
      <w:tr w:rsidR="002934E1" w:rsidRPr="00112205" w:rsidTr="00DC550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соот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ветствие доклада содержанию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способность выпускника выделить научную и практическую цен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ность выполненных исследований;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ровень знания нормативных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в докладе сделать выводы о проделанной работе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112205" w:rsidTr="00DC550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правильность, четкость, полнота и обоснованность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ответов выпускника;</w:t>
            </w:r>
          </w:p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112205" w:rsidTr="00DC550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-грамотность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оформления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выразительность использованных средств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934E1" w:rsidRPr="00112205" w:rsidTr="00DC550B">
        <w:trPr>
          <w:trHeight w:val="6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112205" w:rsidRDefault="002934E1" w:rsidP="00DC550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093C5A" w:rsidRDefault="002934E1" w:rsidP="00DC550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2934E1" w:rsidRPr="00112205" w:rsidTr="00DC550B">
        <w:trPr>
          <w:trHeight w:val="648"/>
        </w:trPr>
        <w:tc>
          <w:tcPr>
            <w:tcW w:w="87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6CF">
              <w:rPr>
                <w:b/>
                <w:i/>
                <w:sz w:val="16"/>
                <w:szCs w:val="16"/>
              </w:rPr>
              <w:t xml:space="preserve">ИТОГОВАЯ ОЦЕНКА ЗАЩИТЫ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  <w:p w:rsidR="002934E1" w:rsidRPr="00A636CF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Примечание:</w:t>
            </w:r>
          </w:p>
          <w:p w:rsidR="002934E1" w:rsidRPr="00A636CF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«отлично» выставляется, если по всем критериям получены оценки «отлично», не более одного критерия «хорошо».</w:t>
            </w:r>
          </w:p>
          <w:p w:rsidR="002934E1" w:rsidRPr="00A636CF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Оценка «хорошо» выставляется, если по всем критериям получены оценки «хорошо» и «отлично» не более одного критерия «удовлетворительно».</w:t>
            </w:r>
          </w:p>
          <w:p w:rsidR="002934E1" w:rsidRPr="00A636CF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3. Оценка «удовлетворительно» выставляется, если по всем критериям оценки положительные, не более одного критерия «неудовлетворительно».</w:t>
            </w:r>
          </w:p>
          <w:p w:rsidR="002934E1" w:rsidRPr="007B415A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>4. Оценка</w:t>
            </w:r>
            <w:r w:rsidRPr="00A636CF">
              <w:rPr>
                <w:rFonts w:ascii="Times New Roman" w:hAnsi="Times New Roman" w:cs="Times New Roman"/>
                <w:sz w:val="16"/>
                <w:szCs w:val="16"/>
              </w:rPr>
              <w:tab/>
              <w:t>«неудовлетворительно», если получено по критериям более одной неудовлетворительной оценки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093C5A" w:rsidRDefault="002934E1" w:rsidP="00DC550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jc w:val="both"/>
              <w:rPr>
                <w:b/>
                <w:i/>
                <w:sz w:val="20"/>
                <w:szCs w:val="20"/>
              </w:rPr>
            </w:pPr>
          </w:p>
        </w:tc>
      </w:tr>
    </w:tbl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</w:rPr>
      </w:pPr>
    </w:p>
    <w:tbl>
      <w:tblPr>
        <w:tblOverlap w:val="never"/>
        <w:tblW w:w="993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405"/>
        <w:gridCol w:w="3260"/>
        <w:gridCol w:w="2268"/>
      </w:tblGrid>
      <w:tr w:rsidR="002934E1" w:rsidRPr="00182074" w:rsidTr="00DC550B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ЧЛЕНА ГЭК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ОЦЕНКА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</w:tr>
      <w:tr w:rsidR="002934E1" w:rsidRPr="00182074" w:rsidTr="00DC550B">
        <w:trPr>
          <w:trHeight w:val="307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2642E2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34E1" w:rsidRPr="00182074" w:rsidTr="00DC550B">
        <w:trPr>
          <w:trHeight w:val="198"/>
        </w:trPr>
        <w:tc>
          <w:tcPr>
            <w:tcW w:w="4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 w:rsidRPr="00E0251B">
              <w:rPr>
                <w:rFonts w:ascii="Times New Roman" w:hAnsi="Times New Roman" w:cs="Times New Roman"/>
                <w:sz w:val="20"/>
                <w:szCs w:val="20"/>
              </w:rPr>
              <w:t>дипломного проекта (работы)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34E1" w:rsidRPr="00182074" w:rsidTr="00DC550B">
        <w:trPr>
          <w:trHeight w:val="198"/>
        </w:trPr>
        <w:tc>
          <w:tcPr>
            <w:tcW w:w="993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096BF3" w:rsidRDefault="002934E1" w:rsidP="00DC550B">
            <w:pPr>
              <w:pStyle w:val="20"/>
              <w:shd w:val="clear" w:color="auto" w:fill="auto"/>
              <w:spacing w:line="240" w:lineRule="auto"/>
              <w:ind w:firstLine="567"/>
              <w:jc w:val="both"/>
              <w:rPr>
                <w:i/>
                <w:sz w:val="16"/>
                <w:szCs w:val="16"/>
              </w:rPr>
            </w:pPr>
          </w:p>
        </w:tc>
      </w:tr>
    </w:tbl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Член ГЭК_________________________________________________________________________________</w:t>
      </w:r>
    </w:p>
    <w:p w:rsidR="002934E1" w:rsidRPr="00D404BE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  <w:vertAlign w:val="superscript"/>
        </w:rPr>
      </w:pPr>
      <w:r>
        <w:rPr>
          <w:rFonts w:ascii="Times New Roman" w:hAnsi="Times New Roman" w:cs="Times New Roman"/>
          <w:b/>
          <w:i/>
          <w:vertAlign w:val="superscript"/>
        </w:rPr>
        <w:t xml:space="preserve">                                                                       подпись                                                         </w:t>
      </w:r>
      <w:r>
        <w:rPr>
          <w:rFonts w:ascii="Times New Roman" w:hAnsi="Times New Roman" w:cs="Times New Roman"/>
          <w:b/>
          <w:i/>
          <w:vertAlign w:val="superscript"/>
        </w:rPr>
        <w:tab/>
      </w:r>
      <w:r>
        <w:rPr>
          <w:rFonts w:ascii="Times New Roman" w:hAnsi="Times New Roman" w:cs="Times New Roman"/>
          <w:b/>
          <w:i/>
          <w:vertAlign w:val="superscript"/>
        </w:rPr>
        <w:tab/>
        <w:t xml:space="preserve">   Ф.И.О</w:t>
      </w:r>
    </w:p>
    <w:p w:rsidR="002934E1" w:rsidRPr="00174CD2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1171C0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>Приложение 14</w:t>
      </w:r>
    </w:p>
    <w:p w:rsidR="002934E1" w:rsidRPr="00C413D3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1171C0"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24668">
        <w:rPr>
          <w:rFonts w:ascii="Times New Roman" w:hAnsi="Times New Roman" w:cs="Times New Roman"/>
          <w:sz w:val="24"/>
          <w:szCs w:val="24"/>
        </w:rPr>
        <w:t xml:space="preserve">СВОДНАЯ ВЕДОМОСТЬ </w:t>
      </w: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оценивания выпускной квалификационной работы</w:t>
      </w:r>
    </w:p>
    <w:p w:rsidR="002934E1" w:rsidRPr="00D24668" w:rsidRDefault="002934E1" w:rsidP="002934E1">
      <w:pPr>
        <w:pStyle w:val="a4"/>
      </w:pPr>
      <w:r>
        <w:t>«____» _________20____г.</w:t>
      </w:r>
    </w:p>
    <w:p w:rsidR="002934E1" w:rsidRPr="00D24668" w:rsidRDefault="002934E1" w:rsidP="002934E1">
      <w:pPr>
        <w:pStyle w:val="a4"/>
      </w:pPr>
    </w:p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</w:t>
      </w:r>
    </w:p>
    <w:p w:rsidR="002934E1" w:rsidRP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Default="002934E1" w:rsidP="002934E1">
      <w:pPr>
        <w:pStyle w:val="a4"/>
      </w:pPr>
      <w:r w:rsidRPr="00E45F99">
        <w:rPr>
          <w:b/>
        </w:rPr>
        <w:t>Группа ________________</w:t>
      </w:r>
      <w:r w:rsidRPr="00D24668">
        <w:tab/>
      </w:r>
      <w:r w:rsidRPr="00D24668">
        <w:tab/>
      </w:r>
    </w:p>
    <w:p w:rsidR="002934E1" w:rsidRPr="00D24668" w:rsidRDefault="002934E1" w:rsidP="002934E1">
      <w:pPr>
        <w:pStyle w:val="a4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0"/>
        <w:gridCol w:w="2073"/>
        <w:gridCol w:w="896"/>
        <w:gridCol w:w="898"/>
        <w:gridCol w:w="898"/>
        <w:gridCol w:w="898"/>
        <w:gridCol w:w="899"/>
        <w:gridCol w:w="1149"/>
        <w:gridCol w:w="1250"/>
      </w:tblGrid>
      <w:tr w:rsidR="002934E1" w:rsidRPr="00D24668" w:rsidTr="00DC550B">
        <w:tc>
          <w:tcPr>
            <w:tcW w:w="624" w:type="dxa"/>
            <w:vMerge w:val="restart"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№ п/п</w:t>
            </w:r>
          </w:p>
        </w:tc>
        <w:tc>
          <w:tcPr>
            <w:tcW w:w="2206" w:type="dxa"/>
            <w:vMerge w:val="restart"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ФИО выпускника</w:t>
            </w:r>
          </w:p>
        </w:tc>
        <w:tc>
          <w:tcPr>
            <w:tcW w:w="4624" w:type="dxa"/>
            <w:gridSpan w:val="5"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 xml:space="preserve">Оценки </w:t>
            </w:r>
            <w:r>
              <w:rPr>
                <w:b/>
              </w:rPr>
              <w:t>защиты</w:t>
            </w:r>
            <w:r w:rsidRPr="00D24668">
              <w:rPr>
                <w:b/>
              </w:rPr>
              <w:t xml:space="preserve"> </w:t>
            </w:r>
            <w:r>
              <w:rPr>
                <w:b/>
              </w:rPr>
              <w:t>ВКР</w:t>
            </w:r>
          </w:p>
        </w:tc>
        <w:tc>
          <w:tcPr>
            <w:tcW w:w="1149" w:type="dxa"/>
            <w:vMerge w:val="restart"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Средняя оценка</w:t>
            </w:r>
          </w:p>
        </w:tc>
        <w:tc>
          <w:tcPr>
            <w:tcW w:w="1250" w:type="dxa"/>
            <w:vMerge w:val="restart"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Итоговая оценка</w:t>
            </w:r>
          </w:p>
        </w:tc>
      </w:tr>
      <w:tr w:rsidR="002934E1" w:rsidRPr="00D24668" w:rsidTr="00DC550B">
        <w:tc>
          <w:tcPr>
            <w:tcW w:w="624" w:type="dxa"/>
            <w:vMerge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</w:p>
        </w:tc>
        <w:tc>
          <w:tcPr>
            <w:tcW w:w="2206" w:type="dxa"/>
            <w:vMerge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</w:p>
        </w:tc>
        <w:tc>
          <w:tcPr>
            <w:tcW w:w="923" w:type="dxa"/>
          </w:tcPr>
          <w:p w:rsidR="002934E1" w:rsidRDefault="002934E1" w:rsidP="00DC550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1 член ГЭК</w:t>
            </w:r>
          </w:p>
        </w:tc>
        <w:tc>
          <w:tcPr>
            <w:tcW w:w="925" w:type="dxa"/>
          </w:tcPr>
          <w:p w:rsidR="002934E1" w:rsidRDefault="002934E1" w:rsidP="00DC550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2 член ГЭК</w:t>
            </w:r>
          </w:p>
        </w:tc>
        <w:tc>
          <w:tcPr>
            <w:tcW w:w="925" w:type="dxa"/>
          </w:tcPr>
          <w:p w:rsidR="002934E1" w:rsidRDefault="002934E1" w:rsidP="00DC550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3 член ГЭК</w:t>
            </w:r>
          </w:p>
        </w:tc>
        <w:tc>
          <w:tcPr>
            <w:tcW w:w="925" w:type="dxa"/>
          </w:tcPr>
          <w:p w:rsidR="002934E1" w:rsidRDefault="002934E1" w:rsidP="00DC550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</w:p>
          <w:p w:rsidR="002934E1" w:rsidRPr="00D24668" w:rsidRDefault="002934E1" w:rsidP="00DC550B">
            <w:pPr>
              <w:pStyle w:val="a4"/>
              <w:rPr>
                <w:b/>
              </w:rPr>
            </w:pPr>
            <w:r w:rsidRPr="00D24668">
              <w:rPr>
                <w:b/>
              </w:rPr>
              <w:t>4 член ГЭК</w:t>
            </w: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  <w:r>
              <w:rPr>
                <w:b/>
              </w:rPr>
              <w:t>ФИО</w:t>
            </w:r>
            <w:r>
              <w:rPr>
                <w:b/>
              </w:rPr>
              <w:br/>
            </w:r>
            <w:r w:rsidRPr="00D24668">
              <w:rPr>
                <w:b/>
              </w:rPr>
              <w:t>5 член ГЭК</w:t>
            </w:r>
          </w:p>
        </w:tc>
        <w:tc>
          <w:tcPr>
            <w:tcW w:w="1149" w:type="dxa"/>
            <w:vMerge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</w:p>
        </w:tc>
        <w:tc>
          <w:tcPr>
            <w:tcW w:w="1250" w:type="dxa"/>
            <w:vMerge/>
          </w:tcPr>
          <w:p w:rsidR="002934E1" w:rsidRPr="00D24668" w:rsidRDefault="002934E1" w:rsidP="00DC550B">
            <w:pPr>
              <w:pStyle w:val="a4"/>
              <w:rPr>
                <w:b/>
              </w:rPr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2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3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4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5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6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7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8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9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10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11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12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13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14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15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16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17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18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19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20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21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22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23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24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624" w:type="dxa"/>
          </w:tcPr>
          <w:p w:rsidR="002934E1" w:rsidRPr="00D24668" w:rsidRDefault="002934E1" w:rsidP="00DC550B">
            <w:pPr>
              <w:pStyle w:val="a4"/>
            </w:pPr>
            <w:r w:rsidRPr="00D24668">
              <w:t>25</w:t>
            </w:r>
          </w:p>
        </w:tc>
        <w:tc>
          <w:tcPr>
            <w:tcW w:w="220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2830" w:type="dxa"/>
            <w:gridSpan w:val="2"/>
          </w:tcPr>
          <w:p w:rsidR="002934E1" w:rsidRPr="00D24668" w:rsidRDefault="002934E1" w:rsidP="00DC550B">
            <w:pPr>
              <w:pStyle w:val="a4"/>
            </w:pPr>
            <w:r w:rsidRPr="00D24668">
              <w:t>Сумма баллов</w:t>
            </w: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  <w:tr w:rsidR="002934E1" w:rsidRPr="00D24668" w:rsidTr="00DC550B">
        <w:tc>
          <w:tcPr>
            <w:tcW w:w="2830" w:type="dxa"/>
            <w:gridSpan w:val="2"/>
          </w:tcPr>
          <w:p w:rsidR="002934E1" w:rsidRDefault="002934E1" w:rsidP="00DC550B">
            <w:pPr>
              <w:pStyle w:val="a4"/>
            </w:pPr>
            <w:r w:rsidRPr="00D24668">
              <w:t>ИТОГОВАЯ ОЦЕНКА</w:t>
            </w:r>
          </w:p>
          <w:p w:rsidR="002934E1" w:rsidRPr="00D24668" w:rsidRDefault="002934E1" w:rsidP="00DC550B">
            <w:pPr>
              <w:pStyle w:val="a4"/>
            </w:pPr>
            <w:r>
              <w:t>( по группе)</w:t>
            </w:r>
          </w:p>
        </w:tc>
        <w:tc>
          <w:tcPr>
            <w:tcW w:w="923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5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926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149" w:type="dxa"/>
          </w:tcPr>
          <w:p w:rsidR="002934E1" w:rsidRPr="00D24668" w:rsidRDefault="002934E1" w:rsidP="00DC550B">
            <w:pPr>
              <w:pStyle w:val="a4"/>
            </w:pPr>
          </w:p>
        </w:tc>
        <w:tc>
          <w:tcPr>
            <w:tcW w:w="1250" w:type="dxa"/>
          </w:tcPr>
          <w:p w:rsidR="002934E1" w:rsidRPr="00D24668" w:rsidRDefault="002934E1" w:rsidP="00DC550B">
            <w:pPr>
              <w:pStyle w:val="a4"/>
            </w:pPr>
          </w:p>
        </w:tc>
      </w:tr>
    </w:tbl>
    <w:p w:rsidR="002934E1" w:rsidRPr="00D24668" w:rsidRDefault="002934E1" w:rsidP="002934E1">
      <w:pPr>
        <w:pStyle w:val="a4"/>
      </w:pPr>
      <w:r w:rsidRPr="00096BF3">
        <w:rPr>
          <w:i/>
          <w:sz w:val="16"/>
          <w:szCs w:val="16"/>
        </w:rPr>
        <w:t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мастерства, Ворлдскиллз</w:t>
      </w:r>
    </w:p>
    <w:p w:rsidR="002934E1" w:rsidRDefault="002934E1" w:rsidP="002934E1">
      <w:pPr>
        <w:pStyle w:val="a4"/>
      </w:pPr>
      <w:r w:rsidRPr="00D24668">
        <w:t xml:space="preserve">Председатель государственной экзаменационной комиссии:     </w:t>
      </w:r>
    </w:p>
    <w:p w:rsidR="002934E1" w:rsidRDefault="002934E1" w:rsidP="002934E1">
      <w:pPr>
        <w:pStyle w:val="a4"/>
      </w:pPr>
      <w:r>
        <w:t>_____________________________________________________________________________</w:t>
      </w:r>
    </w:p>
    <w:p w:rsidR="002934E1" w:rsidRDefault="002934E1" w:rsidP="002934E1">
      <w:pPr>
        <w:pStyle w:val="a4"/>
      </w:pPr>
      <w:r w:rsidRPr="00D24668">
        <w:t>Заместитель председателя государственной экзаменационной комиссии</w:t>
      </w:r>
    </w:p>
    <w:p w:rsidR="002934E1" w:rsidRDefault="002934E1" w:rsidP="002934E1">
      <w:pPr>
        <w:pStyle w:val="a4"/>
      </w:pPr>
      <w:r>
        <w:t>_____________________________________________________________________________</w:t>
      </w:r>
    </w:p>
    <w:p w:rsidR="002934E1" w:rsidRDefault="002934E1" w:rsidP="002934E1">
      <w:pPr>
        <w:pStyle w:val="a4"/>
      </w:pPr>
      <w:r w:rsidRPr="00D24668">
        <w:t>Члены государственной экзаменационной комиссии:</w:t>
      </w:r>
    </w:p>
    <w:p w:rsidR="002934E1" w:rsidRDefault="002934E1" w:rsidP="002934E1">
      <w:pPr>
        <w:pStyle w:val="a4"/>
      </w:pPr>
      <w:r>
        <w:t>_____________________________________________________________________________</w:t>
      </w:r>
    </w:p>
    <w:p w:rsidR="002934E1" w:rsidRDefault="002934E1" w:rsidP="002934E1">
      <w:pPr>
        <w:pStyle w:val="a4"/>
      </w:pPr>
      <w:r>
        <w:t>_____________________________________________________________________________</w:t>
      </w: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15</w:t>
      </w:r>
    </w:p>
    <w:p w:rsidR="002934E1" w:rsidRPr="00C413D3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i/>
        </w:rPr>
      </w:pPr>
      <w:r w:rsidRPr="00756F4E">
        <w:rPr>
          <w:rFonts w:ascii="Times New Roman" w:hAnsi="Times New Roman" w:cs="Times New Roman"/>
          <w:i/>
        </w:rPr>
        <w:t>Бланк протокола заседания ГЭК</w:t>
      </w:r>
      <w:r>
        <w:rPr>
          <w:rFonts w:ascii="Times New Roman" w:hAnsi="Times New Roman" w:cs="Times New Roman"/>
          <w:i/>
        </w:rPr>
        <w:t xml:space="preserve"> (образец)</w:t>
      </w:r>
    </w:p>
    <w:p w:rsidR="002934E1" w:rsidRDefault="002934E1" w:rsidP="002934E1">
      <w:pPr>
        <w:rPr>
          <w:b/>
          <w:caps/>
          <w:spacing w:val="40"/>
        </w:rPr>
      </w:pPr>
    </w:p>
    <w:p w:rsidR="002934E1" w:rsidRPr="00756F4E" w:rsidRDefault="002934E1" w:rsidP="002934E1">
      <w:p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4A4057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15875</wp:posOffset>
            </wp:positionV>
            <wp:extent cx="899160" cy="910590"/>
            <wp:effectExtent l="0" t="0" r="0" b="0"/>
            <wp:wrapSquare wrapText="bothSides"/>
            <wp:docPr id="5" name="Рисунок 5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34E1" w:rsidRPr="00756F4E" w:rsidRDefault="002934E1" w:rsidP="002934E1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r w:rsidRPr="00756F4E">
        <w:rPr>
          <w:sz w:val="24"/>
          <w:szCs w:val="24"/>
        </w:rPr>
        <w:t>Министерство образования Московской области</w:t>
      </w:r>
    </w:p>
    <w:p w:rsidR="002934E1" w:rsidRPr="00756F4E" w:rsidRDefault="002934E1" w:rsidP="002934E1">
      <w:pPr>
        <w:pStyle w:val="a3"/>
        <w:jc w:val="center"/>
        <w:rPr>
          <w:b/>
          <w:sz w:val="24"/>
          <w:szCs w:val="24"/>
        </w:rPr>
      </w:pPr>
      <w:r w:rsidRPr="00756F4E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2934E1" w:rsidRPr="00756F4E" w:rsidRDefault="002934E1" w:rsidP="002934E1">
      <w:pPr>
        <w:pStyle w:val="a3"/>
        <w:jc w:val="center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>учреждение Московской области</w:t>
      </w:r>
      <w:r w:rsidRPr="00756F4E">
        <w:rPr>
          <w:b/>
          <w:iCs/>
          <w:sz w:val="24"/>
          <w:szCs w:val="24"/>
        </w:rPr>
        <w:t xml:space="preserve"> «Щелковский колледж»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b/>
          <w:sz w:val="24"/>
          <w:szCs w:val="24"/>
        </w:rPr>
        <w:t>(ГБПОУ МО «Щелковский колледж»)</w:t>
      </w:r>
    </w:p>
    <w:p w:rsidR="002934E1" w:rsidRPr="00756F4E" w:rsidRDefault="002934E1" w:rsidP="002934E1">
      <w:pPr>
        <w:pStyle w:val="a3"/>
        <w:ind w:firstLine="0"/>
        <w:jc w:val="left"/>
        <w:rPr>
          <w:b/>
          <w:iCs/>
          <w:sz w:val="24"/>
          <w:szCs w:val="24"/>
        </w:rPr>
      </w:pPr>
      <w:r w:rsidRPr="00756F4E">
        <w:rPr>
          <w:b/>
          <w:sz w:val="24"/>
          <w:szCs w:val="24"/>
        </w:rPr>
        <w:t xml:space="preserve"> 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Группа № ______</w:t>
      </w:r>
    </w:p>
    <w:p w:rsidR="002934E1" w:rsidRPr="00756F4E" w:rsidRDefault="002934E1" w:rsidP="002934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Протокол № _______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по специальности </w:t>
      </w:r>
    </w:p>
    <w:p w:rsidR="002934E1" w:rsidRP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Pr="00756F4E" w:rsidRDefault="002934E1" w:rsidP="002934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«_____» ______________20_____ г.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Присутствуют: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ГЭК:       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председателя: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комиссии:             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756F4E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ГЭК:               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</w:t>
      </w:r>
      <w:r w:rsidRPr="00756F4E">
        <w:rPr>
          <w:rFonts w:ascii="Times New Roman" w:hAnsi="Times New Roman" w:cs="Times New Roman"/>
          <w:sz w:val="24"/>
          <w:szCs w:val="24"/>
        </w:rPr>
        <w:t>_____</w:t>
      </w:r>
    </w:p>
    <w:p w:rsidR="002934E1" w:rsidRPr="00756F4E" w:rsidRDefault="002934E1" w:rsidP="002934E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Рассмотрев результаты государственной итоговой аттестации по специальности </w:t>
      </w:r>
      <w:r>
        <w:rPr>
          <w:rFonts w:ascii="Times New Roman" w:hAnsi="Times New Roman" w:cs="Times New Roman"/>
          <w:sz w:val="24"/>
          <w:szCs w:val="24"/>
        </w:rPr>
        <w:t xml:space="preserve">СПО </w:t>
      </w:r>
      <w:r w:rsidRPr="002934E1">
        <w:rPr>
          <w:rFonts w:ascii="Times New Roman" w:hAnsi="Times New Roman" w:cs="Times New Roman"/>
          <w:sz w:val="24"/>
          <w:szCs w:val="24"/>
        </w:rPr>
        <w:t>43.02.13 Технология парикмахерского искусства</w:t>
      </w:r>
    </w:p>
    <w:p w:rsidR="002934E1" w:rsidRPr="00756F4E" w:rsidRDefault="002934E1" w:rsidP="002934E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Государственная экзаменационная комиссия постановила:</w:t>
      </w:r>
    </w:p>
    <w:p w:rsidR="002934E1" w:rsidRPr="001171C0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Студентам, успешно защитившим дипломную работу (дипломный проект) по специальности присвоить квалификацию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6DDD">
        <w:rPr>
          <w:rFonts w:ascii="Times New Roman" w:hAnsi="Times New Roman" w:cs="Times New Roman"/>
          <w:b/>
          <w:sz w:val="24"/>
          <w:szCs w:val="24"/>
        </w:rPr>
        <w:t>специалист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71C0">
        <w:rPr>
          <w:rFonts w:ascii="Times New Roman" w:hAnsi="Times New Roman" w:cs="Times New Roman"/>
          <w:sz w:val="24"/>
          <w:szCs w:val="24"/>
        </w:rPr>
        <w:t>с выдачей диплома:</w:t>
      </w:r>
    </w:p>
    <w:p w:rsidR="002934E1" w:rsidRPr="00756F4E" w:rsidRDefault="002934E1" w:rsidP="002934E1">
      <w:pPr>
        <w:spacing w:after="0" w:line="240" w:lineRule="auto"/>
        <w:ind w:firstLine="703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06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660"/>
        <w:gridCol w:w="3720"/>
        <w:gridCol w:w="1404"/>
        <w:gridCol w:w="2268"/>
      </w:tblGrid>
      <w:tr w:rsidR="002934E1" w:rsidRPr="00756F4E" w:rsidTr="00DC550B">
        <w:trPr>
          <w:cantSplit/>
          <w:trHeight w:val="562"/>
        </w:trPr>
        <w:tc>
          <w:tcPr>
            <w:tcW w:w="56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4E1" w:rsidRPr="00756F4E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934E1" w:rsidRPr="00756F4E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4E1" w:rsidRPr="00756F4E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Тема дипломного проекта</w:t>
            </w:r>
          </w:p>
        </w:tc>
        <w:tc>
          <w:tcPr>
            <w:tcW w:w="14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34E1" w:rsidRPr="00756F4E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:rsidR="002934E1" w:rsidRPr="00756F4E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6F4E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934E1" w:rsidRPr="00756F4E" w:rsidTr="00DC550B">
        <w:trPr>
          <w:trHeight w:val="243"/>
        </w:trPr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2934E1" w:rsidRPr="00756F4E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934E1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2. Студентам, не сдавшим ГИА по специальности</w:t>
      </w:r>
      <w:r>
        <w:rPr>
          <w:rFonts w:ascii="Times New Roman" w:hAnsi="Times New Roman" w:cs="Times New Roman"/>
          <w:sz w:val="24"/>
          <w:szCs w:val="24"/>
        </w:rPr>
        <w:t xml:space="preserve"> СПО</w:t>
      </w:r>
      <w:r w:rsidRPr="00756F4E">
        <w:rPr>
          <w:rFonts w:ascii="Times New Roman" w:hAnsi="Times New Roman" w:cs="Times New Roman"/>
          <w:sz w:val="24"/>
          <w:szCs w:val="24"/>
        </w:rPr>
        <w:t>, выдать справку об обучении в ГБПОУ МО «Щелковский колледж»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AF6A47" w:rsidRDefault="002934E1" w:rsidP="002934E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1.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</w:p>
    <w:p w:rsidR="002934E1" w:rsidRPr="00AF6A47" w:rsidRDefault="002934E1" w:rsidP="002934E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2. 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</w:t>
      </w:r>
    </w:p>
    <w:p w:rsidR="002934E1" w:rsidRPr="00AF6A47" w:rsidRDefault="002934E1" w:rsidP="002934E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8"/>
          <w:szCs w:val="28"/>
        </w:rPr>
      </w:pPr>
      <w:r w:rsidRPr="00AF6A47">
        <w:rPr>
          <w:rFonts w:ascii="Times New Roman" w:hAnsi="Times New Roman" w:cs="Times New Roman"/>
          <w:sz w:val="28"/>
          <w:szCs w:val="28"/>
        </w:rPr>
        <w:t>3. 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2934E1" w:rsidRPr="00756F4E" w:rsidRDefault="002934E1" w:rsidP="002934E1">
      <w:pPr>
        <w:spacing w:after="0" w:line="240" w:lineRule="auto"/>
        <w:ind w:firstLine="703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Председатель ГЭК:______________________________(_____________)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Зам. председателя: ______________________________(_____________)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Члены комиссии: ______________________________(______________)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>Секретарь ГЭК: ______________________________(______________)</w:t>
      </w:r>
    </w:p>
    <w:p w:rsidR="002934E1" w:rsidRPr="00756F4E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756F4E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56F4E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56F4E">
        <w:rPr>
          <w:rFonts w:ascii="Times New Roman" w:hAnsi="Times New Roman" w:cs="Times New Roman"/>
          <w:sz w:val="24"/>
          <w:szCs w:val="24"/>
        </w:rPr>
        <w:tab/>
      </w:r>
      <w:r w:rsidRPr="00756F4E">
        <w:rPr>
          <w:rFonts w:ascii="Times New Roman" w:hAnsi="Times New Roman" w:cs="Times New Roman"/>
          <w:sz w:val="24"/>
          <w:szCs w:val="24"/>
        </w:rPr>
        <w:tab/>
      </w:r>
    </w:p>
    <w:p w:rsidR="002934E1" w:rsidRPr="00756F4E" w:rsidRDefault="002934E1" w:rsidP="002934E1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6F4E">
        <w:rPr>
          <w:rFonts w:ascii="Times New Roman" w:hAnsi="Times New Roman" w:cs="Times New Roman"/>
          <w:i/>
          <w:sz w:val="24"/>
          <w:szCs w:val="24"/>
        </w:rPr>
        <w:t>Примечание: По данным протокола № ____ руководитель образовательного учреждения издает приказ о присвоении квалификации выпускникам, прошедшим государственную итоговую аттестацию, и выдаче им соответствующего документа об образовании.</w:t>
      </w: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16</w:t>
      </w:r>
    </w:p>
    <w:p w:rsidR="002934E1" w:rsidRPr="00C413D3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Книга</w:t>
      </w:r>
      <w:r w:rsidRPr="00756F4E">
        <w:rPr>
          <w:rFonts w:ascii="Times New Roman" w:hAnsi="Times New Roman" w:cs="Times New Roman"/>
          <w:i/>
        </w:rPr>
        <w:t xml:space="preserve"> протокол</w:t>
      </w:r>
      <w:r>
        <w:rPr>
          <w:rFonts w:ascii="Times New Roman" w:hAnsi="Times New Roman" w:cs="Times New Roman"/>
          <w:i/>
        </w:rPr>
        <w:t>ов</w:t>
      </w:r>
      <w:r w:rsidRPr="00756F4E">
        <w:rPr>
          <w:rFonts w:ascii="Times New Roman" w:hAnsi="Times New Roman" w:cs="Times New Roman"/>
          <w:i/>
        </w:rPr>
        <w:t xml:space="preserve"> заседани</w:t>
      </w:r>
      <w:r>
        <w:rPr>
          <w:rFonts w:ascii="Times New Roman" w:hAnsi="Times New Roman" w:cs="Times New Roman"/>
          <w:i/>
        </w:rPr>
        <w:t>й</w:t>
      </w:r>
      <w:r w:rsidRPr="00756F4E">
        <w:rPr>
          <w:rFonts w:ascii="Times New Roman" w:hAnsi="Times New Roman" w:cs="Times New Roman"/>
          <w:i/>
        </w:rPr>
        <w:t xml:space="preserve"> ГЭК</w:t>
      </w:r>
      <w:r>
        <w:rPr>
          <w:rFonts w:ascii="Times New Roman" w:hAnsi="Times New Roman" w:cs="Times New Roman"/>
          <w:i/>
        </w:rPr>
        <w:t xml:space="preserve"> (образец)</w:t>
      </w:r>
    </w:p>
    <w:p w:rsidR="002934E1" w:rsidRPr="00756F4E" w:rsidRDefault="002934E1" w:rsidP="002934E1">
      <w:pPr>
        <w:spacing w:after="0" w:line="240" w:lineRule="auto"/>
        <w:rPr>
          <w:rFonts w:ascii="Times New Roman" w:hAnsi="Times New Roman" w:cs="Times New Roman"/>
          <w:i/>
        </w:rPr>
      </w:pPr>
    </w:p>
    <w:p w:rsidR="002934E1" w:rsidRPr="00DC6715" w:rsidRDefault="002934E1" w:rsidP="002934E1">
      <w:pPr>
        <w:pStyle w:val="20"/>
        <w:shd w:val="clear" w:color="auto" w:fill="auto"/>
        <w:spacing w:line="240" w:lineRule="auto"/>
        <w:jc w:val="center"/>
        <w:rPr>
          <w:sz w:val="24"/>
          <w:szCs w:val="24"/>
        </w:rPr>
      </w:pPr>
      <w:bookmarkStart w:id="13" w:name="bookmark0"/>
      <w:r w:rsidRPr="00DC6715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-107950</wp:posOffset>
            </wp:positionV>
            <wp:extent cx="895350" cy="914400"/>
            <wp:effectExtent l="19050" t="0" r="0" b="0"/>
            <wp:wrapSquare wrapText="bothSides"/>
            <wp:docPr id="7" name="Рисунок 7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C6715">
        <w:rPr>
          <w:sz w:val="24"/>
          <w:szCs w:val="24"/>
        </w:rPr>
        <w:t>Министерство образования Московской области</w:t>
      </w:r>
    </w:p>
    <w:p w:rsidR="002934E1" w:rsidRPr="00DC6715" w:rsidRDefault="002934E1" w:rsidP="002934E1">
      <w:pPr>
        <w:pStyle w:val="a3"/>
        <w:jc w:val="center"/>
        <w:rPr>
          <w:b/>
          <w:sz w:val="24"/>
          <w:szCs w:val="24"/>
        </w:rPr>
      </w:pPr>
      <w:r w:rsidRPr="00DC6715">
        <w:rPr>
          <w:b/>
          <w:sz w:val="24"/>
          <w:szCs w:val="24"/>
        </w:rPr>
        <w:t xml:space="preserve">Государственное бюджетное профессиональное образовательное </w:t>
      </w:r>
    </w:p>
    <w:p w:rsidR="002934E1" w:rsidRPr="00DC6715" w:rsidRDefault="002934E1" w:rsidP="002934E1">
      <w:pPr>
        <w:pStyle w:val="a3"/>
        <w:jc w:val="center"/>
        <w:rPr>
          <w:b/>
          <w:iCs/>
          <w:sz w:val="24"/>
          <w:szCs w:val="24"/>
        </w:rPr>
      </w:pPr>
      <w:r w:rsidRPr="00DC6715">
        <w:rPr>
          <w:b/>
          <w:sz w:val="24"/>
          <w:szCs w:val="24"/>
        </w:rPr>
        <w:t>учреждение Московской области</w:t>
      </w:r>
      <w:r w:rsidRPr="00DC6715">
        <w:rPr>
          <w:b/>
          <w:iCs/>
          <w:sz w:val="24"/>
          <w:szCs w:val="24"/>
        </w:rPr>
        <w:t xml:space="preserve"> «Щелковский колледж»</w:t>
      </w:r>
    </w:p>
    <w:p w:rsidR="002934E1" w:rsidRPr="00DC6715" w:rsidRDefault="002934E1" w:rsidP="002934E1">
      <w:pPr>
        <w:jc w:val="center"/>
        <w:rPr>
          <w:rFonts w:ascii="Times New Roman" w:hAnsi="Times New Roman" w:cs="Times New Roman"/>
        </w:rPr>
      </w:pPr>
      <w:r w:rsidRPr="00DC6715">
        <w:rPr>
          <w:rFonts w:ascii="Times New Roman" w:hAnsi="Times New Roman" w:cs="Times New Roman"/>
          <w:b/>
        </w:rPr>
        <w:t>(ГБПОУ МО «Щелковский колледж»)</w:t>
      </w:r>
    </w:p>
    <w:p w:rsidR="002934E1" w:rsidRPr="00C16C48" w:rsidRDefault="002934E1" w:rsidP="002934E1">
      <w:pPr>
        <w:outlineLvl w:val="0"/>
        <w:rPr>
          <w:sz w:val="24"/>
          <w:szCs w:val="24"/>
        </w:rPr>
      </w:pPr>
    </w:p>
    <w:p w:rsidR="002934E1" w:rsidRPr="00C16C48" w:rsidRDefault="002934E1" w:rsidP="002934E1">
      <w:pPr>
        <w:pStyle w:val="af3"/>
        <w:tabs>
          <w:tab w:val="left" w:pos="900"/>
        </w:tabs>
        <w:ind w:left="-360"/>
        <w:jc w:val="center"/>
        <w:rPr>
          <w:sz w:val="24"/>
          <w:szCs w:val="24"/>
        </w:rPr>
      </w:pPr>
    </w:p>
    <w:p w:rsidR="002934E1" w:rsidRPr="00C16C48" w:rsidRDefault="002934E1" w:rsidP="002934E1">
      <w:pPr>
        <w:rPr>
          <w:b/>
          <w:caps/>
          <w:spacing w:val="40"/>
          <w:sz w:val="24"/>
          <w:szCs w:val="24"/>
        </w:rPr>
      </w:pPr>
    </w:p>
    <w:p w:rsidR="002934E1" w:rsidRPr="00C16C48" w:rsidRDefault="002934E1" w:rsidP="002934E1">
      <w:pPr>
        <w:ind w:left="-426"/>
        <w:jc w:val="both"/>
        <w:rPr>
          <w:sz w:val="24"/>
          <w:szCs w:val="24"/>
        </w:rPr>
      </w:pPr>
    </w:p>
    <w:p w:rsidR="002934E1" w:rsidRPr="00C16C48" w:rsidRDefault="002934E1" w:rsidP="002934E1">
      <w:pPr>
        <w:ind w:left="-426"/>
        <w:jc w:val="both"/>
        <w:rPr>
          <w:sz w:val="24"/>
          <w:szCs w:val="24"/>
        </w:rPr>
      </w:pPr>
    </w:p>
    <w:p w:rsidR="002934E1" w:rsidRPr="00C16C48" w:rsidRDefault="002934E1" w:rsidP="002934E1">
      <w:pPr>
        <w:ind w:left="-426"/>
        <w:jc w:val="both"/>
        <w:rPr>
          <w:sz w:val="24"/>
          <w:szCs w:val="24"/>
        </w:rPr>
      </w:pPr>
    </w:p>
    <w:p w:rsidR="002934E1" w:rsidRPr="00C16C48" w:rsidRDefault="002934E1" w:rsidP="002934E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934E1" w:rsidRPr="00C16C48" w:rsidRDefault="002934E1" w:rsidP="002934E1">
      <w:pPr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t>КНИГА ПРОТОКОЛОВ</w:t>
      </w:r>
      <w:bookmarkEnd w:id="13"/>
    </w:p>
    <w:p w:rsidR="002934E1" w:rsidRPr="00C16C48" w:rsidRDefault="002934E1" w:rsidP="002934E1">
      <w:pPr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14" w:name="bookmark1"/>
      <w:r w:rsidRPr="00C16C48">
        <w:rPr>
          <w:rFonts w:ascii="Times New Roman" w:hAnsi="Times New Roman" w:cs="Times New Roman"/>
          <w:b/>
          <w:sz w:val="24"/>
          <w:szCs w:val="24"/>
        </w:rPr>
        <w:t>заседаний государственной экзаменационной комиссии</w:t>
      </w:r>
      <w:bookmarkEnd w:id="14"/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C16C48" w:rsidRDefault="002934E1" w:rsidP="002934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lastRenderedPageBreak/>
        <w:t>ПРОТОКОЛ №</w:t>
      </w:r>
    </w:p>
    <w:p w:rsidR="002934E1" w:rsidRPr="00C16C48" w:rsidRDefault="002934E1" w:rsidP="002934E1">
      <w:pPr>
        <w:tabs>
          <w:tab w:val="left" w:leader="underscore" w:pos="4821"/>
          <w:tab w:val="left" w:pos="7086"/>
          <w:tab w:val="left" w:leader="underscore" w:pos="9050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6C48">
        <w:rPr>
          <w:rFonts w:ascii="Times New Roman" w:hAnsi="Times New Roman" w:cs="Times New Roman"/>
          <w:b/>
          <w:sz w:val="24"/>
          <w:szCs w:val="24"/>
        </w:rPr>
        <w:t>заседания государственной экзаменационной комиссии</w:t>
      </w:r>
    </w:p>
    <w:p w:rsidR="002934E1" w:rsidRDefault="002934E1" w:rsidP="002934E1">
      <w:pPr>
        <w:tabs>
          <w:tab w:val="left" w:leader="underscore" w:pos="3661"/>
          <w:tab w:val="left" w:pos="5840"/>
          <w:tab w:val="left" w:leader="underscore" w:pos="789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tabs>
          <w:tab w:val="left" w:leader="underscore" w:pos="3661"/>
          <w:tab w:val="left" w:pos="5840"/>
          <w:tab w:val="left" w:leader="underscore" w:pos="7891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«_____»___________20_____г.                      Время с____</w:t>
      </w:r>
      <w:r w:rsidRPr="00C16C48">
        <w:rPr>
          <w:rFonts w:ascii="Times New Roman" w:hAnsi="Times New Roman" w:cs="Times New Roman"/>
          <w:sz w:val="24"/>
          <w:szCs w:val="24"/>
        </w:rPr>
        <w:tab/>
        <w:t>до_____</w:t>
      </w:r>
    </w:p>
    <w:p w:rsidR="002934E1" w:rsidRDefault="002934E1" w:rsidP="002934E1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По рассмотрению дипломного проекта (работы) </w:t>
      </w:r>
    </w:p>
    <w:p w:rsidR="002934E1" w:rsidRPr="00C16C48" w:rsidRDefault="002934E1" w:rsidP="002934E1">
      <w:pPr>
        <w:tabs>
          <w:tab w:val="left" w:leader="underscore" w:pos="828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студента________________________________________________________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на тему: ______________________________________________________________ 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Проект выполнен под руководством: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</w:t>
      </w:r>
      <w:r w:rsidRPr="00C16C48">
        <w:rPr>
          <w:rFonts w:ascii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Председатель ГЭК_______________________________________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___________________</w:t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Зам. председателя ГЭК______________________________________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________________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Члены ГЭК:____________________________________________________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</w:t>
      </w:r>
      <w:r w:rsidRPr="00C16C48">
        <w:rPr>
          <w:rFonts w:ascii="Times New Roman" w:hAnsi="Times New Roman" w:cs="Times New Roman"/>
          <w:sz w:val="24"/>
          <w:szCs w:val="24"/>
        </w:rPr>
        <w:t>____________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</w:p>
    <w:p w:rsidR="002934E1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в ГЭК представлены следующие материалы:</w:t>
      </w:r>
    </w:p>
    <w:p w:rsidR="002934E1" w:rsidRPr="00C16C48" w:rsidRDefault="002934E1" w:rsidP="002934E1">
      <w:pPr>
        <w:tabs>
          <w:tab w:val="left" w:pos="884"/>
          <w:tab w:val="left" w:leader="underscore" w:pos="78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1.</w:t>
      </w:r>
      <w:r w:rsidRPr="00C16C48">
        <w:rPr>
          <w:rFonts w:ascii="Times New Roman" w:hAnsi="Times New Roman" w:cs="Times New Roman"/>
          <w:sz w:val="24"/>
          <w:szCs w:val="24"/>
        </w:rPr>
        <w:tab/>
        <w:t>Ведомость о сданных студентом</w:t>
      </w:r>
      <w:r w:rsidRPr="00C16C48">
        <w:rPr>
          <w:rFonts w:ascii="Times New Roman" w:hAnsi="Times New Roman" w:cs="Times New Roman"/>
          <w:sz w:val="24"/>
          <w:szCs w:val="24"/>
        </w:rPr>
        <w:tab/>
        <w:t>_________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экзаменах и зачетах и о выполнении им требований учебного плана.</w:t>
      </w:r>
    </w:p>
    <w:p w:rsidR="002934E1" w:rsidRPr="00C16C48" w:rsidRDefault="002934E1" w:rsidP="002934E1">
      <w:pPr>
        <w:tabs>
          <w:tab w:val="left" w:pos="903"/>
          <w:tab w:val="left" w:leader="underscore" w:pos="65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2.</w:t>
      </w:r>
      <w:r w:rsidRPr="00C16C48">
        <w:rPr>
          <w:rFonts w:ascii="Times New Roman" w:hAnsi="Times New Roman" w:cs="Times New Roman"/>
          <w:sz w:val="24"/>
          <w:szCs w:val="24"/>
        </w:rPr>
        <w:tab/>
        <w:t>Пояснительная записка на</w:t>
      </w:r>
      <w:r w:rsidRPr="00C16C48">
        <w:rPr>
          <w:rFonts w:ascii="Times New Roman" w:hAnsi="Times New Roman" w:cs="Times New Roman"/>
          <w:sz w:val="24"/>
          <w:szCs w:val="24"/>
        </w:rPr>
        <w:tab/>
        <w:t>страницах.</w:t>
      </w:r>
    </w:p>
    <w:p w:rsidR="002934E1" w:rsidRPr="00C16C48" w:rsidRDefault="002934E1" w:rsidP="002934E1">
      <w:pPr>
        <w:tabs>
          <w:tab w:val="left" w:pos="903"/>
          <w:tab w:val="left" w:leader="underscore" w:pos="58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3.</w:t>
      </w:r>
      <w:r w:rsidRPr="00C16C48">
        <w:rPr>
          <w:rFonts w:ascii="Times New Roman" w:hAnsi="Times New Roman" w:cs="Times New Roman"/>
          <w:sz w:val="24"/>
          <w:szCs w:val="24"/>
        </w:rPr>
        <w:tab/>
        <w:t>Чертеж к проекту на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</w:t>
      </w:r>
      <w:r w:rsidRPr="00C16C48">
        <w:rPr>
          <w:rFonts w:ascii="Times New Roman" w:hAnsi="Times New Roman" w:cs="Times New Roman"/>
          <w:sz w:val="24"/>
          <w:szCs w:val="24"/>
        </w:rPr>
        <w:t>листах.</w:t>
      </w:r>
    </w:p>
    <w:p w:rsidR="002934E1" w:rsidRPr="00C16C48" w:rsidRDefault="002934E1" w:rsidP="002934E1">
      <w:pPr>
        <w:tabs>
          <w:tab w:val="left" w:pos="903"/>
          <w:tab w:val="left" w:leader="underscore" w:pos="789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4.</w:t>
      </w:r>
      <w:r w:rsidRPr="00C16C48">
        <w:rPr>
          <w:rFonts w:ascii="Times New Roman" w:hAnsi="Times New Roman" w:cs="Times New Roman"/>
          <w:sz w:val="24"/>
          <w:szCs w:val="24"/>
        </w:rPr>
        <w:tab/>
        <w:t>Отзыв руководителя:</w:t>
      </w:r>
      <w:r w:rsidRPr="00C16C48">
        <w:rPr>
          <w:rFonts w:ascii="Times New Roman" w:hAnsi="Times New Roman" w:cs="Times New Roman"/>
          <w:sz w:val="24"/>
          <w:szCs w:val="24"/>
        </w:rPr>
        <w:tab/>
        <w:t>_________</w:t>
      </w:r>
    </w:p>
    <w:p w:rsidR="002934E1" w:rsidRPr="00C16C48" w:rsidRDefault="002934E1" w:rsidP="002934E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934E1" w:rsidRPr="00C16C48" w:rsidRDefault="002934E1" w:rsidP="002934E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934E1" w:rsidRPr="00C16C48" w:rsidRDefault="002934E1" w:rsidP="002934E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2934E1" w:rsidRPr="00C16C48" w:rsidRDefault="002934E1" w:rsidP="002934E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5.</w:t>
      </w:r>
      <w:r w:rsidRPr="00C16C48">
        <w:rPr>
          <w:rFonts w:ascii="Times New Roman" w:hAnsi="Times New Roman" w:cs="Times New Roman"/>
          <w:sz w:val="24"/>
          <w:szCs w:val="24"/>
        </w:rPr>
        <w:tab/>
        <w:t>Рецензия:</w:t>
      </w:r>
    </w:p>
    <w:p w:rsidR="002934E1" w:rsidRPr="00C16C48" w:rsidRDefault="002934E1" w:rsidP="002934E1">
      <w:pPr>
        <w:tabs>
          <w:tab w:val="left" w:pos="89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2934E1" w:rsidRDefault="002934E1" w:rsidP="002934E1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934E1" w:rsidRDefault="002934E1" w:rsidP="002934E1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lastRenderedPageBreak/>
        <w:t>ПОСТАНОВИЛИ:</w:t>
      </w:r>
    </w:p>
    <w:p w:rsidR="002934E1" w:rsidRPr="00C16C48" w:rsidRDefault="002934E1" w:rsidP="002934E1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1171C0" w:rsidRDefault="002934E1" w:rsidP="002934E1">
      <w:pPr>
        <w:pStyle w:val="ac"/>
        <w:numPr>
          <w:ilvl w:val="0"/>
          <w:numId w:val="22"/>
        </w:numPr>
        <w:tabs>
          <w:tab w:val="left" w:pos="284"/>
        </w:tabs>
        <w:spacing w:after="0"/>
        <w:ind w:hanging="1095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Признать, что студент(ка)</w:t>
      </w:r>
    </w:p>
    <w:p w:rsidR="002934E1" w:rsidRPr="001171C0" w:rsidRDefault="002934E1" w:rsidP="002934E1">
      <w:pPr>
        <w:tabs>
          <w:tab w:val="left" w:pos="74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171C0">
        <w:rPr>
          <w:rFonts w:ascii="Times New Roman" w:hAnsi="Times New Roman" w:cs="Times New Roman"/>
          <w:sz w:val="24"/>
          <w:szCs w:val="24"/>
        </w:rPr>
        <w:t>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выполнил(а) и защитил(а) дипломный проект с оценкой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C48">
        <w:rPr>
          <w:rFonts w:ascii="Times New Roman" w:hAnsi="Times New Roman" w:cs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16C4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C16C48">
        <w:rPr>
          <w:rFonts w:ascii="Times New Roman" w:hAnsi="Times New Roman" w:cs="Times New Roman"/>
          <w:sz w:val="24"/>
          <w:szCs w:val="24"/>
        </w:rPr>
        <w:t>_</w:t>
      </w:r>
      <w:r w:rsidRPr="00C16C48">
        <w:rPr>
          <w:rFonts w:ascii="Times New Roman" w:hAnsi="Times New Roman" w:cs="Times New Roman"/>
          <w:sz w:val="24"/>
          <w:szCs w:val="24"/>
        </w:rPr>
        <w:tab/>
      </w:r>
    </w:p>
    <w:p w:rsidR="002934E1" w:rsidRPr="00C16C48" w:rsidRDefault="002934E1" w:rsidP="002934E1">
      <w:pPr>
        <w:tabs>
          <w:tab w:val="left" w:pos="284"/>
          <w:tab w:val="left" w:leader="underscore" w:pos="30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2.</w:t>
      </w:r>
      <w:r w:rsidRPr="00C16C48">
        <w:rPr>
          <w:rFonts w:ascii="Times New Roman" w:hAnsi="Times New Roman" w:cs="Times New Roman"/>
          <w:sz w:val="24"/>
          <w:szCs w:val="24"/>
        </w:rPr>
        <w:tab/>
        <w:t>Присвоить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6C48">
        <w:rPr>
          <w:rFonts w:ascii="Times New Roman" w:hAnsi="Times New Roman" w:cs="Times New Roman"/>
          <w:sz w:val="24"/>
          <w:szCs w:val="24"/>
        </w:rPr>
        <w:t>квалификацию________________________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2934E1" w:rsidRPr="00C16C48" w:rsidRDefault="002934E1" w:rsidP="002934E1">
      <w:pPr>
        <w:spacing w:after="0"/>
        <w:jc w:val="both"/>
        <w:rPr>
          <w:sz w:val="24"/>
          <w:szCs w:val="24"/>
        </w:rPr>
      </w:pP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Председатель ГЭК:______________________________(_____________)</w:t>
      </w: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Зам. председателя: ______________________________(_____________)</w:t>
      </w: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подпись                                                        Ф.И.О.</w:t>
      </w:r>
      <w:r w:rsidRPr="00C16C48">
        <w:rPr>
          <w:rFonts w:ascii="Times New Roman" w:hAnsi="Times New Roman" w:cs="Times New Roman"/>
          <w:sz w:val="24"/>
          <w:szCs w:val="24"/>
        </w:rPr>
        <w:t xml:space="preserve">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Члены комиссии: ______________________________(______________)</w:t>
      </w: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  <w:t xml:space="preserve">       ______________________________(______________)</w:t>
      </w: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                     ______________________________(______________)</w:t>
      </w: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Секретарь ГЭК: ______________________________(______________)</w:t>
      </w:r>
    </w:p>
    <w:p w:rsidR="002934E1" w:rsidRPr="00C16C48" w:rsidRDefault="002934E1" w:rsidP="002934E1">
      <w:pPr>
        <w:spacing w:after="0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C16C48">
        <w:rPr>
          <w:rFonts w:ascii="Times New Roman" w:hAnsi="Times New Roman" w:cs="Times New Roman"/>
          <w:sz w:val="24"/>
          <w:szCs w:val="24"/>
          <w:vertAlign w:val="superscript"/>
        </w:rPr>
        <w:t>подпись                                                       Ф.И.О.</w:t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</w:r>
      <w:r w:rsidRPr="00C16C48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934E1" w:rsidRPr="00C16C48" w:rsidRDefault="002934E1" w:rsidP="002934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934E1" w:rsidRPr="00C16C48" w:rsidRDefault="002934E1" w:rsidP="002934E1">
      <w:pPr>
        <w:spacing w:after="0"/>
        <w:jc w:val="both"/>
        <w:rPr>
          <w:sz w:val="24"/>
          <w:szCs w:val="24"/>
        </w:rPr>
      </w:pPr>
    </w:p>
    <w:p w:rsidR="002934E1" w:rsidRPr="00C16C48" w:rsidRDefault="002934E1" w:rsidP="002934E1">
      <w:pPr>
        <w:spacing w:after="0"/>
        <w:jc w:val="both"/>
        <w:rPr>
          <w:sz w:val="24"/>
          <w:szCs w:val="24"/>
        </w:rPr>
      </w:pPr>
    </w:p>
    <w:p w:rsidR="002934E1" w:rsidRPr="00C16C48" w:rsidRDefault="002934E1" w:rsidP="002934E1">
      <w:pPr>
        <w:spacing w:after="0"/>
        <w:jc w:val="both"/>
        <w:rPr>
          <w:sz w:val="24"/>
          <w:szCs w:val="24"/>
        </w:rPr>
      </w:pP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Начало работы ГЭК: _________ час. __________ мин.</w:t>
      </w:r>
    </w:p>
    <w:p w:rsidR="002934E1" w:rsidRPr="00C16C48" w:rsidRDefault="002934E1" w:rsidP="002934E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16C48">
        <w:rPr>
          <w:rFonts w:ascii="Times New Roman" w:hAnsi="Times New Roman" w:cs="Times New Roman"/>
          <w:sz w:val="24"/>
          <w:szCs w:val="24"/>
        </w:rPr>
        <w:t>Окончание работы ГЭК: __________ час. __________ мин.</w:t>
      </w:r>
    </w:p>
    <w:p w:rsidR="002934E1" w:rsidRDefault="002934E1" w:rsidP="002934E1">
      <w:pPr>
        <w:spacing w:after="0"/>
        <w:jc w:val="both"/>
      </w:pPr>
    </w:p>
    <w:p w:rsidR="002934E1" w:rsidRDefault="002934E1" w:rsidP="002934E1">
      <w:pPr>
        <w:tabs>
          <w:tab w:val="left" w:pos="2625"/>
        </w:tabs>
        <w:rPr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tabs>
          <w:tab w:val="left" w:pos="1275"/>
        </w:tabs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 w:rsidRPr="00096BF3">
        <w:rPr>
          <w:rFonts w:ascii="Times New Roman" w:hAnsi="Times New Roman" w:cs="Times New Roman"/>
          <w:b w:val="0"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i/>
          <w:sz w:val="24"/>
          <w:szCs w:val="24"/>
        </w:rPr>
        <w:t>18</w:t>
      </w:r>
    </w:p>
    <w:p w:rsidR="002934E1" w:rsidRPr="00C413D3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jc w:val="right"/>
        <w:rPr>
          <w:rFonts w:ascii="Times New Roman" w:hAnsi="Times New Roman" w:cs="Times New Roman"/>
          <w:b w:val="0"/>
          <w:i/>
          <w:sz w:val="24"/>
          <w:szCs w:val="24"/>
        </w:rPr>
      </w:pPr>
      <w:r>
        <w:rPr>
          <w:rFonts w:ascii="Times New Roman" w:hAnsi="Times New Roman" w:cs="Times New Roman"/>
          <w:b w:val="0"/>
          <w:i/>
          <w:sz w:val="24"/>
          <w:szCs w:val="24"/>
        </w:rPr>
        <w:t>к Программе ГИА</w:t>
      </w:r>
    </w:p>
    <w:p w:rsidR="002934E1" w:rsidRPr="00C413D3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Таблица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>2</w:t>
      </w:r>
      <w:r w:rsidRPr="00A567B5"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-</w:t>
      </w:r>
      <w:r w:rsidRPr="00182074">
        <w:rPr>
          <w:rFonts w:ascii="Times New Roman" w:hAnsi="Times New Roman" w:cs="Times New Roman"/>
        </w:rPr>
        <w:t xml:space="preserve"> </w:t>
      </w:r>
      <w:r w:rsidRPr="00C413D3">
        <w:rPr>
          <w:rFonts w:ascii="Times New Roman" w:hAnsi="Times New Roman" w:cs="Times New Roman"/>
          <w:sz w:val="24"/>
          <w:szCs w:val="24"/>
        </w:rPr>
        <w:t xml:space="preserve">Примерные Критерии оценки </w:t>
      </w:r>
      <w:r w:rsidRPr="00C413D3">
        <w:rPr>
          <w:rFonts w:ascii="Times New Roman" w:hAnsi="Times New Roman" w:cs="Times New Roman"/>
          <w:i/>
          <w:sz w:val="24"/>
          <w:szCs w:val="24"/>
        </w:rPr>
        <w:t>защиты</w:t>
      </w:r>
      <w:r w:rsidRPr="00C413D3">
        <w:rPr>
          <w:rFonts w:ascii="Times New Roman" w:hAnsi="Times New Roman" w:cs="Times New Roman"/>
          <w:sz w:val="24"/>
          <w:szCs w:val="24"/>
        </w:rPr>
        <w:t xml:space="preserve"> </w:t>
      </w:r>
      <w:r w:rsidRPr="0046280B">
        <w:rPr>
          <w:rFonts w:ascii="Times New Roman" w:hAnsi="Times New Roman" w:cs="Times New Roman"/>
          <w:sz w:val="24"/>
          <w:szCs w:val="24"/>
        </w:rPr>
        <w:t>дипломного проекта (работы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934E1" w:rsidRDefault="002934E1" w:rsidP="002934E1">
      <w:pPr>
        <w:pStyle w:val="210"/>
        <w:keepNext/>
        <w:keepLines/>
        <w:shd w:val="clear" w:color="auto" w:fill="auto"/>
        <w:tabs>
          <w:tab w:val="left" w:pos="144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Overlap w:val="never"/>
        <w:tblW w:w="95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3620"/>
        <w:gridCol w:w="1276"/>
        <w:gridCol w:w="1275"/>
        <w:gridCol w:w="1276"/>
        <w:gridCol w:w="1418"/>
      </w:tblGrid>
      <w:tr w:rsidR="002934E1" w:rsidRPr="00112205" w:rsidTr="00DC550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Элементы, оцениваемые при защите ВКР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«Отлично»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«Хорошо»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«Удовлетворительно»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sz w:val="20"/>
                <w:szCs w:val="20"/>
              </w:rPr>
              <w:t>«Неудовлетворительно»</w:t>
            </w:r>
          </w:p>
        </w:tc>
      </w:tr>
      <w:tr w:rsidR="002934E1" w:rsidRPr="00112205" w:rsidTr="00DC550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доклада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4E1" w:rsidRPr="0046280B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46280B">
              <w:rPr>
                <w:rFonts w:ascii="Times New Roman" w:hAnsi="Times New Roman" w:cs="Times New Roman"/>
                <w:sz w:val="20"/>
                <w:szCs w:val="20"/>
              </w:rPr>
              <w:t xml:space="preserve"> -соответствие доклада содержанию дипломного проекта (работы); 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46280B">
              <w:rPr>
                <w:rFonts w:ascii="Times New Roman" w:hAnsi="Times New Roman" w:cs="Times New Roman"/>
                <w:sz w:val="20"/>
                <w:szCs w:val="20"/>
              </w:rPr>
              <w:t>-способность выпускника выделить научную и практическую ценность выполненных исследований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умение пользоваться иллюстративным материалом, схемами и др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четко, конкретно и ясно доложить содержание работы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обосновать и отстаивать принятые решения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ровень знания нормативных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мение в докладе сделать выводы о проделанной работе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Высокий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доклада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Недостаточный уровень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качества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лада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 доклада</w:t>
            </w:r>
          </w:p>
        </w:tc>
      </w:tr>
      <w:tr w:rsidR="002934E1" w:rsidRPr="00112205" w:rsidTr="00DC550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Качество ответов на вопросы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правильность, четкость, полнота и обоснованность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ответов выпускника;</w:t>
            </w:r>
          </w:p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- умение лаконично и точно сформулировать свои мысли, используя при этом необходимую профессиональную терминологию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2934E1" w:rsidRPr="00112205" w:rsidTr="00DC550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ачество чертежей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1220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иллюстраций, презентаций к докладу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соответствие подбора иллюстративны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 материалов содержанию доклада;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934E1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-грамотность 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оформления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иллюстративного материала и упоминания в докладе;</w:t>
            </w:r>
          </w:p>
          <w:p w:rsidR="002934E1" w:rsidRPr="00112205" w:rsidRDefault="002934E1" w:rsidP="00DC550B">
            <w:pPr>
              <w:spacing w:after="0" w:line="240" w:lineRule="auto"/>
              <w:ind w:left="2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выразительность использованных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  <w:tr w:rsidR="002934E1" w:rsidRPr="00112205" w:rsidTr="00DC550B">
        <w:trPr>
          <w:trHeight w:val="6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4.</w:t>
            </w:r>
          </w:p>
        </w:tc>
        <w:tc>
          <w:tcPr>
            <w:tcW w:w="3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112205" w:rsidRDefault="002934E1" w:rsidP="00DC550B">
            <w:pPr>
              <w:pStyle w:val="20"/>
              <w:shd w:val="clear" w:color="auto" w:fill="auto"/>
              <w:tabs>
                <w:tab w:val="left" w:pos="284"/>
              </w:tabs>
              <w:spacing w:line="240" w:lineRule="auto"/>
              <w:ind w:left="208" w:firstLine="0"/>
              <w:rPr>
                <w:sz w:val="20"/>
                <w:szCs w:val="20"/>
              </w:rPr>
            </w:pPr>
            <w:r w:rsidRPr="00093C5A">
              <w:rPr>
                <w:b/>
                <w:i/>
                <w:sz w:val="20"/>
                <w:szCs w:val="20"/>
              </w:rPr>
              <w:t>Поведение при защите работы</w:t>
            </w:r>
            <w:r w:rsidRPr="00112205">
              <w:rPr>
                <w:sz w:val="20"/>
                <w:szCs w:val="20"/>
              </w:rPr>
              <w:t>: коммуникационные характеристики докладчика (манера говорить, отстаивать свою точку зрения, привлекать внимание к важным моментам в докладе или ответах на вопросы и т.д.).</w:t>
            </w:r>
          </w:p>
          <w:p w:rsidR="002934E1" w:rsidRPr="0011220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Высокий уровень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качества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Достаточный уровень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Недостаточный уровень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12205" w:rsidRDefault="002934E1" w:rsidP="00DC550B">
            <w:pPr>
              <w:spacing w:after="0" w:line="240" w:lineRule="auto"/>
              <w:ind w:left="13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12205">
              <w:rPr>
                <w:rFonts w:ascii="Times New Roman" w:hAnsi="Times New Roman" w:cs="Times New Roman"/>
                <w:sz w:val="20"/>
                <w:szCs w:val="20"/>
              </w:rPr>
              <w:t>Низкий уровень</w:t>
            </w:r>
          </w:p>
        </w:tc>
      </w:tr>
    </w:tbl>
    <w:p w:rsidR="002934E1" w:rsidRPr="00182074" w:rsidRDefault="002934E1" w:rsidP="002934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Примечание:</w:t>
      </w:r>
    </w:p>
    <w:p w:rsidR="002934E1" w:rsidRPr="00182074" w:rsidRDefault="002934E1" w:rsidP="002934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1.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«отлично» выставляется, если по всем критериям получены оценки «отлично», не более одного критерия «хорошо».</w:t>
      </w:r>
    </w:p>
    <w:p w:rsidR="002934E1" w:rsidRPr="00182074" w:rsidRDefault="002934E1" w:rsidP="002934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2.</w:t>
      </w:r>
      <w:r w:rsidRPr="00182074">
        <w:rPr>
          <w:rFonts w:ascii="Times New Roman" w:hAnsi="Times New Roman" w:cs="Times New Roman"/>
          <w:sz w:val="20"/>
          <w:szCs w:val="20"/>
        </w:rPr>
        <w:tab/>
        <w:t>Оценка «хорошо» выставляется, если по всем критериям получены оценки «хорошо» и «отлично» не более одного критерия «удовлетворительно».</w:t>
      </w:r>
    </w:p>
    <w:p w:rsidR="002934E1" w:rsidRPr="00182074" w:rsidRDefault="002934E1" w:rsidP="002934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3. Оценка «удовлетворительно» выставляется, если по всем критериям оценки положительные, не более одного критерия «неудовлетворительно».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182074">
        <w:rPr>
          <w:rFonts w:ascii="Times New Roman" w:hAnsi="Times New Roman" w:cs="Times New Roman"/>
          <w:sz w:val="20"/>
          <w:szCs w:val="20"/>
        </w:rPr>
        <w:t>4. Оценка</w:t>
      </w:r>
      <w:r w:rsidRPr="00182074">
        <w:rPr>
          <w:rFonts w:ascii="Times New Roman" w:hAnsi="Times New Roman" w:cs="Times New Roman"/>
          <w:sz w:val="20"/>
          <w:szCs w:val="20"/>
        </w:rPr>
        <w:tab/>
        <w:t>«неудовлетворительно», если получено по критериям более одной неудовлетворительной оценки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A567B5" w:rsidRDefault="002934E1" w:rsidP="002934E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82074">
        <w:rPr>
          <w:rFonts w:ascii="Times New Roman" w:hAnsi="Times New Roman" w:cs="Times New Roman"/>
        </w:rPr>
        <w:lastRenderedPageBreak/>
        <w:t xml:space="preserve">Таблица 3 - </w:t>
      </w:r>
      <w:r w:rsidRPr="00A567B5">
        <w:rPr>
          <w:rFonts w:ascii="Times New Roman" w:hAnsi="Times New Roman" w:cs="Times New Roman"/>
          <w:b/>
          <w:bCs/>
          <w:i/>
          <w:sz w:val="24"/>
          <w:szCs w:val="24"/>
        </w:rPr>
        <w:t>Итоговая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 xml:space="preserve"> оценка </w:t>
      </w:r>
      <w:r>
        <w:rPr>
          <w:rFonts w:ascii="Times New Roman" w:hAnsi="Times New Roman" w:cs="Times New Roman"/>
          <w:b/>
          <w:bCs/>
          <w:sz w:val="24"/>
          <w:szCs w:val="24"/>
        </w:rPr>
        <w:t>дипломного проекта (</w:t>
      </w:r>
      <w:r w:rsidRPr="00A567B5">
        <w:rPr>
          <w:rFonts w:ascii="Times New Roman" w:hAnsi="Times New Roman" w:cs="Times New Roman"/>
          <w:b/>
          <w:bCs/>
          <w:sz w:val="24"/>
          <w:szCs w:val="24"/>
        </w:rPr>
        <w:t>работы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Overlap w:val="never"/>
        <w:tblW w:w="962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14"/>
        <w:gridCol w:w="2410"/>
        <w:gridCol w:w="2554"/>
        <w:gridCol w:w="2242"/>
      </w:tblGrid>
      <w:tr w:rsidR="002934E1" w:rsidRPr="00182074" w:rsidTr="00DC550B">
        <w:trPr>
          <w:trHeight w:val="312"/>
        </w:trPr>
        <w:tc>
          <w:tcPr>
            <w:tcW w:w="241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2642E2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Итоговая оценка выставляется:</w:t>
            </w:r>
          </w:p>
        </w:tc>
        <w:tc>
          <w:tcPr>
            <w:tcW w:w="496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2642E2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Если получены оценки:</w:t>
            </w:r>
          </w:p>
        </w:tc>
        <w:tc>
          <w:tcPr>
            <w:tcW w:w="22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2642E2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члена ГЭК</w:t>
            </w:r>
          </w:p>
          <w:p w:rsidR="002934E1" w:rsidRPr="002642E2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934E1" w:rsidRPr="00182074" w:rsidTr="00DC550B">
        <w:trPr>
          <w:trHeight w:val="610"/>
        </w:trPr>
        <w:tc>
          <w:tcPr>
            <w:tcW w:w="241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642E2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содержание выполненной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642E2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42E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За защиту 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работы</w:t>
            </w:r>
          </w:p>
        </w:tc>
        <w:tc>
          <w:tcPr>
            <w:tcW w:w="224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34E1" w:rsidRPr="00182074" w:rsidTr="00DC550B">
        <w:trPr>
          <w:trHeight w:val="307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</w:t>
            </w:r>
          </w:p>
        </w:tc>
      </w:tr>
      <w:tr w:rsidR="002934E1" w:rsidRPr="00182074" w:rsidTr="00DC550B">
        <w:trPr>
          <w:trHeight w:val="610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</w:t>
            </w:r>
          </w:p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</w:t>
            </w:r>
          </w:p>
        </w:tc>
      </w:tr>
      <w:tr w:rsidR="002934E1" w:rsidRPr="00182074" w:rsidTr="00DC550B">
        <w:trPr>
          <w:trHeight w:val="619"/>
        </w:trPr>
        <w:tc>
          <w:tcPr>
            <w:tcW w:w="2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Отлично, хорошо, удовлетворительно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довлетворительно, неудовлетворительно</w:t>
            </w:r>
          </w:p>
        </w:tc>
        <w:tc>
          <w:tcPr>
            <w:tcW w:w="2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Хорошо,</w:t>
            </w:r>
          </w:p>
          <w:p w:rsidR="002934E1" w:rsidRPr="00182074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2074">
              <w:rPr>
                <w:rFonts w:ascii="Times New Roman" w:hAnsi="Times New Roman" w:cs="Times New Roman"/>
                <w:sz w:val="20"/>
                <w:szCs w:val="20"/>
              </w:rPr>
              <w:t>удовлетворительно</w:t>
            </w:r>
          </w:p>
        </w:tc>
      </w:tr>
    </w:tbl>
    <w:p w:rsidR="002934E1" w:rsidRPr="00A567B5" w:rsidRDefault="002934E1" w:rsidP="002934E1">
      <w:pPr>
        <w:pStyle w:val="20"/>
        <w:shd w:val="clear" w:color="auto" w:fill="auto"/>
        <w:spacing w:line="240" w:lineRule="auto"/>
        <w:ind w:firstLine="567"/>
        <w:jc w:val="both"/>
        <w:rPr>
          <w:sz w:val="24"/>
          <w:szCs w:val="24"/>
        </w:rPr>
      </w:pPr>
      <w:r w:rsidRPr="00A567B5">
        <w:rPr>
          <w:sz w:val="24"/>
          <w:szCs w:val="24"/>
        </w:rPr>
        <w:t xml:space="preserve">Примечание: оценка повышается, если имеются призовые места на региональных, всероссийских и международных олимпиадах, конкурсах профессионального мастерства. </w:t>
      </w: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174CD2">
        <w:rPr>
          <w:rFonts w:ascii="Times New Roman" w:hAnsi="Times New Roman" w:cs="Times New Roman"/>
          <w:bCs/>
          <w:i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bCs/>
          <w:i/>
          <w:sz w:val="24"/>
          <w:szCs w:val="24"/>
        </w:rPr>
        <w:t>19</w:t>
      </w:r>
    </w:p>
    <w:p w:rsidR="002934E1" w:rsidRPr="00174CD2" w:rsidRDefault="002934E1" w:rsidP="002934E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к Программе ГИА</w:t>
      </w:r>
    </w:p>
    <w:p w:rsidR="002934E1" w:rsidRPr="00F47B6D" w:rsidRDefault="002934E1" w:rsidP="002934E1">
      <w:pPr>
        <w:pStyle w:val="112"/>
        <w:shd w:val="clear" w:color="auto" w:fill="auto"/>
        <w:tabs>
          <w:tab w:val="left" w:pos="3261"/>
          <w:tab w:val="left" w:pos="4820"/>
          <w:tab w:val="left" w:pos="6521"/>
          <w:tab w:val="left" w:pos="8080"/>
          <w:tab w:val="left" w:pos="8931"/>
        </w:tabs>
        <w:spacing w:line="240" w:lineRule="auto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Форма, структура и содержание портфолио достижений выпускника</w:t>
      </w:r>
    </w:p>
    <w:p w:rsidR="002934E1" w:rsidRPr="00F47B6D" w:rsidRDefault="002934E1" w:rsidP="002934E1">
      <w:pPr>
        <w:pStyle w:val="112"/>
        <w:shd w:val="clear" w:color="auto" w:fill="auto"/>
        <w:spacing w:line="240" w:lineRule="auto"/>
        <w:ind w:right="100"/>
        <w:jc w:val="right"/>
        <w:rPr>
          <w:b w:val="0"/>
          <w:sz w:val="24"/>
          <w:szCs w:val="24"/>
        </w:rPr>
      </w:pPr>
      <w:r w:rsidRPr="00F47B6D">
        <w:rPr>
          <w:b w:val="0"/>
          <w:sz w:val="24"/>
          <w:szCs w:val="24"/>
        </w:rPr>
        <w:t>Рекомендуемая форма титульного листа портфолио:</w:t>
      </w:r>
    </w:p>
    <w:p w:rsidR="002934E1" w:rsidRDefault="002934E1" w:rsidP="002934E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64770</wp:posOffset>
            </wp:positionV>
            <wp:extent cx="733425" cy="752475"/>
            <wp:effectExtent l="19050" t="0" r="9525" b="0"/>
            <wp:wrapSquare wrapText="bothSides"/>
            <wp:docPr id="92" name="Рисунок 2" descr="зна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начо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4E1" w:rsidRPr="000656CD" w:rsidRDefault="002934E1" w:rsidP="002934E1">
      <w:pPr>
        <w:pStyle w:val="20"/>
        <w:shd w:val="clear" w:color="auto" w:fill="auto"/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0656CD">
        <w:rPr>
          <w:b/>
          <w:sz w:val="24"/>
          <w:szCs w:val="24"/>
        </w:rPr>
        <w:t>Министерство образования Московской области</w:t>
      </w:r>
    </w:p>
    <w:p w:rsidR="002934E1" w:rsidRDefault="002934E1" w:rsidP="002934E1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Государственное бюджетное профессиональное образовательное учреждение</w:t>
      </w:r>
    </w:p>
    <w:p w:rsidR="002934E1" w:rsidRDefault="002934E1" w:rsidP="002934E1">
      <w:pPr>
        <w:pStyle w:val="a3"/>
        <w:jc w:val="center"/>
        <w:rPr>
          <w:b/>
          <w:sz w:val="24"/>
          <w:szCs w:val="24"/>
        </w:rPr>
      </w:pPr>
      <w:r w:rsidRPr="007E6514">
        <w:rPr>
          <w:b/>
          <w:sz w:val="24"/>
          <w:szCs w:val="24"/>
        </w:rPr>
        <w:t>Московской области</w:t>
      </w:r>
    </w:p>
    <w:p w:rsidR="002934E1" w:rsidRDefault="002934E1" w:rsidP="002934E1">
      <w:pPr>
        <w:pStyle w:val="a3"/>
        <w:jc w:val="center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«Щелковский </w:t>
      </w:r>
      <w:r w:rsidRPr="007E6514">
        <w:rPr>
          <w:b/>
          <w:iCs/>
          <w:sz w:val="24"/>
          <w:szCs w:val="24"/>
        </w:rPr>
        <w:t>колледж»</w:t>
      </w:r>
    </w:p>
    <w:p w:rsidR="002934E1" w:rsidRPr="00806B0A" w:rsidRDefault="002934E1" w:rsidP="002934E1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Pr="007E6514">
        <w:rPr>
          <w:b/>
          <w:sz w:val="24"/>
          <w:szCs w:val="24"/>
        </w:rPr>
        <w:t>(ГБПОУ МО «Щелковский колледж»)</w:t>
      </w:r>
    </w:p>
    <w:p w:rsidR="002934E1" w:rsidRDefault="002934E1" w:rsidP="002934E1">
      <w:pPr>
        <w:pStyle w:val="a3"/>
        <w:jc w:val="center"/>
        <w:rPr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934E1" w:rsidRPr="004938F9" w:rsidRDefault="002934E1" w:rsidP="002934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938F9">
        <w:rPr>
          <w:rFonts w:ascii="Times New Roman" w:hAnsi="Times New Roman" w:cs="Times New Roman"/>
          <w:b/>
          <w:bCs/>
          <w:sz w:val="24"/>
          <w:szCs w:val="24"/>
        </w:rPr>
        <w:t>ПОРТФОЛИО ДОСТИЖЕНИЙ</w:t>
      </w:r>
    </w:p>
    <w:p w:rsidR="002934E1" w:rsidRPr="00EC6896" w:rsidRDefault="002934E1" w:rsidP="002934E1">
      <w:pPr>
        <w:pStyle w:val="13"/>
        <w:keepNext/>
        <w:keepLines/>
        <w:shd w:val="clear" w:color="auto" w:fill="auto"/>
        <w:spacing w:line="240" w:lineRule="auto"/>
        <w:ind w:right="100" w:firstLine="0"/>
        <w:rPr>
          <w:rFonts w:ascii="Times New Roman" w:hAnsi="Times New Roman" w:cs="Times New Roman"/>
          <w:b w:val="0"/>
          <w:sz w:val="24"/>
          <w:szCs w:val="24"/>
        </w:rPr>
      </w:pPr>
      <w:r w:rsidRPr="00EC6896">
        <w:rPr>
          <w:rFonts w:ascii="Times New Roman" w:hAnsi="Times New Roman" w:cs="Times New Roman"/>
          <w:b w:val="0"/>
          <w:sz w:val="24"/>
          <w:szCs w:val="24"/>
        </w:rPr>
        <w:t>Место для фото</w:t>
      </w:r>
    </w:p>
    <w:p w:rsidR="002934E1" w:rsidRDefault="002934E1" w:rsidP="002934E1">
      <w:pPr>
        <w:pStyle w:val="13"/>
        <w:keepNext/>
        <w:keepLines/>
        <w:shd w:val="clear" w:color="auto" w:fill="auto"/>
        <w:spacing w:line="240" w:lineRule="auto"/>
        <w:ind w:right="100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_____________________________________________________</w:t>
      </w:r>
    </w:p>
    <w:p w:rsidR="002934E1" w:rsidRPr="006C6D7B" w:rsidRDefault="002934E1" w:rsidP="002934E1">
      <w:pPr>
        <w:pStyle w:val="13"/>
        <w:keepNext/>
        <w:keepLines/>
        <w:shd w:val="clear" w:color="auto" w:fill="auto"/>
        <w:tabs>
          <w:tab w:val="left" w:pos="9923"/>
        </w:tabs>
        <w:spacing w:line="240" w:lineRule="auto"/>
        <w:ind w:firstLine="0"/>
        <w:rPr>
          <w:rFonts w:ascii="Times New Roman" w:hAnsi="Times New Roman" w:cs="Times New Roman"/>
          <w:b w:val="0"/>
          <w:i/>
          <w:sz w:val="24"/>
          <w:szCs w:val="24"/>
        </w:rPr>
      </w:pPr>
      <w:r w:rsidRPr="006C6D7B">
        <w:rPr>
          <w:rFonts w:ascii="Times New Roman" w:hAnsi="Times New Roman" w:cs="Times New Roman"/>
          <w:b w:val="0"/>
          <w:i/>
          <w:sz w:val="24"/>
          <w:szCs w:val="24"/>
        </w:rPr>
        <w:t>Ф.И.О. студента</w:t>
      </w:r>
    </w:p>
    <w:p w:rsidR="002934E1" w:rsidRDefault="002934E1" w:rsidP="002934E1">
      <w:pPr>
        <w:pStyle w:val="112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2934E1" w:rsidRDefault="002934E1" w:rsidP="002934E1">
      <w:pPr>
        <w:pStyle w:val="112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2934E1" w:rsidRDefault="002934E1" w:rsidP="002934E1">
      <w:pPr>
        <w:pStyle w:val="112"/>
        <w:shd w:val="clear" w:color="auto" w:fill="auto"/>
        <w:spacing w:line="240" w:lineRule="auto"/>
        <w:ind w:left="3300" w:right="2800" w:firstLine="100"/>
        <w:jc w:val="left"/>
        <w:rPr>
          <w:rStyle w:val="1111pt"/>
          <w:rFonts w:eastAsia="Arial"/>
          <w:b/>
          <w:bCs/>
        </w:rPr>
      </w:pPr>
    </w:p>
    <w:p w:rsidR="002934E1" w:rsidRDefault="002934E1" w:rsidP="002934E1">
      <w:pPr>
        <w:pStyle w:val="112"/>
        <w:shd w:val="clear" w:color="auto" w:fill="auto"/>
        <w:spacing w:line="240" w:lineRule="auto"/>
        <w:ind w:right="2800"/>
        <w:jc w:val="left"/>
        <w:rPr>
          <w:rStyle w:val="1111pt"/>
          <w:rFonts w:eastAsia="Arial"/>
          <w:b/>
          <w:bCs/>
        </w:rPr>
      </w:pPr>
    </w:p>
    <w:p w:rsidR="002934E1" w:rsidRDefault="002934E1" w:rsidP="002934E1">
      <w:pPr>
        <w:pStyle w:val="112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2934E1" w:rsidRDefault="002934E1" w:rsidP="002934E1">
      <w:pPr>
        <w:pStyle w:val="112"/>
        <w:shd w:val="clear" w:color="auto" w:fill="auto"/>
        <w:spacing w:line="240" w:lineRule="auto"/>
        <w:ind w:right="-8"/>
        <w:jc w:val="center"/>
        <w:rPr>
          <w:rStyle w:val="1111pt"/>
          <w:rFonts w:eastAsia="Arial"/>
          <w:b/>
          <w:bCs/>
          <w:sz w:val="24"/>
          <w:szCs w:val="24"/>
        </w:rPr>
      </w:pPr>
    </w:p>
    <w:p w:rsidR="002934E1" w:rsidRDefault="002934E1" w:rsidP="002934E1">
      <w:pPr>
        <w:rPr>
          <w:rStyle w:val="1111pt"/>
          <w:rFonts w:eastAsia="Arial"/>
          <w:i w:val="0"/>
          <w:iCs w:val="0"/>
          <w:sz w:val="24"/>
          <w:szCs w:val="24"/>
        </w:rPr>
      </w:pPr>
    </w:p>
    <w:p w:rsidR="002934E1" w:rsidRPr="00245035" w:rsidRDefault="002934E1" w:rsidP="002934E1">
      <w:pPr>
        <w:pStyle w:val="112"/>
        <w:shd w:val="clear" w:color="auto" w:fill="auto"/>
        <w:spacing w:line="240" w:lineRule="auto"/>
        <w:ind w:right="-8"/>
        <w:jc w:val="center"/>
        <w:rPr>
          <w:rFonts w:eastAsia="Arial"/>
          <w:i w:val="0"/>
          <w:iCs w:val="0"/>
          <w:color w:val="000000"/>
          <w:sz w:val="24"/>
          <w:szCs w:val="24"/>
          <w:shd w:val="clear" w:color="auto" w:fill="FFFFFF"/>
          <w:lang w:eastAsia="ru-RU" w:bidi="ru-RU"/>
        </w:rPr>
      </w:pPr>
      <w:r w:rsidRPr="00245035">
        <w:rPr>
          <w:rStyle w:val="1111pt"/>
          <w:rFonts w:eastAsia="Arial"/>
          <w:sz w:val="24"/>
          <w:szCs w:val="24"/>
        </w:rPr>
        <w:t>ПРИМЕРНАЯ СТРУКТУРА ПОРТФОЛИО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10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Титульный лист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Содержание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Презентационное портфолио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достижений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Учебно-исследовательское портфолио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Портфолио участия в общественной жизни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Диагностическое портфолио</w:t>
      </w:r>
    </w:p>
    <w:p w:rsidR="002934E1" w:rsidRPr="00245035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  <w:rPr>
          <w:sz w:val="24"/>
          <w:szCs w:val="24"/>
        </w:rPr>
      </w:pPr>
      <w:r w:rsidRPr="00245035">
        <w:rPr>
          <w:sz w:val="24"/>
          <w:szCs w:val="24"/>
        </w:rPr>
        <w:t>Оценочное портфолио</w:t>
      </w:r>
    </w:p>
    <w:p w:rsidR="002934E1" w:rsidRDefault="002934E1" w:rsidP="002934E1">
      <w:pPr>
        <w:pStyle w:val="20"/>
        <w:numPr>
          <w:ilvl w:val="0"/>
          <w:numId w:val="23"/>
        </w:numPr>
        <w:shd w:val="clear" w:color="auto" w:fill="auto"/>
        <w:tabs>
          <w:tab w:val="left" w:pos="834"/>
        </w:tabs>
        <w:spacing w:line="240" w:lineRule="auto"/>
        <w:ind w:left="480" w:firstLine="0"/>
        <w:jc w:val="both"/>
      </w:pPr>
      <w:r w:rsidRPr="00245035">
        <w:rPr>
          <w:sz w:val="24"/>
          <w:szCs w:val="24"/>
        </w:rPr>
        <w:t>Творческое портфолио</w:t>
      </w:r>
    </w:p>
    <w:p w:rsidR="002934E1" w:rsidRDefault="002934E1" w:rsidP="002934E1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2934E1" w:rsidRDefault="002934E1" w:rsidP="002934E1">
      <w:pPr>
        <w:pStyle w:val="20"/>
        <w:shd w:val="clear" w:color="auto" w:fill="auto"/>
        <w:tabs>
          <w:tab w:val="left" w:pos="954"/>
        </w:tabs>
        <w:spacing w:line="240" w:lineRule="auto"/>
        <w:ind w:firstLine="0"/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245035" w:rsidRDefault="002934E1" w:rsidP="002934E1">
      <w:pPr>
        <w:spacing w:after="0" w:line="240" w:lineRule="auto"/>
        <w:ind w:left="41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ПОРТФОЛИО</w:t>
      </w:r>
    </w:p>
    <w:tbl>
      <w:tblPr>
        <w:tblW w:w="0" w:type="auto"/>
        <w:tblInd w:w="-72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21"/>
        <w:gridCol w:w="7944"/>
      </w:tblGrid>
      <w:tr w:rsidR="002934E1" w:rsidRPr="00245035" w:rsidTr="002934E1">
        <w:trPr>
          <w:trHeight w:hRule="exact" w:val="53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Раздел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245035">
              <w:rPr>
                <w:b/>
                <w:sz w:val="20"/>
                <w:szCs w:val="20"/>
              </w:rPr>
              <w:t>Подтверждение уровня (факта) индивидуальных достижений</w:t>
            </w:r>
          </w:p>
        </w:tc>
      </w:tr>
      <w:tr w:rsidR="002934E1" w:rsidRPr="00245035" w:rsidTr="002934E1">
        <w:trPr>
          <w:trHeight w:hRule="exact" w:val="156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Презентационное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Самопрезентация, автобиография, основные сведения о себе, эссе, анализ важнейших событий и эпизодов жизни, их оценка, вес в сегодняшней жизни, основные этапы становления личности, факторы, события, люди, повлиявшие на это; обучение в Колледже - оценки и комментарии обучающегося  на всех этапах обучения, любимые дисциплины, преподаватели, мотивы обучения, основные периоды и этапы получения образования представление о собственной миссии, жизненных и профессиональных ценностях, целях, стратегии, планах, способах, средствах и времени их достижения и т.п.</w:t>
            </w:r>
          </w:p>
        </w:tc>
      </w:tr>
      <w:tr w:rsidR="002934E1" w:rsidRPr="00245035" w:rsidTr="002934E1">
        <w:trPr>
          <w:trHeight w:hRule="exact" w:val="556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Учебно</w:t>
            </w:r>
            <w:r w:rsidRPr="00245035">
              <w:rPr>
                <w:sz w:val="20"/>
                <w:szCs w:val="20"/>
              </w:rPr>
              <w:softHyphen/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исследовательское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Индивидуальный план учебно-исследовательской деятельности с отзывом руководителей о результатах работы над рефератом, курсовой работой (курсовым проектом) и ВКР</w:t>
            </w:r>
          </w:p>
        </w:tc>
      </w:tr>
      <w:tr w:rsidR="002934E1" w:rsidRPr="00245035" w:rsidTr="002934E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Реферат</w:t>
            </w:r>
          </w:p>
        </w:tc>
      </w:tr>
      <w:tr w:rsidR="002934E1" w:rsidRPr="00245035" w:rsidTr="002934E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Курсовая работа (курсовой проект)</w:t>
            </w:r>
          </w:p>
        </w:tc>
      </w:tr>
      <w:tr w:rsidR="002934E1" w:rsidRPr="00245035" w:rsidTr="002934E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Выпускная квалификационная работа</w:t>
            </w:r>
          </w:p>
        </w:tc>
      </w:tr>
      <w:tr w:rsidR="002934E1" w:rsidRPr="00245035" w:rsidTr="002934E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Печатные работы (тезисы, статьи в различных сборниках)</w:t>
            </w:r>
          </w:p>
        </w:tc>
      </w:tr>
      <w:tr w:rsidR="002934E1" w:rsidRPr="00245035" w:rsidTr="002934E1">
        <w:trPr>
          <w:trHeight w:hRule="exact" w:val="298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Созданные обучающимся презентации в программе </w:t>
            </w:r>
            <w:r w:rsidRPr="00245035">
              <w:rPr>
                <w:sz w:val="20"/>
                <w:szCs w:val="20"/>
                <w:lang w:val="en-US" w:bidi="en-US"/>
              </w:rPr>
              <w:t>MS</w:t>
            </w:r>
            <w:r w:rsidRPr="00245035">
              <w:rPr>
                <w:sz w:val="20"/>
                <w:szCs w:val="20"/>
                <w:lang w:bidi="en-US"/>
              </w:rPr>
              <w:t xml:space="preserve"> </w:t>
            </w:r>
            <w:r w:rsidRPr="00245035">
              <w:rPr>
                <w:sz w:val="20"/>
                <w:szCs w:val="20"/>
                <w:lang w:val="en-US" w:bidi="en-US"/>
              </w:rPr>
              <w:t>PowerPoint</w:t>
            </w:r>
          </w:p>
        </w:tc>
      </w:tr>
      <w:tr w:rsidR="002934E1" w:rsidRPr="00245035" w:rsidTr="002934E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 xml:space="preserve">Буклеты, проспекты и др., созданные обучающимся </w:t>
            </w:r>
          </w:p>
        </w:tc>
      </w:tr>
      <w:tr w:rsidR="002934E1" w:rsidRPr="00245035" w:rsidTr="002934E1">
        <w:trPr>
          <w:trHeight w:hRule="exact" w:val="52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участия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в общественной жизни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общественных должностей, которые занимал обучающийся (староста, член актива группы и т.п.) с указанием периода времени</w:t>
            </w:r>
          </w:p>
        </w:tc>
      </w:tr>
      <w:tr w:rsidR="002934E1" w:rsidRPr="00245035" w:rsidTr="002934E1">
        <w:trPr>
          <w:trHeight w:hRule="exact" w:val="775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мероприятий, в которых принимал участие обучающийся (конкурсы, конференции, занятия в нетрадиционной форме, КВН, форумы и т.п.) с казанием периода времени</w:t>
            </w:r>
          </w:p>
        </w:tc>
      </w:tr>
      <w:tr w:rsidR="002934E1" w:rsidRPr="00245035" w:rsidTr="002934E1">
        <w:trPr>
          <w:trHeight w:hRule="exact" w:val="528"/>
        </w:trPr>
        <w:tc>
          <w:tcPr>
            <w:tcW w:w="20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Диагностическое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личностных и деловых качеств студента, по результатам прохождения психологических тестов, диагностик</w:t>
            </w:r>
          </w:p>
        </w:tc>
      </w:tr>
      <w:tr w:rsidR="002934E1" w:rsidRPr="00245035" w:rsidTr="002934E1">
        <w:trPr>
          <w:trHeight w:hRule="exact" w:val="75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достижений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Официальные документы, свидетельствующие о достижениях (дипломы, грамоты, свидетельства, сертификаты, благодарности и т.п.). Журнальные, газетные и фото и иные документы, свидетельствующие об успехах</w:t>
            </w:r>
          </w:p>
        </w:tc>
      </w:tr>
      <w:tr w:rsidR="002934E1" w:rsidRPr="00245035" w:rsidTr="002934E1">
        <w:trPr>
          <w:trHeight w:hRule="exact" w:val="384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Список факультативов, спецкурсов, спецсеминаров, пройденных студентом</w:t>
            </w:r>
          </w:p>
        </w:tc>
      </w:tr>
      <w:tr w:rsidR="002934E1" w:rsidRPr="00245035" w:rsidTr="002934E1">
        <w:trPr>
          <w:trHeight w:hRule="exact" w:val="605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Оценочное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Индивидуальная ведомость с итоговыми отметками по учебным дисциплинам учебного плана (зачетная книжка), лист рейтинга личных образовательных достижений</w:t>
            </w:r>
          </w:p>
        </w:tc>
      </w:tr>
      <w:tr w:rsidR="002934E1" w:rsidRPr="00245035" w:rsidTr="002934E1">
        <w:trPr>
          <w:trHeight w:hRule="exact" w:val="246"/>
        </w:trPr>
        <w:tc>
          <w:tcPr>
            <w:tcW w:w="2021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Дневники прохождения учебных и производственных практик</w:t>
            </w:r>
          </w:p>
        </w:tc>
      </w:tr>
      <w:tr w:rsidR="002934E1" w:rsidRPr="00245035" w:rsidTr="002934E1">
        <w:trPr>
          <w:trHeight w:hRule="exact" w:val="302"/>
        </w:trPr>
        <w:tc>
          <w:tcPr>
            <w:tcW w:w="202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Характеристика на студента с места практики, отзыв, фотоотчет</w:t>
            </w:r>
          </w:p>
        </w:tc>
      </w:tr>
      <w:tr w:rsidR="002934E1" w:rsidRPr="00245035" w:rsidTr="002934E1">
        <w:trPr>
          <w:trHeight w:hRule="exact" w:val="298"/>
        </w:trPr>
        <w:tc>
          <w:tcPr>
            <w:tcW w:w="20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Творческое</w:t>
            </w:r>
          </w:p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портфолио</w:t>
            </w: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jc w:val="both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Сочинения, стихи, рассказы и другие творческие работы</w:t>
            </w:r>
          </w:p>
        </w:tc>
      </w:tr>
      <w:tr w:rsidR="002934E1" w:rsidRPr="00245035" w:rsidTr="002934E1">
        <w:trPr>
          <w:trHeight w:hRule="exact" w:val="768"/>
        </w:trPr>
        <w:tc>
          <w:tcPr>
            <w:tcW w:w="202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245035" w:rsidRDefault="002934E1" w:rsidP="00DC550B">
            <w:pPr>
              <w:pStyle w:val="20"/>
              <w:shd w:val="clear" w:color="auto" w:fill="auto"/>
              <w:spacing w:line="240" w:lineRule="auto"/>
              <w:ind w:firstLine="120"/>
              <w:rPr>
                <w:sz w:val="20"/>
                <w:szCs w:val="20"/>
              </w:rPr>
            </w:pPr>
            <w:r w:rsidRPr="00245035">
              <w:rPr>
                <w:sz w:val="20"/>
                <w:szCs w:val="20"/>
              </w:rPr>
              <w:t>Хобби, интересы (сфера свободных интересов, занятий, хобби, их примеры, иллюстрации, фотоматериалы, их значение в жизни вообще и в профессиональной жизни, в частности)</w:t>
            </w:r>
          </w:p>
        </w:tc>
      </w:tr>
    </w:tbl>
    <w:p w:rsidR="002934E1" w:rsidRDefault="002934E1" w:rsidP="002934E1">
      <w:pPr>
        <w:tabs>
          <w:tab w:val="left" w:pos="2625"/>
        </w:tabs>
        <w:rPr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B540B2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</w:rPr>
      </w:pPr>
      <w:r w:rsidRPr="00B540B2">
        <w:rPr>
          <w:b w:val="0"/>
          <w:i/>
        </w:rPr>
        <w:lastRenderedPageBreak/>
        <w:t xml:space="preserve">Приложение </w:t>
      </w:r>
      <w:r>
        <w:rPr>
          <w:b w:val="0"/>
          <w:i/>
        </w:rPr>
        <w:t>20</w:t>
      </w:r>
    </w:p>
    <w:p w:rsidR="002934E1" w:rsidRDefault="002934E1" w:rsidP="002934E1">
      <w:pPr>
        <w:pStyle w:val="20"/>
        <w:shd w:val="clear" w:color="auto" w:fill="auto"/>
        <w:spacing w:line="240" w:lineRule="auto"/>
        <w:ind w:left="5920" w:firstLine="0"/>
        <w:jc w:val="right"/>
      </w:pPr>
      <w:r>
        <w:t xml:space="preserve">к Программе ГИА </w:t>
      </w:r>
    </w:p>
    <w:p w:rsidR="002934E1" w:rsidRPr="00D404BE" w:rsidRDefault="002934E1" w:rsidP="002934E1">
      <w:pPr>
        <w:pStyle w:val="112"/>
        <w:shd w:val="clear" w:color="auto" w:fill="auto"/>
        <w:spacing w:line="240" w:lineRule="auto"/>
        <w:jc w:val="right"/>
        <w:rPr>
          <w:b w:val="0"/>
          <w:sz w:val="24"/>
          <w:szCs w:val="24"/>
        </w:rPr>
      </w:pPr>
      <w:r w:rsidRPr="00D404BE">
        <w:rPr>
          <w:b w:val="0"/>
          <w:sz w:val="24"/>
          <w:szCs w:val="24"/>
        </w:rPr>
        <w:t>Документация по анкетированию выпускников, членов ГЭК, работодателей</w:t>
      </w:r>
      <w:r w:rsidRPr="00D404BE">
        <w:rPr>
          <w:b w:val="0"/>
          <w:sz w:val="24"/>
          <w:szCs w:val="24"/>
        </w:rPr>
        <w:br/>
        <w:t>по вопросам содержания и организации ГИА</w:t>
      </w:r>
    </w:p>
    <w:p w:rsidR="002934E1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0"/>
        <w:jc w:val="right"/>
        <w:rPr>
          <w:b w:val="0"/>
          <w:i/>
          <w:sz w:val="24"/>
          <w:szCs w:val="24"/>
        </w:rPr>
      </w:pPr>
    </w:p>
    <w:p w:rsidR="002934E1" w:rsidRPr="00AF4A29" w:rsidRDefault="002934E1" w:rsidP="002934E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t xml:space="preserve">ПЕДАГОГИЧЕСКИЙ МОНИТОРИНГ </w:t>
      </w:r>
    </w:p>
    <w:p w:rsidR="002934E1" w:rsidRPr="00AF4A29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0"/>
        <w:rPr>
          <w:b w:val="0"/>
          <w:i/>
          <w:sz w:val="24"/>
          <w:szCs w:val="24"/>
        </w:rPr>
      </w:pPr>
    </w:p>
    <w:p w:rsidR="002934E1" w:rsidRDefault="002934E1" w:rsidP="002934E1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</w:p>
    <w:p w:rsidR="002934E1" w:rsidRPr="00AF4A29" w:rsidRDefault="002934E1" w:rsidP="002934E1">
      <w:pPr>
        <w:pStyle w:val="290"/>
        <w:shd w:val="clear" w:color="auto" w:fill="auto"/>
        <w:spacing w:before="0" w:after="0" w:line="240" w:lineRule="auto"/>
        <w:rPr>
          <w:sz w:val="24"/>
          <w:szCs w:val="24"/>
        </w:rPr>
      </w:pPr>
      <w:r w:rsidRPr="00AF4A29">
        <w:rPr>
          <w:sz w:val="24"/>
          <w:szCs w:val="24"/>
        </w:rPr>
        <w:br/>
        <w:t>АНКЕТА ВЫПУСКНИКА.</w:t>
      </w: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Оценка качества преподавания и государственной итоговой аттестации</w:t>
      </w:r>
    </w:p>
    <w:p w:rsidR="002934E1" w:rsidRDefault="002934E1" w:rsidP="002934E1">
      <w:pPr>
        <w:pStyle w:val="af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 выпускник!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>. Анкету подписать желательно, но</w:t>
      </w:r>
      <w:r w:rsidRPr="00AF4A29">
        <w:rPr>
          <w:sz w:val="24"/>
          <w:szCs w:val="24"/>
        </w:rPr>
        <w:t xml:space="preserve"> не обязательно.</w:t>
      </w:r>
    </w:p>
    <w:p w:rsidR="002934E1" w:rsidRPr="00AF4A29" w:rsidRDefault="002934E1" w:rsidP="002934E1">
      <w:pPr>
        <w:pStyle w:val="af"/>
        <w:shd w:val="clear" w:color="auto" w:fill="auto"/>
        <w:spacing w:line="240" w:lineRule="auto"/>
        <w:jc w:val="both"/>
        <w:rPr>
          <w:sz w:val="24"/>
          <w:szCs w:val="24"/>
        </w:rPr>
      </w:pP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Группа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  <w:t>Дата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F4A29">
        <w:rPr>
          <w:rFonts w:ascii="Times New Roman" w:hAnsi="Times New Roman" w:cs="Times New Roman"/>
          <w:sz w:val="24"/>
          <w:szCs w:val="24"/>
        </w:rPr>
        <w:t>Специальность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_____________________________________________________________________________</w:t>
      </w:r>
    </w:p>
    <w:p w:rsidR="002934E1" w:rsidRDefault="002934E1" w:rsidP="002934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0266" w:type="dxa"/>
        <w:tblInd w:w="-87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44"/>
        <w:gridCol w:w="427"/>
        <w:gridCol w:w="566"/>
        <w:gridCol w:w="614"/>
        <w:gridCol w:w="662"/>
        <w:gridCol w:w="653"/>
      </w:tblGrid>
      <w:tr w:rsidR="002934E1" w:rsidRPr="00AF4A29" w:rsidTr="002934E1">
        <w:trPr>
          <w:trHeight w:hRule="exact" w:val="28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Инструкция: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Шкала оценок:</w:t>
            </w:r>
          </w:p>
        </w:tc>
      </w:tr>
      <w:tr w:rsidR="002934E1" w:rsidRPr="00AF4A29" w:rsidTr="002934E1">
        <w:trPr>
          <w:trHeight w:hRule="exact" w:val="146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Для каждого предложения укажит</w:t>
            </w:r>
            <w:r>
              <w:rPr>
                <w:sz w:val="24"/>
                <w:szCs w:val="24"/>
              </w:rPr>
              <w:t>е свою оценку, проставляя знак «</w:t>
            </w:r>
            <w:r w:rsidRPr="00D261E2">
              <w:rPr>
                <w:b/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>»</w:t>
            </w:r>
            <w:r w:rsidRPr="00AF4A29">
              <w:rPr>
                <w:sz w:val="24"/>
                <w:szCs w:val="24"/>
              </w:rPr>
              <w:t xml:space="preserve"> в соответствующей колонке. Если Вы сделали ошибку, то заштрихуйте неправильный ответ, а крестик поставьте в нужный квадрат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92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5 - Очень хорошо</w:t>
            </w:r>
          </w:p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4 - Хорошо</w:t>
            </w:r>
          </w:p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3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Удовлетворительно</w:t>
            </w:r>
          </w:p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–</w:t>
            </w:r>
            <w:r w:rsidRPr="00AF4A29">
              <w:rPr>
                <w:sz w:val="24"/>
                <w:szCs w:val="24"/>
              </w:rPr>
              <w:t xml:space="preserve"> Плохо</w:t>
            </w:r>
          </w:p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69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1 - Очень плохо</w:t>
            </w:r>
          </w:p>
        </w:tc>
      </w:tr>
      <w:tr w:rsidR="002934E1" w:rsidRPr="00AF4A29" w:rsidTr="002934E1">
        <w:trPr>
          <w:trHeight w:hRule="exact" w:val="26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54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1.Оценка преподавания дисциплин, модулей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</w:t>
            </w:r>
          </w:p>
        </w:tc>
      </w:tr>
      <w:tr w:rsidR="002934E1" w:rsidRPr="00AF4A29" w:rsidTr="002934E1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 Учебный материал дисциплин и модулей излагается преподавателями доступно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1.2 Изучать дисциплины и модули интересно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57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1.3. При изучении программ дисциплин и модулей, практик формируются важные для будущей специальности знания и умения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1.4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 xml:space="preserve"> На занятиях создаются условия для проявления активности и самостоятельности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28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1.5.Мои знания и умения оцениваются объективно, справедливо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1.6. Преподавателями учитываются мои способности и возможности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4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1.7. Цели и задачи изучения программ дисциплин и модулей для меня ясны и понятны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1.8. Учебные занятия имеют четкий план и структуру, время используется рационально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6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1.9. Учебный материал насыщен примерами практического характера, рассматриваются профессиональные ситуации.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619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1.10.Задания практического характера способствовали лучшему усвоению учебного материала.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71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1.11.Учебная информация представляется ярко: мультимедиа, видеоматериалы, плакаты, модели помогли освоить учебный материал.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1.12. Раздаточный материал и рабочие конспекты, подготовленные преподавателями, помогли мне в учебе.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370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1.13. Занятия проходили в форме диалога, беседы.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65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1.14.Создан благоприятный, психологический климат на занятиях, общение уважительное и доброжелательное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1.15. Самооценка стремления к освоению профессиональных навыков и умений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4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2.Оценка проведения государственной итоговой аттестации (ГИА)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4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80"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</w:t>
            </w:r>
          </w:p>
        </w:tc>
      </w:tr>
      <w:tr w:rsidR="002934E1" w:rsidRPr="00AF4A29" w:rsidTr="002934E1">
        <w:trPr>
          <w:trHeight w:hRule="exact" w:val="514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2.1. Преподавателями проведена подготовка к ГИА в форме консультаций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18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2.2. С программой ГИА меня ознакомили за 6 месяцев до проведения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10451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10451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104519">
              <w:rPr>
                <w:sz w:val="24"/>
                <w:szCs w:val="24"/>
              </w:rPr>
              <w:t>НЕТ □</w:t>
            </w:r>
          </w:p>
        </w:tc>
      </w:tr>
      <w:tr w:rsidR="002934E1" w:rsidRPr="00AF4A29" w:rsidTr="002934E1">
        <w:trPr>
          <w:trHeight w:hRule="exact" w:val="523"/>
        </w:trPr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2.3 Задание </w:t>
            </w:r>
            <w:r w:rsidRPr="00AF4A29">
              <w:rPr>
                <w:sz w:val="24"/>
                <w:szCs w:val="24"/>
              </w:rPr>
              <w:t xml:space="preserve"> выдано не менее чем за 4 месяцев до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3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</w:tbl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8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39"/>
        <w:gridCol w:w="422"/>
        <w:gridCol w:w="566"/>
        <w:gridCol w:w="619"/>
        <w:gridCol w:w="662"/>
        <w:gridCol w:w="619"/>
      </w:tblGrid>
      <w:tr w:rsidR="002934E1" w:rsidRPr="00AF4A29" w:rsidTr="002934E1">
        <w:trPr>
          <w:trHeight w:hRule="exact" w:val="37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2.4. Расписание ГИА составлено не менее чем за 4 недели до начала ГИА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934E1" w:rsidRPr="00AF4A29" w:rsidTr="002934E1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2.5. Качество проведения консультаций по </w:t>
            </w:r>
            <w:r>
              <w:rPr>
                <w:sz w:val="24"/>
                <w:szCs w:val="24"/>
              </w:rPr>
              <w:t>ВКР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 Времени</w:t>
            </w:r>
            <w:r w:rsidRPr="00AF4A29">
              <w:rPr>
                <w:sz w:val="24"/>
                <w:szCs w:val="24"/>
              </w:rPr>
              <w:t>, отведенного на выполнение</w:t>
            </w:r>
            <w:r>
              <w:rPr>
                <w:sz w:val="24"/>
                <w:szCs w:val="24"/>
              </w:rPr>
              <w:t xml:space="preserve"> ВКР</w:t>
            </w:r>
            <w:r w:rsidRPr="00AF4A29">
              <w:rPr>
                <w:sz w:val="24"/>
                <w:szCs w:val="24"/>
              </w:rPr>
              <w:t>, было достаточно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934E1" w:rsidRPr="00AF4A29" w:rsidTr="002934E1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2.7. Работа над </w:t>
            </w:r>
            <w:r>
              <w:rPr>
                <w:sz w:val="24"/>
                <w:szCs w:val="24"/>
              </w:rPr>
              <w:t xml:space="preserve">ВКР способствовала формированию </w:t>
            </w:r>
            <w:r w:rsidRPr="00AF4A29">
              <w:rPr>
                <w:sz w:val="24"/>
                <w:szCs w:val="24"/>
              </w:rPr>
              <w:t>профессиональных знаний и умений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934E1" w:rsidRPr="00AF4A29" w:rsidTr="002934E1">
        <w:trPr>
          <w:trHeight w:hRule="exact" w:val="370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2.8. Формулировки вопросов членов ГЭК на защите четкие и понятные</w:t>
            </w:r>
          </w:p>
        </w:tc>
        <w:tc>
          <w:tcPr>
            <w:tcW w:w="160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ДА □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НЕТ □</w:t>
            </w:r>
          </w:p>
        </w:tc>
      </w:tr>
      <w:tr w:rsidR="002934E1" w:rsidRPr="00AF4A29" w:rsidTr="002934E1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2.9. Во время защиты </w:t>
            </w:r>
            <w:r>
              <w:rPr>
                <w:sz w:val="24"/>
                <w:szCs w:val="24"/>
              </w:rPr>
              <w:t xml:space="preserve">ВКР </w:t>
            </w:r>
            <w:r w:rsidRPr="00AF4A29">
              <w:rPr>
                <w:sz w:val="24"/>
                <w:szCs w:val="24"/>
              </w:rPr>
              <w:t>создана доброжелательная обстановка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33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3. Общая удовлетворенность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4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3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8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2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1</w:t>
            </w:r>
          </w:p>
        </w:tc>
      </w:tr>
      <w:tr w:rsidR="002934E1" w:rsidRPr="00AF4A29" w:rsidTr="002934E1">
        <w:trPr>
          <w:trHeight w:hRule="exact" w:val="518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3.1 Удовлетворенность качеством организации образовательного процесса в колледже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14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3.2 Удовлетворенность соответствием содержания образования избранной специальности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341"/>
        </w:trPr>
        <w:tc>
          <w:tcPr>
            <w:tcW w:w="7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3.3 Удовлетворенность степенью объективности на ГИА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4E1" w:rsidRDefault="002934E1" w:rsidP="002934E1">
      <w:pPr>
        <w:pStyle w:val="301"/>
        <w:shd w:val="clear" w:color="auto" w:fill="auto"/>
        <w:spacing w:line="240" w:lineRule="auto"/>
        <w:rPr>
          <w:rFonts w:eastAsiaTheme="minorHAnsi"/>
          <w:b w:val="0"/>
          <w:bCs w:val="0"/>
          <w:i w:val="0"/>
          <w:iCs w:val="0"/>
          <w:sz w:val="24"/>
          <w:szCs w:val="24"/>
        </w:rPr>
      </w:pPr>
    </w:p>
    <w:p w:rsidR="002934E1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Уважаемый выпускник! Просим также ответить на вопросы о состоянии и проблемах обучения в колледже с целью их решения и совершенствования образовательного процесса. </w:t>
      </w:r>
    </w:p>
    <w:p w:rsidR="002934E1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934E1" w:rsidRPr="00D261E2" w:rsidRDefault="002934E1" w:rsidP="002934E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D261E2">
        <w:rPr>
          <w:b w:val="0"/>
          <w:sz w:val="24"/>
          <w:szCs w:val="24"/>
        </w:rPr>
        <w:t>ПОДЧЕРКНИТЕ ВАРИАНТ ОТВЕТА. ДОПОЛНИТЕ ОТВЕТ.</w:t>
      </w: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предложенная форма проведения государственной итоговой аттестации оценить Ваши профессиональные качества и умения?</w:t>
      </w:r>
    </w:p>
    <w:p w:rsidR="002934E1" w:rsidRPr="00AF4A29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7"/>
          <w:rFonts w:eastAsiaTheme="minorHAnsi"/>
          <w:b w:val="0"/>
          <w:bCs w:val="0"/>
          <w:sz w:val="24"/>
          <w:szCs w:val="24"/>
        </w:rPr>
        <w:t xml:space="preserve">1 - да, 2 - частично, 3 -нет, так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 xml:space="preserve"> к</w:t>
      </w:r>
      <w:r>
        <w:rPr>
          <w:rStyle w:val="7"/>
          <w:rFonts w:eastAsiaTheme="minorHAnsi"/>
          <w:b w:val="0"/>
          <w:bCs w:val="0"/>
          <w:sz w:val="24"/>
          <w:szCs w:val="24"/>
        </w:rPr>
        <w:t>ак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2934E1" w:rsidRDefault="002934E1" w:rsidP="002934E1">
      <w:pPr>
        <w:pStyle w:val="20"/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Позволяет ли материально-техническое обеспечение (наличие компьютера, видеопроекционной установки и др.) продемонстрировать Ваш уровень подготовки в ходе государственной итоговой аттестации?</w:t>
      </w:r>
    </w:p>
    <w:p w:rsidR="002934E1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да, 2 - частично, 3 - нет. Ваши предложения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2934E1" w:rsidRPr="00AF4A29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предложенные Вам на итоговой аттестации задания с точки зрения актуальности и практикоориентированности в соответствии с требованиями работодателя (из практики деятельности на конкретном рабочем месте в реальных условиях предприятия (организации))?</w:t>
      </w:r>
    </w:p>
    <w:p w:rsidR="002934E1" w:rsidRDefault="002934E1" w:rsidP="002934E1">
      <w:pPr>
        <w:tabs>
          <w:tab w:val="left" w:leader="underscore" w:pos="8650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соответствуют, 2 - частично соответствуют реальной профессиональной деятельности, 3 - не соответствуют реальным условиям п</w:t>
      </w:r>
      <w:r>
        <w:rPr>
          <w:rStyle w:val="7"/>
          <w:rFonts w:eastAsiaTheme="minorHAnsi"/>
          <w:b w:val="0"/>
          <w:bCs w:val="0"/>
          <w:sz w:val="24"/>
          <w:szCs w:val="24"/>
        </w:rPr>
        <w:t xml:space="preserve">роизводственной деятельности, так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к</w:t>
      </w:r>
      <w:r>
        <w:rPr>
          <w:rStyle w:val="7"/>
          <w:rFonts w:eastAsiaTheme="minorHAnsi"/>
          <w:b w:val="0"/>
          <w:bCs w:val="0"/>
          <w:sz w:val="24"/>
          <w:szCs w:val="24"/>
        </w:rPr>
        <w:t>ак</w:t>
      </w:r>
      <w:r>
        <w:rPr>
          <w:rStyle w:val="70"/>
          <w:rFonts w:eastAsiaTheme="minorHAnsi"/>
          <w:sz w:val="24"/>
          <w:szCs w:val="24"/>
        </w:rPr>
        <w:t>___________________________________________________________________________</w:t>
      </w:r>
    </w:p>
    <w:p w:rsidR="002934E1" w:rsidRPr="00AF4A29" w:rsidRDefault="002934E1" w:rsidP="002934E1">
      <w:pPr>
        <w:tabs>
          <w:tab w:val="left" w:leader="underscore" w:pos="86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Как Вы оцениваете свой результат образования?</w:t>
      </w:r>
    </w:p>
    <w:p w:rsidR="002934E1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высокий, 2 - средний, 3 - низкий (почему?)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2934E1" w:rsidRPr="00AF4A29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5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Чувствуете ли Вы себя подготовленным для самостоятельной работы по Вашей специальности на уровне специалиста с профессиональным образованием?</w:t>
      </w:r>
    </w:p>
    <w:p w:rsidR="002934E1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да; 2 -частично; 3 - нет (почему?)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2934E1" w:rsidRPr="00AF4A29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Повлияло ли полученное образование на Ваши общеинтеллектуальные способности, умения?</w:t>
      </w:r>
    </w:p>
    <w:p w:rsidR="002934E1" w:rsidRPr="00AF4A29" w:rsidRDefault="002934E1" w:rsidP="002934E1">
      <w:pPr>
        <w:pStyle w:val="20"/>
        <w:numPr>
          <w:ilvl w:val="1"/>
          <w:numId w:val="24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Работать с информацией: находить, обрабатывать, анализировать, обобщать, делать выводы:</w:t>
      </w:r>
    </w:p>
    <w:p w:rsidR="002934E1" w:rsidRPr="00AF4A29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</w:t>
      </w:r>
      <w:r w:rsidRPr="00AF4A29">
        <w:rPr>
          <w:rStyle w:val="70"/>
          <w:rFonts w:eastAsiaTheme="minorHAnsi"/>
          <w:sz w:val="24"/>
          <w:szCs w:val="24"/>
        </w:rPr>
        <w:t xml:space="preserve"> —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да, 2 - не очень, 3 - нет.</w:t>
      </w:r>
    </w:p>
    <w:p w:rsidR="002934E1" w:rsidRPr="00AF4A29" w:rsidRDefault="002934E1" w:rsidP="002934E1">
      <w:pPr>
        <w:pStyle w:val="20"/>
        <w:numPr>
          <w:ilvl w:val="1"/>
          <w:numId w:val="24"/>
        </w:numPr>
        <w:shd w:val="clear" w:color="auto" w:fill="auto"/>
        <w:tabs>
          <w:tab w:val="left" w:pos="50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Находить варианты решений и прогнозировать их последствия:</w:t>
      </w:r>
    </w:p>
    <w:p w:rsidR="002934E1" w:rsidRDefault="002934E1" w:rsidP="002934E1">
      <w:pPr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</w:t>
      </w:r>
      <w:r w:rsidRPr="00AF4A29">
        <w:rPr>
          <w:rStyle w:val="70"/>
          <w:rFonts w:eastAsiaTheme="minorHAnsi"/>
          <w:sz w:val="24"/>
          <w:szCs w:val="24"/>
        </w:rPr>
        <w:t xml:space="preserve"> —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да, 2 - не очень, 3 - нет.</w:t>
      </w:r>
    </w:p>
    <w:p w:rsidR="002934E1" w:rsidRPr="00AF4A29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8566A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ru-RU" w:bidi="ru-RU"/>
        </w:rPr>
      </w:pPr>
      <w:r w:rsidRPr="008566A9">
        <w:rPr>
          <w:sz w:val="24"/>
          <w:szCs w:val="24"/>
        </w:rPr>
        <w:t xml:space="preserve">Будете ли Вы рекомендовать вашим знакомым обучение в </w:t>
      </w:r>
      <w:r>
        <w:rPr>
          <w:sz w:val="24"/>
          <w:szCs w:val="24"/>
        </w:rPr>
        <w:t>колледже:</w:t>
      </w:r>
    </w:p>
    <w:p w:rsidR="002934E1" w:rsidRPr="008566A9" w:rsidRDefault="002934E1" w:rsidP="002934E1">
      <w:pPr>
        <w:pStyle w:val="20"/>
        <w:shd w:val="clear" w:color="auto" w:fill="auto"/>
        <w:tabs>
          <w:tab w:val="left" w:pos="349"/>
          <w:tab w:val="left" w:leader="underscore" w:pos="9236"/>
        </w:tabs>
        <w:spacing w:line="240" w:lineRule="auto"/>
        <w:ind w:firstLine="0"/>
        <w:jc w:val="both"/>
        <w:rPr>
          <w:rStyle w:val="70"/>
          <w:rFonts w:eastAsiaTheme="minorHAnsi"/>
          <w:sz w:val="24"/>
          <w:szCs w:val="24"/>
        </w:rPr>
      </w:pPr>
      <w:r w:rsidRPr="008566A9">
        <w:rPr>
          <w:rStyle w:val="7"/>
          <w:rFonts w:eastAsiaTheme="minorHAnsi"/>
          <w:b w:val="0"/>
          <w:bCs w:val="0"/>
          <w:sz w:val="24"/>
          <w:szCs w:val="24"/>
        </w:rPr>
        <w:t>1 - да; 2 - нет (почему</w:t>
      </w:r>
      <w:r>
        <w:rPr>
          <w:rStyle w:val="7"/>
          <w:rFonts w:eastAsiaTheme="minorHAnsi"/>
          <w:b w:val="0"/>
          <w:bCs w:val="0"/>
          <w:sz w:val="24"/>
          <w:szCs w:val="24"/>
        </w:rPr>
        <w:t>?</w:t>
      </w:r>
      <w:r w:rsidRPr="008566A9">
        <w:rPr>
          <w:rStyle w:val="7"/>
          <w:rFonts w:eastAsiaTheme="minorHAnsi"/>
          <w:b w:val="0"/>
          <w:bCs w:val="0"/>
          <w:sz w:val="24"/>
          <w:szCs w:val="24"/>
        </w:rPr>
        <w:t>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8566A9">
        <w:rPr>
          <w:rStyle w:val="70"/>
          <w:rFonts w:eastAsiaTheme="minorHAnsi"/>
          <w:sz w:val="24"/>
          <w:szCs w:val="24"/>
        </w:rPr>
        <w:tab/>
      </w:r>
    </w:p>
    <w:p w:rsidR="002934E1" w:rsidRPr="00AF4A29" w:rsidRDefault="002934E1" w:rsidP="002934E1">
      <w:pPr>
        <w:tabs>
          <w:tab w:val="left" w:leader="underscore" w:pos="923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Считаете ли востребованной выбранную Вами специальность?</w:t>
      </w:r>
    </w:p>
    <w:p w:rsidR="002934E1" w:rsidRDefault="002934E1" w:rsidP="002934E1">
      <w:pPr>
        <w:tabs>
          <w:tab w:val="left" w:leader="underscore" w:pos="8294"/>
        </w:tabs>
        <w:spacing w:after="0" w:line="240" w:lineRule="auto"/>
        <w:jc w:val="both"/>
        <w:rPr>
          <w:rStyle w:val="70"/>
          <w:rFonts w:eastAsiaTheme="minorHAnsi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1 - да; 2 - не очень; 3 - нет, 4 - избрал бы другую специальность/профессию</w:t>
      </w:r>
      <w:r>
        <w:rPr>
          <w:rStyle w:val="7"/>
          <w:rFonts w:eastAsiaTheme="minorHAnsi"/>
          <w:b w:val="0"/>
          <w:bCs w:val="0"/>
          <w:sz w:val="24"/>
          <w:szCs w:val="24"/>
        </w:rPr>
        <w:t>, если бы снова поступал (какую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?)</w:t>
      </w:r>
      <w:r>
        <w:rPr>
          <w:rStyle w:val="7"/>
          <w:rFonts w:eastAsiaTheme="minorHAnsi"/>
          <w:b w:val="0"/>
          <w:bCs w:val="0"/>
          <w:sz w:val="24"/>
          <w:szCs w:val="24"/>
        </w:rPr>
        <w:t>: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2934E1" w:rsidRPr="00AF4A29" w:rsidRDefault="002934E1" w:rsidP="002934E1">
      <w:pPr>
        <w:tabs>
          <w:tab w:val="left" w:leader="underscore" w:pos="82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3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Как вы оцениваете возможности Вашего трудоустройства по полученной в образовательной организации специальности/профессии?</w:t>
      </w:r>
    </w:p>
    <w:p w:rsidR="002934E1" w:rsidRDefault="002934E1" w:rsidP="002934E1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ab/>
        <w:t xml:space="preserve">- вопрос трудоустройства решен с помощью образовательной организации; </w:t>
      </w:r>
    </w:p>
    <w:p w:rsidR="002934E1" w:rsidRDefault="002934E1" w:rsidP="002934E1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2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ab/>
        <w:t>- вопрос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 xml:space="preserve">трудоустройства будет решен самостоятельно; </w:t>
      </w:r>
    </w:p>
    <w:p w:rsidR="002934E1" w:rsidRDefault="002934E1" w:rsidP="002934E1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3 - трудоустроюсь, но не по специальности/профессии;</w:t>
      </w:r>
    </w:p>
    <w:p w:rsidR="002934E1" w:rsidRDefault="002934E1" w:rsidP="002934E1">
      <w:pPr>
        <w:tabs>
          <w:tab w:val="left" w:pos="289"/>
          <w:tab w:val="left" w:pos="9236"/>
        </w:tabs>
        <w:spacing w:after="0" w:line="240" w:lineRule="auto"/>
        <w:jc w:val="both"/>
        <w:rPr>
          <w:rStyle w:val="7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4 - вопрос с трудоустройством не решен,</w:t>
      </w:r>
    </w:p>
    <w:p w:rsidR="002934E1" w:rsidRPr="008566A9" w:rsidRDefault="002934E1" w:rsidP="002934E1">
      <w:pPr>
        <w:tabs>
          <w:tab w:val="left" w:pos="289"/>
          <w:tab w:val="left" w:pos="9236"/>
        </w:tabs>
        <w:spacing w:after="0" w:line="240" w:lineRule="auto"/>
        <w:jc w:val="both"/>
        <w:rPr>
          <w:rStyle w:val="70"/>
          <w:rFonts w:eastAsiaTheme="minorHAnsi"/>
          <w:b w:val="0"/>
          <w:bCs w:val="0"/>
          <w:i w:val="0"/>
          <w:iCs w:val="0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 xml:space="preserve"> 5. другое</w:t>
      </w:r>
      <w:r w:rsidRPr="00AF4A29">
        <w:rPr>
          <w:rStyle w:val="70"/>
          <w:rFonts w:eastAsiaTheme="minorHAnsi"/>
          <w:sz w:val="24"/>
          <w:szCs w:val="24"/>
        </w:rPr>
        <w:tab/>
      </w:r>
    </w:p>
    <w:p w:rsidR="002934E1" w:rsidRPr="00AF4A29" w:rsidRDefault="002934E1" w:rsidP="002934E1">
      <w:pPr>
        <w:tabs>
          <w:tab w:val="left" w:leader="underscore" w:pos="665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24"/>
        </w:numPr>
        <w:shd w:val="clear" w:color="auto" w:fill="auto"/>
        <w:tabs>
          <w:tab w:val="left" w:pos="44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Будете ли Вы продолжать обучение по направлению выбранной специальности?</w:t>
      </w:r>
    </w:p>
    <w:p w:rsidR="002934E1" w:rsidRPr="00AF4A29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Style w:val="7"/>
          <w:rFonts w:eastAsiaTheme="minorHAnsi"/>
          <w:b w:val="0"/>
          <w:bCs w:val="0"/>
          <w:sz w:val="24"/>
          <w:szCs w:val="24"/>
        </w:rPr>
        <w:t>1- да; 2 - нет.</w:t>
      </w:r>
    </w:p>
    <w:p w:rsidR="002934E1" w:rsidRDefault="002934E1" w:rsidP="002934E1">
      <w:pPr>
        <w:tabs>
          <w:tab w:val="left" w:pos="2625"/>
        </w:tabs>
        <w:rPr>
          <w:lang w:eastAsia="ru-RU"/>
        </w:rPr>
      </w:pPr>
      <w:r w:rsidRPr="002E6B86">
        <w:rPr>
          <w:b/>
          <w:i/>
          <w:sz w:val="24"/>
          <w:szCs w:val="24"/>
        </w:rPr>
        <w:t>БЛАГОДАРИМ ВАС ЗА УЧАСТИЕ В АНКЕТИРОВАНИИ</w:t>
      </w:r>
    </w:p>
    <w:p w:rsidR="002934E1" w:rsidRPr="00E14E5B" w:rsidRDefault="002934E1" w:rsidP="002934E1">
      <w:pPr>
        <w:rPr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АНКЕТА ЭКСПЕРТА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AF4A29">
        <w:rPr>
          <w:rFonts w:ascii="Times New Roman" w:hAnsi="Times New Roman" w:cs="Times New Roman"/>
          <w:b/>
          <w:sz w:val="24"/>
          <w:szCs w:val="24"/>
        </w:rPr>
        <w:t xml:space="preserve"> РАБОТОДАТЕЛЯ</w:t>
      </w:r>
    </w:p>
    <w:p w:rsidR="002934E1" w:rsidRDefault="002934E1" w:rsidP="002934E1">
      <w:pPr>
        <w:pStyle w:val="af"/>
        <w:shd w:val="clear" w:color="auto" w:fill="auto"/>
        <w:spacing w:line="240" w:lineRule="auto"/>
        <w:jc w:val="both"/>
        <w:rPr>
          <w:sz w:val="24"/>
          <w:szCs w:val="24"/>
        </w:rPr>
      </w:pPr>
      <w:r w:rsidRPr="00AF4A29">
        <w:rPr>
          <w:rStyle w:val="115pt"/>
          <w:sz w:val="24"/>
          <w:szCs w:val="24"/>
        </w:rPr>
        <w:t>Уважаемый</w:t>
      </w:r>
      <w:r>
        <w:rPr>
          <w:rStyle w:val="115pt"/>
          <w:sz w:val="24"/>
          <w:szCs w:val="24"/>
        </w:rPr>
        <w:t xml:space="preserve"> эксперт</w:t>
      </w:r>
      <w:r w:rsidRPr="00AF4A29">
        <w:rPr>
          <w:rStyle w:val="115pt"/>
          <w:sz w:val="24"/>
          <w:szCs w:val="24"/>
        </w:rPr>
        <w:t>!</w:t>
      </w:r>
      <w:r w:rsidRPr="00D404BE">
        <w:rPr>
          <w:sz w:val="24"/>
          <w:szCs w:val="24"/>
        </w:rPr>
        <w:t xml:space="preserve"> </w:t>
      </w: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</w:t>
      </w:r>
      <w:r>
        <w:rPr>
          <w:sz w:val="24"/>
          <w:szCs w:val="24"/>
        </w:rPr>
        <w:t xml:space="preserve">. 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2934E1" w:rsidRPr="00AF4A29" w:rsidRDefault="002934E1" w:rsidP="002934E1">
      <w:pPr>
        <w:pStyle w:val="af"/>
        <w:framePr w:w="10411" w:wrap="notBeside" w:vAnchor="text" w:hAnchor="text" w:xAlign="center" w:y="1"/>
        <w:shd w:val="clear" w:color="auto" w:fill="auto"/>
        <w:tabs>
          <w:tab w:val="left" w:pos="3437"/>
        </w:tabs>
        <w:spacing w:line="240" w:lineRule="auto"/>
        <w:jc w:val="both"/>
        <w:rPr>
          <w:sz w:val="24"/>
          <w:szCs w:val="24"/>
        </w:rPr>
      </w:pPr>
      <w:r w:rsidRPr="00AF4A29">
        <w:rPr>
          <w:rStyle w:val="af5"/>
          <w:sz w:val="24"/>
          <w:szCs w:val="24"/>
        </w:rPr>
        <w:t>Блок 1. ПАСПОРТ АНКЕТЫ</w:t>
      </w:r>
    </w:p>
    <w:p w:rsidR="002934E1" w:rsidRDefault="002934E1" w:rsidP="002934E1">
      <w:pPr>
        <w:pStyle w:val="20"/>
        <w:shd w:val="clear" w:color="auto" w:fill="auto"/>
        <w:spacing w:line="240" w:lineRule="auto"/>
        <w:ind w:firstLine="0"/>
        <w:rPr>
          <w:i/>
          <w:sz w:val="24"/>
          <w:szCs w:val="24"/>
        </w:rPr>
      </w:pPr>
    </w:p>
    <w:p w:rsidR="002934E1" w:rsidRPr="002E6B86" w:rsidRDefault="002934E1" w:rsidP="002934E1">
      <w:pPr>
        <w:pStyle w:val="20"/>
        <w:shd w:val="clear" w:color="auto" w:fill="auto"/>
        <w:spacing w:line="240" w:lineRule="auto"/>
        <w:ind w:firstLine="0"/>
        <w:rPr>
          <w:b/>
          <w:sz w:val="24"/>
          <w:szCs w:val="24"/>
        </w:rPr>
      </w:pPr>
      <w:r w:rsidRPr="002E6B86">
        <w:rPr>
          <w:b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XSpec="center" w:tblpY="351"/>
        <w:tblW w:w="1021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0"/>
        <w:gridCol w:w="1965"/>
        <w:gridCol w:w="2775"/>
        <w:gridCol w:w="2226"/>
      </w:tblGrid>
      <w:tr w:rsidR="002934E1" w:rsidRPr="00AF4A29" w:rsidTr="002934E1">
        <w:trPr>
          <w:trHeight w:hRule="exact" w:val="54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2934E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2934E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Защита выпус</w:t>
            </w:r>
            <w:r>
              <w:rPr>
                <w:rStyle w:val="23"/>
                <w:sz w:val="24"/>
                <w:szCs w:val="24"/>
              </w:rPr>
              <w:t>кных квалификационных работ/</w:t>
            </w:r>
            <w:r w:rsidRPr="00AF4A29">
              <w:rPr>
                <w:rStyle w:val="23"/>
                <w:sz w:val="24"/>
                <w:szCs w:val="24"/>
              </w:rPr>
              <w:t>дипломных</w:t>
            </w:r>
            <w:r>
              <w:rPr>
                <w:rStyle w:val="23"/>
                <w:sz w:val="24"/>
                <w:szCs w:val="24"/>
              </w:rPr>
              <w:t xml:space="preserve"> проектов</w:t>
            </w:r>
            <w:r w:rsidRPr="00AF4A29">
              <w:rPr>
                <w:rStyle w:val="23"/>
                <w:sz w:val="24"/>
                <w:szCs w:val="24"/>
              </w:rPr>
              <w:t xml:space="preserve"> </w:t>
            </w:r>
          </w:p>
        </w:tc>
      </w:tr>
      <w:tr w:rsidR="002934E1" w:rsidRPr="00AF4A29" w:rsidTr="002934E1">
        <w:trPr>
          <w:trHeight w:hRule="exact" w:val="437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2934E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Специальность</w:t>
            </w:r>
          </w:p>
        </w:tc>
        <w:tc>
          <w:tcPr>
            <w:tcW w:w="696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293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441"/>
        </w:trPr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2934E1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Курс </w:t>
            </w:r>
            <w:r>
              <w:rPr>
                <w:sz w:val="24"/>
                <w:szCs w:val="24"/>
              </w:rPr>
              <w:t>.</w:t>
            </w:r>
            <w:r w:rsidRPr="00AF4A29">
              <w:rPr>
                <w:sz w:val="24"/>
                <w:szCs w:val="24"/>
              </w:rPr>
              <w:t>Группа</w:t>
            </w:r>
            <w:r>
              <w:rPr>
                <w:sz w:val="24"/>
                <w:szCs w:val="24"/>
              </w:rPr>
              <w:t>.Форма обучения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293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293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2934E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rPr>
          <w:sz w:val="24"/>
          <w:szCs w:val="24"/>
        </w:rPr>
      </w:pPr>
    </w:p>
    <w:p w:rsidR="002934E1" w:rsidRDefault="002934E1" w:rsidP="002934E1">
      <w:pPr>
        <w:spacing w:after="0" w:line="240" w:lineRule="auto"/>
        <w:rPr>
          <w:rStyle w:val="32"/>
          <w:rFonts w:eastAsiaTheme="minorHAnsi"/>
          <w:i/>
          <w:sz w:val="24"/>
          <w:szCs w:val="24"/>
        </w:rPr>
      </w:pPr>
      <w:r w:rsidRPr="002E6B86">
        <w:rPr>
          <w:rStyle w:val="32"/>
          <w:rFonts w:eastAsiaTheme="minorHAnsi"/>
          <w:i/>
          <w:sz w:val="24"/>
          <w:szCs w:val="24"/>
        </w:rPr>
        <w:t xml:space="preserve">1.2. Данные об эксперте- работодателе </w:t>
      </w:r>
    </w:p>
    <w:p w:rsidR="002934E1" w:rsidRPr="002E6B86" w:rsidRDefault="002934E1" w:rsidP="002934E1">
      <w:pPr>
        <w:spacing w:after="0" w:line="240" w:lineRule="auto"/>
        <w:rPr>
          <w:rStyle w:val="32"/>
          <w:rFonts w:eastAsiaTheme="minorHAnsi"/>
          <w:bCs w:val="0"/>
          <w:i/>
          <w:sz w:val="24"/>
          <w:szCs w:val="24"/>
        </w:rPr>
      </w:pPr>
    </w:p>
    <w:tbl>
      <w:tblPr>
        <w:tblW w:w="10685" w:type="dxa"/>
        <w:tblInd w:w="-10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83"/>
        <w:gridCol w:w="6302"/>
      </w:tblGrid>
      <w:tr w:rsidR="002934E1" w:rsidRPr="00AF4A29" w:rsidTr="002934E1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rStyle w:val="22pt"/>
                <w:sz w:val="24"/>
                <w:szCs w:val="24"/>
              </w:rPr>
              <w:t>ФИО.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26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Должность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259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Производственный стаж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274"/>
        </w:trPr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6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ВЫПОЛНЕНИЯ И ЗАЩИТЫ ДИПЛОМНЫХ ПРОЕКТОВ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1" w:rsidRDefault="002934E1" w:rsidP="002934E1">
      <w:pPr>
        <w:spacing w:after="0" w:line="240" w:lineRule="auto"/>
        <w:jc w:val="both"/>
        <w:rPr>
          <w:rStyle w:val="33"/>
          <w:rFonts w:eastAsiaTheme="minorHAnsi"/>
          <w:i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Заполните, пожалуйста, таблицу, оценив критерии по 3 балльной шкале: </w:t>
      </w:r>
      <w:r w:rsidRPr="00A2331C">
        <w:rPr>
          <w:rFonts w:ascii="Times New Roman" w:hAnsi="Times New Roman" w:cs="Times New Roman"/>
          <w:b/>
          <w:sz w:val="24"/>
          <w:szCs w:val="24"/>
        </w:rPr>
        <w:t>0</w:t>
      </w:r>
      <w:r w:rsidRPr="00AF4A29">
        <w:rPr>
          <w:rStyle w:val="33"/>
          <w:rFonts w:eastAsiaTheme="minorHAnsi"/>
          <w:sz w:val="24"/>
          <w:szCs w:val="24"/>
        </w:rPr>
        <w:t xml:space="preserve">- </w:t>
      </w:r>
      <w:r w:rsidRPr="00AF4A29">
        <w:rPr>
          <w:rStyle w:val="33"/>
          <w:rFonts w:eastAsiaTheme="minorHAnsi"/>
          <w:i/>
          <w:sz w:val="24"/>
          <w:szCs w:val="24"/>
        </w:rPr>
        <w:t>практически не выявлен</w:t>
      </w:r>
      <w:r w:rsidRPr="00AF4A29">
        <w:rPr>
          <w:rStyle w:val="33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3"/>
          <w:rFonts w:eastAsiaTheme="minorHAnsi"/>
          <w:sz w:val="24"/>
          <w:szCs w:val="24"/>
        </w:rPr>
        <w:t xml:space="preserve">- </w:t>
      </w:r>
      <w:r w:rsidRPr="00AF4A29">
        <w:rPr>
          <w:rStyle w:val="33"/>
          <w:rFonts w:eastAsiaTheme="minorHAnsi"/>
          <w:i/>
          <w:sz w:val="24"/>
          <w:szCs w:val="24"/>
        </w:rPr>
        <w:t>проявляется удовлетворительно,</w:t>
      </w:r>
      <w:r w:rsidRPr="00AF4A29">
        <w:rPr>
          <w:rStyle w:val="33"/>
          <w:rFonts w:eastAsiaTheme="minorHAnsi"/>
          <w:sz w:val="24"/>
          <w:szCs w:val="24"/>
        </w:rPr>
        <w:t xml:space="preserve"> 2- </w:t>
      </w:r>
      <w:r w:rsidRPr="00AF4A29">
        <w:rPr>
          <w:rStyle w:val="33"/>
          <w:rFonts w:eastAsiaTheme="minorHAnsi"/>
          <w:i/>
          <w:sz w:val="24"/>
          <w:szCs w:val="24"/>
        </w:rPr>
        <w:t>проявляется на хорошем уровне</w:t>
      </w:r>
      <w:r w:rsidRPr="00AF4A29">
        <w:rPr>
          <w:rStyle w:val="33"/>
          <w:rFonts w:eastAsiaTheme="minorHAnsi"/>
          <w:sz w:val="24"/>
          <w:szCs w:val="24"/>
        </w:rPr>
        <w:t xml:space="preserve">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3"/>
          <w:rFonts w:eastAsiaTheme="minorHAnsi"/>
          <w:i/>
          <w:sz w:val="24"/>
          <w:szCs w:val="24"/>
        </w:rPr>
        <w:t>- проявляется на высоком уровне</w:t>
      </w:r>
    </w:p>
    <w:p w:rsidR="002934E1" w:rsidRPr="00AF4A29" w:rsidRDefault="002934E1" w:rsidP="002934E1">
      <w:pPr>
        <w:spacing w:after="0" w:line="240" w:lineRule="auto"/>
        <w:jc w:val="both"/>
        <w:rPr>
          <w:rStyle w:val="33"/>
          <w:rFonts w:eastAsiaTheme="minorHAnsi"/>
          <w:i/>
          <w:sz w:val="24"/>
          <w:szCs w:val="24"/>
        </w:rPr>
      </w:pPr>
    </w:p>
    <w:tbl>
      <w:tblPr>
        <w:tblW w:w="10363" w:type="dxa"/>
        <w:tblInd w:w="-44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7"/>
        <w:gridCol w:w="9072"/>
        <w:gridCol w:w="714"/>
      </w:tblGrid>
      <w:tr w:rsidR="002934E1" w:rsidRPr="00AF4A29" w:rsidTr="002934E1">
        <w:trPr>
          <w:trHeight w:hRule="exact" w:val="68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right="180" w:firstLine="0"/>
              <w:jc w:val="right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№п/п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F4A29">
              <w:rPr>
                <w:b/>
                <w:sz w:val="24"/>
                <w:szCs w:val="24"/>
              </w:rPr>
              <w:t>Наименование критерия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</w:t>
            </w:r>
            <w:r w:rsidRPr="00AF4A29">
              <w:rPr>
                <w:b/>
                <w:sz w:val="24"/>
                <w:szCs w:val="24"/>
              </w:rPr>
              <w:t>аллы</w:t>
            </w:r>
          </w:p>
        </w:tc>
      </w:tr>
      <w:tr w:rsidR="002934E1" w:rsidRPr="00AF4A29" w:rsidTr="002934E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Содержание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дипломных проектов соответствует специальности и теме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1116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Темы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 актуальны, основываются на фактическом или максимально приближенном к реальной практической деятельности материале, связаны с работой предприятий и организаций города,</w:t>
            </w:r>
            <w:r>
              <w:rPr>
                <w:sz w:val="24"/>
                <w:szCs w:val="24"/>
              </w:rPr>
              <w:t xml:space="preserve"> района и </w:t>
            </w:r>
            <w:r w:rsidRPr="00AF4A29">
              <w:rPr>
                <w:sz w:val="24"/>
                <w:szCs w:val="24"/>
              </w:rPr>
              <w:t xml:space="preserve"> содержат элементы проблемного обучения.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5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выполнены самостоятельно, имеют творческий характер, отличаются определенной новизной.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69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прослеживаются элементы теоретического исследования проблемы, представлены различные подходы к ее решению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демонстрируют знание нормативной базы, в</w:t>
            </w:r>
            <w:r>
              <w:rPr>
                <w:sz w:val="24"/>
                <w:szCs w:val="24"/>
              </w:rPr>
              <w:t xml:space="preserve"> ВКР/</w:t>
            </w:r>
            <w:r w:rsidRPr="00AF4A29">
              <w:rPr>
                <w:sz w:val="24"/>
                <w:szCs w:val="24"/>
              </w:rPr>
              <w:t xml:space="preserve"> проектах учтены последние изменения в законодательстве и нормативных документах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64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 раскрыта глубоко и всесторонне, материал изложен логично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82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Теоретические положения органично сопряжены с практической частью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проекта, даны представляющие интерес практические рекомендации, вытекающие из анализа темы, проблемы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71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присутствуют материалы исследования, проведенного выпускником самостоятельно или в составе группы.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70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9.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проведен количественный анализ проблемы, расчеты, выводы, которые подкрепляют теорию и иллюстрируют реальную ситуацию.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10.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Приведены таблицы сравнений, графики, диаграммы, формулы, показывающие умение выпускника формализовать результаты раскрытия темы.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384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11.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В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проектах представлена библиография по темам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6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12.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Графическая часть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проектов, приложения к проектам иллюстрируют содержание проекта и подкрепляют его выводы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63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13.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По своему содержанию и форме </w:t>
            </w:r>
            <w:r>
              <w:rPr>
                <w:sz w:val="24"/>
                <w:szCs w:val="24"/>
              </w:rPr>
              <w:t>ВКР/</w:t>
            </w:r>
            <w:r w:rsidRPr="00AF4A29">
              <w:rPr>
                <w:sz w:val="24"/>
                <w:szCs w:val="24"/>
              </w:rPr>
              <w:t>проекты соответствуют всем предъявленным требованиям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57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14.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Выпускники в процессе доклада исп</w:t>
            </w:r>
            <w:r>
              <w:rPr>
                <w:sz w:val="24"/>
                <w:szCs w:val="24"/>
              </w:rPr>
              <w:t>ользуют мультимедиа-технологии,</w:t>
            </w:r>
            <w:r w:rsidRPr="00AF4A29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представлен</w:t>
            </w:r>
            <w:r>
              <w:rPr>
                <w:sz w:val="24"/>
                <w:szCs w:val="24"/>
              </w:rPr>
              <w:t>ы</w:t>
            </w:r>
            <w:r w:rsidRPr="00AF4A29">
              <w:rPr>
                <w:sz w:val="24"/>
                <w:szCs w:val="24"/>
              </w:rPr>
              <w:t xml:space="preserve"> в форме презентации, ярко и эстетично.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15.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При защите выпускники демонстрируют достаточные знания вопросов темы проектов, свободно оперирует понятиями, вносят предложения по практическому применению результатов проекта, без особых затруднений отвечают на поставленные вопросы.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63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16.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14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Защита проектов способствует совершенствованию профессиональных и общих компетенций выпускников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49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17.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Публичная защита стимулирует ответственность, творчество выпускников.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420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18.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40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Общая удовлетворенность результатами открытой защиты дипломных проектов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709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ИТОГО баллов</w:t>
            </w:r>
          </w:p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rStyle w:val="210pt"/>
                <w:sz w:val="24"/>
                <w:szCs w:val="24"/>
              </w:rPr>
            </w:pPr>
            <w:r w:rsidRPr="00AF4A29">
              <w:rPr>
                <w:rStyle w:val="210pt"/>
                <w:sz w:val="24"/>
                <w:szCs w:val="24"/>
              </w:rPr>
              <w:t>(</w:t>
            </w:r>
            <w:r w:rsidRPr="003B4ADD">
              <w:rPr>
                <w:rStyle w:val="210pt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10pt"/>
                <w:sz w:val="24"/>
                <w:szCs w:val="24"/>
              </w:rPr>
              <w:t xml:space="preserve"> - 54 ) </w:t>
            </w:r>
          </w:p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2934E1">
        <w:trPr>
          <w:trHeight w:hRule="exact" w:val="1711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07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934E1" w:rsidRDefault="002934E1" w:rsidP="00DC550B">
            <w:pPr>
              <w:pStyle w:val="af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3B4ADD">
              <w:rPr>
                <w:b/>
                <w:sz w:val="24"/>
                <w:szCs w:val="24"/>
              </w:rPr>
              <w:t>Коэффициент эффективности защиты проектов К= * ( К= Итого баллов / 54</w:t>
            </w:r>
            <w:r>
              <w:rPr>
                <w:b/>
                <w:sz w:val="24"/>
                <w:szCs w:val="24"/>
              </w:rPr>
              <w:t>)</w:t>
            </w:r>
            <w:r w:rsidRPr="00AF4A29">
              <w:rPr>
                <w:sz w:val="24"/>
                <w:szCs w:val="24"/>
              </w:rPr>
              <w:t xml:space="preserve"> *Уровень эффективности (подчеркнуть): </w:t>
            </w:r>
          </w:p>
          <w:p w:rsidR="002934E1" w:rsidRPr="00AF4A29" w:rsidRDefault="002934E1" w:rsidP="00DC550B">
            <w:pPr>
              <w:pStyle w:val="af"/>
              <w:shd w:val="clear" w:color="auto" w:fill="auto"/>
              <w:spacing w:line="240" w:lineRule="auto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К&lt; 0,35 -низкий , недопустимый,</w:t>
            </w:r>
          </w:p>
          <w:p w:rsidR="002934E1" w:rsidRPr="00AF4A29" w:rsidRDefault="002934E1" w:rsidP="00DC550B">
            <w:pPr>
              <w:pStyle w:val="af"/>
              <w:shd w:val="clear" w:color="auto" w:fill="auto"/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0,35&lt; К&lt; 0,55 - критический уровень,</w:t>
            </w:r>
          </w:p>
          <w:p w:rsidR="002934E1" w:rsidRPr="00AF4A29" w:rsidRDefault="002934E1" w:rsidP="00DC550B">
            <w:pPr>
              <w:pStyle w:val="af"/>
              <w:shd w:val="clear" w:color="auto" w:fill="auto"/>
              <w:tabs>
                <w:tab w:val="left" w:leader="underscore" w:pos="4992"/>
                <w:tab w:val="left" w:leader="underscore" w:pos="6658"/>
              </w:tabs>
              <w:spacing w:line="240" w:lineRule="auto"/>
              <w:jc w:val="both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0,55 &lt; К&lt; 0,75 - оптимальный уровень. </w:t>
            </w:r>
            <w:r w:rsidRPr="00AF4A29">
              <w:rPr>
                <w:sz w:val="24"/>
                <w:szCs w:val="24"/>
              </w:rPr>
              <w:tab/>
              <w:t>(</w:t>
            </w:r>
            <w:r w:rsidRPr="00AF4A29">
              <w:rPr>
                <w:sz w:val="24"/>
                <w:szCs w:val="24"/>
              </w:rPr>
              <w:tab/>
              <w:t>)</w:t>
            </w:r>
          </w:p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rStyle w:val="210pt"/>
                <w:sz w:val="24"/>
                <w:szCs w:val="24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AF4A29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ЭФФЕКТИВНОСТИ ПРОВЕДЕНИЯ ГОСУДАРСТВЕННОЙ ИТОГОВОЙ АТТЕСТАЦИИ</w:t>
      </w:r>
    </w:p>
    <w:p w:rsidR="002934E1" w:rsidRPr="00AF4A29" w:rsidRDefault="002934E1" w:rsidP="002934E1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Дайте, пожалуйста, ответы на вопросы, связанные с проведением государственной итоговой аттестации в ГБПОУ МО «Щелковский колледж».</w:t>
      </w:r>
    </w:p>
    <w:p w:rsidR="002934E1" w:rsidRPr="00AF4A29" w:rsidRDefault="002934E1" w:rsidP="002934E1">
      <w:pPr>
        <w:pStyle w:val="312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 xml:space="preserve">В ответах постарайтесь выразить свое  личное мнение. Полученная от Вас информация необходима для совершенствования процесса подготовки специалистов среднего звена. </w:t>
      </w:r>
    </w:p>
    <w:p w:rsidR="002934E1" w:rsidRPr="00AF4A29" w:rsidRDefault="002934E1" w:rsidP="002934E1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2934E1" w:rsidRDefault="002934E1" w:rsidP="002934E1">
      <w:pPr>
        <w:pStyle w:val="312"/>
        <w:shd w:val="clear" w:color="auto" w:fill="auto"/>
        <w:spacing w:line="240" w:lineRule="auto"/>
        <w:rPr>
          <w:rStyle w:val="31105pt"/>
          <w:sz w:val="24"/>
          <w:szCs w:val="24"/>
        </w:rPr>
      </w:pPr>
      <w:r w:rsidRPr="00AF4A29">
        <w:rPr>
          <w:rStyle w:val="31105pt"/>
          <w:sz w:val="24"/>
          <w:szCs w:val="24"/>
        </w:rPr>
        <w:t>ПОДЧЕРКНИТЕ ВАРИАНТ ОТВЕТА. ДОПОЛНИТЕ ОТВЕТ.</w:t>
      </w:r>
    </w:p>
    <w:p w:rsidR="002934E1" w:rsidRPr="00AF4A29" w:rsidRDefault="002934E1" w:rsidP="002934E1">
      <w:pPr>
        <w:pStyle w:val="312"/>
        <w:shd w:val="clear" w:color="auto" w:fill="auto"/>
        <w:spacing w:line="240" w:lineRule="auto"/>
        <w:rPr>
          <w:sz w:val="24"/>
          <w:szCs w:val="24"/>
        </w:rPr>
      </w:pPr>
    </w:p>
    <w:p w:rsidR="002934E1" w:rsidRPr="00AF4A29" w:rsidRDefault="002934E1" w:rsidP="002934E1">
      <w:pPr>
        <w:widowControl w:val="0"/>
        <w:numPr>
          <w:ilvl w:val="0"/>
          <w:numId w:val="25"/>
        </w:numPr>
        <w:tabs>
          <w:tab w:val="left" w:pos="32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2934E1" w:rsidRPr="00AF4A29" w:rsidRDefault="002934E1" w:rsidP="002934E1">
      <w:pPr>
        <w:pStyle w:val="20"/>
        <w:numPr>
          <w:ilvl w:val="0"/>
          <w:numId w:val="26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26"/>
        </w:numPr>
        <w:shd w:val="clear" w:color="auto" w:fill="auto"/>
        <w:tabs>
          <w:tab w:val="left" w:pos="378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 вы оцениваете предложенные выпускникам задания с позиции актуальности и практикоориентированности в соответствии с требованиями реального производства?</w:t>
      </w:r>
    </w:p>
    <w:p w:rsidR="002934E1" w:rsidRPr="00AF4A29" w:rsidRDefault="002934E1" w:rsidP="002934E1">
      <w:pPr>
        <w:pStyle w:val="20"/>
        <w:numPr>
          <w:ilvl w:val="0"/>
          <w:numId w:val="27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Задания разработаны качественно, позволяют оценить все важные для работы умения;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Б. Укажите раздел, который следует откорректировать в части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27"/>
        </w:numPr>
        <w:shd w:val="clear" w:color="auto" w:fill="auto"/>
        <w:tabs>
          <w:tab w:val="left" w:pos="373"/>
          <w:tab w:val="left" w:leader="underscore" w:pos="10130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Укажите раздел, который следует полностью изменить, так как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Считаете ли Вы возможным принять участие в разработке аттестационных заданий?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Да, это бы позволило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в этом нет необходимости т. к.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Позволяет ли существующая система оценивания объективно оценить каждого выпускника?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А. Да;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955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Предложения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Какое количество выпускников, на Ваш взгляд, полностью готово к работе на предприятии</w:t>
      </w:r>
    </w:p>
    <w:p w:rsidR="002934E1" w:rsidRPr="00AF4A29" w:rsidRDefault="002934E1" w:rsidP="002934E1">
      <w:pPr>
        <w:tabs>
          <w:tab w:val="left" w:leader="underscore" w:pos="99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(организации)?</w:t>
      </w:r>
      <w:r w:rsidRPr="00AF4A29">
        <w:rPr>
          <w:rFonts w:ascii="Times New Roman" w:hAnsi="Times New Roman" w:cs="Times New Roman"/>
          <w:sz w:val="24"/>
          <w:szCs w:val="24"/>
        </w:rPr>
        <w:tab/>
      </w:r>
    </w:p>
    <w:p w:rsidR="002934E1" w:rsidRDefault="002934E1" w:rsidP="002934E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Из каких источников информации наш выпускник может узнать о возможности трудоустройства и условиях работы на Вашем предприятии?</w:t>
      </w:r>
    </w:p>
    <w:p w:rsidR="002934E1" w:rsidRPr="00AF4A29" w:rsidRDefault="002934E1" w:rsidP="002934E1">
      <w:pPr>
        <w:pStyle w:val="20"/>
        <w:numPr>
          <w:ilvl w:val="0"/>
          <w:numId w:val="28"/>
        </w:numPr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pos="378"/>
        </w:tabs>
        <w:spacing w:line="240" w:lineRule="auto"/>
        <w:ind w:firstLine="0"/>
        <w:rPr>
          <w:sz w:val="24"/>
          <w:szCs w:val="24"/>
        </w:rPr>
      </w:pPr>
      <w:r w:rsidRPr="00AF4A29">
        <w:rPr>
          <w:sz w:val="24"/>
          <w:szCs w:val="24"/>
        </w:rPr>
        <w:t>Б. СМИ, ресурсы Интернет</w:t>
      </w:r>
    </w:p>
    <w:p w:rsidR="002934E1" w:rsidRPr="00AF4A29" w:rsidRDefault="002934E1" w:rsidP="002934E1">
      <w:pPr>
        <w:pStyle w:val="20"/>
        <w:numPr>
          <w:ilvl w:val="0"/>
          <w:numId w:val="28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Отдел кадров предприятия (организации)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widowControl w:val="0"/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widowControl w:val="0"/>
        <w:numPr>
          <w:ilvl w:val="0"/>
          <w:numId w:val="25"/>
        </w:numPr>
        <w:tabs>
          <w:tab w:val="left" w:pos="3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Укажите источники получения информации о выпускниках интересующих Вас специальностей?</w:t>
      </w:r>
    </w:p>
    <w:p w:rsidR="002934E1" w:rsidRPr="00AF4A29" w:rsidRDefault="002934E1" w:rsidP="002934E1">
      <w:pPr>
        <w:pStyle w:val="20"/>
        <w:numPr>
          <w:ilvl w:val="0"/>
          <w:numId w:val="29"/>
        </w:numPr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 xml:space="preserve">Центр занятости населения 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pos="378"/>
        </w:tabs>
        <w:spacing w:line="240" w:lineRule="auto"/>
        <w:ind w:right="7680" w:firstLine="0"/>
        <w:rPr>
          <w:sz w:val="24"/>
          <w:szCs w:val="24"/>
        </w:rPr>
      </w:pPr>
      <w:r w:rsidRPr="00AF4A29">
        <w:rPr>
          <w:sz w:val="24"/>
          <w:szCs w:val="24"/>
        </w:rPr>
        <w:t>Б. СМИ, Интернет ресурсы</w:t>
      </w:r>
    </w:p>
    <w:p w:rsidR="002934E1" w:rsidRPr="00AF4A29" w:rsidRDefault="002934E1" w:rsidP="002934E1">
      <w:pPr>
        <w:pStyle w:val="20"/>
        <w:numPr>
          <w:ilvl w:val="0"/>
          <w:numId w:val="29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Образовательные учреждения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769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Другое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</w:p>
    <w:p w:rsidR="002934E1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</w:t>
      </w:r>
      <w:r>
        <w:rPr>
          <w:sz w:val="24"/>
          <w:szCs w:val="24"/>
        </w:rPr>
        <w:t>: __________________</w:t>
      </w:r>
      <w:r w:rsidRPr="00AF4A29">
        <w:rPr>
          <w:sz w:val="24"/>
          <w:szCs w:val="24"/>
        </w:rPr>
        <w:t>______________________________________</w:t>
      </w:r>
    </w:p>
    <w:p w:rsidR="002934E1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934E1" w:rsidRDefault="002934E1" w:rsidP="002934E1">
      <w:pPr>
        <w:spacing w:after="0" w:line="240" w:lineRule="auto"/>
      </w:pPr>
      <w:r>
        <w:t>_______________________________________________________________________________________</w:t>
      </w:r>
    </w:p>
    <w:p w:rsidR="002934E1" w:rsidRPr="003B4ADD" w:rsidRDefault="002934E1" w:rsidP="002934E1">
      <w:pPr>
        <w:spacing w:after="0" w:line="240" w:lineRule="auto"/>
      </w:pPr>
    </w:p>
    <w:p w:rsidR="002934E1" w:rsidRPr="003B4ADD" w:rsidRDefault="002934E1" w:rsidP="002934E1">
      <w:pPr>
        <w:spacing w:after="0" w:line="240" w:lineRule="auto"/>
      </w:pPr>
    </w:p>
    <w:p w:rsidR="002934E1" w:rsidRPr="003C04F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04F4">
        <w:rPr>
          <w:rFonts w:ascii="Times New Roman" w:hAnsi="Times New Roman" w:cs="Times New Roman"/>
          <w:sz w:val="24"/>
          <w:szCs w:val="24"/>
        </w:rPr>
        <w:t>Эксперт________________________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«___»__________________20___г.</w:t>
      </w:r>
    </w:p>
    <w:p w:rsidR="002934E1" w:rsidRPr="003C04F4" w:rsidRDefault="002934E1" w:rsidP="002934E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3C04F4"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подпись</w:t>
      </w:r>
    </w:p>
    <w:p w:rsidR="002934E1" w:rsidRPr="003B4ADD" w:rsidRDefault="002934E1" w:rsidP="002934E1">
      <w:pPr>
        <w:spacing w:after="0" w:line="240" w:lineRule="auto"/>
      </w:pPr>
    </w:p>
    <w:p w:rsidR="002934E1" w:rsidRPr="003B4ADD" w:rsidRDefault="002934E1" w:rsidP="002934E1">
      <w:pPr>
        <w:spacing w:after="0" w:line="240" w:lineRule="auto"/>
      </w:pPr>
    </w:p>
    <w:p w:rsidR="002934E1" w:rsidRPr="003B4ADD" w:rsidRDefault="002934E1" w:rsidP="002934E1">
      <w:pPr>
        <w:spacing w:after="0" w:line="240" w:lineRule="auto"/>
      </w:pPr>
    </w:p>
    <w:p w:rsidR="002934E1" w:rsidRPr="003B4ADD" w:rsidRDefault="002934E1" w:rsidP="002934E1">
      <w:pPr>
        <w:spacing w:after="0" w:line="240" w:lineRule="auto"/>
      </w:pPr>
    </w:p>
    <w:p w:rsidR="002934E1" w:rsidRPr="003B4ADD" w:rsidRDefault="002934E1" w:rsidP="002934E1">
      <w:pPr>
        <w:spacing w:after="0" w:line="240" w:lineRule="auto"/>
      </w:pPr>
    </w:p>
    <w:p w:rsidR="002934E1" w:rsidRPr="003B4ADD" w:rsidRDefault="002934E1" w:rsidP="002934E1">
      <w:pPr>
        <w:spacing w:after="0" w:line="240" w:lineRule="auto"/>
      </w:pPr>
    </w:p>
    <w:p w:rsidR="002934E1" w:rsidRPr="00AF4A29" w:rsidRDefault="002934E1" w:rsidP="002934E1">
      <w:pPr>
        <w:pStyle w:val="312"/>
        <w:shd w:val="clear" w:color="auto" w:fill="auto"/>
        <w:spacing w:line="240" w:lineRule="auto"/>
        <w:ind w:left="20"/>
        <w:jc w:val="center"/>
        <w:rPr>
          <w:sz w:val="24"/>
          <w:szCs w:val="24"/>
        </w:rPr>
      </w:pPr>
      <w:r>
        <w:rPr>
          <w:sz w:val="24"/>
          <w:szCs w:val="24"/>
        </w:rPr>
        <w:t>Б</w:t>
      </w:r>
      <w:r w:rsidRPr="00AF4A29">
        <w:rPr>
          <w:sz w:val="24"/>
          <w:szCs w:val="24"/>
        </w:rPr>
        <w:t>ЛАГОДАРИМ ЗА УЧАСТИЕ В АНКЕТИРОВАНИИ!</w:t>
      </w:r>
    </w:p>
    <w:p w:rsidR="002934E1" w:rsidRPr="003B4ADD" w:rsidRDefault="002934E1" w:rsidP="002934E1">
      <w:pPr>
        <w:spacing w:after="0" w:line="240" w:lineRule="auto"/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AF4A29" w:rsidRDefault="002934E1" w:rsidP="002934E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4A29">
        <w:rPr>
          <w:rFonts w:ascii="Times New Roman" w:hAnsi="Times New Roman" w:cs="Times New Roman"/>
          <w:b/>
          <w:sz w:val="24"/>
          <w:szCs w:val="24"/>
        </w:rPr>
        <w:lastRenderedPageBreak/>
        <w:t>АНКЕТА ПРЕДСЕДАТЕЛЯ ГЭК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right="260" w:firstLine="567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 целью выявления уровня удовлетворенности полученными результатами,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</w:t>
      </w:r>
      <w:r>
        <w:rPr>
          <w:sz w:val="24"/>
          <w:szCs w:val="24"/>
        </w:rPr>
        <w:t>,</w:t>
      </w:r>
      <w:r w:rsidRPr="00AF4A29">
        <w:rPr>
          <w:sz w:val="24"/>
          <w:szCs w:val="24"/>
        </w:rPr>
        <w:t xml:space="preserve"> ГБПОУ МО «Щелковский колледж» обращается </w:t>
      </w:r>
      <w:r>
        <w:rPr>
          <w:sz w:val="24"/>
          <w:szCs w:val="24"/>
        </w:rPr>
        <w:t xml:space="preserve">к Вам </w:t>
      </w:r>
      <w:r w:rsidRPr="00AF4A29">
        <w:rPr>
          <w:sz w:val="24"/>
          <w:szCs w:val="24"/>
        </w:rPr>
        <w:t>с просьбой ответить на предложенные вопросы анкеты.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</w:p>
    <w:p w:rsidR="002934E1" w:rsidRPr="00AF4A29" w:rsidRDefault="002934E1" w:rsidP="002934E1">
      <w:pPr>
        <w:spacing w:after="0" w:line="240" w:lineRule="auto"/>
        <w:rPr>
          <w:rStyle w:val="3Exact"/>
          <w:rFonts w:eastAsiaTheme="minorHAnsi"/>
          <w:bCs w:val="0"/>
          <w:i/>
          <w:sz w:val="24"/>
          <w:szCs w:val="24"/>
        </w:rPr>
      </w:pPr>
      <w:r w:rsidRPr="00AF4A29">
        <w:rPr>
          <w:rStyle w:val="3Exact"/>
          <w:rFonts w:eastAsiaTheme="minorHAnsi"/>
          <w:i/>
          <w:sz w:val="24"/>
          <w:szCs w:val="24"/>
        </w:rPr>
        <w:t xml:space="preserve">Блок 1. ПАСПОРТ АНКЕТЫ </w:t>
      </w:r>
    </w:p>
    <w:p w:rsidR="002934E1" w:rsidRPr="002E6B86" w:rsidRDefault="002934E1" w:rsidP="002934E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2E6B86">
        <w:rPr>
          <w:rStyle w:val="3Exact"/>
          <w:rFonts w:eastAsiaTheme="minorHAnsi"/>
          <w:i/>
          <w:sz w:val="24"/>
          <w:szCs w:val="24"/>
        </w:rPr>
        <w:t>1.1.Общие сведения</w:t>
      </w:r>
    </w:p>
    <w:tbl>
      <w:tblPr>
        <w:tblpPr w:leftFromText="180" w:rightFromText="180" w:vertAnchor="text" w:horzAnchor="margin" w:tblpY="205"/>
        <w:tblOverlap w:val="never"/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90"/>
        <w:gridCol w:w="2539"/>
        <w:gridCol w:w="2266"/>
        <w:gridCol w:w="1954"/>
      </w:tblGrid>
      <w:tr w:rsidR="002934E1" w:rsidRPr="00AF4A29" w:rsidTr="00DC550B">
        <w:trPr>
          <w:trHeight w:hRule="exact" w:val="577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E6B86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Предмет анализа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2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выпускных</w:t>
            </w:r>
            <w:r>
              <w:rPr>
                <w:sz w:val="24"/>
                <w:szCs w:val="24"/>
              </w:rPr>
              <w:t xml:space="preserve"> квалификационных работ (ВКР) /</w:t>
            </w:r>
            <w:r w:rsidRPr="00AF4A29">
              <w:rPr>
                <w:sz w:val="24"/>
                <w:szCs w:val="24"/>
              </w:rPr>
              <w:t>дипломных проектов</w:t>
            </w:r>
          </w:p>
        </w:tc>
      </w:tr>
      <w:tr w:rsidR="002934E1" w:rsidRPr="00AF4A29" w:rsidTr="00DC550B">
        <w:trPr>
          <w:trHeight w:hRule="exact" w:val="518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2E6B86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2E6B86">
              <w:rPr>
                <w:sz w:val="24"/>
                <w:szCs w:val="24"/>
              </w:rPr>
              <w:t>пециальност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67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523"/>
        </w:trPr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2E6B86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2E6B86">
              <w:rPr>
                <w:sz w:val="24"/>
                <w:szCs w:val="24"/>
              </w:rPr>
              <w:t>Курс, Группа, Форма обучения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 w:bidi="ru-RU"/>
        </w:rPr>
      </w:pPr>
      <w:r w:rsidRPr="00AF4A29">
        <w:rPr>
          <w:rStyle w:val="32"/>
          <w:rFonts w:eastAsiaTheme="minorHAnsi"/>
          <w:sz w:val="24"/>
          <w:szCs w:val="24"/>
        </w:rPr>
        <w:t>1</w:t>
      </w:r>
      <w:r w:rsidRPr="002E6B86">
        <w:rPr>
          <w:rStyle w:val="32"/>
          <w:rFonts w:eastAsiaTheme="minorHAnsi"/>
          <w:i/>
          <w:sz w:val="24"/>
          <w:szCs w:val="24"/>
        </w:rPr>
        <w:t>.2.Данные о председателе ГЭК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9"/>
        <w:gridCol w:w="5540"/>
      </w:tblGrid>
      <w:tr w:rsidR="002934E1" w:rsidRPr="00AF4A29" w:rsidTr="00DC550B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Название предприятия (организации)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25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rStyle w:val="22pt"/>
                <w:b/>
                <w:i/>
                <w:sz w:val="24"/>
                <w:szCs w:val="24"/>
              </w:rPr>
              <w:t>ФИО.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264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Производственный стаж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518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Опыт работы в качестве председателя ГЭК, лет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269"/>
        </w:trPr>
        <w:tc>
          <w:tcPr>
            <w:tcW w:w="4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AF4A29">
              <w:rPr>
                <w:b/>
                <w:i/>
                <w:sz w:val="24"/>
                <w:szCs w:val="24"/>
              </w:rPr>
              <w:t>Телефон, Адрес электронной почты</w:t>
            </w:r>
          </w:p>
        </w:tc>
        <w:tc>
          <w:tcPr>
            <w:tcW w:w="5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2. ОЦЕНКА ЭФФЕКТИВНОСТИ ГОСУДАРТСТВЕННОЙ ИТОГОВОЙ АТТЕСТАЦИИ</w:t>
      </w:r>
      <w:r w:rsidRPr="00AF4A2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>Заполните, пожалуйста, таблицу, оценив критерии по 3 балльной шкале: 0</w:t>
      </w:r>
      <w:r w:rsidRPr="00AF4A29">
        <w:rPr>
          <w:rStyle w:val="33"/>
          <w:rFonts w:eastAsiaTheme="minorHAnsi"/>
          <w:sz w:val="24"/>
          <w:szCs w:val="24"/>
        </w:rPr>
        <w:t xml:space="preserve">- практически не выявлен, </w:t>
      </w:r>
      <w:r w:rsidRPr="00AF4A29">
        <w:rPr>
          <w:rFonts w:ascii="Times New Roman" w:hAnsi="Times New Roman" w:cs="Times New Roman"/>
          <w:sz w:val="24"/>
          <w:szCs w:val="24"/>
        </w:rPr>
        <w:t>1</w:t>
      </w:r>
      <w:r w:rsidRPr="00AF4A29">
        <w:rPr>
          <w:rStyle w:val="33"/>
          <w:rFonts w:eastAsiaTheme="minorHAnsi"/>
          <w:sz w:val="24"/>
          <w:szCs w:val="24"/>
        </w:rPr>
        <w:t xml:space="preserve">- проявляется удовлетворительно, 2- проявляется на хорошем уровне, </w:t>
      </w:r>
      <w:r w:rsidRPr="00AF4A29">
        <w:rPr>
          <w:rFonts w:ascii="Times New Roman" w:hAnsi="Times New Roman" w:cs="Times New Roman"/>
          <w:sz w:val="24"/>
          <w:szCs w:val="24"/>
        </w:rPr>
        <w:t xml:space="preserve">3 </w:t>
      </w:r>
      <w:r w:rsidRPr="00AF4A29">
        <w:rPr>
          <w:rStyle w:val="33"/>
          <w:rFonts w:eastAsiaTheme="minorHAnsi"/>
          <w:sz w:val="24"/>
          <w:szCs w:val="24"/>
        </w:rPr>
        <w:t>- проявляется на высоком уровне.</w:t>
      </w:r>
    </w:p>
    <w:tbl>
      <w:tblPr>
        <w:tblW w:w="964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8079"/>
        <w:gridCol w:w="850"/>
      </w:tblGrid>
      <w:tr w:rsidR="002934E1" w:rsidRPr="00AF4A29" w:rsidTr="00DC550B">
        <w:trPr>
          <w:trHeight w:hRule="exact" w:val="2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№п/п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Наименование критерия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2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баллы</w:t>
            </w:r>
          </w:p>
        </w:tc>
      </w:tr>
      <w:tr w:rsidR="002934E1" w:rsidRPr="00AF4A29" w:rsidTr="00DC550B">
        <w:trPr>
          <w:trHeight w:hRule="exact" w:val="4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1.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firstLine="16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актуальны и имеют практическую направленность (практикоориентированы)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5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2.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Задания (тематика ВКР) соответствуют реальной профессиональной деятельности (условиям производственной деятельности)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65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3.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</w:t>
            </w:r>
            <w:r>
              <w:rPr>
                <w:sz w:val="24"/>
                <w:szCs w:val="24"/>
              </w:rPr>
              <w:t xml:space="preserve"> оценить уровень сформированности</w:t>
            </w:r>
            <w:r w:rsidRPr="00AF4A29">
              <w:rPr>
                <w:sz w:val="24"/>
                <w:szCs w:val="24"/>
              </w:rPr>
              <w:t xml:space="preserve"> общих и профессиональных компетенций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4.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Выполнение и защита ВКР позволяют адекватно оценить достижения выпускника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48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ИТОГО баллов</w:t>
            </w:r>
          </w:p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>(</w:t>
            </w:r>
            <w:r w:rsidRPr="002E6B86">
              <w:rPr>
                <w:rStyle w:val="23"/>
                <w:b w:val="0"/>
                <w:sz w:val="24"/>
                <w:szCs w:val="24"/>
              </w:rPr>
              <w:t>Максимальная сумма баллов по всем критериям</w:t>
            </w:r>
            <w:r w:rsidRPr="00AF4A29">
              <w:rPr>
                <w:rStyle w:val="23"/>
                <w:sz w:val="24"/>
                <w:szCs w:val="24"/>
              </w:rPr>
              <w:t xml:space="preserve"> </w:t>
            </w:r>
            <w:r>
              <w:rPr>
                <w:rStyle w:val="23"/>
                <w:sz w:val="24"/>
                <w:szCs w:val="24"/>
              </w:rPr>
              <w:t>–</w:t>
            </w:r>
            <w:r w:rsidRPr="00AF4A29">
              <w:rPr>
                <w:rStyle w:val="23"/>
                <w:sz w:val="24"/>
                <w:szCs w:val="24"/>
              </w:rPr>
              <w:t xml:space="preserve"> 12</w:t>
            </w:r>
            <w:r>
              <w:rPr>
                <w:rStyle w:val="23"/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4E1" w:rsidRPr="00AF4A29" w:rsidTr="00DC550B">
        <w:trPr>
          <w:trHeight w:hRule="exact" w:val="1633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right="220" w:firstLine="0"/>
              <w:jc w:val="right"/>
              <w:rPr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934E1" w:rsidRDefault="002934E1" w:rsidP="00DC550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3"/>
                <w:b w:val="0"/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 xml:space="preserve">Коэффициент эффективности проведенного мероприятия </w:t>
            </w:r>
            <w:r w:rsidRPr="00AF4A29">
              <w:rPr>
                <w:rStyle w:val="23"/>
                <w:sz w:val="24"/>
                <w:szCs w:val="24"/>
              </w:rPr>
              <w:t>К=</w:t>
            </w:r>
            <w:r w:rsidRPr="00AF4A29">
              <w:rPr>
                <w:rStyle w:val="23"/>
                <w:sz w:val="24"/>
                <w:szCs w:val="24"/>
              </w:rPr>
              <w:tab/>
              <w:t xml:space="preserve">* ( К= </w:t>
            </w:r>
            <w:r w:rsidRPr="002E6B86">
              <w:rPr>
                <w:rStyle w:val="23"/>
                <w:b w:val="0"/>
                <w:sz w:val="24"/>
                <w:szCs w:val="24"/>
              </w:rPr>
              <w:t>Итого баллов / 12)</w:t>
            </w:r>
          </w:p>
          <w:p w:rsidR="002934E1" w:rsidRDefault="002934E1" w:rsidP="00DC550B">
            <w:pPr>
              <w:pStyle w:val="20"/>
              <w:shd w:val="clear" w:color="auto" w:fill="auto"/>
              <w:spacing w:line="240" w:lineRule="auto"/>
              <w:ind w:right="1400" w:firstLine="0"/>
              <w:rPr>
                <w:sz w:val="24"/>
                <w:szCs w:val="24"/>
              </w:rPr>
            </w:pPr>
            <w:r w:rsidRPr="00AF4A29">
              <w:rPr>
                <w:sz w:val="24"/>
                <w:szCs w:val="24"/>
              </w:rPr>
              <w:t>*</w:t>
            </w:r>
            <w:r w:rsidRPr="00AF4A29">
              <w:rPr>
                <w:rStyle w:val="23"/>
                <w:sz w:val="24"/>
                <w:szCs w:val="24"/>
              </w:rPr>
              <w:t>Уровень эффективности (подчеркнуть)</w:t>
            </w:r>
            <w:r w:rsidRPr="00AF4A29">
              <w:rPr>
                <w:sz w:val="24"/>
                <w:szCs w:val="24"/>
              </w:rPr>
              <w:t xml:space="preserve">: </w:t>
            </w:r>
          </w:p>
          <w:p w:rsidR="002934E1" w:rsidRDefault="002934E1" w:rsidP="00DC550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 xml:space="preserve">К&lt; 0,35 </w:t>
            </w:r>
            <w:r w:rsidRPr="00AF4A29">
              <w:rPr>
                <w:sz w:val="24"/>
                <w:szCs w:val="24"/>
              </w:rPr>
              <w:t xml:space="preserve">-низкий , недопустимый, </w:t>
            </w:r>
          </w:p>
          <w:p w:rsidR="002934E1" w:rsidRDefault="002934E1" w:rsidP="00DC550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 xml:space="preserve">0,35&lt; К&lt; 0,55 </w:t>
            </w:r>
            <w:r w:rsidRPr="00AF4A29">
              <w:rPr>
                <w:sz w:val="24"/>
                <w:szCs w:val="24"/>
              </w:rPr>
              <w:t xml:space="preserve">- критический уровень, </w:t>
            </w:r>
          </w:p>
          <w:p w:rsidR="002934E1" w:rsidRPr="002E6B86" w:rsidRDefault="002934E1" w:rsidP="00DC550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rStyle w:val="23"/>
                <w:b w:val="0"/>
                <w:sz w:val="24"/>
                <w:szCs w:val="24"/>
              </w:rPr>
            </w:pPr>
            <w:r w:rsidRPr="00AF4A29">
              <w:rPr>
                <w:rStyle w:val="23"/>
                <w:sz w:val="24"/>
                <w:szCs w:val="24"/>
              </w:rPr>
              <w:t xml:space="preserve">0,55 &lt; К&lt; 0,75 </w:t>
            </w:r>
            <w:r w:rsidRPr="00AF4A29">
              <w:rPr>
                <w:sz w:val="24"/>
                <w:szCs w:val="24"/>
              </w:rPr>
              <w:t xml:space="preserve">- оптимальный уровень, </w:t>
            </w:r>
            <w:r w:rsidRPr="00AF4A29">
              <w:rPr>
                <w:rStyle w:val="23"/>
                <w:sz w:val="24"/>
                <w:szCs w:val="24"/>
              </w:rPr>
              <w:t xml:space="preserve">К&gt; 0,75 </w:t>
            </w:r>
            <w:r w:rsidRPr="00AF4A29">
              <w:rPr>
                <w:sz w:val="24"/>
                <w:szCs w:val="24"/>
              </w:rPr>
              <w:t>- высокий уровень</w:t>
            </w:r>
          </w:p>
          <w:p w:rsidR="002934E1" w:rsidRPr="00AF4A29" w:rsidRDefault="002934E1" w:rsidP="00DC550B">
            <w:pPr>
              <w:pStyle w:val="20"/>
              <w:shd w:val="clear" w:color="auto" w:fill="auto"/>
              <w:tabs>
                <w:tab w:val="left" w:leader="underscore" w:pos="6418"/>
              </w:tabs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</w:p>
          <w:p w:rsidR="002934E1" w:rsidRPr="00AF4A29" w:rsidRDefault="002934E1" w:rsidP="00DC550B">
            <w:pPr>
              <w:pStyle w:val="20"/>
              <w:shd w:val="clear" w:color="auto" w:fill="auto"/>
              <w:spacing w:line="240" w:lineRule="auto"/>
              <w:ind w:left="160" w:firstLine="0"/>
              <w:rPr>
                <w:rStyle w:val="23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934E1" w:rsidRPr="00AF4A29" w:rsidRDefault="002934E1" w:rsidP="00DC55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34E1" w:rsidRPr="00AF4A29" w:rsidRDefault="002934E1" w:rsidP="002934E1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2934E1" w:rsidRPr="00AF4A29" w:rsidRDefault="002934E1" w:rsidP="002934E1">
      <w:pPr>
        <w:spacing w:after="0" w:line="240" w:lineRule="auto"/>
        <w:ind w:left="2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2934E1" w:rsidRDefault="002934E1" w:rsidP="002934E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2934E1" w:rsidRPr="00AF4A29" w:rsidRDefault="002934E1" w:rsidP="002934E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30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Насколько содержание задания составлено адекватно содержанию профессиональной деятельности на производстве</w:t>
      </w:r>
    </w:p>
    <w:p w:rsidR="002934E1" w:rsidRPr="00AF4A29" w:rsidRDefault="002934E1" w:rsidP="002934E1">
      <w:pPr>
        <w:pStyle w:val="20"/>
        <w:numPr>
          <w:ilvl w:val="0"/>
          <w:numId w:val="31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lastRenderedPageBreak/>
        <w:t>Да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31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30"/>
        </w:numPr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Соответствует ли технологическая часть задания современным требованиям производства (технологии, оборудование, сырьё)</w:t>
      </w:r>
    </w:p>
    <w:p w:rsidR="002934E1" w:rsidRPr="00AF4A29" w:rsidRDefault="002934E1" w:rsidP="002934E1">
      <w:pPr>
        <w:pStyle w:val="20"/>
        <w:numPr>
          <w:ilvl w:val="0"/>
          <w:numId w:val="32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32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AF4A29" w:rsidRDefault="002934E1" w:rsidP="002934E1">
      <w:pPr>
        <w:pStyle w:val="20"/>
        <w:numPr>
          <w:ilvl w:val="0"/>
          <w:numId w:val="30"/>
        </w:numPr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Оцените уровень разработанности листов оценивания (выберите один или несколько показателей):</w:t>
      </w:r>
    </w:p>
    <w:p w:rsidR="002934E1" w:rsidRPr="00AF4A29" w:rsidRDefault="002934E1" w:rsidP="002934E1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2934E1" w:rsidRPr="00AF4A29" w:rsidRDefault="002934E1" w:rsidP="002934E1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корректность в формулировке признаков;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right="26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Комментарии:__________________________________________________________________________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right="1400" w:firstLine="0"/>
        <w:rPr>
          <w:sz w:val="24"/>
          <w:szCs w:val="24"/>
        </w:rPr>
      </w:pPr>
    </w:p>
    <w:p w:rsidR="002934E1" w:rsidRPr="00AF4A29" w:rsidRDefault="002934E1" w:rsidP="002934E1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AF4A29">
        <w:rPr>
          <w:rFonts w:ascii="Times New Roman" w:hAnsi="Times New Roman" w:cs="Times New Roman"/>
          <w:b/>
          <w:i/>
          <w:sz w:val="24"/>
          <w:szCs w:val="24"/>
        </w:rPr>
        <w:t>Блок 3. ОЦЕНКА СОСТОЯНИЯ ГОСУДАРТСТВЕННОЙ ИТОГОВОЙ АТТЕСТАЦИИ</w:t>
      </w:r>
    </w:p>
    <w:p w:rsidR="002934E1" w:rsidRPr="00AF4A29" w:rsidRDefault="002934E1" w:rsidP="002934E1">
      <w:pPr>
        <w:pStyle w:val="301"/>
        <w:shd w:val="clear" w:color="auto" w:fill="auto"/>
        <w:spacing w:line="240" w:lineRule="auto"/>
        <w:rPr>
          <w:b w:val="0"/>
          <w:sz w:val="24"/>
          <w:szCs w:val="24"/>
        </w:rPr>
      </w:pPr>
      <w:r w:rsidRPr="00AF4A29">
        <w:rPr>
          <w:b w:val="0"/>
          <w:sz w:val="24"/>
          <w:szCs w:val="24"/>
        </w:rPr>
        <w:t>ПОДЧЕРКНИТЕ ВАРИАНТ ОТВЕТА. ДОПОЛНИТЕ ОТВЕТ.</w:t>
      </w:r>
    </w:p>
    <w:p w:rsidR="002934E1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2934E1" w:rsidRPr="003C20D9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1.Насколько содержание задания составлено адекватно содержанию профессиональной деятельности на производстве</w:t>
      </w:r>
    </w:p>
    <w:p w:rsidR="002934E1" w:rsidRPr="00AF4A29" w:rsidRDefault="002934E1" w:rsidP="002934E1">
      <w:pPr>
        <w:pStyle w:val="20"/>
        <w:numPr>
          <w:ilvl w:val="0"/>
          <w:numId w:val="31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31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sz w:val="24"/>
          <w:szCs w:val="24"/>
        </w:rPr>
      </w:pPr>
    </w:p>
    <w:p w:rsidR="002934E1" w:rsidRPr="003C20D9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right="260"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2.Соответствует ли технологическая часть задания современным требованиям производства (технологии, оборудование, сырьё)</w:t>
      </w:r>
    </w:p>
    <w:p w:rsidR="002934E1" w:rsidRPr="00AF4A29" w:rsidRDefault="002934E1" w:rsidP="002934E1">
      <w:pPr>
        <w:pStyle w:val="20"/>
        <w:numPr>
          <w:ilvl w:val="0"/>
          <w:numId w:val="32"/>
        </w:numPr>
        <w:shd w:val="clear" w:color="auto" w:fill="auto"/>
        <w:tabs>
          <w:tab w:val="left" w:pos="38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Нет, т.к.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32"/>
        </w:numPr>
        <w:shd w:val="clear" w:color="auto" w:fill="auto"/>
        <w:tabs>
          <w:tab w:val="left" w:pos="382"/>
          <w:tab w:val="left" w:leader="underscore" w:pos="9852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Затрудняюсь ответить, т.к.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3C20D9" w:rsidRDefault="002934E1" w:rsidP="002934E1">
      <w:pPr>
        <w:pStyle w:val="20"/>
        <w:shd w:val="clear" w:color="auto" w:fill="auto"/>
        <w:tabs>
          <w:tab w:val="left" w:pos="334"/>
        </w:tabs>
        <w:spacing w:line="240" w:lineRule="auto"/>
        <w:ind w:firstLine="0"/>
        <w:jc w:val="both"/>
        <w:rPr>
          <w:b/>
          <w:sz w:val="24"/>
          <w:szCs w:val="24"/>
        </w:rPr>
      </w:pPr>
      <w:r w:rsidRPr="003C20D9">
        <w:rPr>
          <w:b/>
          <w:sz w:val="24"/>
          <w:szCs w:val="24"/>
        </w:rPr>
        <w:t>3.Оцените уровень разработанности листов оценивания (выберите один или несколько показателей):</w:t>
      </w:r>
    </w:p>
    <w:p w:rsidR="002934E1" w:rsidRPr="00AF4A29" w:rsidRDefault="002934E1" w:rsidP="002934E1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соответствие признаков листа оценивания содержанию задания;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удобство в работе;</w:t>
      </w:r>
    </w:p>
    <w:p w:rsidR="002934E1" w:rsidRPr="00AF4A29" w:rsidRDefault="002934E1" w:rsidP="002934E1">
      <w:pPr>
        <w:pStyle w:val="20"/>
        <w:numPr>
          <w:ilvl w:val="0"/>
          <w:numId w:val="33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 xml:space="preserve">корректность в формулировке признаков; 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Коментарии___________________________________________</w:t>
      </w:r>
      <w:r>
        <w:rPr>
          <w:sz w:val="24"/>
          <w:szCs w:val="24"/>
        </w:rPr>
        <w:t>__________________________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</w:p>
    <w:p w:rsidR="002934E1" w:rsidRPr="00AF4A29" w:rsidRDefault="002934E1" w:rsidP="002934E1">
      <w:pPr>
        <w:pStyle w:val="290"/>
        <w:shd w:val="clear" w:color="auto" w:fill="auto"/>
        <w:tabs>
          <w:tab w:val="left" w:pos="334"/>
        </w:tabs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Pr="00AF4A29">
        <w:rPr>
          <w:sz w:val="24"/>
          <w:szCs w:val="24"/>
        </w:rPr>
        <w:t>Как Вы оцениваете результат подготовки, продемонстрированный выпускниками?</w:t>
      </w:r>
    </w:p>
    <w:p w:rsidR="002934E1" w:rsidRPr="00AF4A29" w:rsidRDefault="002934E1" w:rsidP="002934E1">
      <w:pPr>
        <w:pStyle w:val="20"/>
        <w:numPr>
          <w:ilvl w:val="0"/>
          <w:numId w:val="34"/>
        </w:numPr>
        <w:shd w:val="clear" w:color="auto" w:fill="auto"/>
        <w:tabs>
          <w:tab w:val="left" w:pos="373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Высокий, они владеют всеми необходимыми для работы умениями</w:t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Хороший, но хотелось бы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34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Допустимый, так как выпускники не проявили таких умений, как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667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Г. Низкий, потому что</w:t>
      </w:r>
      <w:r w:rsidRPr="00AF4A29">
        <w:rPr>
          <w:sz w:val="24"/>
          <w:szCs w:val="24"/>
        </w:rPr>
        <w:tab/>
      </w:r>
    </w:p>
    <w:p w:rsidR="002934E1" w:rsidRDefault="002934E1" w:rsidP="002934E1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2934E1" w:rsidRPr="00AF4A29" w:rsidRDefault="002934E1" w:rsidP="002934E1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Pr="00AF4A29">
        <w:rPr>
          <w:sz w:val="24"/>
          <w:szCs w:val="24"/>
        </w:rPr>
        <w:t>Оцените уровень комфортности условий государственной аттестации (психологический климат в отношении между участниками аттестации)?</w:t>
      </w:r>
    </w:p>
    <w:p w:rsidR="002934E1" w:rsidRPr="00AF4A29" w:rsidRDefault="002934E1" w:rsidP="002934E1">
      <w:pPr>
        <w:pStyle w:val="20"/>
        <w:numPr>
          <w:ilvl w:val="0"/>
          <w:numId w:val="35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Высокий</w:t>
      </w:r>
    </w:p>
    <w:p w:rsidR="002934E1" w:rsidRPr="00AF4A29" w:rsidRDefault="002934E1" w:rsidP="002934E1">
      <w:pPr>
        <w:pStyle w:val="20"/>
        <w:shd w:val="clear" w:color="auto" w:fill="auto"/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Допустимый</w:t>
      </w:r>
    </w:p>
    <w:p w:rsidR="002934E1" w:rsidRPr="00AF4A29" w:rsidRDefault="002934E1" w:rsidP="002934E1">
      <w:pPr>
        <w:pStyle w:val="20"/>
        <w:numPr>
          <w:ilvl w:val="0"/>
          <w:numId w:val="35"/>
        </w:numPr>
        <w:shd w:val="clear" w:color="auto" w:fill="auto"/>
        <w:tabs>
          <w:tab w:val="left" w:pos="378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Низкий</w:t>
      </w:r>
    </w:p>
    <w:p w:rsidR="002934E1" w:rsidRDefault="002934E1" w:rsidP="002934E1">
      <w:pPr>
        <w:pStyle w:val="290"/>
        <w:shd w:val="clear" w:color="auto" w:fill="auto"/>
        <w:spacing w:before="0" w:after="0" w:line="240" w:lineRule="auto"/>
        <w:jc w:val="both"/>
        <w:rPr>
          <w:sz w:val="24"/>
          <w:szCs w:val="24"/>
        </w:rPr>
      </w:pPr>
    </w:p>
    <w:p w:rsidR="002934E1" w:rsidRPr="003C20D9" w:rsidRDefault="002934E1" w:rsidP="002934E1">
      <w:pPr>
        <w:pStyle w:val="290"/>
        <w:shd w:val="clear" w:color="auto" w:fill="auto"/>
        <w:spacing w:before="0" w:after="0" w:line="240" w:lineRule="auto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6.</w:t>
      </w:r>
      <w:r w:rsidRPr="00AF4A29">
        <w:rPr>
          <w:sz w:val="24"/>
          <w:szCs w:val="24"/>
        </w:rPr>
        <w:t>Оцените, в целом, следующие качества выпускников (</w:t>
      </w:r>
      <w:r w:rsidRPr="003C20D9">
        <w:rPr>
          <w:b w:val="0"/>
          <w:sz w:val="24"/>
          <w:szCs w:val="24"/>
        </w:rPr>
        <w:t xml:space="preserve">по 10-тибалльной шкале, </w:t>
      </w:r>
      <w:r w:rsidRPr="003C20D9">
        <w:rPr>
          <w:b w:val="0"/>
          <w:sz w:val="24"/>
          <w:szCs w:val="24"/>
        </w:rPr>
        <w:lastRenderedPageBreak/>
        <w:t>принимая за 1 - минимальной значение, а за 10 - максимальное значение)</w:t>
      </w:r>
    </w:p>
    <w:p w:rsidR="002934E1" w:rsidRPr="00AF4A29" w:rsidRDefault="002934E1" w:rsidP="002934E1">
      <w:pPr>
        <w:pStyle w:val="20"/>
        <w:numPr>
          <w:ilvl w:val="0"/>
          <w:numId w:val="36"/>
        </w:numPr>
        <w:shd w:val="clear" w:color="auto" w:fill="auto"/>
        <w:tabs>
          <w:tab w:val="left" w:pos="373"/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Самостоятельность решения профессиональных проблем (ситуаций)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9936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Б. Умение применять теоретические знания в практической деятельности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20"/>
        <w:numPr>
          <w:ilvl w:val="0"/>
          <w:numId w:val="36"/>
        </w:numPr>
        <w:shd w:val="clear" w:color="auto" w:fill="auto"/>
        <w:tabs>
          <w:tab w:val="left" w:pos="373"/>
          <w:tab w:val="left" w:leader="underscore" w:pos="10081"/>
        </w:tabs>
        <w:spacing w:line="240" w:lineRule="auto"/>
        <w:ind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Готовность к профессиональной деятельности</w:t>
      </w:r>
      <w:r w:rsidRPr="00AF4A29">
        <w:rPr>
          <w:sz w:val="24"/>
          <w:szCs w:val="24"/>
        </w:rPr>
        <w:tab/>
      </w:r>
    </w:p>
    <w:p w:rsidR="002934E1" w:rsidRPr="00AF4A29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Ваши предложения по повышению качества организации ГИА и уровня подготовки выпускников:</w:t>
      </w:r>
    </w:p>
    <w:p w:rsidR="002934E1" w:rsidRPr="00AF4A29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934E1" w:rsidRPr="00AF4A29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</w:p>
    <w:p w:rsidR="002934E1" w:rsidRPr="00AF4A29" w:rsidRDefault="002934E1" w:rsidP="002934E1">
      <w:pPr>
        <w:pStyle w:val="301"/>
        <w:shd w:val="clear" w:color="auto" w:fill="auto"/>
        <w:spacing w:line="240" w:lineRule="auto"/>
        <w:rPr>
          <w:sz w:val="24"/>
          <w:szCs w:val="24"/>
        </w:rPr>
      </w:pPr>
      <w:r w:rsidRPr="00AF4A29">
        <w:rPr>
          <w:sz w:val="24"/>
          <w:szCs w:val="24"/>
        </w:rPr>
        <w:t>----------------------------------------------------------------------------------------------</w:t>
      </w:r>
      <w:r>
        <w:rPr>
          <w:sz w:val="24"/>
          <w:szCs w:val="24"/>
        </w:rPr>
        <w:t>-----------------------</w:t>
      </w:r>
      <w:r w:rsidRPr="00AF4A29">
        <w:rPr>
          <w:sz w:val="24"/>
          <w:szCs w:val="24"/>
        </w:rPr>
        <w:t>________________________________</w:t>
      </w:r>
    </w:p>
    <w:p w:rsidR="002934E1" w:rsidRPr="00AF4A29" w:rsidRDefault="002934E1" w:rsidP="002934E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Default="002934E1" w:rsidP="002934E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</w:p>
    <w:p w:rsidR="002934E1" w:rsidRPr="00AF4A29" w:rsidRDefault="002934E1" w:rsidP="002934E1">
      <w:pPr>
        <w:tabs>
          <w:tab w:val="left" w:leader="underscore" w:pos="4224"/>
          <w:tab w:val="left" w:leader="underscore" w:pos="7483"/>
        </w:tabs>
        <w:spacing w:after="0" w:line="240" w:lineRule="auto"/>
        <w:ind w:left="600"/>
        <w:jc w:val="both"/>
        <w:rPr>
          <w:rFonts w:ascii="Times New Roman" w:hAnsi="Times New Roman" w:cs="Times New Roman"/>
          <w:sz w:val="24"/>
          <w:szCs w:val="24"/>
        </w:rPr>
      </w:pPr>
      <w:r w:rsidRPr="00AF4A29">
        <w:rPr>
          <w:rFonts w:ascii="Times New Roman" w:hAnsi="Times New Roman" w:cs="Times New Roman"/>
          <w:sz w:val="24"/>
          <w:szCs w:val="24"/>
        </w:rPr>
        <w:t xml:space="preserve">Председатель ГЭК </w:t>
      </w:r>
      <w:r w:rsidRPr="00AF4A29">
        <w:rPr>
          <w:rFonts w:ascii="Times New Roman" w:hAnsi="Times New Roman" w:cs="Times New Roman"/>
          <w:sz w:val="24"/>
          <w:szCs w:val="24"/>
        </w:rPr>
        <w:tab/>
        <w:t>(</w:t>
      </w:r>
      <w:r w:rsidRPr="00AF4A29">
        <w:rPr>
          <w:rFonts w:ascii="Times New Roman" w:hAnsi="Times New Roman" w:cs="Times New Roman"/>
          <w:sz w:val="24"/>
          <w:szCs w:val="24"/>
        </w:rPr>
        <w:tab/>
        <w:t>)</w:t>
      </w:r>
    </w:p>
    <w:p w:rsidR="002934E1" w:rsidRDefault="002934E1" w:rsidP="002934E1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2934E1" w:rsidRDefault="002934E1" w:rsidP="002934E1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</w:p>
    <w:p w:rsidR="002934E1" w:rsidRPr="00AF4A29" w:rsidRDefault="002934E1" w:rsidP="002934E1">
      <w:pPr>
        <w:pStyle w:val="20"/>
        <w:shd w:val="clear" w:color="auto" w:fill="auto"/>
        <w:tabs>
          <w:tab w:val="left" w:leader="underscore" w:pos="1704"/>
          <w:tab w:val="left" w:leader="underscore" w:pos="3134"/>
          <w:tab w:val="left" w:leader="underscore" w:pos="3576"/>
        </w:tabs>
        <w:spacing w:line="240" w:lineRule="auto"/>
        <w:ind w:left="600" w:firstLine="0"/>
        <w:jc w:val="both"/>
        <w:rPr>
          <w:sz w:val="24"/>
          <w:szCs w:val="24"/>
        </w:rPr>
      </w:pPr>
      <w:r w:rsidRPr="00AF4A29">
        <w:rPr>
          <w:sz w:val="24"/>
          <w:szCs w:val="24"/>
        </w:rPr>
        <w:t>Дата «</w:t>
      </w:r>
      <w:r w:rsidRPr="00AF4A29">
        <w:rPr>
          <w:sz w:val="24"/>
          <w:szCs w:val="24"/>
        </w:rPr>
        <w:tab/>
        <w:t>»</w:t>
      </w:r>
      <w:r w:rsidRPr="00AF4A29">
        <w:rPr>
          <w:sz w:val="24"/>
          <w:szCs w:val="24"/>
        </w:rPr>
        <w:tab/>
        <w:t>20_г.</w:t>
      </w:r>
    </w:p>
    <w:p w:rsidR="002934E1" w:rsidRDefault="002934E1" w:rsidP="002934E1">
      <w:pPr>
        <w:spacing w:after="0" w:line="240" w:lineRule="auto"/>
      </w:pPr>
    </w:p>
    <w:p w:rsidR="002934E1" w:rsidRDefault="002934E1" w:rsidP="002934E1">
      <w:pPr>
        <w:spacing w:after="0" w:line="240" w:lineRule="auto"/>
      </w:pPr>
    </w:p>
    <w:p w:rsidR="002934E1" w:rsidRDefault="002934E1" w:rsidP="002934E1">
      <w:pPr>
        <w:spacing w:after="0" w:line="240" w:lineRule="auto"/>
      </w:pPr>
    </w:p>
    <w:p w:rsidR="002934E1" w:rsidRDefault="002934E1" w:rsidP="002934E1">
      <w:pPr>
        <w:spacing w:after="0" w:line="240" w:lineRule="auto"/>
      </w:pPr>
    </w:p>
    <w:p w:rsidR="002934E1" w:rsidRDefault="002934E1" w:rsidP="002934E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C20D9">
        <w:rPr>
          <w:rFonts w:ascii="Times New Roman" w:hAnsi="Times New Roman" w:cs="Times New Roman"/>
          <w:b/>
          <w:i/>
          <w:sz w:val="24"/>
          <w:szCs w:val="24"/>
        </w:rPr>
        <w:t>БЛАГОДАРИМ ВАС ЗА УЧАСТИЕ В АНКЕТИРОВАНИИ</w:t>
      </w:r>
      <w:r>
        <w:rPr>
          <w:rFonts w:ascii="Times New Roman" w:hAnsi="Times New Roman" w:cs="Times New Roman"/>
          <w:b/>
          <w:i/>
          <w:sz w:val="24"/>
          <w:szCs w:val="24"/>
        </w:rPr>
        <w:t>!</w:t>
      </w:r>
    </w:p>
    <w:p w:rsidR="002934E1" w:rsidRDefault="002934E1" w:rsidP="002934E1">
      <w:pPr>
        <w:pStyle w:val="30"/>
        <w:keepNext/>
        <w:keepLines/>
        <w:shd w:val="clear" w:color="auto" w:fill="auto"/>
        <w:spacing w:before="0" w:line="240" w:lineRule="auto"/>
        <w:ind w:firstLine="0"/>
      </w:pPr>
      <w:r>
        <w:t xml:space="preserve"> </w:t>
      </w: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4E1" w:rsidRPr="002934E1" w:rsidRDefault="002934E1" w:rsidP="002934E1">
      <w:pPr>
        <w:tabs>
          <w:tab w:val="left" w:pos="1275"/>
        </w:tabs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sectPr w:rsidR="002934E1" w:rsidRPr="002934E1" w:rsidSect="002934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76B" w:rsidRDefault="0038776B" w:rsidP="0048785F">
      <w:pPr>
        <w:spacing w:after="0" w:line="240" w:lineRule="auto"/>
      </w:pPr>
      <w:r>
        <w:separator/>
      </w:r>
    </w:p>
  </w:endnote>
  <w:endnote w:type="continuationSeparator" w:id="0">
    <w:p w:rsidR="0038776B" w:rsidRDefault="0038776B" w:rsidP="00487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76B" w:rsidRDefault="0038776B" w:rsidP="0048785F">
      <w:pPr>
        <w:spacing w:after="0" w:line="240" w:lineRule="auto"/>
      </w:pPr>
      <w:r>
        <w:separator/>
      </w:r>
    </w:p>
  </w:footnote>
  <w:footnote w:type="continuationSeparator" w:id="0">
    <w:p w:rsidR="0038776B" w:rsidRDefault="0038776B" w:rsidP="00487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45EF9"/>
    <w:multiLevelType w:val="hybridMultilevel"/>
    <w:tmpl w:val="7340C55E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C637A5"/>
    <w:multiLevelType w:val="hybridMultilevel"/>
    <w:tmpl w:val="0A8C1A5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78521E"/>
    <w:multiLevelType w:val="hybridMultilevel"/>
    <w:tmpl w:val="166A21D6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EA69A6"/>
    <w:multiLevelType w:val="hybridMultilevel"/>
    <w:tmpl w:val="EED28BAA"/>
    <w:lvl w:ilvl="0" w:tplc="871CDC96">
      <w:start w:val="1"/>
      <w:numFmt w:val="decimal"/>
      <w:lvlText w:val="%1."/>
      <w:lvlJc w:val="left"/>
      <w:pPr>
        <w:ind w:left="10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B82DF0"/>
    <w:multiLevelType w:val="multilevel"/>
    <w:tmpl w:val="3B06B94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A370275"/>
    <w:multiLevelType w:val="multilevel"/>
    <w:tmpl w:val="D1F2D8B4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C280B08"/>
    <w:multiLevelType w:val="multilevel"/>
    <w:tmpl w:val="42AE6E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CFB2389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6EE6598"/>
    <w:multiLevelType w:val="multilevel"/>
    <w:tmpl w:val="AD5AF6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6E0ED9"/>
    <w:multiLevelType w:val="hybridMultilevel"/>
    <w:tmpl w:val="BE0ED8B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93C29"/>
    <w:multiLevelType w:val="multilevel"/>
    <w:tmpl w:val="8488B39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1D4AB5"/>
    <w:multiLevelType w:val="multilevel"/>
    <w:tmpl w:val="7284A01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0E93DE2"/>
    <w:multiLevelType w:val="hybridMultilevel"/>
    <w:tmpl w:val="BA1694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9DA4C79"/>
    <w:multiLevelType w:val="multilevel"/>
    <w:tmpl w:val="ECBC72D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169514A"/>
    <w:multiLevelType w:val="hybridMultilevel"/>
    <w:tmpl w:val="6F62843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1A22CC"/>
    <w:multiLevelType w:val="hybridMultilevel"/>
    <w:tmpl w:val="2198256A"/>
    <w:lvl w:ilvl="0" w:tplc="7CC64E30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color w:val="22272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D811FF"/>
    <w:multiLevelType w:val="hybridMultilevel"/>
    <w:tmpl w:val="4BFC7186"/>
    <w:lvl w:ilvl="0" w:tplc="0FE65D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7E516F1"/>
    <w:multiLevelType w:val="hybridMultilevel"/>
    <w:tmpl w:val="7D06D23A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E15526"/>
    <w:multiLevelType w:val="hybridMultilevel"/>
    <w:tmpl w:val="B05430E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554C2"/>
    <w:multiLevelType w:val="hybridMultilevel"/>
    <w:tmpl w:val="AA7E0EC2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033CF7"/>
    <w:multiLevelType w:val="hybridMultilevel"/>
    <w:tmpl w:val="FA541F6A"/>
    <w:lvl w:ilvl="0" w:tplc="9A821CC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BB93C88"/>
    <w:multiLevelType w:val="multilevel"/>
    <w:tmpl w:val="D82C8A9E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50E5310B"/>
    <w:multiLevelType w:val="multilevel"/>
    <w:tmpl w:val="484842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56D14F74"/>
    <w:multiLevelType w:val="multilevel"/>
    <w:tmpl w:val="A280A0E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7EC4F89"/>
    <w:multiLevelType w:val="hybridMultilevel"/>
    <w:tmpl w:val="E2380F68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53EAA"/>
    <w:multiLevelType w:val="hybridMultilevel"/>
    <w:tmpl w:val="680C2BDC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6E775B"/>
    <w:multiLevelType w:val="hybridMultilevel"/>
    <w:tmpl w:val="417C973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F5C3F"/>
    <w:multiLevelType w:val="multilevel"/>
    <w:tmpl w:val="493CEDFA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68F361F"/>
    <w:multiLevelType w:val="multilevel"/>
    <w:tmpl w:val="14787FD2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8F07DB6"/>
    <w:multiLevelType w:val="hybridMultilevel"/>
    <w:tmpl w:val="4FE699B2"/>
    <w:lvl w:ilvl="0" w:tplc="ADB6A46C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35D1F"/>
    <w:multiLevelType w:val="hybridMultilevel"/>
    <w:tmpl w:val="4AEA8910"/>
    <w:lvl w:ilvl="0" w:tplc="9A821CC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66D015F"/>
    <w:multiLevelType w:val="multilevel"/>
    <w:tmpl w:val="94889B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797D0022"/>
    <w:multiLevelType w:val="multilevel"/>
    <w:tmpl w:val="99A243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CFE6A7D"/>
    <w:multiLevelType w:val="multilevel"/>
    <w:tmpl w:val="CB54C8DA"/>
    <w:lvl w:ilvl="0">
      <w:start w:val="1"/>
      <w:numFmt w:val="upperRoman"/>
      <w:lvlText w:val="%1."/>
      <w:lvlJc w:val="right"/>
      <w:pPr>
        <w:ind w:left="1429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35" w15:restartNumberingAfterBreak="0">
    <w:nsid w:val="7DC957E7"/>
    <w:multiLevelType w:val="multilevel"/>
    <w:tmpl w:val="20BAF3C0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1"/>
  </w:num>
  <w:num w:numId="3">
    <w:abstractNumId w:val="15"/>
  </w:num>
  <w:num w:numId="4">
    <w:abstractNumId w:val="17"/>
  </w:num>
  <w:num w:numId="5">
    <w:abstractNumId w:val="25"/>
  </w:num>
  <w:num w:numId="6">
    <w:abstractNumId w:val="20"/>
  </w:num>
  <w:num w:numId="7">
    <w:abstractNumId w:val="29"/>
  </w:num>
  <w:num w:numId="8">
    <w:abstractNumId w:val="30"/>
  </w:num>
  <w:num w:numId="9">
    <w:abstractNumId w:val="2"/>
  </w:num>
  <w:num w:numId="10">
    <w:abstractNumId w:val="18"/>
  </w:num>
  <w:num w:numId="11">
    <w:abstractNumId w:val="24"/>
  </w:num>
  <w:num w:numId="12">
    <w:abstractNumId w:val="9"/>
  </w:num>
  <w:num w:numId="13">
    <w:abstractNumId w:val="19"/>
  </w:num>
  <w:num w:numId="14">
    <w:abstractNumId w:val="0"/>
  </w:num>
  <w:num w:numId="15">
    <w:abstractNumId w:val="34"/>
  </w:num>
  <w:num w:numId="16">
    <w:abstractNumId w:val="16"/>
  </w:num>
  <w:num w:numId="17">
    <w:abstractNumId w:val="26"/>
  </w:num>
  <w:num w:numId="18">
    <w:abstractNumId w:val="12"/>
  </w:num>
  <w:num w:numId="19">
    <w:abstractNumId w:val="13"/>
  </w:num>
  <w:num w:numId="20">
    <w:abstractNumId w:val="7"/>
  </w:num>
  <w:num w:numId="21">
    <w:abstractNumId w:val="1"/>
  </w:num>
  <w:num w:numId="22">
    <w:abstractNumId w:val="3"/>
  </w:num>
  <w:num w:numId="23">
    <w:abstractNumId w:val="6"/>
  </w:num>
  <w:num w:numId="24">
    <w:abstractNumId w:val="8"/>
  </w:num>
  <w:num w:numId="25">
    <w:abstractNumId w:val="33"/>
  </w:num>
  <w:num w:numId="26">
    <w:abstractNumId w:val="27"/>
  </w:num>
  <w:num w:numId="27">
    <w:abstractNumId w:val="4"/>
  </w:num>
  <w:num w:numId="28">
    <w:abstractNumId w:val="32"/>
  </w:num>
  <w:num w:numId="29">
    <w:abstractNumId w:val="23"/>
  </w:num>
  <w:num w:numId="30">
    <w:abstractNumId w:val="22"/>
  </w:num>
  <w:num w:numId="31">
    <w:abstractNumId w:val="28"/>
  </w:num>
  <w:num w:numId="32">
    <w:abstractNumId w:val="11"/>
  </w:num>
  <w:num w:numId="33">
    <w:abstractNumId w:val="5"/>
  </w:num>
  <w:num w:numId="34">
    <w:abstractNumId w:val="35"/>
  </w:num>
  <w:num w:numId="35">
    <w:abstractNumId w:val="21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785F"/>
    <w:rsid w:val="00103543"/>
    <w:rsid w:val="001A6B11"/>
    <w:rsid w:val="002934E1"/>
    <w:rsid w:val="002D088A"/>
    <w:rsid w:val="002E5422"/>
    <w:rsid w:val="00347331"/>
    <w:rsid w:val="0038776B"/>
    <w:rsid w:val="003E51BC"/>
    <w:rsid w:val="0048785F"/>
    <w:rsid w:val="00625241"/>
    <w:rsid w:val="006F4D07"/>
    <w:rsid w:val="00887A0E"/>
    <w:rsid w:val="009E2C63"/>
    <w:rsid w:val="00B73A02"/>
    <w:rsid w:val="00DA443F"/>
    <w:rsid w:val="00E6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DA2BFE-1AE4-4913-8F24-75A011783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85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">
    <w:name w:val="Основной текст (5)"/>
    <w:basedOn w:val="a0"/>
    <w:rsid w:val="0048785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paragraph" w:styleId="a3">
    <w:name w:val="caption"/>
    <w:basedOn w:val="a"/>
    <w:next w:val="a"/>
    <w:uiPriority w:val="35"/>
    <w:qFormat/>
    <w:rsid w:val="0048785F"/>
    <w:pPr>
      <w:spacing w:after="0" w:line="240" w:lineRule="auto"/>
      <w:ind w:hanging="540"/>
      <w:jc w:val="right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4">
    <w:name w:val="Body Text"/>
    <w:basedOn w:val="a"/>
    <w:link w:val="a5"/>
    <w:uiPriority w:val="1"/>
    <w:qFormat/>
    <w:rsid w:val="0048785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48785F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_"/>
    <w:basedOn w:val="a0"/>
    <w:link w:val="1"/>
    <w:rsid w:val="0048785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6"/>
    <w:rsid w:val="0048785F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semiHidden/>
    <w:unhideWhenUsed/>
    <w:rsid w:val="00487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8785F"/>
  </w:style>
  <w:style w:type="paragraph" w:styleId="a9">
    <w:name w:val="footer"/>
    <w:basedOn w:val="a"/>
    <w:link w:val="aa"/>
    <w:uiPriority w:val="99"/>
    <w:semiHidden/>
    <w:unhideWhenUsed/>
    <w:rsid w:val="00487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8785F"/>
  </w:style>
  <w:style w:type="table" w:styleId="ab">
    <w:name w:val="Table Grid"/>
    <w:basedOn w:val="a1"/>
    <w:uiPriority w:val="39"/>
    <w:rsid w:val="004878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aliases w:val="Содержание. 2 уровень,подтабл"/>
    <w:basedOn w:val="a"/>
    <w:link w:val="ad"/>
    <w:uiPriority w:val="34"/>
    <w:qFormat/>
    <w:rsid w:val="0048785F"/>
    <w:pPr>
      <w:ind w:left="720"/>
      <w:contextualSpacing/>
    </w:pPr>
  </w:style>
  <w:style w:type="character" w:customStyle="1" w:styleId="ad">
    <w:name w:val="Абзац списка Знак"/>
    <w:aliases w:val="Содержание. 2 уровень Знак,подтабл Знак"/>
    <w:link w:val="ac"/>
    <w:uiPriority w:val="34"/>
    <w:qFormat/>
    <w:locked/>
    <w:rsid w:val="0048785F"/>
  </w:style>
  <w:style w:type="character" w:customStyle="1" w:styleId="2">
    <w:name w:val="Основной текст (2)_"/>
    <w:basedOn w:val="a0"/>
    <w:link w:val="20"/>
    <w:rsid w:val="002934E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934E1"/>
    <w:pPr>
      <w:widowControl w:val="0"/>
      <w:shd w:val="clear" w:color="auto" w:fill="FFFFFF"/>
      <w:spacing w:after="0" w:line="250" w:lineRule="exact"/>
      <w:ind w:hanging="620"/>
    </w:pPr>
    <w:rPr>
      <w:rFonts w:ascii="Times New Roman" w:eastAsia="Times New Roman" w:hAnsi="Times New Roman" w:cs="Times New Roman"/>
    </w:rPr>
  </w:style>
  <w:style w:type="paragraph" w:customStyle="1" w:styleId="s1">
    <w:name w:val="s_1"/>
    <w:basedOn w:val="a"/>
    <w:rsid w:val="00293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uiPriority w:val="1"/>
    <w:qFormat/>
    <w:rsid w:val="002934E1"/>
    <w:pPr>
      <w:widowControl w:val="0"/>
      <w:autoSpaceDE w:val="0"/>
      <w:autoSpaceDN w:val="0"/>
      <w:spacing w:after="0" w:line="240" w:lineRule="auto"/>
      <w:ind w:left="74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10">
    <w:name w:val="Основной текст11"/>
    <w:basedOn w:val="a"/>
    <w:rsid w:val="002934E1"/>
    <w:pPr>
      <w:widowControl w:val="0"/>
      <w:shd w:val="clear" w:color="auto" w:fill="FFFFFF"/>
      <w:spacing w:after="0" w:line="0" w:lineRule="atLeast"/>
      <w:ind w:hanging="380"/>
    </w:pPr>
    <w:rPr>
      <w:sz w:val="27"/>
      <w:szCs w:val="27"/>
    </w:rPr>
  </w:style>
  <w:style w:type="character" w:customStyle="1" w:styleId="9">
    <w:name w:val="Основной текст9"/>
    <w:rsid w:val="002934E1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ConsPlusNormal">
    <w:name w:val="ConsPlusNormal"/>
    <w:rsid w:val="002934E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3">
    <w:name w:val="Заголовок №3_"/>
    <w:basedOn w:val="a0"/>
    <w:link w:val="30"/>
    <w:rsid w:val="002934E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2934E1"/>
    <w:pPr>
      <w:widowControl w:val="0"/>
      <w:shd w:val="clear" w:color="auto" w:fill="FFFFFF"/>
      <w:spacing w:before="1260" w:after="0" w:line="274" w:lineRule="exact"/>
      <w:ind w:hanging="1720"/>
      <w:outlineLvl w:val="2"/>
    </w:pPr>
    <w:rPr>
      <w:rFonts w:ascii="Times New Roman" w:eastAsia="Times New Roman" w:hAnsi="Times New Roman" w:cs="Times New Roman"/>
      <w:b/>
      <w:bCs/>
    </w:rPr>
  </w:style>
  <w:style w:type="paragraph" w:customStyle="1" w:styleId="ConsPlusTitle">
    <w:name w:val="ConsPlusTitle"/>
    <w:uiPriority w:val="99"/>
    <w:rsid w:val="002934E1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customStyle="1" w:styleId="ae">
    <w:name w:val="Подпись к таблице_"/>
    <w:basedOn w:val="a0"/>
    <w:link w:val="af"/>
    <w:rsid w:val="002934E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">
    <w:name w:val="Подпись к таблице"/>
    <w:basedOn w:val="a"/>
    <w:link w:val="ae"/>
    <w:rsid w:val="002934E1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</w:rPr>
  </w:style>
  <w:style w:type="character" w:customStyle="1" w:styleId="111">
    <w:name w:val="Основной текст (11)_"/>
    <w:basedOn w:val="a0"/>
    <w:link w:val="112"/>
    <w:rsid w:val="002934E1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2934E1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character" w:customStyle="1" w:styleId="2115pt">
    <w:name w:val="Основной текст (2) + 11;5 pt;Курсив"/>
    <w:basedOn w:val="2"/>
    <w:rsid w:val="00293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12">
    <w:name w:val="Основной текст (12)_"/>
    <w:basedOn w:val="a0"/>
    <w:link w:val="120"/>
    <w:rsid w:val="002934E1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120">
    <w:name w:val="Основной текст (12)"/>
    <w:basedOn w:val="a"/>
    <w:link w:val="12"/>
    <w:rsid w:val="002934E1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21">
    <w:name w:val="Заголовок №2"/>
    <w:basedOn w:val="a"/>
    <w:rsid w:val="002934E1"/>
    <w:pPr>
      <w:widowControl w:val="0"/>
      <w:shd w:val="clear" w:color="auto" w:fill="FFFFFF"/>
      <w:spacing w:before="900" w:after="2940" w:line="605" w:lineRule="exact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 w:bidi="ru-RU"/>
    </w:rPr>
  </w:style>
  <w:style w:type="character" w:styleId="af0">
    <w:name w:val="Hyperlink"/>
    <w:basedOn w:val="a0"/>
    <w:rsid w:val="002934E1"/>
    <w:rPr>
      <w:color w:val="0066CC"/>
      <w:u w:val="single"/>
    </w:rPr>
  </w:style>
  <w:style w:type="paragraph" w:styleId="af1">
    <w:name w:val="Subtitle"/>
    <w:basedOn w:val="a"/>
    <w:link w:val="af2"/>
    <w:qFormat/>
    <w:rsid w:val="002934E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2">
    <w:name w:val="Подзаголовок Знак"/>
    <w:basedOn w:val="a0"/>
    <w:link w:val="af1"/>
    <w:rsid w:val="002934E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1">
    <w:name w:val="Основной текст (3)_"/>
    <w:basedOn w:val="a0"/>
    <w:link w:val="310"/>
    <w:rsid w:val="002934E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0">
    <w:name w:val="Основной текст (3)1"/>
    <w:basedOn w:val="a"/>
    <w:link w:val="31"/>
    <w:rsid w:val="002934E1"/>
    <w:pPr>
      <w:shd w:val="clear" w:color="auto" w:fill="FFFFFF"/>
      <w:spacing w:before="7980" w:after="0" w:line="240" w:lineRule="atLeast"/>
      <w:ind w:hanging="720"/>
    </w:pPr>
    <w:rPr>
      <w:rFonts w:ascii="Times New Roman" w:eastAsia="Times New Roman" w:hAnsi="Times New Roman" w:cs="Times New Roman"/>
    </w:rPr>
  </w:style>
  <w:style w:type="character" w:customStyle="1" w:styleId="10">
    <w:name w:val="Заголовок №1_"/>
    <w:basedOn w:val="a0"/>
    <w:link w:val="13"/>
    <w:rsid w:val="002934E1"/>
    <w:rPr>
      <w:rFonts w:ascii="Arial" w:eastAsia="Arial" w:hAnsi="Arial" w:cs="Arial"/>
      <w:b/>
      <w:bCs/>
      <w:shd w:val="clear" w:color="auto" w:fill="FFFFFF"/>
    </w:rPr>
  </w:style>
  <w:style w:type="paragraph" w:customStyle="1" w:styleId="13">
    <w:name w:val="Заголовок №1"/>
    <w:basedOn w:val="a"/>
    <w:link w:val="10"/>
    <w:rsid w:val="002934E1"/>
    <w:pPr>
      <w:widowControl w:val="0"/>
      <w:shd w:val="clear" w:color="auto" w:fill="FFFFFF"/>
      <w:spacing w:after="0" w:line="295" w:lineRule="auto"/>
      <w:ind w:firstLine="670"/>
      <w:outlineLvl w:val="0"/>
    </w:pPr>
    <w:rPr>
      <w:rFonts w:ascii="Arial" w:eastAsia="Arial" w:hAnsi="Arial" w:cs="Arial"/>
      <w:b/>
      <w:bCs/>
    </w:rPr>
  </w:style>
  <w:style w:type="character" w:customStyle="1" w:styleId="22">
    <w:name w:val="Заголовок №2_"/>
    <w:basedOn w:val="a0"/>
    <w:link w:val="210"/>
    <w:rsid w:val="002934E1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2"/>
    <w:rsid w:val="002934E1"/>
    <w:pPr>
      <w:shd w:val="clear" w:color="auto" w:fill="FFFFFF"/>
      <w:spacing w:after="240" w:line="326" w:lineRule="exact"/>
      <w:jc w:val="center"/>
      <w:outlineLvl w:val="1"/>
    </w:pPr>
    <w:rPr>
      <w:b/>
      <w:bCs/>
      <w:sz w:val="27"/>
      <w:szCs w:val="27"/>
    </w:rPr>
  </w:style>
  <w:style w:type="paragraph" w:customStyle="1" w:styleId="14">
    <w:name w:val="Абзац списка1"/>
    <w:basedOn w:val="a"/>
    <w:rsid w:val="002934E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FR2">
    <w:name w:val="FR2"/>
    <w:rsid w:val="002934E1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f3">
    <w:name w:val="Body Text Indent"/>
    <w:basedOn w:val="a"/>
    <w:link w:val="af4"/>
    <w:uiPriority w:val="99"/>
    <w:semiHidden/>
    <w:unhideWhenUsed/>
    <w:rsid w:val="002934E1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2934E1"/>
  </w:style>
  <w:style w:type="character" w:customStyle="1" w:styleId="1111pt">
    <w:name w:val="Основной текст (11) + 11 pt;Не курсив"/>
    <w:basedOn w:val="111"/>
    <w:rsid w:val="00293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3">
    <w:name w:val="Основной текст (2) + Полужирный"/>
    <w:basedOn w:val="2"/>
    <w:rsid w:val="00293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7">
    <w:name w:val="Основной текст (7)"/>
    <w:basedOn w:val="a0"/>
    <w:rsid w:val="00293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">
    <w:name w:val="Основной текст (29)_"/>
    <w:basedOn w:val="a0"/>
    <w:link w:val="290"/>
    <w:rsid w:val="002934E1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115pt">
    <w:name w:val="Подпись к таблице + 11;5 pt;Курсив"/>
    <w:basedOn w:val="ae"/>
    <w:rsid w:val="002934E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300">
    <w:name w:val="Основной текст (30)_"/>
    <w:basedOn w:val="a0"/>
    <w:link w:val="301"/>
    <w:rsid w:val="002934E1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 + Не полужирный;Не курсив"/>
    <w:basedOn w:val="a0"/>
    <w:rsid w:val="002934E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90">
    <w:name w:val="Основной текст (29)"/>
    <w:basedOn w:val="a"/>
    <w:link w:val="29"/>
    <w:rsid w:val="002934E1"/>
    <w:pPr>
      <w:widowControl w:val="0"/>
      <w:shd w:val="clear" w:color="auto" w:fill="FFFFFF"/>
      <w:spacing w:before="360" w:after="60"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01">
    <w:name w:val="Основной текст (30)"/>
    <w:basedOn w:val="a"/>
    <w:link w:val="300"/>
    <w:rsid w:val="002934E1"/>
    <w:pPr>
      <w:widowControl w:val="0"/>
      <w:shd w:val="clear" w:color="auto" w:fill="FFFFFF"/>
      <w:spacing w:after="0" w:line="250" w:lineRule="exact"/>
      <w:jc w:val="both"/>
    </w:pPr>
    <w:rPr>
      <w:rFonts w:ascii="Times New Roman" w:eastAsia="Times New Roman" w:hAnsi="Times New Roman" w:cs="Times New Roman"/>
      <w:b/>
      <w:bCs/>
      <w:i/>
      <w:iCs/>
      <w:sz w:val="21"/>
      <w:szCs w:val="21"/>
    </w:rPr>
  </w:style>
  <w:style w:type="character" w:customStyle="1" w:styleId="af5">
    <w:name w:val="Подпись к таблице + Полужирный"/>
    <w:basedOn w:val="ae"/>
    <w:rsid w:val="00293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2">
    <w:name w:val="Подпись к таблице (3)"/>
    <w:basedOn w:val="a0"/>
    <w:rsid w:val="00293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2pt">
    <w:name w:val="Основной текст (2) + Интервал 2 pt"/>
    <w:basedOn w:val="2"/>
    <w:rsid w:val="002934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3">
    <w:name w:val="Подпись к таблице (3) + Не полужирный"/>
    <w:basedOn w:val="a0"/>
    <w:rsid w:val="00293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sid w:val="00293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11">
    <w:name w:val="Основной текст (31)_"/>
    <w:basedOn w:val="a0"/>
    <w:link w:val="312"/>
    <w:rsid w:val="002934E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character" w:customStyle="1" w:styleId="31105pt">
    <w:name w:val="Основной текст (31) + 10;5 pt"/>
    <w:basedOn w:val="311"/>
    <w:rsid w:val="002934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312">
    <w:name w:val="Основной текст (31)"/>
    <w:basedOn w:val="a"/>
    <w:link w:val="311"/>
    <w:rsid w:val="002934E1"/>
    <w:pPr>
      <w:widowControl w:val="0"/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customStyle="1" w:styleId="3Exact">
    <w:name w:val="Подпись к таблице (3) Exact"/>
    <w:basedOn w:val="a0"/>
    <w:rsid w:val="002934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styleId="af6">
    <w:name w:val="Balloon Text"/>
    <w:basedOn w:val="a"/>
    <w:link w:val="af7"/>
    <w:uiPriority w:val="99"/>
    <w:semiHidden/>
    <w:unhideWhenUsed/>
    <w:rsid w:val="00DA4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DA44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s://internet.garant.ru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371887&amp;date=27.01.202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62</Pages>
  <Words>17746</Words>
  <Characters>101156</Characters>
  <Application>Microsoft Office Word</Application>
  <DocSecurity>0</DocSecurity>
  <Lines>842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2024-10-08T07:17:00Z</dcterms:created>
  <dcterms:modified xsi:type="dcterms:W3CDTF">2024-10-20T18:08:00Z</dcterms:modified>
</cp:coreProperties>
</file>