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СОДЕРЖАНИЕ</w:t>
      </w:r>
    </w:p>
    <w:p w:rsidR="00A705D9" w:rsidRDefault="00A705D9" w:rsidP="00A705D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8"/>
        <w:tblW w:w="955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4"/>
        <w:gridCol w:w="783"/>
      </w:tblGrid>
      <w:tr w:rsidR="00A705D9" w:rsidRPr="00A705D9" w:rsidTr="00A705D9">
        <w:tc>
          <w:tcPr>
            <w:tcW w:w="8774" w:type="dxa"/>
          </w:tcPr>
          <w:p w:rsidR="00A705D9" w:rsidRPr="00A705D9" w:rsidRDefault="00A705D9" w:rsidP="00A53BDD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 Паспорт рабочей программы учебной практики ПМ 0</w:t>
            </w:r>
            <w:r w:rsidR="00A53BDD">
              <w:rPr>
                <w:sz w:val="24"/>
                <w:szCs w:val="24"/>
              </w:rPr>
              <w:t>1 Содержание собак и уход за ними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 Структура и содержание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2.1 Объем и виды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2.2 Содержание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3 Условия и реализации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705D9" w:rsidRPr="00A705D9" w:rsidTr="00A705D9">
        <w:tc>
          <w:tcPr>
            <w:tcW w:w="8774" w:type="dxa"/>
          </w:tcPr>
          <w:p w:rsidR="00A705D9" w:rsidRPr="00A705D9" w:rsidRDefault="00A705D9" w:rsidP="00A705D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4 Контроль и оценка результатов освоения общих и  профессиональных компетенций при прохождении учебной практики</w:t>
            </w:r>
          </w:p>
        </w:tc>
        <w:tc>
          <w:tcPr>
            <w:tcW w:w="783" w:type="dxa"/>
          </w:tcPr>
          <w:p w:rsidR="00A705D9" w:rsidRPr="00A705D9" w:rsidRDefault="00A705D9" w:rsidP="00A705D9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5D9" w:rsidRPr="00B37934" w:rsidRDefault="00A705D9" w:rsidP="00A705D9">
      <w:pPr>
        <w:spacing w:before="120" w:after="0" w:line="240" w:lineRule="auto"/>
        <w:jc w:val="center"/>
        <w:rPr>
          <w:b/>
          <w:szCs w:val="28"/>
        </w:rPr>
      </w:pPr>
    </w:p>
    <w:p w:rsidR="00A705D9" w:rsidRDefault="00A705D9">
      <w:pPr>
        <w:spacing w:after="160" w:line="259" w:lineRule="auto"/>
        <w:ind w:left="0" w:firstLine="0"/>
        <w:jc w:val="left"/>
        <w:rPr>
          <w:rFonts w:eastAsia="Calibri"/>
          <w:b/>
          <w:bCs/>
          <w:szCs w:val="28"/>
          <w:lang w:eastAsia="en-US"/>
        </w:rPr>
      </w:pPr>
      <w:r>
        <w:rPr>
          <w:b/>
          <w:bCs/>
          <w:szCs w:val="28"/>
        </w:rPr>
        <w:br w:type="page"/>
      </w:r>
    </w:p>
    <w:p w:rsidR="00A705D9" w:rsidRPr="00A705D9" w:rsidRDefault="00A705D9" w:rsidP="00A705D9">
      <w:pPr>
        <w:pStyle w:val="Default"/>
        <w:jc w:val="center"/>
      </w:pPr>
      <w:r w:rsidRPr="00A705D9">
        <w:rPr>
          <w:b/>
          <w:bCs/>
        </w:rPr>
        <w:lastRenderedPageBreak/>
        <w:t>1. ПАСПОРТ РАБОЧЕЙ ПРОГРАММЫ ПРАКТИКИ</w:t>
      </w:r>
    </w:p>
    <w:p w:rsidR="00A53BDD" w:rsidRDefault="00A705D9" w:rsidP="00A705D9">
      <w:pPr>
        <w:pStyle w:val="Default"/>
        <w:jc w:val="center"/>
      </w:pPr>
      <w:r w:rsidRPr="00A705D9">
        <w:rPr>
          <w:b/>
          <w:bCs/>
        </w:rPr>
        <w:t xml:space="preserve">П.М </w:t>
      </w:r>
      <w:r w:rsidR="00A53BDD" w:rsidRPr="00A705D9">
        <w:t>0</w:t>
      </w:r>
      <w:r w:rsidR="00A53BDD">
        <w:t xml:space="preserve">1 Содержание собак и уход за ними </w:t>
      </w:r>
    </w:p>
    <w:p w:rsidR="00A705D9" w:rsidRPr="00A705D9" w:rsidRDefault="00A53BDD" w:rsidP="00A705D9">
      <w:pPr>
        <w:pStyle w:val="Default"/>
        <w:jc w:val="center"/>
        <w:rPr>
          <w:b/>
          <w:bCs/>
        </w:rPr>
      </w:pPr>
      <w:r>
        <w:t>МДК 01.01 Методы содержания собак и уход за ними</w:t>
      </w:r>
    </w:p>
    <w:p w:rsidR="00A705D9" w:rsidRPr="00A705D9" w:rsidRDefault="00A705D9" w:rsidP="00A705D9">
      <w:pPr>
        <w:pStyle w:val="Default"/>
        <w:jc w:val="center"/>
      </w:pPr>
    </w:p>
    <w:p w:rsidR="00A705D9" w:rsidRPr="00A705D9" w:rsidRDefault="00A705D9" w:rsidP="00A705D9">
      <w:pPr>
        <w:pStyle w:val="Default"/>
        <w:ind w:firstLine="709"/>
        <w:jc w:val="both"/>
      </w:pPr>
      <w:r w:rsidRPr="00A705D9">
        <w:rPr>
          <w:b/>
        </w:rPr>
        <w:t>1.1. Область применения программы учебной практики</w:t>
      </w:r>
      <w:r w:rsidRPr="00A705D9">
        <w:t xml:space="preserve">: </w:t>
      </w:r>
    </w:p>
    <w:p w:rsidR="00A705D9" w:rsidRPr="00A705D9" w:rsidRDefault="00A705D9" w:rsidP="00A705D9">
      <w:pPr>
        <w:pStyle w:val="Default"/>
        <w:ind w:firstLine="709"/>
        <w:jc w:val="both"/>
      </w:pPr>
      <w:r w:rsidRPr="00A705D9">
        <w:t xml:space="preserve">Рабочая программа учебной практики  ПМ. </w:t>
      </w:r>
      <w:r w:rsidR="00A53BDD" w:rsidRPr="00A705D9">
        <w:t>0</w:t>
      </w:r>
      <w:r w:rsidR="00A53BDD">
        <w:t>1 Содержание собак и уход за ними</w:t>
      </w:r>
      <w:r w:rsidRPr="00A705D9">
        <w:t xml:space="preserve"> (далее рабочая программа) – является частью рабочей программы по учебной практике в соответствии с ФГОС СПО  по специальности </w:t>
      </w:r>
      <w:r w:rsidRPr="00A705D9">
        <w:rPr>
          <w:b/>
        </w:rPr>
        <w:t xml:space="preserve">35.02.15 Кинология </w:t>
      </w:r>
      <w:r w:rsidRPr="00A705D9">
        <w:t>и может быть использована при реализации программы подготовки специалистов среднего звена по специальности</w:t>
      </w:r>
      <w:r w:rsidRPr="00A705D9">
        <w:rPr>
          <w:b/>
        </w:rPr>
        <w:t xml:space="preserve"> 35.02.15 Кинология </w:t>
      </w:r>
      <w:r w:rsidRPr="00A705D9">
        <w:t>при наличии государственной аккредитации.</w:t>
      </w:r>
    </w:p>
    <w:p w:rsidR="00A705D9" w:rsidRPr="00A705D9" w:rsidRDefault="00A705D9" w:rsidP="00A705D9">
      <w:pPr>
        <w:rPr>
          <w:sz w:val="24"/>
          <w:szCs w:val="24"/>
        </w:rPr>
      </w:pPr>
      <w:r w:rsidRPr="00A705D9">
        <w:rPr>
          <w:sz w:val="24"/>
          <w:szCs w:val="24"/>
        </w:rPr>
        <w:t xml:space="preserve">Рабочая программа учебной практики  </w:t>
      </w:r>
      <w:r w:rsidRPr="00A705D9">
        <w:rPr>
          <w:bCs/>
          <w:sz w:val="24"/>
          <w:szCs w:val="24"/>
        </w:rPr>
        <w:t xml:space="preserve">МДК. 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Содержание собак и уход за ними</w:t>
      </w:r>
      <w:r w:rsidRPr="00A705D9">
        <w:rPr>
          <w:sz w:val="24"/>
          <w:szCs w:val="24"/>
        </w:rPr>
        <w:t xml:space="preserve"> </w:t>
      </w:r>
      <w:r w:rsidRPr="00A705D9">
        <w:rPr>
          <w:bCs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</w:t>
      </w:r>
      <w:r w:rsidRPr="00A705D9">
        <w:rPr>
          <w:b/>
          <w:bCs/>
          <w:sz w:val="24"/>
          <w:szCs w:val="24"/>
        </w:rPr>
        <w:t xml:space="preserve"> 35.02.15 Кинология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t>1.2</w:t>
      </w:r>
      <w:r w:rsidRPr="00A705D9">
        <w:rPr>
          <w:b/>
        </w:rPr>
        <w:t xml:space="preserve"> </w:t>
      </w:r>
      <w:r w:rsidRPr="00A705D9">
        <w:t>Количество часов, отводимое на учебную практику МДК. 0</w:t>
      </w:r>
      <w:r w:rsidR="00A53BDD">
        <w:t>1</w:t>
      </w:r>
      <w:r w:rsidRPr="00A705D9">
        <w:t>.01</w:t>
      </w:r>
      <w:r w:rsidRPr="00A705D9">
        <w:rPr>
          <w:b/>
        </w:rPr>
        <w:t xml:space="preserve"> </w:t>
      </w:r>
      <w:r w:rsidR="00A53BDD">
        <w:t xml:space="preserve">Методы содержания собак и уход за ними </w:t>
      </w:r>
      <w:r w:rsidRPr="00A705D9">
        <w:t xml:space="preserve">– </w:t>
      </w:r>
      <w:r w:rsidRPr="00A705D9">
        <w:rPr>
          <w:b/>
        </w:rPr>
        <w:t>72 часа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 Структура и содержание программы практики</w:t>
      </w:r>
    </w:p>
    <w:p w:rsidR="00A705D9" w:rsidRPr="00A705D9" w:rsidRDefault="00A705D9" w:rsidP="00A705D9">
      <w:pPr>
        <w:pStyle w:val="Default"/>
        <w:ind w:firstLine="709"/>
        <w:jc w:val="both"/>
        <w:rPr>
          <w:b/>
        </w:rPr>
      </w:pPr>
      <w:r w:rsidRPr="00A705D9">
        <w:rPr>
          <w:b/>
        </w:rPr>
        <w:t>2.1 Об</w:t>
      </w:r>
      <w:r>
        <w:rPr>
          <w:b/>
        </w:rPr>
        <w:t>ъ</w:t>
      </w:r>
      <w:r w:rsidRPr="00A705D9">
        <w:rPr>
          <w:b/>
        </w:rPr>
        <w:t>ем и виды практики по специальности среднего профессионального образования 35.02.15 Кинология</w:t>
      </w:r>
    </w:p>
    <w:p w:rsidR="00A705D9" w:rsidRPr="00A705D9" w:rsidRDefault="00A705D9" w:rsidP="00A53BDD">
      <w:pPr>
        <w:pStyle w:val="Default"/>
        <w:ind w:firstLine="709"/>
        <w:jc w:val="both"/>
        <w:rPr>
          <w:b/>
          <w:sz w:val="20"/>
          <w:szCs w:val="20"/>
        </w:rPr>
      </w:pPr>
      <w:r w:rsidRPr="00A705D9">
        <w:rPr>
          <w:b/>
          <w:bCs/>
        </w:rPr>
        <w:t xml:space="preserve">П.М. </w:t>
      </w:r>
      <w:r w:rsidR="00A53BDD" w:rsidRPr="00A705D9">
        <w:t>0</w:t>
      </w:r>
      <w:r w:rsidR="00A53BDD">
        <w:t>1 Содержание собак и уход за ними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2366"/>
        <w:gridCol w:w="2298"/>
        <w:gridCol w:w="2493"/>
      </w:tblGrid>
      <w:tr w:rsidR="00A705D9" w:rsidRPr="00A72FAA" w:rsidTr="00A705D9">
        <w:tc>
          <w:tcPr>
            <w:tcW w:w="2316" w:type="dxa"/>
          </w:tcPr>
          <w:p w:rsidR="00A705D9" w:rsidRPr="00A72FAA" w:rsidRDefault="00A705D9" w:rsidP="0093304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Вид практики</w:t>
            </w:r>
          </w:p>
        </w:tc>
        <w:tc>
          <w:tcPr>
            <w:tcW w:w="2366" w:type="dxa"/>
          </w:tcPr>
          <w:p w:rsidR="00A705D9" w:rsidRPr="00A72FAA" w:rsidRDefault="00A705D9" w:rsidP="0093304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</w:p>
        </w:tc>
        <w:tc>
          <w:tcPr>
            <w:tcW w:w="2298" w:type="dxa"/>
          </w:tcPr>
          <w:p w:rsidR="00A705D9" w:rsidRPr="00A72FAA" w:rsidRDefault="00A705D9" w:rsidP="0093304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3" w:type="dxa"/>
          </w:tcPr>
          <w:p w:rsidR="00A705D9" w:rsidRPr="00A72FAA" w:rsidRDefault="00A705D9" w:rsidP="0093304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Cs w:val="28"/>
                <w:lang w:eastAsia="zh-CN"/>
              </w:rPr>
            </w:pPr>
            <w:r w:rsidRPr="00A705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53BD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proofErr w:type="gramStart"/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Учебная</w:t>
            </w:r>
            <w:proofErr w:type="gramEnd"/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ПМ 0</w:t>
            </w:r>
            <w:r w:rsidR="00A53BDD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66" w:type="dxa"/>
          </w:tcPr>
          <w:p w:rsidR="00A705D9" w:rsidRPr="00A705D9" w:rsidRDefault="00A53BDD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</w:rPr>
              <w:t>Содержание собак и уход за ними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концентрированная</w:t>
            </w: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53BD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МДК 0</w:t>
            </w:r>
            <w:r w:rsidR="00A53BDD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1</w:t>
            </w:r>
            <w:r w:rsidRPr="00A705D9"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  <w:t>.01</w:t>
            </w:r>
          </w:p>
        </w:tc>
        <w:tc>
          <w:tcPr>
            <w:tcW w:w="2366" w:type="dxa"/>
          </w:tcPr>
          <w:p w:rsidR="00A705D9" w:rsidRPr="00A705D9" w:rsidRDefault="00A53BDD" w:rsidP="00A53BDD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</w:rPr>
              <w:t>Методы содержания собак и ухода за ними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A705D9" w:rsidRPr="00A72FAA" w:rsidTr="00A705D9">
        <w:tc>
          <w:tcPr>
            <w:tcW w:w="231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366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29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  <w:r w:rsidRPr="00A705D9"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93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before="120" w:after="0" w:line="240" w:lineRule="auto"/>
              <w:jc w:val="center"/>
              <w:textAlignment w:val="baseline"/>
              <w:rPr>
                <w:rFonts w:eastAsia="Arial"/>
                <w:b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2.2 Содержание практики  ПМ. 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Содержание собак и уход за ними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A53BDD" w:rsidRDefault="00A705D9" w:rsidP="00A53BDD">
      <w:pPr>
        <w:widowControl w:val="0"/>
        <w:suppressAutoHyphens/>
        <w:autoSpaceDN w:val="0"/>
        <w:spacing w:after="0" w:line="240" w:lineRule="auto"/>
        <w:textAlignment w:val="baseline"/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Содержание учебной практики по профессиональному модулю ПМ 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Содержание собак и уход за ними</w:t>
      </w:r>
      <w:r w:rsidRPr="00A705D9">
        <w:rPr>
          <w:b/>
          <w:bCs/>
          <w:sz w:val="24"/>
          <w:szCs w:val="24"/>
        </w:rPr>
        <w:t xml:space="preserve"> </w:t>
      </w:r>
      <w:r w:rsidRPr="00A705D9">
        <w:rPr>
          <w:b/>
          <w:sz w:val="24"/>
          <w:szCs w:val="24"/>
        </w:rPr>
        <w:t xml:space="preserve">МДК. </w:t>
      </w:r>
      <w:r w:rsidR="00A53BDD">
        <w:rPr>
          <w:b/>
          <w:sz w:val="24"/>
          <w:szCs w:val="24"/>
        </w:rPr>
        <w:t>01.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Методы содержания собак и ухода за ними</w:t>
      </w:r>
      <w:r w:rsidR="00A53BDD">
        <w:t xml:space="preserve"> </w:t>
      </w:r>
    </w:p>
    <w:p w:rsidR="00A705D9" w:rsidRPr="00A705D9" w:rsidRDefault="00A705D9" w:rsidP="00A53BDD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>Цели и задачи учебной практики: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С целью овладения указанным видам профессиональной деятельности и соответствующими профессиональными компетенциями:</w:t>
      </w:r>
    </w:p>
    <w:p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1.1. Обеспечивать уход за собаками с использованием необходимых средств и инвентаря.</w:t>
      </w:r>
    </w:p>
    <w:p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1.2. Проводить кормление собак с учетом возраста, породы и видов служб.</w:t>
      </w:r>
    </w:p>
    <w:p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1.3. Проводить выгул собак.</w:t>
      </w:r>
    </w:p>
    <w:p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1.4. Под руководством ветеринарных специалистов участвовать в проведении противоэпизоотических мероприятий.</w:t>
      </w:r>
    </w:p>
    <w:p w:rsidR="00A53BDD" w:rsidRPr="00A53BDD" w:rsidRDefault="00A53BDD" w:rsidP="00A53BDD">
      <w:pPr>
        <w:tabs>
          <w:tab w:val="left" w:pos="426"/>
        </w:tabs>
        <w:rPr>
          <w:iCs/>
          <w:sz w:val="24"/>
          <w:szCs w:val="24"/>
        </w:rPr>
      </w:pPr>
      <w:r w:rsidRPr="00A53BDD">
        <w:rPr>
          <w:iCs/>
          <w:sz w:val="24"/>
          <w:szCs w:val="24"/>
        </w:rPr>
        <w:t>ПК 1.5. Выполнять лечебные назначения по указанию и под руководством ветеринарных специалистов.</w:t>
      </w:r>
    </w:p>
    <w:p w:rsidR="00A53BDD" w:rsidRDefault="00A53BDD" w:rsidP="00A53BDD">
      <w:pPr>
        <w:pStyle w:val="a3"/>
        <w:spacing w:after="0" w:line="240" w:lineRule="auto"/>
        <w:rPr>
          <w:rFonts w:ascii="Verdana" w:hAnsi="Verdana"/>
          <w:i/>
          <w:iCs/>
          <w:color w:val="333333"/>
          <w:sz w:val="15"/>
          <w:szCs w:val="15"/>
        </w:rPr>
      </w:pP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 w:rsidRPr="00A53BDD">
        <w:rPr>
          <w:rFonts w:ascii="Times New Roman" w:hAnsi="Times New Roman"/>
          <w:iCs/>
          <w:color w:val="333333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A53BDD">
        <w:rPr>
          <w:rFonts w:ascii="Times New Roman" w:hAnsi="Times New Roman"/>
          <w:iCs/>
          <w:color w:val="333333"/>
          <w:sz w:val="24"/>
          <w:szCs w:val="24"/>
        </w:rPr>
        <w:t>обучающийся</w:t>
      </w:r>
      <w:proofErr w:type="gramEnd"/>
      <w:r w:rsidRPr="00A53BDD">
        <w:rPr>
          <w:rFonts w:ascii="Times New Roman" w:hAnsi="Times New Roman"/>
          <w:iCs/>
          <w:color w:val="333333"/>
          <w:sz w:val="24"/>
          <w:szCs w:val="24"/>
        </w:rPr>
        <w:t xml:space="preserve"> должен:</w:t>
      </w:r>
    </w:p>
    <w:p w:rsidR="00A53BDD" w:rsidRPr="00A53BDD" w:rsidRDefault="00A53BDD" w:rsidP="00A53BDD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иметь практический опыт: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содержания, кормления собак и ухода за ними;</w:t>
      </w:r>
    </w:p>
    <w:p w:rsidR="00A53BDD" w:rsidRPr="00A53BDD" w:rsidRDefault="00A53BDD" w:rsidP="00A53BDD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уметь: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использовать современные технологии кормления, содержания собак и ухода за ними;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составлять рационы сбалансированного питания по породам и возрастным группам;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проводить стрижку и тримминг декоративных собак;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lastRenderedPageBreak/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определять по внешним признакам состояние здоровья собаки;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оказывать первую помощь собакам в экстренных случаях;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осуществлять уход за больными собаками;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соблюдать меры личной гигиены;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организовывать и проводить профилактические мероприятия по предотвращению болезней, общих для человека и животных;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отбирать пробы воды, измерять основные параметры микроклимата в помещении для собак;</w:t>
      </w:r>
    </w:p>
    <w:p w:rsidR="00A53BDD" w:rsidRPr="00A53BDD" w:rsidRDefault="00A53BDD" w:rsidP="00A53BDD">
      <w:pPr>
        <w:spacing w:after="0" w:line="240" w:lineRule="auto"/>
        <w:rPr>
          <w:iCs/>
          <w:color w:val="333333"/>
          <w:sz w:val="24"/>
          <w:szCs w:val="24"/>
        </w:rPr>
      </w:pPr>
      <w:r w:rsidRPr="00A53BDD">
        <w:rPr>
          <w:iCs/>
          <w:color w:val="333333"/>
          <w:sz w:val="24"/>
          <w:szCs w:val="24"/>
        </w:rPr>
        <w:t>знать: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требования стандартов к качеству основных кормов и кормовых сре</w:t>
      </w:r>
      <w:proofErr w:type="gramStart"/>
      <w:r w:rsidRPr="00A53BDD">
        <w:rPr>
          <w:rFonts w:ascii="Times New Roman" w:hAnsi="Times New Roman"/>
          <w:iCs/>
          <w:color w:val="333333"/>
          <w:sz w:val="24"/>
          <w:szCs w:val="24"/>
        </w:rPr>
        <w:t>дств дл</w:t>
      </w:r>
      <w:proofErr w:type="gramEnd"/>
      <w:r w:rsidRPr="00A53BDD">
        <w:rPr>
          <w:rFonts w:ascii="Times New Roman" w:hAnsi="Times New Roman"/>
          <w:iCs/>
          <w:color w:val="333333"/>
          <w:sz w:val="24"/>
          <w:szCs w:val="24"/>
        </w:rPr>
        <w:t>я собак;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нормы кормления и принципы составления рационов для различных пород собак и возрастных групп;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ветеринарно-санитарные требования к условиям содержания собак;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правила ухода за больной собакой;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правила оказания первой помощи животным;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методы отбора проб воды, измерения основных параметров микроклимата в помещении для собак;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основные сведения о болезнях собак, в том числе общих для человека и животного;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методы профилактики заболеваний собак;</w:t>
      </w:r>
    </w:p>
    <w:p w:rsidR="00A53BDD" w:rsidRPr="00A53BDD" w:rsidRDefault="00A53BDD" w:rsidP="00A53B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color w:val="333333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 xml:space="preserve">- </w:t>
      </w:r>
      <w:r w:rsidRPr="00A53BDD">
        <w:rPr>
          <w:rFonts w:ascii="Times New Roman" w:hAnsi="Times New Roman"/>
          <w:iCs/>
          <w:color w:val="333333"/>
          <w:sz w:val="24"/>
          <w:szCs w:val="24"/>
        </w:rPr>
        <w:t>основные профилактические и противоэпизоотические мероприятия в собаководстве.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="00A53BDD" w:rsidRPr="00A705D9">
        <w:rPr>
          <w:sz w:val="24"/>
          <w:szCs w:val="24"/>
        </w:rPr>
        <w:t>0</w:t>
      </w:r>
      <w:r w:rsidR="00A53BDD">
        <w:rPr>
          <w:sz w:val="24"/>
          <w:szCs w:val="24"/>
        </w:rPr>
        <w:t>1 Содержание собак и уход за ними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53BDD">
        <w:rPr>
          <w:sz w:val="24"/>
          <w:szCs w:val="24"/>
        </w:rPr>
        <w:t>МДК 0</w:t>
      </w:r>
      <w:r w:rsidR="00A53BDD" w:rsidRPr="00A53BDD">
        <w:rPr>
          <w:sz w:val="24"/>
          <w:szCs w:val="24"/>
        </w:rPr>
        <w:t>1</w:t>
      </w:r>
      <w:r w:rsidRPr="00A53BDD">
        <w:rPr>
          <w:sz w:val="24"/>
          <w:szCs w:val="24"/>
        </w:rPr>
        <w:t xml:space="preserve">.01. </w:t>
      </w:r>
      <w:r w:rsidR="00A53BDD" w:rsidRPr="00A53BDD">
        <w:rPr>
          <w:sz w:val="24"/>
          <w:szCs w:val="24"/>
        </w:rPr>
        <w:t>Методы</w:t>
      </w:r>
      <w:r w:rsidR="00A53BDD">
        <w:rPr>
          <w:b/>
          <w:sz w:val="24"/>
          <w:szCs w:val="24"/>
        </w:rPr>
        <w:t xml:space="preserve"> с</w:t>
      </w:r>
      <w:r w:rsidR="00A53BDD">
        <w:rPr>
          <w:sz w:val="24"/>
          <w:szCs w:val="24"/>
        </w:rPr>
        <w:t>одержания собак и ухода за ними</w:t>
      </w:r>
      <w:r w:rsidR="00A53BDD" w:rsidRPr="00A705D9">
        <w:rPr>
          <w:b/>
          <w:bCs/>
          <w:sz w:val="24"/>
          <w:szCs w:val="24"/>
        </w:rPr>
        <w:t xml:space="preserve"> </w:t>
      </w:r>
      <w:r w:rsidRPr="00A705D9">
        <w:rPr>
          <w:b/>
          <w:sz w:val="24"/>
          <w:szCs w:val="24"/>
        </w:rPr>
        <w:t>(учебная практика)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5670"/>
        <w:gridCol w:w="958"/>
      </w:tblGrid>
      <w:tr w:rsidR="00A705D9" w:rsidRPr="00A705D9" w:rsidTr="00423BC2">
        <w:tc>
          <w:tcPr>
            <w:tcW w:w="675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Тема практики</w:t>
            </w:r>
          </w:p>
        </w:tc>
        <w:tc>
          <w:tcPr>
            <w:tcW w:w="5670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958" w:type="dxa"/>
          </w:tcPr>
          <w:p w:rsidR="00A705D9" w:rsidRPr="00A705D9" w:rsidRDefault="00A705D9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A705D9"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Виды содержания собак.</w:t>
            </w:r>
            <w:r w:rsidRPr="00423BC2">
              <w:rPr>
                <w:sz w:val="20"/>
                <w:szCs w:val="20"/>
              </w:rPr>
              <w:t xml:space="preserve"> </w:t>
            </w:r>
            <w:r w:rsidRPr="00423BC2">
              <w:rPr>
                <w:sz w:val="20"/>
                <w:szCs w:val="20"/>
              </w:rPr>
              <w:t>Выбор участка местности для группового содержания.</w:t>
            </w:r>
          </w:p>
        </w:tc>
        <w:tc>
          <w:tcPr>
            <w:tcW w:w="5670" w:type="dxa"/>
          </w:tcPr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Вольерное содержание собак. Дворовое содержание собак. Полевое содержание собак.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Квартирное содержание собак. Боксовое содержание собак. Клеточное содержание собак.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Выбор участка местности. Размещение на участке изолированных кабин с вольером.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- Материалы, используемые для строительства кабин. Оборудование для </w:t>
            </w:r>
            <w:proofErr w:type="spellStart"/>
            <w:r w:rsidRPr="00423BC2">
              <w:rPr>
                <w:sz w:val="20"/>
                <w:szCs w:val="20"/>
              </w:rPr>
              <w:t>собаковязи</w:t>
            </w:r>
            <w:proofErr w:type="spellEnd"/>
            <w:r w:rsidRPr="00423BC2">
              <w:rPr>
                <w:sz w:val="20"/>
                <w:szCs w:val="20"/>
              </w:rPr>
              <w:t>. Оборудование кухни.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423BC2" w:rsidRPr="00423BC2" w:rsidRDefault="00423BC2" w:rsidP="001F361C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Правила выгуливания собаки.</w:t>
            </w:r>
          </w:p>
          <w:p w:rsidR="00423BC2" w:rsidRPr="00423BC2" w:rsidRDefault="00423BC2" w:rsidP="001F361C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Проветривание помещения, уборка места отдыха при комнатном содержании.</w:t>
            </w:r>
          </w:p>
        </w:tc>
        <w:tc>
          <w:tcPr>
            <w:tcW w:w="5670" w:type="dxa"/>
          </w:tcPr>
          <w:p w:rsidR="00423BC2" w:rsidRPr="00423BC2" w:rsidRDefault="00423BC2" w:rsidP="001F361C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Организация и проведение выгула собак.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Выгуливание при групповом содержании. Инвентарь для выгула собак.</w:t>
            </w:r>
            <w:r w:rsidRPr="00423BC2">
              <w:rPr>
                <w:sz w:val="20"/>
                <w:szCs w:val="20"/>
              </w:rPr>
              <w:t xml:space="preserve"> 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Проветривание помещения. Инвентарь для уборки места отдыха собаки при комнатном содержании.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Уход за подстилкой. Борьба с насекомыми.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423BC2" w:rsidRPr="00423BC2" w:rsidRDefault="00423BC2" w:rsidP="00976D8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Водопой собаки.</w:t>
            </w:r>
            <w:r w:rsidRPr="00423BC2">
              <w:rPr>
                <w:sz w:val="20"/>
                <w:szCs w:val="20"/>
              </w:rPr>
              <w:t xml:space="preserve"> </w:t>
            </w:r>
            <w:r w:rsidRPr="00423BC2">
              <w:rPr>
                <w:sz w:val="20"/>
                <w:szCs w:val="20"/>
              </w:rPr>
              <w:t>Микроклимат помещений для собак.</w:t>
            </w:r>
          </w:p>
        </w:tc>
        <w:tc>
          <w:tcPr>
            <w:tcW w:w="5670" w:type="dxa"/>
          </w:tcPr>
          <w:p w:rsidR="00423BC2" w:rsidRPr="00423BC2" w:rsidRDefault="00423BC2" w:rsidP="00976D81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Значение воды для организма собаки.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Потребность собаки в воде. Требования к воде.</w:t>
            </w:r>
            <w:r w:rsidRPr="00423BC2">
              <w:rPr>
                <w:sz w:val="20"/>
                <w:szCs w:val="20"/>
              </w:rPr>
              <w:t xml:space="preserve"> 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Определить качество воздуха в питомнике и кабинах.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Определить качество почвы, где находится питомник.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Осуществление контроля качества и организация кормления.</w:t>
            </w:r>
          </w:p>
          <w:p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Организация сбалансированного питания для различных возрастных групп.</w:t>
            </w:r>
          </w:p>
        </w:tc>
        <w:tc>
          <w:tcPr>
            <w:tcW w:w="5670" w:type="dxa"/>
          </w:tcPr>
          <w:p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Виды и значение питательных веще</w:t>
            </w:r>
            <w:proofErr w:type="gramStart"/>
            <w:r w:rsidRPr="00423BC2">
              <w:rPr>
                <w:sz w:val="20"/>
                <w:szCs w:val="20"/>
              </w:rPr>
              <w:t>ств дл</w:t>
            </w:r>
            <w:proofErr w:type="gramEnd"/>
            <w:r w:rsidRPr="00423BC2">
              <w:rPr>
                <w:sz w:val="20"/>
                <w:szCs w:val="20"/>
              </w:rPr>
              <w:t>я организма животного.</w:t>
            </w:r>
          </w:p>
          <w:p w:rsidR="00423BC2" w:rsidRPr="00423BC2" w:rsidRDefault="00423BC2" w:rsidP="00461F4A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Потребность в витаминах и минеральных веществах. Организация кормления.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Нормы, рационы и режим кормления взрослых собак в период покоя.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Нормы, рационы и режим кормления щенков.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A705D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423BC2" w:rsidRPr="00423BC2" w:rsidRDefault="00423BC2" w:rsidP="0039059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Анализ влияния различных кормов на состояние здоровья собаки.</w:t>
            </w:r>
            <w:r w:rsidRPr="00423BC2">
              <w:rPr>
                <w:sz w:val="20"/>
                <w:szCs w:val="20"/>
              </w:rPr>
              <w:t xml:space="preserve"> </w:t>
            </w:r>
            <w:r w:rsidRPr="00423BC2">
              <w:rPr>
                <w:sz w:val="20"/>
                <w:szCs w:val="20"/>
              </w:rPr>
              <w:t xml:space="preserve">Кормление </w:t>
            </w:r>
            <w:r w:rsidRPr="00423BC2">
              <w:rPr>
                <w:sz w:val="20"/>
                <w:szCs w:val="20"/>
              </w:rPr>
              <w:lastRenderedPageBreak/>
              <w:t>щенков</w:t>
            </w:r>
          </w:p>
          <w:p w:rsidR="00423BC2" w:rsidRPr="00423BC2" w:rsidRDefault="00423BC2" w:rsidP="0039059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23BC2" w:rsidRPr="00423BC2" w:rsidRDefault="00423BC2" w:rsidP="0039059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lastRenderedPageBreak/>
              <w:t>- Влияние натурального кормления на организм собаки.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Влияние промышленных кормов на организм собаки.</w:t>
            </w:r>
            <w:r w:rsidRPr="00423BC2">
              <w:rPr>
                <w:sz w:val="20"/>
                <w:szCs w:val="20"/>
              </w:rPr>
              <w:t xml:space="preserve"> 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- Кормление новорожденных щенят. </w:t>
            </w:r>
            <w:proofErr w:type="spellStart"/>
            <w:r w:rsidRPr="00423BC2">
              <w:rPr>
                <w:sz w:val="20"/>
                <w:szCs w:val="20"/>
              </w:rPr>
              <w:t>Подкармливание</w:t>
            </w:r>
            <w:proofErr w:type="spellEnd"/>
            <w:r w:rsidRPr="00423BC2">
              <w:rPr>
                <w:sz w:val="20"/>
                <w:szCs w:val="20"/>
              </w:rPr>
              <w:t xml:space="preserve"> щенят.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 xml:space="preserve">- Кормление до 3 месячного возраста. Подготовка продуктов </w:t>
            </w:r>
            <w:r w:rsidRPr="00423BC2">
              <w:rPr>
                <w:sz w:val="20"/>
                <w:szCs w:val="20"/>
              </w:rPr>
              <w:lastRenderedPageBreak/>
              <w:t>питания. Кормление до года.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23BC2" w:rsidRPr="00423BC2" w:rsidRDefault="00423BC2" w:rsidP="000D4E38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Методика отбора проб воды и ее исследование.</w:t>
            </w:r>
          </w:p>
        </w:tc>
        <w:tc>
          <w:tcPr>
            <w:tcW w:w="5670" w:type="dxa"/>
          </w:tcPr>
          <w:p w:rsidR="00423BC2" w:rsidRPr="00423BC2" w:rsidRDefault="00423BC2" w:rsidP="000D4E38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Отработать методику отбора проб воды.</w:t>
            </w:r>
          </w:p>
          <w:p w:rsidR="00423BC2" w:rsidRPr="00423BC2" w:rsidRDefault="00423BC2" w:rsidP="000D4E38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Провести исследование проб воды.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23BC2" w:rsidRPr="00423BC2" w:rsidRDefault="00423BC2" w:rsidP="00FE5AEE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Ветеринарный осмотр собаки в питомнике, порядок проведения.</w:t>
            </w:r>
          </w:p>
        </w:tc>
        <w:tc>
          <w:tcPr>
            <w:tcW w:w="5670" w:type="dxa"/>
          </w:tcPr>
          <w:p w:rsidR="00423BC2" w:rsidRPr="00423BC2" w:rsidRDefault="00423BC2" w:rsidP="00FE5AEE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Правила проведения ветеринарного осмотра. Ежедневный ветеринарный осмотр.</w:t>
            </w:r>
          </w:p>
          <w:p w:rsidR="00423BC2" w:rsidRPr="00423BC2" w:rsidRDefault="00423BC2" w:rsidP="00FE5AEE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Порядок проведения ветеринарного осмотра. Организовывать и проводить профилактические мероприятия по предотвращению болезней, общих для человека и животных.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23BC2" w:rsidRPr="00423BC2" w:rsidRDefault="00423BC2" w:rsidP="0012721D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Кормление собак в питомнике.</w:t>
            </w:r>
          </w:p>
        </w:tc>
        <w:tc>
          <w:tcPr>
            <w:tcW w:w="5670" w:type="dxa"/>
          </w:tcPr>
          <w:p w:rsidR="00423BC2" w:rsidRPr="00423BC2" w:rsidRDefault="00423BC2" w:rsidP="0012721D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Организация кормления собак в питомнике. Породные особенности кормления.</w:t>
            </w:r>
          </w:p>
          <w:p w:rsidR="00423BC2" w:rsidRPr="00423BC2" w:rsidRDefault="00423BC2" w:rsidP="0012721D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Выбор рациона питания. Кормление больной собаки.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proofErr w:type="gramStart"/>
            <w:r w:rsidRPr="00423BC2">
              <w:rPr>
                <w:sz w:val="20"/>
                <w:szCs w:val="20"/>
              </w:rPr>
              <w:t>Осмотр собаки, уход за глазами, ушами, деснами</w:t>
            </w:r>
            <w:r w:rsidRPr="00423BC2">
              <w:rPr>
                <w:sz w:val="20"/>
                <w:szCs w:val="20"/>
              </w:rPr>
              <w:t xml:space="preserve">, </w:t>
            </w:r>
            <w:r w:rsidRPr="00423BC2">
              <w:rPr>
                <w:sz w:val="20"/>
                <w:szCs w:val="20"/>
              </w:rPr>
              <w:t>шерстью, кожей, мытье собаки.</w:t>
            </w:r>
            <w:proofErr w:type="gramEnd"/>
          </w:p>
          <w:p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Проведение ежедневного осмотра собаки.</w:t>
            </w:r>
          </w:p>
          <w:p w:rsidR="00423BC2" w:rsidRPr="00423BC2" w:rsidRDefault="00423BC2" w:rsidP="00601876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Общие гигиенические мероприятия. Уход за глазами и ушами. Уход за зубами и деснами.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Уход за лапами и когтями. Уход за кожей и шерстным покровом.</w:t>
            </w:r>
          </w:p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Расчесывание и мытье собаки. Инвентарь для чистки собак.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23BC2" w:rsidRPr="00423BC2" w:rsidRDefault="00423BC2" w:rsidP="00F1143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Фиксация собак для ветеринарного осмотра.</w:t>
            </w:r>
          </w:p>
        </w:tc>
        <w:tc>
          <w:tcPr>
            <w:tcW w:w="5670" w:type="dxa"/>
          </w:tcPr>
          <w:p w:rsidR="00423BC2" w:rsidRPr="00423BC2" w:rsidRDefault="00423BC2" w:rsidP="00F1143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Виды фиксации собак. Инвентарь и оборудование для фиксации собак.</w:t>
            </w:r>
          </w:p>
          <w:p w:rsidR="00423BC2" w:rsidRPr="00423BC2" w:rsidRDefault="00423BC2" w:rsidP="00F1143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Методы фиксации собак в положении стоя. Методы фиксации собак в положении лежа.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23BC2" w:rsidRPr="00423BC2" w:rsidRDefault="00423BC2" w:rsidP="008F77D0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Оказание первой помощи собаке в экстренных случаях.</w:t>
            </w:r>
          </w:p>
        </w:tc>
        <w:tc>
          <w:tcPr>
            <w:tcW w:w="5670" w:type="dxa"/>
          </w:tcPr>
          <w:p w:rsidR="00423BC2" w:rsidRPr="00423BC2" w:rsidRDefault="00423BC2" w:rsidP="008F77D0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Отравление. Собаку укусила змея. Собаку укусила оса или пчела.</w:t>
            </w:r>
          </w:p>
          <w:p w:rsidR="00423BC2" w:rsidRPr="00423BC2" w:rsidRDefault="00423BC2" w:rsidP="008F77D0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- Тепловой удар и переломы. Дифференцированный зачет.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:rsidTr="00423BC2">
        <w:tc>
          <w:tcPr>
            <w:tcW w:w="675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23BC2" w:rsidRPr="00423BC2" w:rsidRDefault="00423BC2" w:rsidP="00423BC2">
            <w:pPr>
              <w:widowControl w:val="0"/>
              <w:suppressAutoHyphens/>
              <w:autoSpaceDN w:val="0"/>
              <w:spacing w:after="0" w:line="240" w:lineRule="auto"/>
              <w:ind w:left="11" w:hanging="1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3BC2" w:rsidRPr="00A705D9" w:rsidTr="00423BC2">
        <w:tc>
          <w:tcPr>
            <w:tcW w:w="8613" w:type="dxa"/>
            <w:gridSpan w:val="3"/>
          </w:tcPr>
          <w:p w:rsidR="00423BC2" w:rsidRPr="00A705D9" w:rsidRDefault="00423BC2" w:rsidP="00A705D9">
            <w:pPr>
              <w:pStyle w:val="a3"/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705D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8" w:type="dxa"/>
          </w:tcPr>
          <w:p w:rsidR="00423BC2" w:rsidRPr="00A705D9" w:rsidRDefault="00423BC2" w:rsidP="00A705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A705D9">
              <w:rPr>
                <w:sz w:val="24"/>
                <w:szCs w:val="24"/>
              </w:rPr>
              <w:t>72</w:t>
            </w:r>
          </w:p>
        </w:tc>
      </w:tr>
    </w:tbl>
    <w:p w:rsidR="00A705D9" w:rsidRPr="00A705D9" w:rsidRDefault="00A705D9" w:rsidP="00A705D9">
      <w:pPr>
        <w:spacing w:after="0" w:line="240" w:lineRule="auto"/>
        <w:rPr>
          <w:b/>
          <w:caps/>
          <w:sz w:val="24"/>
          <w:szCs w:val="24"/>
        </w:rPr>
      </w:pPr>
    </w:p>
    <w:p w:rsidR="00423BC2" w:rsidRDefault="00A705D9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A705D9">
        <w:rPr>
          <w:b/>
          <w:caps/>
          <w:sz w:val="24"/>
          <w:szCs w:val="24"/>
        </w:rPr>
        <w:t xml:space="preserve">3. условия реализации программы учебноЙ практики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 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="00423BC2" w:rsidRPr="00A705D9">
        <w:rPr>
          <w:sz w:val="24"/>
          <w:szCs w:val="24"/>
        </w:rPr>
        <w:t>0</w:t>
      </w:r>
      <w:r w:rsidR="00423BC2">
        <w:rPr>
          <w:sz w:val="24"/>
          <w:szCs w:val="24"/>
        </w:rPr>
        <w:t>1 Содержание собак и уход за ними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</w:p>
    <w:p w:rsidR="00423BC2" w:rsidRDefault="00423BC2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A53BDD">
        <w:rPr>
          <w:sz w:val="24"/>
          <w:szCs w:val="24"/>
        </w:rPr>
        <w:t>МДК 01.01. Методы</w:t>
      </w:r>
      <w:r>
        <w:rPr>
          <w:b/>
          <w:sz w:val="24"/>
          <w:szCs w:val="24"/>
        </w:rPr>
        <w:t xml:space="preserve"> с</w:t>
      </w:r>
      <w:r>
        <w:rPr>
          <w:sz w:val="24"/>
          <w:szCs w:val="24"/>
        </w:rPr>
        <w:t>одержания собак и ухода за ними</w:t>
      </w:r>
      <w:r w:rsidRPr="00A705D9">
        <w:rPr>
          <w:b/>
          <w:sz w:val="24"/>
          <w:szCs w:val="24"/>
        </w:rPr>
        <w:t xml:space="preserve"> </w:t>
      </w:r>
    </w:p>
    <w:p w:rsidR="00A705D9" w:rsidRPr="00A705D9" w:rsidRDefault="00A705D9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3.1 Требования к минимальному материально-техническому оборудованию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Реализация программы учебной практики по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ПМ. 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="00423BC2" w:rsidRPr="00A705D9">
        <w:rPr>
          <w:sz w:val="24"/>
          <w:szCs w:val="24"/>
        </w:rPr>
        <w:t>0</w:t>
      </w:r>
      <w:r w:rsidR="00423BC2">
        <w:rPr>
          <w:sz w:val="24"/>
          <w:szCs w:val="24"/>
        </w:rPr>
        <w:t>1 Содержание собак и уход за ними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="00423BC2" w:rsidRPr="00A53BDD">
        <w:rPr>
          <w:sz w:val="24"/>
          <w:szCs w:val="24"/>
        </w:rPr>
        <w:t>МДК 01.01. Методы</w:t>
      </w:r>
      <w:r w:rsidR="00423BC2">
        <w:rPr>
          <w:b/>
          <w:sz w:val="24"/>
          <w:szCs w:val="24"/>
        </w:rPr>
        <w:t xml:space="preserve"> с</w:t>
      </w:r>
      <w:r w:rsidR="00423BC2">
        <w:rPr>
          <w:sz w:val="24"/>
          <w:szCs w:val="24"/>
        </w:rPr>
        <w:t>одержания собак и ухода за ними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sz w:val="24"/>
          <w:szCs w:val="24"/>
        </w:rPr>
        <w:t>предполагает наличие учебных кабинетов кинологии и собаководства; лабораторий экспертизы собак; мастерских стрижки и тримминга собак.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учебного кабинета и рабочих мест кабинета: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рабочее место преподавателя, оборудованное необходимым комплектом лицензионного программного обеспечения;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посадочные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необходимый инвентарь и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Технические средства обучения: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разведения, выращивания, содержания, кормления и ухода за собакой;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компьютер с лицензионным программным обеспечением и мультимедиа проектор.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мастерской и рабочих мест мастерской: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инвентарь и оборудование для разведения собак.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Оборудование лаборатории и рабочих мест лаборатории: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 xml:space="preserve">- автоматизированное рабочее место преподавателя; 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автоматизированные рабочие места обучающихся (по количеству обучающихся);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сетевое периферийное оборудование;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периферийное оборудование для ввода и вывода информации;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мультимедийное оборудование.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lastRenderedPageBreak/>
        <w:t>Залы:</w:t>
      </w:r>
    </w:p>
    <w:p w:rsidR="00A705D9" w:rsidRPr="00A705D9" w:rsidRDefault="00A705D9" w:rsidP="00A705D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A705D9">
        <w:rPr>
          <w:sz w:val="24"/>
          <w:szCs w:val="24"/>
        </w:rPr>
        <w:t>- библиотека, читальный зал с выходом в сеть «Интернет».</w:t>
      </w:r>
    </w:p>
    <w:p w:rsidR="00423BC2" w:rsidRDefault="00A705D9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 xml:space="preserve">3.2 Список информационных источников при реализации </w:t>
      </w:r>
    </w:p>
    <w:p w:rsidR="00423BC2" w:rsidRDefault="00423BC2" w:rsidP="00423BC2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b/>
          <w:sz w:val="24"/>
          <w:szCs w:val="24"/>
        </w:rPr>
      </w:pP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Pr="00A705D9">
        <w:rPr>
          <w:sz w:val="24"/>
          <w:szCs w:val="24"/>
        </w:rPr>
        <w:t>0</w:t>
      </w:r>
      <w:r>
        <w:rPr>
          <w:sz w:val="24"/>
          <w:szCs w:val="24"/>
        </w:rPr>
        <w:t>1 Содержание собак и уход за ними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  <w:r w:rsidRPr="00A705D9">
        <w:rPr>
          <w:b/>
          <w:sz w:val="24"/>
          <w:szCs w:val="24"/>
        </w:rPr>
        <w:t xml:space="preserve"> </w:t>
      </w:r>
    </w:p>
    <w:p w:rsidR="00A705D9" w:rsidRPr="00A705D9" w:rsidRDefault="00A705D9" w:rsidP="00A705D9">
      <w:pPr>
        <w:widowControl w:val="0"/>
        <w:tabs>
          <w:tab w:val="left" w:pos="8640"/>
        </w:tabs>
        <w:suppressAutoHyphens/>
        <w:autoSpaceDN w:val="0"/>
        <w:spacing w:after="0" w:line="240" w:lineRule="auto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</w:p>
    <w:p w:rsidR="00423BC2" w:rsidRDefault="00423BC2" w:rsidP="00423BC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27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423BC2">
        <w:rPr>
          <w:b/>
          <w:sz w:val="24"/>
          <w:szCs w:val="24"/>
        </w:rPr>
        <w:t xml:space="preserve">3.2 Список информационных источников при реализации </w:t>
      </w:r>
      <w:r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Pr="00A705D9">
        <w:rPr>
          <w:sz w:val="24"/>
          <w:szCs w:val="24"/>
        </w:rPr>
        <w:t>0</w:t>
      </w:r>
      <w:r>
        <w:rPr>
          <w:sz w:val="24"/>
          <w:szCs w:val="24"/>
        </w:rPr>
        <w:t>1 Содержание собак и уход за ними</w:t>
      </w:r>
      <w:r w:rsidRPr="00423BC2">
        <w:rPr>
          <w:rFonts w:eastAsia="Arial"/>
          <w:b/>
          <w:kern w:val="3"/>
          <w:sz w:val="24"/>
          <w:szCs w:val="24"/>
          <w:lang w:eastAsia="zh-CN"/>
        </w:rPr>
        <w:t xml:space="preserve"> </w:t>
      </w:r>
    </w:p>
    <w:p w:rsidR="00423BC2" w:rsidRPr="00423BC2" w:rsidRDefault="00423BC2" w:rsidP="00423BC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274"/>
        <w:textAlignment w:val="baseline"/>
        <w:rPr>
          <w:rFonts w:eastAsia="Arial"/>
          <w:b/>
          <w:kern w:val="3"/>
          <w:sz w:val="24"/>
          <w:szCs w:val="24"/>
          <w:lang w:eastAsia="zh-CN"/>
        </w:rPr>
      </w:pPr>
      <w:r w:rsidRPr="00423BC2">
        <w:rPr>
          <w:rFonts w:eastAsia="Arial"/>
          <w:b/>
          <w:kern w:val="3"/>
          <w:sz w:val="24"/>
          <w:szCs w:val="24"/>
          <w:lang w:eastAsia="zh-CN"/>
        </w:rPr>
        <w:t>Основные источники:</w:t>
      </w:r>
    </w:p>
    <w:p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709"/>
          <w:tab w:val="left" w:pos="993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 xml:space="preserve">Блохин Г.И. Блохина Т.В. Кинология: Учебник. – СПб.: Издательство «Лань», 2013. – 384 </w:t>
      </w:r>
      <w:proofErr w:type="gramStart"/>
      <w:r w:rsidRPr="00423BC2">
        <w:rPr>
          <w:rFonts w:ascii="Times New Roman" w:hAnsi="Times New Roman"/>
          <w:sz w:val="24"/>
          <w:szCs w:val="24"/>
        </w:rPr>
        <w:t>с</w:t>
      </w:r>
      <w:proofErr w:type="gramEnd"/>
      <w:r w:rsidRPr="00423BC2">
        <w:rPr>
          <w:rFonts w:ascii="Times New Roman" w:hAnsi="Times New Roman"/>
          <w:sz w:val="24"/>
          <w:szCs w:val="24"/>
        </w:rPr>
        <w:t>.</w:t>
      </w:r>
    </w:p>
    <w:p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BC2">
        <w:rPr>
          <w:rFonts w:ascii="Times New Roman" w:hAnsi="Times New Roman"/>
          <w:sz w:val="24"/>
          <w:szCs w:val="24"/>
        </w:rPr>
        <w:t>Фаритов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Т.А. </w:t>
      </w:r>
      <w:proofErr w:type="spellStart"/>
      <w:r w:rsidRPr="00423BC2">
        <w:rPr>
          <w:rFonts w:ascii="Times New Roman" w:hAnsi="Times New Roman"/>
          <w:sz w:val="24"/>
          <w:szCs w:val="24"/>
        </w:rPr>
        <w:t>Хазиахметов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Ф.С. </w:t>
      </w:r>
      <w:proofErr w:type="spellStart"/>
      <w:r w:rsidRPr="00423BC2">
        <w:rPr>
          <w:rFonts w:ascii="Times New Roman" w:hAnsi="Times New Roman"/>
          <w:sz w:val="24"/>
          <w:szCs w:val="24"/>
        </w:rPr>
        <w:t>Платнов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Е.А. Практическое собаководство: Учебное пособие. – СПб.: Издательство «Лань», 2019. –448 </w:t>
      </w:r>
      <w:proofErr w:type="gramStart"/>
      <w:r w:rsidRPr="00423BC2">
        <w:rPr>
          <w:rFonts w:ascii="Times New Roman" w:hAnsi="Times New Roman"/>
          <w:sz w:val="24"/>
          <w:szCs w:val="24"/>
        </w:rPr>
        <w:t>с</w:t>
      </w:r>
      <w:proofErr w:type="gramEnd"/>
      <w:r w:rsidRPr="00423BC2">
        <w:rPr>
          <w:rFonts w:ascii="Times New Roman" w:hAnsi="Times New Roman"/>
          <w:sz w:val="24"/>
          <w:szCs w:val="24"/>
        </w:rPr>
        <w:t>.</w:t>
      </w:r>
    </w:p>
    <w:p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 xml:space="preserve">Гусев, В., Гусева, Е. Кинология. Пособие для экспертов и владельцев племенных собак. </w:t>
      </w:r>
      <w:r w:rsidRPr="00423BC2">
        <w:rPr>
          <w:rFonts w:ascii="Times New Roman" w:eastAsia="Calibri" w:hAnsi="Times New Roman"/>
          <w:sz w:val="24"/>
          <w:szCs w:val="24"/>
        </w:rPr>
        <w:t xml:space="preserve">– </w:t>
      </w:r>
      <w:r w:rsidRPr="00423BC2">
        <w:rPr>
          <w:rFonts w:ascii="Times New Roman" w:hAnsi="Times New Roman"/>
          <w:sz w:val="24"/>
          <w:szCs w:val="24"/>
        </w:rPr>
        <w:t xml:space="preserve">М.: Аквариум, 2006. – 425 </w:t>
      </w:r>
      <w:proofErr w:type="gramStart"/>
      <w:r w:rsidRPr="00423BC2">
        <w:rPr>
          <w:rFonts w:ascii="Times New Roman" w:hAnsi="Times New Roman"/>
          <w:sz w:val="24"/>
          <w:szCs w:val="24"/>
        </w:rPr>
        <w:t>с</w:t>
      </w:r>
      <w:proofErr w:type="gramEnd"/>
      <w:r w:rsidRPr="00423BC2">
        <w:rPr>
          <w:rFonts w:ascii="Times New Roman" w:hAnsi="Times New Roman"/>
          <w:sz w:val="24"/>
          <w:szCs w:val="24"/>
        </w:rPr>
        <w:t>.</w:t>
      </w:r>
    </w:p>
    <w:p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Самсонова, Л.И. Любительское собаководство в вопросах и ответа</w:t>
      </w:r>
      <w:proofErr w:type="gramStart"/>
      <w:r w:rsidRPr="00423BC2">
        <w:rPr>
          <w:rFonts w:ascii="Times New Roman" w:eastAsia="Calibri" w:hAnsi="Times New Roman"/>
          <w:sz w:val="24"/>
          <w:szCs w:val="24"/>
        </w:rPr>
        <w:t>х</w:t>
      </w:r>
      <w:r w:rsidRPr="00423BC2">
        <w:rPr>
          <w:rFonts w:ascii="Times New Roman" w:hAnsi="Times New Roman"/>
          <w:sz w:val="24"/>
          <w:szCs w:val="24"/>
        </w:rPr>
        <w:t>[</w:t>
      </w:r>
      <w:proofErr w:type="gramEnd"/>
      <w:r w:rsidRPr="00423BC2">
        <w:rPr>
          <w:rFonts w:ascii="Times New Roman" w:hAnsi="Times New Roman"/>
          <w:sz w:val="24"/>
          <w:szCs w:val="24"/>
        </w:rPr>
        <w:t>Текст]/ Л.И. Самсонова.</w:t>
      </w:r>
      <w:r w:rsidRPr="00423BC2">
        <w:rPr>
          <w:rFonts w:ascii="Times New Roman" w:eastAsia="Calibri" w:hAnsi="Times New Roman"/>
          <w:sz w:val="24"/>
          <w:szCs w:val="24"/>
        </w:rPr>
        <w:t xml:space="preserve"> –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Ростов-на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 Дону. Феникс, 2003 г. – 256с.</w:t>
      </w:r>
    </w:p>
    <w:p w:rsidR="00423BC2" w:rsidRPr="00423BC2" w:rsidRDefault="00423BC2" w:rsidP="00423BC2">
      <w:pPr>
        <w:pStyle w:val="a3"/>
        <w:numPr>
          <w:ilvl w:val="0"/>
          <w:numId w:val="28"/>
        </w:numPr>
        <w:tabs>
          <w:tab w:val="left" w:pos="426"/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BC2">
        <w:rPr>
          <w:rFonts w:ascii="Times New Roman" w:hAnsi="Times New Roman"/>
          <w:sz w:val="24"/>
          <w:szCs w:val="24"/>
        </w:rPr>
        <w:t>Менькин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В.К. Кормление животных. </w:t>
      </w:r>
      <w:r w:rsidRPr="00423BC2">
        <w:rPr>
          <w:rFonts w:ascii="Times New Roman" w:eastAsia="Calibri" w:hAnsi="Times New Roman"/>
          <w:sz w:val="24"/>
          <w:szCs w:val="24"/>
        </w:rPr>
        <w:t>– М.: ООО «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Аквариум-принт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», 2006. – 400 </w:t>
      </w:r>
      <w:proofErr w:type="gramStart"/>
      <w:r w:rsidRPr="00423BC2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Pr="00423BC2">
        <w:rPr>
          <w:rFonts w:ascii="Times New Roman" w:eastAsia="Calibri" w:hAnsi="Times New Roman"/>
          <w:sz w:val="24"/>
          <w:szCs w:val="24"/>
        </w:rPr>
        <w:t>.</w:t>
      </w:r>
    </w:p>
    <w:p w:rsidR="00423BC2" w:rsidRPr="00423BC2" w:rsidRDefault="00423BC2" w:rsidP="00423BC2">
      <w:pPr>
        <w:tabs>
          <w:tab w:val="left" w:pos="426"/>
          <w:tab w:val="left" w:pos="709"/>
          <w:tab w:val="left" w:pos="1134"/>
        </w:tabs>
        <w:spacing w:after="0" w:line="240" w:lineRule="auto"/>
        <w:ind w:firstLine="274"/>
        <w:rPr>
          <w:b/>
          <w:sz w:val="24"/>
          <w:szCs w:val="24"/>
        </w:rPr>
      </w:pPr>
      <w:r w:rsidRPr="00423BC2">
        <w:rPr>
          <w:rFonts w:eastAsia="Calibri"/>
          <w:b/>
          <w:sz w:val="24"/>
          <w:szCs w:val="24"/>
        </w:rPr>
        <w:t>Дополнительные источники: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Собаки. Иллюстрированная энциклопедия</w:t>
      </w:r>
      <w:r w:rsidRPr="0042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3BC2">
        <w:rPr>
          <w:rFonts w:ascii="Times New Roman" w:hAnsi="Times New Roman"/>
          <w:sz w:val="24"/>
          <w:szCs w:val="24"/>
        </w:rPr>
        <w:t>Раделов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 С.Ю.. </w:t>
      </w:r>
      <w:r w:rsidRPr="00423BC2">
        <w:rPr>
          <w:rFonts w:ascii="Times New Roman" w:eastAsia="Calibri" w:hAnsi="Times New Roman"/>
          <w:sz w:val="24"/>
          <w:szCs w:val="24"/>
        </w:rPr>
        <w:t>– СПб</w:t>
      </w:r>
      <w:proofErr w:type="gramStart"/>
      <w:r w:rsidRPr="00423BC2">
        <w:rPr>
          <w:rFonts w:ascii="Times New Roman" w:eastAsia="Calibri" w:hAnsi="Times New Roman"/>
          <w:sz w:val="24"/>
          <w:szCs w:val="24"/>
        </w:rPr>
        <w:t xml:space="preserve">.: </w:t>
      </w:r>
      <w:proofErr w:type="gramEnd"/>
      <w:r w:rsidRPr="00423BC2">
        <w:rPr>
          <w:rFonts w:ascii="Times New Roman" w:eastAsia="Calibri" w:hAnsi="Times New Roman"/>
          <w:sz w:val="24"/>
          <w:szCs w:val="24"/>
        </w:rPr>
        <w:t>СЗКЭО, 2018. – 176с.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23BC2">
        <w:rPr>
          <w:rFonts w:ascii="Times New Roman" w:eastAsia="Calibri" w:hAnsi="Times New Roman"/>
          <w:sz w:val="24"/>
          <w:szCs w:val="24"/>
        </w:rPr>
        <w:t>Лехари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 Г. Породы собак: большой справочник: - М.: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Эксмо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>, 2010, 256 с.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 xml:space="preserve">Лиз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Палика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, Питание и здоровье вашей собаки: - Москва </w:t>
      </w:r>
      <w:proofErr w:type="spellStart"/>
      <w:r w:rsidRPr="00423BC2">
        <w:rPr>
          <w:rFonts w:ascii="Times New Roman" w:eastAsia="Calibri" w:hAnsi="Times New Roman"/>
          <w:sz w:val="24"/>
          <w:szCs w:val="24"/>
        </w:rPr>
        <w:t>Центрполиграф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>, 1998. – 232с.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В. Зубко, Выращивание и воспитание щенка: - Москва АКВАРИУМ, 2011. – 191с.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hAnsi="Times New Roman"/>
          <w:sz w:val="24"/>
          <w:szCs w:val="24"/>
        </w:rPr>
        <w:t>Д.</w:t>
      </w:r>
      <w:proofErr w:type="gramStart"/>
      <w:r w:rsidRPr="00423BC2">
        <w:rPr>
          <w:rFonts w:ascii="Times New Roman" w:hAnsi="Times New Roman"/>
          <w:sz w:val="24"/>
          <w:szCs w:val="24"/>
        </w:rPr>
        <w:t>Р</w:t>
      </w:r>
      <w:proofErr w:type="gramEnd"/>
      <w:r w:rsidRPr="00423BC2">
        <w:rPr>
          <w:rFonts w:ascii="Times New Roman" w:hAnsi="Times New Roman"/>
          <w:sz w:val="24"/>
          <w:szCs w:val="24"/>
        </w:rPr>
        <w:t xml:space="preserve"> Шуст, А.Д. </w:t>
      </w:r>
      <w:proofErr w:type="spellStart"/>
      <w:r w:rsidRPr="00423BC2">
        <w:rPr>
          <w:rFonts w:ascii="Times New Roman" w:hAnsi="Times New Roman"/>
          <w:sz w:val="24"/>
          <w:szCs w:val="24"/>
        </w:rPr>
        <w:t>Носкова</w:t>
      </w:r>
      <w:proofErr w:type="spellEnd"/>
      <w:r w:rsidRPr="00423BC2">
        <w:rPr>
          <w:rFonts w:ascii="Times New Roman" w:hAnsi="Times New Roman"/>
          <w:sz w:val="24"/>
          <w:szCs w:val="24"/>
        </w:rPr>
        <w:t xml:space="preserve">, Т.В. Третьяк, Справочник собаковода-любителя: - Киев ПТОО «А.С.К.» 1993. – 185с. 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 xml:space="preserve">М.Г. Псалмов, Книга собаковода: - </w:t>
      </w:r>
      <w:r w:rsidRPr="00423BC2">
        <w:rPr>
          <w:rFonts w:ascii="Times New Roman" w:hAnsi="Times New Roman"/>
          <w:sz w:val="24"/>
          <w:szCs w:val="24"/>
        </w:rPr>
        <w:t xml:space="preserve">Москва </w:t>
      </w:r>
      <w:proofErr w:type="spellStart"/>
      <w:r w:rsidRPr="00423BC2">
        <w:rPr>
          <w:rFonts w:ascii="Times New Roman" w:hAnsi="Times New Roman"/>
          <w:sz w:val="24"/>
          <w:szCs w:val="24"/>
        </w:rPr>
        <w:t>Росагропромиздат</w:t>
      </w:r>
      <w:proofErr w:type="spellEnd"/>
      <w:r w:rsidRPr="00423BC2">
        <w:rPr>
          <w:rFonts w:ascii="Times New Roman" w:hAnsi="Times New Roman"/>
          <w:sz w:val="24"/>
          <w:szCs w:val="24"/>
        </w:rPr>
        <w:t>, 1990. – 190с.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r w:rsidRPr="00423BC2">
        <w:rPr>
          <w:rFonts w:ascii="Times New Roman" w:eastAsia="Calibri" w:hAnsi="Times New Roman"/>
          <w:sz w:val="24"/>
          <w:szCs w:val="24"/>
        </w:rPr>
        <w:t>О.Тихомирова, Скорая помощь вашей собаке – Москва «АКВАРИУМ», 2005.</w:t>
      </w:r>
    </w:p>
    <w:p w:rsidR="00423BC2" w:rsidRPr="00423BC2" w:rsidRDefault="00423BC2" w:rsidP="00423BC2">
      <w:pPr>
        <w:pStyle w:val="a3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0" w:firstLine="274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23BC2">
        <w:rPr>
          <w:rFonts w:ascii="Times New Roman" w:eastAsia="Calibri" w:hAnsi="Times New Roman"/>
          <w:sz w:val="24"/>
          <w:szCs w:val="24"/>
        </w:rPr>
        <w:t>Давыденко</w:t>
      </w:r>
      <w:proofErr w:type="spellEnd"/>
      <w:r w:rsidRPr="00423BC2">
        <w:rPr>
          <w:rFonts w:ascii="Times New Roman" w:eastAsia="Calibri" w:hAnsi="Times New Roman"/>
          <w:sz w:val="24"/>
          <w:szCs w:val="24"/>
        </w:rPr>
        <w:t xml:space="preserve"> В.И. Энциклопедия по уходу за собаками – Современный литератор, 2000г. – 608с.</w:t>
      </w:r>
    </w:p>
    <w:p w:rsidR="00423BC2" w:rsidRPr="00423BC2" w:rsidRDefault="00423BC2" w:rsidP="00423BC2">
      <w:pPr>
        <w:tabs>
          <w:tab w:val="left" w:pos="709"/>
          <w:tab w:val="left" w:pos="1134"/>
        </w:tabs>
        <w:spacing w:after="0" w:line="240" w:lineRule="auto"/>
        <w:ind w:firstLine="274"/>
        <w:rPr>
          <w:rFonts w:eastAsia="Calibri"/>
          <w:b/>
          <w:sz w:val="24"/>
          <w:szCs w:val="24"/>
        </w:rPr>
      </w:pPr>
      <w:r w:rsidRPr="00423BC2">
        <w:rPr>
          <w:rFonts w:eastAsia="Calibri"/>
          <w:b/>
          <w:sz w:val="24"/>
          <w:szCs w:val="24"/>
        </w:rPr>
        <w:t>Интернет-ресурсы:</w:t>
      </w:r>
    </w:p>
    <w:p w:rsidR="00423BC2" w:rsidRPr="00423BC2" w:rsidRDefault="00423BC2" w:rsidP="00423BC2">
      <w:pPr>
        <w:tabs>
          <w:tab w:val="left" w:pos="709"/>
          <w:tab w:val="left" w:pos="1134"/>
        </w:tabs>
        <w:spacing w:after="0" w:line="240" w:lineRule="auto"/>
        <w:ind w:firstLine="274"/>
        <w:rPr>
          <w:rFonts w:eastAsia="Calibri"/>
          <w:sz w:val="24"/>
          <w:szCs w:val="24"/>
        </w:rPr>
      </w:pPr>
      <w:r w:rsidRPr="00423BC2">
        <w:rPr>
          <w:rFonts w:eastAsia="Calibri"/>
          <w:sz w:val="24"/>
          <w:szCs w:val="24"/>
        </w:rPr>
        <w:t>1. https://dog-walk.ru/kormlenie_sobak_rekomendacii_i_pravila</w:t>
      </w:r>
    </w:p>
    <w:p w:rsidR="00423BC2" w:rsidRDefault="00423BC2" w:rsidP="00A705D9">
      <w:pPr>
        <w:spacing w:after="0" w:line="240" w:lineRule="auto"/>
        <w:ind w:firstLine="709"/>
        <w:rPr>
          <w:b/>
          <w:sz w:val="24"/>
          <w:szCs w:val="24"/>
        </w:rPr>
      </w:pPr>
    </w:p>
    <w:p w:rsidR="00A705D9" w:rsidRPr="00A705D9" w:rsidRDefault="00A705D9" w:rsidP="00A705D9">
      <w:pPr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3.3. Общие требования к организации учебной практики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Учебная практика выполняется в лабораториях, на учебных полигонах, в ветеринарных клиниках, предприятиях социальных партнеров.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выполнении учебной практики рекомендуется звеньевая форма организации группы.</w:t>
      </w:r>
    </w:p>
    <w:p w:rsidR="00A705D9" w:rsidRPr="00A705D9" w:rsidRDefault="00A705D9" w:rsidP="00A705D9">
      <w:pPr>
        <w:spacing w:after="0" w:line="240" w:lineRule="auto"/>
        <w:ind w:firstLine="709"/>
        <w:rPr>
          <w:sz w:val="24"/>
          <w:szCs w:val="24"/>
        </w:rPr>
      </w:pPr>
      <w:r w:rsidRPr="00A705D9">
        <w:rPr>
          <w:sz w:val="24"/>
          <w:szCs w:val="24"/>
        </w:rPr>
        <w:t>При подготовке и выполнении учебной практики проводятся консультации, обучающихся у преподавателя, предлагается список необходимых вопросов и рекомендуемая литература, которая должна находиться в библиотеке колледжа.</w:t>
      </w:r>
    </w:p>
    <w:p w:rsidR="00423BC2" w:rsidRDefault="00423BC2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sz w:val="24"/>
          <w:szCs w:val="24"/>
        </w:rPr>
      </w:pPr>
      <w:r w:rsidRPr="00A705D9">
        <w:rPr>
          <w:b/>
          <w:sz w:val="24"/>
          <w:szCs w:val="24"/>
        </w:rPr>
        <w:t>3.4. Кадровое обеспечение организации и проведения учебной  практики</w:t>
      </w:r>
    </w:p>
    <w:p w:rsidR="00A705D9" w:rsidRPr="00A705D9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b/>
          <w:bCs/>
          <w:i/>
          <w:color w:val="1F497D"/>
          <w:sz w:val="24"/>
          <w:szCs w:val="24"/>
        </w:rPr>
      </w:pPr>
      <w:r w:rsidRPr="00A705D9">
        <w:rPr>
          <w:sz w:val="24"/>
          <w:szCs w:val="24"/>
        </w:rPr>
        <w:t xml:space="preserve">Требования к квалификации педагогических кадров, обеспечивающих практическое </w:t>
      </w:r>
      <w:proofErr w:type="gramStart"/>
      <w:r w:rsidRPr="00A705D9">
        <w:rPr>
          <w:sz w:val="24"/>
          <w:szCs w:val="24"/>
        </w:rPr>
        <w:t>обучение по</w:t>
      </w:r>
      <w:proofErr w:type="gramEnd"/>
      <w:r w:rsidRPr="00A705D9">
        <w:rPr>
          <w:sz w:val="24"/>
          <w:szCs w:val="24"/>
        </w:rPr>
        <w:t xml:space="preserve"> профессиональному модулю </w:t>
      </w:r>
      <w:r w:rsidR="00423BC2" w:rsidRPr="00A705D9">
        <w:rPr>
          <w:rFonts w:eastAsia="Arial"/>
          <w:b/>
          <w:kern w:val="3"/>
          <w:sz w:val="24"/>
          <w:szCs w:val="24"/>
          <w:lang w:eastAsia="zh-CN"/>
        </w:rPr>
        <w:t xml:space="preserve">ПМ </w:t>
      </w:r>
      <w:r w:rsidR="00423BC2" w:rsidRPr="00A705D9">
        <w:rPr>
          <w:sz w:val="24"/>
          <w:szCs w:val="24"/>
        </w:rPr>
        <w:t>0</w:t>
      </w:r>
      <w:r w:rsidR="00423BC2">
        <w:rPr>
          <w:sz w:val="24"/>
          <w:szCs w:val="24"/>
        </w:rPr>
        <w:t>1 Содержание собак и уход за ними</w:t>
      </w:r>
      <w:r w:rsidR="00423BC2" w:rsidRPr="00A705D9">
        <w:rPr>
          <w:sz w:val="24"/>
          <w:szCs w:val="24"/>
        </w:rPr>
        <w:t xml:space="preserve"> </w:t>
      </w:r>
      <w:r w:rsidRPr="00A705D9">
        <w:rPr>
          <w:sz w:val="24"/>
          <w:szCs w:val="24"/>
        </w:rPr>
        <w:t xml:space="preserve">Наличие высшего профессионального или среднего профессионального образования соответствующего профилю модуля и специальности </w:t>
      </w:r>
      <w:r w:rsidRPr="00A705D9">
        <w:rPr>
          <w:b/>
          <w:sz w:val="24"/>
          <w:szCs w:val="24"/>
        </w:rPr>
        <w:t>35.02.15 Кинология</w:t>
      </w:r>
      <w:r w:rsidRPr="00A705D9">
        <w:rPr>
          <w:b/>
          <w:bCs/>
          <w:i/>
          <w:color w:val="1F497D"/>
          <w:sz w:val="24"/>
          <w:szCs w:val="24"/>
        </w:rPr>
        <w:t>.</w:t>
      </w:r>
    </w:p>
    <w:p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3BC2" w:rsidRDefault="00423BC2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705D9" w:rsidRPr="00A705D9" w:rsidRDefault="00A705D9" w:rsidP="00A705D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705D9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общих и профессиональных компетенций при прохождении учебной практики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4819"/>
        <w:gridCol w:w="2517"/>
      </w:tblGrid>
      <w:tr w:rsidR="00A705D9" w:rsidRPr="00A705D9" w:rsidTr="0093304D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Результаты</w:t>
            </w:r>
          </w:p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5D9" w:rsidRPr="00A705D9" w:rsidRDefault="00A705D9" w:rsidP="00A705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705D9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23BC2" w:rsidRPr="00A705D9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23BC2">
              <w:rPr>
                <w:color w:val="auto"/>
                <w:sz w:val="20"/>
                <w:szCs w:val="20"/>
              </w:rPr>
              <w:t xml:space="preserve">ПК 01. Обеспечивать уход за собаками с использованием необходимых средств и инвентаря. 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Основные правила содержания собак, оборудование мест содержания и сбережения собак, осмотры собак, уход за шерстью и кожей, инвентарь и специальное снаряжение, перевозка собак на транспорте, ветеринарно-санитарные требования к содержанию собак, проводить стрижку, тримминг прически декоративных собак.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:rsidR="00423BC2" w:rsidRPr="00423BC2" w:rsidRDefault="00423BC2" w:rsidP="00224557">
            <w:pPr>
              <w:rPr>
                <w:bCs/>
                <w:i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02. Проводить кормление собак с учетом возраста, породы и видов служб. 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Использование современных технологий кормления, содержания и ухода за ними;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правильной последовательности выполнения действий в составлении рациона сбалансированного питания по породам и возрастным группам;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требований стандартов к качеству основных кормов и кормовых средств;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норм кормления и принципов составления рационов для различных пород собак и возрастных групп.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:rsidR="00423BC2" w:rsidRPr="00423BC2" w:rsidRDefault="00423BC2" w:rsidP="00224557">
            <w:pPr>
              <w:rPr>
                <w:bCs/>
                <w:i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03. Проводить выгул собак. </w:t>
            </w:r>
          </w:p>
          <w:p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Решение стандартных профессиональных задач с соблюдение необходимых правил и норм при выгуле собаки.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23B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ПК 04. Под руководством ветеринарных специалистов участвовать в проведении противоэпизоотических мероприятий. </w:t>
            </w:r>
          </w:p>
          <w:p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общих санитарно-гигиенических мероприятий, методов отбора про воды, измерения основных параметров микроклимата в помещении для собак;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методов профилактики заболеваний; профилактические и противоэпизоотические мероприятия.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  <w:tr w:rsidR="00423BC2" w:rsidRPr="00A705D9" w:rsidTr="0093304D">
        <w:trPr>
          <w:trHeight w:val="637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ПК 05. Выполнять лечебные назначения по указанию и под руководством ветеринарных специалистов.</w:t>
            </w:r>
          </w:p>
          <w:p w:rsidR="00423BC2" w:rsidRPr="00423BC2" w:rsidRDefault="00423BC2" w:rsidP="00224557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Решение ситуационных задач по диагностике и лечению болезней собак;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sz w:val="20"/>
                <w:szCs w:val="20"/>
              </w:rPr>
              <w:t>Демонстрация навыков использования правил ухода за больной собакой.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3BC2" w:rsidRPr="00423BC2" w:rsidRDefault="00423BC2" w:rsidP="00224557">
            <w:pPr>
              <w:rPr>
                <w:bCs/>
                <w:iCs/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тестирование</w:t>
            </w:r>
          </w:p>
          <w:p w:rsidR="00423BC2" w:rsidRPr="00423BC2" w:rsidRDefault="00423BC2" w:rsidP="00224557">
            <w:pPr>
              <w:rPr>
                <w:sz w:val="20"/>
                <w:szCs w:val="20"/>
              </w:rPr>
            </w:pPr>
            <w:r w:rsidRPr="00423BC2">
              <w:rPr>
                <w:bCs/>
                <w:i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 на учебной и производственной практике</w:t>
            </w:r>
          </w:p>
        </w:tc>
      </w:tr>
    </w:tbl>
    <w:p w:rsidR="00A705D9" w:rsidRPr="00A705D9" w:rsidRDefault="00A705D9" w:rsidP="00A705D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23BC2" w:rsidRDefault="00423BC2">
      <w:pPr>
        <w:spacing w:after="160" w:line="259" w:lineRule="auto"/>
        <w:ind w:left="0" w:firstLine="0"/>
        <w:jc w:val="left"/>
        <w:rPr>
          <w:rFonts w:eastAsia="Calibri"/>
          <w:bCs/>
          <w:sz w:val="24"/>
          <w:szCs w:val="24"/>
          <w:lang w:eastAsia="en-US"/>
        </w:rPr>
      </w:pPr>
      <w:bookmarkStart w:id="0" w:name="_GoBack"/>
      <w:bookmarkEnd w:id="0"/>
      <w:r>
        <w:rPr>
          <w:bCs/>
        </w:rPr>
        <w:br w:type="page"/>
      </w:r>
    </w:p>
    <w:p w:rsidR="00423BC2" w:rsidRPr="00423BC2" w:rsidRDefault="00423BC2" w:rsidP="00423BC2">
      <w:pPr>
        <w:pStyle w:val="Default"/>
        <w:ind w:firstLine="709"/>
        <w:jc w:val="both"/>
        <w:rPr>
          <w:bCs/>
        </w:rPr>
      </w:pPr>
      <w:r w:rsidRPr="00423BC2">
        <w:rPr>
          <w:bCs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23BC2">
        <w:rPr>
          <w:bCs/>
        </w:rPr>
        <w:t>сформированность</w:t>
      </w:r>
      <w:proofErr w:type="spellEnd"/>
      <w:r w:rsidRPr="00423BC2">
        <w:rPr>
          <w:bCs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423BC2" w:rsidTr="00224557">
        <w:tc>
          <w:tcPr>
            <w:tcW w:w="3190" w:type="dxa"/>
          </w:tcPr>
          <w:p w:rsidR="00423BC2" w:rsidRPr="005413F0" w:rsidRDefault="00423BC2" w:rsidP="00224557">
            <w:pPr>
              <w:rPr>
                <w:b/>
                <w:bCs/>
                <w:sz w:val="24"/>
                <w:szCs w:val="24"/>
              </w:rPr>
            </w:pPr>
            <w:r w:rsidRPr="005413F0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(освоенные общие </w:t>
            </w:r>
            <w:r w:rsidRPr="005413F0">
              <w:rPr>
                <w:rFonts w:eastAsia="Times New Roman"/>
                <w:b/>
                <w:bCs/>
                <w:lang w:eastAsia="ru-RU"/>
              </w:rPr>
              <w:t>компетенции)</w:t>
            </w:r>
          </w:p>
        </w:tc>
        <w:tc>
          <w:tcPr>
            <w:tcW w:w="3190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413F0">
              <w:rPr>
                <w:rFonts w:eastAsia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413F0">
              <w:rPr>
                <w:rFonts w:eastAsia="Times New Roman"/>
                <w:b/>
                <w:iCs/>
                <w:lang w:eastAsia="ru-RU"/>
              </w:rPr>
              <w:t>Формы и методы контроля и оценки</w:t>
            </w:r>
          </w:p>
        </w:tc>
      </w:tr>
      <w:tr w:rsidR="00423BC2" w:rsidTr="00224557">
        <w:tc>
          <w:tcPr>
            <w:tcW w:w="3190" w:type="dxa"/>
          </w:tcPr>
          <w:p w:rsidR="00423BC2" w:rsidRPr="00951415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51415">
              <w:rPr>
                <w:bCs/>
                <w:sz w:val="22"/>
                <w:szCs w:val="22"/>
              </w:rPr>
              <w:t>ОК 01 Понимание сущности и социальную значимость своей будущей профессии, проявление к ней устойчивого интереса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90" w:type="dxa"/>
          </w:tcPr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наличие положительных отзывов от мастера производственного обучения;</w:t>
            </w:r>
          </w:p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демонстрация интереса к своей будущей профессии;</w:t>
            </w:r>
          </w:p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активность, инициативность в процессе освоения профессиональной деятельности</w:t>
            </w:r>
          </w:p>
        </w:tc>
        <w:tc>
          <w:tcPr>
            <w:tcW w:w="3191" w:type="dxa"/>
          </w:tcPr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6338AD">
              <w:rPr>
                <w:bCs/>
                <w:sz w:val="22"/>
                <w:szCs w:val="22"/>
              </w:rPr>
              <w:t>Профориентационное</w:t>
            </w:r>
            <w:proofErr w:type="spellEnd"/>
            <w:r w:rsidRPr="006338AD">
              <w:rPr>
                <w:bCs/>
                <w:sz w:val="22"/>
                <w:szCs w:val="22"/>
              </w:rPr>
              <w:t xml:space="preserve"> тестирование</w:t>
            </w:r>
          </w:p>
        </w:tc>
      </w:tr>
      <w:tr w:rsidR="00423BC2" w:rsidTr="00224557">
        <w:tc>
          <w:tcPr>
            <w:tcW w:w="3190" w:type="dxa"/>
          </w:tcPr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ОК 2 Организация собственной деятельности, выбор типовых методов и способов выполнения профессиональных задач, оценка их эффективности и качества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90" w:type="dxa"/>
          </w:tcPr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правильный выбор и применение способов решения профессиональных задач в области кинологии;</w:t>
            </w:r>
          </w:p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 xml:space="preserve">- грамотное составление плана </w:t>
            </w:r>
            <w:proofErr w:type="spellStart"/>
            <w:r w:rsidRPr="006338AD"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 w:rsidRPr="006338AD">
              <w:rPr>
                <w:bCs/>
                <w:sz w:val="22"/>
                <w:szCs w:val="22"/>
              </w:rPr>
              <w:t xml:space="preserve"> работы;</w:t>
            </w:r>
          </w:p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6338AD">
              <w:rPr>
                <w:bCs/>
                <w:sz w:val="22"/>
                <w:szCs w:val="22"/>
              </w:rPr>
              <w:t>- демонстрация правильной последовательности выполнения действий во время выполнения лабораторных, практических работ, заданий во время учебной и производственной практики</w:t>
            </w:r>
          </w:p>
        </w:tc>
        <w:tc>
          <w:tcPr>
            <w:tcW w:w="3191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соответствие нормативам и последовательности выполнения тех или иных видов работ</w:t>
            </w:r>
          </w:p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экспертная оценка выполнения </w:t>
            </w:r>
            <w:proofErr w:type="spellStart"/>
            <w:r>
              <w:rPr>
                <w:bCs/>
                <w:sz w:val="22"/>
                <w:szCs w:val="22"/>
              </w:rPr>
              <w:t>лабараторно-практической</w:t>
            </w:r>
            <w:proofErr w:type="spellEnd"/>
            <w:r>
              <w:rPr>
                <w:bCs/>
                <w:sz w:val="22"/>
                <w:szCs w:val="22"/>
              </w:rPr>
              <w:t xml:space="preserve"> работы</w:t>
            </w:r>
          </w:p>
        </w:tc>
      </w:tr>
      <w:tr w:rsidR="00423BC2" w:rsidTr="00224557">
        <w:tc>
          <w:tcPr>
            <w:tcW w:w="3190" w:type="dxa"/>
          </w:tcPr>
          <w:p w:rsidR="00423BC2" w:rsidRPr="006338AD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03 Принятие решений в стандартных и нестандартных ситуациях и способность нести за них ответственность.</w:t>
            </w:r>
          </w:p>
        </w:tc>
        <w:tc>
          <w:tcPr>
            <w:tcW w:w="3190" w:type="dxa"/>
          </w:tcPr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5B8E">
              <w:rPr>
                <w:bCs/>
                <w:sz w:val="22"/>
                <w:szCs w:val="22"/>
              </w:rPr>
              <w:t>- решение стандартных профессиональных задач в области со</w:t>
            </w:r>
            <w:r>
              <w:rPr>
                <w:bCs/>
                <w:sz w:val="22"/>
                <w:szCs w:val="22"/>
              </w:rPr>
              <w:t>бственной деятельности по собако</w:t>
            </w:r>
            <w:r w:rsidRPr="008A5B8E">
              <w:rPr>
                <w:bCs/>
                <w:sz w:val="22"/>
                <w:szCs w:val="22"/>
              </w:rPr>
              <w:t>водству;</w:t>
            </w:r>
          </w:p>
          <w:p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A5B8E">
              <w:rPr>
                <w:bCs/>
                <w:sz w:val="22"/>
                <w:szCs w:val="22"/>
              </w:rPr>
              <w:t>- самоанализ и коррекция результатов собс</w:t>
            </w:r>
            <w:r>
              <w:rPr>
                <w:bCs/>
                <w:sz w:val="22"/>
                <w:szCs w:val="22"/>
              </w:rPr>
              <w:t>т</w:t>
            </w:r>
            <w:r w:rsidRPr="008A5B8E">
              <w:rPr>
                <w:bCs/>
                <w:sz w:val="22"/>
                <w:szCs w:val="22"/>
              </w:rPr>
              <w:t>венной работы</w:t>
            </w:r>
          </w:p>
        </w:tc>
        <w:tc>
          <w:tcPr>
            <w:tcW w:w="3191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338AD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 практических заданий во время учебной и производственной практики.</w:t>
            </w:r>
          </w:p>
        </w:tc>
      </w:tr>
      <w:tr w:rsidR="00423BC2" w:rsidTr="00224557">
        <w:tc>
          <w:tcPr>
            <w:tcW w:w="3190" w:type="dxa"/>
          </w:tcPr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04. Осуществление поиска и использования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90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э</w:t>
            </w:r>
            <w:proofErr w:type="gramEnd"/>
            <w:r>
              <w:rPr>
                <w:bCs/>
                <w:sz w:val="22"/>
                <w:szCs w:val="22"/>
              </w:rPr>
              <w:t>ффективный поиск необходимой информации;</w:t>
            </w:r>
          </w:p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использование различных источников, включая </w:t>
            </w:r>
            <w:proofErr w:type="gramStart"/>
            <w:r>
              <w:rPr>
                <w:bCs/>
                <w:sz w:val="22"/>
                <w:szCs w:val="22"/>
              </w:rPr>
              <w:t>электронные</w:t>
            </w:r>
            <w:proofErr w:type="gramEnd"/>
          </w:p>
        </w:tc>
        <w:tc>
          <w:tcPr>
            <w:tcW w:w="3191" w:type="dxa"/>
          </w:tcPr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5B8E">
              <w:rPr>
                <w:bCs/>
                <w:sz w:val="22"/>
                <w:szCs w:val="22"/>
              </w:rPr>
              <w:t>Выполнение и защита реферативных, курсовых работ</w:t>
            </w:r>
          </w:p>
        </w:tc>
      </w:tr>
      <w:tr w:rsidR="00423BC2" w:rsidTr="00224557">
        <w:tc>
          <w:tcPr>
            <w:tcW w:w="3190" w:type="dxa"/>
          </w:tcPr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05. </w:t>
            </w:r>
            <w:proofErr w:type="spellStart"/>
            <w:r>
              <w:rPr>
                <w:bCs/>
                <w:sz w:val="22"/>
                <w:szCs w:val="22"/>
              </w:rPr>
              <w:t>Использвонание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информационно-коммуникативных технологий в профессиональной деятельности.</w:t>
            </w:r>
          </w:p>
        </w:tc>
        <w:tc>
          <w:tcPr>
            <w:tcW w:w="3190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gramStart"/>
            <w:r>
              <w:rPr>
                <w:bCs/>
                <w:sz w:val="22"/>
                <w:szCs w:val="22"/>
              </w:rPr>
              <w:t>д</w:t>
            </w:r>
            <w:proofErr w:type="gramEnd"/>
            <w:r>
              <w:rPr>
                <w:bCs/>
                <w:sz w:val="22"/>
                <w:szCs w:val="22"/>
              </w:rPr>
              <w:t>емонстрация навыков использования  информационно-коммуникативные  технологии в профессиональной деятельности</w:t>
            </w:r>
          </w:p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A5B8E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23BC2" w:rsidTr="00224557">
        <w:tc>
          <w:tcPr>
            <w:tcW w:w="3190" w:type="dxa"/>
          </w:tcPr>
          <w:p w:rsidR="00423BC2" w:rsidRPr="008A5B8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06. Способность работать в коллективе  и команде, эффективно общаться с коллегами, руководством, </w:t>
            </w:r>
            <w:r>
              <w:rPr>
                <w:bCs/>
                <w:sz w:val="22"/>
                <w:szCs w:val="22"/>
              </w:rPr>
              <w:lastRenderedPageBreak/>
              <w:t>потребителями.</w:t>
            </w:r>
          </w:p>
        </w:tc>
        <w:tc>
          <w:tcPr>
            <w:tcW w:w="3190" w:type="dxa"/>
          </w:tcPr>
          <w:p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3B47DE">
              <w:rPr>
                <w:bCs/>
                <w:sz w:val="22"/>
                <w:szCs w:val="22"/>
              </w:rPr>
              <w:t>в</w:t>
            </w:r>
            <w:proofErr w:type="gramEnd"/>
            <w:r w:rsidRPr="003B47DE">
              <w:rPr>
                <w:bCs/>
                <w:sz w:val="22"/>
                <w:szCs w:val="22"/>
              </w:rPr>
              <w:t>заимодействие с обучающимися, преподавателями и мастерами в ходе обучения</w:t>
            </w:r>
          </w:p>
        </w:tc>
        <w:tc>
          <w:tcPr>
            <w:tcW w:w="3191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A5B8E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  <w:r>
              <w:rPr>
                <w:bCs/>
                <w:sz w:val="22"/>
                <w:szCs w:val="22"/>
              </w:rPr>
              <w:t xml:space="preserve"> по учебной </w:t>
            </w:r>
            <w:r>
              <w:rPr>
                <w:bCs/>
                <w:sz w:val="22"/>
                <w:szCs w:val="22"/>
              </w:rPr>
              <w:lastRenderedPageBreak/>
              <w:t>и производственной практике</w:t>
            </w:r>
          </w:p>
        </w:tc>
      </w:tr>
      <w:tr w:rsidR="00423BC2" w:rsidTr="00224557">
        <w:tc>
          <w:tcPr>
            <w:tcW w:w="3190" w:type="dxa"/>
          </w:tcPr>
          <w:p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lastRenderedPageBreak/>
              <w:t>ОК 07.  Способность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190" w:type="dxa"/>
          </w:tcPr>
          <w:p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t>- принятие закономерности общения, социальн</w:t>
            </w:r>
            <w:proofErr w:type="gramStart"/>
            <w:r w:rsidRPr="003B47DE">
              <w:rPr>
                <w:bCs/>
                <w:sz w:val="22"/>
                <w:szCs w:val="22"/>
              </w:rPr>
              <w:t>о-</w:t>
            </w:r>
            <w:proofErr w:type="gramEnd"/>
            <w:r w:rsidRPr="003B47DE">
              <w:rPr>
                <w:bCs/>
                <w:sz w:val="22"/>
                <w:szCs w:val="22"/>
              </w:rPr>
              <w:t xml:space="preserve"> психологических феноменов группы и общества, пути социальной адаптации личности;</w:t>
            </w:r>
          </w:p>
          <w:p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t xml:space="preserve">- способность пользоваться простейшими приемами </w:t>
            </w:r>
            <w:proofErr w:type="spellStart"/>
            <w:r w:rsidRPr="003B47DE">
              <w:rPr>
                <w:bCs/>
                <w:sz w:val="22"/>
                <w:szCs w:val="22"/>
              </w:rPr>
              <w:t>саморегуляции</w:t>
            </w:r>
            <w:proofErr w:type="spellEnd"/>
            <w:r w:rsidRPr="003B47DE">
              <w:rPr>
                <w:bCs/>
                <w:sz w:val="22"/>
                <w:szCs w:val="22"/>
              </w:rPr>
              <w:t xml:space="preserve"> поведения в процессе межличностного общения;</w:t>
            </w:r>
          </w:p>
          <w:p w:rsidR="00423BC2" w:rsidRPr="003B47DE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B47DE">
              <w:rPr>
                <w:bCs/>
                <w:sz w:val="22"/>
                <w:szCs w:val="22"/>
              </w:rPr>
              <w:t>- быть готовым к проявлению ответственности за выполняемую работу, способным самостоятельно и эффективно решать проблемы в области профессиональной деятельности</w:t>
            </w:r>
          </w:p>
        </w:tc>
        <w:tc>
          <w:tcPr>
            <w:tcW w:w="3191" w:type="dxa"/>
          </w:tcPr>
          <w:p w:rsidR="00423BC2" w:rsidRDefault="00423BC2" w:rsidP="0022455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338AD">
              <w:rPr>
                <w:bCs/>
                <w:sz w:val="22"/>
                <w:szCs w:val="22"/>
              </w:rPr>
              <w:t>Наблюдение и оценка мастера производственного обучения на практических и лабораторных занятиях, при выполнении</w:t>
            </w:r>
            <w:r>
              <w:rPr>
                <w:bCs/>
                <w:sz w:val="22"/>
                <w:szCs w:val="22"/>
              </w:rPr>
              <w:t xml:space="preserve"> практических заданий во время учебной и производственной практики.</w:t>
            </w:r>
          </w:p>
        </w:tc>
      </w:tr>
      <w:tr w:rsidR="00423BC2" w:rsidTr="00224557">
        <w:tc>
          <w:tcPr>
            <w:tcW w:w="3190" w:type="dxa"/>
          </w:tcPr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ОК 08. Самостоятельно определять задачи профессионального и личностного развития. Заниматься самообразованием, осознанно планировать повышение квалификации</w:t>
            </w:r>
          </w:p>
        </w:tc>
        <w:tc>
          <w:tcPr>
            <w:tcW w:w="3190" w:type="dxa"/>
          </w:tcPr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быть готовым к постоянному профессиональном</w:t>
            </w:r>
            <w:r>
              <w:rPr>
                <w:bCs/>
                <w:sz w:val="22"/>
                <w:szCs w:val="22"/>
              </w:rPr>
              <w:t>у</w:t>
            </w:r>
            <w:r w:rsidRPr="00C46192">
              <w:rPr>
                <w:bCs/>
                <w:sz w:val="22"/>
                <w:szCs w:val="22"/>
              </w:rPr>
              <w:t xml:space="preserve"> росту, приобретению новых знаний;</w:t>
            </w:r>
          </w:p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обладать устойчивым стремлением к самосовершенствованию, стремится к творческой самореализации</w:t>
            </w:r>
          </w:p>
        </w:tc>
        <w:tc>
          <w:tcPr>
            <w:tcW w:w="3191" w:type="dxa"/>
          </w:tcPr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 по производственной и учебной практике.</w:t>
            </w:r>
          </w:p>
        </w:tc>
      </w:tr>
      <w:tr w:rsidR="00423BC2" w:rsidRPr="00C46192" w:rsidTr="00224557">
        <w:tc>
          <w:tcPr>
            <w:tcW w:w="3190" w:type="dxa"/>
          </w:tcPr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ОК 09. Ориентироваться в условиях частой смены технологий в профессиональной деятельности</w:t>
            </w:r>
          </w:p>
        </w:tc>
        <w:tc>
          <w:tcPr>
            <w:tcW w:w="3190" w:type="dxa"/>
          </w:tcPr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демонстрация навыков использования  информационно-коммуникативные  технологии в профессиональной деятельности</w:t>
            </w:r>
          </w:p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- работа с различными прикладными программами</w:t>
            </w:r>
          </w:p>
        </w:tc>
        <w:tc>
          <w:tcPr>
            <w:tcW w:w="3191" w:type="dxa"/>
          </w:tcPr>
          <w:p w:rsidR="00423BC2" w:rsidRPr="00C46192" w:rsidRDefault="00423BC2" w:rsidP="002245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46192">
              <w:rPr>
                <w:bCs/>
                <w:sz w:val="22"/>
                <w:szCs w:val="22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</w:tbl>
    <w:p w:rsidR="00A705D9" w:rsidRPr="00F7474A" w:rsidRDefault="00A705D9" w:rsidP="00A70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rPr>
          <w:bCs/>
          <w:color w:val="1F497D"/>
          <w:szCs w:val="28"/>
        </w:rPr>
      </w:pPr>
    </w:p>
    <w:sectPr w:rsidR="00A705D9" w:rsidRPr="00F7474A" w:rsidSect="00CF7FDA">
      <w:footerReference w:type="even" r:id="rId7"/>
      <w:footerReference w:type="default" r:id="rId8"/>
      <w:footerReference w:type="first" r:id="rId9"/>
      <w:pgSz w:w="11904" w:h="16838"/>
      <w:pgMar w:top="1234" w:right="721" w:bottom="721" w:left="1700" w:header="720" w:footer="720" w:gutter="0"/>
      <w:pgNumType w:start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4D" w:rsidRDefault="0093304D">
      <w:pPr>
        <w:spacing w:after="0" w:line="240" w:lineRule="auto"/>
      </w:pPr>
      <w:r>
        <w:separator/>
      </w:r>
    </w:p>
  </w:endnote>
  <w:endnote w:type="continuationSeparator" w:id="0">
    <w:p w:rsidR="0093304D" w:rsidRDefault="0093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CF7FDA" w:rsidRPr="00CF7FDA">
      <w:fldChar w:fldCharType="begin"/>
    </w:r>
    <w:r>
      <w:instrText xml:space="preserve"> PAGE   \* MERGEFORMAT </w:instrText>
    </w:r>
    <w:r w:rsidR="00CF7FDA" w:rsidRPr="00CF7FDA">
      <w:fldChar w:fldCharType="separate"/>
    </w:r>
    <w:r>
      <w:rPr>
        <w:sz w:val="24"/>
      </w:rPr>
      <w:t>8</w:t>
    </w:r>
    <w:r w:rsidR="00CF7FDA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tabs>
        <w:tab w:val="center" w:pos="46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 w:rsidR="00CF7FDA" w:rsidRPr="00CF7FDA">
      <w:fldChar w:fldCharType="begin"/>
    </w:r>
    <w:r>
      <w:instrText xml:space="preserve"> PAGE   \* MERGEFORMAT </w:instrText>
    </w:r>
    <w:r w:rsidR="00CF7FDA" w:rsidRPr="00CF7FDA">
      <w:fldChar w:fldCharType="separate"/>
    </w:r>
    <w:r w:rsidR="00423BC2" w:rsidRPr="00423BC2">
      <w:rPr>
        <w:noProof/>
        <w:sz w:val="24"/>
      </w:rPr>
      <w:t>13</w:t>
    </w:r>
    <w:r w:rsidR="00CF7FDA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3C" w:rsidRDefault="00AC633C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4D" w:rsidRDefault="0093304D">
      <w:pPr>
        <w:spacing w:after="0" w:line="240" w:lineRule="auto"/>
      </w:pPr>
      <w:r>
        <w:separator/>
      </w:r>
    </w:p>
  </w:footnote>
  <w:footnote w:type="continuationSeparator" w:id="0">
    <w:p w:rsidR="0093304D" w:rsidRDefault="0093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89"/>
    <w:multiLevelType w:val="hybridMultilevel"/>
    <w:tmpl w:val="404E3E56"/>
    <w:lvl w:ilvl="0" w:tplc="EEEC905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A032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07B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B7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D77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6FE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5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E21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6FDC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6126EA"/>
    <w:multiLevelType w:val="hybridMultilevel"/>
    <w:tmpl w:val="40322620"/>
    <w:lvl w:ilvl="0" w:tplc="092C447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A0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91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AC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A96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EB4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5DF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C4A6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0A1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80C2C"/>
    <w:multiLevelType w:val="hybridMultilevel"/>
    <w:tmpl w:val="2142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645BE"/>
    <w:multiLevelType w:val="multilevel"/>
    <w:tmpl w:val="8FB822D4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9F6462"/>
    <w:multiLevelType w:val="hybridMultilevel"/>
    <w:tmpl w:val="9A4036FC"/>
    <w:lvl w:ilvl="0" w:tplc="B4D288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8101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6E9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E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441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2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2F4E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BBB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249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0A62F3"/>
    <w:multiLevelType w:val="hybridMultilevel"/>
    <w:tmpl w:val="A44EDCC2"/>
    <w:lvl w:ilvl="0" w:tplc="890AB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6E1F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4A82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E1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F2D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E4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08AE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58032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CA3F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F1388"/>
    <w:multiLevelType w:val="hybridMultilevel"/>
    <w:tmpl w:val="3D4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84B15"/>
    <w:multiLevelType w:val="hybridMultilevel"/>
    <w:tmpl w:val="3B2C8E34"/>
    <w:lvl w:ilvl="0" w:tplc="D5BC1542">
      <w:start w:val="1"/>
      <w:numFmt w:val="bullet"/>
      <w:lvlText w:val="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500266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4C8B1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01A1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DA9C2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816D4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EB1A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8522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836C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740CEB"/>
    <w:multiLevelType w:val="hybridMultilevel"/>
    <w:tmpl w:val="903838B8"/>
    <w:lvl w:ilvl="0" w:tplc="60C25CC4">
      <w:start w:val="4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EC6D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2669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80EF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6CE5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C0E8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0362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5CC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9B6D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470196"/>
    <w:multiLevelType w:val="hybridMultilevel"/>
    <w:tmpl w:val="FA02D396"/>
    <w:lvl w:ilvl="0" w:tplc="BB0099E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050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45C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4162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61D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27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E34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095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8AD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18065E"/>
    <w:multiLevelType w:val="hybridMultilevel"/>
    <w:tmpl w:val="028E75D8"/>
    <w:lvl w:ilvl="0" w:tplc="75F4A1F2">
      <w:start w:val="1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B4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2398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2AE39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B942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6D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CD012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744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A911A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4212D4"/>
    <w:multiLevelType w:val="hybridMultilevel"/>
    <w:tmpl w:val="BF3E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7E5C"/>
    <w:multiLevelType w:val="hybridMultilevel"/>
    <w:tmpl w:val="D65059B0"/>
    <w:lvl w:ilvl="0" w:tplc="0832DEB0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39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6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4DA0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CE69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7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D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224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44FC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D32A57"/>
    <w:multiLevelType w:val="hybridMultilevel"/>
    <w:tmpl w:val="10D4E8C8"/>
    <w:lvl w:ilvl="0" w:tplc="EB48B68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2C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C461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A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2F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8E299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673D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2EA6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EFC7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D61297"/>
    <w:multiLevelType w:val="hybridMultilevel"/>
    <w:tmpl w:val="C3926A6E"/>
    <w:lvl w:ilvl="0" w:tplc="94F89CE4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01D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89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E230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C582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48B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0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B4F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6645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B36F36"/>
    <w:multiLevelType w:val="hybridMultilevel"/>
    <w:tmpl w:val="80DE3710"/>
    <w:lvl w:ilvl="0" w:tplc="E43ED6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CAC8A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08EE16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A35E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08BB2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24B36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2C8D4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033A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8AE3E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A22D0E"/>
    <w:multiLevelType w:val="hybridMultilevel"/>
    <w:tmpl w:val="5F6C2936"/>
    <w:lvl w:ilvl="0" w:tplc="4F04CA5E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83A8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E5FF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2C8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0DE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03F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6C49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F29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79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392B74"/>
    <w:multiLevelType w:val="multilevel"/>
    <w:tmpl w:val="5E42A0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D84A4D"/>
    <w:multiLevelType w:val="multilevel"/>
    <w:tmpl w:val="7B5C105A"/>
    <w:lvl w:ilvl="0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0B6901"/>
    <w:multiLevelType w:val="hybridMultilevel"/>
    <w:tmpl w:val="3A204C16"/>
    <w:lvl w:ilvl="0" w:tplc="3E5A804A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86E1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352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878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ACE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89C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202D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A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C9EC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840F26"/>
    <w:multiLevelType w:val="hybridMultilevel"/>
    <w:tmpl w:val="7FCC258A"/>
    <w:lvl w:ilvl="0" w:tplc="307E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B31AAB"/>
    <w:multiLevelType w:val="hybridMultilevel"/>
    <w:tmpl w:val="9BD851FE"/>
    <w:lvl w:ilvl="0" w:tplc="F732BB8C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A7E1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68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49D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0C7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6756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464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6305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4B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282CDE"/>
    <w:multiLevelType w:val="hybridMultilevel"/>
    <w:tmpl w:val="D7BAAE80"/>
    <w:lvl w:ilvl="0" w:tplc="E67001E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2844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C935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958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27B7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A0D1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CD2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8773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C614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CF3570"/>
    <w:multiLevelType w:val="hybridMultilevel"/>
    <w:tmpl w:val="A46A1B4A"/>
    <w:lvl w:ilvl="0" w:tplc="320C44B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4986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6AA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679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E2A5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16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47F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988E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A77B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91F16B1"/>
    <w:multiLevelType w:val="hybridMultilevel"/>
    <w:tmpl w:val="517C8584"/>
    <w:lvl w:ilvl="0" w:tplc="8EB2ED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39E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60F9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EB08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5A47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C06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D7F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1045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96605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792113"/>
    <w:multiLevelType w:val="hybridMultilevel"/>
    <w:tmpl w:val="0250F21A"/>
    <w:lvl w:ilvl="0" w:tplc="7E3A08C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E1C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E62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E69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E5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443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27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2F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A18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9A50DF"/>
    <w:multiLevelType w:val="hybridMultilevel"/>
    <w:tmpl w:val="74A6790C"/>
    <w:lvl w:ilvl="0" w:tplc="34005AF6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4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CE30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6D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609F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6E7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1B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BC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17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832793"/>
    <w:multiLevelType w:val="hybridMultilevel"/>
    <w:tmpl w:val="DD627474"/>
    <w:lvl w:ilvl="0" w:tplc="0CC403C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4372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ADD1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68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03D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D7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058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4E19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8CE5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2E6756"/>
    <w:multiLevelType w:val="hybridMultilevel"/>
    <w:tmpl w:val="28EE9F40"/>
    <w:lvl w:ilvl="0" w:tplc="EB0CE632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2EED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ED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496E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6D5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05E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49E1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323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AF2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5A345C"/>
    <w:multiLevelType w:val="hybridMultilevel"/>
    <w:tmpl w:val="D3D8A4CA"/>
    <w:lvl w:ilvl="0" w:tplc="863C23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B2BC7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2AE52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B1A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74AA2A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ACFF1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C5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4EB1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87EF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B77DA7"/>
    <w:multiLevelType w:val="hybridMultilevel"/>
    <w:tmpl w:val="7884CACC"/>
    <w:lvl w:ilvl="0" w:tplc="9216B8B8">
      <w:start w:val="1"/>
      <w:numFmt w:val="bullet"/>
      <w:lvlText w:val=""/>
      <w:lvlJc w:val="left"/>
      <w:pPr>
        <w:ind w:left="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15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50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0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BE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42B9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A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E85E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E3E0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8"/>
  </w:num>
  <w:num w:numId="5">
    <w:abstractNumId w:val="24"/>
  </w:num>
  <w:num w:numId="6">
    <w:abstractNumId w:val="8"/>
  </w:num>
  <w:num w:numId="7">
    <w:abstractNumId w:val="15"/>
  </w:num>
  <w:num w:numId="8">
    <w:abstractNumId w:val="29"/>
  </w:num>
  <w:num w:numId="9">
    <w:abstractNumId w:val="10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22"/>
  </w:num>
  <w:num w:numId="15">
    <w:abstractNumId w:val="9"/>
  </w:num>
  <w:num w:numId="16">
    <w:abstractNumId w:val="21"/>
  </w:num>
  <w:num w:numId="17">
    <w:abstractNumId w:val="28"/>
  </w:num>
  <w:num w:numId="18">
    <w:abstractNumId w:val="26"/>
  </w:num>
  <w:num w:numId="19">
    <w:abstractNumId w:val="25"/>
  </w:num>
  <w:num w:numId="20">
    <w:abstractNumId w:val="23"/>
  </w:num>
  <w:num w:numId="21">
    <w:abstractNumId w:val="1"/>
  </w:num>
  <w:num w:numId="22">
    <w:abstractNumId w:val="16"/>
  </w:num>
  <w:num w:numId="23">
    <w:abstractNumId w:val="4"/>
  </w:num>
  <w:num w:numId="24">
    <w:abstractNumId w:val="1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6"/>
  </w:num>
  <w:num w:numId="30">
    <w:abstractNumId w:val="2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3767"/>
    <w:rsid w:val="00063767"/>
    <w:rsid w:val="00423BC2"/>
    <w:rsid w:val="004E412E"/>
    <w:rsid w:val="00741828"/>
    <w:rsid w:val="0093304D"/>
    <w:rsid w:val="00A53BDD"/>
    <w:rsid w:val="00A705D9"/>
    <w:rsid w:val="00AC633C"/>
    <w:rsid w:val="00C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A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A705D9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  <w:outlineLvl w:val="0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7F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705D9"/>
    <w:rPr>
      <w:rFonts w:ascii="Arial" w:eastAsia="Times New Roman" w:hAnsi="Arial" w:cs="Arial"/>
      <w:b/>
      <w:bCs/>
      <w:sz w:val="32"/>
      <w:szCs w:val="32"/>
    </w:rPr>
  </w:style>
  <w:style w:type="paragraph" w:customStyle="1" w:styleId="Default">
    <w:name w:val="Default"/>
    <w:rsid w:val="00A705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05D9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a4">
    <w:name w:val="Hyperlink"/>
    <w:basedOn w:val="a0"/>
    <w:uiPriority w:val="99"/>
    <w:unhideWhenUsed/>
    <w:rsid w:val="00A705D9"/>
    <w:rPr>
      <w:color w:val="0000FF"/>
      <w:u w:val="single"/>
    </w:rPr>
  </w:style>
  <w:style w:type="paragraph" w:styleId="a5">
    <w:name w:val="No Spacing"/>
    <w:uiPriority w:val="1"/>
    <w:qFormat/>
    <w:rsid w:val="00A705D9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Body Text"/>
    <w:basedOn w:val="a"/>
    <w:link w:val="a7"/>
    <w:unhideWhenUsed/>
    <w:qFormat/>
    <w:rsid w:val="00A705D9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Основной текст Знак"/>
    <w:basedOn w:val="a0"/>
    <w:link w:val="a6"/>
    <w:rsid w:val="00A705D9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A7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</cp:revision>
  <dcterms:created xsi:type="dcterms:W3CDTF">2020-11-11T08:51:00Z</dcterms:created>
  <dcterms:modified xsi:type="dcterms:W3CDTF">2020-11-13T12:15:00Z</dcterms:modified>
</cp:coreProperties>
</file>