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40" w:rsidRPr="00A55D40" w:rsidRDefault="00A55D40" w:rsidP="00A55D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A55D4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FCFB36" wp14:editId="153E270E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D40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5D4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«Щелковский колледж»</w:t>
      </w: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>(ГБПОУ МО «Щелковский колледж»)</w:t>
      </w:r>
    </w:p>
    <w:p w:rsidR="00A55D40" w:rsidRPr="00A55D40" w:rsidRDefault="00A55D40" w:rsidP="00A55D40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A55D40" w:rsidRPr="00A55D40" w:rsidTr="00A55D40">
        <w:trPr>
          <w:trHeight w:val="1575"/>
        </w:trPr>
        <w:tc>
          <w:tcPr>
            <w:tcW w:w="5778" w:type="dxa"/>
          </w:tcPr>
          <w:p w:rsidR="00550046" w:rsidRPr="00A55D40" w:rsidRDefault="00550046" w:rsidP="00550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50046" w:rsidRPr="00A55D40" w:rsidRDefault="00550046" w:rsidP="0055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работодателя:</w:t>
            </w:r>
          </w:p>
          <w:p w:rsidR="00550046" w:rsidRPr="00A55D40" w:rsidRDefault="00550046" w:rsidP="0055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046" w:rsidRPr="00A55D40" w:rsidRDefault="00550046" w:rsidP="0055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550046" w:rsidRPr="00A55D40" w:rsidRDefault="00550046" w:rsidP="0055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550046" w:rsidRPr="00A55D40" w:rsidRDefault="00550046" w:rsidP="0055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550046" w:rsidRPr="00A55D40" w:rsidRDefault="00550046" w:rsidP="0055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550046" w:rsidRPr="00A55D40" w:rsidRDefault="00550046" w:rsidP="0055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_____________20___ г.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ГСП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 (В.И. Нерсесян</w:t>
            </w:r>
            <w:r w:rsidRPr="00A55D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55D4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55D40" w:rsidRPr="00A55D40" w:rsidRDefault="00A55D40" w:rsidP="0055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5500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A55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августа 20</w:t>
            </w:r>
            <w:r w:rsidR="005500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A55D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55D40" w:rsidRPr="00A55D40" w:rsidRDefault="00A55D40" w:rsidP="00A55D40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52"/>
          <w:szCs w:val="52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производственной</w:t>
      </w:r>
      <w:r w:rsidRPr="00A55D4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 ПП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05.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</w:t>
      </w: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5.01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«Выполнение работ по одной или нескольким профессиям рабочих, должностям служащих»</w:t>
      </w: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</w:t>
      </w: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специальности </w:t>
      </w:r>
      <w:r w:rsidRPr="00A55D40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</w:rPr>
        <w:t xml:space="preserve">08.02.05 Строительство и эксплуатация </w:t>
      </w:r>
      <w:proofErr w:type="gramStart"/>
      <w:r w:rsidRPr="00A55D40">
        <w:rPr>
          <w:rFonts w:ascii="Times New Roman" w:eastAsia="Calibri" w:hAnsi="Times New Roman" w:cs="Times New Roman"/>
          <w:b/>
          <w:sz w:val="24"/>
          <w:szCs w:val="24"/>
        </w:rPr>
        <w:t>автомобильных</w:t>
      </w:r>
      <w:proofErr w:type="gramEnd"/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</w:rPr>
        <w:t>дорог и аэродромов.</w:t>
      </w:r>
    </w:p>
    <w:p w:rsidR="00A55D40" w:rsidRPr="00A55D40" w:rsidRDefault="00A55D40" w:rsidP="00A55D40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Pr="00A55D40">
        <w:rPr>
          <w:rFonts w:ascii="Times New Roman" w:eastAsia="Calibri" w:hAnsi="Times New Roman" w:cs="Times New Roman"/>
          <w:b/>
          <w:sz w:val="24"/>
          <w:szCs w:val="24"/>
        </w:rPr>
        <w:t xml:space="preserve">базовой </w:t>
      </w:r>
      <w:r w:rsidRPr="00A55D40">
        <w:rPr>
          <w:rFonts w:ascii="Times New Roman" w:eastAsia="Calibri" w:hAnsi="Times New Roman" w:cs="Times New Roman"/>
          <w:sz w:val="24"/>
          <w:szCs w:val="24"/>
        </w:rPr>
        <w:t>подготовки</w:t>
      </w: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5D40" w:rsidRPr="00A55D40" w:rsidRDefault="00A55D40" w:rsidP="00A55D40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5004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55D40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55D40" w:rsidRPr="00A55D40" w:rsidRDefault="00A55D40" w:rsidP="00A55D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5D4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bookmarkEnd w:id="0"/>
    <w:p w:rsidR="00A55D40" w:rsidRPr="00A55D40" w:rsidRDefault="00A55D40" w:rsidP="00A55D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производственной практики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 05.</w:t>
      </w: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01 профессионального модуля ПМ.0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«Выполнение работ по одной или нескольким профессиям рабочих, должностям служащих» разработана на основе Федерального государственного образовательного стандарта среднего профессионального образования </w:t>
      </w: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 января 2018 г. № 25 (далее ФГОС СПО)</w:t>
      </w:r>
      <w:r w:rsidRPr="00A55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08.02.05 Строительство и эксплуатация автомобильных дорог и аэродромов.</w:t>
      </w:r>
    </w:p>
    <w:p w:rsidR="00A55D40" w:rsidRPr="00A55D40" w:rsidRDefault="00A55D40" w:rsidP="00A55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D40" w:rsidRPr="00A55D40" w:rsidRDefault="00A55D40" w:rsidP="00A55D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Организация-разработчик:</w:t>
      </w: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Pr="00A55D4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A55D40" w:rsidRPr="00A55D40" w:rsidRDefault="00A55D40" w:rsidP="00A55D40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A55D40" w:rsidRPr="00A55D40" w:rsidRDefault="00A55D40" w:rsidP="00A55D40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Разработчики</w:t>
      </w:r>
      <w:r w:rsidRPr="00A55D4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Группа преподавателей и методистов </w:t>
      </w: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ГБПОУ МО «Щелковский колледж»</w:t>
      </w:r>
    </w:p>
    <w:p w:rsidR="00A55D40" w:rsidRPr="00A55D40" w:rsidRDefault="00A55D40" w:rsidP="00A55D40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A55D40" w:rsidRPr="00A55D40" w:rsidRDefault="00A55D40" w:rsidP="00A55D40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lang w:eastAsia="ru-RU"/>
        </w:rPr>
      </w:pPr>
      <w:r w:rsidRPr="00A55D40">
        <w:rPr>
          <w:rFonts w:ascii="Times New Roman" w:eastAsia="Times New Roman" w:hAnsi="Times New Roman" w:cs="Times New Roman"/>
          <w:b/>
          <w:lang w:eastAsia="ru-RU"/>
        </w:rPr>
        <w:t>РАССМОТРЕНА</w:t>
      </w: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55D40">
        <w:rPr>
          <w:rFonts w:ascii="Times New Roman" w:eastAsia="Times New Roman" w:hAnsi="Times New Roman" w:cs="Times New Roman"/>
          <w:lang w:eastAsia="ru-RU"/>
        </w:rPr>
        <w:t>п</w:t>
      </w:r>
      <w:r w:rsidRPr="00A55D40">
        <w:rPr>
          <w:rFonts w:ascii="Times New Roman" w:eastAsia="Calibri" w:hAnsi="Times New Roman" w:cs="Times New Roman"/>
          <w:lang w:eastAsia="ru-RU"/>
        </w:rPr>
        <w:t>редметной (цикловой)</w:t>
      </w: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40">
        <w:rPr>
          <w:rFonts w:ascii="Times New Roman" w:eastAsia="Times New Roman" w:hAnsi="Times New Roman" w:cs="Times New Roman"/>
          <w:lang w:eastAsia="ru-RU"/>
        </w:rPr>
        <w:t>комиссией</w:t>
      </w:r>
      <w:r w:rsidRPr="00A55D40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55D40">
        <w:rPr>
          <w:rFonts w:ascii="Times New Roman" w:eastAsia="Times New Roman" w:hAnsi="Times New Roman" w:cs="Times New Roman"/>
          <w:lang w:eastAsia="ru-RU"/>
        </w:rPr>
        <w:t xml:space="preserve">Техника и технология строительства </w:t>
      </w: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55D40">
        <w:rPr>
          <w:rFonts w:ascii="Times New Roman" w:eastAsia="Calibri" w:hAnsi="Times New Roman" w:cs="Times New Roman"/>
          <w:lang w:eastAsia="ru-RU"/>
        </w:rPr>
        <w:t>от «</w:t>
      </w:r>
      <w:r w:rsidR="00550046">
        <w:rPr>
          <w:rFonts w:ascii="Times New Roman" w:eastAsia="Calibri" w:hAnsi="Times New Roman" w:cs="Times New Roman"/>
          <w:lang w:eastAsia="ru-RU"/>
        </w:rPr>
        <w:t>31</w:t>
      </w:r>
      <w:r w:rsidRPr="00A55D40">
        <w:rPr>
          <w:rFonts w:ascii="Times New Roman" w:eastAsia="Calibri" w:hAnsi="Times New Roman" w:cs="Times New Roman"/>
          <w:lang w:eastAsia="ru-RU"/>
        </w:rPr>
        <w:t>» августа 20</w:t>
      </w:r>
      <w:r w:rsidR="00550046">
        <w:rPr>
          <w:rFonts w:ascii="Times New Roman" w:eastAsia="Times New Roman" w:hAnsi="Times New Roman" w:cs="Times New Roman"/>
          <w:lang w:eastAsia="ru-RU"/>
        </w:rPr>
        <w:t>20</w:t>
      </w:r>
      <w:r w:rsidRPr="00A55D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D40">
        <w:rPr>
          <w:rFonts w:ascii="Times New Roman" w:eastAsia="Calibri" w:hAnsi="Times New Roman" w:cs="Times New Roman"/>
          <w:lang w:eastAsia="ru-RU"/>
        </w:rPr>
        <w:t>г.</w:t>
      </w: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40">
        <w:rPr>
          <w:rFonts w:ascii="Times New Roman" w:eastAsia="Times New Roman" w:hAnsi="Times New Roman" w:cs="Times New Roman"/>
          <w:lang w:eastAsia="ru-RU"/>
        </w:rPr>
        <w:t>п</w:t>
      </w:r>
      <w:r w:rsidRPr="00A55D40">
        <w:rPr>
          <w:rFonts w:ascii="Times New Roman" w:eastAsia="Calibri" w:hAnsi="Times New Roman" w:cs="Times New Roman"/>
          <w:lang w:eastAsia="ru-RU"/>
        </w:rPr>
        <w:t>ротокол № 1</w:t>
      </w: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40">
        <w:rPr>
          <w:rFonts w:ascii="Times New Roman" w:eastAsia="Calibri" w:hAnsi="Times New Roman" w:cs="Times New Roman"/>
          <w:lang w:eastAsia="ru-RU"/>
        </w:rPr>
        <w:t>Председатель ПЦК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40">
        <w:rPr>
          <w:rFonts w:ascii="Times New Roman" w:eastAsia="Calibri" w:hAnsi="Times New Roman" w:cs="Times New Roman"/>
          <w:i/>
          <w:lang w:eastAsia="ru-RU"/>
        </w:rPr>
        <w:t xml:space="preserve">______________ </w:t>
      </w:r>
      <w:r w:rsidRPr="00A55D40">
        <w:rPr>
          <w:rFonts w:ascii="Times New Roman" w:eastAsia="Times New Roman" w:hAnsi="Times New Roman" w:cs="Times New Roman"/>
          <w:lang w:eastAsia="ru-RU"/>
        </w:rPr>
        <w:t xml:space="preserve">Л.Ю. </w:t>
      </w:r>
      <w:proofErr w:type="spellStart"/>
      <w:r w:rsidRPr="00A55D40">
        <w:rPr>
          <w:rFonts w:ascii="Times New Roman" w:eastAsia="Times New Roman" w:hAnsi="Times New Roman" w:cs="Times New Roman"/>
          <w:lang w:eastAsia="ru-RU"/>
        </w:rPr>
        <w:t>Немова</w:t>
      </w:r>
      <w:proofErr w:type="spellEnd"/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5D40" w:rsidRPr="00A55D40" w:rsidRDefault="00A55D40" w:rsidP="00A55D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55D40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br w:type="page"/>
      </w:r>
    </w:p>
    <w:p w:rsidR="00A55D40" w:rsidRPr="00A55D40" w:rsidRDefault="00A55D40" w:rsidP="00A55D4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A55D40" w:rsidRPr="00A55D40" w:rsidTr="00A55D40">
        <w:trPr>
          <w:trHeight w:val="931"/>
        </w:trPr>
        <w:tc>
          <w:tcPr>
            <w:tcW w:w="1101" w:type="dxa"/>
          </w:tcPr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D40" w:rsidRPr="00A55D40" w:rsidTr="00A55D40">
        <w:trPr>
          <w:trHeight w:val="931"/>
        </w:trPr>
        <w:tc>
          <w:tcPr>
            <w:tcW w:w="1101" w:type="dxa"/>
          </w:tcPr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ПАСПОРТ Рабочей ПРОГРАММЫ ПРОИЗВОДСТВЕННОЙ практики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D40" w:rsidRPr="00A55D40" w:rsidTr="00A55D40">
        <w:trPr>
          <w:trHeight w:val="931"/>
        </w:trPr>
        <w:tc>
          <w:tcPr>
            <w:tcW w:w="1101" w:type="dxa"/>
          </w:tcPr>
          <w:p w:rsidR="00A55D40" w:rsidRPr="00A55D40" w:rsidRDefault="00A55D40" w:rsidP="00A5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A55D40" w:rsidRPr="00A55D40" w:rsidRDefault="00A55D40" w:rsidP="00A5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ОСВОЕНИЯ ПРОГРАММЫ ПРОИЗВОДСТВЕННОЙ ПРАКТИКИ</w:t>
            </w:r>
          </w:p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D40" w:rsidRPr="00A55D40" w:rsidTr="00A55D40">
        <w:trPr>
          <w:trHeight w:val="594"/>
        </w:trPr>
        <w:tc>
          <w:tcPr>
            <w:tcW w:w="1101" w:type="dxa"/>
          </w:tcPr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759" w:type="dxa"/>
            <w:shd w:val="clear" w:color="auto" w:fill="auto"/>
          </w:tcPr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D40" w:rsidRPr="00A55D40" w:rsidTr="00A55D40">
        <w:trPr>
          <w:trHeight w:val="692"/>
        </w:trPr>
        <w:tc>
          <w:tcPr>
            <w:tcW w:w="1101" w:type="dxa"/>
          </w:tcPr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4 .</w:t>
            </w:r>
          </w:p>
        </w:tc>
        <w:tc>
          <w:tcPr>
            <w:tcW w:w="5759" w:type="dxa"/>
            <w:shd w:val="clear" w:color="auto" w:fill="auto"/>
          </w:tcPr>
          <w:p w:rsidR="00A55D40" w:rsidRPr="00A55D40" w:rsidRDefault="00A55D40" w:rsidP="00A55D4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 ПРОГРАММЫ ПРОИЗВО практики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D40" w:rsidRPr="00A55D40" w:rsidTr="00A55D40">
        <w:trPr>
          <w:trHeight w:val="692"/>
        </w:trPr>
        <w:tc>
          <w:tcPr>
            <w:tcW w:w="1101" w:type="dxa"/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ПРОИЗВОДСТВЕННОЙ  практики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  <w:sectPr w:rsidR="00A55D40" w:rsidRPr="00A55D4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Производственная  практика </w:t>
      </w:r>
      <w:r w:rsidR="00550046">
        <w:rPr>
          <w:rFonts w:ascii="Times New Roman" w:eastAsia="Calibri" w:hAnsi="Times New Roman" w:cs="Times New Roman"/>
          <w:sz w:val="24"/>
          <w:szCs w:val="24"/>
          <w:lang w:eastAsia="ru-RU"/>
        </w:rPr>
        <w:t>ПП.05</w:t>
      </w: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Производственная   практика  проводится колледжем   в рамках  профессиональных  модулей  и  может  реализовываться  как концентрированно  в  несколько  периодов, </w:t>
      </w:r>
      <w:proofErr w:type="gramStart"/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proofErr w:type="gramEnd"/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 рассредоточено,  чередуясь  с  теоретическими занятиями  в  рамках  профессиональных  модулей.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D40" w:rsidRPr="00A55D40" w:rsidRDefault="00A55D40" w:rsidP="00A55D4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A55D40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ПРОИЗВОДСТВЕННОЙ</w:t>
      </w:r>
      <w:r w:rsidRPr="00A55D40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</w:t>
      </w:r>
    </w:p>
    <w:p w:rsidR="00A55D40" w:rsidRPr="00A55D40" w:rsidRDefault="00A55D40" w:rsidP="00A55D4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Рабочая программа производственной практики разработана на основе:</w:t>
      </w:r>
    </w:p>
    <w:p w:rsidR="00A55D40" w:rsidRPr="00A55D40" w:rsidRDefault="00A55D40" w:rsidP="00A55D4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1) Федерального государственного образовательного стандарта по  специальности среднего профессионального образования 08.02.05 Строительство и эксплуатация автомобильных дорог и аэродромов по программе базовой подготовки,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291,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 рабочей программы</w:t>
      </w:r>
    </w:p>
    <w:p w:rsidR="00325308" w:rsidRDefault="00325308" w:rsidP="00A55D40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D40" w:rsidRPr="00325308" w:rsidRDefault="00A55D40" w:rsidP="00A55D40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практики является частью основной профессиональной образовательной программы в соответствии с ФГОС СПО по специальности 08.02.05 Строительство и эксплуатация автомобильных дорог и аэродромов</w:t>
      </w:r>
      <w:r w:rsidRPr="00A55D4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части </w:t>
      </w:r>
      <w:r w:rsidR="00160F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приобретения </w:t>
      </w:r>
      <w:r w:rsidR="00160F08" w:rsidRPr="0032530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практического опыта:</w:t>
      </w:r>
    </w:p>
    <w:p w:rsidR="00325308" w:rsidRPr="00325308" w:rsidRDefault="00325308" w:rsidP="0032530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25308">
        <w:rPr>
          <w:rFonts w:ascii="Times New Roman" w:eastAsia="Calibri" w:hAnsi="Times New Roman" w:cs="Times New Roman"/>
          <w:sz w:val="24"/>
          <w:szCs w:val="24"/>
        </w:rPr>
        <w:t>- чтения технологических карт и чертежей;</w:t>
      </w:r>
    </w:p>
    <w:p w:rsidR="00325308" w:rsidRPr="00325308" w:rsidRDefault="00325308" w:rsidP="0032530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25308">
        <w:rPr>
          <w:rFonts w:ascii="Times New Roman" w:eastAsia="Calibri" w:hAnsi="Times New Roman" w:cs="Times New Roman"/>
          <w:sz w:val="24"/>
          <w:szCs w:val="24"/>
        </w:rPr>
        <w:t>- установка дорожных знаков;</w:t>
      </w:r>
    </w:p>
    <w:p w:rsidR="00325308" w:rsidRPr="00325308" w:rsidRDefault="00325308" w:rsidP="0032530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25308">
        <w:rPr>
          <w:rFonts w:ascii="Times New Roman" w:eastAsia="Calibri" w:hAnsi="Times New Roman" w:cs="Times New Roman"/>
          <w:sz w:val="24"/>
          <w:szCs w:val="24"/>
        </w:rPr>
        <w:t>- устройство и ремонт грунтовых, гравийных, щебеночных и а/б покрытий;</w:t>
      </w:r>
    </w:p>
    <w:p w:rsidR="00325308" w:rsidRPr="00325308" w:rsidRDefault="00325308" w:rsidP="0032530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25308">
        <w:rPr>
          <w:rFonts w:ascii="Times New Roman" w:eastAsia="Calibri" w:hAnsi="Times New Roman" w:cs="Times New Roman"/>
          <w:sz w:val="24"/>
          <w:szCs w:val="24"/>
        </w:rPr>
        <w:t>- разборка дорожных покрытий с помощью механизированных инструментов;</w:t>
      </w:r>
    </w:p>
    <w:p w:rsidR="00325308" w:rsidRPr="00325308" w:rsidRDefault="00325308" w:rsidP="0032530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25308">
        <w:rPr>
          <w:rFonts w:ascii="Times New Roman" w:eastAsia="Calibri" w:hAnsi="Times New Roman" w:cs="Times New Roman"/>
          <w:sz w:val="24"/>
          <w:szCs w:val="24"/>
        </w:rPr>
        <w:t>- устройство основания под укладку бортового камня;</w:t>
      </w:r>
    </w:p>
    <w:p w:rsidR="00325308" w:rsidRDefault="00325308" w:rsidP="0032530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25308">
        <w:rPr>
          <w:rFonts w:ascii="Times New Roman" w:eastAsia="Calibri" w:hAnsi="Times New Roman" w:cs="Times New Roman"/>
          <w:sz w:val="24"/>
          <w:szCs w:val="24"/>
        </w:rPr>
        <w:t xml:space="preserve">- устройство и восстановление кюветов, водоотводных и нагорных канав с  соблюдением </w:t>
      </w:r>
    </w:p>
    <w:p w:rsidR="00325308" w:rsidRPr="00325308" w:rsidRDefault="00325308" w:rsidP="0032530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25308">
        <w:rPr>
          <w:rFonts w:ascii="Times New Roman" w:eastAsia="Calibri" w:hAnsi="Times New Roman" w:cs="Times New Roman"/>
          <w:sz w:val="24"/>
          <w:szCs w:val="24"/>
        </w:rPr>
        <w:t>продольных и поперечных профилей;</w:t>
      </w:r>
    </w:p>
    <w:p w:rsidR="00325308" w:rsidRDefault="00325308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308" w:rsidRDefault="00325308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25308" w:rsidRDefault="00325308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30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умений:</w:t>
      </w:r>
    </w:p>
    <w:p w:rsidR="00325308" w:rsidRPr="00EB1F76" w:rsidRDefault="00325308" w:rsidP="00325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разбивочные работы с использованием геодезических инструментов;</w:t>
      </w:r>
    </w:p>
    <w:p w:rsidR="00325308" w:rsidRPr="00EB1F76" w:rsidRDefault="00325308" w:rsidP="00325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производить россыпь и распределение дорожно-строительных материалов при строительстве оснований и покрытий вручную, а также их профилирование под укатку с помощью шаблонов, маяков и высотных кольев;</w:t>
      </w:r>
    </w:p>
    <w:p w:rsidR="00325308" w:rsidRPr="00EB1F76" w:rsidRDefault="00325308" w:rsidP="00325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операционный контроль качества работ при строительстве оснований и покрытий с помощью приборов, а также визуально оценивать степень их уплотнения;</w:t>
      </w:r>
    </w:p>
    <w:p w:rsidR="00325308" w:rsidRPr="00EB1F76" w:rsidRDefault="00325308" w:rsidP="00325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производить окончательное профилирование поверхностей покрытий и оснований после разравнивания их машинами;</w:t>
      </w:r>
    </w:p>
    <w:p w:rsidR="00325308" w:rsidRPr="00EB1F76" w:rsidRDefault="00325308" w:rsidP="00325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ремонт выбоин дорожных покрытий;</w:t>
      </w:r>
    </w:p>
    <w:p w:rsidR="00325308" w:rsidRPr="00EB1F76" w:rsidRDefault="00325308" w:rsidP="00325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устраивать гидроизоляцию, укрепление русла и откосов водопропускных труб;</w:t>
      </w:r>
    </w:p>
    <w:p w:rsidR="00325308" w:rsidRDefault="00325308" w:rsidP="00325308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проводить входной контроль качества дорожно-строительных материалов</w:t>
      </w:r>
      <w:r w:rsidRPr="00EB1F76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  <w:t xml:space="preserve"> </w:t>
      </w:r>
    </w:p>
    <w:p w:rsidR="00325308" w:rsidRPr="00325308" w:rsidRDefault="00325308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</w:rPr>
        <w:t>1.2 Место проведения производственной практики в структуре основной профессиональной образовательной программы:</w:t>
      </w:r>
    </w:p>
    <w:p w:rsidR="00A55D40" w:rsidRDefault="00325308" w:rsidP="00A55D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Производственная практика ПП</w:t>
      </w:r>
      <w:r w:rsidR="00550046">
        <w:rPr>
          <w:rFonts w:ascii="Times New Roman" w:eastAsia="Calibri" w:hAnsi="Times New Roman" w:cs="Times New Roman"/>
          <w:sz w:val="24"/>
          <w:szCs w:val="24"/>
        </w:rPr>
        <w:t>.</w:t>
      </w:r>
      <w:r w:rsidR="00A55D40" w:rsidRPr="00A55D40">
        <w:rPr>
          <w:rFonts w:ascii="Times New Roman" w:eastAsia="Calibri" w:hAnsi="Times New Roman" w:cs="Times New Roman"/>
          <w:sz w:val="24"/>
          <w:szCs w:val="24"/>
        </w:rPr>
        <w:t>0</w:t>
      </w:r>
      <w:r w:rsidR="00550046">
        <w:rPr>
          <w:rFonts w:ascii="Times New Roman" w:eastAsia="Calibri" w:hAnsi="Times New Roman" w:cs="Times New Roman"/>
          <w:sz w:val="24"/>
          <w:szCs w:val="24"/>
        </w:rPr>
        <w:t>5</w:t>
      </w:r>
      <w:r w:rsidR="00A55D40" w:rsidRPr="00A55D40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профессионального модуля ПМ.0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500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308">
        <w:rPr>
          <w:rFonts w:ascii="Times New Roman" w:eastAsia="Calibri" w:hAnsi="Times New Roman" w:cs="Times New Roman"/>
          <w:sz w:val="24"/>
          <w:szCs w:val="24"/>
          <w:lang w:eastAsia="ru-RU"/>
        </w:rPr>
        <w:t>«Выполнение работ по одной или нескольким профессиям рабочих, должностям служащих»</w:t>
      </w:r>
    </w:p>
    <w:p w:rsidR="00325308" w:rsidRPr="00A55D40" w:rsidRDefault="00325308" w:rsidP="00A55D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D40" w:rsidRPr="00325308" w:rsidRDefault="00325308" w:rsidP="00325308">
      <w:pPr>
        <w:pStyle w:val="a6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="00A55D40" w:rsidRPr="00325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производственной практики</w:t>
      </w:r>
    </w:p>
    <w:p w:rsidR="00A55D40" w:rsidRPr="00A55D40" w:rsidRDefault="00A55D40" w:rsidP="00A55D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A55D40" w:rsidRPr="00A55D40" w:rsidRDefault="00A55D40" w:rsidP="00A55D40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A55D40" w:rsidRPr="00A55D40" w:rsidRDefault="00A55D40" w:rsidP="00A55D40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знакомство с профессиональной практической деятельностью; </w:t>
      </w:r>
    </w:p>
    <w:p w:rsidR="00A55D40" w:rsidRPr="00A55D40" w:rsidRDefault="00A55D40" w:rsidP="00A55D40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студента в будущей профессии.</w:t>
      </w:r>
    </w:p>
    <w:p w:rsidR="00A55D40" w:rsidRPr="00A55D40" w:rsidRDefault="00A55D40" w:rsidP="00A55D40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A55D40" w:rsidRPr="00A55D40" w:rsidRDefault="00A55D40" w:rsidP="00A55D40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СПО; </w:t>
      </w:r>
    </w:p>
    <w:p w:rsidR="00A55D40" w:rsidRPr="00A55D40" w:rsidRDefault="00A55D40" w:rsidP="00A55D40">
      <w:pPr>
        <w:numPr>
          <w:ilvl w:val="0"/>
          <w:numId w:val="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A55D40">
        <w:rPr>
          <w:rFonts w:ascii="Calibri" w:eastAsia="Calibri" w:hAnsi="Calibri" w:cs="Times New Roman"/>
        </w:rPr>
        <w:t xml:space="preserve"> к</w:t>
      </w: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A55D40" w:rsidRPr="00A55D40" w:rsidRDefault="00A55D40" w:rsidP="00A55D40">
      <w:pPr>
        <w:numPr>
          <w:ilvl w:val="0"/>
          <w:numId w:val="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 профессионального  интереса,  формирование мотивационно-целостного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A55D40" w:rsidRPr="00A55D40" w:rsidRDefault="00A55D40" w:rsidP="00A55D40">
      <w:pPr>
        <w:numPr>
          <w:ilvl w:val="0"/>
          <w:numId w:val="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адаптация студентов к профессиональной деятельности;</w:t>
      </w:r>
    </w:p>
    <w:p w:rsidR="00A55D40" w:rsidRPr="00A55D40" w:rsidRDefault="00A55D40" w:rsidP="00A55D40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развитие умений и навыков составления отчета по практике;</w:t>
      </w:r>
    </w:p>
    <w:p w:rsidR="00A55D40" w:rsidRPr="00A55D40" w:rsidRDefault="00A55D40" w:rsidP="00A55D40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</w:t>
      </w: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трудовой деятельности.</w:t>
      </w:r>
    </w:p>
    <w:p w:rsidR="00A55D40" w:rsidRPr="00A55D40" w:rsidRDefault="00A55D40" w:rsidP="00A55D40">
      <w:pPr>
        <w:tabs>
          <w:tab w:val="left" w:pos="0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D40" w:rsidRPr="00A55D40" w:rsidRDefault="00A55D40" w:rsidP="00A55D4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</w:rPr>
        <w:t>1.4. Общий объем времени, предусмотренный для производственной практики</w:t>
      </w: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 </w:t>
      </w:r>
      <w:r w:rsidR="00325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72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час</w:t>
      </w:r>
      <w:r w:rsidR="00325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="00325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недели)</w:t>
      </w:r>
    </w:p>
    <w:p w:rsidR="00A55D40" w:rsidRPr="00A55D40" w:rsidRDefault="00A55D40" w:rsidP="00A55D4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>1.5 Форма промежуточной аттестации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Cs/>
          <w:sz w:val="24"/>
          <w:szCs w:val="24"/>
        </w:rPr>
        <w:t>Формой промежуточной аттестации производственной практики является дифференцированный зачет.</w:t>
      </w:r>
    </w:p>
    <w:p w:rsidR="00A55D40" w:rsidRPr="00A55D40" w:rsidRDefault="00A55D40" w:rsidP="00A55D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5D40" w:rsidRPr="00A55D40" w:rsidRDefault="00A55D40" w:rsidP="00A55D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ОСВОЕНИЯ РАБОЧЕЙ ПРОГРАММЫ 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ПРОИЗВОДСТВЕННОЙ ПРАКТИКИ</w:t>
      </w:r>
    </w:p>
    <w:p w:rsidR="00A55D40" w:rsidRPr="00A55D40" w:rsidRDefault="00A55D40" w:rsidP="00A5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  Требования к результатам освоения учебной практики:</w:t>
      </w:r>
    </w:p>
    <w:p w:rsidR="00A55D40" w:rsidRPr="00A55D40" w:rsidRDefault="00A55D40" w:rsidP="00A55D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В результате прохождения </w:t>
      </w:r>
      <w:r w:rsidR="00325308">
        <w:rPr>
          <w:rFonts w:ascii="Times New Roman" w:eastAsia="Calibri" w:hAnsi="Times New Roman" w:cs="Times New Roman"/>
          <w:sz w:val="24"/>
          <w:szCs w:val="24"/>
        </w:rPr>
        <w:t>производственной</w:t>
      </w: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практики обучающийся должен освоить следующие общие компетенции (</w:t>
      </w:r>
      <w:proofErr w:type="gramStart"/>
      <w:r w:rsidRPr="00A55D40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A55D40">
        <w:rPr>
          <w:rFonts w:ascii="Times New Roman" w:eastAsia="Calibri" w:hAnsi="Times New Roman" w:cs="Times New Roman"/>
          <w:sz w:val="24"/>
          <w:szCs w:val="24"/>
        </w:rPr>
        <w:t>) и профессиональные компетенции (ПК):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325308" w:rsidRPr="00EB1F76" w:rsidTr="005A2B08">
        <w:trPr>
          <w:trHeight w:val="491"/>
        </w:trPr>
        <w:tc>
          <w:tcPr>
            <w:tcW w:w="1242" w:type="dxa"/>
            <w:vAlign w:val="center"/>
          </w:tcPr>
          <w:p w:rsidR="00325308" w:rsidRPr="00EB1F76" w:rsidRDefault="00325308" w:rsidP="005A2B0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89" w:type="dxa"/>
            <w:vAlign w:val="center"/>
          </w:tcPr>
          <w:p w:rsidR="00325308" w:rsidRPr="00EB1F76" w:rsidRDefault="00325308" w:rsidP="005A2B0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личностное развитие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Работать в коллективе и команде, эффективно взаимодействовать </w:t>
            </w: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с коллегами, руководством, клиентами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</w:t>
            </w: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E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11889 Дорожный рабочий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Выполнять работы средней сложности при строительстве, ремонте и содержания автомобильных дорог, искусственных сооружений и тротуаров.</w:t>
            </w:r>
          </w:p>
        </w:tc>
      </w:tr>
      <w:tr w:rsidR="00325308" w:rsidRPr="00EB1F76" w:rsidTr="005A2B08">
        <w:tc>
          <w:tcPr>
            <w:tcW w:w="1242" w:type="dxa"/>
          </w:tcPr>
          <w:p w:rsidR="00325308" w:rsidRPr="00EB1F76" w:rsidRDefault="00325308" w:rsidP="005A2B0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89" w:type="dxa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основные свойства дорожно-строительных материалов, выявлять и устранять применение некачественных материалов при устройстве и ремонте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дорог.</w:t>
            </w:r>
          </w:p>
        </w:tc>
      </w:tr>
      <w:tr w:rsidR="00325308" w:rsidRPr="00EB1F76" w:rsidTr="005A2B08">
        <w:tc>
          <w:tcPr>
            <w:tcW w:w="1242" w:type="dxa"/>
            <w:shd w:val="clear" w:color="auto" w:fill="auto"/>
          </w:tcPr>
          <w:p w:rsidR="00325308" w:rsidRPr="00EB1F76" w:rsidRDefault="00325308" w:rsidP="005A2B0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9" w:type="dxa"/>
            <w:shd w:val="clear" w:color="auto" w:fill="auto"/>
          </w:tcPr>
          <w:p w:rsidR="00325308" w:rsidRPr="00EB1F76" w:rsidRDefault="00325308" w:rsidP="005A2B0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66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Производить контроль качества работ при строительстве и ремонте автодорог с использованием геодезических инструментов.</w:t>
            </w:r>
          </w:p>
        </w:tc>
      </w:tr>
    </w:tbl>
    <w:p w:rsidR="00325308" w:rsidRDefault="00325308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5308" w:rsidRDefault="00325308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Cs/>
          <w:sz w:val="24"/>
          <w:szCs w:val="24"/>
        </w:rPr>
        <w:t>В результате прохождения практики обучающийся должен уметь:</w:t>
      </w:r>
    </w:p>
    <w:p w:rsidR="00A55D40" w:rsidRPr="00A55D40" w:rsidRDefault="00A55D40" w:rsidP="00A55D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50D9" w:rsidRPr="00EB1F76" w:rsidRDefault="00C150D9" w:rsidP="00C15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разбивочные работы с использованием геодезических инструментов;</w:t>
      </w:r>
    </w:p>
    <w:p w:rsidR="00C150D9" w:rsidRPr="00EB1F76" w:rsidRDefault="00C150D9" w:rsidP="00C15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производить россыпь и распределение дорожно-строительных материалов при строительстве оснований и покрытий вручную, а также их профилирование под укатку с помощью шаблонов, маяков и высотных кольев;</w:t>
      </w:r>
    </w:p>
    <w:p w:rsidR="00C150D9" w:rsidRPr="00EB1F76" w:rsidRDefault="00C150D9" w:rsidP="00C15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операционный контроль качества работ при строительстве оснований и покрытий с помощью приборов, а также визуально оценивать степень их уплотнения;</w:t>
      </w:r>
    </w:p>
    <w:p w:rsidR="00C150D9" w:rsidRPr="00EB1F76" w:rsidRDefault="00C150D9" w:rsidP="00C15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производить окончательное профилирование поверхностей покрытий и оснований после разравнивания их машинами;</w:t>
      </w:r>
    </w:p>
    <w:p w:rsidR="00C150D9" w:rsidRPr="00EB1F76" w:rsidRDefault="00C150D9" w:rsidP="00C15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выполнять ремонт выбоин дорожных покрытий;</w:t>
      </w:r>
    </w:p>
    <w:p w:rsidR="00C150D9" w:rsidRPr="00EB1F76" w:rsidRDefault="00C150D9" w:rsidP="00C15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устраивать гидроизоляцию, укрепление русла и откосов водопропускных труб;</w:t>
      </w:r>
    </w:p>
    <w:p w:rsidR="00A55D40" w:rsidRPr="00A55D40" w:rsidRDefault="00C150D9" w:rsidP="00C150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1F76">
        <w:rPr>
          <w:rFonts w:ascii="Times New Roman" w:eastAsia="Calibri" w:hAnsi="Times New Roman" w:cs="Times New Roman"/>
          <w:sz w:val="24"/>
          <w:szCs w:val="24"/>
        </w:rPr>
        <w:t>- проводить входной контроль качества дорожно-строительных материалов</w:t>
      </w:r>
    </w:p>
    <w:p w:rsidR="00A55D40" w:rsidRPr="00A55D40" w:rsidRDefault="00A55D40" w:rsidP="00A55D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5D40" w:rsidRPr="00A55D40" w:rsidRDefault="00A55D40" w:rsidP="00A55D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A55D40" w:rsidRPr="00A55D40" w:rsidSect="00A55D40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 xml:space="preserve">3. СТРУКТУРА И СОДЕРЖАНИЕ </w:t>
      </w:r>
      <w:r w:rsidR="00C150D9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ПРОИЗВОДСТВЕННОЙ</w:t>
      </w:r>
      <w:r w:rsidRPr="00A55D40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практики</w:t>
      </w: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</w:rPr>
        <w:t xml:space="preserve">3.1. </w:t>
      </w:r>
      <w:r w:rsidRPr="00A55D40">
        <w:rPr>
          <w:rFonts w:ascii="Times New Roman" w:eastAsia="Calibri" w:hAnsi="Times New Roman" w:cs="Times New Roman"/>
          <w:bCs/>
          <w:sz w:val="24"/>
          <w:szCs w:val="24"/>
        </w:rPr>
        <w:t xml:space="preserve">Объем времени и сроки проведения </w:t>
      </w:r>
      <w:r w:rsidR="00C150D9">
        <w:rPr>
          <w:rFonts w:ascii="Times New Roman" w:eastAsia="Calibri" w:hAnsi="Times New Roman" w:cs="Times New Roman"/>
          <w:bCs/>
          <w:sz w:val="24"/>
          <w:szCs w:val="24"/>
        </w:rPr>
        <w:t>производственной</w:t>
      </w:r>
      <w:r w:rsidRPr="00A55D40">
        <w:rPr>
          <w:rFonts w:ascii="Times New Roman" w:eastAsia="Calibri" w:hAnsi="Times New Roman" w:cs="Times New Roman"/>
          <w:bCs/>
          <w:sz w:val="24"/>
          <w:szCs w:val="24"/>
        </w:rPr>
        <w:t xml:space="preserve"> практики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524"/>
        <w:gridCol w:w="3151"/>
        <w:gridCol w:w="3151"/>
      </w:tblGrid>
      <w:tr w:rsidR="00A55D40" w:rsidRPr="00A55D40" w:rsidTr="00DC1083">
        <w:trPr>
          <w:trHeight w:val="143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Наименования разделов</w:t>
            </w:r>
          </w:p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профессионального модуля,</w:t>
            </w:r>
          </w:p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курс (семестр)</w:t>
            </w:r>
          </w:p>
          <w:p w:rsidR="00A55D40" w:rsidRPr="00A55D40" w:rsidRDefault="00A55D40" w:rsidP="00DC10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5D40" w:rsidRPr="00A55D40" w:rsidTr="00DC1083">
        <w:trPr>
          <w:trHeight w:val="529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C15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.1 -</w:t>
            </w:r>
            <w:r w:rsidR="00C15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15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01, 02, 04, 09, 10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</w:t>
            </w:r>
            <w:r w:rsidR="00C15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55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5D40" w:rsidRPr="00A55D40" w:rsidRDefault="00C150D9" w:rsidP="00DC1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ПП </w:t>
            </w:r>
            <w:r w:rsidR="00A55D40"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5.01</w:t>
            </w:r>
            <w:r w:rsidR="00A55D40"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Производственная</w:t>
            </w:r>
            <w:r w:rsidR="00A55D40"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практика)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D40" w:rsidRPr="00A55D40" w:rsidRDefault="00C150D9" w:rsidP="00A55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A55D40"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  <w:p w:rsidR="00A55D40" w:rsidRPr="00A55D40" w:rsidRDefault="00C150D9" w:rsidP="00A55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55D40"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5D40"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A55D40"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D40" w:rsidRPr="00A55D40" w:rsidRDefault="00C150D9" w:rsidP="00A55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55D40" w:rsidRPr="00A55D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</w:tbl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3.2. Содержание  производственной практики </w:t>
      </w:r>
    </w:p>
    <w:p w:rsidR="00A55D40" w:rsidRPr="00A55D40" w:rsidRDefault="00A55D40" w:rsidP="00A55D4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4894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266"/>
        <w:gridCol w:w="2410"/>
        <w:gridCol w:w="6383"/>
        <w:gridCol w:w="2552"/>
      </w:tblGrid>
      <w:tr w:rsidR="00DC1083" w:rsidRPr="00EB1F76" w:rsidTr="005A2B08">
        <w:trPr>
          <w:trHeight w:val="2760"/>
        </w:trPr>
        <w:tc>
          <w:tcPr>
            <w:tcW w:w="471" w:type="pct"/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формиру-емых</w:t>
            </w:r>
            <w:proofErr w:type="spellEnd"/>
            <w:proofErr w:type="gramEnd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компетен-ций</w:t>
            </w:r>
            <w:proofErr w:type="spellEnd"/>
          </w:p>
        </w:tc>
        <w:tc>
          <w:tcPr>
            <w:tcW w:w="754" w:type="pct"/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124" w:type="pct"/>
            <w:tcBorders>
              <w:left w:val="single" w:sz="4" w:space="0" w:color="auto"/>
            </w:tcBorders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  <w:r w:rsidRPr="00EB1F7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Колич</w:t>
            </w:r>
            <w:proofErr w:type="spellEnd"/>
            <w:r w:rsidRPr="00EB1F7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. часов по темам</w:t>
            </w:r>
          </w:p>
        </w:tc>
      </w:tr>
      <w:tr w:rsidR="00DC1083" w:rsidRPr="00EB1F76" w:rsidTr="005A2B08">
        <w:trPr>
          <w:trHeight w:val="2760"/>
        </w:trPr>
        <w:tc>
          <w:tcPr>
            <w:tcW w:w="471" w:type="pct"/>
            <w:vMerge w:val="restart"/>
          </w:tcPr>
          <w:p w:rsidR="00DC1083" w:rsidRPr="00EB1F76" w:rsidRDefault="00DC1083" w:rsidP="005A2B0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DC1083" w:rsidRPr="00EB1F76" w:rsidRDefault="00DC1083" w:rsidP="005A2B0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01, 02, 04, 09, 10</w:t>
            </w:r>
          </w:p>
        </w:tc>
        <w:tc>
          <w:tcPr>
            <w:tcW w:w="754" w:type="pct"/>
            <w:vMerge w:val="restart"/>
          </w:tcPr>
          <w:p w:rsidR="00DC1083" w:rsidRPr="00EB1F76" w:rsidRDefault="00DC1083" w:rsidP="005A2B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49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02" w:type="pct"/>
            <w:tcBorders>
              <w:righ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для рабочих дорожно-строительных специальностей </w:t>
            </w:r>
          </w:p>
        </w:tc>
        <w:tc>
          <w:tcPr>
            <w:tcW w:w="2124" w:type="pct"/>
            <w:tcBorders>
              <w:left w:val="single" w:sz="4" w:space="0" w:color="auto"/>
            </w:tcBorders>
          </w:tcPr>
          <w:p w:rsidR="00DC1083" w:rsidRPr="00EB1F76" w:rsidRDefault="00DC1083" w:rsidP="005A2B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Ознакомление с должностными инструкциями профессии </w:t>
            </w:r>
            <w:r w:rsidRPr="00501B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11889 Дорожный рабочий</w:t>
            </w:r>
            <w:r w:rsidR="00A352E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на предприятии</w:t>
            </w:r>
          </w:p>
        </w:tc>
        <w:tc>
          <w:tcPr>
            <w:tcW w:w="849" w:type="pct"/>
            <w:tcBorders>
              <w:lef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C1083" w:rsidRPr="00EB1F76" w:rsidTr="005A2B08">
        <w:trPr>
          <w:trHeight w:val="1000"/>
        </w:trPr>
        <w:tc>
          <w:tcPr>
            <w:tcW w:w="471" w:type="pct"/>
            <w:vMerge/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</w:p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B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безопасности труда</w:t>
            </w:r>
          </w:p>
        </w:tc>
        <w:tc>
          <w:tcPr>
            <w:tcW w:w="2124" w:type="pct"/>
            <w:tcBorders>
              <w:left w:val="single" w:sz="4" w:space="0" w:color="auto"/>
            </w:tcBorders>
          </w:tcPr>
          <w:p w:rsidR="00DC1083" w:rsidRPr="00EB1F76" w:rsidRDefault="00DC1083" w:rsidP="005A2B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Ознакомление с требованиями </w:t>
            </w:r>
            <w:r w:rsidRPr="00501B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безопасности труда дорожно-строительных работ, выполняемых дорожными рабочими.</w:t>
            </w:r>
          </w:p>
        </w:tc>
        <w:tc>
          <w:tcPr>
            <w:tcW w:w="849" w:type="pct"/>
            <w:tcBorders>
              <w:lef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C1083" w:rsidRPr="00EB1F76" w:rsidTr="005A2B08">
        <w:trPr>
          <w:trHeight w:val="1250"/>
        </w:trPr>
        <w:tc>
          <w:tcPr>
            <w:tcW w:w="471" w:type="pct"/>
            <w:vMerge/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</w:p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1B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дорожно-строительные материалы </w:t>
            </w:r>
          </w:p>
        </w:tc>
        <w:tc>
          <w:tcPr>
            <w:tcW w:w="2124" w:type="pct"/>
            <w:tcBorders>
              <w:left w:val="single" w:sz="4" w:space="0" w:color="auto"/>
            </w:tcBorders>
          </w:tcPr>
          <w:p w:rsidR="00DC1083" w:rsidRPr="00EB1F76" w:rsidRDefault="00DC1083" w:rsidP="00A35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B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 к дорожно-строительным материалам</w:t>
            </w:r>
            <w:r w:rsidR="00A352E4">
              <w:rPr>
                <w:rFonts w:ascii="Times New Roman" w:eastAsia="Calibri" w:hAnsi="Times New Roman" w:cs="Times New Roman"/>
                <w:sz w:val="24"/>
                <w:szCs w:val="24"/>
              </w:rPr>
              <w:t>, применяемым в работах по обустройству дорог.</w:t>
            </w:r>
          </w:p>
        </w:tc>
        <w:tc>
          <w:tcPr>
            <w:tcW w:w="849" w:type="pct"/>
            <w:tcBorders>
              <w:left w:val="single" w:sz="4" w:space="0" w:color="auto"/>
            </w:tcBorders>
          </w:tcPr>
          <w:p w:rsidR="00DC1083" w:rsidRPr="00EB1F76" w:rsidRDefault="00A352E4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C1083" w:rsidRPr="00EB1F76" w:rsidTr="00A352E4">
        <w:trPr>
          <w:trHeight w:val="1409"/>
        </w:trPr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</w:p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</w:tcPr>
          <w:p w:rsidR="00A352E4" w:rsidRPr="00A352E4" w:rsidRDefault="00A352E4" w:rsidP="00A35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352E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и закрепление трассы автодороги</w:t>
            </w:r>
          </w:p>
          <w:p w:rsidR="00A352E4" w:rsidRPr="00A352E4" w:rsidRDefault="00A352E4" w:rsidP="00A35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352E4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возведению (реконструкции) земляного полотна и его подготовке к устройству дорожной одежды.</w:t>
            </w:r>
          </w:p>
          <w:p w:rsidR="00A352E4" w:rsidRPr="00A352E4" w:rsidRDefault="00A352E4" w:rsidP="00A35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352E4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дорог.</w:t>
            </w:r>
          </w:p>
          <w:p w:rsidR="00DC1083" w:rsidRPr="00EB1F76" w:rsidRDefault="00A352E4" w:rsidP="00A35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352E4">
              <w:rPr>
                <w:rFonts w:ascii="Times New Roman" w:eastAsia="Calibri" w:hAnsi="Times New Roman" w:cs="Times New Roman"/>
                <w:sz w:val="24"/>
                <w:szCs w:val="24"/>
              </w:rPr>
              <w:t>Отделочные и укрепительные работы.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</w:tcBorders>
          </w:tcPr>
          <w:p w:rsidR="00DC1083" w:rsidRPr="00EB1F76" w:rsidRDefault="00A352E4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DC1083" w:rsidRPr="00EB1F76" w:rsidTr="005A2B08">
        <w:trPr>
          <w:trHeight w:val="1562"/>
        </w:trPr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DC1083" w:rsidRPr="00EB1F76" w:rsidRDefault="00DC1083" w:rsidP="005A2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</w:p>
          <w:p w:rsidR="00DC1083" w:rsidRPr="00EB1F76" w:rsidRDefault="00DC1083" w:rsidP="005A2B0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материалов и оформление отчета по практике.</w:t>
            </w:r>
          </w:p>
        </w:tc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</w:tcPr>
          <w:p w:rsidR="00DC1083" w:rsidRPr="00EB1F76" w:rsidRDefault="00DC1083" w:rsidP="005A2B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отчетной документации и направление отчета преподавателю.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</w:tcBorders>
          </w:tcPr>
          <w:p w:rsidR="00DC1083" w:rsidRPr="00EB1F76" w:rsidRDefault="00A352E4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C1083" w:rsidRPr="00EB1F76" w:rsidTr="005A2B08">
        <w:trPr>
          <w:trHeight w:val="339"/>
        </w:trPr>
        <w:tc>
          <w:tcPr>
            <w:tcW w:w="415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49" w:type="pct"/>
            <w:tcBorders>
              <w:bottom w:val="single" w:sz="4" w:space="0" w:color="auto"/>
              <w:right w:val="single" w:sz="4" w:space="0" w:color="auto"/>
            </w:tcBorders>
          </w:tcPr>
          <w:p w:rsidR="00DC1083" w:rsidRPr="00EB1F76" w:rsidRDefault="00DC1083" w:rsidP="005A2B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</w:tbl>
    <w:p w:rsidR="00A55D40" w:rsidRPr="00A55D40" w:rsidRDefault="00A55D40" w:rsidP="00A55D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5D40" w:rsidRPr="00A55D40" w:rsidRDefault="00A55D40" w:rsidP="00A55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A55D40" w:rsidRPr="00A55D40" w:rsidSect="00A55D40">
          <w:footerReference w:type="default" r:id="rId11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A55D40" w:rsidRPr="00A55D40" w:rsidRDefault="00A55D40" w:rsidP="00A55D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УСЛОВИЯ РЕАЛИЗАЦИИ ПРОГРАММЫ ПРОИЗВОДСТВЕННОЙ ПРАКТИКИ</w:t>
      </w:r>
    </w:p>
    <w:p w:rsidR="00A55D40" w:rsidRPr="00A55D40" w:rsidRDefault="00A55D40" w:rsidP="00A55D40">
      <w:pPr>
        <w:rPr>
          <w:rFonts w:ascii="Times New Roman" w:eastAsia="Times New Roman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br/>
      </w: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4.1.  </w:t>
      </w:r>
      <w:r w:rsidRPr="00A55D4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</w:t>
      </w:r>
      <w:r w:rsidRPr="00A55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D4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</w:p>
    <w:p w:rsidR="00A55D40" w:rsidRPr="00A55D40" w:rsidRDefault="00A55D40" w:rsidP="00A55D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40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реализуется в организациях строительного  профиля, обеспечивающих деятельность обучающихся в профессиональной области «Строительство и жилищно-коммунальное хозяйство</w:t>
      </w:r>
      <w:proofErr w:type="gramStart"/>
      <w:r w:rsidRPr="00A55D40">
        <w:rPr>
          <w:rFonts w:ascii="Times New Roman" w:eastAsia="Times New Roman" w:hAnsi="Times New Roman" w:cs="Times New Roman"/>
          <w:sz w:val="24"/>
          <w:szCs w:val="24"/>
        </w:rPr>
        <w:t>»,.</w:t>
      </w:r>
      <w:proofErr w:type="gramEnd"/>
    </w:p>
    <w:p w:rsidR="00A55D40" w:rsidRPr="00A55D40" w:rsidRDefault="00A55D40" w:rsidP="00A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D40">
        <w:rPr>
          <w:rFonts w:ascii="Times New Roman" w:eastAsia="Times New Roman" w:hAnsi="Times New Roman" w:cs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A55D40" w:rsidRPr="00A55D40" w:rsidRDefault="00A55D40" w:rsidP="00A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Учебно-методическое обеспечение практики</w:t>
      </w: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практики и формирования отчета по практике обучающийся должен иметь:</w:t>
      </w:r>
    </w:p>
    <w:p w:rsidR="00A55D40" w:rsidRPr="00A55D40" w:rsidRDefault="00A55D40" w:rsidP="00A55D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40" w:rsidRPr="00A55D40" w:rsidRDefault="00A55D40" w:rsidP="00A55D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:rsidR="00A55D40" w:rsidRPr="00A55D40" w:rsidRDefault="00A55D40" w:rsidP="00A55D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лист;</w:t>
      </w:r>
    </w:p>
    <w:p w:rsidR="00A55D40" w:rsidRPr="00A55D40" w:rsidRDefault="00A55D40" w:rsidP="00A55D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практики;</w:t>
      </w:r>
    </w:p>
    <w:p w:rsidR="00A55D40" w:rsidRPr="00A55D40" w:rsidRDefault="00A55D40" w:rsidP="00A55D4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прохождению производственной практики (по профилю специальности).</w:t>
      </w:r>
    </w:p>
    <w:p w:rsidR="00A55D40" w:rsidRPr="00A55D40" w:rsidRDefault="00A55D40" w:rsidP="00A5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D40" w:rsidRPr="00A55D40" w:rsidRDefault="00A55D40" w:rsidP="00A55D40">
      <w:pPr>
        <w:keepNext/>
        <w:keepLines/>
        <w:widowControl w:val="0"/>
        <w:numPr>
          <w:ilvl w:val="1"/>
          <w:numId w:val="2"/>
        </w:numPr>
        <w:tabs>
          <w:tab w:val="left" w:pos="96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6"/>
      <w:r w:rsidRPr="00A55D4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</w:t>
      </w:r>
      <w:bookmarkEnd w:id="1"/>
    </w:p>
    <w:p w:rsidR="00A55D40" w:rsidRPr="00A55D40" w:rsidRDefault="00A55D40" w:rsidP="00A55D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используемых учебных изданий, Интернет-ресурсов, дополнительной литературы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литературы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источники:</w:t>
      </w:r>
    </w:p>
    <w:p w:rsidR="00A352E4" w:rsidRPr="00A352E4" w:rsidRDefault="00A352E4" w:rsidP="00A352E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Федотов Г.А., Поспелов П.И. Изыскания и проектирование автомобильных дорог. Книга 1.  -М.: Высшая школа, 2009.-646с. ГРИФ МО.</w:t>
      </w:r>
    </w:p>
    <w:p w:rsidR="00A352E4" w:rsidRPr="00A352E4" w:rsidRDefault="00A352E4" w:rsidP="00A352E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Федотов Г.А., Поспелов П.И. Изыскания и проектирование автомобильных дорог. Книга 2. -М.: Высшая школа, 2009.-519с. ГРИФ МО.</w:t>
      </w:r>
    </w:p>
    <w:p w:rsidR="00A352E4" w:rsidRPr="00A352E4" w:rsidRDefault="00A352E4" w:rsidP="00A352E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Лукша В.В., </w:t>
      </w:r>
      <w:proofErr w:type="spell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Шведовский</w:t>
      </w:r>
      <w:proofErr w:type="spell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П.В. Проектирование автомобильных дорог, мостов и транспортных сооружений  Часть 1, Брест,2004.- 262с.</w:t>
      </w:r>
    </w:p>
    <w:p w:rsidR="00A352E4" w:rsidRPr="00A352E4" w:rsidRDefault="00A352E4" w:rsidP="00A352E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Порожнякова</w:t>
      </w:r>
      <w:proofErr w:type="spell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Автомобильные дороги. Примеры проектирования. </w:t>
      </w:r>
      <w:proofErr w:type="gram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</w:t>
      </w:r>
      <w:proofErr w:type="gram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1983. – 303с.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5.С.Г. </w:t>
      </w:r>
      <w:proofErr w:type="spell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Цупиков</w:t>
      </w:r>
      <w:proofErr w:type="spell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Справочник дорожного мастера</w:t>
      </w:r>
      <w:proofErr w:type="gram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М.:, 2005.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6.Г.В. </w:t>
      </w:r>
      <w:proofErr w:type="spell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Несветаева</w:t>
      </w:r>
      <w:proofErr w:type="spell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Строительные материалы</w:t>
      </w:r>
      <w:proofErr w:type="gram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Ростов-на-Дону.:,2005.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7.В.В. Добровольский. Геология</w:t>
      </w:r>
      <w:proofErr w:type="gram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М.:, 2004.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8.В.П. Бондарев. Геология</w:t>
      </w:r>
      <w:proofErr w:type="gram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«Форум-инфа», 2004.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9.Н.В. </w:t>
      </w:r>
      <w:proofErr w:type="spell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Короновский</w:t>
      </w:r>
      <w:proofErr w:type="spell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Геология(2-е издание)</w:t>
      </w:r>
      <w:proofErr w:type="gram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«Академия», 2005.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10.В.П. Бондарев. Геология практикум</w:t>
      </w:r>
      <w:proofErr w:type="gramStart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«Форум-инфа»,2002.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Дополнительные источники:</w:t>
      </w:r>
    </w:p>
    <w:p w:rsidR="00A352E4" w:rsidRPr="00A352E4" w:rsidRDefault="00A352E4" w:rsidP="00A3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пособия для специальности 270206.51 Строительство и эксплуатация автомобильных дорог и аэродромов</w:t>
      </w:r>
    </w:p>
    <w:p w:rsidR="00A352E4" w:rsidRPr="00A352E4" w:rsidRDefault="00A352E4" w:rsidP="00A352E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автомобильных дорог, 2009</w:t>
      </w:r>
    </w:p>
    <w:p w:rsidR="00A352E4" w:rsidRPr="00A352E4" w:rsidRDefault="00A352E4" w:rsidP="00A352E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и содержание автодорог, 2009</w:t>
      </w:r>
    </w:p>
    <w:p w:rsidR="00A352E4" w:rsidRPr="00A352E4" w:rsidRDefault="00A352E4" w:rsidP="00A352E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Дорожное строительство. Городские автомобильные дороги, 2008</w:t>
      </w:r>
    </w:p>
    <w:p w:rsidR="00A352E4" w:rsidRPr="00A352E4" w:rsidRDefault="00A352E4" w:rsidP="00A352E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Дорожно-строительные материалы. Оборудование  и техника, 2006</w:t>
      </w:r>
    </w:p>
    <w:p w:rsidR="00A352E4" w:rsidRPr="00A352E4" w:rsidRDefault="00A352E4" w:rsidP="00A352E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Инженерные сооружения на автомобильных дорогах, 2007</w:t>
      </w:r>
    </w:p>
    <w:p w:rsidR="00A55D40" w:rsidRDefault="00A55D40" w:rsidP="00A55D4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52E4" w:rsidRDefault="00A352E4" w:rsidP="00A55D4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52E4" w:rsidRDefault="00A352E4" w:rsidP="00A55D4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52E4" w:rsidRPr="00A55D40" w:rsidRDefault="00A352E4" w:rsidP="00A55D4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D40" w:rsidRPr="00A55D40" w:rsidRDefault="00A55D40" w:rsidP="00A55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5D40">
        <w:rPr>
          <w:rFonts w:ascii="Times New Roman" w:hAnsi="Times New Roman"/>
          <w:b/>
          <w:bCs/>
          <w:sz w:val="24"/>
          <w:szCs w:val="24"/>
        </w:rPr>
        <w:lastRenderedPageBreak/>
        <w:t>4.3 Общие требования к организации образовательного процесса</w:t>
      </w:r>
    </w:p>
    <w:p w:rsidR="00A55D40" w:rsidRPr="00A55D40" w:rsidRDefault="00A55D40" w:rsidP="00A55D4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D40">
        <w:rPr>
          <w:rFonts w:ascii="Times New Roman" w:hAnsi="Times New Roman"/>
          <w:sz w:val="24"/>
          <w:szCs w:val="24"/>
        </w:rPr>
        <w:t>Производственная практика   реализуется концентрированно.</w:t>
      </w:r>
    </w:p>
    <w:p w:rsidR="00A55D40" w:rsidRPr="00A55D40" w:rsidRDefault="00A55D40" w:rsidP="00A55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5D40" w:rsidRPr="00A55D40" w:rsidRDefault="00A55D40" w:rsidP="00A55D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5D40">
        <w:rPr>
          <w:rFonts w:ascii="Times New Roman" w:hAnsi="Times New Roman"/>
          <w:b/>
          <w:bCs/>
          <w:sz w:val="24"/>
          <w:szCs w:val="24"/>
        </w:rPr>
        <w:t>4.4 Кадровое обеспечение образовательного процесса</w:t>
      </w:r>
    </w:p>
    <w:p w:rsidR="00A55D40" w:rsidRPr="00A55D40" w:rsidRDefault="00A55D40" w:rsidP="00A55D4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5D40">
        <w:rPr>
          <w:rFonts w:ascii="Times New Roman" w:hAnsi="Times New Roman"/>
          <w:sz w:val="24"/>
          <w:szCs w:val="24"/>
        </w:rPr>
        <w:t>Мастера производственного обучения и преподаватели профессионального цикла, осуществляющие руководство производственной 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должны проходить обязательную стажировку в профильных организациях не реже 1-го раза в 3 года.</w:t>
      </w:r>
      <w:proofErr w:type="gramEnd"/>
    </w:p>
    <w:p w:rsidR="00A55D40" w:rsidRPr="00A55D40" w:rsidRDefault="00A55D40" w:rsidP="00A55D4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D40">
        <w:rPr>
          <w:rFonts w:ascii="Times New Roman" w:hAnsi="Times New Roman"/>
          <w:b/>
          <w:bCs/>
          <w:sz w:val="24"/>
          <w:szCs w:val="24"/>
        </w:rPr>
        <w:t xml:space="preserve">5. КОНТРОЛЬ И ОЦЕНКА РЕЗУЛЬТАТОВ ОСВОЕНИЯ ПРОГРАММЫ ПРОИЗВОДСТВЕННОЙ ПРАКТИКИ </w:t>
      </w:r>
    </w:p>
    <w:p w:rsidR="00A55D40" w:rsidRPr="00A55D40" w:rsidRDefault="00A55D40" w:rsidP="00A55D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D40" w:rsidRPr="00A55D40" w:rsidRDefault="00A55D40" w:rsidP="00A55D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5D40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самостоятельного выполнения </w:t>
      </w:r>
      <w:proofErr w:type="gramStart"/>
      <w:r w:rsidRPr="00A55D4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55D40">
        <w:rPr>
          <w:rFonts w:ascii="Times New Roman" w:hAnsi="Times New Roman"/>
          <w:sz w:val="24"/>
          <w:szCs w:val="24"/>
        </w:rPr>
        <w:t xml:space="preserve"> заданий и выполнения выпускной практической квалификационной работы. </w:t>
      </w:r>
    </w:p>
    <w:p w:rsidR="00A55D40" w:rsidRPr="00A55D40" w:rsidRDefault="00A55D40" w:rsidP="00A55D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5D40">
        <w:rPr>
          <w:rFonts w:ascii="Times New Roman" w:hAnsi="Times New Roman"/>
          <w:sz w:val="24"/>
          <w:szCs w:val="24"/>
        </w:rPr>
        <w:t xml:space="preserve">В результате освоения производственной </w:t>
      </w:r>
      <w:proofErr w:type="gramStart"/>
      <w:r w:rsidRPr="00A55D40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A55D40">
        <w:rPr>
          <w:rFonts w:ascii="Times New Roman" w:hAnsi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A55D40" w:rsidRPr="00A55D40" w:rsidRDefault="00A55D40" w:rsidP="00A55D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55D40" w:rsidRPr="00A55D40" w:rsidRDefault="00A55D40" w:rsidP="00A55D4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И ОЦЕНКА РЕЗУЛЬТАТОВ ОСВОЕНИЯ ПРОГРАММЫ ПРОИЗВОДСТВЕННОЙ ПРАКТИКИ</w:t>
      </w: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bCs/>
          <w:sz w:val="24"/>
          <w:szCs w:val="24"/>
        </w:rPr>
        <w:t>5.1. Форма отчетности</w:t>
      </w:r>
    </w:p>
    <w:p w:rsidR="00A55D40" w:rsidRPr="00A55D40" w:rsidRDefault="00A55D40" w:rsidP="00A55D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A55D4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</w:t>
      </w:r>
      <w:proofErr w:type="gramStart"/>
      <w:r w:rsidRPr="00A55D40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К  дифференцированному  зачету  допускаются  обучающиеся,  выполнившие требования  программы  учебной   практики  и предоставившие полный пакет отчетных документов: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- дневник практики;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 ГБПОУ МО «Щелковский  колледж»;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- отзыв-характеристику с места практики.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</w:rPr>
        <w:t>5.2. Порядок подведения итогов практики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Оформленный отчет представляется студентом в сроки, определенные графиком учебного процесса, но не позже срока окончания практики. Руководитель практики  проверяет  представленный  студентом  отчет  о  практике  и  решает  вопрос  о  допуске данного отчета к защите. 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Отчет, допущенный к защите руководителем практики, защищается студентом в  присутствии  комиссии,  состоящей  из   руководителя  практики  и  преподавателя специальных  дисциплин.  В  комиссию  может  входить  руководитель  практики  от предприятия.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Итоговая  оценка  студенту  за  практику  выводиться  с  учетом  следующих  факторов:</w:t>
      </w:r>
    </w:p>
    <w:p w:rsidR="00A55D40" w:rsidRPr="00A55D40" w:rsidRDefault="00A55D40" w:rsidP="00A55D4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активность  студента,  проявленные  им  профессиональные  качества  и творческие способности;</w:t>
      </w:r>
    </w:p>
    <w:p w:rsidR="00A55D40" w:rsidRPr="00A55D40" w:rsidRDefault="00A55D40" w:rsidP="00A55D4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качество и уровень выполнения отчета о прохождении производственной практики;</w:t>
      </w:r>
    </w:p>
    <w:p w:rsidR="00A55D40" w:rsidRPr="00A55D40" w:rsidRDefault="00A55D40" w:rsidP="00A55D4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защита результатов практики;</w:t>
      </w:r>
    </w:p>
    <w:p w:rsidR="00A55D40" w:rsidRPr="00A55D40" w:rsidRDefault="00A55D40" w:rsidP="00A55D4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Calibri" w:eastAsia="Calibri" w:hAnsi="Calibri" w:cs="Times New Roman"/>
        </w:rPr>
        <w:t>о</w:t>
      </w:r>
      <w:r w:rsidRPr="00A55D40">
        <w:rPr>
          <w:rFonts w:ascii="Times New Roman" w:eastAsia="Calibri" w:hAnsi="Times New Roman" w:cs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A55D40" w:rsidRPr="00A55D40" w:rsidRDefault="00A55D40" w:rsidP="00A55D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Результаты защиты отчетов по практике проставляются в зачетной ведомости и в зачетной книжке студента. 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 случае</w:t>
      </w:r>
      <w:proofErr w:type="gramStart"/>
      <w:r w:rsidRPr="00A55D4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A55D40">
        <w:rPr>
          <w:rFonts w:ascii="Times New Roman" w:eastAsia="Calibri" w:hAnsi="Times New Roman" w:cs="Times New Roman"/>
          <w:sz w:val="24"/>
          <w:szCs w:val="24"/>
        </w:rPr>
        <w:t xml:space="preserve"> если  руководитель  практики  не  допускает  к  защите  отчет  по  практике,  то  отчет с  замечаниями  руководителя  возвращается  на  доработку.  После устранения замечаний и получения допуска отчет защищается студентом в установленный срок.</w:t>
      </w:r>
    </w:p>
    <w:p w:rsidR="00A55D40" w:rsidRPr="00A55D40" w:rsidRDefault="00A55D40" w:rsidP="00A55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Студент,  не  защитивший  в  установленные  сроки  отчет  по  производственной практике, считается имеющим академическую задолженность.</w:t>
      </w: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D40">
        <w:rPr>
          <w:rFonts w:ascii="Times New Roman" w:eastAsia="Calibri" w:hAnsi="Times New Roman" w:cs="Times New Roman"/>
          <w:b/>
          <w:sz w:val="24"/>
          <w:szCs w:val="24"/>
        </w:rPr>
        <w:t xml:space="preserve">5.3.Оценка сформированности общих и профессиональных компетенций </w:t>
      </w:r>
    </w:p>
    <w:p w:rsidR="00A55D40" w:rsidRPr="00A55D40" w:rsidRDefault="00A55D40" w:rsidP="00A55D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4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7054"/>
      </w:tblGrid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(освоенные умения, </w:t>
            </w:r>
            <w:proofErr w:type="gramStart"/>
            <w:r w:rsidRPr="00A55D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A55D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ПК  в рамках ВПД)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5D40" w:rsidRPr="00A55D40" w:rsidRDefault="00A55D40" w:rsidP="00A5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5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2E4" w:rsidRPr="005D263F" w:rsidRDefault="00A55D40" w:rsidP="00A3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</w:t>
            </w:r>
            <w:r w:rsidR="00A352E4" w:rsidRPr="005D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 </w:t>
            </w:r>
          </w:p>
          <w:p w:rsidR="00A55D40" w:rsidRPr="005D263F" w:rsidRDefault="00A352E4" w:rsidP="00A35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работы средней сложности при строительстве, ремонте и содержания автомобильных дорог, искусственных сооружений и тротуаров.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D40" w:rsidRPr="005D263F" w:rsidRDefault="004E545E" w:rsidP="004E5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владение приемами</w:t>
            </w:r>
            <w:r w:rsidR="005D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5D263F" w:rsidRPr="005D263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D263F" w:rsidRPr="005D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вспомогательных работ при устройстве и содержании автомобильных дорог, транспортных сооружений на них и тротуаров в соответствии с технологией и требованиями СНиП.</w:t>
            </w:r>
          </w:p>
        </w:tc>
      </w:tr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2E4" w:rsidRDefault="00A55D40" w:rsidP="00A3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</w:t>
            </w:r>
            <w:r w:rsidR="00A3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</w:t>
            </w:r>
          </w:p>
          <w:p w:rsidR="00A55D40" w:rsidRPr="00A55D40" w:rsidRDefault="00A352E4" w:rsidP="00A35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свойства дорожно-строительных материалов, выявлять и устранять применение некачественных материалов при устройстве и ремонте дорог.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D40" w:rsidRDefault="005D263F" w:rsidP="005D2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</w:t>
            </w:r>
            <w:r w:rsidRPr="005D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D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предъявляемых к качеству и норме расхода материалов, применяемых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дорожно-строительных работах.</w:t>
            </w:r>
          </w:p>
          <w:p w:rsidR="005D263F" w:rsidRPr="005D263F" w:rsidRDefault="005D263F" w:rsidP="005D2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Грамотность использования</w:t>
            </w:r>
            <w:r w:rsidRPr="005D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свойств лакокрасочных материалов.</w:t>
            </w:r>
          </w:p>
        </w:tc>
      </w:tr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2E4" w:rsidRDefault="00A55D40" w:rsidP="00A3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</w:t>
            </w:r>
            <w:r w:rsidR="00A3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 </w:t>
            </w:r>
          </w:p>
          <w:p w:rsidR="00A55D40" w:rsidRPr="00A55D40" w:rsidRDefault="00510BC6" w:rsidP="00A3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контроль качества работ при строительстве и ремонте автодорог с использованием геодезических инструментов.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D40" w:rsidRDefault="004E545E" w:rsidP="004E5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ручного инструмента, приборов  и лабораторного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трудовой функции: Контроль качества выполненных работ.</w:t>
            </w:r>
          </w:p>
          <w:p w:rsidR="004E545E" w:rsidRPr="00A55D40" w:rsidRDefault="004E545E" w:rsidP="004E5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выбора и применения методов и способов решения профессиональных задач в области строительства и </w:t>
            </w:r>
            <w:proofErr w:type="gram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эксплуатации</w:t>
            </w:r>
            <w:proofErr w:type="gramEnd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и аэродромов;</w:t>
            </w:r>
          </w:p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выбора и оптимальность состава источников, </w:t>
            </w: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 решения поставленной задачи;</w:t>
            </w:r>
          </w:p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различных источников, включая </w:t>
            </w:r>
            <w:proofErr w:type="gramStart"/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распределение времени на все этапы решения профессиональных задач.</w:t>
            </w:r>
          </w:p>
        </w:tc>
      </w:tr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владение навыками работы с различными источниками информации, книгами, учебниками, справочниками, Интернетом, CD-ROM, каталогами по специальности для решения профессиональных задач; </w:t>
            </w:r>
          </w:p>
          <w:p w:rsidR="00A55D40" w:rsidRPr="00A55D40" w:rsidRDefault="00A55D40" w:rsidP="00A55D40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поиск, извлечение, систематизирование, анализ и отбор необходимой для решения учебных задач информации, организация, преобразование, сохранение и передача её; </w:t>
            </w:r>
          </w:p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ориентирование в информационных потоках, умение выделять в </w:t>
            </w: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них главное и необходимое, умение осознанно воспринимать информацию, распространяемую по каналам СМИ.</w:t>
            </w:r>
          </w:p>
        </w:tc>
      </w:tr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 Работать в коллективе и команде, эффективно взаимодействовать </w:t>
            </w:r>
          </w:p>
          <w:p w:rsidR="00A55D40" w:rsidRPr="00A55D40" w:rsidRDefault="00A55D40" w:rsidP="00A5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коллегами, руководством, клиентами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сотрудниками организации (другими обучающимися, руководителями, преподавателями) в ходе обучения;</w:t>
            </w:r>
          </w:p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группе.</w:t>
            </w:r>
          </w:p>
        </w:tc>
      </w:tr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владеть навыками использования информационных устройств: компьютер, телевизор, магнитофон, телефон, принтер и т.д.; </w:t>
            </w:r>
          </w:p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применять для решения учебных задач информационные и телекоммуникационные технологии: аудио- и видеозапись, электронная почта, Интернет;</w:t>
            </w:r>
          </w:p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эффективное использование информационно-коммуникационных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опыту</w:t>
            </w:r>
            <w:proofErr w:type="gramEnd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оформлять документацию (работа с программами </w:t>
            </w:r>
            <w:proofErr w:type="spell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AutoCad</w:t>
            </w:r>
            <w:proofErr w:type="spellEnd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Credo</w:t>
            </w: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Robur</w:t>
            </w: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IndorCAD</w:t>
            </w:r>
            <w:proofErr w:type="spellEnd"/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Corel</w:t>
            </w:r>
            <w:proofErr w:type="spellEnd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Draw</w:t>
            </w:r>
            <w:proofErr w:type="spellEnd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FineReader</w:t>
            </w:r>
            <w:proofErr w:type="spellEnd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Promt</w:t>
            </w:r>
            <w:proofErr w:type="spellEnd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Lingvo</w:t>
            </w:r>
            <w:proofErr w:type="spellEnd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1С: </w:t>
            </w:r>
            <w:proofErr w:type="gramStart"/>
            <w:r w:rsidRPr="00A5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Предприятие; Консультант Плюс).</w:t>
            </w:r>
            <w:proofErr w:type="gramEnd"/>
          </w:p>
        </w:tc>
      </w:tr>
      <w:tr w:rsidR="00A55D40" w:rsidRPr="00A55D40" w:rsidTr="00A55D4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A5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D40" w:rsidRPr="00A55D40" w:rsidRDefault="00A55D40" w:rsidP="00A55D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как с российскими нормативными документами (СП, СНиП, ГОСТ и др.) так и с европейскими EN.</w:t>
            </w:r>
          </w:p>
        </w:tc>
      </w:tr>
    </w:tbl>
    <w:p w:rsidR="00A55D40" w:rsidRPr="00A55D40" w:rsidRDefault="00A55D40" w:rsidP="00A55D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D40" w:rsidRPr="00A55D40" w:rsidRDefault="00A55D40" w:rsidP="00A55D40"/>
    <w:p w:rsidR="008529BE" w:rsidRDefault="008529BE"/>
    <w:sectPr w:rsidR="008529BE" w:rsidSect="00A55D40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03" w:rsidRDefault="005B0803">
      <w:pPr>
        <w:spacing w:after="0" w:line="240" w:lineRule="auto"/>
      </w:pPr>
      <w:r>
        <w:separator/>
      </w:r>
    </w:p>
  </w:endnote>
  <w:endnote w:type="continuationSeparator" w:id="0">
    <w:p w:rsidR="005B0803" w:rsidRDefault="005B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40" w:rsidRDefault="00A55D40" w:rsidP="00A55D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D40" w:rsidRDefault="00A55D40" w:rsidP="00A55D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40" w:rsidRDefault="00A55D40" w:rsidP="00A55D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046">
      <w:rPr>
        <w:rStyle w:val="a5"/>
        <w:noProof/>
      </w:rPr>
      <w:t>2</w:t>
    </w:r>
    <w:r>
      <w:rPr>
        <w:rStyle w:val="a5"/>
      </w:rPr>
      <w:fldChar w:fldCharType="end"/>
    </w:r>
  </w:p>
  <w:p w:rsidR="00A55D40" w:rsidRDefault="00A55D40" w:rsidP="00A55D4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40" w:rsidRDefault="00A55D4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50046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03" w:rsidRDefault="005B0803">
      <w:pPr>
        <w:spacing w:after="0" w:line="240" w:lineRule="auto"/>
      </w:pPr>
      <w:r>
        <w:separator/>
      </w:r>
    </w:p>
  </w:footnote>
  <w:footnote w:type="continuationSeparator" w:id="0">
    <w:p w:rsidR="005B0803" w:rsidRDefault="005B0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D1E"/>
    <w:multiLevelType w:val="hybridMultilevel"/>
    <w:tmpl w:val="CC6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925E0A"/>
    <w:multiLevelType w:val="hybridMultilevel"/>
    <w:tmpl w:val="A3B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01AB1"/>
    <w:multiLevelType w:val="hybridMultilevel"/>
    <w:tmpl w:val="CDA4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601EC"/>
    <w:multiLevelType w:val="hybridMultilevel"/>
    <w:tmpl w:val="EAEACDA4"/>
    <w:lvl w:ilvl="0" w:tplc="4C00FA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9400B"/>
    <w:multiLevelType w:val="hybridMultilevel"/>
    <w:tmpl w:val="DC0A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92774"/>
    <w:multiLevelType w:val="hybridMultilevel"/>
    <w:tmpl w:val="2C4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A2CD0"/>
    <w:multiLevelType w:val="multilevel"/>
    <w:tmpl w:val="B96E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BBD7391"/>
    <w:multiLevelType w:val="hybridMultilevel"/>
    <w:tmpl w:val="C3DE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13DBE"/>
    <w:multiLevelType w:val="hybridMultilevel"/>
    <w:tmpl w:val="E0781E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40"/>
    <w:rsid w:val="00160F08"/>
    <w:rsid w:val="00325308"/>
    <w:rsid w:val="004E545E"/>
    <w:rsid w:val="00510BC6"/>
    <w:rsid w:val="00550046"/>
    <w:rsid w:val="005B0803"/>
    <w:rsid w:val="005D263F"/>
    <w:rsid w:val="008529BE"/>
    <w:rsid w:val="00945C89"/>
    <w:rsid w:val="00A352E4"/>
    <w:rsid w:val="00A55D40"/>
    <w:rsid w:val="00C150D9"/>
    <w:rsid w:val="00D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5D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A55D40"/>
    <w:rPr>
      <w:rFonts w:ascii="Calibri" w:eastAsia="Calibri" w:hAnsi="Calibri" w:cs="Times New Roman"/>
    </w:rPr>
  </w:style>
  <w:style w:type="character" w:styleId="a5">
    <w:name w:val="page number"/>
    <w:basedOn w:val="a0"/>
    <w:rsid w:val="00A55D40"/>
  </w:style>
  <w:style w:type="paragraph" w:styleId="a6">
    <w:name w:val="List Paragraph"/>
    <w:basedOn w:val="a"/>
    <w:uiPriority w:val="34"/>
    <w:qFormat/>
    <w:rsid w:val="00325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5D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A55D40"/>
    <w:rPr>
      <w:rFonts w:ascii="Calibri" w:eastAsia="Calibri" w:hAnsi="Calibri" w:cs="Times New Roman"/>
    </w:rPr>
  </w:style>
  <w:style w:type="character" w:styleId="a5">
    <w:name w:val="page number"/>
    <w:basedOn w:val="a0"/>
    <w:rsid w:val="00A55D40"/>
  </w:style>
  <w:style w:type="paragraph" w:styleId="a6">
    <w:name w:val="List Paragraph"/>
    <w:basedOn w:val="a"/>
    <w:uiPriority w:val="34"/>
    <w:qFormat/>
    <w:rsid w:val="0032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2020-09-03T11:42:00Z</dcterms:created>
  <dcterms:modified xsi:type="dcterms:W3CDTF">2020-10-19T10:53:00Z</dcterms:modified>
</cp:coreProperties>
</file>