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8" w:rsidRPr="009E12E9" w:rsidRDefault="000370F8" w:rsidP="009E12E9">
      <w:pPr>
        <w:rPr>
          <w:rStyle w:val="9"/>
          <w:rFonts w:ascii="Times New Roman" w:hAnsi="Times New Roman"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Предприятие (организация) работодателя</w:t>
      </w:r>
      <w:r w:rsidR="00B52644">
        <w:rPr>
          <w:rStyle w:val="9"/>
          <w:rFonts w:ascii="Times New Roman" w:hAnsi="Times New Roman"/>
          <w:sz w:val="24"/>
          <w:szCs w:val="24"/>
        </w:rPr>
        <w:t xml:space="preserve"> ________________________________________</w:t>
      </w:r>
      <w:r w:rsidRPr="009E12E9">
        <w:rPr>
          <w:rStyle w:val="9"/>
          <w:rFonts w:ascii="Times New Roman" w:hAnsi="Times New Roman"/>
          <w:sz w:val="24"/>
          <w:szCs w:val="24"/>
        </w:rPr>
        <w:tab/>
      </w:r>
    </w:p>
    <w:p w:rsidR="000370F8" w:rsidRPr="009E12E9" w:rsidRDefault="000370F8" w:rsidP="009E12E9">
      <w:pPr>
        <w:rPr>
          <w:rFonts w:ascii="Times New Roman" w:hAnsi="Times New Roman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9E12E9" w:rsidRPr="009E12E9">
        <w:rPr>
          <w:rStyle w:val="9"/>
          <w:rFonts w:ascii="Times New Roman" w:hAnsi="Times New Roman"/>
          <w:sz w:val="24"/>
          <w:szCs w:val="24"/>
        </w:rPr>
        <w:t>__________________________</w:t>
      </w:r>
      <w:r w:rsidR="00B52644">
        <w:rPr>
          <w:rStyle w:val="9"/>
          <w:rFonts w:ascii="Times New Roman" w:hAnsi="Times New Roman"/>
          <w:sz w:val="24"/>
          <w:szCs w:val="24"/>
        </w:rPr>
        <w:t>__</w:t>
      </w:r>
      <w:r w:rsidR="009E12E9" w:rsidRPr="009E12E9">
        <w:rPr>
          <w:rStyle w:val="9"/>
          <w:rFonts w:ascii="Times New Roman" w:hAnsi="Times New Roman"/>
          <w:sz w:val="24"/>
          <w:szCs w:val="24"/>
        </w:rPr>
        <w:t>____</w:t>
      </w:r>
    </w:p>
    <w:p w:rsidR="000370F8" w:rsidRPr="009E12E9" w:rsidRDefault="000370F8" w:rsidP="009E12E9">
      <w:pPr>
        <w:rPr>
          <w:rFonts w:ascii="Times New Roman" w:hAnsi="Times New Roman"/>
          <w:vertAlign w:val="superscript"/>
          <w:lang w:val="ru-RU"/>
        </w:rPr>
      </w:pPr>
      <w:r w:rsidRPr="009E12E9">
        <w:rPr>
          <w:rStyle w:val="13"/>
          <w:rFonts w:eastAsia="Courier New"/>
          <w:sz w:val="24"/>
          <w:szCs w:val="24"/>
          <w:vertAlign w:val="superscript"/>
        </w:rPr>
        <w:tab/>
      </w:r>
      <w:r w:rsidRPr="009E12E9">
        <w:rPr>
          <w:rStyle w:val="13"/>
          <w:rFonts w:eastAsia="Courier New"/>
          <w:sz w:val="24"/>
          <w:szCs w:val="24"/>
          <w:vertAlign w:val="superscript"/>
        </w:rPr>
        <w:tab/>
      </w:r>
      <w:r w:rsidRPr="009E12E9">
        <w:rPr>
          <w:rStyle w:val="13"/>
          <w:rFonts w:eastAsia="Courier New"/>
          <w:sz w:val="24"/>
          <w:szCs w:val="24"/>
          <w:vertAlign w:val="superscript"/>
        </w:rPr>
        <w:tab/>
      </w:r>
      <w:r w:rsidRPr="009E12E9">
        <w:rPr>
          <w:rStyle w:val="13"/>
          <w:rFonts w:eastAsia="Courier New"/>
          <w:sz w:val="24"/>
          <w:szCs w:val="24"/>
          <w:vertAlign w:val="superscript"/>
        </w:rPr>
        <w:tab/>
      </w:r>
      <w:r w:rsidRPr="009E12E9">
        <w:rPr>
          <w:rStyle w:val="13"/>
          <w:rFonts w:eastAsia="Courier New"/>
          <w:sz w:val="24"/>
          <w:szCs w:val="24"/>
          <w:vertAlign w:val="superscript"/>
        </w:rPr>
        <w:tab/>
        <w:t>(наименование)</w:t>
      </w:r>
    </w:p>
    <w:p w:rsidR="000370F8" w:rsidRPr="009E12E9" w:rsidRDefault="000370F8" w:rsidP="009E12E9">
      <w:pPr>
        <w:rPr>
          <w:rStyle w:val="41"/>
          <w:rFonts w:eastAsia="Courier New"/>
          <w:b/>
          <w:sz w:val="24"/>
          <w:szCs w:val="24"/>
          <w:u w:val="none"/>
        </w:rPr>
      </w:pPr>
    </w:p>
    <w:p w:rsidR="00B04BC2" w:rsidRPr="009E12E9" w:rsidRDefault="00B04BC2" w:rsidP="009E12E9">
      <w:pPr>
        <w:rPr>
          <w:rFonts w:ascii="Times New Roman" w:hAnsi="Times New Roman"/>
          <w:b/>
          <w:lang w:val="ru-RU"/>
        </w:rPr>
      </w:pPr>
      <w:r w:rsidRPr="009E12E9">
        <w:rPr>
          <w:rStyle w:val="41"/>
          <w:rFonts w:eastAsia="Courier New"/>
          <w:b/>
          <w:sz w:val="24"/>
          <w:szCs w:val="24"/>
          <w:u w:val="none"/>
        </w:rPr>
        <w:t>ЗАКЛЮЧЕНИЕ О СОГЛАСОВАНИИ ПРОГРАММЫ ПОДГОТОВКИ СПЕЦИАЛИСТОВ СРЕДНЕГО ЗВЕНА ПО СПЕЦИАЛЬНОСТИ СПО</w:t>
      </w:r>
    </w:p>
    <w:p w:rsidR="00B04BC2" w:rsidRPr="009E12E9" w:rsidRDefault="00B04BC2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B04BC2" w:rsidRPr="009E12E9" w:rsidRDefault="00B04BC2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800C45" w:rsidRPr="009E12E9" w:rsidRDefault="00B04BC2" w:rsidP="00B52644">
      <w:pPr>
        <w:ind w:firstLine="708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Специальность</w:t>
      </w:r>
      <w:r w:rsidR="00C62BE4" w:rsidRPr="009E12E9">
        <w:rPr>
          <w:rStyle w:val="9"/>
          <w:rFonts w:ascii="Times New Roman" w:hAnsi="Times New Roman"/>
          <w:sz w:val="24"/>
          <w:szCs w:val="24"/>
        </w:rPr>
        <w:t xml:space="preserve"> СПО</w:t>
      </w:r>
      <w:r w:rsidR="00596071" w:rsidRPr="009E12E9">
        <w:rPr>
          <w:rStyle w:val="9"/>
          <w:rFonts w:ascii="Times New Roman" w:hAnsi="Times New Roman"/>
          <w:sz w:val="24"/>
          <w:szCs w:val="24"/>
        </w:rPr>
        <w:t>:</w:t>
      </w:r>
      <w:r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E12E9" w:rsidRPr="009E12E9">
        <w:rPr>
          <w:rFonts w:ascii="Times New Roman" w:hAnsi="Times New Roman"/>
          <w:b/>
          <w:lang w:val="ru-RU"/>
        </w:rPr>
        <w:t>15.02.13 Техническое обслуживание и ремонт систем вентиляции и кондиционирования</w:t>
      </w:r>
    </w:p>
    <w:p w:rsidR="00C71945" w:rsidRPr="009E12E9" w:rsidRDefault="00C71945" w:rsidP="00B52644">
      <w:pPr>
        <w:ind w:firstLine="708"/>
        <w:jc w:val="both"/>
        <w:rPr>
          <w:rStyle w:val="1"/>
          <w:rFonts w:ascii="Times New Roman" w:hAnsi="Times New Roman"/>
          <w:sz w:val="24"/>
          <w:szCs w:val="24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 xml:space="preserve">Укрупненная группа </w:t>
      </w:r>
      <w:r w:rsidR="009E12E9" w:rsidRPr="009E12E9">
        <w:rPr>
          <w:rStyle w:val="9"/>
          <w:rFonts w:ascii="Times New Roman" w:hAnsi="Times New Roman"/>
          <w:b/>
          <w:sz w:val="24"/>
          <w:szCs w:val="24"/>
        </w:rPr>
        <w:t>15</w:t>
      </w:r>
      <w:r w:rsidRPr="009E12E9">
        <w:rPr>
          <w:rStyle w:val="9"/>
          <w:rFonts w:ascii="Times New Roman" w:hAnsi="Times New Roman"/>
          <w:b/>
          <w:sz w:val="24"/>
          <w:szCs w:val="24"/>
        </w:rPr>
        <w:t xml:space="preserve">.00.00 </w:t>
      </w:r>
      <w:r w:rsidR="009E12E9" w:rsidRPr="00B52644">
        <w:rPr>
          <w:rFonts w:ascii="Times New Roman" w:hAnsi="Times New Roman"/>
          <w:b/>
          <w:lang w:val="ru-RU"/>
        </w:rPr>
        <w:t>МАШИНОСТРОЕНИЕ</w:t>
      </w:r>
    </w:p>
    <w:p w:rsidR="00B04BC2" w:rsidRPr="009E12E9" w:rsidRDefault="00B04BC2" w:rsidP="00B52644">
      <w:pPr>
        <w:ind w:firstLine="708"/>
        <w:jc w:val="both"/>
        <w:rPr>
          <w:rFonts w:ascii="Times New Roman" w:hAnsi="Times New Roman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Образовательная база приема</w:t>
      </w:r>
      <w:r w:rsidRPr="009E12E9">
        <w:rPr>
          <w:rStyle w:val="9"/>
          <w:rFonts w:ascii="Times New Roman" w:hAnsi="Times New Roman"/>
          <w:b/>
          <w:sz w:val="24"/>
          <w:szCs w:val="24"/>
        </w:rPr>
        <w:t xml:space="preserve">: </w:t>
      </w:r>
      <w:r w:rsidR="00F32CFE" w:rsidRPr="009E12E9">
        <w:rPr>
          <w:rFonts w:ascii="Times New Roman" w:hAnsi="Times New Roman"/>
          <w:b/>
          <w:lang w:val="ru-RU"/>
        </w:rPr>
        <w:t>основно</w:t>
      </w:r>
      <w:r w:rsidR="00BA3DF2" w:rsidRPr="009E12E9">
        <w:rPr>
          <w:rFonts w:ascii="Times New Roman" w:hAnsi="Times New Roman"/>
          <w:b/>
          <w:lang w:val="ru-RU"/>
        </w:rPr>
        <w:t>е</w:t>
      </w:r>
      <w:r w:rsidRPr="009E12E9">
        <w:rPr>
          <w:rFonts w:ascii="Times New Roman" w:hAnsi="Times New Roman"/>
          <w:b/>
          <w:lang w:val="ru-RU"/>
        </w:rPr>
        <w:t xml:space="preserve"> обще</w:t>
      </w:r>
      <w:r w:rsidR="00BA3DF2" w:rsidRPr="009E12E9">
        <w:rPr>
          <w:rFonts w:ascii="Times New Roman" w:hAnsi="Times New Roman"/>
          <w:b/>
          <w:lang w:val="ru-RU"/>
        </w:rPr>
        <w:t>е</w:t>
      </w:r>
      <w:r w:rsidRPr="009E12E9">
        <w:rPr>
          <w:rFonts w:ascii="Times New Roman" w:hAnsi="Times New Roman"/>
          <w:b/>
          <w:lang w:val="ru-RU"/>
        </w:rPr>
        <w:t xml:space="preserve"> образовани</w:t>
      </w:r>
      <w:r w:rsidR="00BA3DF2" w:rsidRPr="009E12E9">
        <w:rPr>
          <w:rFonts w:ascii="Times New Roman" w:hAnsi="Times New Roman"/>
          <w:b/>
          <w:lang w:val="ru-RU"/>
        </w:rPr>
        <w:t>е</w:t>
      </w:r>
    </w:p>
    <w:p w:rsidR="00B04BC2" w:rsidRPr="009E12E9" w:rsidRDefault="00B04BC2" w:rsidP="00B52644">
      <w:pPr>
        <w:ind w:firstLine="708"/>
        <w:jc w:val="both"/>
        <w:rPr>
          <w:rFonts w:ascii="Times New Roman" w:hAnsi="Times New Roman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 xml:space="preserve">Квалификации: </w:t>
      </w:r>
      <w:r w:rsidR="009E12E9" w:rsidRPr="009E12E9">
        <w:rPr>
          <w:rStyle w:val="9"/>
          <w:rFonts w:ascii="Times New Roman" w:hAnsi="Times New Roman"/>
          <w:b/>
          <w:sz w:val="24"/>
          <w:szCs w:val="24"/>
        </w:rPr>
        <w:t>техник</w:t>
      </w:r>
    </w:p>
    <w:p w:rsidR="00B04BC2" w:rsidRPr="009E12E9" w:rsidRDefault="00C62BE4" w:rsidP="00B52644">
      <w:pPr>
        <w:ind w:firstLine="708"/>
        <w:jc w:val="both"/>
        <w:rPr>
          <w:rFonts w:ascii="Times New Roman" w:hAnsi="Times New Roman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Срок получения образования по образовательной программе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>:</w:t>
      </w:r>
      <w:r w:rsidR="00596071"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800C45" w:rsidRPr="009E12E9">
        <w:rPr>
          <w:rStyle w:val="9"/>
          <w:rFonts w:ascii="Times New Roman" w:hAnsi="Times New Roman"/>
          <w:b/>
          <w:sz w:val="24"/>
          <w:szCs w:val="24"/>
        </w:rPr>
        <w:t>3</w:t>
      </w:r>
      <w:r w:rsidR="00B04BC2" w:rsidRPr="009E12E9">
        <w:rPr>
          <w:rStyle w:val="9"/>
          <w:rFonts w:ascii="Times New Roman" w:hAnsi="Times New Roman"/>
          <w:b/>
          <w:sz w:val="24"/>
          <w:szCs w:val="24"/>
        </w:rPr>
        <w:t xml:space="preserve"> года 10 месяцев</w:t>
      </w:r>
    </w:p>
    <w:p w:rsidR="00B04BC2" w:rsidRPr="009E12E9" w:rsidRDefault="00B04BC2" w:rsidP="00B52644">
      <w:pPr>
        <w:ind w:firstLine="708"/>
        <w:jc w:val="both"/>
        <w:rPr>
          <w:rFonts w:ascii="Times New Roman" w:hAnsi="Times New Roman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 xml:space="preserve">Автор-разработчик </w:t>
      </w:r>
      <w:r w:rsidR="00F32CFE" w:rsidRPr="009E12E9">
        <w:rPr>
          <w:rStyle w:val="9"/>
          <w:rFonts w:ascii="Times New Roman" w:hAnsi="Times New Roman"/>
          <w:sz w:val="24"/>
          <w:szCs w:val="24"/>
        </w:rPr>
        <w:t>образовательной программы</w:t>
      </w:r>
      <w:r w:rsidRPr="009E12E9">
        <w:rPr>
          <w:rStyle w:val="9"/>
          <w:rFonts w:ascii="Times New Roman" w:hAnsi="Times New Roman"/>
          <w:sz w:val="24"/>
          <w:szCs w:val="24"/>
        </w:rPr>
        <w:t xml:space="preserve">: </w:t>
      </w:r>
      <w:r w:rsidRPr="009E12E9">
        <w:rPr>
          <w:rFonts w:ascii="Times New Roman" w:hAnsi="Times New Roman"/>
          <w:b/>
          <w:lang w:val="ru-RU"/>
        </w:rPr>
        <w:t>ГБ</w:t>
      </w:r>
      <w:r w:rsidR="00C62BE4" w:rsidRPr="009E12E9">
        <w:rPr>
          <w:rFonts w:ascii="Times New Roman" w:hAnsi="Times New Roman"/>
          <w:b/>
          <w:lang w:val="ru-RU"/>
        </w:rPr>
        <w:t>ПО</w:t>
      </w:r>
      <w:r w:rsidRPr="009E12E9">
        <w:rPr>
          <w:rFonts w:ascii="Times New Roman" w:hAnsi="Times New Roman"/>
          <w:b/>
          <w:lang w:val="ru-RU"/>
        </w:rPr>
        <w:t>У МО «</w:t>
      </w:r>
      <w:r w:rsidR="00C62BE4" w:rsidRPr="009E12E9">
        <w:rPr>
          <w:rFonts w:ascii="Times New Roman" w:hAnsi="Times New Roman"/>
          <w:b/>
          <w:lang w:val="ru-RU"/>
        </w:rPr>
        <w:t>Щелковский колледж</w:t>
      </w:r>
      <w:r w:rsidRPr="009E12E9">
        <w:rPr>
          <w:rFonts w:ascii="Times New Roman" w:hAnsi="Times New Roman"/>
          <w:b/>
          <w:lang w:val="ru-RU"/>
        </w:rPr>
        <w:t xml:space="preserve">» </w:t>
      </w:r>
    </w:p>
    <w:p w:rsidR="00A720D3" w:rsidRPr="009E12E9" w:rsidRDefault="00A720D3" w:rsidP="00B52644">
      <w:pPr>
        <w:ind w:firstLine="708"/>
        <w:jc w:val="both"/>
        <w:rPr>
          <w:rStyle w:val="9"/>
          <w:rFonts w:ascii="Times New Roman" w:hAnsi="Times New Roman"/>
          <w:sz w:val="24"/>
          <w:szCs w:val="24"/>
        </w:rPr>
      </w:pPr>
      <w:bookmarkStart w:id="0" w:name="bookmark48"/>
      <w:r w:rsidRPr="009E12E9">
        <w:rPr>
          <w:rStyle w:val="9"/>
          <w:rFonts w:ascii="Times New Roman" w:hAnsi="Times New Roman"/>
          <w:sz w:val="24"/>
          <w:szCs w:val="24"/>
        </w:rPr>
        <w:t>Документы образовательной программы, направленные на согласование: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B52644">
        <w:rPr>
          <w:rFonts w:ascii="Times New Roman" w:hAnsi="Times New Roman"/>
          <w:b/>
          <w:lang w:val="ru-RU"/>
        </w:rPr>
        <w:t xml:space="preserve">Приложение </w:t>
      </w:r>
      <w:r w:rsidRPr="009E12E9">
        <w:rPr>
          <w:rFonts w:ascii="Times New Roman" w:hAnsi="Times New Roman"/>
          <w:b/>
        </w:rPr>
        <w:t>I</w:t>
      </w:r>
      <w:r w:rsidRPr="009E12E9">
        <w:rPr>
          <w:rFonts w:ascii="Times New Roman" w:hAnsi="Times New Roman"/>
          <w:lang w:val="ru-RU"/>
        </w:rPr>
        <w:t xml:space="preserve"> </w:t>
      </w:r>
    </w:p>
    <w:p w:rsidR="00A720D3" w:rsidRPr="009E12E9" w:rsidRDefault="00D20183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>Учебный план</w:t>
      </w:r>
    </w:p>
    <w:p w:rsidR="00D20183" w:rsidRPr="009E12E9" w:rsidRDefault="00D20183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>Календарный учебный график</w:t>
      </w:r>
    </w:p>
    <w:p w:rsidR="009E12E9" w:rsidRPr="009E12E9" w:rsidRDefault="009E12E9" w:rsidP="009E12E9">
      <w:pPr>
        <w:rPr>
          <w:rFonts w:ascii="Times New Roman" w:hAnsi="Times New Roman"/>
          <w:lang w:val="ru-RU"/>
        </w:rPr>
      </w:pPr>
    </w:p>
    <w:p w:rsidR="009E12E9" w:rsidRPr="009E12E9" w:rsidRDefault="009E12E9" w:rsidP="009E12E9">
      <w:pPr>
        <w:jc w:val="both"/>
        <w:rPr>
          <w:rFonts w:ascii="Times New Roman" w:hAnsi="Times New Roman"/>
          <w:b/>
          <w:lang w:val="ru-RU"/>
        </w:rPr>
      </w:pPr>
      <w:r w:rsidRPr="009E12E9">
        <w:rPr>
          <w:rFonts w:ascii="Times New Roman" w:hAnsi="Times New Roman"/>
          <w:b/>
        </w:rPr>
        <w:t>II</w:t>
      </w:r>
      <w:r w:rsidRPr="009E12E9">
        <w:rPr>
          <w:rFonts w:ascii="Times New Roman" w:hAnsi="Times New Roman"/>
          <w:b/>
          <w:lang w:val="ru-RU"/>
        </w:rPr>
        <w:t>. Программы профессиональных модулей.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</w:t>
      </w:r>
      <w:r w:rsidRPr="009E12E9">
        <w:rPr>
          <w:rFonts w:ascii="Times New Roman" w:hAnsi="Times New Roman"/>
          <w:lang w:val="ru-RU"/>
        </w:rPr>
        <w:t>.1. Рабочая программа профессионального модуля «Участие в проведении работ по техническому обслуживанию систем вентиляции и кондиционирования»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</w:t>
      </w:r>
      <w:r w:rsidRPr="009E12E9">
        <w:rPr>
          <w:rFonts w:ascii="Times New Roman" w:hAnsi="Times New Roman"/>
          <w:lang w:val="ru-RU"/>
        </w:rPr>
        <w:t>.2. Рабочая программа профессионального модуля «Участие в проведении ремонтных работ в системах вентиляции и кондиционирования»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</w:t>
      </w:r>
      <w:r w:rsidRPr="009E12E9">
        <w:rPr>
          <w:rFonts w:ascii="Times New Roman" w:hAnsi="Times New Roman"/>
          <w:lang w:val="ru-RU"/>
        </w:rPr>
        <w:t>.3. Рабочая программа профессионального модуля «Организация и контроль работ по техническому обслуживанию и ремонту систем вентиляции и кондиционирования»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b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</w:t>
      </w:r>
      <w:r w:rsidRPr="009E12E9">
        <w:rPr>
          <w:rFonts w:ascii="Times New Roman" w:hAnsi="Times New Roman"/>
          <w:lang w:val="ru-RU"/>
        </w:rPr>
        <w:t xml:space="preserve">.4. Рабочая программа профессионального модуля «Выполнение работ по одной или нескольким профессиям рабочих, должностям служащих </w:t>
      </w:r>
      <w:r w:rsidRPr="009E12E9">
        <w:rPr>
          <w:rFonts w:ascii="Times New Roman" w:hAnsi="Times New Roman"/>
          <w:b/>
          <w:lang w:val="ru-RU"/>
        </w:rPr>
        <w:t>18526 Слесарь по ремонту и обслуживанию систем вентиляции и кондиционирования»</w:t>
      </w:r>
    </w:p>
    <w:p w:rsidR="009E12E9" w:rsidRPr="009E12E9" w:rsidRDefault="009E12E9" w:rsidP="009E12E9">
      <w:pPr>
        <w:rPr>
          <w:rFonts w:ascii="Times New Roman" w:hAnsi="Times New Roman"/>
          <w:lang w:val="ru-RU"/>
        </w:rPr>
      </w:pPr>
    </w:p>
    <w:p w:rsidR="009E12E9" w:rsidRPr="009E12E9" w:rsidRDefault="009E12E9" w:rsidP="009E12E9">
      <w:pPr>
        <w:rPr>
          <w:rFonts w:ascii="Times New Roman" w:hAnsi="Times New Roman"/>
          <w:b/>
          <w:lang w:val="ru-RU"/>
        </w:rPr>
      </w:pPr>
      <w:r w:rsidRPr="009E12E9">
        <w:rPr>
          <w:rFonts w:ascii="Times New Roman" w:hAnsi="Times New Roman"/>
          <w:b/>
        </w:rPr>
        <w:t>III</w:t>
      </w:r>
      <w:r w:rsidRPr="009E12E9">
        <w:rPr>
          <w:rFonts w:ascii="Times New Roman" w:hAnsi="Times New Roman"/>
          <w:b/>
          <w:lang w:val="ru-RU"/>
        </w:rPr>
        <w:t>. Программы учебных дисциплин.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.1. Рабочая программа учебной дисциплины «Основы философии»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.2. Рабочая программа учебной дисциплины «История»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.3. Рабочая программа учебной дисциплины «Иностранный язык в профессиональной деятельности»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.4. Рабочая программа учебной дисциплины «Физическая культура»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.5. Рабочая программа учебной дисциплины «Психология общения»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.6. Рабочая программа учебной дисциплины «Математика»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.7. Рабочая программа учебной дисциплины «Информатика»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.8. Рабочая программа учебной дисциплины «Экологические основы природопользования»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.9. Рабочая программа учебной дисциплины «Инженерная графика»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.10. Рабочая программа учебной дисциплины «Техническая механика»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.11. Рабочая программа учебной дисциплины «Электротехника и электроника»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.12. Рабочая программа учебной дисциплины «Системы и оборудование для создания микроклимата в помещениях»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.13. Рабочая программа учебной дисциплины «Основы строительного производства»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.14. Рабочая программа учебной дисциплины «Основы гидравлики, теплотехники и аэродинамики»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.15. Рабочая программа учебной дисциплины «Сварка и резка материалов»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lastRenderedPageBreak/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.16. Рабочая программа учебной дисциплины «Энергосберегающие технологии систем вентиляции и кондиционирования»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.17. Рабочая программа учебной дисциплины «Нормирование труда и сметы»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.18. Рабочая программа учебной дисциплины «Компьютерная графика и прикладное программное обеспечение»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.19. Рабочая программа учебной дисциплины «Организация и ведение продаж климатического оборудования»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.20. Рабочая программа учебной дисциплины «Охрана труда»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.21. Рабочая программа учебной дисциплины «Безопасность жизнедеятельности».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.22. Рабочая программа учебной дисциплины «Материаловедение».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.23. Рабочая программа учебной дисциплины «Электрооборудование в системах вентиляции и кондиционирования воздуха».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.24. Рабочая программа учебной дисциплины «Основы проектирования систем вентиляции и кондиционирования воздуха».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.25. Рабочая программа учебной дисциплины «Теория холодильных машин».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.26. Рабочая программа учебной дисциплины «Монтаж и техническая эксплуатация холодильных установок».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.27. Рабочая программа учебной дисциплины «Способы поиска работы, рекомендации по трудоустройству, планирование карьеры».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.28. Рабочая программа учебной дисциплины «Основы предпринимательства, открытие собственного дела».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III</w:t>
      </w:r>
      <w:r w:rsidRPr="009E12E9">
        <w:rPr>
          <w:rFonts w:ascii="Times New Roman" w:hAnsi="Times New Roman"/>
          <w:lang w:val="ru-RU"/>
        </w:rPr>
        <w:t>.29. Рабочая программа адаптационной учебной дисциплины "Социальная адаптация и основы социально-правовых знаний".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</w:p>
    <w:p w:rsidR="009E12E9" w:rsidRPr="009E12E9" w:rsidRDefault="009E12E9" w:rsidP="009E12E9">
      <w:pPr>
        <w:jc w:val="both"/>
        <w:rPr>
          <w:rFonts w:ascii="Times New Roman" w:hAnsi="Times New Roman"/>
          <w:b/>
          <w:lang w:val="ru-RU"/>
        </w:rPr>
      </w:pPr>
      <w:r w:rsidRPr="009E12E9">
        <w:rPr>
          <w:rFonts w:ascii="Times New Roman" w:hAnsi="Times New Roman"/>
          <w:b/>
        </w:rPr>
        <w:t>IV</w:t>
      </w:r>
      <w:r w:rsidRPr="009E12E9">
        <w:rPr>
          <w:rFonts w:ascii="Times New Roman" w:hAnsi="Times New Roman"/>
          <w:b/>
          <w:lang w:val="ru-RU"/>
        </w:rPr>
        <w:t xml:space="preserve"> Фонд оценочных средств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IV</w:t>
      </w:r>
      <w:r w:rsidRPr="009E12E9">
        <w:rPr>
          <w:rFonts w:ascii="Times New Roman" w:hAnsi="Times New Roman"/>
          <w:lang w:val="ru-RU"/>
        </w:rPr>
        <w:t>.1 Фонд оценочных средств по учебным дисциплинам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IV</w:t>
      </w:r>
      <w:r w:rsidRPr="009E12E9">
        <w:rPr>
          <w:rFonts w:ascii="Times New Roman" w:hAnsi="Times New Roman"/>
          <w:lang w:val="ru-RU"/>
        </w:rPr>
        <w:t>.2 Фонд оценочных средств по профессиональным модулям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</w:p>
    <w:p w:rsidR="009E12E9" w:rsidRPr="009E12E9" w:rsidRDefault="009E12E9" w:rsidP="009E12E9">
      <w:pPr>
        <w:jc w:val="both"/>
        <w:rPr>
          <w:rFonts w:ascii="Times New Roman" w:hAnsi="Times New Roman"/>
          <w:b/>
          <w:lang w:val="ru-RU"/>
        </w:rPr>
      </w:pPr>
      <w:r w:rsidRPr="009E12E9">
        <w:rPr>
          <w:rFonts w:ascii="Times New Roman" w:hAnsi="Times New Roman"/>
          <w:b/>
        </w:rPr>
        <w:t>V</w:t>
      </w:r>
      <w:r w:rsidRPr="009E12E9">
        <w:rPr>
          <w:rFonts w:ascii="Times New Roman" w:hAnsi="Times New Roman"/>
          <w:b/>
          <w:lang w:val="ru-RU"/>
        </w:rPr>
        <w:t xml:space="preserve"> Программы.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V</w:t>
      </w:r>
      <w:r w:rsidRPr="009E12E9">
        <w:rPr>
          <w:rFonts w:ascii="Times New Roman" w:hAnsi="Times New Roman"/>
          <w:lang w:val="ru-RU"/>
        </w:rPr>
        <w:t>.1. Рабочая программа учебной практики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V</w:t>
      </w:r>
      <w:r w:rsidRPr="009E12E9">
        <w:rPr>
          <w:rFonts w:ascii="Times New Roman" w:hAnsi="Times New Roman"/>
          <w:lang w:val="ru-RU"/>
        </w:rPr>
        <w:t>.2. Рабочая программа производственной практики (по профилю специальности)</w:t>
      </w:r>
    </w:p>
    <w:p w:rsidR="009E12E9" w:rsidRP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V</w:t>
      </w:r>
      <w:r w:rsidRPr="009E12E9">
        <w:rPr>
          <w:rFonts w:ascii="Times New Roman" w:hAnsi="Times New Roman"/>
          <w:lang w:val="ru-RU"/>
        </w:rPr>
        <w:t xml:space="preserve">.3. Рабочая программа производственной преддипломной практики. </w:t>
      </w:r>
    </w:p>
    <w:p w:rsidR="009E12E9" w:rsidRDefault="009E12E9" w:rsidP="009E12E9">
      <w:pPr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 xml:space="preserve">Приложение </w:t>
      </w:r>
      <w:r w:rsidRPr="009E12E9">
        <w:rPr>
          <w:rFonts w:ascii="Times New Roman" w:hAnsi="Times New Roman"/>
        </w:rPr>
        <w:t>V</w:t>
      </w:r>
      <w:r w:rsidRPr="009E12E9">
        <w:rPr>
          <w:rFonts w:ascii="Times New Roman" w:hAnsi="Times New Roman"/>
          <w:lang w:val="ru-RU"/>
        </w:rPr>
        <w:t>.4. Программа государственной итоговой аттестации</w:t>
      </w:r>
      <w:r>
        <w:rPr>
          <w:rFonts w:ascii="Times New Roman" w:hAnsi="Times New Roman"/>
          <w:lang w:val="ru-RU"/>
        </w:rPr>
        <w:t>.</w:t>
      </w:r>
    </w:p>
    <w:p w:rsidR="009E12E9" w:rsidRDefault="009E12E9" w:rsidP="009E12E9">
      <w:pPr>
        <w:jc w:val="both"/>
        <w:rPr>
          <w:rFonts w:ascii="Times New Roman" w:hAnsi="Times New Roman"/>
          <w:lang w:val="ru-RU"/>
        </w:rPr>
      </w:pPr>
    </w:p>
    <w:p w:rsidR="00A720D3" w:rsidRPr="009E12E9" w:rsidRDefault="00A720D3" w:rsidP="009E12E9">
      <w:pPr>
        <w:rPr>
          <w:rStyle w:val="41"/>
          <w:rFonts w:eastAsia="Courier New"/>
          <w:sz w:val="24"/>
          <w:szCs w:val="24"/>
          <w:u w:val="none"/>
        </w:rPr>
      </w:pPr>
    </w:p>
    <w:p w:rsidR="00B04BC2" w:rsidRPr="009E12E9" w:rsidRDefault="00B04BC2" w:rsidP="009E12E9">
      <w:pPr>
        <w:jc w:val="center"/>
        <w:rPr>
          <w:rFonts w:ascii="Times New Roman" w:hAnsi="Times New Roman"/>
          <w:lang w:val="ru-RU"/>
        </w:rPr>
      </w:pPr>
      <w:r w:rsidRPr="009E12E9">
        <w:rPr>
          <w:rStyle w:val="41"/>
          <w:rFonts w:eastAsia="Courier New"/>
          <w:sz w:val="24"/>
          <w:szCs w:val="24"/>
          <w:u w:val="none"/>
        </w:rPr>
        <w:t>ЗАКЛЮЧЕНИЕ</w:t>
      </w:r>
      <w:bookmarkEnd w:id="0"/>
    </w:p>
    <w:p w:rsidR="00B04BC2" w:rsidRPr="00A75739" w:rsidRDefault="00B04BC2" w:rsidP="009E12E9">
      <w:pPr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A75739">
        <w:rPr>
          <w:rStyle w:val="9"/>
          <w:rFonts w:ascii="Times New Roman" w:hAnsi="Times New Roman"/>
          <w:sz w:val="24"/>
          <w:szCs w:val="24"/>
        </w:rPr>
        <w:t xml:space="preserve">Представленная </w:t>
      </w:r>
      <w:r w:rsidR="00F32CFE" w:rsidRPr="00A75739">
        <w:rPr>
          <w:rStyle w:val="9"/>
          <w:rFonts w:ascii="Times New Roman" w:hAnsi="Times New Roman"/>
          <w:sz w:val="24"/>
          <w:szCs w:val="24"/>
        </w:rPr>
        <w:t xml:space="preserve">образовательная </w:t>
      </w:r>
      <w:r w:rsidRPr="00A75739">
        <w:rPr>
          <w:rStyle w:val="9"/>
          <w:rFonts w:ascii="Times New Roman" w:hAnsi="Times New Roman"/>
          <w:sz w:val="24"/>
          <w:szCs w:val="24"/>
        </w:rPr>
        <w:t>программа</w:t>
      </w:r>
      <w:r w:rsidR="00F32CFE" w:rsidRPr="00A7573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21DBB" w:rsidRPr="00A75739">
        <w:rPr>
          <w:rStyle w:val="9"/>
          <w:rFonts w:ascii="Times New Roman" w:hAnsi="Times New Roman"/>
          <w:sz w:val="24"/>
          <w:szCs w:val="24"/>
        </w:rPr>
        <w:t xml:space="preserve">разработана </w:t>
      </w:r>
      <w:r w:rsidRPr="00A75739">
        <w:rPr>
          <w:rStyle w:val="9"/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по специальности среднего профессионального образования </w:t>
      </w:r>
      <w:r w:rsidR="009E12E9" w:rsidRPr="00A75739">
        <w:rPr>
          <w:rStyle w:val="9"/>
          <w:rFonts w:ascii="Times New Roman" w:hAnsi="Times New Roman"/>
          <w:b/>
          <w:sz w:val="24"/>
          <w:szCs w:val="24"/>
        </w:rPr>
        <w:t>15.02.13 Техническое обслуживание и ремонт систем вентиляции и кондиционирования</w:t>
      </w:r>
      <w:r w:rsidR="009E12E9" w:rsidRPr="00A75739">
        <w:rPr>
          <w:rStyle w:val="9"/>
          <w:rFonts w:ascii="Times New Roman" w:hAnsi="Times New Roman"/>
          <w:sz w:val="24"/>
          <w:szCs w:val="24"/>
        </w:rPr>
        <w:t>, утвержденным приказом Министерства образования и науки от 09.12.2016 №1562 (зарегистрирован</w:t>
      </w:r>
      <w:r w:rsidR="00CB5819">
        <w:rPr>
          <w:rStyle w:val="9"/>
          <w:rFonts w:ascii="Times New Roman" w:hAnsi="Times New Roman"/>
          <w:sz w:val="24"/>
          <w:szCs w:val="24"/>
        </w:rPr>
        <w:t>о</w:t>
      </w:r>
      <w:r w:rsidR="009E12E9" w:rsidRPr="00A7573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F71C31">
        <w:rPr>
          <w:rStyle w:val="9"/>
          <w:rFonts w:ascii="Times New Roman" w:hAnsi="Times New Roman"/>
          <w:sz w:val="24"/>
          <w:szCs w:val="24"/>
        </w:rPr>
        <w:t xml:space="preserve">в </w:t>
      </w:r>
      <w:r w:rsidR="009E12E9" w:rsidRPr="00A75739">
        <w:rPr>
          <w:rStyle w:val="9"/>
          <w:rFonts w:ascii="Times New Roman" w:hAnsi="Times New Roman"/>
          <w:sz w:val="24"/>
          <w:szCs w:val="24"/>
        </w:rPr>
        <w:t>Министерств</w:t>
      </w:r>
      <w:r w:rsidR="00F71C31">
        <w:rPr>
          <w:rStyle w:val="9"/>
          <w:rFonts w:ascii="Times New Roman" w:hAnsi="Times New Roman"/>
          <w:sz w:val="24"/>
          <w:szCs w:val="24"/>
        </w:rPr>
        <w:t>е</w:t>
      </w:r>
      <w:r w:rsidR="009E12E9" w:rsidRPr="00A75739">
        <w:rPr>
          <w:rStyle w:val="9"/>
          <w:rFonts w:ascii="Times New Roman" w:hAnsi="Times New Roman"/>
          <w:sz w:val="24"/>
          <w:szCs w:val="24"/>
        </w:rPr>
        <w:t xml:space="preserve"> юстиции Российской Федерации 22.12.2016, регистрационный 44903), </w:t>
      </w:r>
      <w:r w:rsidRPr="00A75739">
        <w:rPr>
          <w:rStyle w:val="9"/>
          <w:rFonts w:ascii="Times New Roman" w:hAnsi="Times New Roman"/>
          <w:sz w:val="24"/>
          <w:szCs w:val="24"/>
        </w:rPr>
        <w:t>с учетом</w:t>
      </w:r>
      <w:r w:rsidR="000C5146" w:rsidRPr="00A75739">
        <w:rPr>
          <w:rStyle w:val="9"/>
          <w:rFonts w:ascii="Times New Roman" w:hAnsi="Times New Roman"/>
          <w:sz w:val="24"/>
          <w:szCs w:val="24"/>
        </w:rPr>
        <w:t xml:space="preserve"> примерной основной образовательной программы, а также с учетом</w:t>
      </w:r>
      <w:r w:rsidRPr="00A75739">
        <w:rPr>
          <w:rStyle w:val="9"/>
          <w:rFonts w:ascii="Times New Roman" w:hAnsi="Times New Roman"/>
          <w:sz w:val="24"/>
          <w:szCs w:val="24"/>
        </w:rPr>
        <w:t>:</w:t>
      </w:r>
    </w:p>
    <w:p w:rsidR="000C5146" w:rsidRPr="009E12E9" w:rsidRDefault="000C5146" w:rsidP="009E12E9">
      <w:pPr>
        <w:rPr>
          <w:rFonts w:ascii="Times New Roman" w:hAnsi="Times New Roman"/>
          <w:lang w:val="ru-RU"/>
        </w:rPr>
      </w:pPr>
    </w:p>
    <w:p w:rsidR="002E42D7" w:rsidRPr="00A75739" w:rsidRDefault="002E42D7" w:rsidP="00A75739">
      <w:pPr>
        <w:pStyle w:val="ae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A75739">
        <w:rPr>
          <w:rFonts w:ascii="Times New Roman" w:hAnsi="Times New Roman"/>
          <w:bCs/>
          <w:shd w:val="clear" w:color="auto" w:fill="FFFFFF"/>
          <w:lang w:val="ru-RU"/>
        </w:rPr>
        <w:t xml:space="preserve">требований </w:t>
      </w:r>
      <w:r w:rsidR="00921DBB" w:rsidRPr="00A75739">
        <w:rPr>
          <w:rFonts w:ascii="Times New Roman" w:hAnsi="Times New Roman"/>
        </w:rPr>
        <w:t>WorldSkills</w:t>
      </w:r>
      <w:r w:rsidR="00AE361C" w:rsidRPr="00A75739">
        <w:rPr>
          <w:rFonts w:ascii="Times New Roman" w:hAnsi="Times New Roman"/>
          <w:bCs/>
          <w:shd w:val="clear" w:color="auto" w:fill="FFFFFF"/>
          <w:lang w:val="ru-RU"/>
        </w:rPr>
        <w:t xml:space="preserve"> </w:t>
      </w:r>
      <w:r w:rsidR="00AE361C" w:rsidRPr="00A75739">
        <w:rPr>
          <w:rFonts w:ascii="Times New Roman" w:hAnsi="Times New Roman"/>
          <w:lang w:val="ru-RU"/>
        </w:rPr>
        <w:t xml:space="preserve">по </w:t>
      </w:r>
      <w:r w:rsidR="00A75739" w:rsidRPr="00A75739">
        <w:rPr>
          <w:rFonts w:ascii="Times New Roman" w:hAnsi="Times New Roman"/>
          <w:lang w:val="ru-RU"/>
        </w:rPr>
        <w:t xml:space="preserve"> </w:t>
      </w:r>
      <w:r w:rsidR="00AE361C" w:rsidRPr="00A75739">
        <w:rPr>
          <w:rFonts w:ascii="Times New Roman" w:hAnsi="Times New Roman"/>
          <w:lang w:val="ru-RU"/>
        </w:rPr>
        <w:t xml:space="preserve"> компетенци</w:t>
      </w:r>
      <w:r w:rsidR="00A75739" w:rsidRPr="00A75739">
        <w:rPr>
          <w:rFonts w:ascii="Times New Roman" w:hAnsi="Times New Roman"/>
          <w:lang w:val="ru-RU"/>
        </w:rPr>
        <w:t>и</w:t>
      </w:r>
      <w:r w:rsidR="00921DBB" w:rsidRPr="00A75739">
        <w:rPr>
          <w:rFonts w:ascii="Times New Roman" w:hAnsi="Times New Roman"/>
          <w:lang w:val="ru-RU"/>
        </w:rPr>
        <w:t xml:space="preserve">: </w:t>
      </w:r>
      <w:r w:rsidR="00AE361C" w:rsidRPr="00A75739">
        <w:rPr>
          <w:rFonts w:ascii="Times New Roman" w:hAnsi="Times New Roman"/>
          <w:b/>
          <w:lang w:val="ru-RU"/>
        </w:rPr>
        <w:t>«</w:t>
      </w:r>
      <w:r w:rsidR="00A75739" w:rsidRPr="00A75739">
        <w:rPr>
          <w:rFonts w:ascii="Times New Roman" w:eastAsia="Times New Roman" w:hAnsi="Times New Roman"/>
          <w:b/>
          <w:lang w:val="ru-RU" w:eastAsia="ru-RU"/>
        </w:rPr>
        <w:t>Холодильная техника и системы кондиционирования</w:t>
      </w:r>
      <w:r w:rsidR="00AE361C" w:rsidRPr="00A75739">
        <w:rPr>
          <w:rFonts w:ascii="Times New Roman" w:hAnsi="Times New Roman"/>
          <w:b/>
          <w:lang w:val="ru-RU"/>
        </w:rPr>
        <w:t>»</w:t>
      </w:r>
      <w:r w:rsidR="00AE361C" w:rsidRPr="00A75739">
        <w:rPr>
          <w:rFonts w:ascii="Times New Roman" w:hAnsi="Times New Roman"/>
          <w:lang w:val="ru-RU"/>
        </w:rPr>
        <w:t xml:space="preserve"> (или их аналогов)</w:t>
      </w:r>
      <w:r w:rsidRPr="00A75739">
        <w:rPr>
          <w:rFonts w:ascii="Times New Roman" w:hAnsi="Times New Roman"/>
          <w:bCs/>
          <w:shd w:val="clear" w:color="auto" w:fill="FFFFFF"/>
          <w:lang w:val="ru-RU"/>
        </w:rPr>
        <w:t>;</w:t>
      </w:r>
    </w:p>
    <w:p w:rsidR="00A75739" w:rsidRPr="00A75739" w:rsidRDefault="00CB3802" w:rsidP="00A75739">
      <w:pPr>
        <w:pStyle w:val="ae"/>
        <w:numPr>
          <w:ilvl w:val="0"/>
          <w:numId w:val="9"/>
        </w:numPr>
        <w:jc w:val="both"/>
        <w:rPr>
          <w:rStyle w:val="9"/>
          <w:rFonts w:ascii="Times New Roman" w:hAnsi="Times New Roman"/>
          <w:sz w:val="24"/>
          <w:szCs w:val="24"/>
        </w:rPr>
      </w:pPr>
      <w:r w:rsidRPr="00A75739">
        <w:rPr>
          <w:rStyle w:val="9"/>
          <w:rFonts w:ascii="Times New Roman" w:hAnsi="Times New Roman"/>
          <w:sz w:val="24"/>
          <w:szCs w:val="24"/>
        </w:rPr>
        <w:t>требований профессиональн</w:t>
      </w:r>
      <w:r w:rsidR="00A75739" w:rsidRPr="00A75739">
        <w:rPr>
          <w:rStyle w:val="9"/>
          <w:rFonts w:ascii="Times New Roman" w:hAnsi="Times New Roman"/>
          <w:sz w:val="24"/>
          <w:szCs w:val="24"/>
        </w:rPr>
        <w:t>ых</w:t>
      </w:r>
      <w:r w:rsidRPr="00A75739">
        <w:rPr>
          <w:rStyle w:val="9"/>
          <w:rFonts w:ascii="Times New Roman" w:hAnsi="Times New Roman"/>
          <w:sz w:val="24"/>
          <w:szCs w:val="24"/>
        </w:rPr>
        <w:t xml:space="preserve"> стандарт</w:t>
      </w:r>
      <w:r w:rsidR="00A75739" w:rsidRPr="00A75739">
        <w:rPr>
          <w:rStyle w:val="9"/>
          <w:rFonts w:ascii="Times New Roman" w:hAnsi="Times New Roman"/>
          <w:sz w:val="24"/>
          <w:szCs w:val="24"/>
        </w:rPr>
        <w:t>ов:</w:t>
      </w:r>
      <w:r w:rsidR="00472FB6" w:rsidRPr="00A75739">
        <w:rPr>
          <w:rStyle w:val="9"/>
          <w:rFonts w:ascii="Times New Roman" w:hAnsi="Times New Roman"/>
          <w:sz w:val="24"/>
          <w:szCs w:val="24"/>
        </w:rPr>
        <w:t xml:space="preserve"> </w:t>
      </w:r>
    </w:p>
    <w:p w:rsidR="00A75739" w:rsidRPr="00FC154B" w:rsidRDefault="00A75739" w:rsidP="00A75739">
      <w:pPr>
        <w:pStyle w:val="ae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FC154B">
        <w:rPr>
          <w:rFonts w:ascii="Times New Roman" w:hAnsi="Times New Roman"/>
          <w:bCs/>
          <w:lang w:val="ru-RU"/>
        </w:rPr>
        <w:t xml:space="preserve">Приказ Минтруда </w:t>
      </w:r>
      <w:r w:rsidRPr="00FC154B">
        <w:rPr>
          <w:rFonts w:ascii="Times New Roman" w:eastAsia="Times New Roman" w:hAnsi="Times New Roman"/>
          <w:lang w:val="ru-RU" w:eastAsia="ru-RU"/>
        </w:rPr>
        <w:t xml:space="preserve">и социальной защиты </w:t>
      </w:r>
      <w:r w:rsidRPr="00FC154B">
        <w:rPr>
          <w:rFonts w:ascii="Times New Roman" w:hAnsi="Times New Roman"/>
          <w:bCs/>
          <w:lang w:val="ru-RU"/>
        </w:rPr>
        <w:t xml:space="preserve">Российской Федерации от 10 января 2017 № 13н «Об утверждении профессионального стандарта </w:t>
      </w:r>
      <w:r w:rsidRPr="00A75739">
        <w:rPr>
          <w:rFonts w:ascii="Times New Roman" w:hAnsi="Times New Roman"/>
          <w:b/>
          <w:bCs/>
          <w:lang w:val="ru-RU"/>
        </w:rPr>
        <w:t>«Механик по холодильной и вентиляционной технике»</w:t>
      </w:r>
      <w:r w:rsidRPr="00FC154B">
        <w:rPr>
          <w:rFonts w:ascii="Times New Roman" w:hAnsi="Times New Roman"/>
          <w:bCs/>
          <w:lang w:val="ru-RU"/>
        </w:rPr>
        <w:t xml:space="preserve"> (зарегистрирован Министерством юстиции Российской Федерации 25 января 2017 г., регистрационный N 45385);</w:t>
      </w:r>
    </w:p>
    <w:p w:rsidR="00A75739" w:rsidRPr="00FC154B" w:rsidRDefault="00A75739" w:rsidP="00A75739">
      <w:pPr>
        <w:pStyle w:val="ae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ind w:left="0" w:firstLine="567"/>
        <w:jc w:val="both"/>
        <w:rPr>
          <w:rFonts w:ascii="Times New Roman" w:hAnsi="Times New Roman"/>
          <w:bCs/>
          <w:lang w:val="ru-RU"/>
        </w:rPr>
      </w:pPr>
      <w:r w:rsidRPr="00FC154B">
        <w:rPr>
          <w:rFonts w:ascii="Times New Roman" w:hAnsi="Times New Roman"/>
          <w:bCs/>
          <w:lang w:val="ru-RU"/>
        </w:rPr>
        <w:lastRenderedPageBreak/>
        <w:t>Приказ Министерства труда и социальной защиты РФ от 13 марта 2017 г. N 266н</w:t>
      </w:r>
      <w:r w:rsidRPr="00FC154B">
        <w:rPr>
          <w:rFonts w:ascii="Times New Roman" w:hAnsi="Times New Roman"/>
          <w:bCs/>
          <w:lang w:val="ru-RU"/>
        </w:rPr>
        <w:br/>
        <w:t xml:space="preserve">"Об утверждении профессионального стандарта </w:t>
      </w:r>
      <w:r w:rsidRPr="00A75739">
        <w:rPr>
          <w:rFonts w:ascii="Times New Roman" w:hAnsi="Times New Roman"/>
          <w:b/>
          <w:bCs/>
          <w:lang w:val="ru-RU"/>
        </w:rPr>
        <w:t>"Монтажник систем вентиляции, кондиционирования воздуха, пневмотранспорта и аспирации"</w:t>
      </w:r>
      <w:r w:rsidRPr="00FC154B">
        <w:rPr>
          <w:rFonts w:ascii="Times New Roman" w:hAnsi="Times New Roman"/>
          <w:bCs/>
          <w:lang w:val="ru-RU"/>
        </w:rPr>
        <w:t>, зарегистрированного в Минюсте РФ 3 апреля 2017 г. Регистрационный N 46225;</w:t>
      </w:r>
    </w:p>
    <w:p w:rsidR="00A75739" w:rsidRDefault="00A75739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B04BC2" w:rsidRPr="00A75739" w:rsidRDefault="00B04BC2" w:rsidP="00A75739">
      <w:pPr>
        <w:pStyle w:val="ae"/>
        <w:numPr>
          <w:ilvl w:val="0"/>
          <w:numId w:val="9"/>
        </w:numPr>
        <w:jc w:val="both"/>
        <w:rPr>
          <w:rFonts w:ascii="Times New Roman" w:hAnsi="Times New Roman"/>
          <w:bCs/>
          <w:shd w:val="clear" w:color="auto" w:fill="FFFFFF"/>
          <w:lang w:val="ru-RU"/>
        </w:rPr>
      </w:pPr>
      <w:r w:rsidRPr="00A75739">
        <w:rPr>
          <w:rFonts w:ascii="Times New Roman" w:hAnsi="Times New Roman"/>
          <w:bCs/>
        </w:rPr>
        <w:t>запросов работодателей;</w:t>
      </w:r>
    </w:p>
    <w:p w:rsidR="00B04BC2" w:rsidRPr="00A75739" w:rsidRDefault="00B04BC2" w:rsidP="00A75739">
      <w:pPr>
        <w:pStyle w:val="ae"/>
        <w:numPr>
          <w:ilvl w:val="0"/>
          <w:numId w:val="9"/>
        </w:numPr>
        <w:jc w:val="both"/>
        <w:rPr>
          <w:rFonts w:ascii="Times New Roman" w:hAnsi="Times New Roman"/>
          <w:bCs/>
          <w:shd w:val="clear" w:color="auto" w:fill="FFFFFF"/>
          <w:lang w:val="ru-RU"/>
        </w:rPr>
      </w:pPr>
      <w:r w:rsidRPr="00A75739">
        <w:rPr>
          <w:rFonts w:ascii="Times New Roman" w:hAnsi="Times New Roman"/>
          <w:bCs/>
        </w:rPr>
        <w:t>особенностей развития Московской области;</w:t>
      </w:r>
    </w:p>
    <w:p w:rsidR="00B04BC2" w:rsidRPr="00A75739" w:rsidRDefault="00B04BC2" w:rsidP="00A75739">
      <w:pPr>
        <w:pStyle w:val="ae"/>
        <w:numPr>
          <w:ilvl w:val="0"/>
          <w:numId w:val="9"/>
        </w:numPr>
        <w:jc w:val="both"/>
        <w:rPr>
          <w:rFonts w:ascii="Times New Roman" w:hAnsi="Times New Roman"/>
          <w:bCs/>
        </w:rPr>
      </w:pPr>
      <w:r w:rsidRPr="00A75739">
        <w:rPr>
          <w:rFonts w:ascii="Times New Roman" w:hAnsi="Times New Roman"/>
          <w:bCs/>
        </w:rPr>
        <w:t>потребностей экономики Московской области.</w:t>
      </w:r>
    </w:p>
    <w:p w:rsidR="000C5146" w:rsidRPr="009E12E9" w:rsidRDefault="000C5146" w:rsidP="00A75739">
      <w:pPr>
        <w:jc w:val="both"/>
        <w:rPr>
          <w:rStyle w:val="9"/>
          <w:rFonts w:ascii="Times New Roman" w:hAnsi="Times New Roman"/>
          <w:sz w:val="24"/>
          <w:szCs w:val="24"/>
        </w:rPr>
      </w:pPr>
    </w:p>
    <w:p w:rsidR="0041223B" w:rsidRPr="009E12E9" w:rsidRDefault="000D1484" w:rsidP="00A75739">
      <w:pPr>
        <w:jc w:val="both"/>
        <w:rPr>
          <w:rStyle w:val="9"/>
          <w:rFonts w:ascii="Times New Roman" w:hAnsi="Times New Roman"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Содержание о</w:t>
      </w:r>
      <w:r w:rsidR="00921DBB" w:rsidRPr="009E12E9">
        <w:rPr>
          <w:rStyle w:val="9"/>
          <w:rFonts w:ascii="Times New Roman" w:hAnsi="Times New Roman"/>
          <w:sz w:val="24"/>
          <w:szCs w:val="24"/>
        </w:rPr>
        <w:t>бразовательн</w:t>
      </w:r>
      <w:r w:rsidRPr="009E12E9">
        <w:rPr>
          <w:rStyle w:val="9"/>
          <w:rFonts w:ascii="Times New Roman" w:hAnsi="Times New Roman"/>
          <w:sz w:val="24"/>
          <w:szCs w:val="24"/>
        </w:rPr>
        <w:t>ой</w:t>
      </w:r>
      <w:r w:rsidR="00921DBB"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21DBB" w:rsidRPr="009E12E9">
        <w:rPr>
          <w:rStyle w:val="41"/>
          <w:rFonts w:eastAsia="Courier New"/>
          <w:sz w:val="24"/>
          <w:szCs w:val="24"/>
          <w:u w:val="none"/>
        </w:rPr>
        <w:t>программ</w:t>
      </w:r>
      <w:r w:rsidRPr="009E12E9">
        <w:rPr>
          <w:rStyle w:val="41"/>
          <w:rFonts w:eastAsia="Courier New"/>
          <w:sz w:val="24"/>
          <w:szCs w:val="24"/>
          <w:u w:val="none"/>
        </w:rPr>
        <w:t>ы</w:t>
      </w:r>
      <w:r w:rsidR="00921DBB" w:rsidRPr="009E12E9">
        <w:rPr>
          <w:rStyle w:val="41"/>
          <w:rFonts w:eastAsia="Courier New"/>
          <w:sz w:val="24"/>
          <w:szCs w:val="24"/>
          <w:u w:val="none"/>
        </w:rPr>
        <w:t xml:space="preserve"> о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>тражает современные инновационные тенденции в развитии отрасли</w:t>
      </w:r>
      <w:r w:rsidR="0041223B" w:rsidRPr="009E12E9">
        <w:rPr>
          <w:rStyle w:val="9"/>
          <w:rFonts w:ascii="Times New Roman" w:hAnsi="Times New Roman"/>
          <w:sz w:val="24"/>
          <w:szCs w:val="24"/>
        </w:rPr>
        <w:t>.</w:t>
      </w:r>
    </w:p>
    <w:p w:rsidR="0041223B" w:rsidRPr="009E12E9" w:rsidRDefault="0041223B" w:rsidP="00A75739">
      <w:pPr>
        <w:jc w:val="both"/>
        <w:rPr>
          <w:rStyle w:val="9"/>
          <w:rFonts w:ascii="Times New Roman" w:hAnsi="Times New Roman"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обладать следующими </w:t>
      </w:r>
      <w:r w:rsidRPr="009E12E9">
        <w:rPr>
          <w:rStyle w:val="9"/>
          <w:rFonts w:ascii="Times New Roman" w:hAnsi="Times New Roman"/>
          <w:b/>
          <w:sz w:val="24"/>
          <w:szCs w:val="24"/>
        </w:rPr>
        <w:t>общими компетенциями</w:t>
      </w:r>
      <w:r w:rsidRPr="009E12E9">
        <w:rPr>
          <w:rStyle w:val="9"/>
          <w:rFonts w:ascii="Times New Roman" w:hAnsi="Times New Roman"/>
          <w:sz w:val="24"/>
          <w:szCs w:val="24"/>
        </w:rPr>
        <w:t>: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41223B" w:rsidRPr="00B52644" w:rsidRDefault="0041223B" w:rsidP="00B52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4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41223B" w:rsidRPr="009E12E9" w:rsidRDefault="0041223B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B04BC2" w:rsidRPr="009E12E9" w:rsidRDefault="00921DBB" w:rsidP="009E12E9">
      <w:pPr>
        <w:rPr>
          <w:rStyle w:val="9"/>
          <w:rFonts w:ascii="Times New Roman" w:hAnsi="Times New Roman"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D238B" w:rsidRPr="009E12E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быть готов к выполнению </w:t>
      </w:r>
      <w:r w:rsidR="004D238B" w:rsidRPr="009E12E9">
        <w:rPr>
          <w:rStyle w:val="9"/>
          <w:rFonts w:ascii="Times New Roman" w:hAnsi="Times New Roman"/>
          <w:b/>
          <w:sz w:val="24"/>
          <w:szCs w:val="24"/>
        </w:rPr>
        <w:t>основных видов деятельности</w:t>
      </w:r>
      <w:r w:rsidR="004D238B"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A418E2" w:rsidRPr="009E12E9">
        <w:rPr>
          <w:rStyle w:val="9"/>
          <w:rFonts w:ascii="Times New Roman" w:hAnsi="Times New Roman"/>
          <w:sz w:val="24"/>
          <w:szCs w:val="24"/>
        </w:rPr>
        <w:t>и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 xml:space="preserve"> формирование</w:t>
      </w:r>
      <w:r w:rsidR="00C0476C" w:rsidRPr="009E12E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 xml:space="preserve">следующих </w:t>
      </w:r>
      <w:r w:rsidR="0041223B" w:rsidRPr="009E12E9">
        <w:rPr>
          <w:rStyle w:val="9"/>
          <w:rFonts w:ascii="Times New Roman" w:hAnsi="Times New Roman"/>
          <w:b/>
          <w:sz w:val="24"/>
          <w:szCs w:val="24"/>
        </w:rPr>
        <w:t xml:space="preserve">профессиональных </w:t>
      </w:r>
      <w:r w:rsidR="00B04BC2" w:rsidRPr="009E12E9">
        <w:rPr>
          <w:rStyle w:val="9"/>
          <w:rFonts w:ascii="Times New Roman" w:hAnsi="Times New Roman"/>
          <w:b/>
          <w:sz w:val="24"/>
          <w:szCs w:val="24"/>
        </w:rPr>
        <w:t>компетенций</w:t>
      </w:r>
      <w:r w:rsidR="00C0476C" w:rsidRPr="009E12E9">
        <w:rPr>
          <w:rStyle w:val="9"/>
          <w:rFonts w:ascii="Times New Roman" w:hAnsi="Times New Roman"/>
          <w:sz w:val="24"/>
          <w:szCs w:val="24"/>
        </w:rPr>
        <w:t xml:space="preserve"> в соответствии с ФГОС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>:</w:t>
      </w:r>
    </w:p>
    <w:p w:rsidR="00A75739" w:rsidRDefault="00A75739" w:rsidP="009E12E9">
      <w:pPr>
        <w:rPr>
          <w:rStyle w:val="9"/>
          <w:rFonts w:ascii="Times New Roman" w:hAnsi="Times New Roman"/>
          <w:b/>
          <w:sz w:val="24"/>
          <w:szCs w:val="24"/>
        </w:rPr>
      </w:pP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3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A75739">
        <w:rPr>
          <w:rFonts w:ascii="Times New Roman" w:hAnsi="Times New Roman" w:cs="Times New Roman"/>
          <w:b/>
          <w:sz w:val="24"/>
          <w:szCs w:val="24"/>
        </w:rPr>
        <w:t>Выполнение работ по техническому обслуживанию систем вентиляции и кондиционирования: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1.1. Производить отключение оборудования систем вентиляции и кондиционирования от инженерных систем.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1.3. Выполнять работы по консервированию и расконсервированию систем вентиляции и кондиционирования.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3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A75739">
        <w:rPr>
          <w:rFonts w:ascii="Times New Roman" w:hAnsi="Times New Roman" w:cs="Times New Roman"/>
          <w:b/>
          <w:sz w:val="24"/>
          <w:szCs w:val="24"/>
        </w:rPr>
        <w:t>Проведение ремонтных работ в системах вентиляции и кондиционирования: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2.1. Выполнять укрупненную разборку и сборку основного оборудования, монтажных узлов и блоков.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2.2. Проводить диагностику отдельных элементов, узлов и блоков систем вентиляции и кондиционирования.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2.3. Выполнять наладку систем вентиляции и кондиционирования после ремонта.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39">
        <w:rPr>
          <w:rStyle w:val="9"/>
          <w:rFonts w:ascii="Times New Roman" w:hAnsi="Times New Roman"/>
          <w:b/>
          <w:sz w:val="24"/>
          <w:szCs w:val="24"/>
        </w:rPr>
        <w:t xml:space="preserve">ВД. </w:t>
      </w:r>
      <w:r w:rsidRPr="00A75739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техническому обслуживанию систем вентиляции и </w:t>
      </w:r>
      <w:r w:rsidRPr="00A75739">
        <w:rPr>
          <w:rFonts w:ascii="Times New Roman" w:hAnsi="Times New Roman" w:cs="Times New Roman"/>
          <w:b/>
          <w:sz w:val="24"/>
          <w:szCs w:val="24"/>
        </w:rPr>
        <w:lastRenderedPageBreak/>
        <w:t>кондиционирования: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3.1. Определять порядок проведения работ по техническому обслуживанию и ремонту систем вентиляции и кондиционирования.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3.2. Определять перечень необходимых для проведения работ расходных материалов, инструментов, контрольно-измерительных приборов.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3.3. Определять трудоемкость и длительность работ по техническому обслуживанию и ремонту систем вентиляции и кондиционирования.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3.4.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кондиционирования.</w:t>
      </w:r>
    </w:p>
    <w:p w:rsidR="00A75739" w:rsidRPr="00A75739" w:rsidRDefault="00A75739" w:rsidP="00A757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739">
        <w:rPr>
          <w:rFonts w:ascii="Times New Roman" w:hAnsi="Times New Roman" w:cs="Times New Roman"/>
          <w:sz w:val="24"/>
          <w:szCs w:val="24"/>
        </w:rPr>
        <w:t>ПК 3.5. 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4D238B" w:rsidRDefault="004D238B" w:rsidP="00A75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39">
        <w:rPr>
          <w:rFonts w:ascii="Times New Roman" w:hAnsi="Times New Roman" w:cs="Times New Roman"/>
          <w:b/>
          <w:sz w:val="24"/>
          <w:szCs w:val="24"/>
        </w:rPr>
        <w:t xml:space="preserve">ВД. Освоение одной или нескольких профессий рабочих, должностей служащих </w:t>
      </w:r>
      <w:r w:rsidR="00A75739" w:rsidRPr="00A75739">
        <w:rPr>
          <w:rFonts w:ascii="Times New Roman" w:hAnsi="Times New Roman" w:cs="Times New Roman"/>
          <w:b/>
          <w:sz w:val="24"/>
          <w:szCs w:val="24"/>
        </w:rPr>
        <w:t>18526 Слесарь по ремонту и обслуживанию систем вентиляции и кондиционирования»</w:t>
      </w:r>
      <w:r w:rsidR="00B52644">
        <w:rPr>
          <w:rFonts w:ascii="Times New Roman" w:hAnsi="Times New Roman" w:cs="Times New Roman"/>
          <w:b/>
          <w:sz w:val="24"/>
          <w:szCs w:val="24"/>
        </w:rPr>
        <w:t>.</w:t>
      </w:r>
    </w:p>
    <w:p w:rsidR="00B52644" w:rsidRPr="00A75739" w:rsidRDefault="00B52644" w:rsidP="00A75739">
      <w:pPr>
        <w:pStyle w:val="ConsPlusNormal"/>
        <w:ind w:firstLine="540"/>
        <w:jc w:val="both"/>
        <w:rPr>
          <w:rFonts w:cs="Times New Roman"/>
          <w:b/>
        </w:rPr>
      </w:pPr>
    </w:p>
    <w:p w:rsidR="00A73B67" w:rsidRPr="009E12E9" w:rsidRDefault="00A73B67" w:rsidP="00B52644">
      <w:pPr>
        <w:ind w:firstLine="540"/>
        <w:jc w:val="both"/>
        <w:rPr>
          <w:rFonts w:ascii="Times New Roman" w:hAnsi="Times New Roman"/>
          <w:lang w:val="ru-RU"/>
        </w:rPr>
      </w:pPr>
      <w:r w:rsidRPr="009E12E9">
        <w:rPr>
          <w:rFonts w:ascii="Times New Roman" w:hAnsi="Times New Roman"/>
          <w:lang w:val="ru-RU"/>
        </w:rPr>
        <w:t>Формирование и использование вариативной части образовательной программы (не менее 30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B52644" w:rsidRDefault="00B52644" w:rsidP="00B52644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</w:p>
    <w:p w:rsidR="00B52644" w:rsidRDefault="000C5146" w:rsidP="00B52644">
      <w:pPr>
        <w:ind w:firstLine="540"/>
        <w:jc w:val="both"/>
        <w:rPr>
          <w:rFonts w:ascii="Times New Roman" w:eastAsia="Times New Roman" w:hAnsi="Times New Roman"/>
          <w:lang w:val="ru-RU" w:eastAsia="ru-RU"/>
        </w:rPr>
      </w:pPr>
      <w:r w:rsidRPr="009E12E9">
        <w:rPr>
          <w:rFonts w:ascii="Times New Roman" w:eastAsia="Times New Roman" w:hAnsi="Times New Roman"/>
          <w:lang w:val="ru-RU" w:eastAsia="ru-RU"/>
        </w:rPr>
        <w:t>Объем времени в количестве 1296 часов, отведенных на вариативную часть циклов ППССЗ, распределен следующим образом:</w:t>
      </w:r>
    </w:p>
    <w:p w:rsidR="00B52644" w:rsidRDefault="00B52644" w:rsidP="00B52644">
      <w:pPr>
        <w:jc w:val="both"/>
        <w:rPr>
          <w:rFonts w:ascii="Times New Roman" w:eastAsia="Times New Roman" w:hAnsi="Times New Roman"/>
          <w:lang w:val="ru-RU" w:eastAsia="ru-RU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993"/>
        <w:gridCol w:w="992"/>
        <w:gridCol w:w="850"/>
        <w:gridCol w:w="3969"/>
      </w:tblGrid>
      <w:tr w:rsidR="00B52644" w:rsidRPr="00033BC4" w:rsidTr="008522CB">
        <w:trPr>
          <w:tblHeader/>
        </w:trPr>
        <w:tc>
          <w:tcPr>
            <w:tcW w:w="964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438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Наименование циклов и разделов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По ФГОС СПО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Вариативная часть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3969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b/>
                <w:lang w:eastAsia="ru-RU"/>
              </w:rPr>
              <w:t>Обоснование</w:t>
            </w:r>
          </w:p>
        </w:tc>
      </w:tr>
      <w:tr w:rsidR="00B52644" w:rsidRPr="00033BC4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ОГСЭ.</w:t>
            </w:r>
          </w:p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lang w:val="ru-RU" w:eastAsia="ru-RU"/>
              </w:rPr>
              <w:t>Общий гуманитарный и социально-экономический цикл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468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468</w:t>
            </w:r>
          </w:p>
        </w:tc>
        <w:tc>
          <w:tcPr>
            <w:tcW w:w="3969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2644" w:rsidRPr="007F728C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ЕН.00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lang w:val="ru-RU" w:eastAsia="ru-RU"/>
              </w:rPr>
              <w:t>Математический и общий естественнонаучный цикл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2644">
              <w:rPr>
                <w:rFonts w:ascii="Times New Roman" w:hAnsi="Times New Roman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noProof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noProof/>
                <w:lang w:val="ru-RU"/>
              </w:rPr>
              <w:t xml:space="preserve">получения дополнительных умений и знаний к дисциплинам, указанным в </w:t>
            </w:r>
            <w:r w:rsidRPr="00B52644">
              <w:rPr>
                <w:rFonts w:ascii="Times New Roman" w:eastAsia="Times New Roman" w:hAnsi="Times New Roman"/>
                <w:lang w:val="ru-RU" w:eastAsia="ru-RU"/>
              </w:rPr>
              <w:t xml:space="preserve">примерной основной образовательной программе по специальности 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ОП.00</w:t>
            </w:r>
          </w:p>
        </w:tc>
        <w:tc>
          <w:tcPr>
            <w:tcW w:w="2438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Общепрофессиональный цикл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B5264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840</w:t>
            </w:r>
          </w:p>
          <w:p w:rsidR="00B52644" w:rsidRPr="007E4AE9" w:rsidRDefault="00B52644" w:rsidP="008522CB">
            <w:pPr>
              <w:ind w:left="-15" w:right="-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(344+</w:t>
            </w:r>
            <w:r w:rsidRPr="007E4A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496)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ind w:left="-141" w:right="-8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1452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B52644">
              <w:rPr>
                <w:rFonts w:ascii="Times New Roman" w:hAnsi="Times New Roman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noProof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noProof/>
                <w:lang w:val="ru-RU"/>
              </w:rPr>
              <w:t xml:space="preserve">получения дополнительных умений и знаний к дисциплинам, указанным в </w:t>
            </w:r>
            <w:r w:rsidRPr="00B52644">
              <w:rPr>
                <w:rFonts w:ascii="Times New Roman" w:eastAsia="Times New Roman" w:hAnsi="Times New Roman"/>
                <w:lang w:val="ru-RU" w:eastAsia="ru-RU"/>
              </w:rPr>
              <w:t>примерной основной образовательной программе по специальности</w:t>
            </w:r>
            <w:r w:rsidRPr="00B52644">
              <w:rPr>
                <w:rFonts w:ascii="Times New Roman" w:hAnsi="Times New Roman"/>
                <w:b/>
                <w:bCs/>
                <w:lang w:val="ru-RU"/>
              </w:rPr>
              <w:t xml:space="preserve">, 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B52644" w:rsidRDefault="00B52644" w:rsidP="008522CB">
            <w:pPr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В том числе на вариативные дисциплины: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496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496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На введение новых дисциплин 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в соответствии с потребностями регионального рынка 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получения новых знаний и умений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ОП.14</w:t>
            </w:r>
          </w:p>
        </w:tc>
        <w:tc>
          <w:tcPr>
            <w:tcW w:w="2438" w:type="dxa"/>
          </w:tcPr>
          <w:p w:rsidR="00B52644" w:rsidRPr="003F1410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Добавлены часы для   получения </w:t>
            </w:r>
            <w:r w:rsidRPr="00B5264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знаний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- закономерности процессов кристаллизации и структурообразования металлов и сплавов,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- основы их термообработки, способы защиты металлов от коррозии;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-  классификацию и способы получения композиционных материалов;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lastRenderedPageBreak/>
              <w:t xml:space="preserve">- принципы выбора конструкционных материалов для применения в производстве;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получения </w:t>
            </w:r>
            <w:r w:rsidRPr="00B52644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/>
              </w:rPr>
              <w:t>у</w:t>
            </w:r>
            <w:r w:rsidRPr="00B526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распознавать и классифицировать конструкционные и сырьевые материалы по внешнему виду, происхождению, свойствам;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- выбирать материалы для конструкций по их назначению и условиям эксплуатации; 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 проводить исследования и испытания материалов.</w:t>
            </w:r>
          </w:p>
        </w:tc>
      </w:tr>
      <w:tr w:rsidR="00B52644" w:rsidRPr="003F1410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ОП.15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Электрооборудование в системах вентиляции и кондиционирования воздуха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Добавлены часы для   получения </w:t>
            </w:r>
            <w:r w:rsidRPr="00B5264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знаний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основные понятия об электроприводе, характеристиках электродвигателей и способах управления ими;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аппаратуру и схемы управления электродвигателем;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-электрооборудование специальных холодильных установок и вспомогательных устройств;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конструктивные особенности и расчет осветительных устройств холодильных установок;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основные правила технической эксплуатации электрооборудования;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содержание организационных и технических мероприятий по электробезопасности;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получения </w:t>
            </w:r>
            <w:r w:rsidRPr="00B52644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/>
              </w:rPr>
              <w:t>у</w:t>
            </w:r>
            <w:r w:rsidRPr="00B526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включать электрические приборы и устройства, аппараты и машины, управлять ими, контролировать их эффективную и безопасную работу;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обнаруживать неисправности систем электрооборудования;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пользоваться приборами для проверки и испытания приборов систем электрооборудования;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выбирать, производить монтаж, наладку, сдачу в эксплуатацию электрооборудования, заземляющих устройств, контролировать их работу;</w:t>
            </w:r>
          </w:p>
          <w:p w:rsidR="00B52644" w:rsidRPr="003F1410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 пользоваться справочной литературой.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ОП.16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Основы проектирования систем вентиляции и кондиционирования воздуха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Добавлены часы для   получения </w:t>
            </w:r>
            <w:r w:rsidRPr="00B5264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знаний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общие положения проектирования холодильных предприятий;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основные принципы планировки холодильников;</w:t>
            </w:r>
          </w:p>
          <w:p w:rsidR="00B52644" w:rsidRPr="00B52644" w:rsidRDefault="00B52644" w:rsidP="008522CB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 назначение, свойства и область применения строительных и изоляционных материалов;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методику теплового расчета холодильных сооружений;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получения </w:t>
            </w:r>
            <w:r w:rsidRPr="00B52644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/>
              </w:rPr>
              <w:t>у</w:t>
            </w:r>
            <w:r w:rsidRPr="00B526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подбирать наиболее эффективные и экономичные строительные и изоляционные материалы;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выполнять планировку холодильника с учетом требований;</w:t>
            </w:r>
          </w:p>
          <w:p w:rsidR="00B52644" w:rsidRPr="00B52644" w:rsidRDefault="00B52644" w:rsidP="008522CB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производить тепловой расчет холодильных сооружений и определять холодопроизводительность компрессоров и камерного оборудования.</w:t>
            </w:r>
            <w:r w:rsidRPr="003F141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ОП.17</w:t>
            </w:r>
          </w:p>
        </w:tc>
        <w:tc>
          <w:tcPr>
            <w:tcW w:w="2438" w:type="dxa"/>
          </w:tcPr>
          <w:p w:rsidR="00B52644" w:rsidRPr="003F1410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Теория холодильных машин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F141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Добавлены часы для   получения </w:t>
            </w:r>
            <w:r w:rsidRPr="00B5264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знаний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свойства хладагентов и хладоносителей;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принципы работы холодильных машин;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назначение и устройство компрессоров;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назначение и устройство теплообменных аппаратов, камерного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 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и вспомогательного оборудования</w:t>
            </w:r>
            <w:r w:rsidRPr="00B5264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.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получения </w:t>
            </w:r>
            <w:r w:rsidRPr="00B52644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/>
              </w:rPr>
              <w:t>у</w:t>
            </w:r>
            <w:r w:rsidRPr="00B526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- выбирать наиболее эффективные хладагенты и теплоносители;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-рассчитывать циклы 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холодильных машин и определять пути повышения их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 эффективности;</w:t>
            </w:r>
            <w:r w:rsidRPr="00B52644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3F141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ОП.18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Монтаж и техническая эксплуатация холодильных установок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Добавлены часы для   получения </w:t>
            </w:r>
            <w:r w:rsidRPr="00B5264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знаний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</w:t>
            </w:r>
          </w:p>
          <w:p w:rsidR="00B52644" w:rsidRPr="003F1410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стандарты Worldskills; 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основные принципы работы и автоматизации холодильной техники, включая тепловые насосы;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понимать принципы организации электрической защиты людей и оборудования; 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основы пуско-наладки систем кондиционирования и холодильной техники;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типы хладагентов, их экологической безопасности, настройку и оценку правильности функционирования воздухораспределительной системы; 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оценку правильности функционирования электрооборудования с выполнением замеров тока и напряжения;</w:t>
            </w: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    </w:t>
            </w:r>
          </w:p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Добавлены часы для</w:t>
            </w:r>
            <w:r w:rsidRPr="00B52644">
              <w:rPr>
                <w:rFonts w:ascii="Times New Roman" w:hAnsi="Times New Roman"/>
                <w:bCs/>
                <w:i/>
                <w:noProof/>
                <w:sz w:val="20"/>
                <w:szCs w:val="20"/>
                <w:lang w:val="ru-RU"/>
              </w:rPr>
              <w:t xml:space="preserve">   </w:t>
            </w:r>
            <w:r w:rsidRPr="00B52644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получения </w:t>
            </w:r>
            <w:r w:rsidRPr="00B52644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/>
              </w:rPr>
              <w:t>у</w:t>
            </w:r>
            <w:r w:rsidRPr="00B52644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 w:eastAsia="ru-RU"/>
              </w:rPr>
              <w:t>мений</w:t>
            </w: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работать с компонентами холодильных систем; </w:t>
            </w:r>
          </w:p>
          <w:p w:rsidR="00B52644" w:rsidRPr="003F1410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читать чертежи; </w:t>
            </w:r>
          </w:p>
          <w:p w:rsidR="00B52644" w:rsidRPr="003F1410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проводить работы по пайке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понимать основные принципы холодильной техники, вентиляции и кондиционирования; 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читать электрические схемы; выполнять электромонтажные работы; </w:t>
            </w:r>
          </w:p>
          <w:p w:rsidR="00B52644" w:rsidRPr="003F1410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работа с хладагентами;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оценивать правильности функционирования холодильной установки (кондиционера) и дренажной системы; </w:t>
            </w:r>
          </w:p>
          <w:p w:rsidR="00B52644" w:rsidRPr="00B52644" w:rsidRDefault="00B52644" w:rsidP="00B52644">
            <w:pPr>
              <w:numPr>
                <w:ilvl w:val="0"/>
                <w:numId w:val="10"/>
              </w:numPr>
              <w:ind w:left="143" w:hanging="142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определять холодильную и потребляемую мощности работающей системы;</w:t>
            </w:r>
          </w:p>
        </w:tc>
      </w:tr>
      <w:tr w:rsidR="00B52644" w:rsidRPr="003F1410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ОП.19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Добавлены часы на введение новой дисциплины.  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Оформлять необходимые для трудоустройства документы.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 различные методы адаптации на рабочем месте.</w:t>
            </w:r>
          </w:p>
          <w:p w:rsidR="00B52644" w:rsidRPr="003F1410" w:rsidRDefault="00B52644" w:rsidP="008522C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F141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Строить план профессиональной карьеры.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ОП.20</w:t>
            </w:r>
          </w:p>
        </w:tc>
        <w:tc>
          <w:tcPr>
            <w:tcW w:w="2438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Основы предпринимательства, открытие собственного дела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Добавлены часы на введение новой дисциплины.  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Цели и задачи: </w:t>
            </w:r>
          </w:p>
          <w:p w:rsidR="00B52644" w:rsidRPr="00B52644" w:rsidRDefault="00B52644" w:rsidP="00852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Разработка предпринимательской идеи. </w:t>
            </w:r>
          </w:p>
          <w:p w:rsidR="00B52644" w:rsidRPr="00B52644" w:rsidRDefault="00B52644" w:rsidP="00852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Разработка бизнес-плана. 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Готовность к юридическому оформлению предпринимательской деятельности.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3F1410" w:rsidRDefault="00B52644" w:rsidP="008522C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ОП.21</w:t>
            </w:r>
          </w:p>
        </w:tc>
        <w:tc>
          <w:tcPr>
            <w:tcW w:w="2438" w:type="dxa"/>
          </w:tcPr>
          <w:p w:rsidR="00B52644" w:rsidRPr="003F1410" w:rsidRDefault="00B52644" w:rsidP="008522CB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Адаптационная дисциплина</w:t>
            </w:r>
          </w:p>
        </w:tc>
        <w:tc>
          <w:tcPr>
            <w:tcW w:w="993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</w:tcPr>
          <w:p w:rsidR="00B52644" w:rsidRPr="003F1410" w:rsidRDefault="00B52644" w:rsidP="008522CB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F141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 xml:space="preserve">Добавлены часы на введение новых </w:t>
            </w: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адаптационных </w:t>
            </w:r>
          </w:p>
          <w:p w:rsidR="00B52644" w:rsidRPr="00B52644" w:rsidRDefault="00B52644" w:rsidP="008522CB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5264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      </w:r>
          </w:p>
        </w:tc>
      </w:tr>
      <w:tr w:rsidR="00B52644" w:rsidRPr="007F728C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П.00</w:t>
            </w:r>
          </w:p>
        </w:tc>
        <w:tc>
          <w:tcPr>
            <w:tcW w:w="2438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Профессиональный цикл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1728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969" w:type="dxa"/>
          </w:tcPr>
          <w:p w:rsidR="00B52644" w:rsidRPr="00B52644" w:rsidRDefault="00B52644" w:rsidP="008522CB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2644">
              <w:rPr>
                <w:rFonts w:ascii="Times New Roman" w:hAnsi="Times New Roman"/>
                <w:lang w:val="ru-RU"/>
              </w:rPr>
              <w:t>Усиление общих и профессиональных компетенций</w:t>
            </w:r>
          </w:p>
        </w:tc>
      </w:tr>
      <w:tr w:rsidR="00B52644" w:rsidRPr="00033BC4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ГИА.00</w:t>
            </w:r>
          </w:p>
        </w:tc>
        <w:tc>
          <w:tcPr>
            <w:tcW w:w="2438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Государственная итоговая аттестация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3969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52644" w:rsidRPr="00440E35" w:rsidTr="008522CB">
        <w:tc>
          <w:tcPr>
            <w:tcW w:w="964" w:type="dxa"/>
          </w:tcPr>
          <w:p w:rsidR="00B52644" w:rsidRPr="00033BC4" w:rsidRDefault="00B52644" w:rsidP="008522C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38" w:type="dxa"/>
          </w:tcPr>
          <w:p w:rsidR="00B52644" w:rsidRPr="00033BC4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B52644" w:rsidRPr="00033BC4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3168</w:t>
            </w:r>
          </w:p>
        </w:tc>
        <w:tc>
          <w:tcPr>
            <w:tcW w:w="992" w:type="dxa"/>
          </w:tcPr>
          <w:p w:rsidR="00B52644" w:rsidRPr="00033BC4" w:rsidRDefault="00B52644" w:rsidP="008522CB">
            <w:pPr>
              <w:pStyle w:val="af"/>
              <w:snapToGrid w:val="0"/>
              <w:jc w:val="center"/>
              <w:rPr>
                <w:rFonts w:eastAsia="Times New Roman"/>
                <w:kern w:val="0"/>
              </w:rPr>
            </w:pPr>
            <w:r w:rsidRPr="00033BC4">
              <w:rPr>
                <w:rFonts w:eastAsia="Times New Roman"/>
                <w:kern w:val="0"/>
              </w:rPr>
              <w:t>1296</w:t>
            </w:r>
          </w:p>
        </w:tc>
        <w:tc>
          <w:tcPr>
            <w:tcW w:w="850" w:type="dxa"/>
          </w:tcPr>
          <w:p w:rsidR="00B52644" w:rsidRPr="00440E35" w:rsidRDefault="00B52644" w:rsidP="008522C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BC4">
              <w:rPr>
                <w:rFonts w:ascii="Times New Roman" w:eastAsia="Times New Roman" w:hAnsi="Times New Roman"/>
                <w:lang w:eastAsia="ru-RU"/>
              </w:rPr>
              <w:t>4464</w:t>
            </w:r>
          </w:p>
        </w:tc>
        <w:tc>
          <w:tcPr>
            <w:tcW w:w="3969" w:type="dxa"/>
          </w:tcPr>
          <w:p w:rsidR="00B52644" w:rsidRPr="00440E35" w:rsidRDefault="00B52644" w:rsidP="008522C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52644" w:rsidRDefault="00B52644" w:rsidP="00B52644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B52644" w:rsidRDefault="00B52644" w:rsidP="00B52644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7311F2" w:rsidRPr="009E12E9" w:rsidRDefault="007311F2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6D4B29" w:rsidRPr="00B52644" w:rsidRDefault="006D4B29" w:rsidP="00B52644">
      <w:pPr>
        <w:jc w:val="both"/>
        <w:rPr>
          <w:rFonts w:ascii="Times New Roman" w:hAnsi="Times New Roman"/>
          <w:lang w:val="ru-RU"/>
        </w:rPr>
      </w:pPr>
      <w:r w:rsidRPr="00B52644">
        <w:rPr>
          <w:rFonts w:ascii="Times New Roman" w:hAnsi="Times New Roman"/>
          <w:lang w:val="ru-RU"/>
        </w:rPr>
        <w:t xml:space="preserve">Вывод: данная образовательная программа позволяет подготовить квалифицированного специалиста среднего звена по специальности СПО </w:t>
      </w:r>
      <w:r w:rsidR="00B52644" w:rsidRPr="00B52644">
        <w:rPr>
          <w:rFonts w:ascii="Times New Roman" w:hAnsi="Times New Roman"/>
          <w:b/>
          <w:lang w:val="ru-RU"/>
        </w:rPr>
        <w:t>15.02.13 Техническое обслуживание и ремонт систем вентиляции и кондиционирования</w:t>
      </w:r>
      <w:r w:rsidRPr="00B52644">
        <w:rPr>
          <w:rFonts w:ascii="Times New Roman" w:hAnsi="Times New Roman"/>
          <w:lang w:val="ru-RU"/>
        </w:rPr>
        <w:t xml:space="preserve"> в соответствии с </w:t>
      </w:r>
      <w:r w:rsidR="00A720D3" w:rsidRPr="00B52644">
        <w:rPr>
          <w:rFonts w:ascii="Times New Roman" w:hAnsi="Times New Roman"/>
          <w:lang w:val="ru-RU"/>
        </w:rPr>
        <w:t xml:space="preserve">требованиями </w:t>
      </w:r>
      <w:r w:rsidRPr="00B52644">
        <w:rPr>
          <w:rFonts w:ascii="Times New Roman" w:hAnsi="Times New Roman"/>
          <w:lang w:val="ru-RU"/>
        </w:rPr>
        <w:t>ФГОС СПО, с учетом требований World Skills и профессиональн</w:t>
      </w:r>
      <w:r w:rsidR="00B52644">
        <w:rPr>
          <w:rFonts w:ascii="Times New Roman" w:hAnsi="Times New Roman"/>
          <w:lang w:val="ru-RU"/>
        </w:rPr>
        <w:t>ых</w:t>
      </w:r>
      <w:r w:rsidRPr="00B52644">
        <w:rPr>
          <w:rFonts w:ascii="Times New Roman" w:hAnsi="Times New Roman"/>
          <w:lang w:val="ru-RU"/>
        </w:rPr>
        <w:t xml:space="preserve"> стандарт</w:t>
      </w:r>
      <w:r w:rsidR="00B52644">
        <w:rPr>
          <w:rFonts w:ascii="Times New Roman" w:hAnsi="Times New Roman"/>
          <w:lang w:val="ru-RU"/>
        </w:rPr>
        <w:t>ов</w:t>
      </w:r>
      <w:r w:rsidRPr="00B52644">
        <w:rPr>
          <w:rFonts w:ascii="Times New Roman" w:hAnsi="Times New Roman"/>
          <w:lang w:val="ru-RU"/>
        </w:rPr>
        <w:t>, требованиями экономики и запросам работодателей региона.</w:t>
      </w:r>
    </w:p>
    <w:p w:rsidR="00B04BC2" w:rsidRPr="009E12E9" w:rsidRDefault="00B04BC2" w:rsidP="009E12E9">
      <w:pPr>
        <w:rPr>
          <w:rFonts w:ascii="Times New Roman" w:eastAsia="Times New Roman" w:hAnsi="Times New Roman"/>
          <w:lang w:val="ru-RU" w:eastAsia="ru-RU"/>
        </w:rPr>
      </w:pPr>
    </w:p>
    <w:p w:rsidR="00B04BC2" w:rsidRPr="009E12E9" w:rsidRDefault="00B04BC2" w:rsidP="009E12E9">
      <w:pPr>
        <w:rPr>
          <w:rStyle w:val="9"/>
          <w:rFonts w:ascii="Times New Roman" w:hAnsi="Times New Roman"/>
          <w:sz w:val="24"/>
          <w:szCs w:val="24"/>
        </w:rPr>
      </w:pPr>
    </w:p>
    <w:p w:rsidR="00B04BC2" w:rsidRPr="009E12E9" w:rsidRDefault="00B52644" w:rsidP="009E12E9">
      <w:pPr>
        <w:rPr>
          <w:rStyle w:val="9"/>
          <w:rFonts w:ascii="Times New Roman" w:hAnsi="Times New Roman"/>
          <w:sz w:val="24"/>
          <w:szCs w:val="24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>Директор _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>_________________</w:t>
      </w:r>
      <w:r>
        <w:rPr>
          <w:rStyle w:val="9"/>
          <w:rFonts w:ascii="Times New Roman" w:hAnsi="Times New Roman"/>
          <w:sz w:val="24"/>
          <w:szCs w:val="24"/>
        </w:rPr>
        <w:t>______________________________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 xml:space="preserve">_____ </w:t>
      </w:r>
      <w:r w:rsidR="00B04BC2" w:rsidRPr="009E12E9">
        <w:rPr>
          <w:rStyle w:val="9"/>
          <w:rFonts w:ascii="Times New Roman" w:hAnsi="Times New Roman"/>
          <w:sz w:val="24"/>
          <w:szCs w:val="24"/>
        </w:rPr>
        <w:tab/>
      </w:r>
    </w:p>
    <w:p w:rsidR="00B04BC2" w:rsidRPr="00B52644" w:rsidRDefault="00B04BC2" w:rsidP="009E12E9">
      <w:pPr>
        <w:rPr>
          <w:rFonts w:ascii="Times New Roman" w:hAnsi="Times New Roman"/>
          <w:vertAlign w:val="superscript"/>
          <w:lang w:val="ru-RU"/>
        </w:rPr>
      </w:pPr>
      <w:r w:rsidRPr="009E12E9">
        <w:rPr>
          <w:rStyle w:val="9"/>
          <w:rFonts w:ascii="Times New Roman" w:hAnsi="Times New Roman"/>
          <w:sz w:val="24"/>
          <w:szCs w:val="24"/>
        </w:rPr>
        <w:tab/>
      </w:r>
      <w:r w:rsidR="00B52644">
        <w:rPr>
          <w:rStyle w:val="9"/>
          <w:rFonts w:ascii="Times New Roman" w:hAnsi="Times New Roman"/>
          <w:sz w:val="24"/>
          <w:szCs w:val="24"/>
        </w:rPr>
        <w:tab/>
      </w:r>
      <w:r w:rsidRPr="00B52644">
        <w:rPr>
          <w:rStyle w:val="9"/>
          <w:rFonts w:ascii="Times New Roman" w:hAnsi="Times New Roman"/>
          <w:sz w:val="24"/>
          <w:szCs w:val="24"/>
          <w:vertAlign w:val="superscript"/>
        </w:rPr>
        <w:t>(подпись)</w:t>
      </w:r>
      <w:r w:rsidRPr="00B52644">
        <w:rPr>
          <w:rStyle w:val="9"/>
          <w:rFonts w:ascii="Times New Roman" w:hAnsi="Times New Roman"/>
          <w:sz w:val="24"/>
          <w:szCs w:val="24"/>
          <w:vertAlign w:val="superscript"/>
        </w:rPr>
        <w:tab/>
      </w:r>
      <w:r w:rsidRPr="00B52644">
        <w:rPr>
          <w:rStyle w:val="9"/>
          <w:rFonts w:ascii="Times New Roman" w:hAnsi="Times New Roman"/>
          <w:sz w:val="24"/>
          <w:szCs w:val="24"/>
          <w:vertAlign w:val="superscript"/>
        </w:rPr>
        <w:tab/>
      </w:r>
      <w:r w:rsidRPr="00B52644">
        <w:rPr>
          <w:rStyle w:val="9"/>
          <w:rFonts w:ascii="Times New Roman" w:hAnsi="Times New Roman"/>
          <w:sz w:val="24"/>
          <w:szCs w:val="24"/>
          <w:vertAlign w:val="superscript"/>
        </w:rPr>
        <w:tab/>
        <w:t xml:space="preserve"> / И.О.Ф./</w:t>
      </w:r>
    </w:p>
    <w:p w:rsidR="007B4E5B" w:rsidRPr="009E12E9" w:rsidRDefault="007F728C" w:rsidP="009E12E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2020г</w:t>
      </w:r>
      <w:bookmarkStart w:id="1" w:name="_GoBack"/>
      <w:bookmarkEnd w:id="1"/>
    </w:p>
    <w:sectPr w:rsidR="007B4E5B" w:rsidRPr="009E12E9" w:rsidSect="000B21C4">
      <w:headerReference w:type="defaul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53" w:rsidRDefault="00C47F53">
      <w:r>
        <w:separator/>
      </w:r>
    </w:p>
  </w:endnote>
  <w:endnote w:type="continuationSeparator" w:id="0">
    <w:p w:rsidR="00C47F53" w:rsidRDefault="00C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53" w:rsidRDefault="00C47F53">
      <w:r>
        <w:separator/>
      </w:r>
    </w:p>
  </w:footnote>
  <w:footnote w:type="continuationSeparator" w:id="0">
    <w:p w:rsidR="00C47F53" w:rsidRDefault="00C4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E9" w:rsidRDefault="009E12E9" w:rsidP="009E12E9">
    <w:pPr>
      <w:pStyle w:val="af0"/>
      <w:ind w:left="709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03B"/>
    <w:multiLevelType w:val="hybridMultilevel"/>
    <w:tmpl w:val="1A06CA4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F22"/>
    <w:multiLevelType w:val="multilevel"/>
    <w:tmpl w:val="C3F88D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1417A"/>
    <w:multiLevelType w:val="hybridMultilevel"/>
    <w:tmpl w:val="47F876CE"/>
    <w:lvl w:ilvl="0" w:tplc="45AADA4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D44B2"/>
    <w:multiLevelType w:val="multilevel"/>
    <w:tmpl w:val="6526F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F7F97"/>
    <w:multiLevelType w:val="multilevel"/>
    <w:tmpl w:val="6FDCE72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CB1179D"/>
    <w:multiLevelType w:val="hybridMultilevel"/>
    <w:tmpl w:val="31F6116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438E"/>
    <w:multiLevelType w:val="hybridMultilevel"/>
    <w:tmpl w:val="BA6E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612E8"/>
    <w:multiLevelType w:val="hybridMultilevel"/>
    <w:tmpl w:val="4518145A"/>
    <w:lvl w:ilvl="0" w:tplc="2A6836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BC2"/>
    <w:rsid w:val="000370F8"/>
    <w:rsid w:val="000B21C4"/>
    <w:rsid w:val="000C5146"/>
    <w:rsid w:val="000D1484"/>
    <w:rsid w:val="00152FAA"/>
    <w:rsid w:val="00205795"/>
    <w:rsid w:val="00277EC9"/>
    <w:rsid w:val="00281E60"/>
    <w:rsid w:val="002E2DFB"/>
    <w:rsid w:val="002E3E60"/>
    <w:rsid w:val="002E42D7"/>
    <w:rsid w:val="00310B1E"/>
    <w:rsid w:val="003135CE"/>
    <w:rsid w:val="00342110"/>
    <w:rsid w:val="003E4A97"/>
    <w:rsid w:val="003F6D16"/>
    <w:rsid w:val="0041223B"/>
    <w:rsid w:val="00426F62"/>
    <w:rsid w:val="00430642"/>
    <w:rsid w:val="0043208B"/>
    <w:rsid w:val="004447E0"/>
    <w:rsid w:val="00472FB6"/>
    <w:rsid w:val="004C3B39"/>
    <w:rsid w:val="004D238B"/>
    <w:rsid w:val="004F03DC"/>
    <w:rsid w:val="00566B02"/>
    <w:rsid w:val="00596071"/>
    <w:rsid w:val="005A12F1"/>
    <w:rsid w:val="005B6031"/>
    <w:rsid w:val="005D5501"/>
    <w:rsid w:val="005D7942"/>
    <w:rsid w:val="005E7196"/>
    <w:rsid w:val="005F6EE9"/>
    <w:rsid w:val="006818A4"/>
    <w:rsid w:val="006D4B29"/>
    <w:rsid w:val="00700B70"/>
    <w:rsid w:val="007041BF"/>
    <w:rsid w:val="007311F2"/>
    <w:rsid w:val="007B4E5B"/>
    <w:rsid w:val="007B50AB"/>
    <w:rsid w:val="007F6829"/>
    <w:rsid w:val="007F728C"/>
    <w:rsid w:val="00800C45"/>
    <w:rsid w:val="00812A26"/>
    <w:rsid w:val="008631FE"/>
    <w:rsid w:val="00864F01"/>
    <w:rsid w:val="0086578A"/>
    <w:rsid w:val="008B14BC"/>
    <w:rsid w:val="008E2CC2"/>
    <w:rsid w:val="00921DBB"/>
    <w:rsid w:val="0093295E"/>
    <w:rsid w:val="009467C4"/>
    <w:rsid w:val="00950A36"/>
    <w:rsid w:val="009632FA"/>
    <w:rsid w:val="00991A21"/>
    <w:rsid w:val="009E12E9"/>
    <w:rsid w:val="00A030AD"/>
    <w:rsid w:val="00A27A9B"/>
    <w:rsid w:val="00A30AA0"/>
    <w:rsid w:val="00A418E2"/>
    <w:rsid w:val="00A61073"/>
    <w:rsid w:val="00A720D3"/>
    <w:rsid w:val="00A73B67"/>
    <w:rsid w:val="00A75739"/>
    <w:rsid w:val="00A91CC1"/>
    <w:rsid w:val="00AC0D84"/>
    <w:rsid w:val="00AC5132"/>
    <w:rsid w:val="00AE361C"/>
    <w:rsid w:val="00B04BC2"/>
    <w:rsid w:val="00B52644"/>
    <w:rsid w:val="00B54234"/>
    <w:rsid w:val="00BA3DF2"/>
    <w:rsid w:val="00C0476C"/>
    <w:rsid w:val="00C47F53"/>
    <w:rsid w:val="00C62BE4"/>
    <w:rsid w:val="00C71945"/>
    <w:rsid w:val="00CB3802"/>
    <w:rsid w:val="00CB5819"/>
    <w:rsid w:val="00D20183"/>
    <w:rsid w:val="00D76F6A"/>
    <w:rsid w:val="00E204F3"/>
    <w:rsid w:val="00E2082E"/>
    <w:rsid w:val="00E72EA0"/>
    <w:rsid w:val="00EB5103"/>
    <w:rsid w:val="00EB77E7"/>
    <w:rsid w:val="00F32CFE"/>
    <w:rsid w:val="00F33703"/>
    <w:rsid w:val="00F659D9"/>
    <w:rsid w:val="00F71C31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B236"/>
  <w15:docId w15:val="{B44B8704-13B0-4A70-A385-EACFEF5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C2"/>
    <w:rPr>
      <w:rFonts w:ascii="Corbel" w:eastAsia="Corbel" w:hAnsi="Corbel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20183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rsid w:val="00B04BC2"/>
    <w:rPr>
      <w:b/>
      <w:bCs/>
      <w:spacing w:val="0"/>
      <w:sz w:val="28"/>
      <w:szCs w:val="28"/>
    </w:rPr>
  </w:style>
  <w:style w:type="character" w:customStyle="1" w:styleId="a3">
    <w:name w:val="Основной текст_"/>
    <w:link w:val="11"/>
    <w:rsid w:val="00B04BC2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B04BC2"/>
    <w:pPr>
      <w:widowControl w:val="0"/>
      <w:shd w:val="clear" w:color="auto" w:fill="FFFFFF"/>
      <w:spacing w:line="0" w:lineRule="atLeast"/>
      <w:ind w:hanging="380"/>
    </w:pPr>
    <w:rPr>
      <w:rFonts w:ascii="Calibri" w:eastAsia="Calibri" w:hAnsi="Calibri"/>
      <w:sz w:val="27"/>
      <w:szCs w:val="27"/>
      <w:lang w:bidi="ar-SA"/>
    </w:rPr>
  </w:style>
  <w:style w:type="character" w:customStyle="1" w:styleId="9">
    <w:name w:val="Основной текст9"/>
    <w:rsid w:val="00B04B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Заголовок №4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Подпись к таблице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(13)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link w:val="20"/>
    <w:rsid w:val="00B04BC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BC2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z w:val="26"/>
      <w:szCs w:val="26"/>
      <w:lang w:bidi="ar-SA"/>
    </w:rPr>
  </w:style>
  <w:style w:type="character" w:customStyle="1" w:styleId="-1pt">
    <w:name w:val="Основной текст + Интервал -1 pt"/>
    <w:rsid w:val="00B04BC2"/>
    <w:rPr>
      <w:rFonts w:ascii="Times New Roman" w:hAnsi="Times New Roman" w:cs="Times New Roman"/>
      <w:spacing w:val="-20"/>
      <w:sz w:val="26"/>
      <w:szCs w:val="26"/>
    </w:rPr>
  </w:style>
  <w:style w:type="paragraph" w:customStyle="1" w:styleId="31">
    <w:name w:val="Основной текст (3)1"/>
    <w:basedOn w:val="a"/>
    <w:rsid w:val="00B04BC2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  <w:lang w:val="ru-RU" w:bidi="ar-SA"/>
    </w:rPr>
  </w:style>
  <w:style w:type="paragraph" w:styleId="a5">
    <w:name w:val="Body Text Indent"/>
    <w:basedOn w:val="a"/>
    <w:link w:val="a6"/>
    <w:rsid w:val="00AC5132"/>
    <w:pPr>
      <w:spacing w:after="120"/>
      <w:ind w:left="283"/>
    </w:pPr>
    <w:rPr>
      <w:rFonts w:ascii="Times New Roman" w:eastAsia="Times New Roman" w:hAnsi="Times New Roman"/>
      <w:lang w:bidi="ar-SA"/>
    </w:rPr>
  </w:style>
  <w:style w:type="character" w:customStyle="1" w:styleId="a6">
    <w:name w:val="Основной текст с отступом Знак"/>
    <w:link w:val="a5"/>
    <w:rsid w:val="00AC5132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A91C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1CC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91CC1"/>
    <w:rPr>
      <w:rFonts w:ascii="Corbel" w:eastAsia="Corbel" w:hAnsi="Corbel"/>
      <w:lang w:val="en-US" w:eastAsia="en-US"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1CC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91CC1"/>
    <w:rPr>
      <w:rFonts w:ascii="Corbel" w:eastAsia="Corbel" w:hAnsi="Corbel"/>
      <w:b/>
      <w:bCs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A91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91CC1"/>
    <w:rPr>
      <w:rFonts w:ascii="Tahoma" w:eastAsia="Corbel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uiPriority w:val="99"/>
    <w:rsid w:val="00C62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122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D23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List Paragraph"/>
    <w:basedOn w:val="a"/>
    <w:uiPriority w:val="99"/>
    <w:qFormat/>
    <w:rsid w:val="00472FB6"/>
    <w:pPr>
      <w:ind w:left="720"/>
      <w:contextualSpacing/>
    </w:pPr>
  </w:style>
  <w:style w:type="paragraph" w:customStyle="1" w:styleId="af">
    <w:name w:val="Содержимое таблицы"/>
    <w:basedOn w:val="a"/>
    <w:rsid w:val="00A73B67"/>
    <w:pPr>
      <w:widowControl w:val="0"/>
      <w:suppressLineNumbers/>
      <w:suppressAutoHyphens/>
    </w:pPr>
    <w:rPr>
      <w:rFonts w:ascii="Times New Roman" w:eastAsia="Andale Sans UI" w:hAnsi="Times New Roman"/>
      <w:kern w:val="1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D20183"/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01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af0">
    <w:name w:val="header"/>
    <w:basedOn w:val="a"/>
    <w:link w:val="af1"/>
    <w:uiPriority w:val="99"/>
    <w:unhideWhenUsed/>
    <w:qFormat/>
    <w:rsid w:val="009E12E9"/>
    <w:pPr>
      <w:tabs>
        <w:tab w:val="left" w:pos="1134"/>
        <w:tab w:val="center" w:pos="4677"/>
        <w:tab w:val="right" w:pos="9355"/>
      </w:tabs>
      <w:ind w:left="1070" w:hanging="360"/>
      <w:jc w:val="both"/>
    </w:pPr>
    <w:rPr>
      <w:rFonts w:ascii="Times New Roman" w:eastAsia="Times New Roman" w:hAnsi="Times New Roman"/>
      <w:bCs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9E12E9"/>
    <w:rPr>
      <w:rFonts w:ascii="Times New Roman" w:eastAsia="Times New Roman" w:hAnsi="Times New Roman"/>
      <w:bCs/>
      <w:sz w:val="24"/>
      <w:szCs w:val="24"/>
    </w:rPr>
  </w:style>
  <w:style w:type="character" w:styleId="af2">
    <w:name w:val="Hyperlink"/>
    <w:basedOn w:val="a0"/>
    <w:uiPriority w:val="99"/>
    <w:unhideWhenUsed/>
    <w:rsid w:val="009E1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B912-8DE4-4576-9043-BE796016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14</cp:revision>
  <cp:lastPrinted>2015-09-09T07:50:00Z</cp:lastPrinted>
  <dcterms:created xsi:type="dcterms:W3CDTF">2020-01-21T10:35:00Z</dcterms:created>
  <dcterms:modified xsi:type="dcterms:W3CDTF">2020-11-02T20:51:00Z</dcterms:modified>
</cp:coreProperties>
</file>