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78" w:rsidRPr="00FB632D" w:rsidRDefault="00CC3678" w:rsidP="00CC3678">
      <w:pPr>
        <w:outlineLvl w:val="1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-902970</wp:posOffset>
            </wp:positionH>
            <wp:positionV relativeFrom="paragraph">
              <wp:posOffset>-62230</wp:posOffset>
            </wp:positionV>
            <wp:extent cx="895350" cy="914400"/>
            <wp:effectExtent l="19050" t="0" r="0" b="0"/>
            <wp:wrapSquare wrapText="bothSides"/>
            <wp:docPr id="8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678" w:rsidRPr="00FB632D" w:rsidRDefault="00CC3678" w:rsidP="00CC3678">
      <w:pPr>
        <w:jc w:val="center"/>
        <w:rPr>
          <w:rFonts w:eastAsia="Calibri"/>
          <w:b/>
          <w:bCs/>
        </w:rPr>
      </w:pPr>
      <w:r w:rsidRPr="00FB632D">
        <w:rPr>
          <w:rFonts w:eastAsia="Calibri"/>
          <w:b/>
          <w:bCs/>
        </w:rPr>
        <w:t>Министерство образования Московской области</w:t>
      </w:r>
    </w:p>
    <w:p w:rsidR="00CC3678" w:rsidRPr="00FB632D" w:rsidRDefault="00CC3678" w:rsidP="00CC3678">
      <w:pPr>
        <w:ind w:hanging="540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  </w:t>
      </w:r>
      <w:r w:rsidRPr="00FB632D">
        <w:rPr>
          <w:rFonts w:eastAsia="Calibri"/>
          <w:b/>
          <w:lang w:eastAsia="ru-RU"/>
        </w:rPr>
        <w:t xml:space="preserve">Государственное бюджетное профессиональное образовательное учреждение Московской области </w:t>
      </w:r>
      <w:r w:rsidRPr="00FB632D">
        <w:rPr>
          <w:rFonts w:eastAsia="Calibri"/>
          <w:b/>
          <w:iCs/>
          <w:lang w:eastAsia="ru-RU"/>
        </w:rPr>
        <w:t>«Щелковский колледж»</w:t>
      </w:r>
    </w:p>
    <w:p w:rsidR="00CC3678" w:rsidRPr="00FB632D" w:rsidRDefault="00CC3678" w:rsidP="00CC3678">
      <w:pPr>
        <w:ind w:hanging="540"/>
        <w:jc w:val="center"/>
        <w:rPr>
          <w:rFonts w:eastAsia="Calibri"/>
          <w:b/>
          <w:lang w:eastAsia="ru-RU"/>
        </w:rPr>
      </w:pPr>
      <w:r w:rsidRPr="00FB632D">
        <w:rPr>
          <w:rFonts w:eastAsia="Calibri"/>
          <w:b/>
          <w:lang w:eastAsia="ru-RU"/>
        </w:rPr>
        <w:t>(ГБПОУ МО «Щелковский колледж»)</w:t>
      </w:r>
    </w:p>
    <w:p w:rsidR="00CC3678" w:rsidRPr="003071A2" w:rsidRDefault="00CC3678" w:rsidP="00CC36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34"/>
        <w:tblW w:w="0" w:type="auto"/>
        <w:tblLook w:val="01E0"/>
      </w:tblPr>
      <w:tblGrid>
        <w:gridCol w:w="3933"/>
      </w:tblGrid>
      <w:tr w:rsidR="00CC3678" w:rsidRPr="00FB632D" w:rsidTr="00F61AB1">
        <w:trPr>
          <w:trHeight w:val="1575"/>
        </w:trPr>
        <w:tc>
          <w:tcPr>
            <w:tcW w:w="3933" w:type="dxa"/>
          </w:tcPr>
          <w:p w:rsidR="00CC3678" w:rsidRPr="004A5FCE" w:rsidRDefault="00CC3678" w:rsidP="00F61AB1">
            <w:pPr>
              <w:spacing w:after="120"/>
              <w:jc w:val="both"/>
              <w:rPr>
                <w:rFonts w:eastAsia="Calibri"/>
                <w:b/>
                <w:lang w:eastAsia="ru-RU"/>
              </w:rPr>
            </w:pPr>
          </w:p>
          <w:p w:rsidR="00CC3678" w:rsidRPr="001402B1" w:rsidRDefault="00CC3678" w:rsidP="00F61AB1">
            <w:pPr>
              <w:rPr>
                <w:sz w:val="2"/>
                <w:szCs w:val="2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18690" cy="1450975"/>
                  <wp:effectExtent l="19050" t="0" r="0" b="0"/>
                  <wp:docPr id="9" name="Рисунок 1" descr="F:\..\..\DOCUME~1\dmitruka\LOCALS~1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..\..\DOCUME~1\dmitruka\LOCALS~1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690" cy="145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678" w:rsidRDefault="00CC3678" w:rsidP="00CC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C3678" w:rsidRDefault="00CC3678" w:rsidP="00CC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C3678" w:rsidRDefault="00CC3678" w:rsidP="00CC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C3678" w:rsidRDefault="00CC3678" w:rsidP="00CC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C3678" w:rsidRDefault="00CC3678" w:rsidP="00CC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C3678" w:rsidRDefault="00CC3678" w:rsidP="00CC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C3678" w:rsidRDefault="00CC3678" w:rsidP="00CC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C3678" w:rsidRDefault="00CC3678" w:rsidP="00CC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6622B" w:rsidRPr="0017706E" w:rsidRDefault="0006622B" w:rsidP="008A1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</w:t>
      </w:r>
      <w:r w:rsidR="00784522" w:rsidRPr="0017706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ПРАКТИКИ</w:t>
      </w:r>
    </w:p>
    <w:p w:rsidR="0028696C" w:rsidRPr="000A004C" w:rsidRDefault="0028696C" w:rsidP="002869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ПМ.02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A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обслуживание и ремонт промышленного оборудования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A00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9653A" w:rsidRPr="0009653A" w:rsidRDefault="0028696C" w:rsidP="0028696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9653A" w:rsidRPr="0009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«профессиональный цикл»</w:t>
      </w:r>
    </w:p>
    <w:p w:rsidR="0009653A" w:rsidRPr="0009653A" w:rsidRDefault="0009653A" w:rsidP="0009653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653A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программы подготовки специалистов среднего звена</w:t>
      </w:r>
    </w:p>
    <w:p w:rsidR="0009653A" w:rsidRPr="0009653A" w:rsidRDefault="0009653A" w:rsidP="0009653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специальности 15.02.12 «Монтаж, техническое обслуживание и ремонт промышленного оборудования (по отраслям)»</w:t>
      </w:r>
      <w:r w:rsidRPr="0009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22F2D" w:rsidRDefault="00122F2D" w:rsidP="00B41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F2D" w:rsidRPr="006D327A" w:rsidRDefault="00122F2D" w:rsidP="00B41DAE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F2D" w:rsidRPr="006D327A" w:rsidRDefault="00122F2D" w:rsidP="00B41DAE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F2D" w:rsidRPr="006D327A" w:rsidRDefault="00122F2D" w:rsidP="00B41DAE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F2D" w:rsidRDefault="00122F2D" w:rsidP="00B41DAE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F2D" w:rsidRDefault="00CC3678" w:rsidP="00CC3678">
      <w:pPr>
        <w:shd w:val="clear" w:color="auto" w:fill="FFFFFF"/>
        <w:spacing w:befor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</w:t>
      </w:r>
      <w:r w:rsidR="00122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22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122F2D" w:rsidRPr="006D3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C3678" w:rsidRDefault="00CC3678" w:rsidP="00096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3678" w:rsidRDefault="00CC3678" w:rsidP="00096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3678" w:rsidRPr="00CC3678" w:rsidRDefault="0009653A" w:rsidP="00CC3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C367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Рабочая программа учебной практики </w:t>
      </w:r>
      <w:r w:rsidR="0028696C" w:rsidRPr="00CC3678">
        <w:rPr>
          <w:rFonts w:ascii="Times New Roman" w:eastAsia="Calibri" w:hAnsi="Times New Roman" w:cs="Times New Roman"/>
          <w:color w:val="000000"/>
          <w:sz w:val="24"/>
          <w:szCs w:val="24"/>
        </w:rPr>
        <w:t>ПМ.02 «Техническое обслуживание и ремонт промышленного оборудования»</w:t>
      </w:r>
      <w:r w:rsidRPr="00CC367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CC3678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разработана на основе требований ФГОС</w:t>
      </w:r>
      <w:r w:rsidRPr="00CC3678">
        <w:rPr>
          <w:rFonts w:ascii="Calibri" w:eastAsia="Calibri" w:hAnsi="Calibri" w:cs="Times New Roman"/>
          <w:sz w:val="24"/>
          <w:szCs w:val="24"/>
        </w:rPr>
        <w:t xml:space="preserve"> </w:t>
      </w:r>
      <w:r w:rsidRPr="00CC3678">
        <w:rPr>
          <w:rFonts w:ascii="Times New Roman" w:eastAsia="Calibri" w:hAnsi="Times New Roman" w:cs="Times New Roman"/>
          <w:color w:val="000000"/>
          <w:sz w:val="24"/>
          <w:szCs w:val="24"/>
        </w:rPr>
        <w:t>по специальности 15.02.12 Монтаж, техническое обслуживание и ремонт промышленного оборудования (по отраслям) утверждённому приказом Министерства образования и науки РФ от 9 декабря 2016 г. № 1580.</w:t>
      </w:r>
    </w:p>
    <w:p w:rsidR="00CC3678" w:rsidRDefault="00CC3678" w:rsidP="00122F2D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3678" w:rsidRDefault="00CC3678" w:rsidP="00CC3678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Организация-разработчик:</w:t>
      </w:r>
    </w:p>
    <w:p w:rsidR="00CC3678" w:rsidRPr="003538D4" w:rsidRDefault="00CC3678" w:rsidP="00CC3678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CC3678" w:rsidRPr="007831DB" w:rsidRDefault="00CC3678" w:rsidP="00CC3678">
      <w:pPr>
        <w:pStyle w:val="a7"/>
        <w:ind w:firstLine="709"/>
        <w:jc w:val="left"/>
        <w:rPr>
          <w:szCs w:val="24"/>
        </w:rPr>
      </w:pPr>
      <w:r w:rsidRPr="007831DB">
        <w:rPr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Cs w:val="24"/>
        </w:rPr>
        <w:t xml:space="preserve">Московской </w:t>
      </w:r>
      <w:r w:rsidRPr="007831DB">
        <w:rPr>
          <w:szCs w:val="24"/>
        </w:rPr>
        <w:t>области «Щелковский колледж»</w:t>
      </w:r>
      <w:r>
        <w:rPr>
          <w:szCs w:val="24"/>
        </w:rPr>
        <w:t xml:space="preserve"> </w:t>
      </w:r>
      <w:r w:rsidRPr="007831DB">
        <w:rPr>
          <w:szCs w:val="24"/>
        </w:rPr>
        <w:t>(ГБПОУ МО «Щелковский колледж»)</w:t>
      </w:r>
      <w:r>
        <w:rPr>
          <w:szCs w:val="24"/>
        </w:rPr>
        <w:t>.</w:t>
      </w:r>
    </w:p>
    <w:p w:rsidR="00CC3678" w:rsidRPr="007831DB" w:rsidRDefault="00CC3678" w:rsidP="00CC3678">
      <w:pPr>
        <w:outlineLvl w:val="1"/>
        <w:rPr>
          <w:sz w:val="28"/>
          <w:szCs w:val="28"/>
        </w:rPr>
      </w:pPr>
    </w:p>
    <w:p w:rsidR="00CC3678" w:rsidRDefault="00CC3678" w:rsidP="00CC3678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CC3678" w:rsidRPr="003538D4" w:rsidRDefault="00CC3678" w:rsidP="00CC3678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CC3678" w:rsidRDefault="00CC3678" w:rsidP="00CC3678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Разработчик</w:t>
      </w:r>
      <w:r w:rsidRPr="003538D4">
        <w:rPr>
          <w:rFonts w:eastAsia="Calibri"/>
          <w:sz w:val="24"/>
          <w:szCs w:val="24"/>
        </w:rPr>
        <w:t>:</w:t>
      </w:r>
    </w:p>
    <w:p w:rsidR="00CC3678" w:rsidRDefault="00CC3678" w:rsidP="00CC3678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CC3678" w:rsidRPr="003538D4" w:rsidRDefault="00CC3678" w:rsidP="00CC3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CC3678" w:rsidRPr="008E61ED" w:rsidRDefault="00CC3678" w:rsidP="00CC3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CC3678" w:rsidRDefault="00CC3678" w:rsidP="00CC3678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CC3678" w:rsidRDefault="00CC3678" w:rsidP="00CC3678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CC3678" w:rsidRPr="003538D4" w:rsidRDefault="00CC3678" w:rsidP="00CC3678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 xml:space="preserve">Рецензент </w:t>
      </w:r>
    </w:p>
    <w:p w:rsidR="00CC3678" w:rsidRPr="003538D4" w:rsidRDefault="00CC3678" w:rsidP="00CC3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CC3678" w:rsidRPr="008E61ED" w:rsidRDefault="00CC3678" w:rsidP="00CC3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CC3678" w:rsidRDefault="00CC3678" w:rsidP="00CC3678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CC3678" w:rsidRDefault="00CC3678" w:rsidP="00CC3678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CC3678" w:rsidRDefault="00CC3678" w:rsidP="00CC3678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CC3678" w:rsidRDefault="00CC3678" w:rsidP="00CC3678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CC3678" w:rsidRDefault="00CC3678" w:rsidP="00CC3678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CC3678" w:rsidRDefault="00CC3678" w:rsidP="00CC3678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CC3678" w:rsidRDefault="00CC3678" w:rsidP="00CC3678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CC3678" w:rsidRPr="003538D4" w:rsidRDefault="00CC3678" w:rsidP="00CC3678">
      <w:pPr>
        <w:pStyle w:val="31"/>
        <w:shd w:val="clear" w:color="auto" w:fill="auto"/>
        <w:spacing w:before="0" w:line="260" w:lineRule="exact"/>
        <w:ind w:left="5430" w:hanging="5430"/>
        <w:rPr>
          <w:rFonts w:eastAsia="Calibri"/>
          <w:b/>
          <w:sz w:val="24"/>
          <w:szCs w:val="24"/>
        </w:rPr>
      </w:pPr>
      <w:r w:rsidRPr="003538D4">
        <w:rPr>
          <w:b/>
          <w:sz w:val="24"/>
          <w:szCs w:val="24"/>
        </w:rPr>
        <w:t>РАССМОТРЕНА</w:t>
      </w:r>
    </w:p>
    <w:p w:rsidR="00CC3678" w:rsidRPr="003538D4" w:rsidRDefault="00CC3678" w:rsidP="00CC3678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редметной (цикловой)</w:t>
      </w:r>
    </w:p>
    <w:p w:rsidR="00CC3678" w:rsidRPr="003538D4" w:rsidRDefault="00CC3678" w:rsidP="00CC3678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комиссией__________</w:t>
      </w:r>
      <w:r>
        <w:rPr>
          <w:sz w:val="24"/>
          <w:szCs w:val="24"/>
        </w:rPr>
        <w:t>___________________</w:t>
      </w:r>
    </w:p>
    <w:p w:rsidR="00CC3678" w:rsidRPr="003538D4" w:rsidRDefault="00CC3678" w:rsidP="00CC3678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__________________________________</w:t>
      </w:r>
    </w:p>
    <w:p w:rsidR="00CC3678" w:rsidRPr="003538D4" w:rsidRDefault="00CC3678" w:rsidP="00CC3678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от «____»_______20</w:t>
      </w:r>
      <w:r w:rsidRPr="003538D4">
        <w:rPr>
          <w:sz w:val="24"/>
          <w:szCs w:val="24"/>
        </w:rPr>
        <w:t>____</w:t>
      </w:r>
      <w:r w:rsidRPr="003538D4">
        <w:rPr>
          <w:rFonts w:eastAsia="Calibri"/>
          <w:sz w:val="24"/>
          <w:szCs w:val="24"/>
        </w:rPr>
        <w:t>г.</w:t>
      </w:r>
    </w:p>
    <w:p w:rsidR="00CC3678" w:rsidRPr="003538D4" w:rsidRDefault="00CC3678" w:rsidP="00CC3678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ротокол №</w:t>
      </w:r>
      <w:r>
        <w:rPr>
          <w:rFonts w:eastAsia="Calibri"/>
          <w:sz w:val="24"/>
          <w:szCs w:val="24"/>
        </w:rPr>
        <w:t xml:space="preserve"> ____________</w:t>
      </w:r>
    </w:p>
    <w:p w:rsidR="00CC3678" w:rsidRPr="004F3489" w:rsidRDefault="00CC3678" w:rsidP="00CC3678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>Председатель ПЦК</w:t>
      </w:r>
    </w:p>
    <w:p w:rsidR="00CC3678" w:rsidRDefault="00CC3678" w:rsidP="00CC3678">
      <w:r w:rsidRPr="003538D4">
        <w:rPr>
          <w:rFonts w:eastAsia="Calibri"/>
          <w:sz w:val="24"/>
          <w:szCs w:val="24"/>
        </w:rPr>
        <w:t xml:space="preserve">_____________ </w:t>
      </w:r>
      <w:r w:rsidRPr="003538D4">
        <w:rPr>
          <w:sz w:val="24"/>
          <w:szCs w:val="24"/>
        </w:rPr>
        <w:t>И.О. Фамилия</w:t>
      </w:r>
    </w:p>
    <w:p w:rsidR="00CC3678" w:rsidRPr="006D327A" w:rsidRDefault="00CC3678" w:rsidP="00122F2D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3C" w:rsidRDefault="00A5413C" w:rsidP="00A5413C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13C" w:rsidRDefault="00A5413C" w:rsidP="00A5413C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13C" w:rsidRDefault="00A5413C" w:rsidP="00A5413C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522" w:rsidRDefault="00784522" w:rsidP="00122F2D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378" w:rsidRPr="00EA0378" w:rsidRDefault="00EA0378" w:rsidP="00EA0378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EA0378" w:rsidRPr="00EA0378" w:rsidRDefault="00EA0378" w:rsidP="00EA0378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378" w:rsidRPr="00EA0378" w:rsidRDefault="00EA0378" w:rsidP="00EA0378">
      <w:pPr>
        <w:numPr>
          <w:ilvl w:val="0"/>
          <w:numId w:val="1"/>
        </w:numPr>
        <w:spacing w:before="120" w:after="0" w:line="720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ЗАПИСКА…………………………………….…4</w:t>
      </w:r>
    </w:p>
    <w:p w:rsidR="00EA0378" w:rsidRPr="00EA0378" w:rsidRDefault="00EA0378" w:rsidP="00EA0378">
      <w:pPr>
        <w:numPr>
          <w:ilvl w:val="0"/>
          <w:numId w:val="1"/>
        </w:numPr>
        <w:spacing w:before="120" w:after="0" w:line="720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 ПРАКТИКИ…………………………..….6</w:t>
      </w:r>
    </w:p>
    <w:p w:rsidR="00EA0378" w:rsidRPr="00EA0378" w:rsidRDefault="00EA0378" w:rsidP="00EA0378">
      <w:pPr>
        <w:numPr>
          <w:ilvl w:val="0"/>
          <w:numId w:val="1"/>
        </w:numPr>
        <w:spacing w:before="120" w:line="720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ПРОГРАММЫ ПРАКТИКИ……8</w:t>
      </w:r>
    </w:p>
    <w:p w:rsidR="00EA0378" w:rsidRPr="00EA0378" w:rsidRDefault="00EA0378" w:rsidP="00EA0378">
      <w:pPr>
        <w:numPr>
          <w:ilvl w:val="0"/>
          <w:numId w:val="1"/>
        </w:numPr>
        <w:spacing w:before="120" w:after="0" w:line="240" w:lineRule="auto"/>
        <w:ind w:left="567" w:right="141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78">
        <w:rPr>
          <w:rFonts w:ascii="Times New Roman" w:eastAsia="Times New Roman" w:hAnsi="Times New Roman" w:cs="Times New Roman"/>
          <w:b/>
          <w:caps/>
          <w:sz w:val="28"/>
          <w:lang w:eastAsia="ru-RU"/>
        </w:rPr>
        <w:t>условия реализации программы производственной практики…………………………….…1</w:t>
      </w:r>
      <w:r w:rsidR="00A44DF9">
        <w:rPr>
          <w:rFonts w:ascii="Times New Roman" w:eastAsia="Times New Roman" w:hAnsi="Times New Roman" w:cs="Times New Roman"/>
          <w:b/>
          <w:caps/>
          <w:sz w:val="28"/>
          <w:lang w:eastAsia="ru-RU"/>
        </w:rPr>
        <w:t>2</w:t>
      </w:r>
    </w:p>
    <w:p w:rsidR="00EA0378" w:rsidRPr="00EA0378" w:rsidRDefault="00EA0378" w:rsidP="00EA0378">
      <w:pPr>
        <w:spacing w:before="120" w:after="0" w:line="240" w:lineRule="auto"/>
        <w:ind w:left="567" w:right="1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378" w:rsidRPr="00EA0378" w:rsidRDefault="00EA0378" w:rsidP="00EA0378">
      <w:pPr>
        <w:numPr>
          <w:ilvl w:val="0"/>
          <w:numId w:val="1"/>
        </w:numPr>
        <w:spacing w:before="120" w:after="0" w:line="240" w:lineRule="auto"/>
        <w:ind w:left="567" w:right="141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78">
        <w:rPr>
          <w:rFonts w:ascii="Times New Roman" w:hAnsi="Times New Roman" w:cs="Times New Roman"/>
          <w:b/>
          <w:sz w:val="28"/>
          <w:szCs w:val="28"/>
          <w:lang w:eastAsia="ru-RU"/>
        </w:rPr>
        <w:t>КОНТРОЛЬ И ОЦЕНКА РЕЗУЛЬТАТОВ ОСВОЕНИЕ УЧЕБНОЙ ПРАКТИКИ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………………………………………………………………1</w:t>
      </w:r>
      <w:r w:rsidR="00A44DF9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</w:p>
    <w:p w:rsidR="00EA0378" w:rsidRPr="00EA0378" w:rsidRDefault="00EA0378" w:rsidP="00EA0378">
      <w:pPr>
        <w:spacing w:before="120" w:after="0" w:line="240" w:lineRule="auto"/>
        <w:ind w:right="1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378" w:rsidRPr="00EA0378" w:rsidRDefault="00EA0378" w:rsidP="00EA0378">
      <w:pPr>
        <w:numPr>
          <w:ilvl w:val="0"/>
          <w:numId w:val="1"/>
        </w:numPr>
        <w:spacing w:before="120" w:after="0" w:line="240" w:lineRule="auto"/>
        <w:ind w:left="567" w:right="141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ИЗМЕНЕНИЙ И ДОПОЛНЕНИЙ ВНЕСЕННЫХ, В РАБОЧУЮ ПРОГРАММУ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……………………………………………..</w:t>
      </w:r>
      <w:r w:rsidR="00A4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</w:p>
    <w:p w:rsidR="00B433C4" w:rsidRPr="0017706E" w:rsidRDefault="00B433C4" w:rsidP="00B433C4">
      <w:pPr>
        <w:spacing w:before="12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3C" w:rsidRPr="006D327A" w:rsidRDefault="00A5413C" w:rsidP="00A5413C">
      <w:pPr>
        <w:spacing w:before="12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3C" w:rsidRPr="006D327A" w:rsidRDefault="00A5413C" w:rsidP="00A5413C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3C" w:rsidRPr="006D327A" w:rsidRDefault="00A5413C" w:rsidP="00A5413C">
      <w:pPr>
        <w:spacing w:before="120"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3C" w:rsidRPr="006D327A" w:rsidRDefault="00A5413C" w:rsidP="00A5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360"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13C" w:rsidRPr="006D327A" w:rsidRDefault="00A5413C" w:rsidP="00A5413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433C4" w:rsidRPr="0017706E" w:rsidRDefault="00B433C4" w:rsidP="00B433C4">
      <w:pPr>
        <w:numPr>
          <w:ilvl w:val="0"/>
          <w:numId w:val="2"/>
        </w:numPr>
        <w:spacing w:before="1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433C4" w:rsidRPr="0017706E" w:rsidRDefault="00B41DAE" w:rsidP="00B433C4">
      <w:pPr>
        <w:shd w:val="clear" w:color="auto" w:fill="FFFFFF"/>
        <w:tabs>
          <w:tab w:val="left" w:pos="1339"/>
          <w:tab w:val="left" w:pos="2890"/>
          <w:tab w:val="left" w:pos="4776"/>
          <w:tab w:val="left" w:pos="5904"/>
          <w:tab w:val="left" w:pos="7454"/>
          <w:tab w:val="left" w:pos="8918"/>
        </w:tabs>
        <w:spacing w:before="120"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</w:t>
      </w:r>
      <w:r w:rsidR="00B433C4" w:rsidRPr="0017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является обязательным разделом (ПП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ССЗ</w:t>
      </w:r>
      <w:r w:rsidR="00B433C4" w:rsidRPr="0017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B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подготовки специалистов среднего звена</w:t>
      </w:r>
      <w:r w:rsidR="00B433C4" w:rsidRPr="0017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обеспечивающей реализацию Федерального государственного образовательного стандарта среднего профессионального образования (ФГОС СПО). Практика представляет собой вид учебных занятий, обеспечивающих практико-ориентированную подготовку обучающихся. </w:t>
      </w:r>
    </w:p>
    <w:p w:rsidR="00122F2D" w:rsidRDefault="00122F2D" w:rsidP="00122F2D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F2D" w:rsidRPr="006D327A" w:rsidRDefault="00122F2D" w:rsidP="00122F2D">
      <w:pPr>
        <w:shd w:val="clear" w:color="auto" w:fill="FFFFFF"/>
        <w:spacing w:before="120" w:after="0"/>
        <w:ind w:right="5"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практики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комплексное освоение обучающимися всех видов профессиональной деятельности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DAE"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15.02.12 </w:t>
      </w:r>
      <w:r w:rsid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1DAE"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Монтаж, техническое обслуживание и ремонт промышленного оборудования (по отраслям)</w:t>
      </w:r>
      <w:r w:rsid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общих и 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ессиональных компетенций, а так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приобретение необходимых умений и опыта практической работы по профессии. </w:t>
      </w:r>
    </w:p>
    <w:p w:rsidR="00122F2D" w:rsidRPr="006D327A" w:rsidRDefault="00122F2D" w:rsidP="00122F2D">
      <w:pPr>
        <w:shd w:val="clear" w:color="auto" w:fill="FFFFFF"/>
        <w:spacing w:before="120" w:after="0"/>
        <w:ind w:right="5"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объем времени на проведение 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определяется ФГОС СПО, сроки проведения устанавливаются образовательным учреждением в соответствии с ОПОП образовательного учреждения.</w:t>
      </w:r>
    </w:p>
    <w:p w:rsidR="00B433C4" w:rsidRPr="0017706E" w:rsidRDefault="00122F2D" w:rsidP="00122F2D">
      <w:pPr>
        <w:shd w:val="clear" w:color="auto" w:fill="FFFFFF"/>
        <w:spacing w:before="120" w:after="0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Производственная </w:t>
      </w:r>
      <w:r w:rsidRPr="006D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по профессии проводится образовательным учреждением в рамках профессиональных модулей и может реализовываться как концентрированно, в несколько периодов, так и рассредоточено, чередуясь с теоретическими занятиями в рамках профессиональных модулей. </w:t>
      </w:r>
    </w:p>
    <w:p w:rsidR="00B433C4" w:rsidRPr="0017706E" w:rsidRDefault="00B433C4" w:rsidP="00B433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формы отчетности об</w:t>
      </w:r>
      <w:r w:rsidR="0012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учающихся по учебной практике: 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дневник, отчет, приложения (фото-, видеоматериалы).</w:t>
      </w:r>
    </w:p>
    <w:p w:rsidR="00B433C4" w:rsidRPr="0017706E" w:rsidRDefault="00B433C4" w:rsidP="00B433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28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учебной практики согласована 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организациями, участвующими в проведении практики. </w:t>
      </w:r>
    </w:p>
    <w:p w:rsidR="00B433C4" w:rsidRPr="0017706E" w:rsidRDefault="00B433C4" w:rsidP="00B433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составляющей программы практики является разработка форм и методов контроля для оценки результатов освоения общих и профессиональных компетенции.  Выделяются виды работ, необходимые для овладения конкретной п</w:t>
      </w:r>
      <w:r w:rsidR="00286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рофессиональной деятельностью и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включенные в рабочую программу модуля.</w:t>
      </w:r>
    </w:p>
    <w:p w:rsidR="00B433C4" w:rsidRPr="0017706E" w:rsidRDefault="00B433C4" w:rsidP="00B433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3C4" w:rsidRDefault="00B433C4" w:rsidP="00A5413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3C4" w:rsidRDefault="00B433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413C" w:rsidRDefault="00A5413C" w:rsidP="00B433C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4" w:rsidRPr="0017706E" w:rsidRDefault="00B433C4" w:rsidP="00B433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ПАСПОРТ ПРОГРАММЫ ПРАКТИКИ</w:t>
      </w:r>
    </w:p>
    <w:p w:rsidR="00B433C4" w:rsidRPr="0017706E" w:rsidRDefault="00B433C4" w:rsidP="00B433C4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Область применения программы</w:t>
      </w:r>
    </w:p>
    <w:p w:rsidR="00B433C4" w:rsidRPr="0017706E" w:rsidRDefault="00B433C4" w:rsidP="00B433C4">
      <w:pPr>
        <w:spacing w:before="120" w:after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практики (далее програм</w:t>
      </w:r>
      <w:r w:rsidR="0006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практики) – является частью </w:t>
      </w:r>
      <w:r w:rsidR="00EA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</w:t>
      </w:r>
      <w:r w:rsidR="0006622B" w:rsidRPr="0006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="00C81845" w:rsidRPr="00C81845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15.02.12 «Монтаж, техническое обслуживание и ремонт промышленного оборудования (по отраслям)»</w:t>
      </w:r>
      <w:r w:rsidR="00C8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 видов профессиональной деятельности.</w:t>
      </w:r>
    </w:p>
    <w:p w:rsidR="0006622B" w:rsidRDefault="0006622B" w:rsidP="00B433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96C" w:rsidRPr="0028696C" w:rsidRDefault="0028696C" w:rsidP="0028696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ПМ.02 Техническое обслуживание и ремонт промышленного оборудования</w:t>
      </w:r>
    </w:p>
    <w:p w:rsidR="0028696C" w:rsidRPr="0028696C" w:rsidRDefault="0028696C" w:rsidP="0028696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96C" w:rsidRPr="0028696C" w:rsidRDefault="0028696C" w:rsidP="0028696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</w:pPr>
      <w:r w:rsidRPr="0028696C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ПК 2.1. </w:t>
      </w:r>
      <w:r w:rsidRPr="0028696C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Проводить регламентные работы по техническому обслуживанию промышленного оборудования в соответствии с документацией завода-изготовителя.</w:t>
      </w:r>
    </w:p>
    <w:p w:rsidR="0028696C" w:rsidRPr="0028696C" w:rsidRDefault="0028696C" w:rsidP="0028696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28696C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ПК 2.2. </w:t>
      </w:r>
      <w:r w:rsidRPr="0028696C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Осуществлять диагностирование состояния промышленного оборудования и дефектацию его узлов и элементов.</w:t>
      </w:r>
      <w:r w:rsidRPr="0028696C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</w:t>
      </w:r>
    </w:p>
    <w:p w:rsidR="0028696C" w:rsidRPr="0028696C" w:rsidRDefault="0028696C" w:rsidP="0028696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28696C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ПК 2.3. </w:t>
      </w:r>
      <w:r w:rsidRPr="0028696C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Проводить ремонтные работы по восстановлению работоспособности промышленного оборудования.</w:t>
      </w:r>
    </w:p>
    <w:p w:rsidR="0028696C" w:rsidRPr="0028696C" w:rsidRDefault="0028696C" w:rsidP="0028696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28696C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ПК 2.4. </w:t>
      </w:r>
      <w:r w:rsidRPr="0028696C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Выполнять наладочные и регулировочные работы в соответствии с производственным заданием.</w:t>
      </w:r>
    </w:p>
    <w:p w:rsidR="00B41DAE" w:rsidRDefault="00B41DAE" w:rsidP="0006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06622B" w:rsidRPr="006D327A" w:rsidRDefault="0006622B" w:rsidP="0006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В процессе освоения ПМ </w:t>
      </w:r>
      <w:r w:rsidRPr="006D327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студенты должны овладеть общими компетенциями (ОК):</w:t>
      </w:r>
      <w:r w:rsidRPr="006D327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 </w:t>
      </w:r>
    </w:p>
    <w:p w:rsidR="00B41DAE" w:rsidRPr="00B41DAE" w:rsidRDefault="00B41DAE" w:rsidP="00B41D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B41DAE" w:rsidRPr="00B41DAE" w:rsidRDefault="00B41DAE" w:rsidP="00B41D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B41DAE" w:rsidRPr="00B41DAE" w:rsidRDefault="00B41DAE" w:rsidP="00B41D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Планировать и реализовывать собственное профессиональное и личностное развитие</w:t>
      </w:r>
    </w:p>
    <w:p w:rsidR="00B41DAE" w:rsidRPr="00B41DAE" w:rsidRDefault="00B41DAE" w:rsidP="00B41D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4. 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Работать в коллективе и команде, эффективно взаимодействовать с коллегами, руководством, клиентами</w:t>
      </w:r>
    </w:p>
    <w:p w:rsidR="00B41DAE" w:rsidRPr="00B41DAE" w:rsidRDefault="00B41DAE" w:rsidP="00B41D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5. 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41DAE" w:rsidRPr="00B41DAE" w:rsidRDefault="00B41DAE" w:rsidP="00B41D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B41DAE" w:rsidRPr="00B41DAE" w:rsidRDefault="00B41DAE" w:rsidP="00B41D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Содействовать сохранению окружающей среды, ресурсосбережению, эффективно действовать в чрезвычайных ситуациях.</w:t>
      </w:r>
    </w:p>
    <w:p w:rsidR="00B41DAE" w:rsidRPr="00B41DAE" w:rsidRDefault="00B41DAE" w:rsidP="00B41D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информационные технологии в профессиональной деятельности</w:t>
      </w:r>
    </w:p>
    <w:p w:rsidR="00B433C4" w:rsidRDefault="00B41DAE" w:rsidP="00B41D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10.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Пользоваться профессиональной документацией на государственном и иностранном языках.</w:t>
      </w:r>
    </w:p>
    <w:p w:rsidR="00B41DAE" w:rsidRDefault="00B41DAE" w:rsidP="0006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AE" w:rsidRDefault="00B41DAE" w:rsidP="0006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22B" w:rsidRPr="006D327A" w:rsidRDefault="0006622B" w:rsidP="0006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может быть использована в программах дополнительного профессионального образования: в программах повышения квалификации работников </w:t>
      </w:r>
      <w:r w:rsidRPr="004D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производственных предприятий 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программах переподготовки на базе профессионального образования. Опыт работы не требуется.</w:t>
      </w:r>
    </w:p>
    <w:p w:rsidR="00A5413C" w:rsidRDefault="00A5413C" w:rsidP="00AD7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3C4" w:rsidRDefault="00B433C4" w:rsidP="00B433C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4" w:rsidRDefault="00B433C4" w:rsidP="00B433C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4" w:rsidRDefault="00B433C4" w:rsidP="00B433C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22B" w:rsidRPr="00F96100" w:rsidRDefault="0006622B" w:rsidP="0006622B">
      <w:pPr>
        <w:widowControl w:val="0"/>
        <w:numPr>
          <w:ilvl w:val="1"/>
          <w:numId w:val="3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9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часов,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тводимое на освоение программы учебной</w:t>
      </w:r>
      <w:r w:rsidRPr="00F9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практики: </w:t>
      </w:r>
      <w:r w:rsidRPr="00F9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CC3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  <w:r w:rsidRPr="00F9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413C" w:rsidRDefault="00A5413C" w:rsidP="00AD79B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4" w:rsidRPr="00407356" w:rsidRDefault="00407356" w:rsidP="00407356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B433C4" w:rsidRPr="00407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ПРОГРАММЫ ПРАКТИКИ</w:t>
      </w:r>
    </w:p>
    <w:p w:rsidR="00407356" w:rsidRPr="00407356" w:rsidRDefault="00407356" w:rsidP="0040735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4" w:rsidRPr="0017706E" w:rsidRDefault="00B433C4" w:rsidP="00407356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и виды практики </w:t>
      </w:r>
      <w:r w:rsidR="00407356"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07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407356"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41DAE"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15.02.12 </w:t>
      </w:r>
      <w:r w:rsid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1DAE"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Монтаж, техническое обслуживание и ремонт промышленного оборудования (по отраслям)</w:t>
      </w:r>
      <w:r w:rsid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B41DAE"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356"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tbl>
      <w:tblPr>
        <w:tblW w:w="10086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5"/>
        <w:gridCol w:w="2660"/>
        <w:gridCol w:w="1355"/>
        <w:gridCol w:w="2302"/>
        <w:gridCol w:w="2364"/>
      </w:tblGrid>
      <w:tr w:rsidR="00407356" w:rsidRPr="006D327A" w:rsidTr="00B41DAE">
        <w:trPr>
          <w:trHeight w:val="485"/>
        </w:trPr>
        <w:tc>
          <w:tcPr>
            <w:tcW w:w="4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407356" w:rsidP="00B41DA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Вид практики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407356" w:rsidP="00B41DA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407356" w:rsidP="00B41D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407356" w:rsidP="00B41DAE">
            <w:pPr>
              <w:tabs>
                <w:tab w:val="left" w:pos="1202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Семестр</w:t>
            </w:r>
          </w:p>
        </w:tc>
      </w:tr>
      <w:tr w:rsidR="00407356" w:rsidRPr="006D327A" w:rsidTr="00B41DAE">
        <w:trPr>
          <w:trHeight w:val="275"/>
        </w:trPr>
        <w:tc>
          <w:tcPr>
            <w:tcW w:w="4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356" w:rsidRPr="006D327A" w:rsidRDefault="00407356" w:rsidP="004073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Производственная практика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407356" w:rsidP="00407356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356" w:rsidRPr="00DF5B8B" w:rsidRDefault="00407356" w:rsidP="00407356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F5B8B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концентрированно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C6142C" w:rsidP="00407356">
            <w:pPr>
              <w:tabs>
                <w:tab w:val="left" w:pos="499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407356" w:rsidRPr="006D327A" w:rsidTr="00B41DAE">
        <w:trPr>
          <w:trHeight w:val="806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356" w:rsidRPr="006D327A" w:rsidRDefault="00407356" w:rsidP="004073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356" w:rsidRPr="00F96100" w:rsidRDefault="00B41DAE" w:rsidP="00407356">
            <w:pPr>
              <w:widowControl w:val="0"/>
              <w:spacing w:before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DAE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Монтаж промышленного оборудования и пусконаладочные работы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CC3678" w:rsidP="0040735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407356" w:rsidP="0040735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407356" w:rsidP="00407356">
            <w:pPr>
              <w:tabs>
                <w:tab w:val="left" w:pos="499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07356" w:rsidRPr="006D327A" w:rsidTr="00B41DAE">
        <w:trPr>
          <w:trHeight w:val="806"/>
        </w:trPr>
        <w:tc>
          <w:tcPr>
            <w:tcW w:w="4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7356" w:rsidRPr="00F96100" w:rsidRDefault="00407356" w:rsidP="00407356">
            <w:pPr>
              <w:pStyle w:val="Default"/>
              <w:rPr>
                <w:color w:val="auto"/>
                <w:sz w:val="28"/>
                <w:szCs w:val="28"/>
              </w:rPr>
            </w:pPr>
            <w:r w:rsidRPr="006D327A">
              <w:rPr>
                <w:rFonts w:eastAsia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7356" w:rsidRDefault="00CC3678" w:rsidP="0040735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407356" w:rsidP="0040735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407356" w:rsidP="00407356">
            <w:pPr>
              <w:tabs>
                <w:tab w:val="left" w:pos="499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407356" w:rsidRDefault="00407356" w:rsidP="00A40685">
      <w:pPr>
        <w:spacing w:before="120"/>
        <w:ind w:left="360"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685" w:rsidRPr="0017706E" w:rsidRDefault="00A40685" w:rsidP="00407356">
      <w:pPr>
        <w:spacing w:before="120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3.2.Содержание учебной практики по профессиональному модулю</w:t>
      </w:r>
    </w:p>
    <w:p w:rsidR="0028696C" w:rsidRDefault="0028696C" w:rsidP="00407356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C">
        <w:rPr>
          <w:rFonts w:ascii="Times New Roman" w:hAnsi="Times New Roman" w:cs="Times New Roman"/>
          <w:sz w:val="28"/>
          <w:szCs w:val="28"/>
        </w:rPr>
        <w:t>ПМ.02 Техническое обслуживание и ремонт промышленного оборудования</w:t>
      </w:r>
      <w:r w:rsidR="00407356" w:rsidRPr="0040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07356" w:rsidRPr="00407356" w:rsidRDefault="00407356" w:rsidP="00407356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и задачи производственной практики</w:t>
      </w:r>
      <w:r w:rsidRPr="00407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356" w:rsidRPr="00407356" w:rsidRDefault="00407356" w:rsidP="004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5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следующими профессиональными компетенциями обучающийся в ходе освоения программы производственной практики должен:</w:t>
      </w:r>
    </w:p>
    <w:p w:rsidR="0028696C" w:rsidRPr="0028696C" w:rsidRDefault="0028696C" w:rsidP="0028696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</w:pPr>
      <w:r w:rsidRPr="0028696C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ПК 2.1. </w:t>
      </w:r>
      <w:r w:rsidRPr="0028696C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Проводить регламентные работы по техническому обслуживанию промышленного оборудования в соответствии с документацией завода-изготовителя.</w:t>
      </w:r>
    </w:p>
    <w:p w:rsidR="0028696C" w:rsidRPr="0028696C" w:rsidRDefault="0028696C" w:rsidP="0028696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28696C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ПК 2.2. </w:t>
      </w:r>
      <w:r w:rsidRPr="0028696C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Осуществлять диагностирование состояния промышленного оборудования и дефектацию его узлов и элементов.</w:t>
      </w:r>
      <w:r w:rsidRPr="0028696C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</w:t>
      </w:r>
    </w:p>
    <w:p w:rsidR="0028696C" w:rsidRPr="0028696C" w:rsidRDefault="0028696C" w:rsidP="0028696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28696C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ПК 2.3. </w:t>
      </w:r>
      <w:r w:rsidRPr="0028696C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Проводить ремонтные работы по восстановлению работоспособности промышленного оборудования.</w:t>
      </w:r>
    </w:p>
    <w:p w:rsidR="0028696C" w:rsidRPr="0028696C" w:rsidRDefault="0028696C" w:rsidP="0028696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28696C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ПК 2.4. </w:t>
      </w:r>
      <w:r w:rsidRPr="0028696C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Выполнять наладочные и регулировочные работы в соответствии с производственным заданием.</w:t>
      </w:r>
    </w:p>
    <w:p w:rsidR="00407356" w:rsidRDefault="00407356" w:rsidP="004073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AE" w:rsidRDefault="00B41DAE" w:rsidP="004073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AE" w:rsidRDefault="00B41DAE" w:rsidP="004073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AE" w:rsidRDefault="00B41DAE" w:rsidP="004073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AE" w:rsidRPr="00407356" w:rsidRDefault="00B41DAE" w:rsidP="004073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96C" w:rsidRPr="0028696C" w:rsidRDefault="0028696C" w:rsidP="002869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технического обслуживания и ремонта промышленного оборудования </w:t>
      </w:r>
    </w:p>
    <w:p w:rsidR="0028696C" w:rsidRPr="0028696C" w:rsidRDefault="0028696C" w:rsidP="0028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28696C" w:rsidRPr="0028696C" w:rsidRDefault="0028696C" w:rsidP="0028696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регламентных работ по техническому обслуживанию промышленного оборудования в соответствии с документацией завода-изготовителя;</w:t>
      </w:r>
    </w:p>
    <w:p w:rsidR="0028696C" w:rsidRPr="0028696C" w:rsidRDefault="0028696C" w:rsidP="0028696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технического состояния промышленного оборудования в соответствии с техническим регламентом;</w:t>
      </w:r>
    </w:p>
    <w:p w:rsidR="0028696C" w:rsidRPr="0028696C" w:rsidRDefault="0028696C" w:rsidP="0028696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технических неисправностей в соответствии с технической документацией</w:t>
      </w:r>
    </w:p>
    <w:p w:rsidR="0028696C" w:rsidRPr="0028696C" w:rsidRDefault="0028696C" w:rsidP="0028696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 технического состояния деталей, узлов и механизмов промышленного оборудования;</w:t>
      </w:r>
    </w:p>
    <w:p w:rsidR="0028696C" w:rsidRPr="0028696C" w:rsidRDefault="0028696C" w:rsidP="0028696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дефектации узлов и элементов промышленного оборудования;</w:t>
      </w:r>
    </w:p>
    <w:p w:rsidR="0028696C" w:rsidRPr="0028696C" w:rsidRDefault="0028696C" w:rsidP="0028696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ремонтных работ по восстановлению работоспособности промышленного оборудования;</w:t>
      </w:r>
    </w:p>
    <w:p w:rsidR="0028696C" w:rsidRPr="0028696C" w:rsidRDefault="0028696C" w:rsidP="0028696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исходных данных (технической документации на промышленное оборудование) для организации ремонта;</w:t>
      </w:r>
    </w:p>
    <w:p w:rsidR="0028696C" w:rsidRPr="0028696C" w:rsidRDefault="0028696C" w:rsidP="0028696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разборки и сборки сборочных единиц сложных узлов и механизмов промышленного оборудования;</w:t>
      </w:r>
    </w:p>
    <w:p w:rsidR="0028696C" w:rsidRPr="0028696C" w:rsidRDefault="0028696C" w:rsidP="0028696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замены сборочных единиц;</w:t>
      </w:r>
    </w:p>
    <w:p w:rsidR="0028696C" w:rsidRPr="0028696C" w:rsidRDefault="0028696C" w:rsidP="0028696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правильности подключения оборудования, соответствия маркировки электропроводки технической документации изготовителя;</w:t>
      </w:r>
    </w:p>
    <w:p w:rsidR="0028696C" w:rsidRPr="0028696C" w:rsidRDefault="0028696C" w:rsidP="0028696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и регулировки всех механизмов, узлов и предохранительных устройств безопасности;</w:t>
      </w:r>
    </w:p>
    <w:p w:rsidR="0028696C" w:rsidRPr="0028696C" w:rsidRDefault="0028696C" w:rsidP="0028696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наладки и регулировки сложных узлов и механизмов, оборудования;</w:t>
      </w:r>
    </w:p>
    <w:p w:rsidR="0028696C" w:rsidRPr="0028696C" w:rsidRDefault="0028696C" w:rsidP="0028696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замера и регулировки зазоров, регламентируемых технической документацией изготовителя;</w:t>
      </w:r>
    </w:p>
    <w:p w:rsidR="0028696C" w:rsidRPr="0028696C" w:rsidRDefault="0028696C" w:rsidP="0028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28696C" w:rsidRPr="0028696C" w:rsidRDefault="0028696C" w:rsidP="0028696C">
      <w:pPr>
        <w:widowControl w:val="0"/>
        <w:numPr>
          <w:ilvl w:val="0"/>
          <w:numId w:val="18"/>
        </w:numPr>
        <w:tabs>
          <w:tab w:val="left" w:pos="1418"/>
        </w:tabs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при проведении регламентных работ;</w:t>
      </w:r>
    </w:p>
    <w:p w:rsidR="0028696C" w:rsidRPr="0028696C" w:rsidRDefault="0028696C" w:rsidP="0028696C">
      <w:pPr>
        <w:widowControl w:val="0"/>
        <w:numPr>
          <w:ilvl w:val="0"/>
          <w:numId w:val="18"/>
        </w:numPr>
        <w:tabs>
          <w:tab w:val="left" w:pos="1418"/>
        </w:tabs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выбирать слесарный инструмент и приспособления;</w:t>
      </w:r>
    </w:p>
    <w:p w:rsidR="0028696C" w:rsidRPr="0028696C" w:rsidRDefault="0028696C" w:rsidP="0028696C">
      <w:pPr>
        <w:widowControl w:val="0"/>
        <w:numPr>
          <w:ilvl w:val="0"/>
          <w:numId w:val="18"/>
        </w:numPr>
        <w:tabs>
          <w:tab w:val="left" w:pos="1418"/>
        </w:tabs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выбирать смазочные материалы и выполнять смазку, пополнение и замену смазки;</w:t>
      </w:r>
    </w:p>
    <w:p w:rsidR="0028696C" w:rsidRPr="0028696C" w:rsidRDefault="0028696C" w:rsidP="0028696C">
      <w:pPr>
        <w:widowControl w:val="0"/>
        <w:numPr>
          <w:ilvl w:val="0"/>
          <w:numId w:val="18"/>
        </w:numPr>
        <w:tabs>
          <w:tab w:val="left" w:pos="1418"/>
        </w:tabs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промывку деталей промышленного оборудования;</w:t>
      </w:r>
    </w:p>
    <w:p w:rsidR="0028696C" w:rsidRPr="0028696C" w:rsidRDefault="0028696C" w:rsidP="0028696C">
      <w:pPr>
        <w:widowControl w:val="0"/>
        <w:numPr>
          <w:ilvl w:val="0"/>
          <w:numId w:val="18"/>
        </w:numPr>
        <w:tabs>
          <w:tab w:val="left" w:pos="1418"/>
        </w:tabs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подтяжку крепежа деталей и замену деталей промышленного оборудования;</w:t>
      </w:r>
    </w:p>
    <w:p w:rsidR="0028696C" w:rsidRPr="0028696C" w:rsidRDefault="0028696C" w:rsidP="0028696C">
      <w:pPr>
        <w:widowControl w:val="0"/>
        <w:numPr>
          <w:ilvl w:val="0"/>
          <w:numId w:val="18"/>
        </w:numPr>
        <w:tabs>
          <w:tab w:val="left" w:pos="1418"/>
        </w:tabs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контролировать качество выполняемых работ;</w:t>
      </w:r>
    </w:p>
    <w:p w:rsidR="0028696C" w:rsidRPr="0028696C" w:rsidRDefault="0028696C" w:rsidP="0028696C">
      <w:pPr>
        <w:widowControl w:val="0"/>
        <w:numPr>
          <w:ilvl w:val="0"/>
          <w:numId w:val="18"/>
        </w:numPr>
        <w:tabs>
          <w:tab w:val="left" w:pos="1418"/>
        </w:tabs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осуществлять профилактическое обслуживание промышленного оборудования с соблюдением требований охраны труда;</w:t>
      </w:r>
    </w:p>
    <w:p w:rsidR="0028696C" w:rsidRPr="0028696C" w:rsidRDefault="0028696C" w:rsidP="0028696C">
      <w:pPr>
        <w:widowControl w:val="0"/>
        <w:numPr>
          <w:ilvl w:val="0"/>
          <w:numId w:val="18"/>
        </w:numPr>
        <w:tabs>
          <w:tab w:val="left" w:pos="1418"/>
        </w:tabs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определять техническое состояние деталей, узлов и механизмов, оборудования;</w:t>
      </w:r>
    </w:p>
    <w:p w:rsidR="0028696C" w:rsidRPr="0028696C" w:rsidRDefault="0028696C" w:rsidP="0028696C">
      <w:pPr>
        <w:widowControl w:val="0"/>
        <w:numPr>
          <w:ilvl w:val="0"/>
          <w:numId w:val="18"/>
        </w:numPr>
        <w:tabs>
          <w:tab w:val="left" w:pos="1418"/>
        </w:tabs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визуальный осмотр узлов и деталей машины, проводить необходимые измерения и испытания;</w:t>
      </w:r>
    </w:p>
    <w:p w:rsidR="0028696C" w:rsidRPr="0028696C" w:rsidRDefault="0028696C" w:rsidP="0028696C">
      <w:pPr>
        <w:widowControl w:val="0"/>
        <w:numPr>
          <w:ilvl w:val="0"/>
          <w:numId w:val="18"/>
        </w:numPr>
        <w:tabs>
          <w:tab w:val="left" w:pos="1418"/>
        </w:tabs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определять целость отдельных деталей и сборочных единиц, состояние рабочих поверхностей для установления объема необходимого ремонта;</w:t>
      </w:r>
    </w:p>
    <w:p w:rsidR="0028696C" w:rsidRPr="0028696C" w:rsidRDefault="0028696C" w:rsidP="0028696C">
      <w:pPr>
        <w:widowControl w:val="0"/>
        <w:numPr>
          <w:ilvl w:val="0"/>
          <w:numId w:val="18"/>
        </w:numPr>
        <w:tabs>
          <w:tab w:val="left" w:pos="1418"/>
        </w:tabs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выбирать ручной и механизированный инструмент, контрольно-измерительные приборы для проведения ремонтных работ;</w:t>
      </w:r>
    </w:p>
    <w:p w:rsidR="0028696C" w:rsidRPr="0028696C" w:rsidRDefault="0028696C" w:rsidP="0028696C">
      <w:pPr>
        <w:widowControl w:val="0"/>
        <w:numPr>
          <w:ilvl w:val="0"/>
          <w:numId w:val="18"/>
        </w:numPr>
        <w:tabs>
          <w:tab w:val="left" w:pos="1418"/>
        </w:tabs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разборку и сборку сборочных единиц сложных узлов и механизмов промышленного оборудования;</w:t>
      </w:r>
    </w:p>
    <w:p w:rsidR="0028696C" w:rsidRPr="0028696C" w:rsidRDefault="0028696C" w:rsidP="0028696C">
      <w:pPr>
        <w:widowControl w:val="0"/>
        <w:numPr>
          <w:ilvl w:val="0"/>
          <w:numId w:val="18"/>
        </w:numPr>
        <w:tabs>
          <w:tab w:val="left" w:pos="1418"/>
        </w:tabs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оформлять техническую документацию на ремонтные работы при техническом обслуживании;</w:t>
      </w:r>
    </w:p>
    <w:p w:rsidR="0028696C" w:rsidRPr="0028696C" w:rsidRDefault="0028696C" w:rsidP="0028696C">
      <w:pPr>
        <w:widowControl w:val="0"/>
        <w:numPr>
          <w:ilvl w:val="0"/>
          <w:numId w:val="18"/>
        </w:numPr>
        <w:tabs>
          <w:tab w:val="left" w:pos="1418"/>
        </w:tabs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составлять дефектные ведомости на ремонт сложного оборудования;</w:t>
      </w:r>
    </w:p>
    <w:p w:rsidR="0028696C" w:rsidRPr="0028696C" w:rsidRDefault="0028696C" w:rsidP="0028696C">
      <w:pPr>
        <w:widowControl w:val="0"/>
        <w:numPr>
          <w:ilvl w:val="0"/>
          <w:numId w:val="18"/>
        </w:numPr>
        <w:tabs>
          <w:tab w:val="left" w:pos="1418"/>
        </w:tabs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замену сложных узлов и механизмов;</w:t>
      </w:r>
    </w:p>
    <w:p w:rsidR="0028696C" w:rsidRPr="0028696C" w:rsidRDefault="0028696C" w:rsidP="0028696C">
      <w:pPr>
        <w:widowControl w:val="0"/>
        <w:numPr>
          <w:ilvl w:val="0"/>
          <w:numId w:val="18"/>
        </w:numPr>
        <w:tabs>
          <w:tab w:val="left" w:pos="1418"/>
        </w:tabs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подбирать и проверять пригодность приспособления, средства индивидуальной защиты, инструмент, инвентаря;</w:t>
      </w:r>
    </w:p>
    <w:p w:rsidR="0028696C" w:rsidRPr="0028696C" w:rsidRDefault="0028696C" w:rsidP="0028696C">
      <w:pPr>
        <w:widowControl w:val="0"/>
        <w:numPr>
          <w:ilvl w:val="0"/>
          <w:numId w:val="18"/>
        </w:numPr>
        <w:tabs>
          <w:tab w:val="left" w:pos="1418"/>
        </w:tabs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наладочные, крепежные, регулировочные работы;</w:t>
      </w:r>
    </w:p>
    <w:p w:rsidR="0028696C" w:rsidRPr="0028696C" w:rsidRDefault="0028696C" w:rsidP="0028696C">
      <w:pPr>
        <w:widowControl w:val="0"/>
        <w:numPr>
          <w:ilvl w:val="0"/>
          <w:numId w:val="18"/>
        </w:numPr>
        <w:tabs>
          <w:tab w:val="left" w:pos="1418"/>
        </w:tabs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осуществлять замер и регулировку зазоров, регламентируемых технической документацией изготовителя</w:t>
      </w:r>
    </w:p>
    <w:p w:rsidR="0028696C" w:rsidRPr="0028696C" w:rsidRDefault="0028696C" w:rsidP="0028696C">
      <w:pPr>
        <w:widowControl w:val="0"/>
        <w:numPr>
          <w:ilvl w:val="0"/>
          <w:numId w:val="18"/>
        </w:numPr>
        <w:tabs>
          <w:tab w:val="left" w:pos="1418"/>
        </w:tabs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9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контролировать качество выполняемых работ.</w:t>
      </w:r>
    </w:p>
    <w:p w:rsidR="00770E2A" w:rsidRDefault="00770E2A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28696C" w:rsidRDefault="0028696C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28696C" w:rsidRDefault="0028696C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28696C" w:rsidRDefault="0028696C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28696C" w:rsidRDefault="0028696C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28696C" w:rsidRDefault="0028696C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28696C" w:rsidRDefault="0028696C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28696C" w:rsidRDefault="0028696C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28696C" w:rsidRDefault="0028696C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28696C" w:rsidRDefault="0028696C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28696C" w:rsidRDefault="0028696C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28696C" w:rsidRDefault="0028696C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28696C" w:rsidRDefault="0028696C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28696C" w:rsidRDefault="0028696C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28696C" w:rsidRDefault="0028696C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28696C" w:rsidRDefault="0028696C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28696C" w:rsidRDefault="0028696C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770E2A" w:rsidRDefault="00770E2A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770E2A" w:rsidRDefault="00770E2A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770E2A" w:rsidRDefault="00770E2A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770E2A" w:rsidRDefault="00770E2A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770E2A" w:rsidRDefault="00770E2A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770E2A" w:rsidRDefault="00770E2A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770E2A" w:rsidRDefault="00770E2A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770E2A" w:rsidRDefault="00770E2A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770E2A" w:rsidRDefault="00770E2A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770E2A" w:rsidRPr="00B41DAE" w:rsidRDefault="00770E2A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96C" w:rsidRDefault="00A5413C" w:rsidP="0028696C">
      <w:pPr>
        <w:widowControl w:val="0"/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.2.1 Содержание учебной</w:t>
      </w:r>
      <w:r w:rsidR="00407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 по профессиональн</w:t>
      </w:r>
      <w:r w:rsidR="00A40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модул</w:t>
      </w:r>
      <w:r w:rsidR="00A40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407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696C" w:rsidRPr="00286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ПМ.02 Техническое обслуживание и ремонт промышленного оборудования.</w:t>
      </w:r>
    </w:p>
    <w:p w:rsidR="0028696C" w:rsidRDefault="0028696C" w:rsidP="0028696C">
      <w:pPr>
        <w:widowControl w:val="0"/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13C" w:rsidRPr="0028696C" w:rsidRDefault="00407356" w:rsidP="0028696C">
      <w:pPr>
        <w:widowControl w:val="0"/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У</w:t>
      </w:r>
      <w:r w:rsidR="00A5413C">
        <w:rPr>
          <w:rFonts w:ascii="Times New Roman" w:eastAsia="Times New Roman" w:hAnsi="Times New Roman" w:cs="Times New Roman"/>
          <w:b/>
          <w:sz w:val="28"/>
          <w:lang w:eastAsia="ru-RU"/>
        </w:rPr>
        <w:t>чебная</w:t>
      </w:r>
      <w:r w:rsidR="00A5413C" w:rsidRPr="006D327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практика</w:t>
      </w:r>
      <w:r w:rsidR="0028696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 w:rsidR="0028696C" w:rsidRPr="0028696C">
        <w:rPr>
          <w:rFonts w:ascii="Times New Roman" w:eastAsia="Times New Roman" w:hAnsi="Times New Roman" w:cs="Times New Roman"/>
          <w:sz w:val="28"/>
          <w:lang w:eastAsia="ru-RU"/>
        </w:rPr>
        <w:t>ПМ.02 Техническое обслуживание и ремонт промышленного оборудования.</w:t>
      </w:r>
    </w:p>
    <w:p w:rsidR="00A5413C" w:rsidRPr="006D327A" w:rsidRDefault="00A5413C" w:rsidP="00AD7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часов:</w:t>
      </w:r>
      <w:r w:rsidR="00CC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 </w:t>
      </w:r>
      <w:r w:rsidR="0077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</w:p>
    <w:p w:rsidR="00A40685" w:rsidRPr="0017706E" w:rsidRDefault="00A40685" w:rsidP="00A4068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356" w:rsidRPr="00407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концентрированно</w:t>
      </w:r>
    </w:p>
    <w:p w:rsidR="00A40685" w:rsidRPr="0017706E" w:rsidRDefault="00A40685" w:rsidP="00A406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Отчетная документация: 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дневник по учебной практике</w:t>
      </w:r>
    </w:p>
    <w:p w:rsidR="00A40685" w:rsidRPr="0017706E" w:rsidRDefault="00A40685" w:rsidP="00A406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-  технологические карты</w:t>
      </w:r>
    </w:p>
    <w:p w:rsidR="00A5413C" w:rsidRDefault="00A40685" w:rsidP="00EA03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- приложения (фото-, видеоматериалы)</w:t>
      </w:r>
    </w:p>
    <w:tbl>
      <w:tblPr>
        <w:tblStyle w:val="a4"/>
        <w:tblW w:w="10132" w:type="dxa"/>
        <w:tblInd w:w="-289" w:type="dxa"/>
        <w:tblLook w:val="04A0"/>
      </w:tblPr>
      <w:tblGrid>
        <w:gridCol w:w="1360"/>
        <w:gridCol w:w="6154"/>
        <w:gridCol w:w="2618"/>
      </w:tblGrid>
      <w:tr w:rsidR="004761C3" w:rsidTr="00BF054A">
        <w:tc>
          <w:tcPr>
            <w:tcW w:w="1360" w:type="dxa"/>
          </w:tcPr>
          <w:p w:rsidR="004761C3" w:rsidRPr="006E000D" w:rsidRDefault="004761C3" w:rsidP="00EA0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0D">
              <w:rPr>
                <w:rFonts w:ascii="Times New Roman" w:hAnsi="Times New Roman" w:cs="Times New Roman"/>
                <w:b/>
                <w:sz w:val="28"/>
                <w:szCs w:val="28"/>
              </w:rPr>
              <w:t>Коды ПК</w:t>
            </w:r>
          </w:p>
        </w:tc>
        <w:tc>
          <w:tcPr>
            <w:tcW w:w="6154" w:type="dxa"/>
          </w:tcPr>
          <w:p w:rsidR="004761C3" w:rsidRPr="006C32EB" w:rsidRDefault="004761C3" w:rsidP="00EA03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2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работ</w:t>
            </w:r>
          </w:p>
          <w:p w:rsidR="004761C3" w:rsidRPr="006E000D" w:rsidRDefault="004761C3" w:rsidP="00EA0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4761C3" w:rsidRDefault="004761C3" w:rsidP="00EA0378">
            <w:pPr>
              <w:jc w:val="center"/>
            </w:pPr>
            <w:r w:rsidRPr="006C32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 и оценка результатов освоения ПК</w:t>
            </w:r>
          </w:p>
        </w:tc>
      </w:tr>
      <w:tr w:rsidR="00407356" w:rsidTr="00BF054A">
        <w:trPr>
          <w:trHeight w:val="415"/>
        </w:trPr>
        <w:tc>
          <w:tcPr>
            <w:tcW w:w="1360" w:type="dxa"/>
          </w:tcPr>
          <w:p w:rsidR="0028696C" w:rsidRPr="0028696C" w:rsidRDefault="0028696C" w:rsidP="0028696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b/>
                <w:lang w:eastAsia="ru-RU"/>
              </w:rPr>
              <w:t>ПМ.02</w:t>
            </w:r>
          </w:p>
          <w:p w:rsidR="0028696C" w:rsidRPr="0028696C" w:rsidRDefault="0028696C" w:rsidP="0028696C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696C" w:rsidRPr="0028696C" w:rsidRDefault="0028696C" w:rsidP="0028696C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lang w:eastAsia="ru-RU"/>
              </w:rPr>
              <w:t>ПК 2.1.</w:t>
            </w:r>
          </w:p>
          <w:p w:rsidR="0028696C" w:rsidRPr="0028696C" w:rsidRDefault="0028696C" w:rsidP="0028696C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lang w:eastAsia="ru-RU"/>
              </w:rPr>
              <w:t>ПК 2.2.</w:t>
            </w:r>
          </w:p>
          <w:p w:rsidR="0028696C" w:rsidRPr="0028696C" w:rsidRDefault="0028696C" w:rsidP="0028696C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lang w:eastAsia="ru-RU"/>
              </w:rPr>
              <w:t>ПК 2.3.</w:t>
            </w:r>
          </w:p>
          <w:p w:rsidR="0028696C" w:rsidRPr="0028696C" w:rsidRDefault="0028696C" w:rsidP="0028696C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lang w:eastAsia="ru-RU"/>
              </w:rPr>
              <w:t>ПК 2.4.</w:t>
            </w:r>
          </w:p>
          <w:p w:rsidR="00407356" w:rsidRPr="001B7AD7" w:rsidRDefault="00407356" w:rsidP="00407356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4" w:type="dxa"/>
          </w:tcPr>
          <w:p w:rsidR="00BF054A" w:rsidRDefault="00407356" w:rsidP="00BF054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 на рабочем месте. </w:t>
            </w:r>
          </w:p>
          <w:p w:rsidR="001F179D" w:rsidRPr="001F179D" w:rsidRDefault="001F179D" w:rsidP="001F179D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F179D">
              <w:rPr>
                <w:rFonts w:ascii="Times New Roman" w:eastAsia="Times New Roman" w:hAnsi="Times New Roman" w:cs="Times New Roman"/>
                <w:lang w:eastAsia="ru-RU"/>
              </w:rPr>
              <w:t xml:space="preserve">Сборка, регулировка и эксплуатация косозубого цилиндрического редуктора </w:t>
            </w:r>
          </w:p>
          <w:p w:rsidR="001F179D" w:rsidRPr="001F179D" w:rsidRDefault="001F179D" w:rsidP="001F179D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F179D">
              <w:rPr>
                <w:rFonts w:ascii="Times New Roman" w:eastAsia="Times New Roman" w:hAnsi="Times New Roman" w:cs="Times New Roman"/>
                <w:lang w:eastAsia="ru-RU"/>
              </w:rPr>
              <w:t>Знакомс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тво с конструкцией, устройством</w:t>
            </w:r>
            <w:r w:rsidRPr="001F179D">
              <w:rPr>
                <w:rFonts w:ascii="Times New Roman" w:eastAsia="Times New Roman" w:hAnsi="Times New Roman" w:cs="Times New Roman"/>
                <w:lang w:eastAsia="ru-RU"/>
              </w:rPr>
              <w:t xml:space="preserve"> и назначением деталей 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нического прямозубого редуктора. </w:t>
            </w:r>
            <w:r w:rsidRPr="001F179D">
              <w:rPr>
                <w:rFonts w:ascii="Times New Roman" w:eastAsia="Times New Roman" w:hAnsi="Times New Roman" w:cs="Times New Roman"/>
                <w:lang w:eastAsia="ru-RU"/>
              </w:rPr>
              <w:t>Разборка конического прямозубого редуктора</w:t>
            </w:r>
          </w:p>
          <w:p w:rsidR="001F179D" w:rsidRPr="001F179D" w:rsidRDefault="001F179D" w:rsidP="001F179D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F179D">
              <w:rPr>
                <w:rFonts w:ascii="Times New Roman" w:eastAsia="Times New Roman" w:hAnsi="Times New Roman" w:cs="Times New Roman"/>
                <w:lang w:eastAsia="ru-RU"/>
              </w:rPr>
              <w:t>Определение основных размеров и параметров зубчатого зацепления. Эскиз рабочей детали</w:t>
            </w:r>
          </w:p>
          <w:p w:rsidR="001F179D" w:rsidRPr="001F179D" w:rsidRDefault="001F179D" w:rsidP="001F179D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F179D">
              <w:rPr>
                <w:rFonts w:ascii="Times New Roman" w:eastAsia="Times New Roman" w:hAnsi="Times New Roman" w:cs="Times New Roman"/>
                <w:lang w:eastAsia="ru-RU"/>
              </w:rPr>
              <w:t>Выявление дефектов, снятие заусенцев. Составление дефектной ведомости, кинематической схемы редуктора</w:t>
            </w:r>
          </w:p>
          <w:p w:rsidR="001F179D" w:rsidRPr="001F179D" w:rsidRDefault="001F179D" w:rsidP="001F179D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F179D">
              <w:rPr>
                <w:rFonts w:ascii="Times New Roman" w:eastAsia="Times New Roman" w:hAnsi="Times New Roman" w:cs="Times New Roman"/>
                <w:lang w:eastAsia="ru-RU"/>
              </w:rPr>
              <w:t>Сборка и регулирование 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нического прямозубого редуктора. </w:t>
            </w:r>
            <w:r w:rsidRPr="001F179D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конструкцией, устройством и назначением деталей конического косозубого редуктора </w:t>
            </w:r>
          </w:p>
          <w:p w:rsidR="001F179D" w:rsidRPr="001F179D" w:rsidRDefault="001F179D" w:rsidP="001F179D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F179D">
              <w:rPr>
                <w:rFonts w:ascii="Times New Roman" w:eastAsia="Times New Roman" w:hAnsi="Times New Roman" w:cs="Times New Roman"/>
                <w:lang w:eastAsia="ru-RU"/>
              </w:rPr>
              <w:t>Разборка конического косозубого редуктора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F179D">
              <w:rPr>
                <w:rFonts w:ascii="Times New Roman" w:eastAsia="Times New Roman" w:hAnsi="Times New Roman" w:cs="Times New Roman"/>
                <w:lang w:eastAsia="ru-RU"/>
              </w:rPr>
              <w:t>Определение основных параметров и размеров зубчатого зацепления. Эскиз рабочей детали</w:t>
            </w:r>
          </w:p>
          <w:p w:rsidR="001F179D" w:rsidRPr="001F179D" w:rsidRDefault="001F179D" w:rsidP="001F179D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F179D">
              <w:rPr>
                <w:rFonts w:ascii="Times New Roman" w:eastAsia="Times New Roman" w:hAnsi="Times New Roman" w:cs="Times New Roman"/>
                <w:lang w:eastAsia="ru-RU"/>
              </w:rPr>
              <w:t>Выявление дефектов, снятие заусенцев.  Составление дефектной ведомости, кинематической схемы редуктора</w:t>
            </w:r>
          </w:p>
          <w:p w:rsidR="001F179D" w:rsidRPr="001F179D" w:rsidRDefault="001F179D" w:rsidP="001F179D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F179D">
              <w:rPr>
                <w:rFonts w:ascii="Times New Roman" w:eastAsia="Times New Roman" w:hAnsi="Times New Roman" w:cs="Times New Roman"/>
                <w:lang w:eastAsia="ru-RU"/>
              </w:rPr>
              <w:t>Сборка конического косозубого редуктора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F179D">
              <w:rPr>
                <w:rFonts w:ascii="Times New Roman" w:eastAsia="Times New Roman" w:hAnsi="Times New Roman" w:cs="Times New Roman"/>
                <w:lang w:eastAsia="ru-RU"/>
              </w:rPr>
              <w:t>Ознакомление с конструкцией, устройством и назначением деталей червячного редуктора</w:t>
            </w:r>
          </w:p>
          <w:p w:rsidR="001F179D" w:rsidRPr="001F179D" w:rsidRDefault="001F179D" w:rsidP="001F179D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F179D">
              <w:rPr>
                <w:rFonts w:ascii="Times New Roman" w:eastAsia="Times New Roman" w:hAnsi="Times New Roman" w:cs="Times New Roman"/>
                <w:lang w:eastAsia="ru-RU"/>
              </w:rPr>
              <w:t xml:space="preserve">Разборка червячного редуктора. Выявление дефектов </w:t>
            </w:r>
          </w:p>
          <w:p w:rsidR="001F179D" w:rsidRPr="001F179D" w:rsidRDefault="001F179D" w:rsidP="001F179D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F179D">
              <w:rPr>
                <w:rFonts w:ascii="Times New Roman" w:eastAsia="Times New Roman" w:hAnsi="Times New Roman" w:cs="Times New Roman"/>
                <w:lang w:eastAsia="ru-RU"/>
              </w:rPr>
              <w:t>Определение основных размеров и параметров зубчатого зацепления. Эскиз рабочей детали</w:t>
            </w:r>
          </w:p>
          <w:p w:rsidR="001F179D" w:rsidRPr="001F179D" w:rsidRDefault="001F179D" w:rsidP="001F179D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F179D">
              <w:rPr>
                <w:rFonts w:ascii="Times New Roman" w:eastAsia="Times New Roman" w:hAnsi="Times New Roman" w:cs="Times New Roman"/>
                <w:lang w:eastAsia="ru-RU"/>
              </w:rPr>
              <w:t>Сборка и регулировка червячного редуктора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F179D">
              <w:rPr>
                <w:rFonts w:ascii="Times New Roman" w:eastAsia="Times New Roman" w:hAnsi="Times New Roman" w:cs="Times New Roman"/>
                <w:lang w:eastAsia="ru-RU"/>
              </w:rPr>
              <w:t>Ознакомление с устройством, назначением, конструкцией коробки передач</w:t>
            </w:r>
          </w:p>
          <w:p w:rsidR="00407356" w:rsidRPr="00770E2A" w:rsidRDefault="001F179D" w:rsidP="001F179D">
            <w:pPr>
              <w:pStyle w:val="a3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1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07356" w:rsidRPr="00770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2618" w:type="dxa"/>
          </w:tcPr>
          <w:p w:rsidR="00407356" w:rsidRPr="0017706E" w:rsidRDefault="00407356" w:rsidP="00407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в процессе практики. </w:t>
            </w:r>
          </w:p>
          <w:p w:rsidR="00407356" w:rsidRPr="0017706E" w:rsidRDefault="00407356" w:rsidP="00407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отчетной документации и выставление отметки за учебную и отчетную документацию</w:t>
            </w:r>
          </w:p>
          <w:p w:rsidR="00407356" w:rsidRPr="0017706E" w:rsidRDefault="00407356" w:rsidP="00EA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правильност</w:t>
            </w:r>
            <w:r w:rsidR="00EA0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выполнения практических работ.</w:t>
            </w:r>
          </w:p>
        </w:tc>
      </w:tr>
    </w:tbl>
    <w:p w:rsidR="00EA0378" w:rsidRDefault="00EA0378" w:rsidP="00500B19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70E2A" w:rsidRDefault="00770E2A" w:rsidP="00500B19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00B19" w:rsidRPr="0017706E" w:rsidRDefault="00500B19" w:rsidP="00500B19">
      <w:pPr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 условия реализации программы учебноЙ практики</w:t>
      </w:r>
    </w:p>
    <w:p w:rsidR="00BF054A" w:rsidRPr="00151D7F" w:rsidRDefault="00BF054A" w:rsidP="00BF05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OLE_LINK15"/>
      <w:bookmarkStart w:id="1" w:name="OLE_LINK20"/>
      <w:bookmarkStart w:id="2" w:name="OLE_LINK40"/>
      <w:bookmarkStart w:id="3" w:name="OLE_LINK41"/>
      <w:r w:rsidRPr="00151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Организация практики</w:t>
      </w:r>
    </w:p>
    <w:p w:rsidR="00BF054A" w:rsidRPr="00151D7F" w:rsidRDefault="00BF054A" w:rsidP="00BF05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практика проводится в организациях на основе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договоров, заключаемых между </w:t>
      </w:r>
      <w:r w:rsidR="00CC3678">
        <w:rPr>
          <w:rFonts w:ascii="Times New Roman" w:hAnsi="Times New Roman" w:cs="Times New Roman"/>
          <w:sz w:val="28"/>
          <w:szCs w:val="28"/>
        </w:rPr>
        <w:t>ГБПОУ МО «Щелковский колледж»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организациями.</w:t>
      </w:r>
    </w:p>
    <w:p w:rsidR="00BF054A" w:rsidRPr="00151D7F" w:rsidRDefault="00CC3678" w:rsidP="00BF05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ГБПОУ МО «Щелковский колледж»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54A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руководство практикой, контролирует</w:t>
      </w:r>
      <w:r w:rsidR="00BF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54A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программы практики и условия проведения практики</w:t>
      </w:r>
      <w:r w:rsidR="00BF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54A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организациями, в том числе требования охраны труда, безопасности</w:t>
      </w:r>
      <w:r w:rsidR="00BF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54A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жизнедеятельности и пожарной безопасности в соответствии с правилами и</w:t>
      </w:r>
      <w:r w:rsidR="00BF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54A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нормами, в том числе отраслевыми, формируют группы в случае применения</w:t>
      </w:r>
      <w:r w:rsidR="00BF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54A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групповых форм проведения практики.</w:t>
      </w:r>
    </w:p>
    <w:p w:rsidR="00BF054A" w:rsidRPr="00151D7F" w:rsidRDefault="00BF054A" w:rsidP="00BF05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на практику оформляется распорядительным актом</w:t>
      </w:r>
    </w:p>
    <w:p w:rsidR="00BF054A" w:rsidRPr="00151D7F" w:rsidRDefault="00BF054A" w:rsidP="00BF05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директора </w:t>
      </w:r>
      <w:r w:rsidR="00CC3678">
        <w:rPr>
          <w:rFonts w:ascii="Times New Roman" w:hAnsi="Times New Roman" w:cs="Times New Roman"/>
          <w:sz w:val="28"/>
          <w:szCs w:val="28"/>
        </w:rPr>
        <w:t>ГБПОУ МО «Щелковский колледж»</w:t>
      </w:r>
      <w:r w:rsidR="00CC3678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указанием закрепления каждого обучающегося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организацией, а также с указанием вида и сроков прохождения практики.</w:t>
      </w:r>
    </w:p>
    <w:p w:rsidR="00BF054A" w:rsidRPr="00151D7F" w:rsidRDefault="00BF054A" w:rsidP="00BF05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рабочего дня обучающихся должна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соответствовать времени, установленному трудовым законодательством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для соответствующих категорий работников.</w:t>
      </w:r>
    </w:p>
    <w:p w:rsidR="00BF054A" w:rsidRPr="00151D7F" w:rsidRDefault="00BF054A" w:rsidP="00BF05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период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практики обучающиеся, приказом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предприятию / учреждению / организации, могут зачисляться на штатные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рабочие места и включаться в списочный состав предприятия / учреждения 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организации, но не учитываются в их среднесписочной численности.</w:t>
      </w:r>
    </w:p>
    <w:p w:rsidR="00BF054A" w:rsidRPr="00151D7F" w:rsidRDefault="00BF054A" w:rsidP="00BF05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момента зачисления обучающихся на рабочие места, на них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распространяется требования стандартов инструкций, правил и норм охраны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труда, правил внутреннего трудового распорядка и других норм и правил,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действующих на предприятия, учреждении, организации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соответствующей специальности и уровню квалификации рабочих.</w:t>
      </w:r>
    </w:p>
    <w:p w:rsidR="00BF054A" w:rsidRPr="00151D7F" w:rsidRDefault="00BF054A" w:rsidP="00BF05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время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практики обучающиеся должны выполнить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 на практику в соответствии с данной рабочей программой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учебной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практики.</w:t>
      </w:r>
    </w:p>
    <w:p w:rsidR="00BF054A" w:rsidRPr="00151D7F" w:rsidRDefault="00BF054A" w:rsidP="00BF05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практика завершается дифференцированным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зачетом.</w:t>
      </w:r>
    </w:p>
    <w:p w:rsidR="00500B19" w:rsidRPr="0017706E" w:rsidRDefault="00500B19" w:rsidP="00500B19">
      <w:pPr>
        <w:tabs>
          <w:tab w:val="left" w:pos="916"/>
          <w:tab w:val="left" w:pos="1832"/>
          <w:tab w:val="left" w:pos="2124"/>
          <w:tab w:val="left" w:pos="28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77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7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7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7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bookmarkStart w:id="4" w:name="OLE_LINK1"/>
      <w:bookmarkStart w:id="5" w:name="OLE_LINK2"/>
      <w:bookmarkEnd w:id="0"/>
      <w:bookmarkEnd w:id="1"/>
      <w:bookmarkEnd w:id="4"/>
      <w:bookmarkEnd w:id="5"/>
    </w:p>
    <w:bookmarkEnd w:id="2"/>
    <w:bookmarkEnd w:id="3"/>
    <w:p w:rsidR="00500B19" w:rsidRPr="0017706E" w:rsidRDefault="00500B19" w:rsidP="00E47C8E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Информационное обеспечение организации и проведения учебной практики, </w:t>
      </w:r>
      <w:r w:rsidRPr="00177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рекомендуемых учебных изданий, Интернет-ресурсов, дополнительной литературы.</w:t>
      </w:r>
    </w:p>
    <w:p w:rsidR="00500B19" w:rsidRPr="0017706E" w:rsidRDefault="00500B19" w:rsidP="00E47C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1.Федеральный государственный </w:t>
      </w:r>
      <w:r w:rsidR="00E47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стандарт по специальности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 образования </w:t>
      </w:r>
      <w:r w:rsidR="00770E2A" w:rsidRPr="00770E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15.02.12 </w:t>
      </w:r>
      <w:r w:rsidR="00770E2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770E2A" w:rsidRPr="00770E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Монтаж, техническое обслуживание и ремонт промышленного оборудования (по </w:t>
      </w:r>
      <w:r w:rsidR="00770E2A" w:rsidRPr="00770E2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отраслям)</w:t>
      </w:r>
      <w:r w:rsidR="00770E2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770E2A" w:rsidRPr="00770E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приказом Министерства образования и науки Российской Федерации.</w:t>
      </w:r>
    </w:p>
    <w:p w:rsidR="00E47C8E" w:rsidRDefault="00500B19" w:rsidP="00E47C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47C8E" w:rsidRPr="00E47C8E">
        <w:t xml:space="preserve"> </w:t>
      </w:r>
      <w:r w:rsidR="00E47C8E" w:rsidRPr="00E47C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по специальности.</w:t>
      </w:r>
    </w:p>
    <w:p w:rsidR="00500B19" w:rsidRPr="0017706E" w:rsidRDefault="00500B19" w:rsidP="00E47C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3.Положение об учебной практике обучающихся, осваивающих основные профессиональные образовательные программы среднего профессионального образования (приказ Минобразования и науки России от 24.02.2009г. №142)</w:t>
      </w:r>
    </w:p>
    <w:p w:rsidR="00500B19" w:rsidRPr="0017706E" w:rsidRDefault="00500B19" w:rsidP="00E47C8E">
      <w:pPr>
        <w:shd w:val="clear" w:color="auto" w:fill="FFFFFF"/>
        <w:spacing w:before="120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5.Единый тарифно-квалификационный справочник работ и рабочих профессий.</w:t>
      </w:r>
    </w:p>
    <w:p w:rsidR="00500B19" w:rsidRPr="0017706E" w:rsidRDefault="00500B19" w:rsidP="00E47C8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-перече</w:t>
      </w:r>
      <w:r w:rsidR="00770E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нь учебных изданий, </w:t>
      </w:r>
      <w:r w:rsidRPr="00177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Интернет-ресурсов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дополнительной литературы, рекомендуемых для выполнения заданий и этапов практики;</w:t>
      </w:r>
    </w:p>
    <w:p w:rsidR="00770E2A" w:rsidRDefault="00770E2A" w:rsidP="00770E2A">
      <w:pPr>
        <w:pStyle w:val="a3"/>
        <w:spacing w:before="120"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2A"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Calibri" w:eastAsia="Calibri" w:hAnsi="Calibri" w:cs="Times New Roman"/>
        </w:rPr>
        <w:t xml:space="preserve"> </w:t>
      </w:r>
      <w:hyperlink r:id="rId11" w:history="1">
        <w:r w:rsidRPr="00770E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Схиртладзе А. Г.</w:t>
        </w:r>
      </w:hyperlink>
      <w:r w:rsidRPr="00770E2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history="1">
        <w:r w:rsidRPr="00770E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Феофанов А.Н.</w:t>
        </w:r>
      </w:hyperlink>
      <w:r w:rsidRPr="00770E2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др.</w:t>
      </w:r>
      <w:hyperlink r:id="rId13" w:history="1">
        <w:r w:rsidRPr="00770E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Организация и проведение монтажа и ремонта промышленного оборудования: В 2 ч.</w:t>
        </w:r>
      </w:hyperlink>
      <w:r w:rsidRPr="0077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ИЦ «Академия» 2016.- 272, 256 с.</w:t>
      </w:r>
    </w:p>
    <w:p w:rsidR="00770E2A" w:rsidRPr="00770E2A" w:rsidRDefault="00770E2A" w:rsidP="00770E2A">
      <w:pPr>
        <w:pStyle w:val="a3"/>
        <w:spacing w:before="120"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B19" w:rsidRPr="0017706E" w:rsidRDefault="00500B19" w:rsidP="0050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Общие требования к организации учебной практики</w:t>
      </w:r>
    </w:p>
    <w:p w:rsidR="00500B19" w:rsidRPr="0017706E" w:rsidRDefault="00500B19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освоению программы практики должно предшествовать, или идти параллельно, изучение общепрофессиональных дисциплин и МДК соответствующего профиля.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Освоению ПМ предшествует обязательное изучение учебных дисциплин: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ОП.01</w:t>
      </w:r>
      <w:r w:rsidRPr="00770E2A">
        <w:rPr>
          <w:rFonts w:ascii="Times New Roman" w:hAnsi="Times New Roman" w:cs="Times New Roman"/>
          <w:sz w:val="28"/>
          <w:szCs w:val="28"/>
        </w:rPr>
        <w:tab/>
        <w:t>Инженерная графика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ОП.02</w:t>
      </w:r>
      <w:r w:rsidRPr="00770E2A">
        <w:rPr>
          <w:rFonts w:ascii="Times New Roman" w:hAnsi="Times New Roman" w:cs="Times New Roman"/>
          <w:sz w:val="28"/>
          <w:szCs w:val="28"/>
        </w:rPr>
        <w:tab/>
        <w:t>Материаловедение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ОП.03</w:t>
      </w:r>
      <w:r w:rsidRPr="00770E2A">
        <w:rPr>
          <w:rFonts w:ascii="Times New Roman" w:hAnsi="Times New Roman" w:cs="Times New Roman"/>
          <w:sz w:val="28"/>
          <w:szCs w:val="28"/>
        </w:rPr>
        <w:tab/>
        <w:t>Техническая механика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ОП.04</w:t>
      </w:r>
      <w:r w:rsidRPr="00770E2A">
        <w:rPr>
          <w:rFonts w:ascii="Times New Roman" w:hAnsi="Times New Roman" w:cs="Times New Roman"/>
          <w:sz w:val="28"/>
          <w:szCs w:val="28"/>
        </w:rPr>
        <w:tab/>
        <w:t>Метрология, стандартизация и сертификация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ОП.05</w:t>
      </w:r>
      <w:r w:rsidRPr="00770E2A">
        <w:rPr>
          <w:rFonts w:ascii="Times New Roman" w:hAnsi="Times New Roman" w:cs="Times New Roman"/>
          <w:sz w:val="28"/>
          <w:szCs w:val="28"/>
        </w:rPr>
        <w:tab/>
        <w:t>Электротехника и основы электроники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ОП.06</w:t>
      </w:r>
      <w:r w:rsidRPr="00770E2A">
        <w:rPr>
          <w:rFonts w:ascii="Times New Roman" w:hAnsi="Times New Roman" w:cs="Times New Roman"/>
          <w:sz w:val="28"/>
          <w:szCs w:val="28"/>
        </w:rPr>
        <w:tab/>
        <w:t>Технологическое оборудование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ОП.07</w:t>
      </w:r>
      <w:r w:rsidRPr="00770E2A">
        <w:rPr>
          <w:rFonts w:ascii="Times New Roman" w:hAnsi="Times New Roman" w:cs="Times New Roman"/>
          <w:sz w:val="28"/>
          <w:szCs w:val="28"/>
        </w:rPr>
        <w:tab/>
        <w:t>Технология отрасли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ОП.08</w:t>
      </w:r>
      <w:r w:rsidRPr="00770E2A">
        <w:rPr>
          <w:rFonts w:ascii="Times New Roman" w:hAnsi="Times New Roman" w:cs="Times New Roman"/>
          <w:sz w:val="28"/>
          <w:szCs w:val="28"/>
        </w:rPr>
        <w:tab/>
        <w:t>Обработка металлов резанием, станки и инструменты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ОП.09</w:t>
      </w:r>
      <w:r w:rsidRPr="00770E2A">
        <w:rPr>
          <w:rFonts w:ascii="Times New Roman" w:hAnsi="Times New Roman" w:cs="Times New Roman"/>
          <w:sz w:val="28"/>
          <w:szCs w:val="28"/>
        </w:rPr>
        <w:tab/>
        <w:t>Охрана труда и бережливое производство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ОП.10</w:t>
      </w:r>
      <w:r w:rsidRPr="00770E2A">
        <w:rPr>
          <w:rFonts w:ascii="Times New Roman" w:hAnsi="Times New Roman" w:cs="Times New Roman"/>
          <w:sz w:val="28"/>
          <w:szCs w:val="28"/>
        </w:rPr>
        <w:tab/>
        <w:t>Экономика отрасли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ОП.11</w:t>
      </w:r>
      <w:r w:rsidRPr="00770E2A">
        <w:rPr>
          <w:rFonts w:ascii="Times New Roman" w:hAnsi="Times New Roman" w:cs="Times New Roman"/>
          <w:sz w:val="28"/>
          <w:szCs w:val="28"/>
        </w:rPr>
        <w:tab/>
        <w:t>Информационные технологии в профессиональной деятельности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ОП.12</w:t>
      </w:r>
      <w:r w:rsidRPr="00770E2A">
        <w:rPr>
          <w:rFonts w:ascii="Times New Roman" w:hAnsi="Times New Roman" w:cs="Times New Roman"/>
          <w:sz w:val="28"/>
          <w:szCs w:val="28"/>
        </w:rPr>
        <w:tab/>
        <w:t>Безопасность жизнедеятельности</w:t>
      </w:r>
    </w:p>
    <w:p w:rsidR="00500B19" w:rsidRDefault="00E47C8E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соблюдению </w:t>
      </w:r>
      <w:r w:rsidR="00500B19" w:rsidRPr="0017706E">
        <w:rPr>
          <w:rFonts w:ascii="Times New Roman" w:hAnsi="Times New Roman" w:cs="Times New Roman"/>
          <w:sz w:val="28"/>
          <w:szCs w:val="28"/>
        </w:rPr>
        <w:t>техники безопасности и пожарной безопасности.</w:t>
      </w:r>
    </w:p>
    <w:p w:rsidR="00500B19" w:rsidRPr="003873A2" w:rsidRDefault="00500B19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00B19" w:rsidRPr="0017706E" w:rsidRDefault="00500B19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/>
          <w:bCs/>
          <w:i/>
          <w:color w:val="1F497D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Кадровое обеспечение ор</w:t>
      </w:r>
      <w:r w:rsidR="00286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ганизации и проведения учебной </w:t>
      </w: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4.4.1.Требовани</w:t>
      </w:r>
      <w:r w:rsidR="00286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к квалификации педагогических </w:t>
      </w: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 осуществляющих руководство практикой в образовательном учреждении: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высшего профессионального образования, соответствующего профилю модуля и специальности.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4.4.2.Требования к квалификации специалистов, осуществляющих руководство практикой в организации.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Инженеры, мастера или иные технические кадры: 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высшего или среднего специального профессионального образования, соответствующего профилю модуля и специальности.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Инженерно-педагогический состав: 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высшего профессионального образования;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-опыт профессиональной деятельности в организациях профессиональной сферы;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стажировка в профильных организациях не реже 1 раза в 3 года.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Мастера: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квалификации не менее чем на разряд выше разряда выпускника;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стажировка в профильных организациях не реже 1 раза в 3 года;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-опыт деятельности в организациях соответствующей профессиональной сферы.</w:t>
      </w:r>
    </w:p>
    <w:p w:rsidR="00CD3601" w:rsidRDefault="00CD3601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601" w:rsidRDefault="00CD3601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601" w:rsidRDefault="00CD3601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601" w:rsidRDefault="00CD3601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601" w:rsidRDefault="00CD3601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601" w:rsidRDefault="00CD3601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601" w:rsidRDefault="00CD3601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601" w:rsidRDefault="00CD3601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C8E" w:rsidRDefault="00E47C8E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C8E" w:rsidRDefault="00E47C8E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C8E" w:rsidRDefault="00E47C8E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C8E" w:rsidRDefault="00E47C8E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C8E" w:rsidRDefault="00E47C8E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C8E" w:rsidRDefault="00E47C8E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C8E" w:rsidRDefault="00E47C8E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C8E" w:rsidRDefault="00E47C8E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C8E" w:rsidRDefault="00E47C8E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C8E" w:rsidRDefault="00E47C8E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C8E" w:rsidRDefault="00E47C8E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C8E" w:rsidRDefault="00E47C8E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C8E" w:rsidRDefault="00E47C8E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C8E" w:rsidRDefault="00E47C8E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4DF9" w:rsidRDefault="00A44DF9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4DF9" w:rsidRDefault="00A44DF9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C8E" w:rsidRDefault="00E47C8E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3C" w:rsidRDefault="00EA0378" w:rsidP="00EA0378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5. </w:t>
      </w:r>
      <w:r w:rsidRPr="00EA0378">
        <w:rPr>
          <w:rFonts w:ascii="Times New Roman" w:hAnsi="Times New Roman" w:cs="Times New Roman"/>
          <w:b/>
          <w:sz w:val="28"/>
          <w:szCs w:val="28"/>
          <w:lang w:eastAsia="ru-RU"/>
        </w:rPr>
        <w:t>КОНТРОЛЬ И ОЦЕНКА РЕЗУЛЬТАТОВ ОСВОЕНИЕ УЧЕБНОЙ ПРАКТИКИ</w:t>
      </w:r>
    </w:p>
    <w:p w:rsidR="0028696C" w:rsidRPr="00EA0378" w:rsidRDefault="0028696C" w:rsidP="00EA0378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5"/>
        <w:gridCol w:w="4372"/>
        <w:gridCol w:w="2092"/>
      </w:tblGrid>
      <w:tr w:rsidR="0028696C" w:rsidRPr="0028696C" w:rsidTr="00A50C54">
        <w:tc>
          <w:tcPr>
            <w:tcW w:w="2715" w:type="dxa"/>
          </w:tcPr>
          <w:p w:rsidR="0028696C" w:rsidRPr="0028696C" w:rsidRDefault="0028696C" w:rsidP="00286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 и наименование профессиональных и общих компетенций, формируемые в рамках модуля</w:t>
            </w:r>
          </w:p>
        </w:tc>
        <w:tc>
          <w:tcPr>
            <w:tcW w:w="4372" w:type="dxa"/>
          </w:tcPr>
          <w:p w:rsidR="0028696C" w:rsidRPr="0028696C" w:rsidRDefault="0028696C" w:rsidP="00286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28696C" w:rsidRPr="0028696C" w:rsidRDefault="0028696C" w:rsidP="00286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Критерии оценки</w:t>
            </w:r>
          </w:p>
        </w:tc>
        <w:tc>
          <w:tcPr>
            <w:tcW w:w="2092" w:type="dxa"/>
          </w:tcPr>
          <w:p w:rsidR="0028696C" w:rsidRPr="0028696C" w:rsidRDefault="0028696C" w:rsidP="00286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28696C" w:rsidRPr="0028696C" w:rsidRDefault="0028696C" w:rsidP="00286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Методы оценки</w:t>
            </w:r>
          </w:p>
        </w:tc>
      </w:tr>
      <w:tr w:rsidR="0028696C" w:rsidRPr="0028696C" w:rsidTr="00A50C54">
        <w:tc>
          <w:tcPr>
            <w:tcW w:w="2715" w:type="dxa"/>
          </w:tcPr>
          <w:p w:rsidR="0028696C" w:rsidRPr="0028696C" w:rsidRDefault="0028696C" w:rsidP="00286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ПК 2.1.Проводить регламентные работы по техническому обслуживанию промышленного оборудования в соответствии с документацией завода-изготовителя</w:t>
            </w:r>
          </w:p>
          <w:p w:rsidR="0028696C" w:rsidRPr="0028696C" w:rsidRDefault="0028696C" w:rsidP="00286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ПК 2.2.Осуществлять диагностирование состояния промышленного оборудования и дефектацию его узлов и элементов </w:t>
            </w:r>
          </w:p>
        </w:tc>
        <w:tc>
          <w:tcPr>
            <w:tcW w:w="4372" w:type="dxa"/>
          </w:tcPr>
          <w:p w:rsidR="0028696C" w:rsidRPr="0028696C" w:rsidRDefault="0028696C" w:rsidP="0028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Выполнение работ по техническому обслуживанию в полном объеме в соответствии с регламентами и документацией завода изготовителя</w:t>
            </w:r>
          </w:p>
          <w:p w:rsidR="0028696C" w:rsidRPr="0028696C" w:rsidRDefault="0028696C" w:rsidP="0028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Проводить диагностику оборудования и дефектацию узлов и элементов.</w:t>
            </w:r>
          </w:p>
        </w:tc>
        <w:tc>
          <w:tcPr>
            <w:tcW w:w="2092" w:type="dxa"/>
          </w:tcPr>
          <w:p w:rsidR="0028696C" w:rsidRPr="0028696C" w:rsidRDefault="0028696C" w:rsidP="002869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Экспертное наблюдение за выполнением практических работ</w:t>
            </w:r>
          </w:p>
        </w:tc>
      </w:tr>
      <w:tr w:rsidR="0028696C" w:rsidRPr="0028696C" w:rsidTr="00A50C54">
        <w:tc>
          <w:tcPr>
            <w:tcW w:w="2715" w:type="dxa"/>
          </w:tcPr>
          <w:p w:rsidR="0028696C" w:rsidRPr="0028696C" w:rsidRDefault="0028696C" w:rsidP="00286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ПК 2.3.Проводить ремонтные работы по восстановлению работоспособности промышленного оборудования</w:t>
            </w:r>
          </w:p>
          <w:p w:rsidR="0028696C" w:rsidRPr="0028696C" w:rsidRDefault="0028696C" w:rsidP="00286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ПК 2.4.Выполнять наладочные и регулировочные работы в соответствии с производственным заданием.</w:t>
            </w:r>
          </w:p>
        </w:tc>
        <w:tc>
          <w:tcPr>
            <w:tcW w:w="4372" w:type="dxa"/>
          </w:tcPr>
          <w:p w:rsidR="0028696C" w:rsidRPr="0028696C" w:rsidRDefault="0028696C" w:rsidP="0028696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Осуществлять восстановление деталей по результатам проведенной диагностики с применением инструментов приспособлений и оборудования, в ходе выполнения ремонтных работ, наладки и регулировки оборудования в соответствии с производственным заданием и соблюдением техники безопасности.</w:t>
            </w:r>
          </w:p>
        </w:tc>
        <w:tc>
          <w:tcPr>
            <w:tcW w:w="2092" w:type="dxa"/>
          </w:tcPr>
          <w:p w:rsidR="0028696C" w:rsidRPr="0028696C" w:rsidRDefault="0028696C" w:rsidP="002869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Экспертное наблюдение за выполнением практических работ</w:t>
            </w:r>
          </w:p>
        </w:tc>
      </w:tr>
    </w:tbl>
    <w:p w:rsidR="00CD3601" w:rsidRDefault="00CD3601" w:rsidP="00CD3601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AF9" w:rsidRDefault="00862A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8696C" w:rsidRPr="0028696C" w:rsidRDefault="0028696C" w:rsidP="0028696C">
      <w:pPr>
        <w:spacing w:before="12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 </w:t>
      </w:r>
      <w:r w:rsidRPr="00286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ИЗМЕНЕНИЙ И ДОПОЛНЕНИЙ ВНЕСЕННЫХ, В РАБОЧУЮ ПРОГРАММУ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7"/>
      </w:tblGrid>
      <w:tr w:rsidR="0028696C" w:rsidRPr="0028696C" w:rsidTr="00A50C54">
        <w:tc>
          <w:tcPr>
            <w:tcW w:w="9854" w:type="dxa"/>
            <w:gridSpan w:val="2"/>
            <w:shd w:val="clear" w:color="auto" w:fill="auto"/>
          </w:tcPr>
          <w:p w:rsidR="0028696C" w:rsidRPr="0028696C" w:rsidRDefault="0028696C" w:rsidP="0028696C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</w:t>
            </w:r>
          </w:p>
        </w:tc>
      </w:tr>
      <w:tr w:rsidR="0028696C" w:rsidRPr="0028696C" w:rsidTr="00A50C54">
        <w:tc>
          <w:tcPr>
            <w:tcW w:w="4927" w:type="dxa"/>
            <w:shd w:val="clear" w:color="auto" w:fill="auto"/>
          </w:tcPr>
          <w:p w:rsidR="0028696C" w:rsidRPr="0028696C" w:rsidRDefault="0028696C" w:rsidP="0028696C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Было</w:t>
            </w:r>
          </w:p>
          <w:p w:rsidR="0028696C" w:rsidRPr="0028696C" w:rsidRDefault="0028696C" w:rsidP="0028696C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696C" w:rsidRPr="0028696C" w:rsidRDefault="0028696C" w:rsidP="0028696C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28696C" w:rsidRPr="0028696C" w:rsidRDefault="0028696C" w:rsidP="0028696C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Стало </w:t>
            </w:r>
          </w:p>
        </w:tc>
      </w:tr>
      <w:tr w:rsidR="0028696C" w:rsidRPr="0028696C" w:rsidTr="00A50C54">
        <w:tc>
          <w:tcPr>
            <w:tcW w:w="9854" w:type="dxa"/>
            <w:gridSpan w:val="2"/>
            <w:shd w:val="clear" w:color="auto" w:fill="auto"/>
          </w:tcPr>
          <w:p w:rsidR="0028696C" w:rsidRPr="0028696C" w:rsidRDefault="0028696C" w:rsidP="0028696C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Основание:</w:t>
            </w:r>
          </w:p>
          <w:p w:rsidR="0028696C" w:rsidRPr="0028696C" w:rsidRDefault="0028696C" w:rsidP="0028696C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лица внесшего изменения:</w:t>
            </w:r>
          </w:p>
        </w:tc>
      </w:tr>
    </w:tbl>
    <w:p w:rsidR="003A1CCD" w:rsidRDefault="003A1CCD" w:rsidP="00A5413C">
      <w:pPr>
        <w:widowControl w:val="0"/>
        <w:spacing w:before="360" w:after="0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A1CCD" w:rsidRDefault="003A1CCD" w:rsidP="00A5413C">
      <w:pPr>
        <w:widowControl w:val="0"/>
        <w:spacing w:before="360" w:after="0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A1CCD" w:rsidRDefault="003A1CCD" w:rsidP="00A5413C">
      <w:pPr>
        <w:widowControl w:val="0"/>
        <w:spacing w:before="360" w:after="0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A1CCD" w:rsidRDefault="003A1CCD" w:rsidP="00A5413C">
      <w:pPr>
        <w:widowControl w:val="0"/>
        <w:spacing w:before="360" w:after="0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A1CCD" w:rsidRDefault="003A1CCD" w:rsidP="00A5413C">
      <w:pPr>
        <w:widowControl w:val="0"/>
        <w:spacing w:before="360" w:after="0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A1CCD" w:rsidRDefault="003A1CCD" w:rsidP="00A5413C">
      <w:pPr>
        <w:widowControl w:val="0"/>
        <w:spacing w:before="360" w:after="0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A1CCD" w:rsidRDefault="003A1CCD" w:rsidP="00A5413C">
      <w:pPr>
        <w:widowControl w:val="0"/>
        <w:spacing w:before="360" w:after="0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A1CCD" w:rsidRDefault="003A1CCD" w:rsidP="00A5413C">
      <w:pPr>
        <w:widowControl w:val="0"/>
        <w:spacing w:before="360" w:after="0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A1CCD" w:rsidRDefault="003A1CCD" w:rsidP="00A5413C">
      <w:pPr>
        <w:widowControl w:val="0"/>
        <w:spacing w:before="360" w:after="0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A1CCD" w:rsidRDefault="003A1CCD" w:rsidP="00A5413C">
      <w:pPr>
        <w:widowControl w:val="0"/>
        <w:spacing w:before="360" w:after="0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A1CCD" w:rsidRDefault="003A1CCD" w:rsidP="00A5413C">
      <w:pPr>
        <w:widowControl w:val="0"/>
        <w:spacing w:before="360" w:after="0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00B19" w:rsidRDefault="00500B19" w:rsidP="00CD3601">
      <w:pPr>
        <w:widowControl w:val="0"/>
        <w:spacing w:before="360" w:after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D3601" w:rsidRDefault="00CD3601" w:rsidP="00CD3601">
      <w:pPr>
        <w:widowControl w:val="0"/>
        <w:spacing w:before="360" w:after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62AF9" w:rsidRDefault="00862AF9" w:rsidP="00500B19">
      <w:pPr>
        <w:widowControl w:val="0"/>
        <w:spacing w:before="80" w:after="0"/>
        <w:ind w:left="426" w:right="40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28696C" w:rsidRDefault="0028696C" w:rsidP="00500B19">
      <w:pPr>
        <w:widowControl w:val="0"/>
        <w:spacing w:before="80" w:after="0"/>
        <w:ind w:left="426" w:right="40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28696C" w:rsidRDefault="0028696C" w:rsidP="00500B19">
      <w:pPr>
        <w:widowControl w:val="0"/>
        <w:spacing w:before="80" w:after="0"/>
        <w:ind w:left="426" w:right="40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sectPr w:rsidR="0028696C" w:rsidSect="00EA0378">
      <w:footerReference w:type="default" r:id="rId14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48A" w:rsidRDefault="0092748A" w:rsidP="00EA0378">
      <w:pPr>
        <w:spacing w:after="0" w:line="240" w:lineRule="auto"/>
      </w:pPr>
      <w:r>
        <w:separator/>
      </w:r>
    </w:p>
  </w:endnote>
  <w:endnote w:type="continuationSeparator" w:id="0">
    <w:p w:rsidR="0092748A" w:rsidRDefault="0092748A" w:rsidP="00EA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AE" w:rsidRPr="00EA0378" w:rsidRDefault="00B41DAE">
    <w:pPr>
      <w:pStyle w:val="ac"/>
      <w:jc w:val="center"/>
      <w:rPr>
        <w:rFonts w:ascii="Times New Roman" w:hAnsi="Times New Roman" w:cs="Times New Roman"/>
      </w:rPr>
    </w:pPr>
  </w:p>
  <w:p w:rsidR="00B41DAE" w:rsidRDefault="00B41DA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48A" w:rsidRDefault="0092748A" w:rsidP="00EA0378">
      <w:pPr>
        <w:spacing w:after="0" w:line="240" w:lineRule="auto"/>
      </w:pPr>
      <w:r>
        <w:separator/>
      </w:r>
    </w:p>
  </w:footnote>
  <w:footnote w:type="continuationSeparator" w:id="0">
    <w:p w:rsidR="0092748A" w:rsidRDefault="0092748A" w:rsidP="00EA0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46D0"/>
    <w:multiLevelType w:val="hybridMultilevel"/>
    <w:tmpl w:val="99ACDA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533F9"/>
    <w:multiLevelType w:val="hybridMultilevel"/>
    <w:tmpl w:val="84F2B5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A479CB"/>
    <w:multiLevelType w:val="multilevel"/>
    <w:tmpl w:val="720EF3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3">
    <w:nsid w:val="2C9873C2"/>
    <w:multiLevelType w:val="hybridMultilevel"/>
    <w:tmpl w:val="555C35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CBE4110"/>
    <w:multiLevelType w:val="hybridMultilevel"/>
    <w:tmpl w:val="80F48B34"/>
    <w:lvl w:ilvl="0" w:tplc="B0541C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F1D12"/>
    <w:multiLevelType w:val="hybridMultilevel"/>
    <w:tmpl w:val="B03C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C355A"/>
    <w:multiLevelType w:val="hybridMultilevel"/>
    <w:tmpl w:val="D378264A"/>
    <w:lvl w:ilvl="0" w:tplc="B42C84C4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3756F8"/>
    <w:multiLevelType w:val="multilevel"/>
    <w:tmpl w:val="F766B9E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4CF772B7"/>
    <w:multiLevelType w:val="hybridMultilevel"/>
    <w:tmpl w:val="3DA2D99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4DDA6D30"/>
    <w:multiLevelType w:val="hybridMultilevel"/>
    <w:tmpl w:val="15E41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D6DE5"/>
    <w:multiLevelType w:val="multilevel"/>
    <w:tmpl w:val="F1969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5ED3155E"/>
    <w:multiLevelType w:val="hybridMultilevel"/>
    <w:tmpl w:val="CD8CE7BC"/>
    <w:lvl w:ilvl="0" w:tplc="1CD6A742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B42C84C4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184"/>
        </w:tabs>
        <w:ind w:left="1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04"/>
        </w:tabs>
        <w:ind w:left="1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24"/>
        </w:tabs>
        <w:ind w:left="2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44"/>
        </w:tabs>
        <w:ind w:left="3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64"/>
        </w:tabs>
        <w:ind w:left="4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84"/>
        </w:tabs>
        <w:ind w:left="4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04"/>
        </w:tabs>
        <w:ind w:left="5504" w:hanging="360"/>
      </w:pPr>
      <w:rPr>
        <w:rFonts w:ascii="Wingdings" w:hAnsi="Wingdings" w:hint="default"/>
      </w:rPr>
    </w:lvl>
  </w:abstractNum>
  <w:abstractNum w:abstractNumId="12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F26E0"/>
    <w:multiLevelType w:val="hybridMultilevel"/>
    <w:tmpl w:val="052A58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7C51CFF"/>
    <w:multiLevelType w:val="multilevel"/>
    <w:tmpl w:val="68143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B4B44AC"/>
    <w:multiLevelType w:val="hybridMultilevel"/>
    <w:tmpl w:val="F3E8BDCA"/>
    <w:lvl w:ilvl="0" w:tplc="B42C84C4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926342"/>
    <w:multiLevelType w:val="hybridMultilevel"/>
    <w:tmpl w:val="686688B6"/>
    <w:lvl w:ilvl="0" w:tplc="FFFFFFFF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>
    <w:nsid w:val="7FDD14BE"/>
    <w:multiLevelType w:val="hybridMultilevel"/>
    <w:tmpl w:val="DD62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15"/>
  </w:num>
  <w:num w:numId="8">
    <w:abstractNumId w:val="16"/>
  </w:num>
  <w:num w:numId="9">
    <w:abstractNumId w:val="6"/>
  </w:num>
  <w:num w:numId="10">
    <w:abstractNumId w:val="12"/>
  </w:num>
  <w:num w:numId="11">
    <w:abstractNumId w:val="0"/>
  </w:num>
  <w:num w:numId="12">
    <w:abstractNumId w:val="17"/>
  </w:num>
  <w:num w:numId="13">
    <w:abstractNumId w:val="3"/>
  </w:num>
  <w:num w:numId="14">
    <w:abstractNumId w:val="9"/>
  </w:num>
  <w:num w:numId="15">
    <w:abstractNumId w:val="13"/>
  </w:num>
  <w:num w:numId="16">
    <w:abstractNumId w:val="4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13C"/>
    <w:rsid w:val="0006622B"/>
    <w:rsid w:val="0008549B"/>
    <w:rsid w:val="0009653A"/>
    <w:rsid w:val="00122F2D"/>
    <w:rsid w:val="001F179D"/>
    <w:rsid w:val="0028696C"/>
    <w:rsid w:val="002976B0"/>
    <w:rsid w:val="002B1025"/>
    <w:rsid w:val="003112ED"/>
    <w:rsid w:val="003A1CCD"/>
    <w:rsid w:val="003E14D7"/>
    <w:rsid w:val="00407356"/>
    <w:rsid w:val="004761C3"/>
    <w:rsid w:val="00500B19"/>
    <w:rsid w:val="005710FB"/>
    <w:rsid w:val="0060000B"/>
    <w:rsid w:val="00601AC2"/>
    <w:rsid w:val="006F7AAD"/>
    <w:rsid w:val="007667F0"/>
    <w:rsid w:val="00770E2A"/>
    <w:rsid w:val="00784522"/>
    <w:rsid w:val="007D502E"/>
    <w:rsid w:val="00846785"/>
    <w:rsid w:val="00862AF9"/>
    <w:rsid w:val="008A1BCB"/>
    <w:rsid w:val="0092748A"/>
    <w:rsid w:val="00995C2E"/>
    <w:rsid w:val="009B1F0E"/>
    <w:rsid w:val="00A40685"/>
    <w:rsid w:val="00A44DF9"/>
    <w:rsid w:val="00A5413C"/>
    <w:rsid w:val="00AD79B4"/>
    <w:rsid w:val="00B41DAE"/>
    <w:rsid w:val="00B433C4"/>
    <w:rsid w:val="00BA6D7A"/>
    <w:rsid w:val="00BF054A"/>
    <w:rsid w:val="00C1369A"/>
    <w:rsid w:val="00C6142C"/>
    <w:rsid w:val="00C81845"/>
    <w:rsid w:val="00CB56FF"/>
    <w:rsid w:val="00CC3678"/>
    <w:rsid w:val="00CD3601"/>
    <w:rsid w:val="00CE4C3C"/>
    <w:rsid w:val="00D703BC"/>
    <w:rsid w:val="00D90572"/>
    <w:rsid w:val="00DA61BF"/>
    <w:rsid w:val="00E47C8E"/>
    <w:rsid w:val="00EA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413C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A5413C"/>
    <w:pPr>
      <w:ind w:left="720"/>
      <w:contextualSpacing/>
    </w:pPr>
  </w:style>
  <w:style w:type="table" w:styleId="a4">
    <w:name w:val="Table Grid"/>
    <w:basedOn w:val="a1"/>
    <w:uiPriority w:val="59"/>
    <w:rsid w:val="00085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08549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basedOn w:val="a"/>
    <w:uiPriority w:val="1"/>
    <w:qFormat/>
    <w:rsid w:val="00500B1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6">
    <w:name w:val="Hyperlink"/>
    <w:basedOn w:val="a0"/>
    <w:unhideWhenUsed/>
    <w:rsid w:val="00500B19"/>
    <w:rPr>
      <w:color w:val="0000FF"/>
      <w:u w:val="single"/>
    </w:rPr>
  </w:style>
  <w:style w:type="paragraph" w:customStyle="1" w:styleId="cv">
    <w:name w:val="cv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500B19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AA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A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0378"/>
  </w:style>
  <w:style w:type="paragraph" w:styleId="ac">
    <w:name w:val="footer"/>
    <w:basedOn w:val="a"/>
    <w:link w:val="ad"/>
    <w:uiPriority w:val="99"/>
    <w:unhideWhenUsed/>
    <w:rsid w:val="00EA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0378"/>
  </w:style>
  <w:style w:type="character" w:customStyle="1" w:styleId="3">
    <w:name w:val="Основной текст (3)_"/>
    <w:link w:val="31"/>
    <w:rsid w:val="00CC367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CC3678"/>
    <w:pPr>
      <w:shd w:val="clear" w:color="auto" w:fill="FFFFFF"/>
      <w:spacing w:before="7980" w:after="0" w:line="240" w:lineRule="atLeast"/>
      <w:ind w:hanging="720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cademia-moscow.ru/catalogue/4831/19554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authors/detail/4618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authors/detail/4395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file:///F:\..\..\DOCUME~1\dmitruka\LOCALS~1\Temp\FineReader12.00\media\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7434-501B-448E-BB80-26F73618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2017-10-16T12:04:00Z</cp:lastPrinted>
  <dcterms:created xsi:type="dcterms:W3CDTF">2020-03-13T08:46:00Z</dcterms:created>
  <dcterms:modified xsi:type="dcterms:W3CDTF">2020-03-13T11:07:00Z</dcterms:modified>
</cp:coreProperties>
</file>