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E" w:rsidRPr="0052692A" w:rsidRDefault="008E7E0E" w:rsidP="008E7E0E">
      <w:pPr>
        <w:rPr>
          <w:b/>
          <w:caps/>
          <w:spacing w:val="40"/>
        </w:rPr>
      </w:pPr>
    </w:p>
    <w:p w:rsidR="008E7E0E" w:rsidRPr="0052692A" w:rsidRDefault="008E7E0E" w:rsidP="008E7E0E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111125</wp:posOffset>
            </wp:positionV>
            <wp:extent cx="899160" cy="91059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E0E" w:rsidRPr="0052692A" w:rsidRDefault="008E7E0E" w:rsidP="008E7E0E">
      <w:pPr>
        <w:jc w:val="center"/>
        <w:rPr>
          <w:b/>
          <w:bCs/>
        </w:rPr>
      </w:pPr>
      <w:r w:rsidRPr="0052692A">
        <w:rPr>
          <w:b/>
          <w:bCs/>
        </w:rPr>
        <w:t>Министерство образования Московской области</w:t>
      </w:r>
    </w:p>
    <w:p w:rsidR="008E7E0E" w:rsidRPr="0052692A" w:rsidRDefault="008E7E0E" w:rsidP="008E7E0E">
      <w:pPr>
        <w:ind w:hanging="540"/>
        <w:jc w:val="center"/>
        <w:rPr>
          <w:rFonts w:eastAsia="Calibri"/>
          <w:b/>
        </w:rPr>
      </w:pPr>
      <w:r w:rsidRPr="0052692A">
        <w:rPr>
          <w:rFonts w:eastAsia="Calibri"/>
          <w:b/>
        </w:rPr>
        <w:t xml:space="preserve">Государственное бюджетное профессиональное образовательное </w:t>
      </w:r>
    </w:p>
    <w:p w:rsidR="008E7E0E" w:rsidRPr="0052692A" w:rsidRDefault="008E7E0E" w:rsidP="008E7E0E">
      <w:pPr>
        <w:ind w:hanging="540"/>
        <w:jc w:val="center"/>
        <w:rPr>
          <w:rFonts w:eastAsia="Calibri"/>
          <w:b/>
          <w:iCs/>
        </w:rPr>
      </w:pPr>
      <w:r w:rsidRPr="0052692A">
        <w:rPr>
          <w:rFonts w:eastAsia="Calibri"/>
          <w:b/>
        </w:rPr>
        <w:t>учреждение Московской области</w:t>
      </w:r>
      <w:r w:rsidRPr="0052692A">
        <w:rPr>
          <w:rFonts w:eastAsia="Calibri"/>
          <w:b/>
          <w:iCs/>
        </w:rPr>
        <w:t xml:space="preserve"> «Щелковский колледж»</w:t>
      </w:r>
    </w:p>
    <w:p w:rsidR="008E7E0E" w:rsidRPr="0052692A" w:rsidRDefault="008E7E0E" w:rsidP="008E7E0E">
      <w:pPr>
        <w:jc w:val="center"/>
      </w:pPr>
      <w:r w:rsidRPr="0052692A">
        <w:rPr>
          <w:b/>
        </w:rPr>
        <w:t>(ГБПОУ МО «Щелковский колледж»)</w:t>
      </w:r>
    </w:p>
    <w:p w:rsidR="008E7E0E" w:rsidRPr="00FC4DBA" w:rsidRDefault="008E7E0E" w:rsidP="008E7E0E">
      <w:pPr>
        <w:rPr>
          <w:rFonts w:eastAsia="Calibri"/>
          <w:b/>
          <w:iCs/>
        </w:rPr>
      </w:pPr>
      <w:r w:rsidRPr="0052692A">
        <w:rPr>
          <w:rFonts w:eastAsia="Calibri"/>
          <w:b/>
        </w:rPr>
        <w:t xml:space="preserve"> </w:t>
      </w:r>
    </w:p>
    <w:p w:rsidR="008E7E0E" w:rsidRPr="0052692A" w:rsidRDefault="008E7E0E" w:rsidP="008E7E0E">
      <w:pPr>
        <w:ind w:firstLine="363"/>
        <w:jc w:val="center"/>
        <w:rPr>
          <w:b/>
          <w:bCs/>
          <w:sz w:val="52"/>
          <w:szCs w:val="52"/>
        </w:rPr>
      </w:pPr>
    </w:p>
    <w:tbl>
      <w:tblPr>
        <w:tblW w:w="0" w:type="auto"/>
        <w:tblLook w:val="04A0"/>
      </w:tblPr>
      <w:tblGrid>
        <w:gridCol w:w="5440"/>
        <w:gridCol w:w="4536"/>
      </w:tblGrid>
      <w:tr w:rsidR="008E7E0E" w:rsidRPr="0052692A" w:rsidTr="006A59C7">
        <w:tc>
          <w:tcPr>
            <w:tcW w:w="6487" w:type="dxa"/>
          </w:tcPr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Представители  работодателя:</w:t>
            </w: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0E7A6F" w:rsidRDefault="000E7A6F" w:rsidP="000E7A6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«____»_____________20___ г.</w:t>
            </w:r>
          </w:p>
          <w:p w:rsidR="008E7E0E" w:rsidRPr="0052692A" w:rsidRDefault="008E7E0E" w:rsidP="006A59C7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651" w:type="dxa"/>
          </w:tcPr>
          <w:p w:rsidR="008E7E0E" w:rsidRPr="0052692A" w:rsidRDefault="008E7E0E" w:rsidP="006A59C7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1609725"/>
                  <wp:effectExtent l="19050" t="0" r="0" b="0"/>
                  <wp:docPr id="1" name="Рисунок 1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E0E" w:rsidRPr="0052692A" w:rsidRDefault="008E7E0E" w:rsidP="008E7E0E">
      <w:pPr>
        <w:rPr>
          <w:b/>
          <w:bCs/>
          <w:sz w:val="52"/>
          <w:szCs w:val="52"/>
        </w:rPr>
      </w:pPr>
    </w:p>
    <w:p w:rsidR="008E7E0E" w:rsidRPr="0052692A" w:rsidRDefault="008E7E0E" w:rsidP="008E7E0E">
      <w:pPr>
        <w:ind w:firstLine="363"/>
        <w:jc w:val="center"/>
        <w:rPr>
          <w:b/>
          <w:bCs/>
        </w:rPr>
      </w:pPr>
    </w:p>
    <w:p w:rsidR="008E7E0E" w:rsidRPr="0052692A" w:rsidRDefault="008E7E0E" w:rsidP="008E7E0E">
      <w:pPr>
        <w:ind w:firstLine="363"/>
        <w:jc w:val="center"/>
        <w:rPr>
          <w:b/>
          <w:bCs/>
        </w:rPr>
      </w:pPr>
    </w:p>
    <w:p w:rsidR="008E7E0E" w:rsidRPr="0052692A" w:rsidRDefault="008E7E0E" w:rsidP="008E7E0E">
      <w:pPr>
        <w:ind w:firstLine="363"/>
        <w:jc w:val="center"/>
        <w:rPr>
          <w:b/>
          <w:bCs/>
        </w:rPr>
      </w:pPr>
    </w:p>
    <w:p w:rsidR="008E7E0E" w:rsidRPr="00D64A43" w:rsidRDefault="008E7E0E" w:rsidP="008E7E0E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D64A43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  <w:r w:rsidRPr="00D64A43">
        <w:rPr>
          <w:b/>
          <w:bCs/>
          <w:sz w:val="28"/>
          <w:szCs w:val="28"/>
        </w:rPr>
        <w:t xml:space="preserve"> </w:t>
      </w:r>
    </w:p>
    <w:p w:rsidR="008E7E0E" w:rsidRPr="008E7E0E" w:rsidRDefault="008E7E0E" w:rsidP="008E7E0E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8E7E0E">
        <w:rPr>
          <w:rFonts w:eastAsia="Calibri"/>
          <w:b/>
          <w:bCs/>
          <w:sz w:val="28"/>
          <w:szCs w:val="28"/>
        </w:rPr>
        <w:t>УП.01Учебной  практики ( по профилю и специальности) профессионального модуля 01</w:t>
      </w:r>
    </w:p>
    <w:p w:rsidR="008E7E0E" w:rsidRPr="00D64A43" w:rsidRDefault="008E7E0E" w:rsidP="008E7E0E">
      <w:pPr>
        <w:ind w:firstLine="363"/>
        <w:jc w:val="center"/>
        <w:rPr>
          <w:rFonts w:eastAsia="Calibri"/>
          <w:bCs/>
          <w:sz w:val="28"/>
          <w:szCs w:val="28"/>
        </w:rPr>
      </w:pPr>
    </w:p>
    <w:p w:rsidR="008E7E0E" w:rsidRDefault="008E7E0E" w:rsidP="008E7E0E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ПМ.01</w:t>
      </w:r>
      <w:r w:rsidRPr="00D64A43">
        <w:rPr>
          <w:b/>
          <w:sz w:val="28"/>
          <w:szCs w:val="28"/>
        </w:rPr>
        <w:t xml:space="preserve">. </w:t>
      </w:r>
      <w:r w:rsidRPr="005B5286">
        <w:rPr>
          <w:b/>
          <w:sz w:val="28"/>
          <w:szCs w:val="28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подготовки специалистов среднего звена</w:t>
      </w:r>
    </w:p>
    <w:p w:rsidR="008E7E0E" w:rsidRDefault="008E7E0E" w:rsidP="008E7E0E">
      <w:pPr>
        <w:spacing w:line="2" w:lineRule="exact"/>
        <w:jc w:val="center"/>
      </w:pPr>
    </w:p>
    <w:p w:rsidR="008E7E0E" w:rsidRDefault="008E7E0E" w:rsidP="008E7E0E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>по специальности 15.02.15 Технология металлообрабатывающего</w:t>
      </w:r>
    </w:p>
    <w:p w:rsidR="008E7E0E" w:rsidRDefault="008E7E0E" w:rsidP="008E7E0E">
      <w:pPr>
        <w:ind w:right="-419"/>
        <w:rPr>
          <w:sz w:val="20"/>
          <w:szCs w:val="20"/>
        </w:rPr>
      </w:pPr>
      <w:r>
        <w:rPr>
          <w:sz w:val="28"/>
          <w:szCs w:val="28"/>
        </w:rPr>
        <w:t>производства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технического профиля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>на базе основного общего образования</w:t>
      </w:r>
    </w:p>
    <w:p w:rsidR="008E7E0E" w:rsidRDefault="008E7E0E" w:rsidP="008E7E0E">
      <w:pPr>
        <w:ind w:right="-419"/>
        <w:jc w:val="center"/>
        <w:rPr>
          <w:sz w:val="20"/>
          <w:szCs w:val="20"/>
        </w:rPr>
      </w:pPr>
      <w:r>
        <w:rPr>
          <w:sz w:val="28"/>
          <w:szCs w:val="28"/>
        </w:rPr>
        <w:t>с получением среднего общего образования</w:t>
      </w:r>
    </w:p>
    <w:p w:rsidR="008E7E0E" w:rsidRDefault="008E7E0E" w:rsidP="008E7E0E">
      <w:pPr>
        <w:spacing w:line="200" w:lineRule="exact"/>
        <w:jc w:val="center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00" w:lineRule="exact"/>
      </w:pPr>
    </w:p>
    <w:p w:rsidR="008E7E0E" w:rsidRDefault="008E7E0E" w:rsidP="008E7E0E">
      <w:pPr>
        <w:spacing w:line="217" w:lineRule="exact"/>
      </w:pPr>
    </w:p>
    <w:p w:rsidR="008E7E0E" w:rsidRDefault="008E7E0E" w:rsidP="008E7E0E">
      <w:pPr>
        <w:ind w:right="-41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br/>
        <w:t xml:space="preserve">                                                   2017</w:t>
      </w:r>
    </w:p>
    <w:p w:rsidR="008E7E0E" w:rsidRPr="0052692A" w:rsidRDefault="008E7E0E" w:rsidP="008E7E0E">
      <w:pPr>
        <w:tabs>
          <w:tab w:val="left" w:pos="10317"/>
        </w:tabs>
        <w:ind w:firstLine="363"/>
        <w:jc w:val="center"/>
        <w:rPr>
          <w:bCs/>
        </w:rPr>
      </w:pPr>
    </w:p>
    <w:p w:rsidR="008E7E0E" w:rsidRPr="0052692A" w:rsidRDefault="008E7E0E" w:rsidP="008E7E0E">
      <w:pPr>
        <w:tabs>
          <w:tab w:val="left" w:pos="10317"/>
        </w:tabs>
        <w:ind w:firstLine="363"/>
        <w:jc w:val="center"/>
        <w:rPr>
          <w:bCs/>
          <w:sz w:val="28"/>
          <w:szCs w:val="28"/>
        </w:rPr>
      </w:pPr>
    </w:p>
    <w:p w:rsidR="008E7E0E" w:rsidRDefault="008E7E0E" w:rsidP="008E7E0E">
      <w:pPr>
        <w:tabs>
          <w:tab w:val="left" w:pos="10317"/>
        </w:tabs>
        <w:ind w:firstLine="363"/>
        <w:jc w:val="center"/>
        <w:rPr>
          <w:bCs/>
          <w:sz w:val="28"/>
          <w:szCs w:val="28"/>
        </w:rPr>
      </w:pPr>
    </w:p>
    <w:p w:rsidR="008E7E0E" w:rsidRDefault="008E7E0E" w:rsidP="008E7E0E">
      <w:pPr>
        <w:tabs>
          <w:tab w:val="left" w:pos="10317"/>
        </w:tabs>
        <w:ind w:firstLine="363"/>
        <w:jc w:val="center"/>
        <w:rPr>
          <w:bCs/>
          <w:sz w:val="28"/>
          <w:szCs w:val="28"/>
        </w:rPr>
      </w:pPr>
    </w:p>
    <w:p w:rsidR="0015629F" w:rsidRDefault="0015629F" w:rsidP="008E7E0E">
      <w:pPr>
        <w:tabs>
          <w:tab w:val="left" w:pos="10317"/>
        </w:tabs>
        <w:ind w:firstLine="363"/>
        <w:jc w:val="center"/>
        <w:rPr>
          <w:bCs/>
          <w:sz w:val="28"/>
          <w:szCs w:val="28"/>
        </w:rPr>
      </w:pPr>
    </w:p>
    <w:p w:rsidR="008E7E0E" w:rsidRDefault="008E7E0E" w:rsidP="008E7E0E">
      <w:pPr>
        <w:spacing w:line="273" w:lineRule="auto"/>
        <w:rPr>
          <w:sz w:val="20"/>
          <w:szCs w:val="20"/>
        </w:rPr>
      </w:pPr>
      <w:r>
        <w:lastRenderedPageBreak/>
        <w:t xml:space="preserve">   Рабочая программа учебной практики (по профилю специальности) профессионального модуля ПМ.01 «Разработка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автоматизированных» разработана на основе Федерального государственного образовательного стандарта (далее - ФГОС) по специальности среднего</w:t>
      </w:r>
      <w:r>
        <w:rPr>
          <w:sz w:val="20"/>
          <w:szCs w:val="20"/>
        </w:rPr>
        <w:t xml:space="preserve"> </w:t>
      </w:r>
      <w:r>
        <w:t>профессионального образования (далее – СПО) 15.02.15 Технология металлообрабатывающего производства, рабочей программы профессионального модуля и</w:t>
      </w:r>
      <w:r>
        <w:rPr>
          <w:sz w:val="20"/>
          <w:szCs w:val="20"/>
        </w:rPr>
        <w:t xml:space="preserve"> </w:t>
      </w:r>
      <w: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18.04.2013 № 291.</w:t>
      </w:r>
    </w:p>
    <w:p w:rsidR="008E7E0E" w:rsidRDefault="008E7E0E" w:rsidP="008E7E0E">
      <w:pPr>
        <w:tabs>
          <w:tab w:val="left" w:pos="10317"/>
        </w:tabs>
        <w:ind w:firstLine="363"/>
        <w:rPr>
          <w:bCs/>
          <w:sz w:val="28"/>
          <w:szCs w:val="28"/>
        </w:rPr>
      </w:pPr>
    </w:p>
    <w:p w:rsidR="008E7E0E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8E7E0E" w:rsidRPr="003538D4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7E0E" w:rsidRPr="007831DB" w:rsidRDefault="008E7E0E" w:rsidP="008E7E0E">
      <w:pPr>
        <w:pStyle w:val="a5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8E7E0E" w:rsidRPr="007831DB" w:rsidRDefault="008E7E0E" w:rsidP="008E7E0E">
      <w:pPr>
        <w:outlineLvl w:val="1"/>
        <w:rPr>
          <w:sz w:val="28"/>
          <w:szCs w:val="28"/>
        </w:rPr>
      </w:pPr>
    </w:p>
    <w:p w:rsidR="008E7E0E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8E7E0E" w:rsidRPr="003538D4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8E7E0E" w:rsidRDefault="008E7E0E" w:rsidP="008E7E0E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8E7E0E" w:rsidRPr="003538D4" w:rsidRDefault="008E7E0E" w:rsidP="008E7E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E7E0E" w:rsidRPr="008E61ED" w:rsidRDefault="008E7E0E" w:rsidP="008E7E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8E7E0E" w:rsidRDefault="008E7E0E" w:rsidP="008E7E0E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8E7E0E" w:rsidRPr="003538D4" w:rsidRDefault="008E7E0E" w:rsidP="008E7E0E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8E7E0E" w:rsidRPr="003538D4" w:rsidRDefault="008E7E0E" w:rsidP="008E7E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E7E0E" w:rsidRPr="008E61ED" w:rsidRDefault="008E7E0E" w:rsidP="008E7E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8E7E0E" w:rsidRPr="003538D4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8E7E0E" w:rsidRPr="004F3489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8E7E0E" w:rsidRDefault="008E7E0E" w:rsidP="008E7E0E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8E7E0E" w:rsidRPr="0061066B" w:rsidRDefault="008E7E0E" w:rsidP="008E7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520"/>
        <w:gridCol w:w="580"/>
      </w:tblGrid>
      <w:tr w:rsidR="00D5605F" w:rsidTr="006A59C7">
        <w:trPr>
          <w:trHeight w:val="322"/>
        </w:trPr>
        <w:tc>
          <w:tcPr>
            <w:tcW w:w="240" w:type="dxa"/>
            <w:vAlign w:val="bottom"/>
          </w:tcPr>
          <w:p w:rsidR="00D5605F" w:rsidRDefault="00D5605F" w:rsidP="006A59C7"/>
        </w:tc>
        <w:tc>
          <w:tcPr>
            <w:tcW w:w="8520" w:type="dxa"/>
            <w:vAlign w:val="bottom"/>
          </w:tcPr>
          <w:p w:rsidR="00D5605F" w:rsidRDefault="00D5605F" w:rsidP="006A59C7">
            <w:pPr>
              <w:ind w:left="34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D5605F" w:rsidRDefault="00D5605F" w:rsidP="006A59C7"/>
        </w:tc>
      </w:tr>
      <w:tr w:rsidR="00D5605F" w:rsidTr="006A59C7">
        <w:trPr>
          <w:trHeight w:val="646"/>
        </w:trPr>
        <w:tc>
          <w:tcPr>
            <w:tcW w:w="240" w:type="dxa"/>
            <w:vAlign w:val="bottom"/>
          </w:tcPr>
          <w:p w:rsidR="00D5605F" w:rsidRDefault="00D5605F" w:rsidP="006A59C7"/>
        </w:tc>
        <w:tc>
          <w:tcPr>
            <w:tcW w:w="8520" w:type="dxa"/>
            <w:vAlign w:val="bottom"/>
          </w:tcPr>
          <w:p w:rsidR="00D5605F" w:rsidRDefault="00D5605F" w:rsidP="006A59C7"/>
        </w:tc>
        <w:tc>
          <w:tcPr>
            <w:tcW w:w="580" w:type="dxa"/>
            <w:vAlign w:val="bottom"/>
          </w:tcPr>
          <w:p w:rsidR="00D5605F" w:rsidRDefault="00D5605F" w:rsidP="006A59C7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  <w:sz w:val="28"/>
                <w:szCs w:val="28"/>
              </w:rPr>
              <w:t>стр.</w:t>
            </w:r>
          </w:p>
        </w:tc>
      </w:tr>
      <w:tr w:rsidR="00D5605F" w:rsidTr="006A59C7">
        <w:trPr>
          <w:trHeight w:val="643"/>
        </w:trPr>
        <w:tc>
          <w:tcPr>
            <w:tcW w:w="240" w:type="dxa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0" w:type="dxa"/>
            <w:vAlign w:val="bottom"/>
          </w:tcPr>
          <w:p w:rsidR="00D5605F" w:rsidRDefault="00D5605F" w:rsidP="006A59C7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ПАСПОРТ РАБОЧЕЙ ПРОГРАММЫ УЧЕБНОЙ ПРАКТИКИ</w:t>
            </w:r>
          </w:p>
        </w:tc>
        <w:tc>
          <w:tcPr>
            <w:tcW w:w="580" w:type="dxa"/>
            <w:vAlign w:val="bottom"/>
          </w:tcPr>
          <w:p w:rsidR="00D5605F" w:rsidRDefault="00D5605F" w:rsidP="006A59C7">
            <w:pPr>
              <w:ind w:left="2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05F" w:rsidTr="006A59C7">
        <w:trPr>
          <w:trHeight w:val="643"/>
        </w:trPr>
        <w:tc>
          <w:tcPr>
            <w:tcW w:w="240" w:type="dxa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20" w:type="dxa"/>
            <w:vAlign w:val="bottom"/>
          </w:tcPr>
          <w:p w:rsidR="00D5605F" w:rsidRDefault="00D5605F" w:rsidP="006A59C7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580" w:type="dxa"/>
            <w:vAlign w:val="bottom"/>
          </w:tcPr>
          <w:p w:rsidR="00D5605F" w:rsidRDefault="00D5605F" w:rsidP="006A59C7">
            <w:pPr>
              <w:ind w:left="2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605F" w:rsidTr="006A59C7">
        <w:trPr>
          <w:trHeight w:val="720"/>
        </w:trPr>
        <w:tc>
          <w:tcPr>
            <w:tcW w:w="240" w:type="dxa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20" w:type="dxa"/>
            <w:vAlign w:val="bottom"/>
          </w:tcPr>
          <w:p w:rsidR="00D5605F" w:rsidRDefault="00D5605F" w:rsidP="006A59C7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СТРУКТУРА И СОДЕРЖАНИЕ ПРОГРАММЫ УЧЕБНОЙ</w:t>
            </w:r>
          </w:p>
        </w:tc>
        <w:tc>
          <w:tcPr>
            <w:tcW w:w="580" w:type="dxa"/>
            <w:vAlign w:val="bottom"/>
          </w:tcPr>
          <w:p w:rsidR="00D5605F" w:rsidRDefault="00D5605F" w:rsidP="006A59C7">
            <w:pPr>
              <w:ind w:left="2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605F" w:rsidTr="006A59C7">
        <w:trPr>
          <w:trHeight w:val="324"/>
        </w:trPr>
        <w:tc>
          <w:tcPr>
            <w:tcW w:w="8760" w:type="dxa"/>
            <w:gridSpan w:val="2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580" w:type="dxa"/>
            <w:vAlign w:val="bottom"/>
          </w:tcPr>
          <w:p w:rsidR="00D5605F" w:rsidRDefault="00D5605F" w:rsidP="006A59C7"/>
        </w:tc>
      </w:tr>
      <w:tr w:rsidR="00D5605F" w:rsidTr="006A59C7">
        <w:trPr>
          <w:trHeight w:val="643"/>
        </w:trPr>
        <w:tc>
          <w:tcPr>
            <w:tcW w:w="240" w:type="dxa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20" w:type="dxa"/>
            <w:vAlign w:val="bottom"/>
          </w:tcPr>
          <w:p w:rsidR="00D5605F" w:rsidRDefault="00D5605F" w:rsidP="006A59C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580" w:type="dxa"/>
            <w:vAlign w:val="bottom"/>
          </w:tcPr>
          <w:p w:rsidR="00D5605F" w:rsidRDefault="00D5605F" w:rsidP="006A59C7">
            <w:pPr>
              <w:ind w:left="2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5605F" w:rsidRDefault="00D5605F" w:rsidP="00D5605F">
      <w:pPr>
        <w:spacing w:line="322" w:lineRule="exact"/>
        <w:rPr>
          <w:sz w:val="20"/>
          <w:szCs w:val="20"/>
        </w:rPr>
      </w:pPr>
    </w:p>
    <w:p w:rsidR="00D5605F" w:rsidRDefault="00D5605F" w:rsidP="00D5605F">
      <w:pPr>
        <w:numPr>
          <w:ilvl w:val="0"/>
          <w:numId w:val="1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3340"/>
      </w:tblGrid>
      <w:tr w:rsidR="00D5605F" w:rsidTr="006A59C7">
        <w:trPr>
          <w:trHeight w:val="322"/>
        </w:trPr>
        <w:tc>
          <w:tcPr>
            <w:tcW w:w="5960" w:type="dxa"/>
            <w:vAlign w:val="bottom"/>
          </w:tcPr>
          <w:p w:rsidR="00D5605F" w:rsidRDefault="00D5605F" w:rsidP="006A59C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УЧЕБНОЙ ПРАКТИКИ</w:t>
            </w:r>
          </w:p>
        </w:tc>
        <w:tc>
          <w:tcPr>
            <w:tcW w:w="3340" w:type="dxa"/>
            <w:vAlign w:val="bottom"/>
          </w:tcPr>
          <w:p w:rsidR="00D5605F" w:rsidRDefault="00D5605F" w:rsidP="006A59C7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D5605F" w:rsidRDefault="00D5605F" w:rsidP="00D5605F">
      <w:pPr>
        <w:spacing w:line="200" w:lineRule="exact"/>
        <w:rPr>
          <w:sz w:val="20"/>
          <w:szCs w:val="20"/>
        </w:rPr>
      </w:pPr>
    </w:p>
    <w:p w:rsidR="002D088A" w:rsidRDefault="002D088A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/>
    <w:p w:rsidR="00D5605F" w:rsidRDefault="00D5605F" w:rsidP="00D5605F">
      <w:pPr>
        <w:numPr>
          <w:ilvl w:val="0"/>
          <w:numId w:val="2"/>
        </w:numPr>
        <w:tabs>
          <w:tab w:val="left" w:pos="380"/>
        </w:tabs>
        <w:spacing w:line="237" w:lineRule="auto"/>
        <w:ind w:left="80" w:firstLine="4"/>
        <w:rPr>
          <w:b/>
          <w:bCs/>
        </w:rPr>
      </w:pPr>
      <w:r>
        <w:rPr>
          <w:b/>
          <w:bCs/>
        </w:rPr>
        <w:lastRenderedPageBreak/>
        <w:t>ПАСПОРТ РАБОЧЕЙ ПРОГРАММЫ УЧЕБНОЙ ПРАКТИКИ Профессионального модуля ПМ.01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</w:p>
    <w:p w:rsidR="00D5605F" w:rsidRDefault="00D5605F" w:rsidP="00D5605F">
      <w:pPr>
        <w:spacing w:line="278" w:lineRule="exact"/>
        <w:rPr>
          <w:sz w:val="20"/>
          <w:szCs w:val="20"/>
        </w:rPr>
      </w:pPr>
    </w:p>
    <w:p w:rsidR="00D5605F" w:rsidRDefault="00D5605F" w:rsidP="00D5605F">
      <w:pPr>
        <w:ind w:left="80"/>
        <w:rPr>
          <w:sz w:val="20"/>
          <w:szCs w:val="20"/>
        </w:rPr>
      </w:pPr>
      <w:r>
        <w:rPr>
          <w:b/>
          <w:bCs/>
        </w:rPr>
        <w:t>1.1. Область применения рабочей программы</w:t>
      </w:r>
    </w:p>
    <w:p w:rsidR="00D5605F" w:rsidRDefault="00D5605F" w:rsidP="00D5605F">
      <w:pPr>
        <w:spacing w:line="7" w:lineRule="exact"/>
        <w:rPr>
          <w:sz w:val="20"/>
          <w:szCs w:val="20"/>
        </w:rPr>
      </w:pPr>
    </w:p>
    <w:p w:rsidR="00D5605F" w:rsidRDefault="00D5605F" w:rsidP="00D5605F">
      <w:pPr>
        <w:spacing w:line="237" w:lineRule="auto"/>
        <w:ind w:left="80" w:firstLine="60"/>
        <w:jc w:val="both"/>
        <w:rPr>
          <w:sz w:val="20"/>
          <w:szCs w:val="20"/>
        </w:rPr>
      </w:pPr>
      <w:r>
        <w:t>Рабочая программа учебной практики (далее рабочая программа) является частью рабочей программы профессионального модуля и программы подготовки специалистов среднего звена (далее – ППССЗ) в соответствии с ФГОС по специальности СПО 15.02.15 Технология металлообрабатывающего производства (базовой подготовки) в части освоения</w:t>
      </w:r>
    </w:p>
    <w:p w:rsidR="00D5605F" w:rsidRDefault="00D5605F" w:rsidP="00D5605F">
      <w:pPr>
        <w:spacing w:line="2" w:lineRule="exact"/>
        <w:rPr>
          <w:sz w:val="20"/>
          <w:szCs w:val="20"/>
        </w:rPr>
      </w:pPr>
    </w:p>
    <w:p w:rsidR="00D5605F" w:rsidRDefault="00D5605F" w:rsidP="00D5605F">
      <w:pPr>
        <w:ind w:left="80"/>
        <w:rPr>
          <w:sz w:val="20"/>
          <w:szCs w:val="20"/>
        </w:rPr>
      </w:pPr>
      <w:r>
        <w:t>основного вида деятельности (ВД):</w:t>
      </w:r>
    </w:p>
    <w:p w:rsidR="00D5605F" w:rsidRDefault="00D5605F" w:rsidP="00D5605F">
      <w:pPr>
        <w:tabs>
          <w:tab w:val="left" w:pos="1620"/>
          <w:tab w:val="left" w:pos="2920"/>
          <w:tab w:val="left" w:pos="4820"/>
          <w:tab w:val="left" w:pos="6020"/>
          <w:tab w:val="left" w:pos="6320"/>
          <w:tab w:val="left" w:pos="7900"/>
          <w:tab w:val="left" w:pos="9380"/>
        </w:tabs>
        <w:ind w:left="80"/>
        <w:rPr>
          <w:sz w:val="20"/>
          <w:szCs w:val="20"/>
        </w:rPr>
      </w:pPr>
      <w:r>
        <w:t>осуществлять</w:t>
      </w:r>
      <w:r>
        <w:tab/>
        <w:t>разработку</w:t>
      </w:r>
      <w:r>
        <w:tab/>
        <w:t>технологических</w:t>
      </w:r>
      <w:r>
        <w:tab/>
        <w:t>процессов</w:t>
      </w:r>
      <w:r>
        <w:tab/>
        <w:t>и</w:t>
      </w:r>
      <w:r>
        <w:tab/>
        <w:t>управляющих</w:t>
      </w:r>
      <w:r>
        <w:tab/>
        <w:t>программ</w:t>
      </w:r>
      <w:r>
        <w:rPr>
          <w:sz w:val="20"/>
          <w:szCs w:val="20"/>
        </w:rPr>
        <w:tab/>
      </w:r>
      <w:r>
        <w:t>для</w:t>
      </w:r>
    </w:p>
    <w:p w:rsidR="00D5605F" w:rsidRDefault="00D5605F" w:rsidP="00D5605F">
      <w:pPr>
        <w:ind w:left="80"/>
        <w:rPr>
          <w:sz w:val="20"/>
          <w:szCs w:val="20"/>
        </w:rPr>
      </w:pPr>
      <w:r>
        <w:t>изготовления деталей в металлообрабатывающих и аддитивных производствах, в том числе</w:t>
      </w:r>
    </w:p>
    <w:p w:rsidR="00D5605F" w:rsidRDefault="00D5605F" w:rsidP="00D5605F">
      <w:pPr>
        <w:ind w:left="80"/>
        <w:rPr>
          <w:sz w:val="20"/>
          <w:szCs w:val="20"/>
        </w:rPr>
      </w:pPr>
      <w:r>
        <w:t>автоматизированных,</w:t>
      </w:r>
    </w:p>
    <w:p w:rsidR="00D5605F" w:rsidRDefault="00D5605F" w:rsidP="00D5605F">
      <w:pPr>
        <w:spacing w:line="1" w:lineRule="exact"/>
        <w:rPr>
          <w:sz w:val="20"/>
          <w:szCs w:val="20"/>
        </w:rPr>
      </w:pPr>
    </w:p>
    <w:p w:rsidR="00D5605F" w:rsidRDefault="00D5605F" w:rsidP="00D5605F">
      <w:pPr>
        <w:ind w:left="80"/>
        <w:rPr>
          <w:sz w:val="20"/>
          <w:szCs w:val="20"/>
        </w:rPr>
      </w:pPr>
      <w:r>
        <w:t>и соответствующих профессиональных компетенций (ПК):</w:t>
      </w:r>
    </w:p>
    <w:p w:rsidR="00D5605F" w:rsidRDefault="00D5605F" w:rsidP="00D5605F">
      <w:pPr>
        <w:spacing w:line="15" w:lineRule="exact"/>
        <w:rPr>
          <w:sz w:val="20"/>
          <w:szCs w:val="20"/>
        </w:rPr>
      </w:pPr>
    </w:p>
    <w:p w:rsidR="00D5605F" w:rsidRDefault="00D5605F" w:rsidP="00D5605F">
      <w:pPr>
        <w:numPr>
          <w:ilvl w:val="0"/>
          <w:numId w:val="3"/>
        </w:numPr>
        <w:tabs>
          <w:tab w:val="left" w:pos="373"/>
        </w:tabs>
        <w:spacing w:line="264" w:lineRule="auto"/>
        <w:ind w:left="80" w:firstLine="4"/>
      </w:pPr>
      <w:r>
        <w:t>Планировать процесс выполнения своей работы на основе задания технолога-цеха или участка в соответствии с производственной задачей по изготовлению деталей.</w:t>
      </w:r>
    </w:p>
    <w:p w:rsidR="00D5605F" w:rsidRDefault="00D5605F" w:rsidP="00D5605F">
      <w:pPr>
        <w:spacing w:line="28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97"/>
        </w:tabs>
        <w:spacing w:line="270" w:lineRule="auto"/>
        <w:ind w:left="80" w:firstLine="4"/>
        <w:jc w:val="both"/>
      </w:pPr>
      <w:r>
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</w:r>
    </w:p>
    <w:p w:rsidR="00D5605F" w:rsidRDefault="00D5605F" w:rsidP="00D5605F">
      <w:pPr>
        <w:spacing w:line="18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445"/>
        </w:tabs>
        <w:spacing w:line="271" w:lineRule="auto"/>
        <w:ind w:left="80" w:firstLine="4"/>
        <w:jc w:val="both"/>
      </w:pPr>
      <w:r>
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17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58"/>
        </w:tabs>
        <w:spacing w:line="271" w:lineRule="auto"/>
        <w:ind w:left="80" w:firstLine="4"/>
        <w:jc w:val="both"/>
      </w:pPr>
      <w:r>
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18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85"/>
        </w:tabs>
        <w:spacing w:line="272" w:lineRule="auto"/>
        <w:ind w:left="80" w:firstLine="4"/>
        <w:jc w:val="both"/>
      </w:pPr>
      <w:r>
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18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20"/>
        </w:tabs>
        <w:spacing w:line="270" w:lineRule="auto"/>
        <w:ind w:left="80" w:firstLine="4"/>
        <w:jc w:val="both"/>
      </w:pPr>
      <w:r>
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18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73"/>
        </w:tabs>
        <w:spacing w:line="272" w:lineRule="auto"/>
        <w:ind w:left="80" w:firstLine="4"/>
        <w:jc w:val="both"/>
      </w:pPr>
      <w:r>
        <w:t>Осуществляет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19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339"/>
        </w:tabs>
        <w:spacing w:line="275" w:lineRule="auto"/>
        <w:ind w:left="80" w:firstLine="4"/>
      </w:pPr>
      <w:r>
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</w:r>
    </w:p>
    <w:p w:rsidR="00D5605F" w:rsidRDefault="00D5605F" w:rsidP="00D5605F">
      <w:pPr>
        <w:spacing w:line="323" w:lineRule="exact"/>
      </w:pPr>
    </w:p>
    <w:p w:rsidR="00D5605F" w:rsidRDefault="00D5605F" w:rsidP="00D5605F">
      <w:pPr>
        <w:numPr>
          <w:ilvl w:val="0"/>
          <w:numId w:val="3"/>
        </w:numPr>
        <w:tabs>
          <w:tab w:val="left" w:pos="543"/>
        </w:tabs>
        <w:spacing w:line="271" w:lineRule="auto"/>
        <w:ind w:left="80" w:firstLine="4"/>
        <w:jc w:val="both"/>
      </w:pPr>
      <w:r>
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</w:r>
    </w:p>
    <w:p w:rsidR="00D5605F" w:rsidRDefault="00D5605F" w:rsidP="00D5605F">
      <w:pPr>
        <w:spacing w:line="21" w:lineRule="exact"/>
      </w:pPr>
    </w:p>
    <w:p w:rsidR="00D5605F" w:rsidRDefault="00D5605F" w:rsidP="00D5605F">
      <w:pPr>
        <w:numPr>
          <w:ilvl w:val="1"/>
          <w:numId w:val="3"/>
        </w:numPr>
        <w:tabs>
          <w:tab w:val="left" w:pos="1006"/>
        </w:tabs>
        <w:spacing w:line="234" w:lineRule="auto"/>
        <w:ind w:left="200" w:right="1420" w:hanging="8"/>
        <w:jc w:val="both"/>
      </w:pPr>
      <w:r>
        <w:t>Разрабатывать планировки участков сборочных цехов машиностроительных производств в соответствии с производственными</w:t>
      </w:r>
    </w:p>
    <w:p w:rsidR="00D5605F" w:rsidRDefault="00D5605F" w:rsidP="00D5605F">
      <w:pPr>
        <w:spacing w:line="148" w:lineRule="exact"/>
        <w:rPr>
          <w:sz w:val="20"/>
          <w:szCs w:val="20"/>
        </w:rPr>
      </w:pPr>
    </w:p>
    <w:p w:rsidR="00D5605F" w:rsidRDefault="00D5605F" w:rsidP="00D5605F">
      <w:pPr>
        <w:ind w:left="9500"/>
        <w:rPr>
          <w:sz w:val="20"/>
          <w:szCs w:val="20"/>
        </w:rPr>
      </w:pPr>
      <w:r>
        <w:t>4</w:t>
      </w:r>
    </w:p>
    <w:p w:rsidR="00D5605F" w:rsidRDefault="00D5605F" w:rsidP="00D5605F">
      <w:pPr>
        <w:sectPr w:rsidR="00D5605F">
          <w:pgSz w:w="11900" w:h="16841"/>
          <w:pgMar w:top="914" w:right="706" w:bottom="422" w:left="1440" w:header="0" w:footer="0" w:gutter="0"/>
          <w:cols w:space="720" w:equalWidth="0">
            <w:col w:w="9760"/>
          </w:cols>
        </w:sectPr>
      </w:pPr>
    </w:p>
    <w:p w:rsidR="00D5605F" w:rsidRDefault="00D5605F" w:rsidP="00D5605F">
      <w:pPr>
        <w:spacing w:line="234" w:lineRule="auto"/>
        <w:ind w:left="200" w:right="1420"/>
        <w:rPr>
          <w:sz w:val="20"/>
          <w:szCs w:val="20"/>
        </w:rPr>
      </w:pPr>
      <w:r>
        <w:lastRenderedPageBreak/>
        <w:t>задачами, в том числе с использованием систем автоматизированного проектирования.</w:t>
      </w:r>
    </w:p>
    <w:p w:rsidR="00D5605F" w:rsidRDefault="00D5605F" w:rsidP="00D5605F">
      <w:pPr>
        <w:spacing w:line="283" w:lineRule="exact"/>
        <w:rPr>
          <w:sz w:val="20"/>
          <w:szCs w:val="20"/>
        </w:rPr>
      </w:pPr>
    </w:p>
    <w:p w:rsidR="00D5605F" w:rsidRDefault="00D5605F" w:rsidP="00D5605F">
      <w:pPr>
        <w:ind w:left="80"/>
        <w:rPr>
          <w:sz w:val="20"/>
          <w:szCs w:val="20"/>
        </w:rPr>
      </w:pPr>
      <w:r>
        <w:rPr>
          <w:b/>
          <w:bCs/>
        </w:rPr>
        <w:t>1.2. Цели и задачи учебной практики – требования к результатам освоения практики:</w:t>
      </w:r>
    </w:p>
    <w:p w:rsidR="00D5605F" w:rsidRDefault="00D5605F" w:rsidP="00D5605F">
      <w:pPr>
        <w:spacing w:line="283" w:lineRule="exact"/>
        <w:rPr>
          <w:sz w:val="20"/>
          <w:szCs w:val="20"/>
        </w:rPr>
      </w:pPr>
    </w:p>
    <w:p w:rsidR="00D5605F" w:rsidRDefault="00D5605F" w:rsidP="00D5605F">
      <w:pPr>
        <w:spacing w:line="234" w:lineRule="auto"/>
        <w:ind w:left="80"/>
        <w:rPr>
          <w:sz w:val="20"/>
          <w:szCs w:val="20"/>
        </w:rPr>
      </w:pPr>
      <w:r>
        <w:t>Учебная практика профессионального модуля направлена на формирование у обучающихся умений, приобретение первоначального практического опыта и реализуется</w:t>
      </w:r>
    </w:p>
    <w:p w:rsidR="00D5605F" w:rsidRDefault="00D5605F" w:rsidP="00D5605F">
      <w:pPr>
        <w:spacing w:line="14" w:lineRule="exact"/>
        <w:rPr>
          <w:sz w:val="20"/>
          <w:szCs w:val="20"/>
        </w:rPr>
      </w:pPr>
    </w:p>
    <w:p w:rsidR="00D5605F" w:rsidRDefault="00D5605F" w:rsidP="00D5605F">
      <w:pPr>
        <w:numPr>
          <w:ilvl w:val="0"/>
          <w:numId w:val="4"/>
        </w:numPr>
        <w:tabs>
          <w:tab w:val="left" w:pos="291"/>
        </w:tabs>
        <w:spacing w:line="234" w:lineRule="auto"/>
        <w:ind w:left="80" w:firstLine="4"/>
      </w:pPr>
      <w:r>
        <w:t>рамках профессионального модуля программы подготовки специалистов среднего звена (ППССЗ) СПО по виду деятельности</w:t>
      </w:r>
    </w:p>
    <w:p w:rsidR="00D5605F" w:rsidRDefault="00D5605F" w:rsidP="00D5605F">
      <w:pPr>
        <w:spacing w:line="14" w:lineRule="exact"/>
        <w:rPr>
          <w:sz w:val="20"/>
          <w:szCs w:val="20"/>
        </w:rPr>
      </w:pPr>
    </w:p>
    <w:p w:rsidR="00D5605F" w:rsidRDefault="00D5605F" w:rsidP="00D5605F">
      <w:pPr>
        <w:spacing w:line="237" w:lineRule="auto"/>
        <w:ind w:left="80"/>
        <w:rPr>
          <w:sz w:val="20"/>
          <w:szCs w:val="20"/>
        </w:rPr>
      </w:pPr>
      <w: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автоматизированных, по специальности СПО 15.02.15 Технология металлообрабатывающего производства (базовой подготовки).</w:t>
      </w:r>
    </w:p>
    <w:p w:rsidR="00D5605F" w:rsidRDefault="00D5605F" w:rsidP="00D5605F">
      <w:pPr>
        <w:spacing w:line="2" w:lineRule="exact"/>
        <w:rPr>
          <w:sz w:val="20"/>
          <w:szCs w:val="20"/>
        </w:rPr>
      </w:pPr>
    </w:p>
    <w:p w:rsidR="00D5605F" w:rsidRDefault="00D5605F" w:rsidP="00D5605F">
      <w:pPr>
        <w:numPr>
          <w:ilvl w:val="0"/>
          <w:numId w:val="5"/>
        </w:numPr>
        <w:tabs>
          <w:tab w:val="left" w:pos="300"/>
        </w:tabs>
        <w:ind w:left="300" w:hanging="216"/>
      </w:pPr>
      <w:r>
        <w:t>ходе освоения программы учебной практики  студент должен:</w:t>
      </w:r>
    </w:p>
    <w:p w:rsidR="00D5605F" w:rsidRDefault="00D5605F" w:rsidP="00D5605F">
      <w:pPr>
        <w:spacing w:line="5" w:lineRule="exact"/>
      </w:pPr>
    </w:p>
    <w:p w:rsidR="00D5605F" w:rsidRDefault="00D5605F" w:rsidP="00D5605F">
      <w:pPr>
        <w:ind w:left="80"/>
      </w:pPr>
      <w:r>
        <w:rPr>
          <w:b/>
          <w:bCs/>
        </w:rPr>
        <w:t>иметь практический опыт в:</w:t>
      </w:r>
    </w:p>
    <w:p w:rsidR="00D5605F" w:rsidRDefault="00D5605F" w:rsidP="00D5605F">
      <w:pPr>
        <w:spacing w:line="7" w:lineRule="exact"/>
      </w:pPr>
    </w:p>
    <w:p w:rsidR="00D5605F" w:rsidRDefault="00D5605F" w:rsidP="00D5605F">
      <w:pPr>
        <w:ind w:left="80"/>
      </w:pPr>
      <w:r>
        <w:t>- применении конструкторской документации для проектирования технологических процессов изготовления деталей; - разработке технических заданий на проектировании специальных технологических приспособлений;</w:t>
      </w:r>
    </w:p>
    <w:p w:rsidR="00D5605F" w:rsidRDefault="00D5605F" w:rsidP="00D5605F">
      <w:pPr>
        <w:spacing w:line="276" w:lineRule="exact"/>
      </w:pPr>
    </w:p>
    <w:p w:rsidR="00D5605F" w:rsidRDefault="00D5605F" w:rsidP="00D5605F">
      <w:pPr>
        <w:ind w:left="80"/>
      </w:pPr>
      <w:r>
        <w:t>- составлении технологических маршрутов изготовления деталей и проектировании технологических операций; - применении шаблонов типовых элементов изготовляемых деталей для станков с числовым программным управлением;</w:t>
      </w:r>
    </w:p>
    <w:p w:rsidR="00D5605F" w:rsidRDefault="00D5605F" w:rsidP="00D5605F">
      <w:pPr>
        <w:spacing w:line="276" w:lineRule="exact"/>
      </w:pPr>
    </w:p>
    <w:p w:rsidR="00D5605F" w:rsidRDefault="00D5605F" w:rsidP="00D5605F">
      <w:pPr>
        <w:ind w:left="80"/>
      </w:pPr>
      <w:r>
        <w:t>- использовании автоматизированного рабочего места для планирования работ по реализации производственного задания; - выборе методов получения заготовок и схем их базирования;</w:t>
      </w:r>
    </w:p>
    <w:p w:rsidR="00D5605F" w:rsidRDefault="00D5605F" w:rsidP="00D5605F">
      <w:pPr>
        <w:spacing w:line="276" w:lineRule="exact"/>
      </w:pPr>
    </w:p>
    <w:p w:rsidR="00D5605F" w:rsidRDefault="00D5605F" w:rsidP="00D5605F">
      <w:pPr>
        <w:spacing w:line="234" w:lineRule="auto"/>
        <w:ind w:left="80"/>
      </w:pPr>
      <w:r>
        <w:t>- использовании базы программ для металлорежущего оборудования с числовым программным управлением.</w:t>
      </w:r>
    </w:p>
    <w:p w:rsidR="00D5605F" w:rsidRDefault="00D5605F" w:rsidP="00D5605F">
      <w:pPr>
        <w:spacing w:line="6" w:lineRule="exact"/>
      </w:pPr>
    </w:p>
    <w:p w:rsidR="00D5605F" w:rsidRDefault="00D5605F" w:rsidP="00D5605F">
      <w:pPr>
        <w:ind w:left="80"/>
      </w:pPr>
      <w:r>
        <w:rPr>
          <w:b/>
          <w:bCs/>
        </w:rPr>
        <w:t>уметь:</w:t>
      </w:r>
    </w:p>
    <w:p w:rsidR="00D5605F" w:rsidRDefault="00D5605F" w:rsidP="00D5605F">
      <w:pPr>
        <w:spacing w:line="7" w:lineRule="exact"/>
      </w:pPr>
    </w:p>
    <w:p w:rsidR="00D5605F" w:rsidRDefault="00D5605F" w:rsidP="00D5605F">
      <w:pPr>
        <w:spacing w:line="236" w:lineRule="auto"/>
        <w:ind w:left="80"/>
      </w:pPr>
      <w:r>
        <w:t>- обеспечивать безопасность при проведении работ на технологическом оборудовании участков механической обработки и аддитивного изготовления; - читать и понимать чертежи, и технологическую документацию;</w:t>
      </w:r>
    </w:p>
    <w:p w:rsidR="00D5605F" w:rsidRDefault="00D5605F" w:rsidP="00D5605F">
      <w:pPr>
        <w:spacing w:line="13" w:lineRule="exact"/>
      </w:pPr>
    </w:p>
    <w:p w:rsidR="00D5605F" w:rsidRDefault="00D5605F" w:rsidP="00D5605F">
      <w:pPr>
        <w:spacing w:line="236" w:lineRule="auto"/>
        <w:ind w:left="80"/>
      </w:pPr>
      <w:r>
        <w:t>- определять необходимую для выполнения работы информацию, ее состав в соответствии с принятым процессом выполнения работ по изготовлению деталей; - определять тип производства;</w:t>
      </w:r>
    </w:p>
    <w:p w:rsidR="00D5605F" w:rsidRDefault="00D5605F" w:rsidP="00D5605F">
      <w:pPr>
        <w:spacing w:line="13" w:lineRule="exact"/>
      </w:pPr>
    </w:p>
    <w:p w:rsidR="00D5605F" w:rsidRDefault="00D5605F" w:rsidP="00D5605F">
      <w:pPr>
        <w:spacing w:line="234" w:lineRule="auto"/>
        <w:ind w:left="80"/>
      </w:pPr>
      <w:r>
        <w:t>- разрабатывать планировки участков механических цехов машиностроительных производств;</w:t>
      </w:r>
    </w:p>
    <w:p w:rsidR="00D5605F" w:rsidRDefault="00D5605F" w:rsidP="00D5605F">
      <w:pPr>
        <w:spacing w:line="13" w:lineRule="exact"/>
      </w:pPr>
    </w:p>
    <w:p w:rsidR="00D5605F" w:rsidRDefault="00D5605F" w:rsidP="00D5605F">
      <w:pPr>
        <w:ind w:left="80"/>
      </w:pPr>
      <w:r>
        <w:t>- использовать пакеты прикладных программ (CAD/CAM системы) для планирования работ по реализации производственного задания на участке; - проводить технологический контроль конструкторской документации с выработкой рекомендаций по повышению технологичности деталей; - оформлять технологическую документацию;</w:t>
      </w:r>
    </w:p>
    <w:p w:rsidR="00D5605F" w:rsidRDefault="00D5605F" w:rsidP="00D5605F">
      <w:pPr>
        <w:spacing w:line="276" w:lineRule="exact"/>
      </w:pPr>
    </w:p>
    <w:p w:rsidR="00D5605F" w:rsidRDefault="00D5605F" w:rsidP="00D5605F">
      <w:pPr>
        <w:spacing w:line="236" w:lineRule="auto"/>
        <w:ind w:left="80"/>
        <w:jc w:val="both"/>
      </w:pPr>
      <w:r>
        <w:t>- 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</w:r>
    </w:p>
    <w:p w:rsidR="00D5605F" w:rsidRDefault="00D5605F" w:rsidP="00D5605F">
      <w:pPr>
        <w:spacing w:line="13" w:lineRule="exact"/>
      </w:pPr>
    </w:p>
    <w:p w:rsidR="00D5605F" w:rsidRDefault="00D5605F" w:rsidP="00D5605F">
      <w:pPr>
        <w:spacing w:line="236" w:lineRule="auto"/>
        <w:ind w:left="80"/>
        <w:jc w:val="both"/>
      </w:pPr>
      <w:r>
        <w:t>- 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деталей.</w:t>
      </w:r>
    </w:p>
    <w:p w:rsidR="00D5605F" w:rsidRDefault="00D5605F" w:rsidP="00D5605F">
      <w:pPr>
        <w:spacing w:line="282" w:lineRule="exact"/>
        <w:rPr>
          <w:sz w:val="20"/>
          <w:szCs w:val="20"/>
        </w:rPr>
      </w:pPr>
    </w:p>
    <w:p w:rsidR="00D5605F" w:rsidRDefault="00D5605F" w:rsidP="00D5605F">
      <w:pPr>
        <w:ind w:left="80"/>
        <w:rPr>
          <w:sz w:val="20"/>
          <w:szCs w:val="20"/>
        </w:rPr>
      </w:pPr>
      <w:r>
        <w:rPr>
          <w:b/>
          <w:bCs/>
        </w:rPr>
        <w:lastRenderedPageBreak/>
        <w:t>1.3. Количество часов на освоение рабочей программы учебной практики:</w:t>
      </w:r>
    </w:p>
    <w:p w:rsidR="00D5605F" w:rsidRDefault="00D5605F" w:rsidP="00D5605F">
      <w:pPr>
        <w:spacing w:line="236" w:lineRule="auto"/>
        <w:ind w:left="80"/>
      </w:pPr>
      <w:r>
        <w:t>всего – 144 часа, недель – 4.</w:t>
      </w:r>
    </w:p>
    <w:p w:rsidR="00D5605F" w:rsidRDefault="00D5605F" w:rsidP="00D5605F">
      <w:pPr>
        <w:spacing w:line="236" w:lineRule="auto"/>
        <w:ind w:left="80"/>
      </w:pPr>
    </w:p>
    <w:p w:rsidR="00D5605F" w:rsidRDefault="00D5605F" w:rsidP="00D5605F">
      <w:pPr>
        <w:spacing w:line="236" w:lineRule="auto"/>
        <w:ind w:left="80"/>
        <w:rPr>
          <w:sz w:val="20"/>
          <w:szCs w:val="20"/>
        </w:rPr>
      </w:pPr>
    </w:p>
    <w:p w:rsidR="00D5605F" w:rsidRDefault="00D5605F" w:rsidP="00D5605F">
      <w:pPr>
        <w:pStyle w:val="a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РЕЗУЛЬТАТЫ ОСВОЕНИЯ ПРОГРАММЫ УЧЕБНОЙ ПРАКТИКИ </w:t>
      </w:r>
      <w:r>
        <w:rPr>
          <w:rFonts w:eastAsia="Times New Roman"/>
        </w:rPr>
        <w:t>Результатом освоения программы учебной практики профессионального модуля является формирование у обучающихся умений, приобретение первоначального практического опыта и овладение видом деятельности</w:t>
      </w:r>
    </w:p>
    <w:p w:rsidR="00D5605F" w:rsidRDefault="00D5605F" w:rsidP="00D5605F">
      <w:pPr>
        <w:pStyle w:val="a6"/>
        <w:rPr>
          <w:sz w:val="20"/>
          <w:szCs w:val="20"/>
        </w:rPr>
      </w:pPr>
    </w:p>
    <w:p w:rsidR="00D5605F" w:rsidRDefault="00D5605F" w:rsidP="00D5605F">
      <w:pPr>
        <w:pStyle w:val="a6"/>
        <w:rPr>
          <w:sz w:val="20"/>
          <w:szCs w:val="20"/>
        </w:rPr>
      </w:pPr>
      <w:r>
        <w:rPr>
          <w:rFonts w:eastAsia="Times New Roman"/>
        </w:rPr>
        <w:t>Разработка технологических процессов и управляющих программ</w:t>
      </w:r>
      <w:r>
        <w:rPr>
          <w:rFonts w:eastAsia="Times New Roman"/>
        </w:rPr>
        <w:tab/>
        <w:t>для изготовления деталей</w:t>
      </w:r>
    </w:p>
    <w:p w:rsidR="00D5605F" w:rsidRDefault="00D5605F" w:rsidP="00D5605F">
      <w:pPr>
        <w:pStyle w:val="a6"/>
        <w:rPr>
          <w:rFonts w:eastAsia="Times New Roman"/>
        </w:rPr>
      </w:pPr>
      <w:r>
        <w:rPr>
          <w:rFonts w:eastAsia="Times New Roman"/>
        </w:rPr>
        <w:t>металлообрабатывающих и аддитивных производствах, в том числе автоматизированных,</w:t>
      </w:r>
    </w:p>
    <w:p w:rsidR="00D5605F" w:rsidRDefault="00D5605F" w:rsidP="00D5605F">
      <w:pPr>
        <w:pStyle w:val="a6"/>
        <w:rPr>
          <w:rFonts w:eastAsia="Times New Roman"/>
        </w:rPr>
      </w:pPr>
      <w:r>
        <w:rPr>
          <w:rFonts w:eastAsia="Times New Roman"/>
        </w:rPr>
        <w:t>том числе профессиональными (ПК) и общими (ОК) компетенциями:</w:t>
      </w:r>
    </w:p>
    <w:p w:rsidR="00D5605F" w:rsidRDefault="00D5605F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AB33FE" w:rsidTr="006A59C7">
        <w:tc>
          <w:tcPr>
            <w:tcW w:w="4785" w:type="dxa"/>
            <w:vAlign w:val="bottom"/>
          </w:tcPr>
          <w:p w:rsidR="00AB33FE" w:rsidRDefault="00AB33FE" w:rsidP="006A59C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786" w:type="dxa"/>
            <w:vAlign w:val="bottom"/>
          </w:tcPr>
          <w:p w:rsidR="00AB33FE" w:rsidRDefault="00AB33FE" w:rsidP="00AB33FE">
            <w:pPr>
              <w:rPr>
                <w:b/>
              </w:rPr>
            </w:pPr>
            <w:r w:rsidRPr="00AB33FE">
              <w:rPr>
                <w:b/>
                <w:sz w:val="22"/>
                <w:szCs w:val="22"/>
              </w:rPr>
              <w:t>Наименование результата обучения</w:t>
            </w:r>
          </w:p>
          <w:p w:rsidR="00AB33FE" w:rsidRPr="00AB33FE" w:rsidRDefault="00AB33FE" w:rsidP="00AB33FE">
            <w:pPr>
              <w:rPr>
                <w:b/>
                <w:sz w:val="20"/>
                <w:szCs w:val="20"/>
              </w:rPr>
            </w:pPr>
          </w:p>
        </w:tc>
      </w:tr>
      <w:tr w:rsidR="00AB33FE" w:rsidTr="00AB33FE">
        <w:tc>
          <w:tcPr>
            <w:tcW w:w="4785" w:type="dxa"/>
          </w:tcPr>
          <w:p w:rsidR="00AB33FE" w:rsidRPr="00AB33FE" w:rsidRDefault="00AB33FE" w:rsidP="006A59C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01EF1">
              <w:rPr>
                <w:rFonts w:eastAsia="Times New Roman"/>
              </w:rPr>
              <w:t xml:space="preserve">                    </w:t>
            </w:r>
            <w:r>
              <w:rPr>
                <w:rFonts w:eastAsia="Times New Roman"/>
              </w:rPr>
              <w:br/>
            </w:r>
            <w:r w:rsidRPr="00AB33FE">
              <w:rPr>
                <w:rFonts w:eastAsia="Times New Roman"/>
                <w:sz w:val="24"/>
                <w:szCs w:val="24"/>
              </w:rPr>
              <w:t xml:space="preserve">ПК 1.1        </w:t>
            </w:r>
          </w:p>
        </w:tc>
        <w:tc>
          <w:tcPr>
            <w:tcW w:w="4786" w:type="dxa"/>
          </w:tcPr>
          <w:p w:rsidR="00AB33FE" w:rsidRPr="00AB33FE" w:rsidRDefault="00AB33FE" w:rsidP="006A59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F01EF1">
              <w:rPr>
                <w:rFonts w:eastAsia="Times New Roman"/>
              </w:rPr>
              <w:t>Планировать процесс выполнения своей работы на основе задания технолога</w:t>
            </w:r>
            <w:r>
              <w:t xml:space="preserve"> </w:t>
            </w:r>
            <w:r>
              <w:rPr>
                <w:rFonts w:eastAsia="Times New Roman"/>
              </w:rPr>
              <w:t>цеха или участка в соответствии с производственными задачами по изготовлению   деталей.</w:t>
            </w:r>
          </w:p>
        </w:tc>
      </w:tr>
      <w:tr w:rsidR="00AB33FE" w:rsidTr="00AB33FE">
        <w:tc>
          <w:tcPr>
            <w:tcW w:w="4785" w:type="dxa"/>
          </w:tcPr>
          <w:p w:rsidR="00AB33FE" w:rsidRPr="00AB33FE" w:rsidRDefault="00AB33FE">
            <w:r w:rsidRPr="00AB33FE">
              <w:t xml:space="preserve">ПК 1.2           </w:t>
            </w:r>
          </w:p>
        </w:tc>
        <w:tc>
          <w:tcPr>
            <w:tcW w:w="4786" w:type="dxa"/>
          </w:tcPr>
          <w:p w:rsidR="00AB33FE" w:rsidRPr="00AB33FE" w:rsidRDefault="00AB33FE" w:rsidP="00AB33FE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 деталей.</w:t>
            </w:r>
          </w:p>
        </w:tc>
      </w:tr>
      <w:tr w:rsidR="00AB33FE" w:rsidTr="00AB33FE">
        <w:tc>
          <w:tcPr>
            <w:tcW w:w="4785" w:type="dxa"/>
          </w:tcPr>
          <w:p w:rsidR="00AB33FE" w:rsidRPr="00AB33FE" w:rsidRDefault="00AB33FE">
            <w:r w:rsidRPr="00AB33FE">
              <w:t>ПК 1.3</w:t>
            </w:r>
          </w:p>
        </w:tc>
        <w:tc>
          <w:tcPr>
            <w:tcW w:w="4786" w:type="dxa"/>
          </w:tcPr>
          <w:p w:rsidR="00AB33FE" w:rsidRDefault="00AB33FE" w:rsidP="00AB33FE">
            <w:pPr>
              <w:pStyle w:val="a6"/>
            </w:pPr>
            <w:r>
              <w:rPr>
                <w:rFonts w:eastAsia="Times New Roman"/>
              </w:rPr>
              <w:t>Разрабатывать технологическую документацию по обработке заготовок на основе конструкторской документации в рамках своей компетенции в</w:t>
            </w:r>
            <w:r>
              <w:t xml:space="preserve"> </w:t>
            </w:r>
            <w:r>
              <w:rPr>
                <w:rFonts w:eastAsia="Times New Roman"/>
              </w:rPr>
              <w:t>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AB33FE" w:rsidTr="00AB33FE">
        <w:tc>
          <w:tcPr>
            <w:tcW w:w="4785" w:type="dxa"/>
          </w:tcPr>
          <w:p w:rsidR="00AB33FE" w:rsidRPr="00AB33FE" w:rsidRDefault="00AB33FE">
            <w:r w:rsidRPr="00AB33FE">
              <w:t>ПК 1.4</w:t>
            </w:r>
          </w:p>
        </w:tc>
        <w:tc>
          <w:tcPr>
            <w:tcW w:w="4786" w:type="dxa"/>
          </w:tcPr>
          <w:p w:rsidR="00AB33FE" w:rsidRDefault="00AB33FE" w:rsidP="00AB33FE">
            <w:pPr>
              <w:pStyle w:val="a6"/>
            </w:pPr>
            <w:r>
              <w:rPr>
                <w:rFonts w:eastAsia="Times New Roman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</w:t>
            </w:r>
            <w:r>
              <w:t xml:space="preserve"> </w:t>
            </w:r>
            <w:r>
              <w:rPr>
                <w:rFonts w:eastAsia="Times New Roman"/>
              </w:rPr>
              <w:t>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AB33FE" w:rsidTr="00AB33FE">
        <w:tc>
          <w:tcPr>
            <w:tcW w:w="4785" w:type="dxa"/>
          </w:tcPr>
          <w:p w:rsidR="00AB33FE" w:rsidRPr="00AB33FE" w:rsidRDefault="00AB33FE">
            <w:r w:rsidRPr="00AB33FE">
              <w:t>ПК 1.5</w:t>
            </w:r>
          </w:p>
        </w:tc>
        <w:tc>
          <w:tcPr>
            <w:tcW w:w="4786" w:type="dxa"/>
          </w:tcPr>
          <w:p w:rsidR="00AB33FE" w:rsidRDefault="00AB33FE" w:rsidP="00AB33FE">
            <w:pPr>
              <w:pStyle w:val="a6"/>
            </w:pPr>
            <w:r>
              <w:rPr>
                <w:rFonts w:eastAsia="Times New Roman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</w:t>
            </w:r>
          </w:p>
          <w:p w:rsidR="00AB33FE" w:rsidRDefault="00AB33FE" w:rsidP="00AB33FE">
            <w:pPr>
              <w:pStyle w:val="a6"/>
            </w:pPr>
            <w:r>
              <w:rPr>
                <w:rFonts w:eastAsia="Times New Roman"/>
              </w:rPr>
              <w:t>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AB33FE" w:rsidTr="00AB33FE">
        <w:tc>
          <w:tcPr>
            <w:tcW w:w="4785" w:type="dxa"/>
          </w:tcPr>
          <w:p w:rsidR="00AB33FE" w:rsidRPr="00685785" w:rsidRDefault="00685785">
            <w:r w:rsidRPr="00685785">
              <w:t>ПК 1.6</w:t>
            </w:r>
          </w:p>
        </w:tc>
        <w:tc>
          <w:tcPr>
            <w:tcW w:w="4786" w:type="dxa"/>
          </w:tcPr>
          <w:p w:rsidR="00AB33FE" w:rsidRDefault="00AB33FE" w:rsidP="00AB33FE">
            <w:pPr>
              <w:pStyle w:val="a6"/>
            </w:pPr>
            <w:r>
              <w:rPr>
                <w:rFonts w:eastAsia="Times New Roman"/>
                <w:sz w:val="21"/>
                <w:szCs w:val="21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</w:t>
            </w:r>
          </w:p>
          <w:p w:rsidR="00AB33FE" w:rsidRDefault="00AB33FE" w:rsidP="00685785">
            <w:pPr>
              <w:pStyle w:val="a6"/>
            </w:pPr>
            <w:r>
              <w:rPr>
                <w:rFonts w:eastAsia="Times New Roman"/>
              </w:rPr>
              <w:t>производств, в том числе с использованием систем автоматизированного проектирования.</w:t>
            </w:r>
          </w:p>
        </w:tc>
      </w:tr>
      <w:tr w:rsidR="00AB33FE" w:rsidTr="00AB33FE">
        <w:tc>
          <w:tcPr>
            <w:tcW w:w="4785" w:type="dxa"/>
          </w:tcPr>
          <w:p w:rsidR="00AB33FE" w:rsidRPr="00685785" w:rsidRDefault="00685785">
            <w:r w:rsidRPr="00685785">
              <w:t>ПК 1.7</w:t>
            </w:r>
          </w:p>
        </w:tc>
        <w:tc>
          <w:tcPr>
            <w:tcW w:w="4786" w:type="dxa"/>
          </w:tcPr>
          <w:p w:rsidR="00685785" w:rsidRPr="00685785" w:rsidRDefault="00685785" w:rsidP="00685785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Осуществлять разработку и применение управляющих программ для</w:t>
            </w:r>
            <w:r>
              <w:t xml:space="preserve"> </w:t>
            </w:r>
            <w:r>
              <w:rPr>
                <w:rFonts w:eastAsia="Times New Roman"/>
              </w:rPr>
              <w:t>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</w:t>
            </w:r>
          </w:p>
        </w:tc>
      </w:tr>
      <w:tr w:rsidR="00685785" w:rsidTr="006A59C7">
        <w:tc>
          <w:tcPr>
            <w:tcW w:w="4785" w:type="dxa"/>
          </w:tcPr>
          <w:p w:rsidR="00685785" w:rsidRDefault="00685785">
            <w:r>
              <w:t>ПК 1.8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35" w:lineRule="exact"/>
              <w:rPr>
                <w:sz w:val="20"/>
                <w:szCs w:val="20"/>
              </w:rPr>
            </w:pPr>
            <w:r>
              <w:t xml:space="preserve"> Осуществлять реализацию управляющих </w:t>
            </w:r>
            <w:r>
              <w:lastRenderedPageBreak/>
              <w:t>программ для обработки заготовок на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металлорежущем оборудовании или изготовления на аддитивном оборудовании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в целях реализации принятой технологии изготовления деталей на</w:t>
            </w:r>
            <w:r>
              <w:rPr>
                <w:sz w:val="20"/>
                <w:szCs w:val="20"/>
              </w:rPr>
              <w:t xml:space="preserve"> </w:t>
            </w:r>
            <w:r>
              <w:t>механических участках машиностроительных производств в соответствии с</w:t>
            </w:r>
            <w:r>
              <w:rPr>
                <w:sz w:val="20"/>
                <w:szCs w:val="20"/>
              </w:rPr>
              <w:t xml:space="preserve"> </w:t>
            </w:r>
            <w:r>
              <w:t>разработанной технологической документацией.</w:t>
            </w:r>
          </w:p>
        </w:tc>
      </w:tr>
      <w:tr w:rsidR="00685785" w:rsidTr="006A59C7">
        <w:tc>
          <w:tcPr>
            <w:tcW w:w="4785" w:type="dxa"/>
          </w:tcPr>
          <w:p w:rsidR="00685785" w:rsidRDefault="00685785">
            <w:r>
              <w:lastRenderedPageBreak/>
              <w:t>ПК 1.9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35" w:lineRule="exact"/>
              <w:rPr>
                <w:sz w:val="20"/>
                <w:szCs w:val="20"/>
              </w:rPr>
            </w:pPr>
            <w:r>
              <w:t>Организовывать эксплуатацию технологических приспособлений в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соответствии с задачами и условиями технологического процесса механической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обработки заготовок и/или аддитивного производства сообразно с требованиями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технологической документации и реальными условиями технологического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процесса.</w:t>
            </w:r>
          </w:p>
        </w:tc>
      </w:tr>
      <w:tr w:rsidR="00685785" w:rsidTr="00685785">
        <w:trPr>
          <w:trHeight w:val="1911"/>
        </w:trPr>
        <w:tc>
          <w:tcPr>
            <w:tcW w:w="4785" w:type="dxa"/>
          </w:tcPr>
          <w:p w:rsidR="00685785" w:rsidRDefault="00685785">
            <w:r>
              <w:t>ПК 1.10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35" w:lineRule="exact"/>
              <w:rPr>
                <w:sz w:val="20"/>
                <w:szCs w:val="20"/>
              </w:rPr>
            </w:pPr>
            <w:r>
              <w:t>Разрабатывать планировки участков механических цехов машиностроительных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производств в соответствии с производственными задачами, в том числе с</w:t>
            </w:r>
          </w:p>
          <w:p w:rsidR="00685785" w:rsidRDefault="00685785" w:rsidP="00685785">
            <w:pPr>
              <w:rPr>
                <w:sz w:val="20"/>
                <w:szCs w:val="20"/>
              </w:rPr>
            </w:pPr>
            <w:r>
              <w:t>использованием систем автоматизированного проектирования.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spacing w:line="268" w:lineRule="exact"/>
              <w:rPr>
                <w:sz w:val="20"/>
                <w:szCs w:val="20"/>
              </w:rPr>
            </w:pPr>
            <w:r>
              <w:t>ОК 1.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Выбирать способы решения задач профессиональной деятельности,</w:t>
            </w:r>
          </w:p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применительно к различным контекстам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spacing w:line="273" w:lineRule="exact"/>
              <w:rPr>
                <w:sz w:val="20"/>
                <w:szCs w:val="20"/>
              </w:rPr>
            </w:pPr>
            <w:r>
              <w:t>ОК 2.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Осуществлять поиск, анализ и интерпретацию информации, необходимой</w:t>
            </w:r>
          </w:p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для выполнения задач профессиональной деятельности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spacing w:line="273" w:lineRule="exact"/>
              <w:rPr>
                <w:sz w:val="20"/>
                <w:szCs w:val="20"/>
              </w:rPr>
            </w:pPr>
            <w:r>
              <w:t>ОК 3.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Планировать и реализовывать собственное профессиональное и</w:t>
            </w:r>
            <w:r>
              <w:rPr>
                <w:sz w:val="20"/>
                <w:szCs w:val="20"/>
              </w:rPr>
              <w:t xml:space="preserve"> </w:t>
            </w:r>
            <w:r>
              <w:t>личностное развитие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rPr>
                <w:sz w:val="20"/>
                <w:szCs w:val="20"/>
              </w:rPr>
            </w:pPr>
            <w:r>
              <w:t>ОК 4.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Работать в коллективе и команде, эффективно взаимодействовать с</w:t>
            </w:r>
          </w:p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коллегами, руководством, клиентами.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spacing w:line="273" w:lineRule="exact"/>
              <w:rPr>
                <w:sz w:val="20"/>
                <w:szCs w:val="20"/>
              </w:rPr>
            </w:pPr>
            <w:r>
              <w:t>ОК 5.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Осуществлять устную и письменную коммуникацию на государственном</w:t>
            </w:r>
          </w:p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языке с учетом особенностей социального и культурного контекста.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685785">
            <w:pPr>
              <w:spacing w:line="273" w:lineRule="exact"/>
              <w:rPr>
                <w:sz w:val="20"/>
                <w:szCs w:val="20"/>
              </w:rPr>
            </w:pPr>
            <w:r>
              <w:t>ОК 6.</w:t>
            </w:r>
          </w:p>
        </w:tc>
        <w:tc>
          <w:tcPr>
            <w:tcW w:w="4786" w:type="dxa"/>
            <w:vAlign w:val="bottom"/>
          </w:tcPr>
          <w:p w:rsidR="00685785" w:rsidRDefault="00685785" w:rsidP="00685785">
            <w:pPr>
              <w:spacing w:line="264" w:lineRule="exact"/>
              <w:rPr>
                <w:sz w:val="20"/>
                <w:szCs w:val="20"/>
              </w:rPr>
            </w:pPr>
            <w:r>
              <w:t>Проявлять гражданско-патриотическую позицию, демонстрировать</w:t>
            </w:r>
            <w:r>
              <w:rPr>
                <w:sz w:val="20"/>
                <w:szCs w:val="20"/>
              </w:rPr>
              <w:t xml:space="preserve"> </w:t>
            </w:r>
            <w:r>
              <w:t>осознанное поведение на основе общечеловеческих ценностей.</w:t>
            </w:r>
          </w:p>
        </w:tc>
      </w:tr>
      <w:tr w:rsidR="00685785" w:rsidTr="006A59C7">
        <w:tc>
          <w:tcPr>
            <w:tcW w:w="4785" w:type="dxa"/>
            <w:vAlign w:val="bottom"/>
          </w:tcPr>
          <w:p w:rsidR="00685785" w:rsidRDefault="00685785" w:rsidP="002136ED">
            <w:pPr>
              <w:spacing w:line="273" w:lineRule="exact"/>
              <w:rPr>
                <w:sz w:val="20"/>
                <w:szCs w:val="20"/>
              </w:rPr>
            </w:pPr>
            <w:r>
              <w:t>ОК 7.</w:t>
            </w:r>
          </w:p>
        </w:tc>
        <w:tc>
          <w:tcPr>
            <w:tcW w:w="4786" w:type="dxa"/>
            <w:vAlign w:val="bottom"/>
          </w:tcPr>
          <w:p w:rsidR="00685785" w:rsidRDefault="00685785" w:rsidP="002136ED">
            <w:pPr>
              <w:spacing w:line="264" w:lineRule="exact"/>
              <w:rPr>
                <w:sz w:val="20"/>
                <w:szCs w:val="20"/>
              </w:rPr>
            </w:pPr>
            <w:r>
              <w:t>Содействовать сохранению окружающей среды, ресурсосбережению,</w:t>
            </w:r>
            <w:r w:rsidR="002136ED">
              <w:rPr>
                <w:sz w:val="20"/>
                <w:szCs w:val="20"/>
              </w:rPr>
              <w:t xml:space="preserve"> </w:t>
            </w:r>
            <w:r>
              <w:t>эффективно действовать в чрезвычайных ситуациях</w:t>
            </w:r>
          </w:p>
        </w:tc>
      </w:tr>
      <w:tr w:rsidR="002136ED" w:rsidTr="006A59C7">
        <w:tc>
          <w:tcPr>
            <w:tcW w:w="4785" w:type="dxa"/>
            <w:vAlign w:val="bottom"/>
          </w:tcPr>
          <w:p w:rsidR="002136ED" w:rsidRDefault="002136ED" w:rsidP="002136ED">
            <w:pPr>
              <w:rPr>
                <w:sz w:val="20"/>
                <w:szCs w:val="20"/>
              </w:rPr>
            </w:pPr>
            <w:r>
              <w:t>ОК 8.</w:t>
            </w:r>
          </w:p>
        </w:tc>
        <w:tc>
          <w:tcPr>
            <w:tcW w:w="4786" w:type="dxa"/>
            <w:vAlign w:val="bottom"/>
          </w:tcPr>
          <w:p w:rsidR="002136ED" w:rsidRDefault="002136ED" w:rsidP="002136ED">
            <w:pPr>
              <w:spacing w:line="260" w:lineRule="exact"/>
              <w:rPr>
                <w:sz w:val="20"/>
                <w:szCs w:val="20"/>
              </w:rPr>
            </w:pPr>
            <w:r>
              <w:t>Использовать средства физической культуры для сохранения и</w:t>
            </w:r>
            <w:r>
              <w:rPr>
                <w:sz w:val="20"/>
                <w:szCs w:val="20"/>
              </w:rPr>
              <w:t xml:space="preserve"> </w:t>
            </w:r>
            <w:r>
              <w:t>укрепления здоровья в процессе профессиональной деятельности и</w:t>
            </w:r>
            <w:r>
              <w:rPr>
                <w:sz w:val="20"/>
                <w:szCs w:val="20"/>
              </w:rPr>
              <w:t xml:space="preserve"> </w:t>
            </w:r>
            <w:r>
              <w:t>поддержание необходимого уровня физической подготовленности.</w:t>
            </w:r>
          </w:p>
        </w:tc>
      </w:tr>
      <w:tr w:rsidR="002136ED" w:rsidTr="006A59C7">
        <w:tc>
          <w:tcPr>
            <w:tcW w:w="4785" w:type="dxa"/>
            <w:vAlign w:val="bottom"/>
          </w:tcPr>
          <w:p w:rsidR="002136ED" w:rsidRDefault="002136ED" w:rsidP="002136ED">
            <w:pPr>
              <w:spacing w:line="273" w:lineRule="exact"/>
              <w:rPr>
                <w:sz w:val="20"/>
                <w:szCs w:val="20"/>
              </w:rPr>
            </w:pPr>
            <w:r>
              <w:t>ОК 9.</w:t>
            </w:r>
          </w:p>
        </w:tc>
        <w:tc>
          <w:tcPr>
            <w:tcW w:w="4786" w:type="dxa"/>
            <w:vAlign w:val="bottom"/>
          </w:tcPr>
          <w:p w:rsidR="002136ED" w:rsidRDefault="002136ED" w:rsidP="002136ED">
            <w:pPr>
              <w:spacing w:line="264" w:lineRule="exact"/>
              <w:rPr>
                <w:sz w:val="20"/>
                <w:szCs w:val="20"/>
              </w:rPr>
            </w:pPr>
            <w:r>
              <w:t>Использовать информационные технологии в профессиональной</w:t>
            </w:r>
            <w:r>
              <w:rPr>
                <w:sz w:val="20"/>
                <w:szCs w:val="20"/>
              </w:rPr>
              <w:t xml:space="preserve"> </w:t>
            </w:r>
            <w:r>
              <w:t>деятельности</w:t>
            </w:r>
          </w:p>
        </w:tc>
      </w:tr>
      <w:tr w:rsidR="002136ED" w:rsidTr="002136ED">
        <w:trPr>
          <w:trHeight w:val="556"/>
        </w:trPr>
        <w:tc>
          <w:tcPr>
            <w:tcW w:w="4785" w:type="dxa"/>
            <w:vAlign w:val="bottom"/>
          </w:tcPr>
          <w:p w:rsidR="002136ED" w:rsidRDefault="002136ED" w:rsidP="002136ED">
            <w:pPr>
              <w:spacing w:line="273" w:lineRule="exact"/>
              <w:rPr>
                <w:sz w:val="20"/>
                <w:szCs w:val="20"/>
              </w:rPr>
            </w:pPr>
            <w:r>
              <w:lastRenderedPageBreak/>
              <w:t>ОК 10.</w:t>
            </w:r>
          </w:p>
        </w:tc>
        <w:tc>
          <w:tcPr>
            <w:tcW w:w="4786" w:type="dxa"/>
            <w:vAlign w:val="bottom"/>
          </w:tcPr>
          <w:p w:rsidR="002136ED" w:rsidRDefault="002136ED" w:rsidP="002136ED">
            <w:pPr>
              <w:spacing w:line="264" w:lineRule="exact"/>
              <w:rPr>
                <w:sz w:val="20"/>
                <w:szCs w:val="20"/>
              </w:rPr>
            </w:pPr>
            <w:r>
              <w:t>Пользоваться профессиональной документацией на государственном и</w:t>
            </w:r>
          </w:p>
          <w:p w:rsidR="002136ED" w:rsidRDefault="002136ED" w:rsidP="002136ED">
            <w:pPr>
              <w:spacing w:line="264" w:lineRule="exact"/>
              <w:rPr>
                <w:sz w:val="20"/>
                <w:szCs w:val="20"/>
              </w:rPr>
            </w:pPr>
            <w:r>
              <w:t>иностранном языке.</w:t>
            </w:r>
          </w:p>
        </w:tc>
      </w:tr>
      <w:tr w:rsidR="002136ED" w:rsidTr="006A59C7">
        <w:tc>
          <w:tcPr>
            <w:tcW w:w="4785" w:type="dxa"/>
            <w:vAlign w:val="bottom"/>
          </w:tcPr>
          <w:p w:rsidR="002136ED" w:rsidRDefault="002136ED" w:rsidP="002136ED">
            <w:pPr>
              <w:rPr>
                <w:sz w:val="20"/>
                <w:szCs w:val="20"/>
              </w:rPr>
            </w:pPr>
            <w:r>
              <w:t>ОК 11.</w:t>
            </w:r>
          </w:p>
        </w:tc>
        <w:tc>
          <w:tcPr>
            <w:tcW w:w="4786" w:type="dxa"/>
            <w:vAlign w:val="bottom"/>
          </w:tcPr>
          <w:p w:rsidR="002136ED" w:rsidRDefault="002136ED" w:rsidP="002136ED">
            <w:pPr>
              <w:spacing w:line="264" w:lineRule="exact"/>
              <w:rPr>
                <w:sz w:val="20"/>
                <w:szCs w:val="20"/>
              </w:rPr>
            </w:pPr>
            <w:r>
              <w:t>Планировать предпринимательскую деятельность в профессиональной</w:t>
            </w:r>
            <w:r>
              <w:rPr>
                <w:sz w:val="20"/>
                <w:szCs w:val="20"/>
              </w:rPr>
              <w:t xml:space="preserve"> </w:t>
            </w:r>
            <w:r>
              <w:t>сфере.</w:t>
            </w:r>
          </w:p>
        </w:tc>
      </w:tr>
    </w:tbl>
    <w:p w:rsidR="00AB33FE" w:rsidRDefault="00AB33FE"/>
    <w:p w:rsidR="002136ED" w:rsidRDefault="002136ED" w:rsidP="002136ED">
      <w:pPr>
        <w:numPr>
          <w:ilvl w:val="0"/>
          <w:numId w:val="6"/>
        </w:numPr>
        <w:tabs>
          <w:tab w:val="left" w:pos="380"/>
        </w:tabs>
        <w:ind w:left="380" w:hanging="249"/>
        <w:rPr>
          <w:b/>
          <w:bCs/>
        </w:rPr>
      </w:pPr>
      <w:r>
        <w:rPr>
          <w:b/>
          <w:bCs/>
        </w:rPr>
        <w:t>СТРУКТУРА И СОДЕРЖАНИЕ ПРАКТИКИ</w:t>
      </w:r>
    </w:p>
    <w:p w:rsidR="002136ED" w:rsidRDefault="002136ED" w:rsidP="002136ED">
      <w:pPr>
        <w:spacing w:line="276" w:lineRule="exact"/>
        <w:rPr>
          <w:sz w:val="20"/>
          <w:szCs w:val="20"/>
        </w:rPr>
      </w:pPr>
    </w:p>
    <w:p w:rsidR="002136ED" w:rsidRDefault="002136ED" w:rsidP="002136ED">
      <w:pPr>
        <w:ind w:left="140"/>
        <w:rPr>
          <w:b/>
          <w:bCs/>
        </w:rPr>
      </w:pPr>
      <w:r>
        <w:rPr>
          <w:b/>
          <w:bCs/>
        </w:rPr>
        <w:t>3.1. Тематический план учебной практики</w:t>
      </w:r>
    </w:p>
    <w:p w:rsidR="002136ED" w:rsidRDefault="002136ED" w:rsidP="002136ED">
      <w:pPr>
        <w:ind w:left="140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3402"/>
        <w:gridCol w:w="1854"/>
        <w:gridCol w:w="2364"/>
      </w:tblGrid>
      <w:tr w:rsidR="002136ED" w:rsidTr="00250E36">
        <w:trPr>
          <w:trHeight w:val="413"/>
        </w:trPr>
        <w:tc>
          <w:tcPr>
            <w:tcW w:w="1951" w:type="dxa"/>
            <w:vMerge w:val="restart"/>
            <w:vAlign w:val="bottom"/>
          </w:tcPr>
          <w:p w:rsidR="002136ED" w:rsidRDefault="002136ED" w:rsidP="006A59C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</w:rPr>
              <w:t>Коды</w:t>
            </w:r>
          </w:p>
          <w:p w:rsidR="002136ED" w:rsidRDefault="002136ED" w:rsidP="006A59C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</w:rPr>
              <w:t>профессиональных</w:t>
            </w:r>
          </w:p>
          <w:p w:rsidR="002136ED" w:rsidRDefault="002136ED" w:rsidP="006A59C7">
            <w:pPr>
              <w:ind w:left="140"/>
            </w:pPr>
            <w:r>
              <w:rPr>
                <w:b/>
                <w:bCs/>
              </w:rPr>
              <w:t>компетенций</w:t>
            </w:r>
          </w:p>
        </w:tc>
        <w:tc>
          <w:tcPr>
            <w:tcW w:w="3402" w:type="dxa"/>
            <w:vMerge w:val="restart"/>
            <w:vAlign w:val="bottom"/>
          </w:tcPr>
          <w:p w:rsidR="002136ED" w:rsidRDefault="002136ED" w:rsidP="006A59C7">
            <w:pPr>
              <w:ind w:left="100"/>
            </w:pPr>
            <w:r>
              <w:rPr>
                <w:b/>
                <w:bCs/>
              </w:rPr>
              <w:t>Виды выполняемых работ</w:t>
            </w:r>
          </w:p>
        </w:tc>
        <w:tc>
          <w:tcPr>
            <w:tcW w:w="4218" w:type="dxa"/>
            <w:gridSpan w:val="2"/>
            <w:vAlign w:val="bottom"/>
          </w:tcPr>
          <w:p w:rsidR="002136ED" w:rsidRDefault="002136ED" w:rsidP="006A59C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Всего часов</w:t>
            </w:r>
            <w:r>
              <w:rPr>
                <w:b/>
                <w:bCs/>
                <w:i/>
                <w:iCs/>
              </w:rPr>
              <w:t>(макс. учебная нагрузка и практики)</w:t>
            </w:r>
          </w:p>
        </w:tc>
      </w:tr>
      <w:tr w:rsidR="002136ED" w:rsidTr="00250E36">
        <w:trPr>
          <w:trHeight w:val="412"/>
        </w:trPr>
        <w:tc>
          <w:tcPr>
            <w:tcW w:w="1951" w:type="dxa"/>
            <w:vMerge/>
            <w:vAlign w:val="bottom"/>
          </w:tcPr>
          <w:p w:rsidR="002136ED" w:rsidRDefault="002136ED" w:rsidP="006A59C7">
            <w:pPr>
              <w:ind w:left="140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bottom"/>
          </w:tcPr>
          <w:p w:rsidR="002136ED" w:rsidRDefault="002136ED" w:rsidP="006A59C7">
            <w:pPr>
              <w:ind w:left="100"/>
              <w:rPr>
                <w:b/>
                <w:bCs/>
              </w:rPr>
            </w:pPr>
          </w:p>
        </w:tc>
        <w:tc>
          <w:tcPr>
            <w:tcW w:w="1854" w:type="dxa"/>
            <w:vAlign w:val="bottom"/>
          </w:tcPr>
          <w:p w:rsidR="002136ED" w:rsidRDefault="005324F8" w:rsidP="005324F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364" w:type="dxa"/>
          </w:tcPr>
          <w:p w:rsidR="002136ED" w:rsidRPr="005324F8" w:rsidRDefault="005324F8" w:rsidP="005324F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Кол-во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</w:rPr>
              <w:t>недель</w:t>
            </w:r>
          </w:p>
        </w:tc>
      </w:tr>
      <w:tr w:rsidR="002136ED" w:rsidTr="00250E36">
        <w:tc>
          <w:tcPr>
            <w:tcW w:w="1951" w:type="dxa"/>
            <w:vAlign w:val="bottom"/>
          </w:tcPr>
          <w:p w:rsidR="002136ED" w:rsidRPr="005324F8" w:rsidRDefault="002136ED" w:rsidP="006A59C7">
            <w:pPr>
              <w:spacing w:line="260" w:lineRule="exact"/>
              <w:ind w:left="140"/>
              <w:rPr>
                <w:b/>
                <w:sz w:val="20"/>
                <w:szCs w:val="20"/>
              </w:rPr>
            </w:pPr>
            <w:r w:rsidRPr="005324F8">
              <w:rPr>
                <w:b/>
              </w:rPr>
              <w:t>1</w:t>
            </w:r>
          </w:p>
        </w:tc>
        <w:tc>
          <w:tcPr>
            <w:tcW w:w="3402" w:type="dxa"/>
            <w:vAlign w:val="bottom"/>
          </w:tcPr>
          <w:p w:rsidR="002136ED" w:rsidRPr="005324F8" w:rsidRDefault="002136ED" w:rsidP="006A59C7">
            <w:pPr>
              <w:spacing w:line="260" w:lineRule="exact"/>
              <w:ind w:left="100"/>
              <w:rPr>
                <w:b/>
                <w:sz w:val="20"/>
                <w:szCs w:val="20"/>
              </w:rPr>
            </w:pPr>
            <w:r w:rsidRPr="005324F8">
              <w:rPr>
                <w:b/>
              </w:rPr>
              <w:t>2</w:t>
            </w:r>
          </w:p>
        </w:tc>
        <w:tc>
          <w:tcPr>
            <w:tcW w:w="1854" w:type="dxa"/>
            <w:vAlign w:val="bottom"/>
          </w:tcPr>
          <w:p w:rsidR="002136ED" w:rsidRPr="005324F8" w:rsidRDefault="002136ED" w:rsidP="006A59C7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5324F8">
              <w:rPr>
                <w:b/>
                <w:w w:val="99"/>
              </w:rPr>
              <w:t>3</w:t>
            </w:r>
          </w:p>
        </w:tc>
        <w:tc>
          <w:tcPr>
            <w:tcW w:w="2364" w:type="dxa"/>
            <w:vAlign w:val="bottom"/>
          </w:tcPr>
          <w:p w:rsidR="002136ED" w:rsidRPr="005324F8" w:rsidRDefault="002136ED" w:rsidP="006A59C7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5324F8">
              <w:rPr>
                <w:b/>
                <w:w w:val="99"/>
              </w:rPr>
              <w:t>4</w:t>
            </w:r>
          </w:p>
        </w:tc>
      </w:tr>
      <w:tr w:rsidR="005324F8" w:rsidTr="00250E36">
        <w:tc>
          <w:tcPr>
            <w:tcW w:w="1951" w:type="dxa"/>
            <w:vMerge w:val="restart"/>
          </w:tcPr>
          <w:p w:rsidR="005324F8" w:rsidRDefault="005324F8"/>
          <w:p w:rsidR="005324F8" w:rsidRDefault="005324F8">
            <w:r>
              <w:t>ПК 1.1.– ПК 1.10</w:t>
            </w:r>
          </w:p>
        </w:tc>
        <w:tc>
          <w:tcPr>
            <w:tcW w:w="3402" w:type="dxa"/>
          </w:tcPr>
          <w:p w:rsidR="005324F8" w:rsidRPr="00250E36" w:rsidRDefault="005324F8" w:rsidP="00250E36">
            <w:pPr>
              <w:spacing w:line="268" w:lineRule="exact"/>
              <w:rPr>
                <w:sz w:val="20"/>
                <w:szCs w:val="20"/>
              </w:rPr>
            </w:pPr>
            <w:r>
              <w:t>Вид работ1 Определение показателей технологичности конструкции изделия,</w:t>
            </w:r>
            <w:r>
              <w:rPr>
                <w:sz w:val="20"/>
                <w:szCs w:val="20"/>
              </w:rPr>
              <w:t xml:space="preserve"> </w:t>
            </w:r>
            <w:r>
              <w:t>детали (деталь указывается преподавателем)</w:t>
            </w:r>
          </w:p>
        </w:tc>
        <w:tc>
          <w:tcPr>
            <w:tcW w:w="1854" w:type="dxa"/>
            <w:vMerge w:val="restart"/>
            <w:vAlign w:val="bottom"/>
          </w:tcPr>
          <w:p w:rsidR="005324F8" w:rsidRPr="00250E36" w:rsidRDefault="005324F8" w:rsidP="006A59C7">
            <w:r>
              <w:t xml:space="preserve">             36</w:t>
            </w:r>
          </w:p>
        </w:tc>
        <w:tc>
          <w:tcPr>
            <w:tcW w:w="2364" w:type="dxa"/>
            <w:vMerge w:val="restart"/>
          </w:tcPr>
          <w:p w:rsidR="005324F8" w:rsidRDefault="005324F8"/>
          <w:p w:rsidR="005324F8" w:rsidRPr="00250E36" w:rsidRDefault="005324F8" w:rsidP="00250E36"/>
          <w:p w:rsidR="005324F8" w:rsidRPr="00250E36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1</w:t>
            </w:r>
          </w:p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Pr="00250E36" w:rsidRDefault="005324F8" w:rsidP="00250E36">
            <w:pPr>
              <w:spacing w:line="256" w:lineRule="exact"/>
              <w:rPr>
                <w:sz w:val="20"/>
                <w:szCs w:val="20"/>
              </w:rPr>
            </w:pPr>
            <w:r>
              <w:t>Вид работ 2   Выбор баз для изготовления детали с использованием правила шести</w:t>
            </w:r>
            <w:r>
              <w:rPr>
                <w:sz w:val="20"/>
                <w:szCs w:val="20"/>
              </w:rPr>
              <w:t xml:space="preserve"> </w:t>
            </w:r>
            <w:r>
              <w:t>точек</w:t>
            </w:r>
          </w:p>
        </w:tc>
        <w:tc>
          <w:tcPr>
            <w:tcW w:w="1854" w:type="dxa"/>
            <w:vMerge/>
          </w:tcPr>
          <w:p w:rsidR="005324F8" w:rsidRPr="00250E36" w:rsidRDefault="005324F8"/>
        </w:tc>
        <w:tc>
          <w:tcPr>
            <w:tcW w:w="2364" w:type="dxa"/>
            <w:vMerge/>
          </w:tcPr>
          <w:p w:rsidR="005324F8" w:rsidRPr="00250E36" w:rsidRDefault="005324F8"/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Pr="00250E36" w:rsidRDefault="005324F8" w:rsidP="00250E36">
            <w:pPr>
              <w:spacing w:line="256" w:lineRule="exact"/>
              <w:rPr>
                <w:sz w:val="20"/>
                <w:szCs w:val="20"/>
              </w:rPr>
            </w:pPr>
            <w:r>
              <w:t>Вид работ 3. Составление схем зажима и действия сил на заготовку в</w:t>
            </w:r>
            <w:r>
              <w:rPr>
                <w:sz w:val="20"/>
                <w:szCs w:val="20"/>
              </w:rPr>
              <w:t xml:space="preserve"> </w:t>
            </w:r>
            <w:r>
              <w:t>приспособлении</w:t>
            </w:r>
          </w:p>
        </w:tc>
        <w:tc>
          <w:tcPr>
            <w:tcW w:w="1854" w:type="dxa"/>
            <w:vMerge/>
          </w:tcPr>
          <w:p w:rsidR="005324F8" w:rsidRPr="00250E36" w:rsidRDefault="005324F8"/>
        </w:tc>
        <w:tc>
          <w:tcPr>
            <w:tcW w:w="2364" w:type="dxa"/>
            <w:vMerge/>
          </w:tcPr>
          <w:p w:rsidR="005324F8" w:rsidRPr="00250E36" w:rsidRDefault="005324F8"/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Default="005324F8" w:rsidP="00250E36">
            <w:pPr>
              <w:spacing w:line="256" w:lineRule="exact"/>
              <w:rPr>
                <w:sz w:val="20"/>
                <w:szCs w:val="20"/>
              </w:rPr>
            </w:pPr>
            <w:r>
              <w:t>Вид работ 4 Оформление фрагмента технологической документации</w:t>
            </w:r>
          </w:p>
          <w:p w:rsidR="005324F8" w:rsidRDefault="005324F8" w:rsidP="00250E36">
            <w:r>
              <w:t>технологического процесса механической обработки по образцу</w:t>
            </w:r>
          </w:p>
        </w:tc>
        <w:tc>
          <w:tcPr>
            <w:tcW w:w="1854" w:type="dxa"/>
            <w:vMerge w:val="restart"/>
          </w:tcPr>
          <w:p w:rsidR="005324F8" w:rsidRDefault="005324F8"/>
          <w:p w:rsidR="005324F8" w:rsidRPr="00250E36" w:rsidRDefault="005324F8" w:rsidP="00250E36"/>
          <w:p w:rsidR="005324F8" w:rsidRPr="00250E36" w:rsidRDefault="005324F8" w:rsidP="00250E36"/>
          <w:p w:rsidR="005324F8" w:rsidRPr="00250E36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36</w:t>
            </w:r>
          </w:p>
        </w:tc>
        <w:tc>
          <w:tcPr>
            <w:tcW w:w="2364" w:type="dxa"/>
            <w:vMerge w:val="restart"/>
          </w:tcPr>
          <w:p w:rsidR="005324F8" w:rsidRDefault="005324F8"/>
          <w:p w:rsidR="005324F8" w:rsidRPr="00250E36" w:rsidRDefault="005324F8" w:rsidP="00250E36"/>
          <w:p w:rsidR="005324F8" w:rsidRPr="00250E36" w:rsidRDefault="005324F8" w:rsidP="00250E36"/>
          <w:p w:rsidR="005324F8" w:rsidRPr="00250E36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1</w:t>
            </w:r>
          </w:p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Default="005324F8" w:rsidP="00250E36">
            <w:pPr>
              <w:spacing w:line="255" w:lineRule="exact"/>
              <w:rPr>
                <w:sz w:val="20"/>
                <w:szCs w:val="20"/>
              </w:rPr>
            </w:pPr>
            <w:r>
              <w:t>Вид работ 5 Разработка комплекса мероприятий по снижению травматизма на</w:t>
            </w:r>
          </w:p>
          <w:p w:rsidR="005324F8" w:rsidRDefault="005324F8" w:rsidP="00250E36">
            <w:r>
              <w:t>производственном участке</w:t>
            </w:r>
          </w:p>
        </w:tc>
        <w:tc>
          <w:tcPr>
            <w:tcW w:w="1854" w:type="dxa"/>
            <w:vMerge/>
          </w:tcPr>
          <w:p w:rsidR="005324F8" w:rsidRPr="00250E36" w:rsidRDefault="005324F8"/>
        </w:tc>
        <w:tc>
          <w:tcPr>
            <w:tcW w:w="2364" w:type="dxa"/>
            <w:vMerge/>
          </w:tcPr>
          <w:p w:rsidR="005324F8" w:rsidRPr="00250E36" w:rsidRDefault="005324F8"/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Pr="00250E36" w:rsidRDefault="005324F8" w:rsidP="00250E36">
            <w:pPr>
              <w:spacing w:line="268" w:lineRule="exact"/>
              <w:rPr>
                <w:sz w:val="20"/>
                <w:szCs w:val="20"/>
              </w:rPr>
            </w:pPr>
            <w:r>
              <w:t>Вид работ 6 Расшифровка кинематической схемы с использованием условных</w:t>
            </w:r>
            <w:r>
              <w:rPr>
                <w:sz w:val="20"/>
                <w:szCs w:val="20"/>
              </w:rPr>
              <w:t xml:space="preserve"> </w:t>
            </w:r>
            <w:r>
              <w:t>обозначений</w:t>
            </w:r>
          </w:p>
        </w:tc>
        <w:tc>
          <w:tcPr>
            <w:tcW w:w="1854" w:type="dxa"/>
            <w:vMerge w:val="restart"/>
          </w:tcPr>
          <w:p w:rsidR="005324F8" w:rsidRDefault="005324F8"/>
          <w:p w:rsidR="005324F8" w:rsidRPr="00250E36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36</w:t>
            </w:r>
          </w:p>
        </w:tc>
        <w:tc>
          <w:tcPr>
            <w:tcW w:w="2364" w:type="dxa"/>
            <w:vMerge w:val="restart"/>
          </w:tcPr>
          <w:p w:rsidR="005324F8" w:rsidRDefault="005324F8"/>
          <w:p w:rsidR="005324F8" w:rsidRPr="00250E36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1</w:t>
            </w:r>
          </w:p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Default="005324F8" w:rsidP="00250E36">
            <w:pPr>
              <w:spacing w:line="266" w:lineRule="exact"/>
              <w:rPr>
                <w:sz w:val="20"/>
                <w:szCs w:val="20"/>
              </w:rPr>
            </w:pPr>
            <w:r>
              <w:t>Вид работ 7 Построение графика частоты вращения шпинделя с использованием</w:t>
            </w:r>
          </w:p>
          <w:p w:rsidR="005324F8" w:rsidRDefault="005324F8" w:rsidP="00250E36">
            <w:r>
              <w:t>кинематической схемы</w:t>
            </w:r>
          </w:p>
        </w:tc>
        <w:tc>
          <w:tcPr>
            <w:tcW w:w="1854" w:type="dxa"/>
            <w:vMerge/>
          </w:tcPr>
          <w:p w:rsidR="005324F8" w:rsidRPr="00250E36" w:rsidRDefault="005324F8"/>
        </w:tc>
        <w:tc>
          <w:tcPr>
            <w:tcW w:w="2364" w:type="dxa"/>
            <w:vMerge/>
          </w:tcPr>
          <w:p w:rsidR="005324F8" w:rsidRPr="00250E36" w:rsidRDefault="005324F8"/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</w:tcPr>
          <w:p w:rsidR="005324F8" w:rsidRPr="00250E36" w:rsidRDefault="005324F8" w:rsidP="00250E36">
            <w:pPr>
              <w:rPr>
                <w:sz w:val="20"/>
                <w:szCs w:val="20"/>
              </w:rPr>
            </w:pPr>
            <w:r w:rsidRPr="00CB79A9">
              <w:t>Вид работ 8</w:t>
            </w:r>
            <w:r>
              <w:rPr>
                <w:sz w:val="20"/>
                <w:szCs w:val="20"/>
              </w:rPr>
              <w:t xml:space="preserve"> </w:t>
            </w:r>
            <w:r>
              <w:t>Составление уравнения кинематического баланса (по типам станков)</w:t>
            </w:r>
          </w:p>
        </w:tc>
        <w:tc>
          <w:tcPr>
            <w:tcW w:w="1854" w:type="dxa"/>
            <w:vMerge w:val="restart"/>
          </w:tcPr>
          <w:p w:rsidR="005324F8" w:rsidRDefault="005324F8"/>
          <w:p w:rsidR="005324F8" w:rsidRDefault="005324F8" w:rsidP="00250E36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36</w:t>
            </w:r>
          </w:p>
        </w:tc>
        <w:tc>
          <w:tcPr>
            <w:tcW w:w="2364" w:type="dxa"/>
            <w:vMerge w:val="restart"/>
          </w:tcPr>
          <w:p w:rsidR="005324F8" w:rsidRDefault="005324F8"/>
          <w:p w:rsidR="005324F8" w:rsidRDefault="005324F8" w:rsidP="00250E36"/>
          <w:p w:rsidR="005324F8" w:rsidRPr="00250E36" w:rsidRDefault="005324F8" w:rsidP="00250E36">
            <w:pPr>
              <w:jc w:val="center"/>
            </w:pPr>
            <w:r>
              <w:t>1</w:t>
            </w:r>
          </w:p>
        </w:tc>
      </w:tr>
      <w:tr w:rsidR="005324F8" w:rsidTr="00250E36">
        <w:tc>
          <w:tcPr>
            <w:tcW w:w="1951" w:type="dxa"/>
            <w:vMerge/>
          </w:tcPr>
          <w:p w:rsidR="005324F8" w:rsidRDefault="005324F8"/>
        </w:tc>
        <w:tc>
          <w:tcPr>
            <w:tcW w:w="3402" w:type="dxa"/>
            <w:vAlign w:val="bottom"/>
          </w:tcPr>
          <w:p w:rsidR="005324F8" w:rsidRPr="00250E36" w:rsidRDefault="005324F8" w:rsidP="00250E36">
            <w:pPr>
              <w:spacing w:line="266" w:lineRule="exact"/>
            </w:pPr>
            <w:r>
              <w:t>Вид работ 9 Оформление технологической документации</w:t>
            </w:r>
          </w:p>
        </w:tc>
        <w:tc>
          <w:tcPr>
            <w:tcW w:w="1854" w:type="dxa"/>
            <w:vMerge/>
            <w:vAlign w:val="bottom"/>
          </w:tcPr>
          <w:p w:rsidR="005324F8" w:rsidRPr="00250E36" w:rsidRDefault="005324F8" w:rsidP="006A59C7">
            <w:pPr>
              <w:spacing w:line="266" w:lineRule="exact"/>
              <w:ind w:left="20"/>
            </w:pPr>
          </w:p>
        </w:tc>
        <w:tc>
          <w:tcPr>
            <w:tcW w:w="2364" w:type="dxa"/>
            <w:vMerge/>
          </w:tcPr>
          <w:p w:rsidR="005324F8" w:rsidRPr="00250E36" w:rsidRDefault="005324F8"/>
        </w:tc>
      </w:tr>
      <w:tr w:rsidR="00250E36" w:rsidTr="00250E36">
        <w:tc>
          <w:tcPr>
            <w:tcW w:w="5353" w:type="dxa"/>
            <w:gridSpan w:val="2"/>
          </w:tcPr>
          <w:p w:rsidR="00250E36" w:rsidRDefault="00250E36" w:rsidP="006A59C7">
            <w:pPr>
              <w:spacing w:line="266" w:lineRule="exact"/>
              <w:ind w:left="100"/>
            </w:pPr>
            <w:r>
              <w:t>Всего:</w:t>
            </w:r>
          </w:p>
        </w:tc>
        <w:tc>
          <w:tcPr>
            <w:tcW w:w="1854" w:type="dxa"/>
            <w:vAlign w:val="bottom"/>
          </w:tcPr>
          <w:p w:rsidR="00250E36" w:rsidRDefault="00250E36" w:rsidP="006A59C7">
            <w:pPr>
              <w:spacing w:line="266" w:lineRule="exact"/>
              <w:ind w:left="20"/>
            </w:pPr>
            <w:r>
              <w:t>144</w:t>
            </w:r>
          </w:p>
        </w:tc>
        <w:tc>
          <w:tcPr>
            <w:tcW w:w="2364" w:type="dxa"/>
          </w:tcPr>
          <w:p w:rsidR="00250E36" w:rsidRDefault="00250E36">
            <w:r>
              <w:t>4</w:t>
            </w:r>
          </w:p>
        </w:tc>
      </w:tr>
    </w:tbl>
    <w:p w:rsidR="002136ED" w:rsidRDefault="002136ED"/>
    <w:p w:rsidR="005324F8" w:rsidRDefault="005324F8" w:rsidP="005324F8">
      <w:pPr>
        <w:ind w:left="140"/>
        <w:rPr>
          <w:b/>
          <w:bCs/>
        </w:rPr>
      </w:pPr>
    </w:p>
    <w:p w:rsidR="005324F8" w:rsidRDefault="005324F8" w:rsidP="005324F8">
      <w:pPr>
        <w:ind w:left="140"/>
        <w:rPr>
          <w:b/>
          <w:bCs/>
        </w:rPr>
      </w:pPr>
      <w:r>
        <w:rPr>
          <w:b/>
          <w:bCs/>
        </w:rPr>
        <w:lastRenderedPageBreak/>
        <w:t>3.2. Содержание учебной практики профессионального модуля (ПМ)</w:t>
      </w:r>
    </w:p>
    <w:p w:rsidR="005324F8" w:rsidRDefault="005324F8" w:rsidP="005324F8">
      <w:pPr>
        <w:ind w:left="140"/>
        <w:rPr>
          <w:sz w:val="20"/>
          <w:szCs w:val="20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3791"/>
        <w:gridCol w:w="5140"/>
        <w:gridCol w:w="1241"/>
      </w:tblGrid>
      <w:tr w:rsidR="005324F8" w:rsidTr="006A59C7">
        <w:tc>
          <w:tcPr>
            <w:tcW w:w="3791" w:type="dxa"/>
          </w:tcPr>
          <w:p w:rsidR="005324F8" w:rsidRDefault="005324F8" w:rsidP="005324F8">
            <w:pPr>
              <w:jc w:val="center"/>
              <w:rPr>
                <w:b/>
                <w:bCs/>
              </w:rPr>
            </w:pPr>
            <w:r w:rsidRPr="005324F8">
              <w:rPr>
                <w:b/>
                <w:bCs/>
              </w:rPr>
              <w:t>Виды выполняемых работ</w:t>
            </w:r>
          </w:p>
          <w:p w:rsidR="005324F8" w:rsidRPr="005324F8" w:rsidRDefault="005324F8" w:rsidP="005324F8">
            <w:pPr>
              <w:jc w:val="center"/>
              <w:rPr>
                <w:b/>
              </w:rPr>
            </w:pPr>
          </w:p>
        </w:tc>
        <w:tc>
          <w:tcPr>
            <w:tcW w:w="5140" w:type="dxa"/>
          </w:tcPr>
          <w:p w:rsidR="005324F8" w:rsidRPr="005324F8" w:rsidRDefault="005324F8" w:rsidP="005324F8">
            <w:pPr>
              <w:jc w:val="center"/>
              <w:rPr>
                <w:b/>
              </w:rPr>
            </w:pPr>
            <w:r w:rsidRPr="005324F8">
              <w:rPr>
                <w:b/>
              </w:rPr>
              <w:t>Темы</w:t>
            </w:r>
          </w:p>
        </w:tc>
        <w:tc>
          <w:tcPr>
            <w:tcW w:w="1241" w:type="dxa"/>
          </w:tcPr>
          <w:p w:rsidR="005324F8" w:rsidRPr="005324F8" w:rsidRDefault="005324F8" w:rsidP="005324F8">
            <w:pPr>
              <w:jc w:val="center"/>
              <w:rPr>
                <w:b/>
              </w:rPr>
            </w:pPr>
            <w:r w:rsidRPr="005324F8">
              <w:rPr>
                <w:b/>
                <w:bCs/>
              </w:rPr>
              <w:t>Кол-во часов</w:t>
            </w:r>
          </w:p>
        </w:tc>
      </w:tr>
      <w:tr w:rsidR="005324F8" w:rsidTr="006A59C7">
        <w:tc>
          <w:tcPr>
            <w:tcW w:w="3791" w:type="dxa"/>
          </w:tcPr>
          <w:p w:rsidR="005324F8" w:rsidRPr="00250E36" w:rsidRDefault="005324F8" w:rsidP="006A59C7">
            <w:pPr>
              <w:spacing w:line="268" w:lineRule="exact"/>
              <w:rPr>
                <w:sz w:val="20"/>
                <w:szCs w:val="20"/>
              </w:rPr>
            </w:pPr>
            <w:r>
              <w:t>Вид работ1 Определение показателей технологичности конструкции изделия,</w:t>
            </w:r>
            <w:r>
              <w:rPr>
                <w:sz w:val="20"/>
                <w:szCs w:val="20"/>
              </w:rPr>
              <w:t xml:space="preserve"> </w:t>
            </w:r>
            <w:r>
              <w:t>детали (деталь указывается преподавателем)</w:t>
            </w:r>
          </w:p>
        </w:tc>
        <w:tc>
          <w:tcPr>
            <w:tcW w:w="5140" w:type="dxa"/>
            <w:vAlign w:val="bottom"/>
          </w:tcPr>
          <w:p w:rsidR="005324F8" w:rsidRDefault="005324F8" w:rsidP="005324F8">
            <w:pPr>
              <w:spacing w:line="264" w:lineRule="exact"/>
              <w:rPr>
                <w:sz w:val="20"/>
                <w:szCs w:val="20"/>
              </w:rPr>
            </w:pPr>
            <w:r>
              <w:t>Определение трудоемкости изготовления детали</w:t>
            </w:r>
          </w:p>
          <w:p w:rsidR="005324F8" w:rsidRDefault="005324F8" w:rsidP="005324F8">
            <w:pPr>
              <w:spacing w:line="263" w:lineRule="exact"/>
              <w:rPr>
                <w:sz w:val="20"/>
                <w:szCs w:val="20"/>
              </w:rPr>
            </w:pPr>
            <w:r>
              <w:t>Определение технологической себестоимости</w:t>
            </w:r>
            <w:r>
              <w:rPr>
                <w:sz w:val="20"/>
                <w:szCs w:val="20"/>
              </w:rPr>
              <w:br/>
            </w:r>
            <w:r>
              <w:t>Определение коэффициента использования материала</w:t>
            </w:r>
          </w:p>
        </w:tc>
        <w:tc>
          <w:tcPr>
            <w:tcW w:w="1241" w:type="dxa"/>
          </w:tcPr>
          <w:p w:rsidR="005324F8" w:rsidRDefault="005324F8"/>
          <w:p w:rsidR="006A59C7" w:rsidRDefault="006A59C7">
            <w:r>
              <w:t>12</w:t>
            </w:r>
          </w:p>
        </w:tc>
      </w:tr>
      <w:tr w:rsidR="005324F8" w:rsidTr="006A59C7">
        <w:tc>
          <w:tcPr>
            <w:tcW w:w="3791" w:type="dxa"/>
          </w:tcPr>
          <w:p w:rsidR="005324F8" w:rsidRPr="00250E36" w:rsidRDefault="005324F8" w:rsidP="006A59C7">
            <w:pPr>
              <w:spacing w:line="256" w:lineRule="exact"/>
              <w:rPr>
                <w:sz w:val="20"/>
                <w:szCs w:val="20"/>
              </w:rPr>
            </w:pPr>
            <w:r>
              <w:t>Вид работ 2   Выбор баз для изготовления детали с использованием правила шести</w:t>
            </w:r>
            <w:r>
              <w:rPr>
                <w:sz w:val="20"/>
                <w:szCs w:val="20"/>
              </w:rPr>
              <w:t xml:space="preserve"> </w:t>
            </w:r>
            <w:r>
              <w:t>точек</w:t>
            </w:r>
          </w:p>
        </w:tc>
        <w:tc>
          <w:tcPr>
            <w:tcW w:w="5140" w:type="dxa"/>
            <w:vAlign w:val="bottom"/>
          </w:tcPr>
          <w:p w:rsidR="005324F8" w:rsidRDefault="005324F8" w:rsidP="006A59C7">
            <w:pPr>
              <w:spacing w:line="264" w:lineRule="exact"/>
              <w:rPr>
                <w:sz w:val="20"/>
                <w:szCs w:val="20"/>
              </w:rPr>
            </w:pPr>
            <w:r>
              <w:t>Изучение чертежа детали</w:t>
            </w:r>
            <w:r w:rsidR="006A59C7">
              <w:rPr>
                <w:sz w:val="20"/>
                <w:szCs w:val="20"/>
              </w:rPr>
              <w:br/>
            </w:r>
            <w:r>
              <w:t>Определение вида и точности заготовки</w:t>
            </w:r>
          </w:p>
          <w:p w:rsidR="005324F8" w:rsidRDefault="005324F8" w:rsidP="006A59C7">
            <w:pPr>
              <w:spacing w:line="263" w:lineRule="exact"/>
              <w:rPr>
                <w:sz w:val="20"/>
                <w:szCs w:val="20"/>
              </w:rPr>
            </w:pPr>
            <w:r>
              <w:t>Изучение условия расположения и работы деталей в машине</w:t>
            </w:r>
          </w:p>
        </w:tc>
        <w:tc>
          <w:tcPr>
            <w:tcW w:w="1241" w:type="dxa"/>
          </w:tcPr>
          <w:p w:rsidR="005324F8" w:rsidRDefault="006A59C7">
            <w:r>
              <w:t>12</w:t>
            </w:r>
          </w:p>
        </w:tc>
      </w:tr>
      <w:tr w:rsidR="006A59C7" w:rsidTr="006A59C7">
        <w:tc>
          <w:tcPr>
            <w:tcW w:w="3791" w:type="dxa"/>
          </w:tcPr>
          <w:p w:rsidR="006A59C7" w:rsidRPr="00250E36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Вид работ 3. Составление схем зажима и действия сил на заготовку в</w:t>
            </w:r>
            <w:r>
              <w:rPr>
                <w:sz w:val="20"/>
                <w:szCs w:val="20"/>
              </w:rPr>
              <w:t xml:space="preserve"> </w:t>
            </w:r>
            <w:r>
              <w:t>приспособлении</w:t>
            </w:r>
          </w:p>
        </w:tc>
        <w:tc>
          <w:tcPr>
            <w:tcW w:w="5140" w:type="dxa"/>
            <w:vAlign w:val="bottom"/>
          </w:tcPr>
          <w:p w:rsidR="006A59C7" w:rsidRDefault="006A59C7" w:rsidP="006A59C7">
            <w:pPr>
              <w:spacing w:line="264" w:lineRule="exact"/>
              <w:rPr>
                <w:sz w:val="20"/>
                <w:szCs w:val="20"/>
              </w:rPr>
            </w:pPr>
            <w:r>
              <w:t>Изучение чертежа детали</w:t>
            </w:r>
          </w:p>
          <w:p w:rsidR="006A59C7" w:rsidRDefault="006A59C7" w:rsidP="006A59C7">
            <w:pPr>
              <w:spacing w:line="264" w:lineRule="exact"/>
              <w:rPr>
                <w:sz w:val="20"/>
                <w:szCs w:val="20"/>
              </w:rPr>
            </w:pPr>
            <w:r>
              <w:t>Определение вида и точности заготовки</w:t>
            </w:r>
          </w:p>
          <w:p w:rsidR="006A59C7" w:rsidRDefault="006A59C7" w:rsidP="006A59C7">
            <w:pPr>
              <w:spacing w:line="264" w:lineRule="exact"/>
              <w:rPr>
                <w:sz w:val="20"/>
                <w:szCs w:val="20"/>
              </w:rPr>
            </w:pPr>
            <w:r>
              <w:t>Изучение условия расположения и работы деталей в машине</w:t>
            </w:r>
          </w:p>
        </w:tc>
        <w:tc>
          <w:tcPr>
            <w:tcW w:w="1241" w:type="dxa"/>
          </w:tcPr>
          <w:p w:rsidR="006A59C7" w:rsidRDefault="006A59C7">
            <w:r>
              <w:t>12</w:t>
            </w:r>
          </w:p>
        </w:tc>
      </w:tr>
      <w:tr w:rsidR="006A59C7" w:rsidTr="006A59C7">
        <w:tc>
          <w:tcPr>
            <w:tcW w:w="3791" w:type="dxa"/>
          </w:tcPr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Вид работ 4 Оформление фрагмента технологической документации</w:t>
            </w:r>
          </w:p>
          <w:p w:rsidR="006A59C7" w:rsidRDefault="006A59C7" w:rsidP="006A59C7">
            <w:r>
              <w:t>технологического процесса механической обработки по образцу</w:t>
            </w:r>
          </w:p>
        </w:tc>
        <w:tc>
          <w:tcPr>
            <w:tcW w:w="5140" w:type="dxa"/>
            <w:vAlign w:val="bottom"/>
          </w:tcPr>
          <w:p w:rsidR="006A59C7" w:rsidRDefault="006A59C7" w:rsidP="006A59C7">
            <w:pPr>
              <w:rPr>
                <w:sz w:val="20"/>
                <w:szCs w:val="20"/>
              </w:rPr>
            </w:pPr>
            <w:r>
              <w:t>Анализ исходных данных для разработки технологического производства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Определение типа производства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Определение класса детали и выбор в качестве аналога действующего типового</w:t>
            </w:r>
            <w:r>
              <w:rPr>
                <w:sz w:val="20"/>
                <w:szCs w:val="20"/>
              </w:rPr>
              <w:t xml:space="preserve"> </w:t>
            </w:r>
            <w:r>
              <w:t>или группового технологического процесса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Выбор исходной заготовки и методов ее изготовления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Выбор технологических баз</w:t>
            </w:r>
          </w:p>
          <w:p w:rsidR="006A59C7" w:rsidRDefault="006A59C7" w:rsidP="006A59C7">
            <w:pPr>
              <w:spacing w:line="258" w:lineRule="exact"/>
              <w:rPr>
                <w:sz w:val="20"/>
                <w:szCs w:val="20"/>
              </w:rPr>
            </w:pPr>
            <w:r>
              <w:t>Определение плана обработки отдельных поверхностей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Проектирование технологического маршрута обработки заготовки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Проектирование технологических операций и переходов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Нормирование технологических операций</w:t>
            </w:r>
          </w:p>
        </w:tc>
        <w:tc>
          <w:tcPr>
            <w:tcW w:w="1241" w:type="dxa"/>
          </w:tcPr>
          <w:p w:rsidR="006A59C7" w:rsidRDefault="006A59C7"/>
          <w:p w:rsidR="006A59C7" w:rsidRPr="006A59C7" w:rsidRDefault="006A59C7" w:rsidP="006A59C7"/>
          <w:p w:rsidR="006A59C7" w:rsidRPr="006A59C7" w:rsidRDefault="006A59C7" w:rsidP="006A59C7"/>
          <w:p w:rsidR="006A59C7" w:rsidRDefault="006A59C7" w:rsidP="006A59C7"/>
          <w:p w:rsidR="006A59C7" w:rsidRPr="006A59C7" w:rsidRDefault="006A59C7" w:rsidP="006A59C7">
            <w:r>
              <w:t>18</w:t>
            </w:r>
          </w:p>
        </w:tc>
      </w:tr>
      <w:tr w:rsidR="006A59C7" w:rsidTr="006A59C7">
        <w:tc>
          <w:tcPr>
            <w:tcW w:w="3791" w:type="dxa"/>
          </w:tcPr>
          <w:p w:rsidR="006A59C7" w:rsidRDefault="006A59C7" w:rsidP="006A59C7">
            <w:pPr>
              <w:spacing w:line="255" w:lineRule="exact"/>
              <w:rPr>
                <w:sz w:val="20"/>
                <w:szCs w:val="20"/>
              </w:rPr>
            </w:pPr>
            <w:r>
              <w:t>Вид работ 5 Разработка комплекса мероприятий по снижению травматизма на</w:t>
            </w:r>
          </w:p>
          <w:p w:rsidR="006A59C7" w:rsidRDefault="006A59C7" w:rsidP="006A59C7">
            <w:r>
              <w:t>производственном участке</w:t>
            </w:r>
          </w:p>
        </w:tc>
        <w:tc>
          <w:tcPr>
            <w:tcW w:w="5140" w:type="dxa"/>
            <w:vAlign w:val="bottom"/>
          </w:tcPr>
          <w:p w:rsidR="006A59C7" w:rsidRDefault="006A59C7" w:rsidP="006A59C7">
            <w:pPr>
              <w:spacing w:line="258" w:lineRule="exact"/>
              <w:rPr>
                <w:sz w:val="20"/>
                <w:szCs w:val="20"/>
              </w:rPr>
            </w:pPr>
            <w:r>
              <w:t>Изучение техники безопасности на рабочем месте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Организация рабочего места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Выполнение защитных мероприятий рабочей зоны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Обеспечение защиты оператора при работе с металлорежущим оборудованием</w:t>
            </w:r>
          </w:p>
        </w:tc>
        <w:tc>
          <w:tcPr>
            <w:tcW w:w="1241" w:type="dxa"/>
          </w:tcPr>
          <w:p w:rsidR="006A59C7" w:rsidRDefault="006A59C7">
            <w:r>
              <w:t>18</w:t>
            </w:r>
          </w:p>
        </w:tc>
      </w:tr>
      <w:tr w:rsidR="006A59C7" w:rsidTr="006A59C7">
        <w:tc>
          <w:tcPr>
            <w:tcW w:w="3791" w:type="dxa"/>
          </w:tcPr>
          <w:p w:rsidR="006A59C7" w:rsidRPr="00250E36" w:rsidRDefault="006A59C7" w:rsidP="006A59C7">
            <w:pPr>
              <w:spacing w:line="268" w:lineRule="exact"/>
              <w:rPr>
                <w:sz w:val="20"/>
                <w:szCs w:val="20"/>
              </w:rPr>
            </w:pPr>
            <w:r>
              <w:t>Вид работ 6 Расшифровка кинематической схемы с использованием условных</w:t>
            </w:r>
            <w:r>
              <w:rPr>
                <w:sz w:val="20"/>
                <w:szCs w:val="20"/>
              </w:rPr>
              <w:t xml:space="preserve"> </w:t>
            </w:r>
            <w:r>
              <w:t>обозначений</w:t>
            </w:r>
          </w:p>
        </w:tc>
        <w:tc>
          <w:tcPr>
            <w:tcW w:w="5140" w:type="dxa"/>
            <w:vAlign w:val="bottom"/>
          </w:tcPr>
          <w:p w:rsidR="006A59C7" w:rsidRDefault="006A59C7" w:rsidP="006A59C7">
            <w:pPr>
              <w:spacing w:line="258" w:lineRule="exact"/>
              <w:rPr>
                <w:sz w:val="20"/>
                <w:szCs w:val="20"/>
              </w:rPr>
            </w:pPr>
            <w:r>
              <w:t>Выполнение классификации оборудования</w:t>
            </w:r>
          </w:p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Изучение условных обозначений элементов кинематической схемы</w:t>
            </w:r>
          </w:p>
        </w:tc>
        <w:tc>
          <w:tcPr>
            <w:tcW w:w="1241" w:type="dxa"/>
          </w:tcPr>
          <w:p w:rsidR="006A59C7" w:rsidRDefault="006A59C7">
            <w:r>
              <w:t>18</w:t>
            </w:r>
          </w:p>
        </w:tc>
      </w:tr>
      <w:tr w:rsidR="006A59C7" w:rsidTr="006A59C7">
        <w:tc>
          <w:tcPr>
            <w:tcW w:w="3791" w:type="dxa"/>
          </w:tcPr>
          <w:p w:rsidR="006A59C7" w:rsidRDefault="006A59C7" w:rsidP="006A59C7">
            <w:pPr>
              <w:spacing w:line="266" w:lineRule="exact"/>
              <w:rPr>
                <w:sz w:val="20"/>
                <w:szCs w:val="20"/>
              </w:rPr>
            </w:pPr>
            <w:r>
              <w:t>Вид работ 7 Построение графика частоты вращения шпинделя с использованием</w:t>
            </w:r>
          </w:p>
          <w:p w:rsidR="006A59C7" w:rsidRDefault="006A59C7" w:rsidP="006A59C7">
            <w:r>
              <w:t>кинематической схемы</w:t>
            </w:r>
          </w:p>
        </w:tc>
        <w:tc>
          <w:tcPr>
            <w:tcW w:w="5140" w:type="dxa"/>
          </w:tcPr>
          <w:p w:rsidR="006A59C7" w:rsidRDefault="006A59C7" w:rsidP="006A59C7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t>Изучение коробки скоростей</w:t>
            </w:r>
          </w:p>
          <w:p w:rsidR="006A59C7" w:rsidRDefault="006A59C7" w:rsidP="006A59C7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t>Определение передаточных отношений</w:t>
            </w:r>
          </w:p>
          <w:p w:rsidR="006A59C7" w:rsidRDefault="006A59C7" w:rsidP="006A59C7">
            <w:r>
              <w:t>Построение графика</w:t>
            </w:r>
          </w:p>
        </w:tc>
        <w:tc>
          <w:tcPr>
            <w:tcW w:w="1241" w:type="dxa"/>
          </w:tcPr>
          <w:p w:rsidR="006A59C7" w:rsidRDefault="006A59C7">
            <w:r>
              <w:t>18</w:t>
            </w:r>
          </w:p>
        </w:tc>
      </w:tr>
      <w:tr w:rsidR="006A59C7" w:rsidTr="006A59C7">
        <w:tc>
          <w:tcPr>
            <w:tcW w:w="3791" w:type="dxa"/>
          </w:tcPr>
          <w:p w:rsidR="006A59C7" w:rsidRPr="00250E36" w:rsidRDefault="006A59C7" w:rsidP="006A59C7">
            <w:pPr>
              <w:rPr>
                <w:sz w:val="20"/>
                <w:szCs w:val="20"/>
              </w:rPr>
            </w:pPr>
            <w:r w:rsidRPr="00CB79A9">
              <w:t>Вид работ 8</w:t>
            </w:r>
            <w:r>
              <w:rPr>
                <w:sz w:val="20"/>
                <w:szCs w:val="20"/>
              </w:rPr>
              <w:t xml:space="preserve"> </w:t>
            </w:r>
            <w:r>
              <w:t>Составление уравнения кинематического баланса (по типам станков)</w:t>
            </w:r>
          </w:p>
        </w:tc>
        <w:tc>
          <w:tcPr>
            <w:tcW w:w="5140" w:type="dxa"/>
            <w:vAlign w:val="bottom"/>
          </w:tcPr>
          <w:p w:rsidR="006A59C7" w:rsidRDefault="006A59C7" w:rsidP="006A59C7">
            <w:pPr>
              <w:spacing w:line="256" w:lineRule="exact"/>
              <w:rPr>
                <w:sz w:val="20"/>
                <w:szCs w:val="20"/>
              </w:rPr>
            </w:pPr>
            <w:r>
              <w:t>Изучение кинематики станков</w:t>
            </w:r>
          </w:p>
          <w:p w:rsidR="006A59C7" w:rsidRDefault="006A59C7" w:rsidP="006A59C7">
            <w:pPr>
              <w:spacing w:line="207" w:lineRule="exact"/>
              <w:rPr>
                <w:sz w:val="20"/>
                <w:szCs w:val="20"/>
              </w:rPr>
            </w:pPr>
            <w:r>
              <w:t>Определение кинематического баланса по типам станков</w:t>
            </w:r>
          </w:p>
        </w:tc>
        <w:tc>
          <w:tcPr>
            <w:tcW w:w="1241" w:type="dxa"/>
          </w:tcPr>
          <w:p w:rsidR="006A59C7" w:rsidRDefault="006A59C7">
            <w:r>
              <w:t>18</w:t>
            </w:r>
          </w:p>
        </w:tc>
      </w:tr>
      <w:tr w:rsidR="006A59C7" w:rsidTr="006A59C7">
        <w:tc>
          <w:tcPr>
            <w:tcW w:w="3791" w:type="dxa"/>
            <w:vAlign w:val="bottom"/>
          </w:tcPr>
          <w:p w:rsidR="006A59C7" w:rsidRPr="00250E36" w:rsidRDefault="006A59C7" w:rsidP="006A59C7">
            <w:pPr>
              <w:spacing w:line="266" w:lineRule="exact"/>
            </w:pPr>
            <w:r>
              <w:t>Вид работ 9 Оформление технологической документации</w:t>
            </w:r>
          </w:p>
        </w:tc>
        <w:tc>
          <w:tcPr>
            <w:tcW w:w="5140" w:type="dxa"/>
          </w:tcPr>
          <w:p w:rsidR="006A59C7" w:rsidRDefault="006A59C7">
            <w:r>
              <w:t>Изучение видов технологической документации</w:t>
            </w:r>
          </w:p>
        </w:tc>
        <w:tc>
          <w:tcPr>
            <w:tcW w:w="1241" w:type="dxa"/>
          </w:tcPr>
          <w:p w:rsidR="006A59C7" w:rsidRDefault="006A59C7">
            <w:r>
              <w:t>1</w:t>
            </w:r>
            <w:r w:rsidR="00235217">
              <w:t>2</w:t>
            </w:r>
          </w:p>
        </w:tc>
      </w:tr>
      <w:tr w:rsidR="00235217" w:rsidTr="006A59C7">
        <w:tc>
          <w:tcPr>
            <w:tcW w:w="3791" w:type="dxa"/>
            <w:vAlign w:val="bottom"/>
          </w:tcPr>
          <w:p w:rsidR="00235217" w:rsidRPr="00235217" w:rsidRDefault="00235217" w:rsidP="006A59C7">
            <w:pPr>
              <w:spacing w:line="266" w:lineRule="exact"/>
              <w:rPr>
                <w:b/>
              </w:rPr>
            </w:pPr>
            <w:r w:rsidRPr="00235217">
              <w:rPr>
                <w:b/>
              </w:rPr>
              <w:t>дифференцированный зачет</w:t>
            </w:r>
          </w:p>
        </w:tc>
        <w:tc>
          <w:tcPr>
            <w:tcW w:w="5140" w:type="dxa"/>
          </w:tcPr>
          <w:p w:rsidR="00235217" w:rsidRDefault="00235217"/>
        </w:tc>
        <w:tc>
          <w:tcPr>
            <w:tcW w:w="1241" w:type="dxa"/>
          </w:tcPr>
          <w:p w:rsidR="00235217" w:rsidRDefault="00235217">
            <w:r>
              <w:t>6</w:t>
            </w:r>
          </w:p>
        </w:tc>
      </w:tr>
      <w:tr w:rsidR="006A59C7" w:rsidTr="006A59C7">
        <w:tc>
          <w:tcPr>
            <w:tcW w:w="8931" w:type="dxa"/>
            <w:gridSpan w:val="2"/>
          </w:tcPr>
          <w:p w:rsidR="006A59C7" w:rsidRPr="005324F8" w:rsidRDefault="006A59C7" w:rsidP="006A59C7">
            <w:pPr>
              <w:spacing w:line="266" w:lineRule="exact"/>
              <w:ind w:left="20"/>
              <w:rPr>
                <w:b/>
              </w:rPr>
            </w:pPr>
            <w:r w:rsidRPr="005324F8">
              <w:rPr>
                <w:b/>
              </w:rPr>
              <w:lastRenderedPageBreak/>
              <w:t>Всего:</w:t>
            </w:r>
          </w:p>
        </w:tc>
        <w:tc>
          <w:tcPr>
            <w:tcW w:w="1241" w:type="dxa"/>
          </w:tcPr>
          <w:p w:rsidR="006A59C7" w:rsidRPr="005324F8" w:rsidRDefault="006A59C7" w:rsidP="006A59C7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2A657A" w:rsidTr="006A59C7">
        <w:tc>
          <w:tcPr>
            <w:tcW w:w="8931" w:type="dxa"/>
            <w:gridSpan w:val="2"/>
          </w:tcPr>
          <w:p w:rsidR="002A657A" w:rsidRPr="005324F8" w:rsidRDefault="002A657A" w:rsidP="002A657A">
            <w:pPr>
              <w:spacing w:line="266" w:lineRule="exact"/>
              <w:rPr>
                <w:b/>
              </w:rPr>
            </w:pPr>
          </w:p>
        </w:tc>
        <w:tc>
          <w:tcPr>
            <w:tcW w:w="1241" w:type="dxa"/>
          </w:tcPr>
          <w:p w:rsidR="002A657A" w:rsidRDefault="002A657A" w:rsidP="006A59C7">
            <w:pPr>
              <w:rPr>
                <w:b/>
              </w:rPr>
            </w:pPr>
          </w:p>
        </w:tc>
      </w:tr>
    </w:tbl>
    <w:p w:rsidR="006A59C7" w:rsidRDefault="006A59C7" w:rsidP="006A59C7">
      <w:pPr>
        <w:numPr>
          <w:ilvl w:val="0"/>
          <w:numId w:val="7"/>
        </w:numPr>
        <w:tabs>
          <w:tab w:val="left" w:pos="500"/>
        </w:tabs>
        <w:ind w:left="500" w:hanging="238"/>
        <w:rPr>
          <w:b/>
          <w:bCs/>
        </w:rPr>
      </w:pPr>
      <w:r>
        <w:rPr>
          <w:b/>
          <w:bCs/>
        </w:rPr>
        <w:t>УСЛОВИЯ РЕАЛИЗАЦИИ ПРОГРАММЫ УЧЕБНОЙ ПРАКТИКИ</w:t>
      </w:r>
    </w:p>
    <w:p w:rsidR="006A59C7" w:rsidRDefault="006A59C7" w:rsidP="006A59C7">
      <w:pPr>
        <w:spacing w:line="12" w:lineRule="exact"/>
        <w:rPr>
          <w:sz w:val="20"/>
          <w:szCs w:val="20"/>
        </w:rPr>
      </w:pPr>
    </w:p>
    <w:p w:rsidR="006A59C7" w:rsidRDefault="006A59C7" w:rsidP="006A59C7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b/>
          <w:bCs/>
        </w:rPr>
        <w:t xml:space="preserve">4.1. Требования к минимальному материально-техническому обеспечению практики </w:t>
      </w:r>
      <w:r>
        <w:t>Реализация программы учебной практики профессионального модуля предполагает наличие следующего оборудования:</w:t>
      </w:r>
    </w:p>
    <w:p w:rsidR="006A59C7" w:rsidRDefault="006A59C7" w:rsidP="006A59C7">
      <w:pPr>
        <w:spacing w:line="1" w:lineRule="exact"/>
        <w:rPr>
          <w:sz w:val="20"/>
          <w:szCs w:val="20"/>
        </w:rPr>
      </w:pP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комплект деталей, инструментов, приспособлений;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комплект бланков технологической документации;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комплект учебно-методической документации;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numPr>
          <w:ilvl w:val="0"/>
          <w:numId w:val="8"/>
        </w:numPr>
        <w:tabs>
          <w:tab w:val="left" w:pos="399"/>
        </w:tabs>
        <w:spacing w:line="234" w:lineRule="auto"/>
        <w:ind w:left="260" w:right="2560" w:firstLine="2"/>
      </w:pPr>
      <w:r>
        <w:t>наглядные пособия (планшеты по технологии машиностроения). Технические средства обучения: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компьютер;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мультимедийное оборудование;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измерительные инструменты;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технологическая оснастка;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модели геометрических тел;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экран;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стенды;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металлообрабатывающее оборудование;</w:t>
      </w:r>
    </w:p>
    <w:p w:rsidR="006A59C7" w:rsidRDefault="006A59C7" w:rsidP="006A59C7">
      <w:pPr>
        <w:numPr>
          <w:ilvl w:val="0"/>
          <w:numId w:val="8"/>
        </w:numPr>
        <w:tabs>
          <w:tab w:val="left" w:pos="400"/>
        </w:tabs>
        <w:ind w:left="400" w:hanging="138"/>
      </w:pPr>
      <w:r>
        <w:t>измерительные инструменты.</w:t>
      </w:r>
    </w:p>
    <w:p w:rsidR="006A59C7" w:rsidRDefault="006A59C7" w:rsidP="006A59C7">
      <w:pPr>
        <w:spacing w:line="293" w:lineRule="exact"/>
        <w:rPr>
          <w:sz w:val="20"/>
          <w:szCs w:val="20"/>
        </w:rPr>
      </w:pPr>
    </w:p>
    <w:p w:rsidR="006A59C7" w:rsidRDefault="006A59C7" w:rsidP="006A59C7">
      <w:pPr>
        <w:spacing w:line="245" w:lineRule="auto"/>
        <w:ind w:left="260" w:right="1220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4.2.Перечень документов, необходимых для проведения учебной практики </w:t>
      </w:r>
      <w:r>
        <w:rPr>
          <w:sz w:val="23"/>
          <w:szCs w:val="23"/>
        </w:rPr>
        <w:t>Для проведения учебной практики необходима следующая документация:</w:t>
      </w:r>
    </w:p>
    <w:p w:rsidR="006A59C7" w:rsidRDefault="006A59C7" w:rsidP="006A59C7">
      <w:pPr>
        <w:numPr>
          <w:ilvl w:val="0"/>
          <w:numId w:val="9"/>
        </w:numPr>
        <w:tabs>
          <w:tab w:val="left" w:pos="400"/>
        </w:tabs>
        <w:spacing w:line="235" w:lineRule="auto"/>
        <w:ind w:left="400" w:hanging="138"/>
      </w:pPr>
      <w:r>
        <w:t>инструкция по охране труда;</w:t>
      </w:r>
    </w:p>
    <w:p w:rsidR="006A59C7" w:rsidRDefault="006A59C7" w:rsidP="006A59C7">
      <w:pPr>
        <w:numPr>
          <w:ilvl w:val="0"/>
          <w:numId w:val="9"/>
        </w:numPr>
        <w:tabs>
          <w:tab w:val="left" w:pos="400"/>
        </w:tabs>
        <w:ind w:left="400" w:hanging="138"/>
      </w:pPr>
      <w:r>
        <w:t>журнал инструктажа по технике безопасности при работе за компьютером.</w:t>
      </w:r>
    </w:p>
    <w:p w:rsidR="006A59C7" w:rsidRDefault="006A59C7" w:rsidP="006A59C7">
      <w:pPr>
        <w:spacing w:line="281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rPr>
          <w:b/>
          <w:bCs/>
        </w:rPr>
        <w:t>4.3. Учебно-методическое обеспечение практики</w:t>
      </w:r>
    </w:p>
    <w:p w:rsidR="006A59C7" w:rsidRDefault="006A59C7" w:rsidP="006A59C7">
      <w:pPr>
        <w:spacing w:line="7" w:lineRule="exact"/>
        <w:rPr>
          <w:sz w:val="20"/>
          <w:szCs w:val="20"/>
        </w:rPr>
      </w:pPr>
    </w:p>
    <w:p w:rsidR="006A59C7" w:rsidRDefault="006A59C7" w:rsidP="006A59C7">
      <w:pPr>
        <w:spacing w:line="234" w:lineRule="auto"/>
        <w:ind w:left="260" w:right="240"/>
        <w:rPr>
          <w:sz w:val="20"/>
          <w:szCs w:val="20"/>
        </w:rPr>
      </w:pPr>
      <w:r>
        <w:t>Для прохождения практики и формирования отчета по учебной практике обучающийся должен иметь:</w:t>
      </w:r>
    </w:p>
    <w:p w:rsidR="006A59C7" w:rsidRDefault="006A59C7" w:rsidP="006A59C7">
      <w:pPr>
        <w:spacing w:line="2" w:lineRule="exact"/>
        <w:rPr>
          <w:sz w:val="20"/>
          <w:szCs w:val="20"/>
        </w:rPr>
      </w:pPr>
    </w:p>
    <w:p w:rsidR="006A59C7" w:rsidRDefault="006A59C7" w:rsidP="006A59C7">
      <w:pPr>
        <w:numPr>
          <w:ilvl w:val="0"/>
          <w:numId w:val="10"/>
        </w:numPr>
        <w:tabs>
          <w:tab w:val="left" w:pos="400"/>
        </w:tabs>
        <w:ind w:left="400" w:hanging="138"/>
      </w:pPr>
      <w:r>
        <w:t>индивидуальное задание на практику;</w:t>
      </w:r>
    </w:p>
    <w:p w:rsidR="006A59C7" w:rsidRDefault="006A59C7" w:rsidP="006A59C7">
      <w:pPr>
        <w:numPr>
          <w:ilvl w:val="0"/>
          <w:numId w:val="10"/>
        </w:numPr>
        <w:tabs>
          <w:tab w:val="left" w:pos="400"/>
        </w:tabs>
        <w:ind w:left="400" w:hanging="138"/>
      </w:pPr>
      <w:r>
        <w:t>аттестационный лист;</w:t>
      </w:r>
    </w:p>
    <w:p w:rsidR="006A59C7" w:rsidRDefault="006A59C7" w:rsidP="006A59C7">
      <w:pPr>
        <w:numPr>
          <w:ilvl w:val="0"/>
          <w:numId w:val="10"/>
        </w:numPr>
        <w:tabs>
          <w:tab w:val="left" w:pos="400"/>
        </w:tabs>
        <w:ind w:left="400" w:hanging="138"/>
      </w:pPr>
      <w:r>
        <w:t>дневник практики;</w:t>
      </w:r>
    </w:p>
    <w:p w:rsidR="006A59C7" w:rsidRDefault="006A59C7" w:rsidP="006A59C7">
      <w:pPr>
        <w:numPr>
          <w:ilvl w:val="0"/>
          <w:numId w:val="10"/>
        </w:numPr>
        <w:tabs>
          <w:tab w:val="left" w:pos="400"/>
        </w:tabs>
        <w:ind w:left="400" w:hanging="138"/>
      </w:pPr>
      <w:r>
        <w:t>методические указания по прохождению учебной практики;</w:t>
      </w:r>
    </w:p>
    <w:p w:rsidR="006A59C7" w:rsidRDefault="006A59C7" w:rsidP="006A59C7">
      <w:pPr>
        <w:numPr>
          <w:ilvl w:val="0"/>
          <w:numId w:val="10"/>
        </w:numPr>
        <w:tabs>
          <w:tab w:val="left" w:pos="400"/>
        </w:tabs>
        <w:ind w:left="400" w:hanging="138"/>
      </w:pPr>
      <w:r>
        <w:t>инструкции и т.д.</w:t>
      </w:r>
    </w:p>
    <w:p w:rsidR="006A59C7" w:rsidRDefault="006A59C7" w:rsidP="006A59C7">
      <w:pPr>
        <w:spacing w:line="281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rPr>
          <w:b/>
          <w:bCs/>
        </w:rPr>
        <w:t>4.4. Информационное обеспечение обучения</w:t>
      </w:r>
    </w:p>
    <w:p w:rsidR="006A59C7" w:rsidRDefault="006A59C7" w:rsidP="006A59C7">
      <w:pPr>
        <w:spacing w:line="12" w:lineRule="exact"/>
        <w:rPr>
          <w:sz w:val="20"/>
          <w:szCs w:val="20"/>
        </w:rPr>
      </w:pPr>
    </w:p>
    <w:p w:rsidR="006A59C7" w:rsidRDefault="006A59C7" w:rsidP="006A59C7">
      <w:pPr>
        <w:spacing w:line="234" w:lineRule="auto"/>
        <w:ind w:left="260" w:right="500"/>
        <w:rPr>
          <w:sz w:val="20"/>
          <w:szCs w:val="20"/>
        </w:rPr>
      </w:pPr>
      <w:r>
        <w:rPr>
          <w:b/>
          <w:bCs/>
        </w:rPr>
        <w:t>Перечень используемых учебных изданий, интернет- ресурсов, дополнительной литературы</w:t>
      </w:r>
    </w:p>
    <w:p w:rsidR="006A59C7" w:rsidRDefault="006A59C7" w:rsidP="006A59C7">
      <w:pPr>
        <w:spacing w:line="273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t>Основные источники:</w:t>
      </w:r>
    </w:p>
    <w:p w:rsidR="006A59C7" w:rsidRDefault="006A59C7" w:rsidP="006A59C7">
      <w:pPr>
        <w:numPr>
          <w:ilvl w:val="0"/>
          <w:numId w:val="11"/>
        </w:numPr>
        <w:tabs>
          <w:tab w:val="left" w:pos="520"/>
        </w:tabs>
        <w:ind w:left="520" w:hanging="258"/>
      </w:pPr>
      <w:r>
        <w:t>Зубарев. Ю.М. Расчет и проектирование приспособлений в машиностроении: учебник,</w:t>
      </w:r>
    </w:p>
    <w:p w:rsidR="006A59C7" w:rsidRDefault="006A59C7" w:rsidP="006A59C7">
      <w:pPr>
        <w:ind w:left="260"/>
      </w:pPr>
      <w:r>
        <w:t>Лань, 2015 – 309 с.</w:t>
      </w:r>
    </w:p>
    <w:p w:rsidR="006A59C7" w:rsidRDefault="006A59C7" w:rsidP="006A59C7">
      <w:pPr>
        <w:numPr>
          <w:ilvl w:val="0"/>
          <w:numId w:val="11"/>
        </w:numPr>
        <w:tabs>
          <w:tab w:val="left" w:pos="500"/>
        </w:tabs>
        <w:ind w:left="500" w:hanging="238"/>
      </w:pPr>
      <w:proofErr w:type="spellStart"/>
      <w:r>
        <w:t>Маталин</w:t>
      </w:r>
      <w:proofErr w:type="spellEnd"/>
      <w:r>
        <w:t>, А.А. Технология машиностроения: учебник, Лань,2016 - 512 с.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numPr>
          <w:ilvl w:val="0"/>
          <w:numId w:val="11"/>
        </w:numPr>
        <w:tabs>
          <w:tab w:val="left" w:pos="570"/>
        </w:tabs>
        <w:spacing w:line="234" w:lineRule="auto"/>
        <w:ind w:left="260" w:firstLine="2"/>
        <w:jc w:val="both"/>
      </w:pPr>
      <w:r>
        <w:t xml:space="preserve">Сигов А.С. Метрология, стандартизация и сертификация: учебник. – 2-е </w:t>
      </w:r>
      <w:proofErr w:type="spellStart"/>
      <w:r>
        <w:t>изд</w:t>
      </w:r>
      <w:proofErr w:type="spellEnd"/>
      <w:r>
        <w:t xml:space="preserve">/Ю.И. Борисов, А.С. Сигов, В.И. Нефедов и </w:t>
      </w:r>
      <w:proofErr w:type="spellStart"/>
      <w:r>
        <w:t>др</w:t>
      </w:r>
      <w:proofErr w:type="spellEnd"/>
      <w:r>
        <w:t xml:space="preserve">; под ред. Профессора А.С. </w:t>
      </w:r>
      <w:proofErr w:type="spellStart"/>
      <w:r>
        <w:t>Сигова</w:t>
      </w:r>
      <w:proofErr w:type="spellEnd"/>
      <w:r>
        <w:t>. – М.: ФОРУМ: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ind w:left="260"/>
      </w:pPr>
      <w:r>
        <w:t>ИНФА-М, 2015 – 336 с.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numPr>
          <w:ilvl w:val="0"/>
          <w:numId w:val="11"/>
        </w:numPr>
        <w:tabs>
          <w:tab w:val="left" w:pos="500"/>
        </w:tabs>
        <w:spacing w:line="234" w:lineRule="auto"/>
        <w:ind w:left="260" w:right="1100" w:firstLine="2"/>
      </w:pPr>
      <w:r>
        <w:t>Черпаков Б.И., Альперович Т.А. «Металлорежущие станки» - Академия 2014. Дополнительные источники:</w:t>
      </w:r>
    </w:p>
    <w:p w:rsidR="006A59C7" w:rsidRDefault="006A59C7" w:rsidP="006A59C7">
      <w:pPr>
        <w:spacing w:line="13" w:lineRule="exact"/>
      </w:pPr>
    </w:p>
    <w:p w:rsidR="006A59C7" w:rsidRDefault="006A59C7" w:rsidP="006A59C7">
      <w:pPr>
        <w:spacing w:line="234" w:lineRule="auto"/>
        <w:ind w:left="260"/>
      </w:pPr>
      <w:r>
        <w:t>1.Схиртладзе. А.Г. Проектирование металлообрабатывающих инструментов: учебное пособие, Лань,2015 – 253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ind w:left="260"/>
      </w:pPr>
      <w:r>
        <w:lastRenderedPageBreak/>
        <w:t>2.Метрология,   стандартизация   и   сертификация:   Стандартизация   основных   норм</w:t>
      </w:r>
    </w:p>
    <w:p w:rsidR="006A59C7" w:rsidRDefault="006A59C7" w:rsidP="006A59C7">
      <w:pPr>
        <w:ind w:left="260"/>
      </w:pPr>
      <w:r>
        <w:t xml:space="preserve">взаимозаменяемости: учебное пособие,  Красноярск </w:t>
      </w:r>
      <w:proofErr w:type="spellStart"/>
      <w:r>
        <w:t>СибГТУ</w:t>
      </w:r>
      <w:proofErr w:type="spellEnd"/>
      <w:r>
        <w:t>, 2014 – 159 с.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spacing w:line="234" w:lineRule="auto"/>
        <w:ind w:left="260"/>
      </w:pPr>
      <w:r>
        <w:t>3.Балла, О.М. Обработка деталей на станках с ЧПУ. Оборудование. Оснастка. Технология: учебное пособие, Лань,2015 – 365 с.</w:t>
      </w:r>
    </w:p>
    <w:p w:rsidR="006A59C7" w:rsidRDefault="006A59C7" w:rsidP="006A59C7">
      <w:pPr>
        <w:spacing w:line="102" w:lineRule="exact"/>
        <w:rPr>
          <w:sz w:val="20"/>
          <w:szCs w:val="20"/>
        </w:rPr>
      </w:pPr>
    </w:p>
    <w:p w:rsidR="006A59C7" w:rsidRDefault="006A59C7" w:rsidP="006A59C7">
      <w:pPr>
        <w:numPr>
          <w:ilvl w:val="0"/>
          <w:numId w:val="12"/>
        </w:numPr>
        <w:tabs>
          <w:tab w:val="left" w:pos="500"/>
        </w:tabs>
        <w:ind w:left="500" w:hanging="238"/>
      </w:pPr>
      <w:r>
        <w:t>Н.Н. Чернов «Техническое оборудование (металлорежущие станки)» - Феникс 2014;</w:t>
      </w:r>
    </w:p>
    <w:p w:rsidR="006A59C7" w:rsidRDefault="006A59C7" w:rsidP="006A59C7">
      <w:pPr>
        <w:numPr>
          <w:ilvl w:val="0"/>
          <w:numId w:val="12"/>
        </w:numPr>
        <w:tabs>
          <w:tab w:val="left" w:pos="500"/>
        </w:tabs>
        <w:ind w:left="500" w:hanging="238"/>
      </w:pPr>
      <w:r>
        <w:t>Л.И. Вереина, М.М. Краснов Справочник станочника – Академия 2008.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numPr>
          <w:ilvl w:val="0"/>
          <w:numId w:val="12"/>
        </w:numPr>
        <w:tabs>
          <w:tab w:val="left" w:pos="646"/>
        </w:tabs>
        <w:spacing w:line="236" w:lineRule="auto"/>
        <w:ind w:left="260" w:firstLine="2"/>
        <w:jc w:val="both"/>
      </w:pPr>
      <w:r>
        <w:t xml:space="preserve">Контрольно-измерительные приборы и инструменты: учебник для нач. проф. образования/ С.А. Зайцев, Д.Д. </w:t>
      </w:r>
      <w:proofErr w:type="spellStart"/>
      <w:r>
        <w:t>Грибанов</w:t>
      </w:r>
      <w:proofErr w:type="spellEnd"/>
      <w:r>
        <w:t>, А.Н. Толстов, Р.В. Меркулов. – М.: Издательский центр «Академия», 2014. – 464 с.</w:t>
      </w:r>
    </w:p>
    <w:p w:rsidR="006A59C7" w:rsidRDefault="006A59C7" w:rsidP="006A59C7">
      <w:pPr>
        <w:spacing w:line="13" w:lineRule="exact"/>
      </w:pPr>
    </w:p>
    <w:p w:rsidR="006A59C7" w:rsidRDefault="006A59C7" w:rsidP="006A59C7">
      <w:pPr>
        <w:numPr>
          <w:ilvl w:val="0"/>
          <w:numId w:val="12"/>
        </w:numPr>
        <w:tabs>
          <w:tab w:val="left" w:pos="507"/>
        </w:tabs>
        <w:spacing w:line="234" w:lineRule="auto"/>
        <w:ind w:left="260" w:firstLine="2"/>
      </w:pPr>
      <w:r>
        <w:t xml:space="preserve">Марков Н.Н., Осипов В.В., Шабалина М.Б. Нормирование точности в машиностроении: учеб. для </w:t>
      </w:r>
      <w:proofErr w:type="spellStart"/>
      <w:r>
        <w:t>машиностроит</w:t>
      </w:r>
      <w:proofErr w:type="spellEnd"/>
      <w:r>
        <w:t>. спец. вузов/ Под ред. Ю.М.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ind w:left="260"/>
      </w:pPr>
      <w:r>
        <w:t xml:space="preserve">8.Соломенцева. – 2-е изд., испр. и доп. – М.: </w:t>
      </w:r>
      <w:proofErr w:type="spellStart"/>
      <w:r>
        <w:t>Высш.шк</w:t>
      </w:r>
      <w:proofErr w:type="spellEnd"/>
      <w:r>
        <w:t>.; Издательский центр «Академия»,</w:t>
      </w:r>
    </w:p>
    <w:p w:rsidR="006A59C7" w:rsidRDefault="006A59C7" w:rsidP="006A59C7">
      <w:pPr>
        <w:ind w:left="260"/>
      </w:pPr>
      <w:r>
        <w:t>2013. – 335 с.: ил.</w:t>
      </w:r>
    </w:p>
    <w:p w:rsidR="006A59C7" w:rsidRDefault="006A59C7" w:rsidP="006A59C7">
      <w:pPr>
        <w:spacing w:line="12" w:lineRule="exact"/>
        <w:rPr>
          <w:sz w:val="20"/>
          <w:szCs w:val="20"/>
        </w:rPr>
      </w:pPr>
    </w:p>
    <w:p w:rsidR="006A59C7" w:rsidRDefault="006A59C7" w:rsidP="006A59C7">
      <w:pPr>
        <w:numPr>
          <w:ilvl w:val="0"/>
          <w:numId w:val="13"/>
        </w:numPr>
        <w:tabs>
          <w:tab w:val="left" w:pos="629"/>
        </w:tabs>
        <w:spacing w:line="234" w:lineRule="auto"/>
        <w:ind w:left="260" w:firstLine="2"/>
        <w:jc w:val="both"/>
      </w:pPr>
      <w:proofErr w:type="spellStart"/>
      <w:r>
        <w:t>Багдасарова</w:t>
      </w:r>
      <w:proofErr w:type="spellEnd"/>
      <w:r>
        <w:t xml:space="preserve"> Т.А. Допуски и технические измерения: Контрольные материалы: </w:t>
      </w:r>
      <w:proofErr w:type="spellStart"/>
      <w:r>
        <w:t>учеб.пособие</w:t>
      </w:r>
      <w:proofErr w:type="spellEnd"/>
      <w:r>
        <w:t xml:space="preserve"> для нач. проф. образования/ Т.А. </w:t>
      </w:r>
      <w:proofErr w:type="spellStart"/>
      <w:r>
        <w:t>Багдасарова</w:t>
      </w:r>
      <w:proofErr w:type="spellEnd"/>
      <w:r>
        <w:t>. – М.: Издательский центр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ind w:left="260"/>
      </w:pPr>
      <w:r>
        <w:t>«Академия», 2015. – 64 с.</w:t>
      </w:r>
    </w:p>
    <w:p w:rsidR="006A59C7" w:rsidRDefault="006A59C7" w:rsidP="006A59C7">
      <w:pPr>
        <w:spacing w:line="12" w:lineRule="exact"/>
      </w:pPr>
    </w:p>
    <w:p w:rsidR="006A59C7" w:rsidRDefault="006A59C7" w:rsidP="006A59C7">
      <w:pPr>
        <w:numPr>
          <w:ilvl w:val="0"/>
          <w:numId w:val="13"/>
        </w:numPr>
        <w:tabs>
          <w:tab w:val="left" w:pos="665"/>
        </w:tabs>
        <w:spacing w:line="234" w:lineRule="auto"/>
        <w:ind w:left="260" w:right="20" w:firstLine="2"/>
      </w:pPr>
      <w:r>
        <w:t xml:space="preserve">Никифоров А.Д. Метрология, стандартизация и сертификация: учеб пособие / А.Д. Никифоров, Т.А. </w:t>
      </w:r>
      <w:proofErr w:type="spellStart"/>
      <w:r>
        <w:t>Бакиев</w:t>
      </w:r>
      <w:proofErr w:type="spellEnd"/>
      <w:r>
        <w:t xml:space="preserve">. – </w:t>
      </w:r>
      <w:proofErr w:type="spellStart"/>
      <w:r>
        <w:t>М.:Высш</w:t>
      </w:r>
      <w:proofErr w:type="spellEnd"/>
      <w:r>
        <w:t>. Школа, 2013. -422 с.: ил.</w:t>
      </w:r>
    </w:p>
    <w:p w:rsidR="006A59C7" w:rsidRDefault="006A59C7" w:rsidP="006A59C7">
      <w:pPr>
        <w:spacing w:line="1" w:lineRule="exact"/>
      </w:pPr>
    </w:p>
    <w:p w:rsidR="006A59C7" w:rsidRDefault="006A59C7" w:rsidP="006A59C7">
      <w:pPr>
        <w:numPr>
          <w:ilvl w:val="0"/>
          <w:numId w:val="13"/>
        </w:numPr>
        <w:tabs>
          <w:tab w:val="left" w:pos="620"/>
        </w:tabs>
        <w:ind w:left="620" w:hanging="358"/>
      </w:pPr>
      <w:r>
        <w:t>Л.И. Вереина, М.М. Краснов «Устройство металлорежущих станков» - Академия 2015</w:t>
      </w:r>
    </w:p>
    <w:p w:rsidR="006A59C7" w:rsidRDefault="006A59C7" w:rsidP="006A59C7">
      <w:pPr>
        <w:spacing w:line="277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t>Интернет ресурсы:</w:t>
      </w:r>
    </w:p>
    <w:p w:rsidR="006A59C7" w:rsidRDefault="006A59C7" w:rsidP="006A59C7">
      <w:pPr>
        <w:numPr>
          <w:ilvl w:val="0"/>
          <w:numId w:val="14"/>
        </w:numPr>
        <w:tabs>
          <w:tab w:val="left" w:pos="980"/>
        </w:tabs>
        <w:ind w:left="980" w:hanging="718"/>
      </w:pPr>
      <w:r>
        <w:rPr>
          <w:color w:val="0000FF"/>
        </w:rPr>
        <w:t>http://ic-tm.ru/</w:t>
      </w:r>
    </w:p>
    <w:p w:rsidR="006A59C7" w:rsidRDefault="006A59C7" w:rsidP="006A59C7">
      <w:pPr>
        <w:numPr>
          <w:ilvl w:val="0"/>
          <w:numId w:val="14"/>
        </w:numPr>
        <w:tabs>
          <w:tab w:val="left" w:pos="980"/>
        </w:tabs>
        <w:ind w:left="980" w:hanging="718"/>
      </w:pPr>
      <w:r>
        <w:rPr>
          <w:color w:val="0000FF"/>
        </w:rPr>
        <w:t>http://i-mash.ru/</w:t>
      </w:r>
    </w:p>
    <w:p w:rsidR="006A59C7" w:rsidRDefault="006A59C7" w:rsidP="006A59C7">
      <w:pPr>
        <w:numPr>
          <w:ilvl w:val="0"/>
          <w:numId w:val="14"/>
        </w:numPr>
        <w:tabs>
          <w:tab w:val="left" w:pos="980"/>
        </w:tabs>
        <w:ind w:left="980" w:hanging="718"/>
      </w:pPr>
      <w:r>
        <w:rPr>
          <w:color w:val="0000FF"/>
        </w:rPr>
        <w:t>http://lib-bkm.ru/</w:t>
      </w:r>
    </w:p>
    <w:p w:rsidR="006A59C7" w:rsidRDefault="006A59C7" w:rsidP="006A59C7">
      <w:pPr>
        <w:spacing w:line="293" w:lineRule="exact"/>
        <w:rPr>
          <w:sz w:val="20"/>
          <w:szCs w:val="20"/>
        </w:rPr>
      </w:pPr>
    </w:p>
    <w:p w:rsidR="006A59C7" w:rsidRDefault="006A59C7" w:rsidP="006A59C7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b/>
          <w:bCs/>
        </w:rPr>
        <w:t xml:space="preserve">4.5. Общие требования к организации процесса прохождения учебной практики </w:t>
      </w:r>
      <w:r>
        <w:t>Перед прохождением учебной необходимым условием является изучение следующих</w:t>
      </w:r>
    </w:p>
    <w:p w:rsidR="006A59C7" w:rsidRDefault="006A59C7" w:rsidP="006A59C7">
      <w:pPr>
        <w:spacing w:line="57" w:lineRule="exact"/>
        <w:rPr>
          <w:sz w:val="20"/>
          <w:szCs w:val="20"/>
        </w:rPr>
      </w:pPr>
    </w:p>
    <w:p w:rsidR="006A59C7" w:rsidRDefault="006A59C7" w:rsidP="006A59C7">
      <w:pPr>
        <w:spacing w:line="270" w:lineRule="auto"/>
        <w:ind w:left="260"/>
        <w:jc w:val="both"/>
        <w:rPr>
          <w:sz w:val="20"/>
          <w:szCs w:val="20"/>
        </w:rPr>
      </w:pPr>
      <w:r>
        <w:t>дисциплин: «Метрология, стандартизация и сертификация», «Инженерная графика», «Технология машиностроения», «Информатика», «Процессы формообразования и инструменты», «Технология машиностроения», «Технологическое оборудование»,</w:t>
      </w:r>
    </w:p>
    <w:p w:rsidR="006A59C7" w:rsidRDefault="006A59C7" w:rsidP="006A59C7">
      <w:pPr>
        <w:spacing w:line="19" w:lineRule="exact"/>
        <w:rPr>
          <w:sz w:val="20"/>
          <w:szCs w:val="20"/>
        </w:rPr>
      </w:pPr>
    </w:p>
    <w:p w:rsidR="006A59C7" w:rsidRDefault="006A59C7" w:rsidP="006A59C7">
      <w:pPr>
        <w:spacing w:line="265" w:lineRule="auto"/>
        <w:ind w:left="260"/>
        <w:jc w:val="both"/>
        <w:rPr>
          <w:sz w:val="20"/>
          <w:szCs w:val="20"/>
        </w:rPr>
      </w:pPr>
      <w:r>
        <w:t>«Материаловедение», «Металловедение», «Оборудование машиностроительного производства».</w:t>
      </w:r>
    </w:p>
    <w:p w:rsidR="006A59C7" w:rsidRDefault="006A59C7" w:rsidP="006A59C7">
      <w:pPr>
        <w:spacing w:line="212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t>При прохождении практики студентам оказывается консультационная помощь.</w:t>
      </w:r>
    </w:p>
    <w:p w:rsidR="006A59C7" w:rsidRDefault="006A59C7" w:rsidP="006A59C7">
      <w:pPr>
        <w:spacing w:line="281" w:lineRule="exact"/>
        <w:rPr>
          <w:sz w:val="20"/>
          <w:szCs w:val="20"/>
        </w:rPr>
      </w:pPr>
    </w:p>
    <w:p w:rsidR="006A59C7" w:rsidRDefault="006A59C7" w:rsidP="006A59C7">
      <w:pPr>
        <w:ind w:left="260"/>
        <w:rPr>
          <w:sz w:val="20"/>
          <w:szCs w:val="20"/>
        </w:rPr>
      </w:pPr>
      <w:r>
        <w:rPr>
          <w:b/>
          <w:bCs/>
        </w:rPr>
        <w:t>4.6. Кадровое обеспечение образовательного процесса</w:t>
      </w:r>
    </w:p>
    <w:p w:rsidR="006A59C7" w:rsidRDefault="006A59C7" w:rsidP="006A59C7">
      <w:pPr>
        <w:ind w:left="260"/>
        <w:rPr>
          <w:sz w:val="20"/>
          <w:szCs w:val="20"/>
        </w:rPr>
      </w:pPr>
      <w:r>
        <w:rPr>
          <w:b/>
          <w:bCs/>
        </w:rPr>
        <w:t>Требования к квалификации педагогических кадров, осуществляющих руководство</w:t>
      </w:r>
    </w:p>
    <w:p w:rsidR="006A59C7" w:rsidRDefault="006A59C7" w:rsidP="006A59C7">
      <w:pPr>
        <w:ind w:left="260"/>
        <w:rPr>
          <w:sz w:val="20"/>
          <w:szCs w:val="20"/>
        </w:rPr>
      </w:pPr>
      <w:r>
        <w:rPr>
          <w:b/>
          <w:bCs/>
        </w:rPr>
        <w:t>учебной практикой</w:t>
      </w:r>
    </w:p>
    <w:p w:rsidR="006A59C7" w:rsidRDefault="006A59C7" w:rsidP="006A59C7">
      <w:pPr>
        <w:spacing w:line="7" w:lineRule="exact"/>
        <w:rPr>
          <w:sz w:val="20"/>
          <w:szCs w:val="20"/>
        </w:rPr>
      </w:pPr>
    </w:p>
    <w:p w:rsidR="006A59C7" w:rsidRDefault="006A59C7" w:rsidP="006A59C7">
      <w:pPr>
        <w:spacing w:line="236" w:lineRule="auto"/>
        <w:ind w:left="260"/>
        <w:jc w:val="both"/>
      </w:pPr>
      <w:r>
        <w:t>Организация и руководство учебной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2A657A" w:rsidRDefault="002A657A" w:rsidP="006A59C7">
      <w:pPr>
        <w:spacing w:line="236" w:lineRule="auto"/>
        <w:ind w:left="260"/>
        <w:jc w:val="both"/>
      </w:pPr>
    </w:p>
    <w:p w:rsidR="002A657A" w:rsidRDefault="002A657A" w:rsidP="006A59C7">
      <w:pPr>
        <w:spacing w:line="236" w:lineRule="auto"/>
        <w:ind w:left="260"/>
        <w:jc w:val="both"/>
      </w:pPr>
    </w:p>
    <w:p w:rsidR="002A657A" w:rsidRDefault="002A657A" w:rsidP="006A59C7">
      <w:pPr>
        <w:spacing w:line="236" w:lineRule="auto"/>
        <w:ind w:left="260"/>
        <w:jc w:val="both"/>
      </w:pPr>
    </w:p>
    <w:p w:rsidR="002A657A" w:rsidRDefault="002A657A" w:rsidP="006A59C7">
      <w:pPr>
        <w:spacing w:line="236" w:lineRule="auto"/>
        <w:ind w:left="260"/>
        <w:jc w:val="both"/>
      </w:pPr>
    </w:p>
    <w:p w:rsidR="002A657A" w:rsidRDefault="002A657A" w:rsidP="006A59C7">
      <w:pPr>
        <w:spacing w:line="236" w:lineRule="auto"/>
        <w:ind w:left="260"/>
        <w:jc w:val="both"/>
      </w:pPr>
    </w:p>
    <w:p w:rsidR="002A657A" w:rsidRDefault="002A657A" w:rsidP="006A59C7">
      <w:pPr>
        <w:spacing w:line="236" w:lineRule="auto"/>
        <w:ind w:left="260"/>
        <w:jc w:val="both"/>
        <w:rPr>
          <w:sz w:val="20"/>
          <w:szCs w:val="20"/>
        </w:rPr>
      </w:pPr>
    </w:p>
    <w:p w:rsidR="006A59C7" w:rsidRDefault="006A59C7"/>
    <w:p w:rsidR="006A59C7" w:rsidRDefault="006A59C7" w:rsidP="006A59C7">
      <w:pPr>
        <w:numPr>
          <w:ilvl w:val="0"/>
          <w:numId w:val="15"/>
        </w:numPr>
        <w:tabs>
          <w:tab w:val="left" w:pos="560"/>
        </w:tabs>
        <w:ind w:left="560" w:hanging="238"/>
        <w:rPr>
          <w:b/>
          <w:bCs/>
        </w:rPr>
      </w:pPr>
      <w:r>
        <w:rPr>
          <w:b/>
          <w:bCs/>
        </w:rPr>
        <w:lastRenderedPageBreak/>
        <w:t>КОНТРОЛЬ И ОЦЕНКА РЕЗУЛЬТАТОВ ОСВОЕНИЯ УЧЕБНОЙ ПРАКТИКИ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694"/>
      </w:tblGrid>
      <w:tr w:rsidR="006A59C7" w:rsidRPr="006A59C7" w:rsidTr="006A59C7">
        <w:trPr>
          <w:trHeight w:val="982"/>
        </w:trPr>
        <w:tc>
          <w:tcPr>
            <w:tcW w:w="3652" w:type="dxa"/>
            <w:vAlign w:val="center"/>
          </w:tcPr>
          <w:p w:rsidR="006A59C7" w:rsidRDefault="006A59C7" w:rsidP="006A59C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  <w:p w:rsidR="006A59C7" w:rsidRPr="006A59C7" w:rsidRDefault="006A59C7" w:rsidP="006A59C7">
            <w:pPr>
              <w:rPr>
                <w:rFonts w:eastAsiaTheme="majorEastAsia"/>
              </w:rPr>
            </w:pPr>
          </w:p>
        </w:tc>
        <w:tc>
          <w:tcPr>
            <w:tcW w:w="3544" w:type="dxa"/>
            <w:vAlign w:val="center"/>
          </w:tcPr>
          <w:p w:rsidR="006A59C7" w:rsidRPr="006A59C7" w:rsidRDefault="006A59C7" w:rsidP="006A59C7">
            <w:pPr>
              <w:rPr>
                <w:b/>
              </w:rPr>
            </w:pPr>
            <w:r w:rsidRPr="006A59C7">
              <w:rPr>
                <w:b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6A59C7" w:rsidRPr="006A59C7" w:rsidRDefault="006A59C7" w:rsidP="006A59C7">
            <w:pPr>
              <w:rPr>
                <w:b/>
              </w:rPr>
            </w:pPr>
            <w:r w:rsidRPr="006A59C7">
              <w:rPr>
                <w:b/>
              </w:rPr>
              <w:t>Методы оценки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Определяет этапы выполнения работы на основании выданного задания.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Определяет технологические задачи, необходимые для осуществления производственного процесса изготовления деталей.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Осуществляет поиск, систематизацию и анализ информации для выполнения своей работы.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Выбирает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Выполняет разработку технологической документации: маршрутных и операционных карт изготовления деталей.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Применяет системы автоматизированного проектирования при разработке технологических документов.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Применяет конструкторскую документацию и нормативные требования в рамках своей профессиональной деятельности при разработке технологической документации.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1.4 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</w:t>
            </w: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rPr>
                <w:bCs/>
              </w:rPr>
            </w:pPr>
            <w:r w:rsidRPr="006A59C7">
              <w:lastRenderedPageBreak/>
              <w:t xml:space="preserve">Рассчитывает параметры резания при </w:t>
            </w:r>
            <w:r w:rsidRPr="006A59C7">
              <w:rPr>
                <w:bCs/>
              </w:rPr>
              <w:t xml:space="preserve"> механической обработке: протягивании, </w:t>
            </w:r>
            <w:proofErr w:type="spellStart"/>
            <w:r w:rsidRPr="006A59C7">
              <w:rPr>
                <w:bCs/>
              </w:rPr>
              <w:t>резьбонарезании</w:t>
            </w:r>
            <w:proofErr w:type="spellEnd"/>
            <w:r w:rsidRPr="006A59C7">
              <w:rPr>
                <w:bCs/>
              </w:rPr>
              <w:t xml:space="preserve">, </w:t>
            </w:r>
            <w:proofErr w:type="spellStart"/>
            <w:r w:rsidRPr="006A59C7">
              <w:rPr>
                <w:bCs/>
              </w:rPr>
              <w:t>зубооработки</w:t>
            </w:r>
            <w:proofErr w:type="spellEnd"/>
            <w:r w:rsidRPr="006A59C7">
              <w:rPr>
                <w:bCs/>
              </w:rPr>
              <w:t>, точении, сверлении, фрезеровании и шлифовании.</w:t>
            </w:r>
          </w:p>
          <w:p w:rsidR="006A59C7" w:rsidRPr="006A59C7" w:rsidRDefault="006A59C7" w:rsidP="006A59C7">
            <w:pPr>
              <w:rPr>
                <w:bCs/>
              </w:rPr>
            </w:pPr>
            <w:r w:rsidRPr="006A59C7">
              <w:rPr>
                <w:bCs/>
              </w:rPr>
              <w:t>Рассчитывает параметры работы аддитивного оборудования.</w:t>
            </w:r>
          </w:p>
          <w:p w:rsidR="006A59C7" w:rsidRPr="006A59C7" w:rsidRDefault="006A59C7" w:rsidP="006A59C7">
            <w:r w:rsidRPr="006A59C7">
              <w:rPr>
                <w:bCs/>
              </w:rPr>
              <w:t xml:space="preserve">Использует системы </w:t>
            </w:r>
            <w:r w:rsidRPr="006A59C7">
              <w:rPr>
                <w:bCs/>
              </w:rPr>
              <w:lastRenderedPageBreak/>
              <w:t>автоматизированного проектирования для выполнения расчётов механической обработки.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ПК 1.5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Подбирает инструмент, технологические приспособления, оборудование, материал режущей части для реализации технологического процесса.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Применяет систему автоматизированного проектирования для подбора инструмента, технологических приспособлений и оборудования.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rPr>
          <w:trHeight w:val="2311"/>
        </w:trPr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1.6 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Оформляет маршрутные, операционные и маршрутно-операционные технологические карты по изготовления деталей.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 xml:space="preserve">Использует системы автоматизированного проектирования для оформления технологических карт по обработке заготовок. 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1.7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Разрабатывает управляющие программы для металлорежущих станков при изготовлении деталей.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Разрабатывает управляющие программы для аддитивного оборудования.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>Применяет управляющие программы на станках для обработки заготовок.</w:t>
            </w:r>
          </w:p>
          <w:p w:rsidR="006A59C7" w:rsidRPr="006A59C7" w:rsidRDefault="006A59C7" w:rsidP="006A59C7">
            <w:pPr>
              <w:pStyle w:val="ac"/>
              <w:tabs>
                <w:tab w:val="left" w:pos="237"/>
              </w:tabs>
              <w:spacing w:before="0" w:after="0"/>
              <w:ind w:left="0"/>
            </w:pPr>
            <w:r w:rsidRPr="006A59C7">
              <w:t xml:space="preserve">Использует </w:t>
            </w:r>
            <w:r w:rsidRPr="006A59C7">
              <w:rPr>
                <w:lang w:val="en-US"/>
              </w:rPr>
              <w:t>CAD</w:t>
            </w:r>
            <w:r w:rsidRPr="006A59C7">
              <w:t>/</w:t>
            </w:r>
            <w:r w:rsidRPr="006A59C7">
              <w:rPr>
                <w:lang w:val="en-US"/>
              </w:rPr>
              <w:t>CAM</w:t>
            </w:r>
            <w:r w:rsidRPr="006A59C7">
              <w:t xml:space="preserve"> </w:t>
            </w:r>
            <w:proofErr w:type="spellStart"/>
            <w:r w:rsidRPr="006A59C7">
              <w:t>системыв</w:t>
            </w:r>
            <w:proofErr w:type="spellEnd"/>
            <w:r w:rsidRPr="006A59C7">
              <w:t xml:space="preserve"> разработке управляющих программ.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1.8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Реализует управляющие программы на металлообрабатывающих станках с программным управлением.</w:t>
            </w:r>
          </w:p>
          <w:p w:rsidR="006A59C7" w:rsidRPr="006A59C7" w:rsidRDefault="006A59C7" w:rsidP="006A59C7">
            <w:r w:rsidRPr="006A59C7">
              <w:t>Реализует управляющие программы для аддитивного оборудования.</w:t>
            </w:r>
          </w:p>
          <w:p w:rsidR="006A59C7" w:rsidRPr="006A59C7" w:rsidRDefault="006A59C7" w:rsidP="006A59C7">
            <w:r w:rsidRPr="006A59C7">
              <w:t>Применяет технологическую документацию для реализации управляющих программ.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A59C7">
              <w:rPr>
                <w:rStyle w:val="ae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ПК 1.9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Организует применение технологических приспособлений на основании технологической документации для реализации технологического процесса.</w:t>
            </w:r>
          </w:p>
          <w:p w:rsidR="006A59C7" w:rsidRPr="006A59C7" w:rsidRDefault="006A59C7" w:rsidP="006A59C7">
            <w:r w:rsidRPr="006A59C7">
              <w:t>Применяет на практике требования технологической документации к ведению технологического процесса по изготовлению деталей.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  <w:p w:rsidR="006A59C7" w:rsidRPr="006A59C7" w:rsidRDefault="006A59C7" w:rsidP="006A59C7"/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eastAsiaTheme="majorEastAsia"/>
                <w:i w:val="0"/>
              </w:rPr>
            </w:pPr>
            <w:r w:rsidRPr="006A59C7">
              <w:rPr>
                <w:rStyle w:val="ae"/>
                <w:rFonts w:eastAsiaTheme="majorEastAsia"/>
                <w:i w:val="0"/>
                <w:iCs/>
              </w:rPr>
              <w:t>ПК 1.10 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Составляет планировки механических цехов по изготовлению деталей.</w:t>
            </w:r>
          </w:p>
          <w:p w:rsidR="006A59C7" w:rsidRPr="006A59C7" w:rsidRDefault="006A59C7" w:rsidP="006A59C7">
            <w:r w:rsidRPr="006A59C7">
              <w:t>Применяет систему автоматизированного проектирования для разработки планировок машиностроительного цеха по обработке заготовок.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01.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Выбирать способы решения задач </w:t>
            </w: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Ведёт поиск и анализ требуемой информации для осуществления профессиональной деятельности.</w:t>
            </w:r>
          </w:p>
          <w:p w:rsidR="006A59C7" w:rsidRPr="006A59C7" w:rsidRDefault="006A59C7" w:rsidP="006A59C7">
            <w:r w:rsidRPr="006A59C7"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6A59C7" w:rsidRPr="006A59C7" w:rsidRDefault="006A59C7" w:rsidP="006A59C7">
            <w:r w:rsidRPr="006A59C7"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rPr>
          <w:trHeight w:val="1876"/>
        </w:trPr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Задействует различные механизма поиска и систематизации информации.</w:t>
            </w:r>
          </w:p>
          <w:p w:rsidR="006A59C7" w:rsidRPr="006A59C7" w:rsidRDefault="006A59C7" w:rsidP="006A59C7">
            <w:r w:rsidRPr="006A59C7"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rPr>
          <w:trHeight w:val="1876"/>
        </w:trPr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Определяет вектор своего профессионального развития.</w:t>
            </w:r>
          </w:p>
          <w:p w:rsidR="006A59C7" w:rsidRPr="006A59C7" w:rsidRDefault="006A59C7" w:rsidP="006A59C7">
            <w:r w:rsidRPr="006A59C7">
              <w:t xml:space="preserve">Приобретает необходимые навыки и умения для осуществления личностного развития и повышения уровня профессиональной </w:t>
            </w:r>
            <w:r w:rsidRPr="006A59C7">
              <w:lastRenderedPageBreak/>
              <w:t>компетентности.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lastRenderedPageBreak/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Умеет работать в коллективе и взаимодействовать с подчинёнными и руководством.</w:t>
            </w:r>
          </w:p>
          <w:p w:rsidR="006A59C7" w:rsidRPr="006A59C7" w:rsidRDefault="006A59C7" w:rsidP="006A59C7">
            <w:r w:rsidRPr="006A59C7">
              <w:t>Обладает высокими навыками коммуникации.</w:t>
            </w:r>
          </w:p>
          <w:p w:rsidR="006A59C7" w:rsidRPr="006A59C7" w:rsidRDefault="006A59C7" w:rsidP="006A59C7">
            <w:r w:rsidRPr="006A59C7"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Грамотно устно и письменно излагает свои мысли.</w:t>
            </w:r>
          </w:p>
          <w:p w:rsidR="006A59C7" w:rsidRPr="006A59C7" w:rsidRDefault="006A59C7" w:rsidP="006A59C7">
            <w:r w:rsidRPr="006A59C7">
              <w:t>Применяет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Проявляет активную гражданскую и патриотическую позицию.</w:t>
            </w:r>
          </w:p>
          <w:p w:rsidR="006A59C7" w:rsidRPr="006A59C7" w:rsidRDefault="006A59C7" w:rsidP="006A59C7">
            <w:r w:rsidRPr="006A59C7">
              <w:t>Демонстрирует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eastAsiaTheme="majorEastAsia"/>
              </w:rPr>
            </w:pPr>
            <w:r w:rsidRPr="006A59C7"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Участвует в сохранении окружающей среды.</w:t>
            </w:r>
          </w:p>
          <w:p w:rsidR="006A59C7" w:rsidRPr="006A59C7" w:rsidRDefault="006A59C7" w:rsidP="006A59C7">
            <w:r w:rsidRPr="006A59C7">
              <w:t>Применяет основные правила поведения и действий в чрезвычайных ситуациях.</w:t>
            </w:r>
          </w:p>
          <w:p w:rsidR="006A59C7" w:rsidRPr="006A59C7" w:rsidRDefault="006A59C7" w:rsidP="006A59C7">
            <w:r w:rsidRPr="006A59C7">
              <w:t>Содействует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widowControl w:val="0"/>
              <w:autoSpaceDE w:val="0"/>
              <w:autoSpaceDN w:val="0"/>
              <w:adjustRightInd w:val="0"/>
            </w:pPr>
            <w:r w:rsidRPr="006A59C7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Укрепляет и сохраняет своё здоровье с помощью физической культуры.</w:t>
            </w:r>
          </w:p>
          <w:p w:rsidR="006A59C7" w:rsidRPr="006A59C7" w:rsidRDefault="006A59C7" w:rsidP="006A59C7">
            <w:r w:rsidRPr="006A59C7">
              <w:t xml:space="preserve">Поддерживает физическую подготовку на необходимом и достаточном уровне для выполнения профессиональных задач и сохранения качества </w:t>
            </w:r>
            <w:r w:rsidRPr="006A59C7">
              <w:lastRenderedPageBreak/>
              <w:t>здоровья.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lastRenderedPageBreak/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eastAsiaTheme="majorEastAsia"/>
              </w:rPr>
            </w:pPr>
            <w:r w:rsidRPr="006A59C7"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Применяет современные средства коммуникации, связи и информационные технологии в своей работе.</w:t>
            </w:r>
          </w:p>
          <w:p w:rsidR="006A59C7" w:rsidRPr="006A59C7" w:rsidRDefault="006A59C7" w:rsidP="006A59C7"/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spacing w:before="0"/>
              <w:rPr>
                <w:rStyle w:val="a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Применяет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  <w:tr w:rsidR="006A59C7" w:rsidRPr="006A59C7" w:rsidTr="006A59C7">
        <w:tc>
          <w:tcPr>
            <w:tcW w:w="3652" w:type="dxa"/>
          </w:tcPr>
          <w:p w:rsidR="006A59C7" w:rsidRPr="006A59C7" w:rsidRDefault="006A59C7" w:rsidP="006A59C7">
            <w:pPr>
              <w:pStyle w:val="2"/>
              <w:tabs>
                <w:tab w:val="left" w:pos="851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:rsidR="006A59C7" w:rsidRPr="006A59C7" w:rsidRDefault="006A59C7" w:rsidP="006A59C7">
            <w:r w:rsidRPr="006A59C7">
              <w:t>Определяет этапы осуществления предпринимательской деятельности.</w:t>
            </w:r>
          </w:p>
          <w:p w:rsidR="006A59C7" w:rsidRPr="006A59C7" w:rsidRDefault="006A59C7" w:rsidP="006A59C7">
            <w:r w:rsidRPr="006A59C7">
              <w:t>Разрабатывает бизнес-план.</w:t>
            </w:r>
          </w:p>
          <w:p w:rsidR="006A59C7" w:rsidRPr="006A59C7" w:rsidRDefault="006A59C7" w:rsidP="006A59C7">
            <w:r w:rsidRPr="006A59C7">
              <w:t xml:space="preserve">Оценивает инвестиционную привлекательность и рентабельность своего </w:t>
            </w:r>
            <w:proofErr w:type="spellStart"/>
            <w:r w:rsidRPr="006A59C7">
              <w:t>бизнес-проекта</w:t>
            </w:r>
            <w:proofErr w:type="spellEnd"/>
            <w:r w:rsidRPr="006A59C7">
              <w:t>.</w:t>
            </w:r>
          </w:p>
        </w:tc>
        <w:tc>
          <w:tcPr>
            <w:tcW w:w="2694" w:type="dxa"/>
          </w:tcPr>
          <w:p w:rsidR="006A59C7" w:rsidRPr="006A59C7" w:rsidRDefault="006A59C7" w:rsidP="006A59C7">
            <w:r w:rsidRPr="006A59C7">
              <w:t>Экспертное наблюдение выполнения практических работ на учебной и производственной практиках:</w:t>
            </w:r>
          </w:p>
          <w:p w:rsidR="006A59C7" w:rsidRPr="006A59C7" w:rsidRDefault="006A59C7" w:rsidP="006A59C7">
            <w:r w:rsidRPr="006A59C7">
              <w:t>оценка процесса</w:t>
            </w:r>
          </w:p>
          <w:p w:rsidR="006A59C7" w:rsidRPr="006A59C7" w:rsidRDefault="006A59C7" w:rsidP="006A59C7">
            <w:r w:rsidRPr="006A59C7">
              <w:t>оценка результатов</w:t>
            </w:r>
          </w:p>
        </w:tc>
      </w:tr>
    </w:tbl>
    <w:p w:rsidR="005324F8" w:rsidRPr="006A59C7" w:rsidRDefault="005324F8" w:rsidP="006A59C7"/>
    <w:sectPr w:rsidR="005324F8" w:rsidRPr="006A59C7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6E" w:rsidRDefault="00876A6E" w:rsidP="005324F8">
      <w:r>
        <w:separator/>
      </w:r>
    </w:p>
  </w:endnote>
  <w:endnote w:type="continuationSeparator" w:id="0">
    <w:p w:rsidR="00876A6E" w:rsidRDefault="00876A6E" w:rsidP="0053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6E" w:rsidRDefault="00876A6E" w:rsidP="005324F8">
      <w:r>
        <w:separator/>
      </w:r>
    </w:p>
  </w:footnote>
  <w:footnote w:type="continuationSeparator" w:id="0">
    <w:p w:rsidR="00876A6E" w:rsidRDefault="00876A6E" w:rsidP="0053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FCDE8E"/>
    <w:lvl w:ilvl="0" w:tplc="A9A46FC8">
      <w:start w:val="1"/>
      <w:numFmt w:val="bullet"/>
      <w:lvlText w:val="В"/>
      <w:lvlJc w:val="left"/>
    </w:lvl>
    <w:lvl w:ilvl="1" w:tplc="A6CEA11C">
      <w:numFmt w:val="decimal"/>
      <w:lvlText w:val=""/>
      <w:lvlJc w:val="left"/>
    </w:lvl>
    <w:lvl w:ilvl="2" w:tplc="2BCE04E8">
      <w:numFmt w:val="decimal"/>
      <w:lvlText w:val=""/>
      <w:lvlJc w:val="left"/>
    </w:lvl>
    <w:lvl w:ilvl="3" w:tplc="9EC22630">
      <w:numFmt w:val="decimal"/>
      <w:lvlText w:val=""/>
      <w:lvlJc w:val="left"/>
    </w:lvl>
    <w:lvl w:ilvl="4" w:tplc="56D81C9E">
      <w:numFmt w:val="decimal"/>
      <w:lvlText w:val=""/>
      <w:lvlJc w:val="left"/>
    </w:lvl>
    <w:lvl w:ilvl="5" w:tplc="24E85CD6">
      <w:numFmt w:val="decimal"/>
      <w:lvlText w:val=""/>
      <w:lvlJc w:val="left"/>
    </w:lvl>
    <w:lvl w:ilvl="6" w:tplc="E376E00A">
      <w:numFmt w:val="decimal"/>
      <w:lvlText w:val=""/>
      <w:lvlJc w:val="left"/>
    </w:lvl>
    <w:lvl w:ilvl="7" w:tplc="8500B010">
      <w:numFmt w:val="decimal"/>
      <w:lvlText w:val=""/>
      <w:lvlJc w:val="left"/>
    </w:lvl>
    <w:lvl w:ilvl="8" w:tplc="0414D0F6">
      <w:numFmt w:val="decimal"/>
      <w:lvlText w:val=""/>
      <w:lvlJc w:val="left"/>
    </w:lvl>
  </w:abstractNum>
  <w:abstractNum w:abstractNumId="1">
    <w:nsid w:val="0000074D"/>
    <w:multiLevelType w:val="hybridMultilevel"/>
    <w:tmpl w:val="FB661DDA"/>
    <w:lvl w:ilvl="0" w:tplc="9594B1B2">
      <w:start w:val="1"/>
      <w:numFmt w:val="decimal"/>
      <w:lvlText w:val="%1."/>
      <w:lvlJc w:val="left"/>
    </w:lvl>
    <w:lvl w:ilvl="1" w:tplc="A9C4327A">
      <w:numFmt w:val="decimal"/>
      <w:lvlText w:val=""/>
      <w:lvlJc w:val="left"/>
    </w:lvl>
    <w:lvl w:ilvl="2" w:tplc="F1C8298E">
      <w:numFmt w:val="decimal"/>
      <w:lvlText w:val=""/>
      <w:lvlJc w:val="left"/>
    </w:lvl>
    <w:lvl w:ilvl="3" w:tplc="8CA4D80A">
      <w:numFmt w:val="decimal"/>
      <w:lvlText w:val=""/>
      <w:lvlJc w:val="left"/>
    </w:lvl>
    <w:lvl w:ilvl="4" w:tplc="71A2D26A">
      <w:numFmt w:val="decimal"/>
      <w:lvlText w:val=""/>
      <w:lvlJc w:val="left"/>
    </w:lvl>
    <w:lvl w:ilvl="5" w:tplc="B79692BE">
      <w:numFmt w:val="decimal"/>
      <w:lvlText w:val=""/>
      <w:lvlJc w:val="left"/>
    </w:lvl>
    <w:lvl w:ilvl="6" w:tplc="2D742564">
      <w:numFmt w:val="decimal"/>
      <w:lvlText w:val=""/>
      <w:lvlJc w:val="left"/>
    </w:lvl>
    <w:lvl w:ilvl="7" w:tplc="EFB6CC1C">
      <w:numFmt w:val="decimal"/>
      <w:lvlText w:val=""/>
      <w:lvlJc w:val="left"/>
    </w:lvl>
    <w:lvl w:ilvl="8" w:tplc="FBF2285A">
      <w:numFmt w:val="decimal"/>
      <w:lvlText w:val=""/>
      <w:lvlJc w:val="left"/>
    </w:lvl>
  </w:abstractNum>
  <w:abstractNum w:abstractNumId="2">
    <w:nsid w:val="00000F3E"/>
    <w:multiLevelType w:val="hybridMultilevel"/>
    <w:tmpl w:val="C26AD982"/>
    <w:lvl w:ilvl="0" w:tplc="EA76732E">
      <w:start w:val="1"/>
      <w:numFmt w:val="bullet"/>
      <w:lvlText w:val="в"/>
      <w:lvlJc w:val="left"/>
    </w:lvl>
    <w:lvl w:ilvl="1" w:tplc="4B74EE28">
      <w:numFmt w:val="decimal"/>
      <w:lvlText w:val=""/>
      <w:lvlJc w:val="left"/>
    </w:lvl>
    <w:lvl w:ilvl="2" w:tplc="05D2C000">
      <w:numFmt w:val="decimal"/>
      <w:lvlText w:val=""/>
      <w:lvlJc w:val="left"/>
    </w:lvl>
    <w:lvl w:ilvl="3" w:tplc="49E67F1A">
      <w:numFmt w:val="decimal"/>
      <w:lvlText w:val=""/>
      <w:lvlJc w:val="left"/>
    </w:lvl>
    <w:lvl w:ilvl="4" w:tplc="7E644058">
      <w:numFmt w:val="decimal"/>
      <w:lvlText w:val=""/>
      <w:lvlJc w:val="left"/>
    </w:lvl>
    <w:lvl w:ilvl="5" w:tplc="EBFA88D6">
      <w:numFmt w:val="decimal"/>
      <w:lvlText w:val=""/>
      <w:lvlJc w:val="left"/>
    </w:lvl>
    <w:lvl w:ilvl="6" w:tplc="03FA097A">
      <w:numFmt w:val="decimal"/>
      <w:lvlText w:val=""/>
      <w:lvlJc w:val="left"/>
    </w:lvl>
    <w:lvl w:ilvl="7" w:tplc="01265CEA">
      <w:numFmt w:val="decimal"/>
      <w:lvlText w:val=""/>
      <w:lvlJc w:val="left"/>
    </w:lvl>
    <w:lvl w:ilvl="8" w:tplc="F2487814">
      <w:numFmt w:val="decimal"/>
      <w:lvlText w:val=""/>
      <w:lvlJc w:val="left"/>
    </w:lvl>
  </w:abstractNum>
  <w:abstractNum w:abstractNumId="3">
    <w:nsid w:val="0000153C"/>
    <w:multiLevelType w:val="hybridMultilevel"/>
    <w:tmpl w:val="C70EFE9C"/>
    <w:lvl w:ilvl="0" w:tplc="3BAA6E36">
      <w:start w:val="5"/>
      <w:numFmt w:val="decimal"/>
      <w:lvlText w:val="%1."/>
      <w:lvlJc w:val="left"/>
    </w:lvl>
    <w:lvl w:ilvl="1" w:tplc="91863EFC">
      <w:numFmt w:val="decimal"/>
      <w:lvlText w:val=""/>
      <w:lvlJc w:val="left"/>
    </w:lvl>
    <w:lvl w:ilvl="2" w:tplc="A212052A">
      <w:numFmt w:val="decimal"/>
      <w:lvlText w:val=""/>
      <w:lvlJc w:val="left"/>
    </w:lvl>
    <w:lvl w:ilvl="3" w:tplc="8C5AD84C">
      <w:numFmt w:val="decimal"/>
      <w:lvlText w:val=""/>
      <w:lvlJc w:val="left"/>
    </w:lvl>
    <w:lvl w:ilvl="4" w:tplc="600C3136">
      <w:numFmt w:val="decimal"/>
      <w:lvlText w:val=""/>
      <w:lvlJc w:val="left"/>
    </w:lvl>
    <w:lvl w:ilvl="5" w:tplc="570E47FC">
      <w:numFmt w:val="decimal"/>
      <w:lvlText w:val=""/>
      <w:lvlJc w:val="left"/>
    </w:lvl>
    <w:lvl w:ilvl="6" w:tplc="25C449B0">
      <w:numFmt w:val="decimal"/>
      <w:lvlText w:val=""/>
      <w:lvlJc w:val="left"/>
    </w:lvl>
    <w:lvl w:ilvl="7" w:tplc="4AEEDB8E">
      <w:numFmt w:val="decimal"/>
      <w:lvlText w:val=""/>
      <w:lvlJc w:val="left"/>
    </w:lvl>
    <w:lvl w:ilvl="8" w:tplc="98A21548">
      <w:numFmt w:val="decimal"/>
      <w:lvlText w:val=""/>
      <w:lvlJc w:val="left"/>
    </w:lvl>
  </w:abstractNum>
  <w:abstractNum w:abstractNumId="4">
    <w:nsid w:val="00001547"/>
    <w:multiLevelType w:val="hybridMultilevel"/>
    <w:tmpl w:val="8F66C114"/>
    <w:lvl w:ilvl="0" w:tplc="B1769910">
      <w:start w:val="1"/>
      <w:numFmt w:val="bullet"/>
      <w:lvlText w:val="-"/>
      <w:lvlJc w:val="left"/>
    </w:lvl>
    <w:lvl w:ilvl="1" w:tplc="A258AF74">
      <w:numFmt w:val="decimal"/>
      <w:lvlText w:val=""/>
      <w:lvlJc w:val="left"/>
    </w:lvl>
    <w:lvl w:ilvl="2" w:tplc="82067E34">
      <w:numFmt w:val="decimal"/>
      <w:lvlText w:val=""/>
      <w:lvlJc w:val="left"/>
    </w:lvl>
    <w:lvl w:ilvl="3" w:tplc="08E0CFAC">
      <w:numFmt w:val="decimal"/>
      <w:lvlText w:val=""/>
      <w:lvlJc w:val="left"/>
    </w:lvl>
    <w:lvl w:ilvl="4" w:tplc="6E7E6D76">
      <w:numFmt w:val="decimal"/>
      <w:lvlText w:val=""/>
      <w:lvlJc w:val="left"/>
    </w:lvl>
    <w:lvl w:ilvl="5" w:tplc="B75E322E">
      <w:numFmt w:val="decimal"/>
      <w:lvlText w:val=""/>
      <w:lvlJc w:val="left"/>
    </w:lvl>
    <w:lvl w:ilvl="6" w:tplc="96E0B43E">
      <w:numFmt w:val="decimal"/>
      <w:lvlText w:val=""/>
      <w:lvlJc w:val="left"/>
    </w:lvl>
    <w:lvl w:ilvl="7" w:tplc="1F6A6F12">
      <w:numFmt w:val="decimal"/>
      <w:lvlText w:val=""/>
      <w:lvlJc w:val="left"/>
    </w:lvl>
    <w:lvl w:ilvl="8" w:tplc="A0288FE2">
      <w:numFmt w:val="decimal"/>
      <w:lvlText w:val=""/>
      <w:lvlJc w:val="left"/>
    </w:lvl>
  </w:abstractNum>
  <w:abstractNum w:abstractNumId="5">
    <w:nsid w:val="00002D12"/>
    <w:multiLevelType w:val="hybridMultilevel"/>
    <w:tmpl w:val="3A6C9E8E"/>
    <w:lvl w:ilvl="0" w:tplc="2DCA008C">
      <w:start w:val="9"/>
      <w:numFmt w:val="decimal"/>
      <w:lvlText w:val="%1."/>
      <w:lvlJc w:val="left"/>
    </w:lvl>
    <w:lvl w:ilvl="1" w:tplc="6ECCE346">
      <w:numFmt w:val="decimal"/>
      <w:lvlText w:val=""/>
      <w:lvlJc w:val="left"/>
    </w:lvl>
    <w:lvl w:ilvl="2" w:tplc="9F9A8316">
      <w:numFmt w:val="decimal"/>
      <w:lvlText w:val=""/>
      <w:lvlJc w:val="left"/>
    </w:lvl>
    <w:lvl w:ilvl="3" w:tplc="4C56E6F6">
      <w:numFmt w:val="decimal"/>
      <w:lvlText w:val=""/>
      <w:lvlJc w:val="left"/>
    </w:lvl>
    <w:lvl w:ilvl="4" w:tplc="19CA98EA">
      <w:numFmt w:val="decimal"/>
      <w:lvlText w:val=""/>
      <w:lvlJc w:val="left"/>
    </w:lvl>
    <w:lvl w:ilvl="5" w:tplc="CB6EC160">
      <w:numFmt w:val="decimal"/>
      <w:lvlText w:val=""/>
      <w:lvlJc w:val="left"/>
    </w:lvl>
    <w:lvl w:ilvl="6" w:tplc="3714681E">
      <w:numFmt w:val="decimal"/>
      <w:lvlText w:val=""/>
      <w:lvlJc w:val="left"/>
    </w:lvl>
    <w:lvl w:ilvl="7" w:tplc="D612EC2E">
      <w:numFmt w:val="decimal"/>
      <w:lvlText w:val=""/>
      <w:lvlJc w:val="left"/>
    </w:lvl>
    <w:lvl w:ilvl="8" w:tplc="51A0C4D0">
      <w:numFmt w:val="decimal"/>
      <w:lvlText w:val=""/>
      <w:lvlJc w:val="left"/>
    </w:lvl>
  </w:abstractNum>
  <w:abstractNum w:abstractNumId="6">
    <w:nsid w:val="0000390C"/>
    <w:multiLevelType w:val="hybridMultilevel"/>
    <w:tmpl w:val="9D0A0130"/>
    <w:lvl w:ilvl="0" w:tplc="DDA45E02">
      <w:start w:val="1"/>
      <w:numFmt w:val="decimal"/>
      <w:lvlText w:val="%1."/>
      <w:lvlJc w:val="left"/>
    </w:lvl>
    <w:lvl w:ilvl="1" w:tplc="029C7E2A">
      <w:start w:val="10"/>
      <w:numFmt w:val="decimal"/>
      <w:lvlText w:val="%2."/>
      <w:lvlJc w:val="left"/>
    </w:lvl>
    <w:lvl w:ilvl="2" w:tplc="7D5494D0">
      <w:numFmt w:val="decimal"/>
      <w:lvlText w:val=""/>
      <w:lvlJc w:val="left"/>
    </w:lvl>
    <w:lvl w:ilvl="3" w:tplc="8C7E6A88">
      <w:numFmt w:val="decimal"/>
      <w:lvlText w:val=""/>
      <w:lvlJc w:val="left"/>
    </w:lvl>
    <w:lvl w:ilvl="4" w:tplc="41442E1E">
      <w:numFmt w:val="decimal"/>
      <w:lvlText w:val=""/>
      <w:lvlJc w:val="left"/>
    </w:lvl>
    <w:lvl w:ilvl="5" w:tplc="B38ED0A2">
      <w:numFmt w:val="decimal"/>
      <w:lvlText w:val=""/>
      <w:lvlJc w:val="left"/>
    </w:lvl>
    <w:lvl w:ilvl="6" w:tplc="69D8FC84">
      <w:numFmt w:val="decimal"/>
      <w:lvlText w:val=""/>
      <w:lvlJc w:val="left"/>
    </w:lvl>
    <w:lvl w:ilvl="7" w:tplc="F5429974">
      <w:numFmt w:val="decimal"/>
      <w:lvlText w:val=""/>
      <w:lvlJc w:val="left"/>
    </w:lvl>
    <w:lvl w:ilvl="8" w:tplc="69AE98C2">
      <w:numFmt w:val="decimal"/>
      <w:lvlText w:val=""/>
      <w:lvlJc w:val="left"/>
    </w:lvl>
  </w:abstractNum>
  <w:abstractNum w:abstractNumId="7">
    <w:nsid w:val="000039B3"/>
    <w:multiLevelType w:val="hybridMultilevel"/>
    <w:tmpl w:val="A61E4986"/>
    <w:lvl w:ilvl="0" w:tplc="2F0661F4">
      <w:start w:val="4"/>
      <w:numFmt w:val="decimal"/>
      <w:lvlText w:val="%1."/>
      <w:lvlJc w:val="left"/>
    </w:lvl>
    <w:lvl w:ilvl="1" w:tplc="62CA6F2A">
      <w:numFmt w:val="decimal"/>
      <w:lvlText w:val=""/>
      <w:lvlJc w:val="left"/>
    </w:lvl>
    <w:lvl w:ilvl="2" w:tplc="35208E5A">
      <w:numFmt w:val="decimal"/>
      <w:lvlText w:val=""/>
      <w:lvlJc w:val="left"/>
    </w:lvl>
    <w:lvl w:ilvl="3" w:tplc="777C4D54">
      <w:numFmt w:val="decimal"/>
      <w:lvlText w:val=""/>
      <w:lvlJc w:val="left"/>
    </w:lvl>
    <w:lvl w:ilvl="4" w:tplc="19205EE8">
      <w:numFmt w:val="decimal"/>
      <w:lvlText w:val=""/>
      <w:lvlJc w:val="left"/>
    </w:lvl>
    <w:lvl w:ilvl="5" w:tplc="7C74D00A">
      <w:numFmt w:val="decimal"/>
      <w:lvlText w:val=""/>
      <w:lvlJc w:val="left"/>
    </w:lvl>
    <w:lvl w:ilvl="6" w:tplc="8A9AD634">
      <w:numFmt w:val="decimal"/>
      <w:lvlText w:val=""/>
      <w:lvlJc w:val="left"/>
    </w:lvl>
    <w:lvl w:ilvl="7" w:tplc="2E50FEF8">
      <w:numFmt w:val="decimal"/>
      <w:lvlText w:val=""/>
      <w:lvlJc w:val="left"/>
    </w:lvl>
    <w:lvl w:ilvl="8" w:tplc="F606CBE8">
      <w:numFmt w:val="decimal"/>
      <w:lvlText w:val=""/>
      <w:lvlJc w:val="left"/>
    </w:lvl>
  </w:abstractNum>
  <w:abstractNum w:abstractNumId="8">
    <w:nsid w:val="0000440D"/>
    <w:multiLevelType w:val="hybridMultilevel"/>
    <w:tmpl w:val="9ED4C25E"/>
    <w:lvl w:ilvl="0" w:tplc="079C3AEC">
      <w:start w:val="3"/>
      <w:numFmt w:val="decimal"/>
      <w:lvlText w:val="%1."/>
      <w:lvlJc w:val="left"/>
    </w:lvl>
    <w:lvl w:ilvl="1" w:tplc="E898A5C2">
      <w:numFmt w:val="decimal"/>
      <w:lvlText w:val=""/>
      <w:lvlJc w:val="left"/>
    </w:lvl>
    <w:lvl w:ilvl="2" w:tplc="8B28FDC6">
      <w:numFmt w:val="decimal"/>
      <w:lvlText w:val=""/>
      <w:lvlJc w:val="left"/>
    </w:lvl>
    <w:lvl w:ilvl="3" w:tplc="1F903E90">
      <w:numFmt w:val="decimal"/>
      <w:lvlText w:val=""/>
      <w:lvlJc w:val="left"/>
    </w:lvl>
    <w:lvl w:ilvl="4" w:tplc="9C388D1A">
      <w:numFmt w:val="decimal"/>
      <w:lvlText w:val=""/>
      <w:lvlJc w:val="left"/>
    </w:lvl>
    <w:lvl w:ilvl="5" w:tplc="7FF4221C">
      <w:numFmt w:val="decimal"/>
      <w:lvlText w:val=""/>
      <w:lvlJc w:val="left"/>
    </w:lvl>
    <w:lvl w:ilvl="6" w:tplc="DC568950">
      <w:numFmt w:val="decimal"/>
      <w:lvlText w:val=""/>
      <w:lvlJc w:val="left"/>
    </w:lvl>
    <w:lvl w:ilvl="7" w:tplc="4C746A42">
      <w:numFmt w:val="decimal"/>
      <w:lvlText w:val=""/>
      <w:lvlJc w:val="left"/>
    </w:lvl>
    <w:lvl w:ilvl="8" w:tplc="CCBAAD52">
      <w:numFmt w:val="decimal"/>
      <w:lvlText w:val=""/>
      <w:lvlJc w:val="left"/>
    </w:lvl>
  </w:abstractNum>
  <w:abstractNum w:abstractNumId="9">
    <w:nsid w:val="0000491C"/>
    <w:multiLevelType w:val="hybridMultilevel"/>
    <w:tmpl w:val="96E8D96A"/>
    <w:lvl w:ilvl="0" w:tplc="38BAC8AA">
      <w:start w:val="4"/>
      <w:numFmt w:val="decimal"/>
      <w:lvlText w:val="%1."/>
      <w:lvlJc w:val="left"/>
    </w:lvl>
    <w:lvl w:ilvl="1" w:tplc="C10C856C">
      <w:numFmt w:val="decimal"/>
      <w:lvlText w:val=""/>
      <w:lvlJc w:val="left"/>
    </w:lvl>
    <w:lvl w:ilvl="2" w:tplc="FADA2E8C">
      <w:numFmt w:val="decimal"/>
      <w:lvlText w:val=""/>
      <w:lvlJc w:val="left"/>
    </w:lvl>
    <w:lvl w:ilvl="3" w:tplc="32A09C1E">
      <w:numFmt w:val="decimal"/>
      <w:lvlText w:val=""/>
      <w:lvlJc w:val="left"/>
    </w:lvl>
    <w:lvl w:ilvl="4" w:tplc="904060E4">
      <w:numFmt w:val="decimal"/>
      <w:lvlText w:val=""/>
      <w:lvlJc w:val="left"/>
    </w:lvl>
    <w:lvl w:ilvl="5" w:tplc="7C4AB2F8">
      <w:numFmt w:val="decimal"/>
      <w:lvlText w:val=""/>
      <w:lvlJc w:val="left"/>
    </w:lvl>
    <w:lvl w:ilvl="6" w:tplc="41E6A84C">
      <w:numFmt w:val="decimal"/>
      <w:lvlText w:val=""/>
      <w:lvlJc w:val="left"/>
    </w:lvl>
    <w:lvl w:ilvl="7" w:tplc="FAAC3E56">
      <w:numFmt w:val="decimal"/>
      <w:lvlText w:val=""/>
      <w:lvlJc w:val="left"/>
    </w:lvl>
    <w:lvl w:ilvl="8" w:tplc="E778A148">
      <w:numFmt w:val="decimal"/>
      <w:lvlText w:val=""/>
      <w:lvlJc w:val="left"/>
    </w:lvl>
  </w:abstractNum>
  <w:abstractNum w:abstractNumId="10">
    <w:nsid w:val="00004D06"/>
    <w:multiLevelType w:val="hybridMultilevel"/>
    <w:tmpl w:val="B622E69C"/>
    <w:lvl w:ilvl="0" w:tplc="A0F8BC20">
      <w:start w:val="1"/>
      <w:numFmt w:val="bullet"/>
      <w:lvlText w:val="-"/>
      <w:lvlJc w:val="left"/>
    </w:lvl>
    <w:lvl w:ilvl="1" w:tplc="90441726">
      <w:numFmt w:val="decimal"/>
      <w:lvlText w:val=""/>
      <w:lvlJc w:val="left"/>
    </w:lvl>
    <w:lvl w:ilvl="2" w:tplc="9108599A">
      <w:numFmt w:val="decimal"/>
      <w:lvlText w:val=""/>
      <w:lvlJc w:val="left"/>
    </w:lvl>
    <w:lvl w:ilvl="3" w:tplc="D9A8BD10">
      <w:numFmt w:val="decimal"/>
      <w:lvlText w:val=""/>
      <w:lvlJc w:val="left"/>
    </w:lvl>
    <w:lvl w:ilvl="4" w:tplc="BE2A0034">
      <w:numFmt w:val="decimal"/>
      <w:lvlText w:val=""/>
      <w:lvlJc w:val="left"/>
    </w:lvl>
    <w:lvl w:ilvl="5" w:tplc="234A3F1C">
      <w:numFmt w:val="decimal"/>
      <w:lvlText w:val=""/>
      <w:lvlJc w:val="left"/>
    </w:lvl>
    <w:lvl w:ilvl="6" w:tplc="91561D70">
      <w:numFmt w:val="decimal"/>
      <w:lvlText w:val=""/>
      <w:lvlJc w:val="left"/>
    </w:lvl>
    <w:lvl w:ilvl="7" w:tplc="BE2C2050">
      <w:numFmt w:val="decimal"/>
      <w:lvlText w:val=""/>
      <w:lvlJc w:val="left"/>
    </w:lvl>
    <w:lvl w:ilvl="8" w:tplc="15E2CE2E">
      <w:numFmt w:val="decimal"/>
      <w:lvlText w:val=""/>
      <w:lvlJc w:val="left"/>
    </w:lvl>
  </w:abstractNum>
  <w:abstractNum w:abstractNumId="11">
    <w:nsid w:val="00004DB7"/>
    <w:multiLevelType w:val="hybridMultilevel"/>
    <w:tmpl w:val="5E345878"/>
    <w:lvl w:ilvl="0" w:tplc="88B29748">
      <w:start w:val="1"/>
      <w:numFmt w:val="bullet"/>
      <w:lvlText w:val="-"/>
      <w:lvlJc w:val="left"/>
    </w:lvl>
    <w:lvl w:ilvl="1" w:tplc="0E2A9CB0">
      <w:numFmt w:val="decimal"/>
      <w:lvlText w:val=""/>
      <w:lvlJc w:val="left"/>
    </w:lvl>
    <w:lvl w:ilvl="2" w:tplc="B798F242">
      <w:numFmt w:val="decimal"/>
      <w:lvlText w:val=""/>
      <w:lvlJc w:val="left"/>
    </w:lvl>
    <w:lvl w:ilvl="3" w:tplc="5F9E9DA2">
      <w:numFmt w:val="decimal"/>
      <w:lvlText w:val=""/>
      <w:lvlJc w:val="left"/>
    </w:lvl>
    <w:lvl w:ilvl="4" w:tplc="D382CCDE">
      <w:numFmt w:val="decimal"/>
      <w:lvlText w:val=""/>
      <w:lvlJc w:val="left"/>
    </w:lvl>
    <w:lvl w:ilvl="5" w:tplc="1626252E">
      <w:numFmt w:val="decimal"/>
      <w:lvlText w:val=""/>
      <w:lvlJc w:val="left"/>
    </w:lvl>
    <w:lvl w:ilvl="6" w:tplc="C606547C">
      <w:numFmt w:val="decimal"/>
      <w:lvlText w:val=""/>
      <w:lvlJc w:val="left"/>
    </w:lvl>
    <w:lvl w:ilvl="7" w:tplc="831EA74E">
      <w:numFmt w:val="decimal"/>
      <w:lvlText w:val=""/>
      <w:lvlJc w:val="left"/>
    </w:lvl>
    <w:lvl w:ilvl="8" w:tplc="E6D287F0">
      <w:numFmt w:val="decimal"/>
      <w:lvlText w:val=""/>
      <w:lvlJc w:val="left"/>
    </w:lvl>
  </w:abstractNum>
  <w:abstractNum w:abstractNumId="12">
    <w:nsid w:val="00004DC8"/>
    <w:multiLevelType w:val="hybridMultilevel"/>
    <w:tmpl w:val="83D60CB2"/>
    <w:lvl w:ilvl="0" w:tplc="7864F688">
      <w:start w:val="5"/>
      <w:numFmt w:val="decimal"/>
      <w:lvlText w:val="%1."/>
      <w:lvlJc w:val="left"/>
    </w:lvl>
    <w:lvl w:ilvl="1" w:tplc="8982BC84">
      <w:numFmt w:val="decimal"/>
      <w:lvlText w:val=""/>
      <w:lvlJc w:val="left"/>
    </w:lvl>
    <w:lvl w:ilvl="2" w:tplc="85CED364">
      <w:numFmt w:val="decimal"/>
      <w:lvlText w:val=""/>
      <w:lvlJc w:val="left"/>
    </w:lvl>
    <w:lvl w:ilvl="3" w:tplc="1BACD942">
      <w:numFmt w:val="decimal"/>
      <w:lvlText w:val=""/>
      <w:lvlJc w:val="left"/>
    </w:lvl>
    <w:lvl w:ilvl="4" w:tplc="5F8A9494">
      <w:numFmt w:val="decimal"/>
      <w:lvlText w:val=""/>
      <w:lvlJc w:val="left"/>
    </w:lvl>
    <w:lvl w:ilvl="5" w:tplc="9C26D2D2">
      <w:numFmt w:val="decimal"/>
      <w:lvlText w:val=""/>
      <w:lvlJc w:val="left"/>
    </w:lvl>
    <w:lvl w:ilvl="6" w:tplc="73C48DF2">
      <w:numFmt w:val="decimal"/>
      <w:lvlText w:val=""/>
      <w:lvlJc w:val="left"/>
    </w:lvl>
    <w:lvl w:ilvl="7" w:tplc="227C7BEA">
      <w:numFmt w:val="decimal"/>
      <w:lvlText w:val=""/>
      <w:lvlJc w:val="left"/>
    </w:lvl>
    <w:lvl w:ilvl="8" w:tplc="3250B1E4">
      <w:numFmt w:val="decimal"/>
      <w:lvlText w:val=""/>
      <w:lvlJc w:val="left"/>
    </w:lvl>
  </w:abstractNum>
  <w:abstractNum w:abstractNumId="13">
    <w:nsid w:val="000054DE"/>
    <w:multiLevelType w:val="hybridMultilevel"/>
    <w:tmpl w:val="3716DA14"/>
    <w:lvl w:ilvl="0" w:tplc="E59E7C2E">
      <w:start w:val="1"/>
      <w:numFmt w:val="decimal"/>
      <w:lvlText w:val="%1."/>
      <w:lvlJc w:val="left"/>
    </w:lvl>
    <w:lvl w:ilvl="1" w:tplc="5C3E246C">
      <w:numFmt w:val="decimal"/>
      <w:lvlText w:val=""/>
      <w:lvlJc w:val="left"/>
    </w:lvl>
    <w:lvl w:ilvl="2" w:tplc="B4D612B4">
      <w:numFmt w:val="decimal"/>
      <w:lvlText w:val=""/>
      <w:lvlJc w:val="left"/>
    </w:lvl>
    <w:lvl w:ilvl="3" w:tplc="D5C46182">
      <w:numFmt w:val="decimal"/>
      <w:lvlText w:val=""/>
      <w:lvlJc w:val="left"/>
    </w:lvl>
    <w:lvl w:ilvl="4" w:tplc="2D8E0D08">
      <w:numFmt w:val="decimal"/>
      <w:lvlText w:val=""/>
      <w:lvlJc w:val="left"/>
    </w:lvl>
    <w:lvl w:ilvl="5" w:tplc="417A68A2">
      <w:numFmt w:val="decimal"/>
      <w:lvlText w:val=""/>
      <w:lvlJc w:val="left"/>
    </w:lvl>
    <w:lvl w:ilvl="6" w:tplc="839C7F98">
      <w:numFmt w:val="decimal"/>
      <w:lvlText w:val=""/>
      <w:lvlJc w:val="left"/>
    </w:lvl>
    <w:lvl w:ilvl="7" w:tplc="834430AC">
      <w:numFmt w:val="decimal"/>
      <w:lvlText w:val=""/>
      <w:lvlJc w:val="left"/>
    </w:lvl>
    <w:lvl w:ilvl="8" w:tplc="9202E826">
      <w:numFmt w:val="decimal"/>
      <w:lvlText w:val=""/>
      <w:lvlJc w:val="left"/>
    </w:lvl>
  </w:abstractNum>
  <w:abstractNum w:abstractNumId="14">
    <w:nsid w:val="00007E87"/>
    <w:multiLevelType w:val="hybridMultilevel"/>
    <w:tmpl w:val="CCBCD3BE"/>
    <w:lvl w:ilvl="0" w:tplc="AEA6C70A">
      <w:start w:val="1"/>
      <w:numFmt w:val="decimal"/>
      <w:lvlText w:val="%1."/>
      <w:lvlJc w:val="left"/>
    </w:lvl>
    <w:lvl w:ilvl="1" w:tplc="4BA09404">
      <w:numFmt w:val="decimal"/>
      <w:lvlText w:val=""/>
      <w:lvlJc w:val="left"/>
    </w:lvl>
    <w:lvl w:ilvl="2" w:tplc="0818DF6C">
      <w:numFmt w:val="decimal"/>
      <w:lvlText w:val=""/>
      <w:lvlJc w:val="left"/>
    </w:lvl>
    <w:lvl w:ilvl="3" w:tplc="AD8EA7DA">
      <w:numFmt w:val="decimal"/>
      <w:lvlText w:val=""/>
      <w:lvlJc w:val="left"/>
    </w:lvl>
    <w:lvl w:ilvl="4" w:tplc="E038891A">
      <w:numFmt w:val="decimal"/>
      <w:lvlText w:val=""/>
      <w:lvlJc w:val="left"/>
    </w:lvl>
    <w:lvl w:ilvl="5" w:tplc="249843CA">
      <w:numFmt w:val="decimal"/>
      <w:lvlText w:val=""/>
      <w:lvlJc w:val="left"/>
    </w:lvl>
    <w:lvl w:ilvl="6" w:tplc="107E1AC0">
      <w:numFmt w:val="decimal"/>
      <w:lvlText w:val=""/>
      <w:lvlJc w:val="left"/>
    </w:lvl>
    <w:lvl w:ilvl="7" w:tplc="A6E4EA3E">
      <w:numFmt w:val="decimal"/>
      <w:lvlText w:val=""/>
      <w:lvlJc w:val="left"/>
    </w:lvl>
    <w:lvl w:ilvl="8" w:tplc="D228C6EA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E0E"/>
    <w:rsid w:val="00053DB1"/>
    <w:rsid w:val="000E7A6F"/>
    <w:rsid w:val="0015629F"/>
    <w:rsid w:val="001A6B11"/>
    <w:rsid w:val="002136ED"/>
    <w:rsid w:val="00235217"/>
    <w:rsid w:val="00250E36"/>
    <w:rsid w:val="002A657A"/>
    <w:rsid w:val="002D088A"/>
    <w:rsid w:val="00310EF7"/>
    <w:rsid w:val="005324F8"/>
    <w:rsid w:val="00685785"/>
    <w:rsid w:val="006A59C7"/>
    <w:rsid w:val="006F4F7F"/>
    <w:rsid w:val="00876A6E"/>
    <w:rsid w:val="008E7E0E"/>
    <w:rsid w:val="00A8654E"/>
    <w:rsid w:val="00AB33FE"/>
    <w:rsid w:val="00B67B3D"/>
    <w:rsid w:val="00B73A02"/>
    <w:rsid w:val="00C64B6B"/>
    <w:rsid w:val="00D5605F"/>
    <w:rsid w:val="00EE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1"/>
    <w:rsid w:val="008E7E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E7E0E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5">
    <w:name w:val="caption"/>
    <w:basedOn w:val="a"/>
    <w:next w:val="a"/>
    <w:uiPriority w:val="35"/>
    <w:qFormat/>
    <w:rsid w:val="008E7E0E"/>
    <w:pPr>
      <w:ind w:hanging="540"/>
      <w:jc w:val="right"/>
    </w:pPr>
    <w:rPr>
      <w:rFonts w:eastAsia="Calibri"/>
      <w:sz w:val="28"/>
      <w:szCs w:val="28"/>
    </w:rPr>
  </w:style>
  <w:style w:type="paragraph" w:styleId="a6">
    <w:name w:val="No Spacing"/>
    <w:uiPriority w:val="1"/>
    <w:qFormat/>
    <w:rsid w:val="00D5605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AB3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324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2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324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A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6A59C7"/>
    <w:pPr>
      <w:spacing w:before="120" w:after="120"/>
      <w:ind w:left="708"/>
    </w:pPr>
    <w:rPr>
      <w:rFonts w:eastAsiaTheme="minorEastAsia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6A59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A59C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2018-12-27T09:53:00Z</dcterms:created>
  <dcterms:modified xsi:type="dcterms:W3CDTF">2020-09-01T08:13:00Z</dcterms:modified>
</cp:coreProperties>
</file>