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D3" w:rsidRPr="00404CEC" w:rsidRDefault="001250D3" w:rsidP="001250D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127635</wp:posOffset>
            </wp:positionV>
            <wp:extent cx="895350" cy="914400"/>
            <wp:effectExtent l="19050" t="0" r="0" b="0"/>
            <wp:wrapSquare wrapText="bothSides"/>
            <wp:docPr id="10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50D3" w:rsidRPr="00892F76" w:rsidRDefault="001250D3" w:rsidP="001250D3">
      <w:pPr>
        <w:pStyle w:val="2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F76">
        <w:rPr>
          <w:rFonts w:ascii="Times New Roman" w:hAnsi="Times New Roman" w:cs="Times New Roman"/>
          <w:b/>
          <w:sz w:val="24"/>
          <w:szCs w:val="24"/>
        </w:rPr>
        <w:t>Министерство образования Московской области</w:t>
      </w:r>
    </w:p>
    <w:p w:rsidR="001250D3" w:rsidRPr="001250D3" w:rsidRDefault="001250D3" w:rsidP="001250D3">
      <w:pPr>
        <w:pStyle w:val="af2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AC130E">
        <w:rPr>
          <w:rFonts w:ascii="Times New Roman" w:hAnsi="Times New Roman"/>
          <w:color w:val="auto"/>
          <w:sz w:val="24"/>
          <w:szCs w:val="24"/>
        </w:rPr>
        <w:t>Государственное бюджетное профессиональное образовательное учреждение Московской области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C130E">
        <w:rPr>
          <w:rFonts w:ascii="Times New Roman" w:hAnsi="Times New Roman"/>
          <w:iCs/>
          <w:color w:val="auto"/>
          <w:sz w:val="24"/>
          <w:szCs w:val="24"/>
        </w:rPr>
        <w:t>«Щелковский колледж»</w:t>
      </w:r>
    </w:p>
    <w:p w:rsidR="001250D3" w:rsidRPr="00AC130E" w:rsidRDefault="001250D3" w:rsidP="001250D3">
      <w:pPr>
        <w:pStyle w:val="af2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AC130E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Pr="00AC130E">
        <w:rPr>
          <w:rFonts w:ascii="Times New Roman" w:hAnsi="Times New Roman"/>
          <w:color w:val="auto"/>
          <w:sz w:val="24"/>
          <w:szCs w:val="24"/>
        </w:rPr>
        <w:t>(ГБПОУ МО «Щелковский колледж»)</w:t>
      </w:r>
    </w:p>
    <w:p w:rsidR="001250D3" w:rsidRPr="00AC130E" w:rsidRDefault="001250D3" w:rsidP="001250D3">
      <w:pPr>
        <w:outlineLvl w:val="1"/>
        <w:rPr>
          <w:rFonts w:ascii="Times New Roman" w:hAnsi="Times New Roman"/>
          <w:b/>
          <w:sz w:val="28"/>
          <w:szCs w:val="28"/>
        </w:rPr>
      </w:pPr>
    </w:p>
    <w:p w:rsidR="001250D3" w:rsidRPr="00AC130E" w:rsidRDefault="001250D3" w:rsidP="001250D3">
      <w:pPr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-59"/>
        <w:tblW w:w="0" w:type="auto"/>
        <w:tblLook w:val="01E0"/>
      </w:tblPr>
      <w:tblGrid>
        <w:gridCol w:w="5778"/>
        <w:gridCol w:w="3792"/>
      </w:tblGrid>
      <w:tr w:rsidR="001250D3" w:rsidRPr="00AC130E" w:rsidTr="00807D23">
        <w:trPr>
          <w:trHeight w:val="1575"/>
        </w:trPr>
        <w:tc>
          <w:tcPr>
            <w:tcW w:w="5778" w:type="dxa"/>
          </w:tcPr>
          <w:p w:rsidR="001250D3" w:rsidRPr="00AC130E" w:rsidRDefault="001250D3" w:rsidP="00807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130E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1250D3" w:rsidRPr="00AC130E" w:rsidRDefault="001250D3" w:rsidP="00807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50D3" w:rsidRPr="00AC130E" w:rsidRDefault="001250D3" w:rsidP="00807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30E">
              <w:rPr>
                <w:rFonts w:ascii="Times New Roman" w:hAnsi="Times New Roman"/>
                <w:sz w:val="24"/>
                <w:szCs w:val="24"/>
              </w:rPr>
              <w:t>Представитель  работодателя:</w:t>
            </w:r>
          </w:p>
          <w:p w:rsidR="001250D3" w:rsidRPr="00AC130E" w:rsidRDefault="001250D3" w:rsidP="00807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50D3" w:rsidRPr="00AC130E" w:rsidRDefault="001250D3" w:rsidP="00807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30E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1250D3" w:rsidRPr="00AC130E" w:rsidRDefault="001250D3" w:rsidP="00807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C130E">
              <w:rPr>
                <w:rFonts w:ascii="Times New Roman" w:hAnsi="Times New Roman"/>
                <w:sz w:val="24"/>
                <w:szCs w:val="24"/>
                <w:vertAlign w:val="superscript"/>
              </w:rPr>
              <w:t>наименование предприятия</w:t>
            </w:r>
          </w:p>
          <w:p w:rsidR="001250D3" w:rsidRPr="00AC130E" w:rsidRDefault="001250D3" w:rsidP="00807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30E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1250D3" w:rsidRPr="00AC130E" w:rsidRDefault="001250D3" w:rsidP="00807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 w:rsidRPr="00AC130E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               ФИО</w:t>
            </w:r>
          </w:p>
          <w:p w:rsidR="001250D3" w:rsidRPr="00AC130E" w:rsidRDefault="001250D3" w:rsidP="00807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30E">
              <w:rPr>
                <w:rFonts w:ascii="Times New Roman" w:hAnsi="Times New Roman"/>
                <w:sz w:val="24"/>
                <w:szCs w:val="24"/>
              </w:rPr>
              <w:t>«____»_____________20___ г.</w:t>
            </w:r>
          </w:p>
          <w:p w:rsidR="001250D3" w:rsidRPr="00AC130E" w:rsidRDefault="001250D3" w:rsidP="00807D23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1250D3" w:rsidRPr="00892F76" w:rsidRDefault="001250D3" w:rsidP="00807D23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F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</w:t>
            </w:r>
          </w:p>
          <w:p w:rsidR="001250D3" w:rsidRPr="00892F76" w:rsidRDefault="001250D3" w:rsidP="00807D23">
            <w:pPr>
              <w:pStyle w:val="3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250D3" w:rsidRPr="00892F76" w:rsidRDefault="001250D3" w:rsidP="00807D23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F76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892F76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892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иректора по УР </w:t>
            </w:r>
          </w:p>
          <w:p w:rsidR="001250D3" w:rsidRPr="00892F76" w:rsidRDefault="001250D3" w:rsidP="00807D23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250D3" w:rsidRPr="00892F76" w:rsidRDefault="001250D3" w:rsidP="00807D23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7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 (Ф.В. Бубич</w:t>
            </w:r>
            <w:r w:rsidRPr="00892F7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1250D3" w:rsidRPr="00AC130E" w:rsidRDefault="001250D3" w:rsidP="00807D23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892F7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C13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  <w:p w:rsidR="001250D3" w:rsidRPr="00AC130E" w:rsidRDefault="001250D3" w:rsidP="00807D23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30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250D3" w:rsidRPr="00AC130E" w:rsidRDefault="001250D3" w:rsidP="00807D23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30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C1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«____»__</w:t>
            </w:r>
            <w:r w:rsidRPr="00AC130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C130E">
              <w:rPr>
                <w:rFonts w:ascii="Times New Roman" w:eastAsia="Calibri" w:hAnsi="Times New Roman" w:cs="Times New Roman"/>
                <w:sz w:val="24"/>
                <w:szCs w:val="24"/>
              </w:rPr>
              <w:t>_______ 20___</w:t>
            </w:r>
            <w:r w:rsidRPr="00AC130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C1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1250D3" w:rsidRPr="001250D3" w:rsidRDefault="001250D3" w:rsidP="001D21DA">
      <w:pPr>
        <w:rPr>
          <w:rFonts w:ascii="Times New Roman" w:hAnsi="Times New Roman" w:cs="Times New Roman"/>
          <w:b/>
          <w:sz w:val="24"/>
          <w:szCs w:val="24"/>
        </w:rPr>
      </w:pPr>
    </w:p>
    <w:p w:rsidR="001C4D52" w:rsidRPr="001250D3" w:rsidRDefault="001C4D52" w:rsidP="001C4D52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C4D52" w:rsidRDefault="001C4D52" w:rsidP="001250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0D3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1250D3" w:rsidRDefault="001250D3" w:rsidP="001250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0D3">
        <w:rPr>
          <w:rFonts w:ascii="Times New Roman" w:hAnsi="Times New Roman" w:cs="Times New Roman"/>
          <w:b/>
          <w:sz w:val="24"/>
          <w:szCs w:val="24"/>
        </w:rPr>
        <w:t>УЧЕБНОЙ ПРАКТИКИ</w:t>
      </w:r>
    </w:p>
    <w:p w:rsidR="001250D3" w:rsidRPr="001250D3" w:rsidRDefault="001250D3" w:rsidP="001250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50D3">
        <w:rPr>
          <w:rFonts w:ascii="Times New Roman" w:hAnsi="Times New Roman" w:cs="Times New Roman"/>
          <w:sz w:val="24"/>
          <w:szCs w:val="24"/>
        </w:rPr>
        <w:t>по профессиональному модулю</w:t>
      </w:r>
    </w:p>
    <w:p w:rsidR="001C4D52" w:rsidRDefault="001C4D52" w:rsidP="001250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0D3">
        <w:rPr>
          <w:rFonts w:ascii="Times New Roman" w:hAnsi="Times New Roman" w:cs="Times New Roman"/>
          <w:b/>
          <w:sz w:val="24"/>
          <w:szCs w:val="24"/>
        </w:rPr>
        <w:t>ПМ 02.Приготовление, оформление и подготовка к реализации горячих блюд, кулинарных изделий, закусок разнообразного ассортимента</w:t>
      </w:r>
    </w:p>
    <w:p w:rsidR="001250D3" w:rsidRPr="001250D3" w:rsidRDefault="001250D3" w:rsidP="001250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50D3">
        <w:rPr>
          <w:rFonts w:ascii="Times New Roman" w:hAnsi="Times New Roman" w:cs="Times New Roman"/>
          <w:sz w:val="24"/>
          <w:szCs w:val="24"/>
        </w:rPr>
        <w:t>основной образовательной программы подготовки</w:t>
      </w:r>
    </w:p>
    <w:p w:rsidR="001250D3" w:rsidRPr="001250D3" w:rsidRDefault="001250D3" w:rsidP="001250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50D3">
        <w:rPr>
          <w:rFonts w:ascii="Times New Roman" w:hAnsi="Times New Roman" w:cs="Times New Roman"/>
          <w:sz w:val="24"/>
          <w:szCs w:val="24"/>
        </w:rPr>
        <w:t>квалифицированных рабочих, служащих</w:t>
      </w:r>
    </w:p>
    <w:p w:rsidR="001250D3" w:rsidRPr="001250D3" w:rsidRDefault="001250D3" w:rsidP="001250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50D3">
        <w:rPr>
          <w:rFonts w:ascii="Times New Roman" w:hAnsi="Times New Roman" w:cs="Times New Roman"/>
          <w:sz w:val="24"/>
          <w:szCs w:val="24"/>
        </w:rPr>
        <w:t>по профессии</w:t>
      </w:r>
    </w:p>
    <w:p w:rsidR="00786C5F" w:rsidRPr="001250D3" w:rsidRDefault="00786C5F" w:rsidP="001250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0D3">
        <w:rPr>
          <w:rFonts w:ascii="Times New Roman" w:hAnsi="Times New Roman" w:cs="Times New Roman"/>
          <w:b/>
          <w:sz w:val="24"/>
          <w:szCs w:val="24"/>
        </w:rPr>
        <w:t>43.01.09</w:t>
      </w:r>
      <w:r w:rsidR="001250D3" w:rsidRPr="00125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0D3">
        <w:rPr>
          <w:rFonts w:ascii="Times New Roman" w:hAnsi="Times New Roman" w:cs="Times New Roman"/>
          <w:b/>
          <w:sz w:val="24"/>
          <w:szCs w:val="24"/>
        </w:rPr>
        <w:t>Повар, кондитер</w:t>
      </w:r>
    </w:p>
    <w:p w:rsidR="001C4D52" w:rsidRPr="001339CF" w:rsidRDefault="001C4D52" w:rsidP="001250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4D52" w:rsidRPr="001339CF" w:rsidRDefault="001C4D52" w:rsidP="001C4D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D52" w:rsidRPr="00A70C76" w:rsidRDefault="001C4D52" w:rsidP="001C4D5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4D52" w:rsidRDefault="001C4D52" w:rsidP="001C4D5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C4D52" w:rsidRDefault="001C4D52" w:rsidP="001C4D5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C4D52" w:rsidRDefault="001C4D52" w:rsidP="001C4D5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C4D52" w:rsidRPr="00786C5F" w:rsidRDefault="00E83703" w:rsidP="00786C5F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8245C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="001C4D52" w:rsidRPr="00786C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4D52" w:rsidRPr="00786C5F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1C4D52" w:rsidRPr="001250D3" w:rsidRDefault="001C4D52" w:rsidP="001250D3">
      <w:pPr>
        <w:ind w:firstLine="709"/>
        <w:jc w:val="both"/>
        <w:rPr>
          <w:sz w:val="24"/>
          <w:szCs w:val="24"/>
        </w:rPr>
      </w:pPr>
      <w:r w:rsidRPr="001339CF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1250D3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786C5F" w:rsidRPr="001250D3">
        <w:rPr>
          <w:rFonts w:ascii="Times New Roman" w:hAnsi="Times New Roman" w:cs="Times New Roman"/>
          <w:sz w:val="24"/>
          <w:szCs w:val="24"/>
        </w:rPr>
        <w:t xml:space="preserve"> учебной практики</w:t>
      </w:r>
      <w:r w:rsidR="00FD146D" w:rsidRPr="001250D3">
        <w:rPr>
          <w:rFonts w:ascii="Times New Roman" w:hAnsi="Times New Roman" w:cs="Times New Roman"/>
          <w:sz w:val="24"/>
          <w:szCs w:val="24"/>
        </w:rPr>
        <w:t xml:space="preserve"> </w:t>
      </w:r>
      <w:r w:rsidRPr="001250D3">
        <w:rPr>
          <w:rFonts w:ascii="Times New Roman" w:hAnsi="Times New Roman" w:cs="Times New Roman"/>
          <w:sz w:val="24"/>
          <w:szCs w:val="24"/>
        </w:rPr>
        <w:t>ПМ 02.Приготовление, оформление и подготовка к реализации горячих блюд, кулинарных изделий, закусок разнообразного ассортимента</w:t>
      </w:r>
      <w:r w:rsidR="00FD146D" w:rsidRPr="001250D3">
        <w:rPr>
          <w:rFonts w:ascii="Times New Roman" w:hAnsi="Times New Roman" w:cs="Times New Roman"/>
          <w:sz w:val="24"/>
          <w:szCs w:val="24"/>
        </w:rPr>
        <w:t xml:space="preserve"> </w:t>
      </w:r>
      <w:r w:rsidR="00786C5F" w:rsidRPr="001250D3">
        <w:rPr>
          <w:rFonts w:ascii="Times New Roman" w:hAnsi="Times New Roman" w:cs="Times New Roman"/>
          <w:sz w:val="24"/>
          <w:szCs w:val="24"/>
        </w:rPr>
        <w:t xml:space="preserve">УП.02. Учебная практика, </w:t>
      </w:r>
      <w:r w:rsidRPr="001250D3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(далее – ФГОС) по профессии 43.01.09 «Повар. Кондитер», утвержденным  Приказом  Министерства образования и науки от </w:t>
      </w:r>
      <w:r w:rsidRPr="00125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 декабря 2016 г. N 1569.</w:t>
      </w:r>
    </w:p>
    <w:p w:rsidR="008245CE" w:rsidRPr="008245CE" w:rsidRDefault="008245CE" w:rsidP="008245CE">
      <w:pPr>
        <w:tabs>
          <w:tab w:val="left" w:pos="3855"/>
        </w:tabs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45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Организация-разработчик:</w:t>
      </w:r>
    </w:p>
    <w:p w:rsidR="008245CE" w:rsidRPr="008245CE" w:rsidRDefault="008245CE" w:rsidP="008245CE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245CE" w:rsidRPr="008245CE" w:rsidRDefault="008245CE" w:rsidP="008245C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245CE">
        <w:rPr>
          <w:rFonts w:ascii="Times New Roman" w:eastAsia="Calibri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Московской области </w:t>
      </w:r>
      <w:r w:rsidRPr="008245CE">
        <w:rPr>
          <w:rFonts w:ascii="Times New Roman" w:eastAsia="Calibri" w:hAnsi="Times New Roman" w:cs="Times New Roman"/>
          <w:iCs/>
          <w:sz w:val="24"/>
          <w:szCs w:val="24"/>
        </w:rPr>
        <w:t xml:space="preserve">«Щелковский колледж» </w:t>
      </w:r>
      <w:r w:rsidRPr="008245CE">
        <w:rPr>
          <w:rFonts w:ascii="Times New Roman" w:eastAsia="Calibri" w:hAnsi="Times New Roman" w:cs="Times New Roman"/>
          <w:sz w:val="24"/>
          <w:szCs w:val="24"/>
        </w:rPr>
        <w:t>(ГБПОУ МО «Щелковский колледж»).</w:t>
      </w:r>
    </w:p>
    <w:p w:rsidR="008245CE" w:rsidRPr="008245CE" w:rsidRDefault="008245CE" w:rsidP="008245C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245CE" w:rsidRPr="008245CE" w:rsidRDefault="008245CE" w:rsidP="008245CE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245CE" w:rsidRDefault="008245CE" w:rsidP="008245CE">
      <w:pPr>
        <w:spacing w:after="0" w:line="26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250D3" w:rsidRDefault="001250D3" w:rsidP="008245CE">
      <w:pPr>
        <w:spacing w:after="0" w:line="26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250D3" w:rsidRDefault="001250D3" w:rsidP="008245CE">
      <w:pPr>
        <w:spacing w:after="0" w:line="26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250D3" w:rsidRDefault="001250D3" w:rsidP="008245CE">
      <w:pPr>
        <w:spacing w:after="0" w:line="26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250D3" w:rsidRDefault="001250D3" w:rsidP="008245CE">
      <w:pPr>
        <w:spacing w:after="0" w:line="26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250D3" w:rsidRDefault="001250D3" w:rsidP="008245CE">
      <w:pPr>
        <w:spacing w:after="0" w:line="26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250D3" w:rsidRDefault="001250D3" w:rsidP="008245CE">
      <w:pPr>
        <w:spacing w:after="0" w:line="26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250D3" w:rsidRDefault="001250D3" w:rsidP="008245CE">
      <w:pPr>
        <w:spacing w:after="0" w:line="26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250D3" w:rsidRDefault="001250D3" w:rsidP="008245CE">
      <w:pPr>
        <w:spacing w:after="0" w:line="26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250D3" w:rsidRDefault="001250D3" w:rsidP="008245CE">
      <w:pPr>
        <w:spacing w:after="0" w:line="26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250D3" w:rsidRDefault="001250D3" w:rsidP="008245CE">
      <w:pPr>
        <w:spacing w:after="0" w:line="26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250D3" w:rsidRDefault="001250D3" w:rsidP="008245CE">
      <w:pPr>
        <w:spacing w:after="0" w:line="26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250D3" w:rsidRDefault="001250D3" w:rsidP="008245CE">
      <w:pPr>
        <w:spacing w:after="0" w:line="26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250D3" w:rsidRDefault="001250D3" w:rsidP="008245CE">
      <w:pPr>
        <w:spacing w:after="0" w:line="26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250D3" w:rsidRDefault="001250D3" w:rsidP="008245CE">
      <w:pPr>
        <w:spacing w:after="0" w:line="26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250D3" w:rsidRDefault="001250D3" w:rsidP="008245CE">
      <w:pPr>
        <w:spacing w:after="0" w:line="26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250D3" w:rsidRDefault="001250D3" w:rsidP="008245CE">
      <w:pPr>
        <w:spacing w:after="0" w:line="26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250D3" w:rsidRDefault="001250D3" w:rsidP="008245CE">
      <w:pPr>
        <w:spacing w:after="0" w:line="26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250D3" w:rsidRDefault="001250D3" w:rsidP="008245CE">
      <w:pPr>
        <w:spacing w:after="0" w:line="26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250D3" w:rsidRDefault="001250D3" w:rsidP="008245CE">
      <w:pPr>
        <w:spacing w:after="0" w:line="26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250D3" w:rsidRDefault="001250D3" w:rsidP="008245CE">
      <w:pPr>
        <w:spacing w:after="0" w:line="26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250D3" w:rsidRDefault="001250D3" w:rsidP="008245CE">
      <w:pPr>
        <w:spacing w:after="0" w:line="26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250D3" w:rsidRDefault="001250D3" w:rsidP="008245CE">
      <w:pPr>
        <w:spacing w:after="0" w:line="26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250D3" w:rsidRDefault="001250D3" w:rsidP="008245CE">
      <w:pPr>
        <w:spacing w:after="0" w:line="26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250D3" w:rsidRDefault="001250D3" w:rsidP="008245CE">
      <w:pPr>
        <w:spacing w:after="0" w:line="26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250D3" w:rsidRDefault="001250D3" w:rsidP="008245CE">
      <w:pPr>
        <w:spacing w:after="0" w:line="26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250D3" w:rsidRDefault="001250D3" w:rsidP="008245CE">
      <w:pPr>
        <w:spacing w:after="0" w:line="26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250D3" w:rsidRDefault="001250D3" w:rsidP="008245CE">
      <w:pPr>
        <w:spacing w:after="0" w:line="26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250D3" w:rsidRDefault="001250D3" w:rsidP="008245CE">
      <w:pPr>
        <w:spacing w:after="0" w:line="26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250D3" w:rsidRDefault="001250D3" w:rsidP="008245CE">
      <w:pPr>
        <w:spacing w:after="0" w:line="26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250D3" w:rsidRDefault="001250D3" w:rsidP="008245CE">
      <w:pPr>
        <w:spacing w:after="0" w:line="26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250D3" w:rsidRDefault="001250D3" w:rsidP="008245CE">
      <w:pPr>
        <w:spacing w:after="0" w:line="26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250D3" w:rsidRDefault="001250D3" w:rsidP="008245CE">
      <w:pPr>
        <w:spacing w:after="0" w:line="260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245CE" w:rsidRDefault="008245CE" w:rsidP="008245CE">
      <w:pPr>
        <w:spacing w:after="0" w:line="260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245CE" w:rsidRDefault="008245CE" w:rsidP="008245CE">
      <w:pPr>
        <w:spacing w:after="0" w:line="260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245CE" w:rsidRDefault="008245CE" w:rsidP="008245CE">
      <w:pPr>
        <w:spacing w:after="0" w:line="260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245CE" w:rsidRDefault="008245CE" w:rsidP="008245CE">
      <w:pPr>
        <w:spacing w:after="0" w:line="260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245CE" w:rsidRDefault="008245CE" w:rsidP="008245CE">
      <w:pPr>
        <w:spacing w:after="0" w:line="260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245CE" w:rsidRPr="008245CE" w:rsidRDefault="008245CE" w:rsidP="008245CE">
      <w:pPr>
        <w:spacing w:after="0" w:line="260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C4D52" w:rsidRPr="003C375D" w:rsidRDefault="006C6DC4" w:rsidP="00B2387F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</w:t>
      </w:r>
      <w:r w:rsidR="001C4D52" w:rsidRPr="004334A7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1C4D52" w:rsidRPr="00D111DA" w:rsidRDefault="001C4D52" w:rsidP="001C4D52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1E0"/>
      </w:tblPr>
      <w:tblGrid>
        <w:gridCol w:w="7667"/>
        <w:gridCol w:w="1903"/>
      </w:tblGrid>
      <w:tr w:rsidR="00FD146D" w:rsidRPr="00D111DA" w:rsidTr="00FD146D">
        <w:tc>
          <w:tcPr>
            <w:tcW w:w="7667" w:type="dxa"/>
            <w:shd w:val="clear" w:color="auto" w:fill="auto"/>
          </w:tcPr>
          <w:p w:rsidR="00FD146D" w:rsidRPr="00D111DA" w:rsidRDefault="00FD146D" w:rsidP="00FD146D">
            <w:pPr>
              <w:ind w:left="709" w:hanging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1.</w:t>
            </w:r>
            <w:r w:rsidRPr="00D11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ХАРАКТЕРИСТИКА ПРОГРАММЫ УЧЕБНОЙ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 УП.02</w:t>
            </w:r>
          </w:p>
        </w:tc>
        <w:tc>
          <w:tcPr>
            <w:tcW w:w="1903" w:type="dxa"/>
            <w:shd w:val="clear" w:color="auto" w:fill="auto"/>
          </w:tcPr>
          <w:p w:rsidR="00FD146D" w:rsidRPr="00D111DA" w:rsidRDefault="00FD146D" w:rsidP="00FD1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</w:tr>
      <w:tr w:rsidR="00FD146D" w:rsidRPr="00D111DA" w:rsidTr="00FD146D">
        <w:trPr>
          <w:trHeight w:val="1170"/>
        </w:trPr>
        <w:tc>
          <w:tcPr>
            <w:tcW w:w="7667" w:type="dxa"/>
            <w:shd w:val="clear" w:color="auto" w:fill="auto"/>
          </w:tcPr>
          <w:p w:rsidR="00FD146D" w:rsidRPr="00D111DA" w:rsidRDefault="00FD146D" w:rsidP="00FD1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2.</w:t>
            </w:r>
            <w:r w:rsidRPr="00D11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УЧЕБНОЙ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ПРАКТИКИ  УП.02 </w:t>
            </w:r>
          </w:p>
        </w:tc>
        <w:tc>
          <w:tcPr>
            <w:tcW w:w="1903" w:type="dxa"/>
            <w:shd w:val="clear" w:color="auto" w:fill="auto"/>
          </w:tcPr>
          <w:p w:rsidR="00FD146D" w:rsidRPr="00D111DA" w:rsidRDefault="00FD146D" w:rsidP="00FD1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11</w:t>
            </w:r>
          </w:p>
        </w:tc>
      </w:tr>
      <w:tr w:rsidR="00FD146D" w:rsidRPr="00D111DA" w:rsidTr="00FD146D">
        <w:trPr>
          <w:trHeight w:val="670"/>
        </w:trPr>
        <w:tc>
          <w:tcPr>
            <w:tcW w:w="7667" w:type="dxa"/>
            <w:shd w:val="clear" w:color="auto" w:fill="auto"/>
          </w:tcPr>
          <w:p w:rsidR="00FD146D" w:rsidRPr="00D111DA" w:rsidRDefault="00FD146D" w:rsidP="00FD146D">
            <w:pPr>
              <w:ind w:left="709" w:hanging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3. </w:t>
            </w:r>
            <w:r w:rsidRPr="00D11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ПРОГРАММЫ УЧЕБНОЙ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ПРАКТИКИ УП.02 </w:t>
            </w:r>
          </w:p>
        </w:tc>
        <w:tc>
          <w:tcPr>
            <w:tcW w:w="1903" w:type="dxa"/>
            <w:shd w:val="clear" w:color="auto" w:fill="auto"/>
          </w:tcPr>
          <w:p w:rsidR="00FD146D" w:rsidRPr="00D111DA" w:rsidRDefault="00FD146D" w:rsidP="00FD1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18</w:t>
            </w:r>
          </w:p>
        </w:tc>
      </w:tr>
      <w:tr w:rsidR="00FD146D" w:rsidRPr="00D111DA" w:rsidTr="00FD146D">
        <w:tc>
          <w:tcPr>
            <w:tcW w:w="7667" w:type="dxa"/>
            <w:shd w:val="clear" w:color="auto" w:fill="auto"/>
          </w:tcPr>
          <w:p w:rsidR="00FD146D" w:rsidRPr="00D111DA" w:rsidRDefault="00FD146D" w:rsidP="00FD146D">
            <w:pPr>
              <w:ind w:left="567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4.</w:t>
            </w:r>
            <w:r w:rsidRPr="00D11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ОЦЕНКА РЕЗУЛЬТАТОВ ОСВОЕНИЯ УЧЕБНОЙ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ПРАКТИКИ УП.02</w:t>
            </w:r>
          </w:p>
          <w:p w:rsidR="00FD146D" w:rsidRPr="00D111DA" w:rsidRDefault="00FD146D" w:rsidP="00FD1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FD146D" w:rsidRPr="00D111DA" w:rsidRDefault="00FD146D" w:rsidP="00FD1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22</w:t>
            </w:r>
          </w:p>
        </w:tc>
      </w:tr>
      <w:tr w:rsidR="00FD146D" w:rsidRPr="00D111DA" w:rsidTr="00FD146D">
        <w:tc>
          <w:tcPr>
            <w:tcW w:w="7667" w:type="dxa"/>
            <w:shd w:val="clear" w:color="auto" w:fill="auto"/>
          </w:tcPr>
          <w:p w:rsidR="00FD146D" w:rsidRPr="00D111DA" w:rsidRDefault="00FD146D" w:rsidP="007B4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FD146D" w:rsidRPr="00D111DA" w:rsidRDefault="00FD146D" w:rsidP="007B4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4D52" w:rsidRPr="00D111DA" w:rsidRDefault="001C4D52" w:rsidP="001C4D5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C4D52" w:rsidRPr="00D111DA" w:rsidRDefault="001C4D52" w:rsidP="001C4D52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C4D52" w:rsidRPr="004334A7" w:rsidRDefault="001C4D52" w:rsidP="001C4D5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11DA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</w:p>
    <w:p w:rsidR="001C4D52" w:rsidRPr="001250D3" w:rsidRDefault="003C375D" w:rsidP="001250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0D3">
        <w:rPr>
          <w:rFonts w:ascii="Times New Roman" w:hAnsi="Times New Roman" w:cs="Times New Roman"/>
          <w:b/>
          <w:sz w:val="24"/>
          <w:szCs w:val="24"/>
        </w:rPr>
        <w:lastRenderedPageBreak/>
        <w:t>1. Общая характеристика рабочей программы</w:t>
      </w:r>
    </w:p>
    <w:p w:rsidR="003C375D" w:rsidRPr="001250D3" w:rsidRDefault="001C4D52" w:rsidP="001250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0D3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1C4D52" w:rsidRPr="001250D3" w:rsidRDefault="001C4D52" w:rsidP="001250D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50D3">
        <w:rPr>
          <w:rFonts w:ascii="Times New Roman" w:hAnsi="Times New Roman" w:cs="Times New Roman"/>
          <w:sz w:val="24"/>
          <w:szCs w:val="24"/>
        </w:rPr>
        <w:t>Рабочая  программа</w:t>
      </w:r>
      <w:r w:rsidR="003C375D" w:rsidRPr="001250D3">
        <w:rPr>
          <w:rFonts w:ascii="Times New Roman" w:hAnsi="Times New Roman" w:cs="Times New Roman"/>
          <w:sz w:val="24"/>
          <w:szCs w:val="24"/>
        </w:rPr>
        <w:t xml:space="preserve"> учебной практики </w:t>
      </w:r>
      <w:r w:rsidRPr="001250D3">
        <w:rPr>
          <w:rFonts w:ascii="Times New Roman" w:hAnsi="Times New Roman" w:cs="Times New Roman"/>
          <w:sz w:val="24"/>
          <w:szCs w:val="24"/>
        </w:rPr>
        <w:t>УП.02 .</w:t>
      </w:r>
      <w:r w:rsidR="003C375D" w:rsidRPr="001250D3">
        <w:rPr>
          <w:rFonts w:ascii="Times New Roman" w:hAnsi="Times New Roman" w:cs="Times New Roman"/>
          <w:sz w:val="24"/>
          <w:szCs w:val="24"/>
        </w:rPr>
        <w:t xml:space="preserve"> является частью </w:t>
      </w:r>
      <w:r w:rsidRPr="001250D3">
        <w:rPr>
          <w:rFonts w:ascii="Times New Roman" w:hAnsi="Times New Roman" w:cs="Times New Roman"/>
          <w:sz w:val="24"/>
          <w:szCs w:val="24"/>
        </w:rPr>
        <w:t xml:space="preserve"> ПМ 02. «Приготовление, оформление и подготовка к реализации горячих блюд, кулинарных изделий, закусок разнообразного ассортимента»   разработана  на основе Федерального государственного образовательного стандарта (далее – ФГОС) по профессии 43.01.09 «Повар. Кондитер», утвержденным  Приказом  Министерства образования и науки от </w:t>
      </w:r>
      <w:r w:rsidRPr="00125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 декабря 2016 г. N 1569.</w:t>
      </w:r>
    </w:p>
    <w:p w:rsidR="00127F53" w:rsidRPr="001250D3" w:rsidRDefault="001C4D52" w:rsidP="001250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0D3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FD146D" w:rsidRPr="00125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0D3">
        <w:rPr>
          <w:rFonts w:ascii="Times New Roman" w:hAnsi="Times New Roman" w:cs="Times New Roman"/>
          <w:sz w:val="24"/>
          <w:szCs w:val="24"/>
        </w:rPr>
        <w:t>УП 02</w:t>
      </w:r>
      <w:r w:rsidR="00FD146D" w:rsidRPr="001250D3">
        <w:rPr>
          <w:rFonts w:ascii="Times New Roman" w:hAnsi="Times New Roman" w:cs="Times New Roman"/>
          <w:sz w:val="24"/>
          <w:szCs w:val="24"/>
        </w:rPr>
        <w:t xml:space="preserve"> </w:t>
      </w:r>
      <w:r w:rsidRPr="001250D3">
        <w:rPr>
          <w:rFonts w:ascii="Times New Roman" w:hAnsi="Times New Roman" w:cs="Times New Roman"/>
          <w:sz w:val="24"/>
          <w:szCs w:val="24"/>
        </w:rPr>
        <w:t>вход</w:t>
      </w:r>
      <w:r w:rsidR="00B2387F" w:rsidRPr="001250D3">
        <w:rPr>
          <w:rFonts w:ascii="Times New Roman" w:hAnsi="Times New Roman" w:cs="Times New Roman"/>
          <w:sz w:val="24"/>
          <w:szCs w:val="24"/>
        </w:rPr>
        <w:t>и</w:t>
      </w:r>
      <w:r w:rsidRPr="001250D3">
        <w:rPr>
          <w:rFonts w:ascii="Times New Roman" w:hAnsi="Times New Roman" w:cs="Times New Roman"/>
          <w:sz w:val="24"/>
          <w:szCs w:val="24"/>
        </w:rPr>
        <w:t>т в состав ПМ 02. «Приготовление, оформление и подготовка к реализации горячих блюд, кулинарных изделий, закусок разнообразного ассортимента» и относитс</w:t>
      </w:r>
      <w:r w:rsidR="001250D3">
        <w:rPr>
          <w:rFonts w:ascii="Times New Roman" w:hAnsi="Times New Roman" w:cs="Times New Roman"/>
          <w:sz w:val="24"/>
          <w:szCs w:val="24"/>
        </w:rPr>
        <w:t xml:space="preserve">я к </w:t>
      </w:r>
      <w:proofErr w:type="spellStart"/>
      <w:r w:rsidR="001250D3">
        <w:rPr>
          <w:rFonts w:ascii="Times New Roman" w:hAnsi="Times New Roman" w:cs="Times New Roman"/>
          <w:sz w:val="24"/>
          <w:szCs w:val="24"/>
        </w:rPr>
        <w:t>общепрофессиональному</w:t>
      </w:r>
      <w:proofErr w:type="spellEnd"/>
      <w:r w:rsidR="001250D3">
        <w:rPr>
          <w:rFonts w:ascii="Times New Roman" w:hAnsi="Times New Roman" w:cs="Times New Roman"/>
          <w:sz w:val="24"/>
          <w:szCs w:val="24"/>
        </w:rPr>
        <w:t xml:space="preserve"> циклу</w:t>
      </w:r>
    </w:p>
    <w:p w:rsidR="00515DE8" w:rsidRPr="001250D3" w:rsidRDefault="00515DE8" w:rsidP="001250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0D3">
        <w:rPr>
          <w:rFonts w:ascii="Times New Roman" w:hAnsi="Times New Roman" w:cs="Times New Roman"/>
          <w:b/>
          <w:sz w:val="24"/>
          <w:szCs w:val="24"/>
        </w:rPr>
        <w:t>1.3. Цель и планируемые результаты освоения учебной практики:</w:t>
      </w:r>
    </w:p>
    <w:p w:rsidR="00515DE8" w:rsidRPr="001250D3" w:rsidRDefault="00515DE8" w:rsidP="001250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0D3">
        <w:rPr>
          <w:rFonts w:ascii="Times New Roman" w:hAnsi="Times New Roman" w:cs="Times New Roman"/>
          <w:sz w:val="24"/>
          <w:szCs w:val="24"/>
        </w:rPr>
        <w:t>В результате освоения учебной практики, обучающийся должен</w:t>
      </w:r>
      <w:proofErr w:type="gramStart"/>
      <w:r w:rsidRPr="001250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15DE8" w:rsidRPr="001250D3" w:rsidRDefault="00515DE8" w:rsidP="001250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0D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15DE8" w:rsidRPr="001250D3" w:rsidRDefault="00515DE8" w:rsidP="001250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0D3">
        <w:rPr>
          <w:rFonts w:ascii="Times New Roman" w:hAnsi="Times New Roman" w:cs="Times New Roman"/>
          <w:sz w:val="24"/>
          <w:szCs w:val="24"/>
        </w:rPr>
        <w:t xml:space="preserve">- подготавливать рабочее место, выбирать, безопасно эксплуатировать оборудование, производственный инвентарь, инструменты, </w:t>
      </w:r>
      <w:proofErr w:type="spellStart"/>
      <w:r w:rsidRPr="001250D3">
        <w:rPr>
          <w:rFonts w:ascii="Times New Roman" w:hAnsi="Times New Roman" w:cs="Times New Roman"/>
          <w:sz w:val="24"/>
          <w:szCs w:val="24"/>
        </w:rPr>
        <w:t>весоизмерительные</w:t>
      </w:r>
      <w:proofErr w:type="spellEnd"/>
      <w:r w:rsidRPr="001250D3">
        <w:rPr>
          <w:rFonts w:ascii="Times New Roman" w:hAnsi="Times New Roman" w:cs="Times New Roman"/>
          <w:sz w:val="24"/>
          <w:szCs w:val="24"/>
        </w:rPr>
        <w:t xml:space="preserve"> приборы в соответствии  с инструкциями  и регламентами;</w:t>
      </w:r>
    </w:p>
    <w:p w:rsidR="00515DE8" w:rsidRPr="001250D3" w:rsidRDefault="00515DE8" w:rsidP="001250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0D3">
        <w:rPr>
          <w:rFonts w:ascii="Times New Roman" w:hAnsi="Times New Roman" w:cs="Times New Roman"/>
          <w:sz w:val="24"/>
          <w:szCs w:val="24"/>
        </w:rPr>
        <w:t>- соблюдать правила сочетаемости, взаимозаменяемости, рационального использования сырья и продуктов, подготовки и применения пряностей и приправ;</w:t>
      </w:r>
    </w:p>
    <w:p w:rsidR="00515DE8" w:rsidRPr="001250D3" w:rsidRDefault="00515DE8" w:rsidP="001250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0D3">
        <w:rPr>
          <w:rFonts w:ascii="Times New Roman" w:hAnsi="Times New Roman" w:cs="Times New Roman"/>
          <w:sz w:val="24"/>
          <w:szCs w:val="24"/>
        </w:rPr>
        <w:t xml:space="preserve"> – выбирать, применять, комбинировать  методы обработки сырья,  приготовления полуфабрикатов, обеспечивать условия, соблюдать сроки их хранения.</w:t>
      </w:r>
    </w:p>
    <w:p w:rsidR="00515DE8" w:rsidRPr="001250D3" w:rsidRDefault="00515DE8" w:rsidP="001250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0D3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15DE8" w:rsidRPr="001250D3" w:rsidRDefault="00515DE8" w:rsidP="001250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0D3">
        <w:rPr>
          <w:rFonts w:ascii="Times New Roman" w:hAnsi="Times New Roman" w:cs="Times New Roman"/>
          <w:sz w:val="24"/>
          <w:szCs w:val="24"/>
        </w:rPr>
        <w:t>- требования охраны труда, пожарной безопасности, производственной санитарии и личной гигиены в организациях питания;</w:t>
      </w:r>
    </w:p>
    <w:p w:rsidR="00515DE8" w:rsidRPr="001250D3" w:rsidRDefault="00515DE8" w:rsidP="001250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0D3">
        <w:rPr>
          <w:rFonts w:ascii="Times New Roman" w:hAnsi="Times New Roman" w:cs="Times New Roman"/>
          <w:sz w:val="24"/>
          <w:szCs w:val="24"/>
        </w:rPr>
        <w:t>- виды, назначение  правила безопасной эксплуатации технологического оборудования, производственного инвентаря, инструментов, весоизмерительных приборов, посуды  и правила ухода за ними;</w:t>
      </w:r>
    </w:p>
    <w:p w:rsidR="00515DE8" w:rsidRPr="001250D3" w:rsidRDefault="00515DE8" w:rsidP="001250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0D3">
        <w:rPr>
          <w:rFonts w:ascii="Times New Roman" w:hAnsi="Times New Roman" w:cs="Times New Roman"/>
          <w:sz w:val="24"/>
          <w:szCs w:val="24"/>
        </w:rPr>
        <w:t>-ассортимент, рецептуры, требования к качеству, условиям  и срокам хранения, методы приготовления, варианты оформления и подачи  супов, соусов,  горячих блюд, кулинарных изделий, закусок, в том числе региональных;</w:t>
      </w:r>
      <w:proofErr w:type="gramEnd"/>
    </w:p>
    <w:p w:rsidR="00515DE8" w:rsidRPr="001250D3" w:rsidRDefault="00515DE8" w:rsidP="001250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0D3">
        <w:rPr>
          <w:rFonts w:ascii="Times New Roman" w:hAnsi="Times New Roman" w:cs="Times New Roman"/>
          <w:sz w:val="24"/>
          <w:szCs w:val="24"/>
        </w:rPr>
        <w:t xml:space="preserve">- нормы расхода, способы сокращения потерь, сохранения пищевой ценности продуктов при приготовлении; </w:t>
      </w:r>
    </w:p>
    <w:p w:rsidR="00515DE8" w:rsidRPr="001250D3" w:rsidRDefault="00515DE8" w:rsidP="001250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0D3">
        <w:rPr>
          <w:rFonts w:ascii="Times New Roman" w:hAnsi="Times New Roman" w:cs="Times New Roman"/>
          <w:sz w:val="24"/>
          <w:szCs w:val="24"/>
        </w:rPr>
        <w:lastRenderedPageBreak/>
        <w:t>- правила и способы сервировки стола, презентация супов, горячих блюд, кулинарных изделий, закусок.</w:t>
      </w:r>
    </w:p>
    <w:p w:rsidR="00127F53" w:rsidRPr="001250D3" w:rsidRDefault="00515DE8" w:rsidP="001250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0D3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практики </w:t>
      </w:r>
      <w:proofErr w:type="gramStart"/>
      <w:r w:rsidRPr="001250D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250D3">
        <w:rPr>
          <w:rFonts w:ascii="Times New Roman" w:hAnsi="Times New Roman" w:cs="Times New Roman"/>
          <w:sz w:val="24"/>
          <w:szCs w:val="24"/>
        </w:rPr>
        <w:t xml:space="preserve"> осваивает общи</w:t>
      </w:r>
      <w:r w:rsidR="001250D3">
        <w:rPr>
          <w:rFonts w:ascii="Times New Roman" w:hAnsi="Times New Roman" w:cs="Times New Roman"/>
          <w:sz w:val="24"/>
          <w:szCs w:val="24"/>
        </w:rPr>
        <w:t>е и профессиональные компетенции.</w:t>
      </w:r>
    </w:p>
    <w:p w:rsidR="00A01C02" w:rsidRPr="001250D3" w:rsidRDefault="00A01C02" w:rsidP="001250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0D3">
        <w:rPr>
          <w:rFonts w:ascii="Times New Roman" w:hAnsi="Times New Roman" w:cs="Times New Roman"/>
          <w:sz w:val="24"/>
          <w:szCs w:val="24"/>
        </w:rPr>
        <w:t>Перечень общих компетенций:</w:t>
      </w:r>
    </w:p>
    <w:tbl>
      <w:tblPr>
        <w:tblW w:w="52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1"/>
        <w:gridCol w:w="2694"/>
        <w:gridCol w:w="2267"/>
        <w:gridCol w:w="2409"/>
      </w:tblGrid>
      <w:tr w:rsidR="001E5E8F" w:rsidRPr="001250D3" w:rsidTr="0061629B">
        <w:trPr>
          <w:trHeight w:val="998"/>
        </w:trPr>
        <w:tc>
          <w:tcPr>
            <w:tcW w:w="1326" w:type="pct"/>
            <w:shd w:val="clear" w:color="auto" w:fill="auto"/>
          </w:tcPr>
          <w:p w:rsidR="001C4D52" w:rsidRPr="001250D3" w:rsidRDefault="001C4D52" w:rsidP="007B47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 и профессиональные компетенции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1C4D52" w:rsidRPr="001250D3" w:rsidRDefault="007F67EA" w:rsidP="00A01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 сформирован</w:t>
            </w:r>
            <w:r w:rsidR="001C4D52" w:rsidRPr="001250D3">
              <w:rPr>
                <w:rFonts w:ascii="Times New Roman" w:hAnsi="Times New Roman" w:cs="Times New Roman"/>
                <w:b/>
                <w:sz w:val="24"/>
                <w:szCs w:val="24"/>
              </w:rPr>
              <w:t>ност</w:t>
            </w:r>
            <w:proofErr w:type="gramStart"/>
            <w:r w:rsidR="001C4D52" w:rsidRPr="001250D3">
              <w:rPr>
                <w:rFonts w:ascii="Times New Roman" w:hAnsi="Times New Roman" w:cs="Times New Roman"/>
                <w:b/>
                <w:sz w:val="24"/>
                <w:szCs w:val="24"/>
              </w:rPr>
              <w:t>и(</w:t>
            </w:r>
            <w:proofErr w:type="gramEnd"/>
            <w:r w:rsidR="001C4D52" w:rsidRPr="001250D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действия)</w:t>
            </w:r>
          </w:p>
        </w:tc>
        <w:tc>
          <w:tcPr>
            <w:tcW w:w="1130" w:type="pct"/>
          </w:tcPr>
          <w:p w:rsidR="001C4D52" w:rsidRPr="001250D3" w:rsidRDefault="001C4D52" w:rsidP="001E5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1201" w:type="pct"/>
          </w:tcPr>
          <w:p w:rsidR="001C4D52" w:rsidRPr="001250D3" w:rsidRDefault="001C4D52" w:rsidP="007B4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</w:tr>
      <w:tr w:rsidR="00814799" w:rsidRPr="001250D3" w:rsidTr="00F9729E">
        <w:trPr>
          <w:trHeight w:val="5518"/>
        </w:trPr>
        <w:tc>
          <w:tcPr>
            <w:tcW w:w="1326" w:type="pct"/>
            <w:shd w:val="clear" w:color="auto" w:fill="auto"/>
          </w:tcPr>
          <w:p w:rsidR="00814799" w:rsidRPr="001250D3" w:rsidRDefault="00814799" w:rsidP="007B47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>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814799" w:rsidRPr="001250D3" w:rsidRDefault="00814799" w:rsidP="00A0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Распознавание сложных проблемных ситуаций в различных контекстах. Проведение анализа сложных ситуаций при решении задач профессиональной деятельности. Определение этапов решения задач. Определение потребности в информации. Осуществление эффективного поиска. Выделение      всех возможных  источников нужных ресурсов, в том числе неочевидных. Разработка детального плана действий</w:t>
            </w:r>
            <w:proofErr w:type="gramStart"/>
            <w:r w:rsidRPr="001250D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Оценка рисков на каждом шагу .Оценка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1130" w:type="pct"/>
          </w:tcPr>
          <w:p w:rsidR="00814799" w:rsidRPr="001250D3" w:rsidRDefault="00814799" w:rsidP="0081479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Распознавать проблему в </w:t>
            </w:r>
            <w:proofErr w:type="spellStart"/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профессиональноми</w:t>
            </w:r>
            <w:proofErr w:type="spellEnd"/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социальном контексте. Анализировать проблему и выделять её составные части. Правильно выявлять и эффективно искать информацию, необходимую для решения задачи и проблемы.</w:t>
            </w:r>
          </w:p>
          <w:p w:rsidR="00814799" w:rsidRPr="001250D3" w:rsidRDefault="00814799" w:rsidP="008147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Составлять план действия. </w:t>
            </w:r>
          </w:p>
          <w:p w:rsidR="00814799" w:rsidRPr="001250D3" w:rsidRDefault="00814799" w:rsidP="0081479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необходимые ресурсы. Владеть актуальными методами работы в профессиональной  и смежных сферах. Реализовать составленный план. Оценивать результат и последствия своих действий.  </w:t>
            </w:r>
          </w:p>
          <w:p w:rsidR="00814799" w:rsidRPr="001250D3" w:rsidRDefault="00814799" w:rsidP="001E5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pct"/>
          </w:tcPr>
          <w:p w:rsidR="00814799" w:rsidRPr="001250D3" w:rsidRDefault="00814799" w:rsidP="0081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Актуальный </w:t>
            </w:r>
            <w:proofErr w:type="spellStart"/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профессиональныйи</w:t>
            </w:r>
            <w:proofErr w:type="spellEnd"/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социальный контекст, в котором приходится работать и жить</w:t>
            </w:r>
            <w:proofErr w:type="gramStart"/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источники информации и ресурсы для решения задач и проблем в профессиональном и социальном контексте. Алгоритмы выполнения работ </w:t>
            </w:r>
            <w:proofErr w:type="gramStart"/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814799" w:rsidRPr="001250D3" w:rsidRDefault="00814799" w:rsidP="00814799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профессиональной и смежных </w:t>
            </w:r>
            <w:proofErr w:type="gramStart"/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>областях</w:t>
            </w:r>
            <w:proofErr w:type="gramEnd"/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Методы работы в профессиональной и смежных сферах. Структура плана для решения задач. Порядок оценки результатов решения задач профессиональной деятельности. </w:t>
            </w:r>
          </w:p>
          <w:p w:rsidR="00814799" w:rsidRPr="001250D3" w:rsidRDefault="00814799" w:rsidP="007B4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4799" w:rsidRPr="001250D3" w:rsidTr="0061629B">
        <w:trPr>
          <w:trHeight w:val="998"/>
        </w:trPr>
        <w:tc>
          <w:tcPr>
            <w:tcW w:w="1326" w:type="pct"/>
            <w:shd w:val="clear" w:color="auto" w:fill="auto"/>
          </w:tcPr>
          <w:p w:rsidR="00814799" w:rsidRPr="001250D3" w:rsidRDefault="00814799" w:rsidP="008147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</w:t>
            </w:r>
            <w:proofErr w:type="gramStart"/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>. Осуществлять поиск, анализ и интерпретацию   информации, необходимой для выполнения задач  профессиональной деятельности</w:t>
            </w:r>
          </w:p>
          <w:p w:rsidR="00814799" w:rsidRPr="001250D3" w:rsidRDefault="00814799" w:rsidP="008147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4799" w:rsidRPr="001250D3" w:rsidRDefault="00814799" w:rsidP="007B47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814799" w:rsidRPr="001250D3" w:rsidRDefault="00814799" w:rsidP="0081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Планирование информационного поиска из широкого набора источников, необходимого для выполнения профессиональных задач. Проведение анализа полученной информации, выделение главных аспектов. Структурирование отобранной информации в соответствии с параметрами поиска.</w:t>
            </w:r>
          </w:p>
          <w:p w:rsidR="00814799" w:rsidRPr="001250D3" w:rsidRDefault="00814799" w:rsidP="0081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99" w:rsidRPr="001250D3" w:rsidRDefault="00814799" w:rsidP="00A01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814799" w:rsidRPr="001250D3" w:rsidRDefault="00814799" w:rsidP="0012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задачи поиска информации. Определять необходимые источники информации. Планировать процесс поиска. Структурировать получаемую информацию. Выделять наиболее </w:t>
            </w:r>
            <w:proofErr w:type="gramStart"/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значимое</w:t>
            </w:r>
            <w:proofErr w:type="gramEnd"/>
            <w:r w:rsidRPr="001250D3">
              <w:rPr>
                <w:rFonts w:ascii="Times New Roman" w:hAnsi="Times New Roman" w:cs="Times New Roman"/>
                <w:sz w:val="24"/>
                <w:szCs w:val="24"/>
              </w:rPr>
              <w:t xml:space="preserve"> в перечне информации. Оценивать практическую значимость результатов поиска. Оформлять результаты поиска.</w:t>
            </w:r>
          </w:p>
        </w:tc>
        <w:tc>
          <w:tcPr>
            <w:tcW w:w="1201" w:type="pct"/>
          </w:tcPr>
          <w:p w:rsidR="00814799" w:rsidRPr="001250D3" w:rsidRDefault="00814799" w:rsidP="008147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Номенклатура информационных источников, применяемых в профессиональной деятельности. Приемы структурирования информации. Формат оформления результатов поиск</w:t>
            </w:r>
          </w:p>
        </w:tc>
      </w:tr>
      <w:tr w:rsidR="008703F4" w:rsidRPr="001250D3" w:rsidTr="0061629B">
        <w:trPr>
          <w:trHeight w:val="998"/>
        </w:trPr>
        <w:tc>
          <w:tcPr>
            <w:tcW w:w="1326" w:type="pct"/>
            <w:shd w:val="clear" w:color="auto" w:fill="auto"/>
          </w:tcPr>
          <w:p w:rsidR="008703F4" w:rsidRPr="001250D3" w:rsidRDefault="008703F4" w:rsidP="008147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>ОК3.Планировать  реализовать собственное профессиональное и  личностное развитие.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8703F4" w:rsidRPr="001250D3" w:rsidRDefault="008703F4" w:rsidP="0081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Использование актуальной нормативн</w:t>
            </w:r>
            <w:proofErr w:type="gramStart"/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250D3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документации по профессии. Применение современной профессиональной терминологии. Определение траектории профессионального развития и самообразования.        </w:t>
            </w:r>
          </w:p>
        </w:tc>
        <w:tc>
          <w:tcPr>
            <w:tcW w:w="1130" w:type="pct"/>
          </w:tcPr>
          <w:p w:rsidR="008703F4" w:rsidRPr="001250D3" w:rsidRDefault="008703F4" w:rsidP="0087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деятельности. Выстраивать траектории профессионального и личностного развития.</w:t>
            </w:r>
          </w:p>
          <w:p w:rsidR="008703F4" w:rsidRPr="001250D3" w:rsidRDefault="008703F4" w:rsidP="0081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</w:tcPr>
          <w:p w:rsidR="008703F4" w:rsidRPr="001250D3" w:rsidRDefault="008703F4" w:rsidP="0087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деятельности. Выстраивать траектории профессионального и личностного развития.</w:t>
            </w:r>
          </w:p>
          <w:p w:rsidR="008703F4" w:rsidRPr="001250D3" w:rsidRDefault="008703F4" w:rsidP="0081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EE" w:rsidRPr="001250D3" w:rsidTr="0061629B">
        <w:trPr>
          <w:trHeight w:val="998"/>
        </w:trPr>
        <w:tc>
          <w:tcPr>
            <w:tcW w:w="1326" w:type="pct"/>
            <w:shd w:val="clear" w:color="auto" w:fill="auto"/>
          </w:tcPr>
          <w:p w:rsidR="00DB2BEE" w:rsidRPr="001250D3" w:rsidRDefault="00DB2BEE" w:rsidP="00DB2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>ОК 4.Работать в коллективе и команде, эффективно взаимодействовать с коллегами, руководством, клиентами.</w:t>
            </w:r>
          </w:p>
          <w:p w:rsidR="00DB2BEE" w:rsidRPr="001250D3" w:rsidRDefault="00DB2BEE" w:rsidP="008147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DB2BEE" w:rsidRPr="001250D3" w:rsidRDefault="00DB2BEE" w:rsidP="0087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деловом общении для эффективного решения деловых задач. Планирование профессиональной деятельности.</w:t>
            </w:r>
          </w:p>
        </w:tc>
        <w:tc>
          <w:tcPr>
            <w:tcW w:w="1130" w:type="pct"/>
          </w:tcPr>
          <w:p w:rsidR="00DB2BEE" w:rsidRPr="001250D3" w:rsidRDefault="00DB2BEE" w:rsidP="0087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деловом общении для эффективного решения деловых задач. Планирование профессиональной </w:t>
            </w:r>
            <w:r w:rsidRPr="00125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1201" w:type="pct"/>
          </w:tcPr>
          <w:p w:rsidR="00DB2BEE" w:rsidRPr="001250D3" w:rsidRDefault="00DB2BEE" w:rsidP="0087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Психология коллектива. Психология личности. Основы проектной деятельности.</w:t>
            </w:r>
          </w:p>
        </w:tc>
      </w:tr>
      <w:tr w:rsidR="008759E1" w:rsidRPr="001250D3" w:rsidTr="0061629B">
        <w:trPr>
          <w:trHeight w:val="998"/>
        </w:trPr>
        <w:tc>
          <w:tcPr>
            <w:tcW w:w="1326" w:type="pct"/>
            <w:shd w:val="clear" w:color="auto" w:fill="auto"/>
          </w:tcPr>
          <w:p w:rsidR="008759E1" w:rsidRPr="001250D3" w:rsidRDefault="008759E1" w:rsidP="00DB2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ОК5.Осуществлять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8759E1" w:rsidRPr="001250D3" w:rsidRDefault="008759E1" w:rsidP="00DB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Грамотное устное и письменное изложение своих мыслей по профессиональной тематике на государственном языке. Проявление толерантности в рабочем коллективе.</w:t>
            </w:r>
          </w:p>
        </w:tc>
        <w:tc>
          <w:tcPr>
            <w:tcW w:w="1130" w:type="pct"/>
          </w:tcPr>
          <w:p w:rsidR="008759E1" w:rsidRPr="001250D3" w:rsidRDefault="008759E1" w:rsidP="0087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Излагать свои мысли на государственном языке. Оформлять документы.</w:t>
            </w:r>
          </w:p>
          <w:p w:rsidR="008759E1" w:rsidRPr="001250D3" w:rsidRDefault="008759E1" w:rsidP="00DB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</w:tcPr>
          <w:p w:rsidR="008759E1" w:rsidRPr="001250D3" w:rsidRDefault="008759E1" w:rsidP="0087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социального  и культурного контекста. Правила оформления документов.</w:t>
            </w:r>
          </w:p>
          <w:p w:rsidR="008759E1" w:rsidRPr="001250D3" w:rsidRDefault="008759E1" w:rsidP="00870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D2" w:rsidRPr="001250D3" w:rsidTr="0061629B">
        <w:trPr>
          <w:trHeight w:val="998"/>
        </w:trPr>
        <w:tc>
          <w:tcPr>
            <w:tcW w:w="1326" w:type="pct"/>
            <w:shd w:val="clear" w:color="auto" w:fill="auto"/>
          </w:tcPr>
          <w:p w:rsidR="009867D2" w:rsidRPr="001250D3" w:rsidRDefault="009867D2" w:rsidP="00DB2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>. Проявлять гражданск</w:t>
            </w:r>
            <w:proofErr w:type="gramStart"/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C066D2" w:rsidRPr="001250D3" w:rsidRDefault="00C066D2" w:rsidP="00C0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Понимание значимости своей профессии. Демонстрация поведения на основе общечеловеческих ценностей.</w:t>
            </w:r>
          </w:p>
          <w:p w:rsidR="009867D2" w:rsidRPr="001250D3" w:rsidRDefault="009867D2" w:rsidP="00875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9867D2" w:rsidRPr="001250D3" w:rsidRDefault="00C066D2" w:rsidP="0087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Описывать значимость своей профессии. Презентовать структуру профессиональной деятельности по профессии.</w:t>
            </w:r>
          </w:p>
        </w:tc>
        <w:tc>
          <w:tcPr>
            <w:tcW w:w="1201" w:type="pct"/>
          </w:tcPr>
          <w:p w:rsidR="009867D2" w:rsidRPr="001250D3" w:rsidRDefault="00C066D2" w:rsidP="0087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Сущность гражданско – патриотической позиции. Общечеловеческие ценности. Правила поведения в ходе  выполнени</w:t>
            </w:r>
            <w:r w:rsidR="00127F53" w:rsidRPr="001250D3">
              <w:rPr>
                <w:rFonts w:ascii="Times New Roman" w:hAnsi="Times New Roman" w:cs="Times New Roman"/>
                <w:sz w:val="24"/>
                <w:szCs w:val="24"/>
              </w:rPr>
              <w:t>я профессиональной деятельности</w:t>
            </w:r>
          </w:p>
        </w:tc>
      </w:tr>
      <w:tr w:rsidR="003C5B33" w:rsidRPr="001250D3" w:rsidTr="0061629B">
        <w:trPr>
          <w:trHeight w:val="998"/>
        </w:trPr>
        <w:tc>
          <w:tcPr>
            <w:tcW w:w="1326" w:type="pct"/>
            <w:shd w:val="clear" w:color="auto" w:fill="auto"/>
          </w:tcPr>
          <w:p w:rsidR="003C5B33" w:rsidRPr="001250D3" w:rsidRDefault="003C5B33" w:rsidP="003C5B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proofErr w:type="gramEnd"/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>.Содействовать сохранению окружающей среды, ресурсосбережению, эффективно действовать в чрезвычайных ситуациях.</w:t>
            </w:r>
          </w:p>
          <w:p w:rsidR="003C5B33" w:rsidRPr="001250D3" w:rsidRDefault="003C5B33" w:rsidP="00986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995AAD" w:rsidRPr="001250D3" w:rsidRDefault="003C5B33" w:rsidP="00C0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экологической безопасности при ведении профессиональной деятельности. Обеспечивать ресурсосбережение на рабочем месте. </w:t>
            </w:r>
          </w:p>
        </w:tc>
        <w:tc>
          <w:tcPr>
            <w:tcW w:w="1130" w:type="pct"/>
          </w:tcPr>
          <w:p w:rsidR="003C5B33" w:rsidRPr="001250D3" w:rsidRDefault="003C5B33" w:rsidP="00C0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Соблюдать нормы экологической безопасности. Определять направления ресурсосбережения в рамках профессиональной деятельности по профессии.</w:t>
            </w:r>
          </w:p>
        </w:tc>
        <w:tc>
          <w:tcPr>
            <w:tcW w:w="1201" w:type="pct"/>
          </w:tcPr>
          <w:p w:rsidR="003C5B33" w:rsidRPr="001250D3" w:rsidRDefault="003C5B33" w:rsidP="00C0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Правила экологической безопасности при ведении профессиональной деятельности. Основные ресурсы, задействованные в профессиональной деятельности.</w:t>
            </w:r>
          </w:p>
        </w:tc>
      </w:tr>
      <w:tr w:rsidR="00F86492" w:rsidRPr="001250D3" w:rsidTr="0061629B">
        <w:trPr>
          <w:trHeight w:val="998"/>
        </w:trPr>
        <w:tc>
          <w:tcPr>
            <w:tcW w:w="1326" w:type="pct"/>
            <w:shd w:val="clear" w:color="auto" w:fill="auto"/>
          </w:tcPr>
          <w:p w:rsidR="00F86492" w:rsidRPr="001250D3" w:rsidRDefault="00F86492" w:rsidP="00F86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ОК8.Использовать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</w:t>
            </w:r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физической подготовленности.</w:t>
            </w:r>
          </w:p>
          <w:p w:rsidR="00F86492" w:rsidRPr="001250D3" w:rsidRDefault="00F86492" w:rsidP="003C5B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F86492" w:rsidRPr="001250D3" w:rsidRDefault="00F86492" w:rsidP="00F8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995AAD" w:rsidRPr="001250D3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и укрепление здоровья </w:t>
            </w: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использования средств физической культуры. Поддержание уровня физической подготовленности для успешной реализации профессиональной </w:t>
            </w:r>
            <w:r w:rsidRPr="00125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F86492" w:rsidRPr="001250D3" w:rsidRDefault="00F86492" w:rsidP="003C5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F86492" w:rsidRPr="001250D3" w:rsidRDefault="00995AAD" w:rsidP="0099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 физкультурн</w:t>
            </w:r>
            <w:proofErr w:type="gramStart"/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250D3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оздоровительную деятельность для укрепления здоровья, достижения жизненных и профессиональных целей. Применять </w:t>
            </w:r>
            <w:r w:rsidRPr="00125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рациональные приемы двигательных функций в профессиональной деятельности. Пользоваться средствами профилактики перенапряжения, характерными для данной профессии.</w:t>
            </w:r>
          </w:p>
        </w:tc>
        <w:tc>
          <w:tcPr>
            <w:tcW w:w="1201" w:type="pct"/>
          </w:tcPr>
          <w:p w:rsidR="00F86492" w:rsidRPr="001250D3" w:rsidRDefault="00995AAD" w:rsidP="008A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Роль физической культуры в общекультурном, профессиональном и социальном развитии человека. Основы здорового образа жизни. Условия профессиональной </w:t>
            </w:r>
            <w:r w:rsidRPr="00125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зоны риска физического здоровья. Средства профилактики перенапряжения.</w:t>
            </w:r>
          </w:p>
        </w:tc>
      </w:tr>
      <w:tr w:rsidR="008A5CC4" w:rsidRPr="001250D3" w:rsidTr="0061629B">
        <w:trPr>
          <w:trHeight w:val="998"/>
        </w:trPr>
        <w:tc>
          <w:tcPr>
            <w:tcW w:w="1326" w:type="pct"/>
            <w:shd w:val="clear" w:color="auto" w:fill="auto"/>
          </w:tcPr>
          <w:p w:rsidR="008A5CC4" w:rsidRPr="001250D3" w:rsidRDefault="008A5CC4" w:rsidP="008A5C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</w:t>
            </w:r>
            <w:proofErr w:type="gramStart"/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proofErr w:type="gramEnd"/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>.Использовать информационные технологии в профессиональной деятельности.</w:t>
            </w:r>
          </w:p>
          <w:p w:rsidR="008A5CC4" w:rsidRPr="001250D3" w:rsidRDefault="008A5CC4" w:rsidP="00F86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150927" w:rsidRPr="001250D3" w:rsidRDefault="00150927" w:rsidP="00150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</w:p>
          <w:p w:rsidR="008A5CC4" w:rsidRPr="001250D3" w:rsidRDefault="008A5CC4" w:rsidP="00F86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8A5CC4" w:rsidRPr="001250D3" w:rsidRDefault="00150927" w:rsidP="00F8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</w:p>
        </w:tc>
        <w:tc>
          <w:tcPr>
            <w:tcW w:w="1201" w:type="pct"/>
          </w:tcPr>
          <w:p w:rsidR="008A5CC4" w:rsidRPr="001250D3" w:rsidRDefault="00150927" w:rsidP="008A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Современное</w:t>
            </w:r>
            <w:proofErr w:type="gramEnd"/>
            <w:r w:rsidRPr="001250D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и устройства информатизации. Порядок их применения и программное обеспечение в профессиональной деятельности.</w:t>
            </w:r>
          </w:p>
        </w:tc>
      </w:tr>
      <w:tr w:rsidR="00150927" w:rsidRPr="001250D3" w:rsidTr="0061629B">
        <w:trPr>
          <w:trHeight w:val="998"/>
        </w:trPr>
        <w:tc>
          <w:tcPr>
            <w:tcW w:w="1326" w:type="pct"/>
            <w:shd w:val="clear" w:color="auto" w:fill="auto"/>
          </w:tcPr>
          <w:p w:rsidR="00150927" w:rsidRPr="001250D3" w:rsidRDefault="00B627D7" w:rsidP="008A5C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ОК10. Пользоваться профессиональной документацией на </w:t>
            </w:r>
            <w:proofErr w:type="gramStart"/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государственном</w:t>
            </w:r>
            <w:proofErr w:type="gramEnd"/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иностранных языках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0F3755" w:rsidRPr="001250D3" w:rsidRDefault="000F3755" w:rsidP="00150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Применение в профессиональной деятельности инструкций на государственном          иностранном языке. Ведение общения на профессиональные темы.</w:t>
            </w:r>
          </w:p>
          <w:p w:rsidR="000F3755" w:rsidRPr="001250D3" w:rsidRDefault="000F3755" w:rsidP="00150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55" w:rsidRPr="001250D3" w:rsidRDefault="000F3755" w:rsidP="00150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55" w:rsidRPr="001250D3" w:rsidRDefault="000F3755" w:rsidP="00150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27" w:rsidRPr="001250D3" w:rsidRDefault="00150927" w:rsidP="00150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150927" w:rsidRPr="001250D3" w:rsidRDefault="00B627D7" w:rsidP="0099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50D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общий смысл четко произнесенных  высказываний на известные  темы (профессиональные  и бытовые), понимать тексты на базовые профессиональные темы, участвовать в диалогах на знакомые общие и профессиональные темы, строить простые высказывания  о себе  и о своей профессиональной   деятельности, </w:t>
            </w:r>
            <w:r w:rsidRPr="00125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 обосновывать и объяснять свои действия (текущие и</w:t>
            </w:r>
            <w:r w:rsidR="00995AAD" w:rsidRPr="001250D3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планируемые), писать простые связные сообщения на знакомые или интересу</w:t>
            </w:r>
            <w:r w:rsidR="00A76FAA" w:rsidRPr="001250D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95AAD" w:rsidRPr="001250D3">
              <w:rPr>
                <w:rFonts w:ascii="Times New Roman" w:hAnsi="Times New Roman" w:cs="Times New Roman"/>
                <w:sz w:val="24"/>
                <w:szCs w:val="24"/>
              </w:rPr>
              <w:t>щие профессиональные темы.</w:t>
            </w:r>
            <w:proofErr w:type="gramEnd"/>
          </w:p>
        </w:tc>
        <w:tc>
          <w:tcPr>
            <w:tcW w:w="1201" w:type="pct"/>
          </w:tcPr>
          <w:p w:rsidR="00215B26" w:rsidRPr="001250D3" w:rsidRDefault="00215B26" w:rsidP="00215B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построения простых и сложных предложений на профессиональные темы, основные </w:t>
            </w:r>
            <w:proofErr w:type="spellStart"/>
            <w:proofErr w:type="gramStart"/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общеупотребитель-ные</w:t>
            </w:r>
            <w:proofErr w:type="spellEnd"/>
            <w:proofErr w:type="gramEnd"/>
            <w:r w:rsidRPr="001250D3">
              <w:rPr>
                <w:rFonts w:ascii="Times New Roman" w:hAnsi="Times New Roman" w:cs="Times New Roman"/>
                <w:sz w:val="24"/>
                <w:szCs w:val="24"/>
              </w:rPr>
              <w:t xml:space="preserve"> глаголы (бытовая и профессиональная лексика), лексический минимум, относящийся к описанию предметов, средств и процессов профессиональной деятельности. Особенности произношения</w:t>
            </w:r>
            <w:r w:rsidR="00995AAD" w:rsidRPr="001250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5AAD" w:rsidRPr="00125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чтения текстов профессиональной направленности.</w:t>
            </w:r>
          </w:p>
          <w:p w:rsidR="00150927" w:rsidRPr="001250D3" w:rsidRDefault="00150927" w:rsidP="00150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B26" w:rsidRPr="001250D3" w:rsidTr="0061629B">
        <w:trPr>
          <w:trHeight w:val="998"/>
        </w:trPr>
        <w:tc>
          <w:tcPr>
            <w:tcW w:w="1326" w:type="pct"/>
            <w:shd w:val="clear" w:color="auto" w:fill="auto"/>
          </w:tcPr>
          <w:p w:rsidR="00215B26" w:rsidRPr="001250D3" w:rsidRDefault="00A76FAA" w:rsidP="00A76FA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11.Планировать предпринимательскую деятельность в профессиональной сфере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215B26" w:rsidRPr="001250D3" w:rsidRDefault="00127F53" w:rsidP="0012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сложных ситуаций при решении задач профессиональной деятельности. Определение этапов решения задач. Определение потребности в информации. Осуществление эффективного поиска. Выделение      всех возможных  источников нужных ресурсов.  Разработка детального плана действий</w:t>
            </w:r>
          </w:p>
        </w:tc>
        <w:tc>
          <w:tcPr>
            <w:tcW w:w="1130" w:type="pct"/>
          </w:tcPr>
          <w:p w:rsidR="00127F53" w:rsidRPr="001250D3" w:rsidRDefault="00127F53" w:rsidP="00127F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Распознавать проблему в </w:t>
            </w:r>
            <w:proofErr w:type="spellStart"/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профессиональноми</w:t>
            </w:r>
            <w:proofErr w:type="spellEnd"/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социальном контексте. Анализировать проблему и выделять её составные части. Правильно выявлять и эффективно искать информацию, необходимую для решения задачи и проблемы для развития предпринимательской деятельности. Составлять план действия предприятия. </w:t>
            </w:r>
          </w:p>
          <w:p w:rsidR="00215B26" w:rsidRPr="001250D3" w:rsidRDefault="00215B26" w:rsidP="00B62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</w:tcPr>
          <w:p w:rsidR="00215B26" w:rsidRPr="001250D3" w:rsidRDefault="00127F53" w:rsidP="00215B26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Актуальный </w:t>
            </w:r>
            <w:proofErr w:type="spellStart"/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профессиональныйи</w:t>
            </w:r>
            <w:proofErr w:type="spellEnd"/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социальный контекст, в котором приходится работать и жить</w:t>
            </w:r>
            <w:proofErr w:type="gramStart"/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источники информации и ресурсы для решения задач и проблем в профессиональном и социальном контексте. Алгоритмы выполнения работ </w:t>
            </w:r>
            <w:proofErr w:type="spellStart"/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>впрофессиональной</w:t>
            </w:r>
            <w:proofErr w:type="spellEnd"/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смежных </w:t>
            </w:r>
            <w:proofErr w:type="gramStart"/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>областях</w:t>
            </w:r>
            <w:proofErr w:type="gramEnd"/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Методы работы в профессиональной и смежных сферах. Структура плана для решения задач. Порядок оценки результатов решения задач профессиональной деятельности. </w:t>
            </w:r>
          </w:p>
        </w:tc>
      </w:tr>
    </w:tbl>
    <w:p w:rsidR="00127F53" w:rsidRDefault="00127F53" w:rsidP="001C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0D3" w:rsidRDefault="001250D3" w:rsidP="001C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93D" w:rsidRPr="001250D3" w:rsidRDefault="00CF693D" w:rsidP="001C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0D3">
        <w:rPr>
          <w:rFonts w:ascii="Times New Roman" w:hAnsi="Times New Roman" w:cs="Times New Roman"/>
          <w:sz w:val="24"/>
          <w:szCs w:val="24"/>
        </w:rPr>
        <w:lastRenderedPageBreak/>
        <w:t xml:space="preserve">Перечень </w:t>
      </w:r>
      <w:proofErr w:type="gramStart"/>
      <w:r w:rsidRPr="001250D3">
        <w:rPr>
          <w:rFonts w:ascii="Times New Roman" w:hAnsi="Times New Roman" w:cs="Times New Roman"/>
          <w:sz w:val="24"/>
          <w:szCs w:val="24"/>
        </w:rPr>
        <w:t>профессиональных</w:t>
      </w:r>
      <w:proofErr w:type="gramEnd"/>
      <w:r w:rsidRPr="001250D3">
        <w:rPr>
          <w:rFonts w:ascii="Times New Roman" w:hAnsi="Times New Roman" w:cs="Times New Roman"/>
          <w:sz w:val="24"/>
          <w:szCs w:val="24"/>
        </w:rPr>
        <w:t xml:space="preserve"> компетенций:</w:t>
      </w:r>
    </w:p>
    <w:tbl>
      <w:tblPr>
        <w:tblStyle w:val="af1"/>
        <w:tblW w:w="0" w:type="auto"/>
        <w:tblLook w:val="04A0"/>
      </w:tblPr>
      <w:tblGrid>
        <w:gridCol w:w="1668"/>
        <w:gridCol w:w="7902"/>
      </w:tblGrid>
      <w:tr w:rsidR="00CF693D" w:rsidRPr="001250D3" w:rsidTr="00CF693D">
        <w:tc>
          <w:tcPr>
            <w:tcW w:w="1668" w:type="dxa"/>
          </w:tcPr>
          <w:p w:rsidR="00CF693D" w:rsidRPr="001250D3" w:rsidRDefault="00CF693D" w:rsidP="001C4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902" w:type="dxa"/>
          </w:tcPr>
          <w:p w:rsidR="00CF693D" w:rsidRPr="001250D3" w:rsidRDefault="00CF693D" w:rsidP="001C4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видов деятельности</w:t>
            </w:r>
          </w:p>
        </w:tc>
      </w:tr>
      <w:tr w:rsidR="00CF693D" w:rsidRPr="001250D3" w:rsidTr="00CF693D">
        <w:tc>
          <w:tcPr>
            <w:tcW w:w="1668" w:type="dxa"/>
          </w:tcPr>
          <w:p w:rsidR="00CF693D" w:rsidRPr="001250D3" w:rsidRDefault="00CA0AE4" w:rsidP="001C4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7902" w:type="dxa"/>
          </w:tcPr>
          <w:p w:rsidR="00CF693D" w:rsidRPr="001250D3" w:rsidRDefault="00EF3779" w:rsidP="00EF3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Приготовление и подготовка к реализации горячих блюд, кулинарных изделий</w:t>
            </w:r>
            <w:proofErr w:type="gramStart"/>
            <w:r w:rsidRPr="001250D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закусок разнообразного ассортимента.</w:t>
            </w:r>
          </w:p>
        </w:tc>
      </w:tr>
      <w:tr w:rsidR="00CF693D" w:rsidRPr="001250D3" w:rsidTr="00CF693D">
        <w:tc>
          <w:tcPr>
            <w:tcW w:w="1668" w:type="dxa"/>
          </w:tcPr>
          <w:p w:rsidR="00CF693D" w:rsidRPr="001250D3" w:rsidRDefault="00CA0AE4" w:rsidP="001C4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="0061629B" w:rsidRPr="001250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61629B" w:rsidRPr="001250D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902" w:type="dxa"/>
          </w:tcPr>
          <w:p w:rsidR="00CF693D" w:rsidRPr="001250D3" w:rsidRDefault="0061629B" w:rsidP="006162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место, оборудование, сырье</w:t>
            </w:r>
            <w:r w:rsidR="00EF3779" w:rsidRPr="001250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 xml:space="preserve">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</w:t>
            </w:r>
          </w:p>
        </w:tc>
      </w:tr>
      <w:tr w:rsidR="00CF693D" w:rsidRPr="001250D3" w:rsidTr="00CF693D">
        <w:tc>
          <w:tcPr>
            <w:tcW w:w="1668" w:type="dxa"/>
          </w:tcPr>
          <w:p w:rsidR="00CF693D" w:rsidRPr="001250D3" w:rsidRDefault="0061629B" w:rsidP="001C4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902" w:type="dxa"/>
          </w:tcPr>
          <w:p w:rsidR="00CF693D" w:rsidRPr="001250D3" w:rsidRDefault="0061629B" w:rsidP="00186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Осу</w:t>
            </w:r>
            <w:r w:rsidR="00186671" w:rsidRPr="001250D3">
              <w:rPr>
                <w:rFonts w:ascii="Times New Roman" w:hAnsi="Times New Roman" w:cs="Times New Roman"/>
                <w:sz w:val="24"/>
                <w:szCs w:val="24"/>
              </w:rPr>
              <w:t>ществлять приготовление,  непродолжительное хранение бульонов, отваров разнообразного ассортимента.</w:t>
            </w:r>
          </w:p>
        </w:tc>
      </w:tr>
      <w:tr w:rsidR="00186671" w:rsidRPr="001250D3" w:rsidTr="00CF693D">
        <w:tc>
          <w:tcPr>
            <w:tcW w:w="1668" w:type="dxa"/>
          </w:tcPr>
          <w:p w:rsidR="00186671" w:rsidRPr="001250D3" w:rsidRDefault="00186671" w:rsidP="001C4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902" w:type="dxa"/>
          </w:tcPr>
          <w:p w:rsidR="00186671" w:rsidRPr="001250D3" w:rsidRDefault="00186671" w:rsidP="00186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супов разнообразного ассортимента</w:t>
            </w:r>
          </w:p>
        </w:tc>
      </w:tr>
      <w:tr w:rsidR="00186671" w:rsidRPr="001250D3" w:rsidTr="00CF693D">
        <w:tc>
          <w:tcPr>
            <w:tcW w:w="1668" w:type="dxa"/>
          </w:tcPr>
          <w:p w:rsidR="00186671" w:rsidRPr="001250D3" w:rsidRDefault="00186671" w:rsidP="001C4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902" w:type="dxa"/>
          </w:tcPr>
          <w:p w:rsidR="00186671" w:rsidRPr="001250D3" w:rsidRDefault="00186671" w:rsidP="00186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непродолжительное хранение горячих соусов разнообразного ассортимента.</w:t>
            </w:r>
          </w:p>
        </w:tc>
      </w:tr>
      <w:tr w:rsidR="00186671" w:rsidRPr="001250D3" w:rsidTr="00CF693D">
        <w:tc>
          <w:tcPr>
            <w:tcW w:w="1668" w:type="dxa"/>
          </w:tcPr>
          <w:p w:rsidR="00186671" w:rsidRPr="001250D3" w:rsidRDefault="00186671" w:rsidP="001C4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7902" w:type="dxa"/>
          </w:tcPr>
          <w:p w:rsidR="00186671" w:rsidRPr="001250D3" w:rsidRDefault="00186671" w:rsidP="00186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ассортимента.</w:t>
            </w:r>
          </w:p>
        </w:tc>
      </w:tr>
      <w:tr w:rsidR="00186671" w:rsidRPr="001250D3" w:rsidTr="00CF693D">
        <w:tc>
          <w:tcPr>
            <w:tcW w:w="1668" w:type="dxa"/>
          </w:tcPr>
          <w:p w:rsidR="00186671" w:rsidRPr="001250D3" w:rsidRDefault="00186671" w:rsidP="001C4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7902" w:type="dxa"/>
          </w:tcPr>
          <w:p w:rsidR="00186671" w:rsidRPr="001250D3" w:rsidRDefault="00186671" w:rsidP="00186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ассортимента.</w:t>
            </w:r>
          </w:p>
        </w:tc>
      </w:tr>
      <w:tr w:rsidR="00186671" w:rsidRPr="001250D3" w:rsidTr="00CF693D">
        <w:tc>
          <w:tcPr>
            <w:tcW w:w="1668" w:type="dxa"/>
          </w:tcPr>
          <w:p w:rsidR="00186671" w:rsidRPr="001250D3" w:rsidRDefault="00186671" w:rsidP="001C4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7902" w:type="dxa"/>
          </w:tcPr>
          <w:p w:rsidR="00186671" w:rsidRPr="001250D3" w:rsidRDefault="00186671" w:rsidP="00186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</w:t>
            </w:r>
            <w:r w:rsidR="008D28F8" w:rsidRPr="001250D3">
              <w:rPr>
                <w:rFonts w:ascii="Times New Roman" w:hAnsi="Times New Roman" w:cs="Times New Roman"/>
                <w:sz w:val="24"/>
                <w:szCs w:val="24"/>
              </w:rPr>
              <w:t xml:space="preserve"> рыбы, нерыбного водного сырья разнообразного ассортимента.</w:t>
            </w:r>
          </w:p>
        </w:tc>
      </w:tr>
      <w:tr w:rsidR="008D28F8" w:rsidRPr="001250D3" w:rsidTr="00CF693D">
        <w:tc>
          <w:tcPr>
            <w:tcW w:w="1668" w:type="dxa"/>
          </w:tcPr>
          <w:p w:rsidR="008D28F8" w:rsidRPr="001250D3" w:rsidRDefault="008D28F8" w:rsidP="001C4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7902" w:type="dxa"/>
          </w:tcPr>
          <w:p w:rsidR="008D28F8" w:rsidRPr="001250D3" w:rsidRDefault="008D28F8" w:rsidP="00186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мяса, домашней птицы, дичи, кролика разнообразного ассортимента.</w:t>
            </w:r>
          </w:p>
        </w:tc>
      </w:tr>
    </w:tbl>
    <w:p w:rsidR="00CF693D" w:rsidRPr="00CF693D" w:rsidRDefault="00CF693D" w:rsidP="001C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52" w:rsidRPr="001250D3" w:rsidRDefault="001C4D52" w:rsidP="001C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0D3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УП 02- </w:t>
      </w:r>
      <w:r w:rsidR="008245CE" w:rsidRPr="001250D3">
        <w:rPr>
          <w:rFonts w:ascii="Times New Roman" w:hAnsi="Times New Roman" w:cs="Times New Roman"/>
          <w:b/>
          <w:sz w:val="24"/>
          <w:szCs w:val="24"/>
        </w:rPr>
        <w:t>180</w:t>
      </w:r>
      <w:r w:rsidRPr="001250D3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122845" w:rsidRPr="001250D3" w:rsidRDefault="001C4D52" w:rsidP="0012284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250D3">
        <w:rPr>
          <w:rFonts w:ascii="Times New Roman" w:hAnsi="Times New Roman" w:cs="Times New Roman"/>
          <w:sz w:val="24"/>
          <w:szCs w:val="24"/>
          <w:lang w:eastAsia="en-US"/>
        </w:rPr>
        <w:t>Обязательная аудиторная учебная нагрузка обучающегося -</w:t>
      </w:r>
      <w:r w:rsidR="008245CE" w:rsidRPr="001250D3">
        <w:rPr>
          <w:rFonts w:ascii="Times New Roman" w:hAnsi="Times New Roman" w:cs="Times New Roman"/>
          <w:sz w:val="24"/>
          <w:szCs w:val="24"/>
          <w:lang w:eastAsia="en-US"/>
        </w:rPr>
        <w:t>180</w:t>
      </w:r>
      <w:r w:rsidRPr="001250D3">
        <w:rPr>
          <w:rFonts w:ascii="Times New Roman" w:hAnsi="Times New Roman" w:cs="Times New Roman"/>
          <w:sz w:val="24"/>
          <w:szCs w:val="24"/>
          <w:lang w:eastAsia="en-US"/>
        </w:rPr>
        <w:t xml:space="preserve"> часа</w:t>
      </w:r>
      <w:r w:rsidR="00122845" w:rsidRPr="001250D3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064D49" w:rsidRPr="001250D3" w:rsidRDefault="00064D49" w:rsidP="0012284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064D49" w:rsidRPr="001250D3" w:rsidSect="00734494">
          <w:footerReference w:type="default" r:id="rId9"/>
          <w:pgSz w:w="11906" w:h="16838"/>
          <w:pgMar w:top="1134" w:right="851" w:bottom="851" w:left="1701" w:header="709" w:footer="709" w:gutter="0"/>
          <w:cols w:space="720"/>
          <w:titlePg/>
          <w:docGrid w:linePitch="299"/>
        </w:sectPr>
      </w:pPr>
    </w:p>
    <w:p w:rsidR="001C4D52" w:rsidRPr="001250D3" w:rsidRDefault="001C4D52" w:rsidP="0012284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1250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СТРУКТУРА И СОДЕРЖАНИЕ УЧЕБНОЙ </w:t>
      </w:r>
      <w:r w:rsidR="00CA0AE4" w:rsidRPr="001250D3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1C4D52" w:rsidRPr="001250D3" w:rsidRDefault="001C4D52" w:rsidP="001C4D52">
      <w:pPr>
        <w:rPr>
          <w:rFonts w:ascii="Times New Roman" w:hAnsi="Times New Roman" w:cs="Times New Roman"/>
          <w:b/>
          <w:sz w:val="24"/>
          <w:szCs w:val="24"/>
        </w:rPr>
      </w:pPr>
      <w:r w:rsidRPr="001250D3">
        <w:rPr>
          <w:rFonts w:ascii="Times New Roman" w:hAnsi="Times New Roman" w:cs="Times New Roman"/>
          <w:b/>
          <w:sz w:val="24"/>
          <w:szCs w:val="24"/>
        </w:rPr>
        <w:t xml:space="preserve">2.1. Объем учебной </w:t>
      </w:r>
      <w:r w:rsidR="008D28F8" w:rsidRPr="001250D3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  <w:r w:rsidRPr="001250D3">
        <w:rPr>
          <w:rFonts w:ascii="Times New Roman" w:hAnsi="Times New Roman" w:cs="Times New Roman"/>
          <w:b/>
          <w:sz w:val="24"/>
          <w:szCs w:val="24"/>
        </w:rPr>
        <w:t xml:space="preserve">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58"/>
        <w:gridCol w:w="1879"/>
      </w:tblGrid>
      <w:tr w:rsidR="001C4D52" w:rsidRPr="001250D3" w:rsidTr="007B47E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1C4D52" w:rsidRPr="001250D3" w:rsidRDefault="001C4D52" w:rsidP="007B4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gramStart"/>
            <w:r w:rsidRPr="001250D3"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  <w:proofErr w:type="gramEnd"/>
            <w:r w:rsidRPr="00125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C4D52" w:rsidRPr="001250D3" w:rsidRDefault="001C4D52" w:rsidP="007B47E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1C4D52" w:rsidRPr="001250D3" w:rsidTr="007B47E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1C4D52" w:rsidRPr="001250D3" w:rsidRDefault="001C4D52" w:rsidP="007B4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C4D52" w:rsidRPr="001250D3" w:rsidRDefault="008245CE" w:rsidP="007B4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1250D3">
              <w:rPr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</w:p>
        </w:tc>
      </w:tr>
      <w:tr w:rsidR="001C4D52" w:rsidRPr="001250D3" w:rsidTr="007B47E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1C4D52" w:rsidRPr="001250D3" w:rsidRDefault="001C4D52" w:rsidP="007B4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(внеаудиторная)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C4D52" w:rsidRPr="001250D3" w:rsidRDefault="001C4D52" w:rsidP="007B4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1C4D52" w:rsidRPr="001250D3" w:rsidTr="007B47E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1C4D52" w:rsidRPr="001250D3" w:rsidRDefault="001C4D52" w:rsidP="007B4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C4D52" w:rsidRPr="001250D3" w:rsidRDefault="001C4D52" w:rsidP="007B47E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         </w:t>
            </w:r>
            <w:r w:rsidR="008245CE" w:rsidRPr="001250D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="008245CE" w:rsidRPr="001250D3">
              <w:rPr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</w:p>
        </w:tc>
      </w:tr>
      <w:tr w:rsidR="001C4D52" w:rsidRPr="001250D3" w:rsidTr="007B47E5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C4D52" w:rsidRPr="001250D3" w:rsidRDefault="001C4D52" w:rsidP="007B47E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 в форме дифференцированного зачёта</w:t>
            </w:r>
          </w:p>
        </w:tc>
      </w:tr>
    </w:tbl>
    <w:p w:rsidR="008F00AA" w:rsidRPr="00127F53" w:rsidRDefault="004861BC" w:rsidP="00064D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0D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 w:rsidR="00D111DA" w:rsidRPr="00127F53">
        <w:rPr>
          <w:rFonts w:ascii="Times New Roman" w:hAnsi="Times New Roman" w:cs="Times New Roman"/>
          <w:b/>
          <w:sz w:val="24"/>
          <w:szCs w:val="24"/>
        </w:rPr>
        <w:t xml:space="preserve">2.2. Тематический план и содержание </w:t>
      </w:r>
      <w:r w:rsidR="00F838BC">
        <w:rPr>
          <w:rFonts w:ascii="Times New Roman" w:hAnsi="Times New Roman" w:cs="Times New Roman"/>
          <w:b/>
          <w:sz w:val="24"/>
          <w:szCs w:val="24"/>
        </w:rPr>
        <w:t>Учебной практики УП 02</w:t>
      </w:r>
    </w:p>
    <w:tbl>
      <w:tblPr>
        <w:tblStyle w:val="af1"/>
        <w:tblW w:w="0" w:type="auto"/>
        <w:tblLook w:val="04A0"/>
      </w:tblPr>
      <w:tblGrid>
        <w:gridCol w:w="2145"/>
        <w:gridCol w:w="3541"/>
        <w:gridCol w:w="1286"/>
        <w:gridCol w:w="1083"/>
        <w:gridCol w:w="2082"/>
      </w:tblGrid>
      <w:tr w:rsidR="000051CB" w:rsidRPr="001250D3" w:rsidTr="000051CB">
        <w:tc>
          <w:tcPr>
            <w:tcW w:w="2986" w:type="dxa"/>
          </w:tcPr>
          <w:p w:rsidR="000051CB" w:rsidRPr="001250D3" w:rsidRDefault="000051CB" w:rsidP="000051C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911" w:type="dxa"/>
          </w:tcPr>
          <w:p w:rsidR="000051CB" w:rsidRPr="001250D3" w:rsidRDefault="000051CB" w:rsidP="000051C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0051CB" w:rsidRPr="001250D3" w:rsidRDefault="000051CB" w:rsidP="000051C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Уровень освоения</w:t>
            </w:r>
          </w:p>
        </w:tc>
        <w:tc>
          <w:tcPr>
            <w:tcW w:w="1488" w:type="dxa"/>
          </w:tcPr>
          <w:p w:rsidR="000051CB" w:rsidRPr="001250D3" w:rsidRDefault="000051CB" w:rsidP="000051C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Объем часов</w:t>
            </w:r>
          </w:p>
        </w:tc>
        <w:tc>
          <w:tcPr>
            <w:tcW w:w="2986" w:type="dxa"/>
          </w:tcPr>
          <w:p w:rsidR="000051CB" w:rsidRPr="001250D3" w:rsidRDefault="000051CB" w:rsidP="000051C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Осваиваемые элементы компетенций</w:t>
            </w:r>
          </w:p>
        </w:tc>
      </w:tr>
      <w:tr w:rsidR="000051CB" w:rsidRPr="001250D3" w:rsidTr="000051CB">
        <w:tc>
          <w:tcPr>
            <w:tcW w:w="2986" w:type="dxa"/>
          </w:tcPr>
          <w:p w:rsidR="000051CB" w:rsidRPr="001250D3" w:rsidRDefault="000051CB" w:rsidP="000051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5911" w:type="dxa"/>
          </w:tcPr>
          <w:p w:rsidR="000051CB" w:rsidRPr="001250D3" w:rsidRDefault="000051CB" w:rsidP="000051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051CB" w:rsidRPr="001250D3" w:rsidRDefault="000051CB" w:rsidP="000051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88" w:type="dxa"/>
          </w:tcPr>
          <w:p w:rsidR="000051CB" w:rsidRPr="001250D3" w:rsidRDefault="000051CB" w:rsidP="000051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0051CB" w:rsidRPr="001250D3" w:rsidRDefault="000051CB" w:rsidP="000051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</w:tr>
      <w:tr w:rsidR="000051CB" w:rsidRPr="001250D3" w:rsidTr="000051CB">
        <w:tc>
          <w:tcPr>
            <w:tcW w:w="10456" w:type="dxa"/>
            <w:gridSpan w:val="3"/>
          </w:tcPr>
          <w:p w:rsidR="000051CB" w:rsidRPr="001250D3" w:rsidRDefault="000051CB" w:rsidP="000051C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УП 02.01</w:t>
            </w:r>
          </w:p>
          <w:p w:rsidR="000051CB" w:rsidRPr="001250D3" w:rsidRDefault="000051CB" w:rsidP="000051C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51CB" w:rsidRPr="001250D3" w:rsidRDefault="008245CE" w:rsidP="007E700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180</w:t>
            </w:r>
          </w:p>
          <w:p w:rsidR="000051CB" w:rsidRPr="001250D3" w:rsidRDefault="000051CB" w:rsidP="007E70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6" w:type="dxa"/>
          </w:tcPr>
          <w:p w:rsidR="000051CB" w:rsidRPr="001250D3" w:rsidRDefault="000051CB" w:rsidP="00005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0051CB" w:rsidRPr="001250D3" w:rsidTr="000051CB">
        <w:tc>
          <w:tcPr>
            <w:tcW w:w="10456" w:type="dxa"/>
            <w:gridSpan w:val="3"/>
          </w:tcPr>
          <w:p w:rsidR="000051CB" w:rsidRPr="001250D3" w:rsidRDefault="000051CB" w:rsidP="00005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 Оценка наличия и качества продуктов, организация хранения и оформление заявок на продукты</w:t>
            </w:r>
          </w:p>
        </w:tc>
        <w:tc>
          <w:tcPr>
            <w:tcW w:w="1488" w:type="dxa"/>
          </w:tcPr>
          <w:p w:rsidR="000051CB" w:rsidRPr="001250D3" w:rsidRDefault="00125D47" w:rsidP="007E70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986" w:type="dxa"/>
          </w:tcPr>
          <w:p w:rsidR="000051CB" w:rsidRPr="001250D3" w:rsidRDefault="000051CB" w:rsidP="000051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0051CB" w:rsidRPr="001250D3" w:rsidTr="000051CB">
        <w:tc>
          <w:tcPr>
            <w:tcW w:w="2986" w:type="dxa"/>
            <w:vMerge w:val="restart"/>
          </w:tcPr>
          <w:p w:rsidR="000051CB" w:rsidRPr="001250D3" w:rsidRDefault="000051CB" w:rsidP="000051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1" w:type="dxa"/>
          </w:tcPr>
          <w:p w:rsidR="000051CB" w:rsidRPr="001250D3" w:rsidRDefault="000051CB" w:rsidP="000051CB">
            <w:pPr>
              <w:ind w:left="-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Оценка наличия и качества основных продуктов и дополнительных ингредиентов</w:t>
            </w:r>
          </w:p>
        </w:tc>
        <w:tc>
          <w:tcPr>
            <w:tcW w:w="1559" w:type="dxa"/>
            <w:vMerge w:val="restart"/>
          </w:tcPr>
          <w:p w:rsidR="000051CB" w:rsidRPr="001250D3" w:rsidRDefault="000051CB" w:rsidP="000051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51CB" w:rsidRPr="001250D3" w:rsidRDefault="000051CB" w:rsidP="000051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51CB" w:rsidRPr="001250D3" w:rsidRDefault="000051CB" w:rsidP="000051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51CB" w:rsidRPr="001250D3" w:rsidRDefault="000051CB" w:rsidP="000051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2</w:t>
            </w:r>
          </w:p>
        </w:tc>
        <w:tc>
          <w:tcPr>
            <w:tcW w:w="1488" w:type="dxa"/>
          </w:tcPr>
          <w:p w:rsidR="000051CB" w:rsidRPr="001250D3" w:rsidRDefault="000051CB" w:rsidP="007E70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0051CB" w:rsidRPr="001250D3" w:rsidRDefault="000051CB" w:rsidP="00005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51CB" w:rsidRPr="001250D3" w:rsidRDefault="000051CB" w:rsidP="00005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ОК01-07, ПК 2.1-2.8</w:t>
            </w:r>
          </w:p>
        </w:tc>
      </w:tr>
      <w:tr w:rsidR="000051CB" w:rsidRPr="001250D3" w:rsidTr="000051CB">
        <w:tc>
          <w:tcPr>
            <w:tcW w:w="2986" w:type="dxa"/>
            <w:vMerge/>
          </w:tcPr>
          <w:p w:rsidR="000051CB" w:rsidRPr="001250D3" w:rsidRDefault="000051CB" w:rsidP="000051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1" w:type="dxa"/>
          </w:tcPr>
          <w:p w:rsidR="000051CB" w:rsidRPr="001250D3" w:rsidRDefault="000051CB" w:rsidP="000051CB">
            <w:pPr>
              <w:ind w:left="-8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Организация хранения продуктов до момента использования в соответствии с требованиями </w:t>
            </w:r>
          </w:p>
        </w:tc>
        <w:tc>
          <w:tcPr>
            <w:tcW w:w="1559" w:type="dxa"/>
            <w:vMerge/>
          </w:tcPr>
          <w:p w:rsidR="000051CB" w:rsidRPr="001250D3" w:rsidRDefault="000051CB" w:rsidP="000051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8" w:type="dxa"/>
          </w:tcPr>
          <w:p w:rsidR="000051CB" w:rsidRPr="001250D3" w:rsidRDefault="000051CB" w:rsidP="007E70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0051CB" w:rsidRPr="001250D3" w:rsidRDefault="000051CB" w:rsidP="000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ОК01-07, ПК 2.1-2.8 </w:t>
            </w:r>
          </w:p>
        </w:tc>
      </w:tr>
      <w:tr w:rsidR="000051CB" w:rsidRPr="001250D3" w:rsidTr="000051CB">
        <w:tc>
          <w:tcPr>
            <w:tcW w:w="2986" w:type="dxa"/>
            <w:vMerge/>
          </w:tcPr>
          <w:p w:rsidR="000051CB" w:rsidRPr="001250D3" w:rsidRDefault="000051CB" w:rsidP="000051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1" w:type="dxa"/>
          </w:tcPr>
          <w:p w:rsidR="000051CB" w:rsidRPr="001250D3" w:rsidRDefault="000051CB" w:rsidP="000051CB">
            <w:pPr>
              <w:ind w:left="-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Оформление заявок на продукты, расходные материалы</w:t>
            </w:r>
          </w:p>
        </w:tc>
        <w:tc>
          <w:tcPr>
            <w:tcW w:w="1559" w:type="dxa"/>
            <w:vMerge/>
          </w:tcPr>
          <w:p w:rsidR="000051CB" w:rsidRPr="001250D3" w:rsidRDefault="000051CB" w:rsidP="000051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8" w:type="dxa"/>
          </w:tcPr>
          <w:p w:rsidR="000051CB" w:rsidRPr="001250D3" w:rsidRDefault="00125D47" w:rsidP="007E70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986" w:type="dxa"/>
          </w:tcPr>
          <w:p w:rsidR="000051CB" w:rsidRPr="001250D3" w:rsidRDefault="000051CB" w:rsidP="000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ОК01-07, ПК 2.1-2.8 </w:t>
            </w:r>
          </w:p>
          <w:p w:rsidR="000051CB" w:rsidRPr="001250D3" w:rsidRDefault="000051CB" w:rsidP="000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1CB" w:rsidRPr="001250D3" w:rsidTr="00B2387F">
        <w:tc>
          <w:tcPr>
            <w:tcW w:w="10456" w:type="dxa"/>
            <w:gridSpan w:val="3"/>
          </w:tcPr>
          <w:p w:rsidR="000051CB" w:rsidRPr="001250D3" w:rsidRDefault="000051CB" w:rsidP="000051C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</w:t>
            </w:r>
            <w:proofErr w:type="gramStart"/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proofErr w:type="gramEnd"/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Выбор, подготовка пряностей, приправ, специй. Взвешивание продуктов, их взаимозаменяемость. Изменение закладки продуктов.</w:t>
            </w:r>
          </w:p>
        </w:tc>
        <w:tc>
          <w:tcPr>
            <w:tcW w:w="1488" w:type="dxa"/>
            <w:vAlign w:val="center"/>
          </w:tcPr>
          <w:p w:rsidR="000051CB" w:rsidRPr="001250D3" w:rsidRDefault="00125D47" w:rsidP="007E7006">
            <w:pPr>
              <w:ind w:left="192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2986" w:type="dxa"/>
          </w:tcPr>
          <w:p w:rsidR="000051CB" w:rsidRPr="001250D3" w:rsidRDefault="000051CB" w:rsidP="000051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60C58" w:rsidRPr="001250D3" w:rsidTr="000051CB">
        <w:tc>
          <w:tcPr>
            <w:tcW w:w="2986" w:type="dxa"/>
            <w:vMerge w:val="restart"/>
          </w:tcPr>
          <w:p w:rsidR="00560C58" w:rsidRPr="001250D3" w:rsidRDefault="00560C58" w:rsidP="00560C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1" w:type="dxa"/>
          </w:tcPr>
          <w:p w:rsidR="00560C58" w:rsidRPr="001250D3" w:rsidRDefault="00560C58" w:rsidP="00560C5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Выбор, подготовка пряностей, приправ, специй (вручную и механическим способом) с учетом их сочетаемости с основным продуктом.</w:t>
            </w:r>
          </w:p>
        </w:tc>
        <w:tc>
          <w:tcPr>
            <w:tcW w:w="1559" w:type="dxa"/>
            <w:vMerge w:val="restart"/>
          </w:tcPr>
          <w:p w:rsidR="00560C58" w:rsidRPr="001250D3" w:rsidRDefault="00560C58" w:rsidP="00560C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C58" w:rsidRPr="001250D3" w:rsidRDefault="00560C58" w:rsidP="00560C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C58" w:rsidRPr="001250D3" w:rsidRDefault="00560C58" w:rsidP="00560C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C58" w:rsidRPr="001250D3" w:rsidRDefault="00560C58" w:rsidP="00560C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2</w:t>
            </w:r>
          </w:p>
        </w:tc>
        <w:tc>
          <w:tcPr>
            <w:tcW w:w="1488" w:type="dxa"/>
          </w:tcPr>
          <w:p w:rsidR="00560C58" w:rsidRPr="001250D3" w:rsidRDefault="00560C58" w:rsidP="007E70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560C58" w:rsidRPr="001250D3" w:rsidRDefault="00560C58" w:rsidP="00B238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60C58" w:rsidRPr="001250D3" w:rsidRDefault="00560C58" w:rsidP="00B238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ОК01-07, ПК 2.1-2.8</w:t>
            </w:r>
          </w:p>
        </w:tc>
      </w:tr>
      <w:tr w:rsidR="00560C58" w:rsidRPr="001250D3" w:rsidTr="000051CB">
        <w:tc>
          <w:tcPr>
            <w:tcW w:w="2986" w:type="dxa"/>
            <w:vMerge/>
          </w:tcPr>
          <w:p w:rsidR="00560C58" w:rsidRPr="001250D3" w:rsidRDefault="00560C58" w:rsidP="00560C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1" w:type="dxa"/>
          </w:tcPr>
          <w:p w:rsidR="00560C58" w:rsidRPr="001250D3" w:rsidRDefault="00560C58" w:rsidP="00560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 xml:space="preserve"> Взвешивание  продуктов, их взаимозаменяемость в соответствии с нормами закладки</w:t>
            </w:r>
          </w:p>
        </w:tc>
        <w:tc>
          <w:tcPr>
            <w:tcW w:w="1559" w:type="dxa"/>
            <w:vMerge/>
          </w:tcPr>
          <w:p w:rsidR="00560C58" w:rsidRPr="001250D3" w:rsidRDefault="00560C58" w:rsidP="00560C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8" w:type="dxa"/>
          </w:tcPr>
          <w:p w:rsidR="00560C58" w:rsidRPr="001250D3" w:rsidRDefault="00560C58" w:rsidP="007E70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560C58" w:rsidRPr="001250D3" w:rsidRDefault="00560C58" w:rsidP="00B2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ОК01-07, ПК 2.1-2.8 </w:t>
            </w:r>
          </w:p>
        </w:tc>
      </w:tr>
      <w:tr w:rsidR="00560C58" w:rsidRPr="001250D3" w:rsidTr="000051CB">
        <w:tc>
          <w:tcPr>
            <w:tcW w:w="2986" w:type="dxa"/>
            <w:vMerge/>
          </w:tcPr>
          <w:p w:rsidR="00560C58" w:rsidRPr="001250D3" w:rsidRDefault="00560C58" w:rsidP="00560C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1" w:type="dxa"/>
          </w:tcPr>
          <w:p w:rsidR="00560C58" w:rsidRPr="001250D3" w:rsidRDefault="00560C58" w:rsidP="00560C5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закладки продуктов в соответствии с изменением </w:t>
            </w:r>
            <w:r w:rsidRPr="00125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выхода блюд, кулинарных изделий, закусок</w:t>
            </w:r>
          </w:p>
        </w:tc>
        <w:tc>
          <w:tcPr>
            <w:tcW w:w="1559" w:type="dxa"/>
            <w:vMerge/>
          </w:tcPr>
          <w:p w:rsidR="00560C58" w:rsidRPr="001250D3" w:rsidRDefault="00560C58" w:rsidP="00560C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8" w:type="dxa"/>
          </w:tcPr>
          <w:p w:rsidR="00560C58" w:rsidRPr="001250D3" w:rsidRDefault="00125D47" w:rsidP="007E70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560C58" w:rsidRPr="001250D3" w:rsidRDefault="00560C58" w:rsidP="00B2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ОК01-07, ПК 2.1-2.8 </w:t>
            </w:r>
          </w:p>
          <w:p w:rsidR="00560C58" w:rsidRPr="001250D3" w:rsidRDefault="00560C58" w:rsidP="00B2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C58" w:rsidRPr="001250D3" w:rsidTr="00B2387F">
        <w:tc>
          <w:tcPr>
            <w:tcW w:w="10456" w:type="dxa"/>
            <w:gridSpan w:val="3"/>
          </w:tcPr>
          <w:p w:rsidR="00560C58" w:rsidRPr="001250D3" w:rsidRDefault="00560C58" w:rsidP="00560C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Тема3. Выбор, применение, комбинирование методов приготовления супов, горячих блюд, кулинарных изделий, закусок </w:t>
            </w:r>
          </w:p>
        </w:tc>
        <w:tc>
          <w:tcPr>
            <w:tcW w:w="1488" w:type="dxa"/>
          </w:tcPr>
          <w:p w:rsidR="00560C58" w:rsidRPr="001250D3" w:rsidRDefault="00125D47" w:rsidP="007E7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986" w:type="dxa"/>
          </w:tcPr>
          <w:p w:rsidR="00560C58" w:rsidRPr="001250D3" w:rsidRDefault="00560C58" w:rsidP="00560C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E7006" w:rsidRPr="001250D3" w:rsidTr="000051CB">
        <w:tc>
          <w:tcPr>
            <w:tcW w:w="2986" w:type="dxa"/>
            <w:vMerge w:val="restart"/>
          </w:tcPr>
          <w:p w:rsidR="007E7006" w:rsidRPr="001250D3" w:rsidRDefault="007E7006" w:rsidP="00560C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1" w:type="dxa"/>
          </w:tcPr>
          <w:p w:rsidR="007E7006" w:rsidRPr="001250D3" w:rsidRDefault="007E7006" w:rsidP="00560C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Выбор, применение, комбинирование методов приготовления супов</w:t>
            </w:r>
          </w:p>
        </w:tc>
        <w:tc>
          <w:tcPr>
            <w:tcW w:w="1559" w:type="dxa"/>
            <w:vMerge w:val="restart"/>
          </w:tcPr>
          <w:p w:rsidR="007E7006" w:rsidRPr="001250D3" w:rsidRDefault="007E7006" w:rsidP="00560C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7006" w:rsidRPr="001250D3" w:rsidRDefault="007E7006" w:rsidP="00560C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7006" w:rsidRPr="001250D3" w:rsidRDefault="007E7006" w:rsidP="00560C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2</w:t>
            </w:r>
          </w:p>
        </w:tc>
        <w:tc>
          <w:tcPr>
            <w:tcW w:w="1488" w:type="dxa"/>
          </w:tcPr>
          <w:p w:rsidR="007E7006" w:rsidRPr="001250D3" w:rsidRDefault="00125D47" w:rsidP="007E70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2986" w:type="dxa"/>
          </w:tcPr>
          <w:p w:rsidR="007E7006" w:rsidRPr="001250D3" w:rsidRDefault="007E7006" w:rsidP="00B238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E7006" w:rsidRPr="001250D3" w:rsidRDefault="007E7006" w:rsidP="00B238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ОК01-07, ПК 2.1-2.8</w:t>
            </w:r>
          </w:p>
        </w:tc>
      </w:tr>
      <w:tr w:rsidR="007E7006" w:rsidRPr="001250D3" w:rsidTr="008245CE">
        <w:trPr>
          <w:trHeight w:val="801"/>
        </w:trPr>
        <w:tc>
          <w:tcPr>
            <w:tcW w:w="2986" w:type="dxa"/>
            <w:vMerge/>
          </w:tcPr>
          <w:p w:rsidR="007E7006" w:rsidRPr="001250D3" w:rsidRDefault="007E7006" w:rsidP="00560C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1" w:type="dxa"/>
          </w:tcPr>
          <w:p w:rsidR="007E7006" w:rsidRPr="001250D3" w:rsidRDefault="007E7006" w:rsidP="00560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Выбор, применение, комбинирование методов приготовления горячих блюд</w:t>
            </w:r>
          </w:p>
        </w:tc>
        <w:tc>
          <w:tcPr>
            <w:tcW w:w="1559" w:type="dxa"/>
            <w:vMerge/>
          </w:tcPr>
          <w:p w:rsidR="007E7006" w:rsidRPr="001250D3" w:rsidRDefault="007E7006" w:rsidP="00560C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8" w:type="dxa"/>
          </w:tcPr>
          <w:p w:rsidR="007E7006" w:rsidRPr="001250D3" w:rsidRDefault="00125D47" w:rsidP="007E70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2986" w:type="dxa"/>
          </w:tcPr>
          <w:p w:rsidR="007E7006" w:rsidRPr="001250D3" w:rsidRDefault="007E7006" w:rsidP="00B2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ОК01-07, ПК 2.1-2.8 </w:t>
            </w:r>
          </w:p>
        </w:tc>
      </w:tr>
      <w:tr w:rsidR="007E7006" w:rsidRPr="001250D3" w:rsidTr="000051CB">
        <w:tc>
          <w:tcPr>
            <w:tcW w:w="2986" w:type="dxa"/>
            <w:vMerge/>
          </w:tcPr>
          <w:p w:rsidR="007E7006" w:rsidRPr="001250D3" w:rsidRDefault="007E7006" w:rsidP="00560C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1" w:type="dxa"/>
          </w:tcPr>
          <w:p w:rsidR="007E7006" w:rsidRPr="001250D3" w:rsidRDefault="007E7006" w:rsidP="00560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Выбор, применение, комбинирование методов приготовления кулинарных изделий, закусок</w:t>
            </w:r>
          </w:p>
        </w:tc>
        <w:tc>
          <w:tcPr>
            <w:tcW w:w="1559" w:type="dxa"/>
            <w:vMerge/>
          </w:tcPr>
          <w:p w:rsidR="007E7006" w:rsidRPr="001250D3" w:rsidRDefault="007E7006" w:rsidP="00560C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8" w:type="dxa"/>
          </w:tcPr>
          <w:p w:rsidR="007E7006" w:rsidRPr="001250D3" w:rsidRDefault="00125D47" w:rsidP="007E70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2986" w:type="dxa"/>
          </w:tcPr>
          <w:p w:rsidR="007E7006" w:rsidRPr="001250D3" w:rsidRDefault="007E7006" w:rsidP="00B2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ОК01-07, ПК 2.1-2.8 </w:t>
            </w:r>
          </w:p>
          <w:p w:rsidR="007E7006" w:rsidRPr="001250D3" w:rsidRDefault="007E7006" w:rsidP="00B2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006" w:rsidRPr="001250D3" w:rsidTr="00B2387F">
        <w:tc>
          <w:tcPr>
            <w:tcW w:w="10456" w:type="dxa"/>
            <w:gridSpan w:val="3"/>
          </w:tcPr>
          <w:p w:rsidR="007E7006" w:rsidRPr="001250D3" w:rsidRDefault="007E7006" w:rsidP="00560C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4.Выбор с учетом способа приготовления   технологического оборудования, производственного инвентаря, инструментов, посуды</w:t>
            </w:r>
          </w:p>
        </w:tc>
        <w:tc>
          <w:tcPr>
            <w:tcW w:w="1488" w:type="dxa"/>
          </w:tcPr>
          <w:p w:rsidR="007E7006" w:rsidRPr="001250D3" w:rsidRDefault="007E7006" w:rsidP="007E70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986" w:type="dxa"/>
          </w:tcPr>
          <w:p w:rsidR="007E7006" w:rsidRPr="001250D3" w:rsidRDefault="007E7006" w:rsidP="00560C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700C9" w:rsidRPr="001250D3" w:rsidTr="000051CB">
        <w:tc>
          <w:tcPr>
            <w:tcW w:w="2986" w:type="dxa"/>
            <w:vMerge w:val="restart"/>
          </w:tcPr>
          <w:p w:rsidR="005700C9" w:rsidRPr="001250D3" w:rsidRDefault="005700C9" w:rsidP="00560C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1" w:type="dxa"/>
          </w:tcPr>
          <w:p w:rsidR="005700C9" w:rsidRPr="001250D3" w:rsidRDefault="005700C9" w:rsidP="00560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 xml:space="preserve"> Выбор с учетом способа приготовления технологического оборудования</w:t>
            </w:r>
          </w:p>
        </w:tc>
        <w:tc>
          <w:tcPr>
            <w:tcW w:w="1559" w:type="dxa"/>
            <w:vMerge w:val="restart"/>
          </w:tcPr>
          <w:p w:rsidR="005700C9" w:rsidRPr="001250D3" w:rsidRDefault="005700C9" w:rsidP="005700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00C9" w:rsidRPr="001250D3" w:rsidRDefault="005700C9" w:rsidP="005700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00C9" w:rsidRPr="001250D3" w:rsidRDefault="005700C9" w:rsidP="005700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00C9" w:rsidRPr="001250D3" w:rsidRDefault="005700C9" w:rsidP="005700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:rsidR="005700C9" w:rsidRPr="001250D3" w:rsidRDefault="005700C9" w:rsidP="007E70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5700C9" w:rsidRPr="001250D3" w:rsidRDefault="005700C9" w:rsidP="00B238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700C9" w:rsidRPr="001250D3" w:rsidRDefault="005700C9" w:rsidP="00B238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ОК01-07, ПК 2.1-2.8</w:t>
            </w:r>
          </w:p>
        </w:tc>
      </w:tr>
      <w:tr w:rsidR="005700C9" w:rsidRPr="001250D3" w:rsidTr="000051CB">
        <w:tc>
          <w:tcPr>
            <w:tcW w:w="2986" w:type="dxa"/>
            <w:vMerge/>
          </w:tcPr>
          <w:p w:rsidR="005700C9" w:rsidRPr="001250D3" w:rsidRDefault="005700C9" w:rsidP="00560C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1" w:type="dxa"/>
          </w:tcPr>
          <w:p w:rsidR="005700C9" w:rsidRPr="001250D3" w:rsidRDefault="005700C9" w:rsidP="00560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Выбор с учетом способа приготовления</w:t>
            </w:r>
            <w:r w:rsidR="008245CE" w:rsidRPr="00125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производственного инвентаря</w:t>
            </w:r>
          </w:p>
        </w:tc>
        <w:tc>
          <w:tcPr>
            <w:tcW w:w="1559" w:type="dxa"/>
            <w:vMerge/>
          </w:tcPr>
          <w:p w:rsidR="005700C9" w:rsidRPr="001250D3" w:rsidRDefault="005700C9" w:rsidP="00560C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8" w:type="dxa"/>
          </w:tcPr>
          <w:p w:rsidR="005700C9" w:rsidRPr="001250D3" w:rsidRDefault="005700C9" w:rsidP="007E70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5700C9" w:rsidRPr="001250D3" w:rsidRDefault="005700C9" w:rsidP="00B2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ОК01-07, ПК 2.1-2.8 </w:t>
            </w:r>
          </w:p>
        </w:tc>
      </w:tr>
      <w:tr w:rsidR="005700C9" w:rsidRPr="001250D3" w:rsidTr="000051CB">
        <w:tc>
          <w:tcPr>
            <w:tcW w:w="2986" w:type="dxa"/>
            <w:vMerge/>
          </w:tcPr>
          <w:p w:rsidR="005700C9" w:rsidRPr="001250D3" w:rsidRDefault="005700C9" w:rsidP="00560C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1" w:type="dxa"/>
          </w:tcPr>
          <w:p w:rsidR="005700C9" w:rsidRPr="001250D3" w:rsidRDefault="005700C9" w:rsidP="005700C9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Выбор с учетом способа приготовления инструментов, посуды</w:t>
            </w:r>
          </w:p>
        </w:tc>
        <w:tc>
          <w:tcPr>
            <w:tcW w:w="1559" w:type="dxa"/>
            <w:vMerge/>
          </w:tcPr>
          <w:p w:rsidR="005700C9" w:rsidRPr="001250D3" w:rsidRDefault="005700C9" w:rsidP="00560C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8" w:type="dxa"/>
          </w:tcPr>
          <w:p w:rsidR="005700C9" w:rsidRPr="001250D3" w:rsidRDefault="005700C9" w:rsidP="007E70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5700C9" w:rsidRPr="001250D3" w:rsidRDefault="005700C9" w:rsidP="00B2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ОК01-07, ПК 2.1-2.8 </w:t>
            </w:r>
          </w:p>
          <w:p w:rsidR="005700C9" w:rsidRPr="001250D3" w:rsidRDefault="005700C9" w:rsidP="00B2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0C9" w:rsidRPr="001250D3" w:rsidTr="00B2387F">
        <w:tc>
          <w:tcPr>
            <w:tcW w:w="10456" w:type="dxa"/>
            <w:gridSpan w:val="3"/>
          </w:tcPr>
          <w:p w:rsidR="005700C9" w:rsidRPr="001250D3" w:rsidRDefault="005700C9" w:rsidP="00560C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5.Оценка качества готовых супов, горячих блюд, кулинарных изделий, закусок перед отпуском, упаковкой на вынос.</w:t>
            </w:r>
          </w:p>
        </w:tc>
        <w:tc>
          <w:tcPr>
            <w:tcW w:w="1488" w:type="dxa"/>
          </w:tcPr>
          <w:p w:rsidR="005700C9" w:rsidRPr="001250D3" w:rsidRDefault="005700C9" w:rsidP="007E70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986" w:type="dxa"/>
          </w:tcPr>
          <w:p w:rsidR="005700C9" w:rsidRPr="001250D3" w:rsidRDefault="005700C9" w:rsidP="00560C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700C9" w:rsidRPr="001250D3" w:rsidTr="000051CB">
        <w:tc>
          <w:tcPr>
            <w:tcW w:w="2986" w:type="dxa"/>
            <w:vMerge w:val="restart"/>
          </w:tcPr>
          <w:p w:rsidR="005700C9" w:rsidRPr="001250D3" w:rsidRDefault="005700C9" w:rsidP="00560C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1" w:type="dxa"/>
          </w:tcPr>
          <w:p w:rsidR="005700C9" w:rsidRPr="001250D3" w:rsidRDefault="005700C9" w:rsidP="005700C9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Оценка качества готовых супов, перед отпуском, упаковкой на вынос.</w:t>
            </w:r>
          </w:p>
        </w:tc>
        <w:tc>
          <w:tcPr>
            <w:tcW w:w="1559" w:type="dxa"/>
            <w:vMerge w:val="restart"/>
          </w:tcPr>
          <w:p w:rsidR="005700C9" w:rsidRPr="001250D3" w:rsidRDefault="005700C9" w:rsidP="005700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00C9" w:rsidRPr="001250D3" w:rsidRDefault="005700C9" w:rsidP="005700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00C9" w:rsidRPr="001250D3" w:rsidRDefault="005700C9" w:rsidP="005700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00C9" w:rsidRPr="001250D3" w:rsidRDefault="005700C9" w:rsidP="005700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:rsidR="005700C9" w:rsidRPr="001250D3" w:rsidRDefault="005700C9" w:rsidP="007E70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5700C9" w:rsidRPr="001250D3" w:rsidRDefault="005700C9" w:rsidP="00B238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700C9" w:rsidRPr="001250D3" w:rsidRDefault="005700C9" w:rsidP="00B238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ОК01-07, ПК 2.1-2.8</w:t>
            </w:r>
          </w:p>
        </w:tc>
      </w:tr>
      <w:tr w:rsidR="005700C9" w:rsidRPr="001250D3" w:rsidTr="000051CB">
        <w:tc>
          <w:tcPr>
            <w:tcW w:w="2986" w:type="dxa"/>
            <w:vMerge/>
          </w:tcPr>
          <w:p w:rsidR="005700C9" w:rsidRPr="001250D3" w:rsidRDefault="005700C9" w:rsidP="00560C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1" w:type="dxa"/>
          </w:tcPr>
          <w:p w:rsidR="005700C9" w:rsidRPr="001250D3" w:rsidRDefault="005700C9" w:rsidP="005700C9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Оценка качества горячих блюд перед отпуском, упаковкой на вынос.</w:t>
            </w:r>
          </w:p>
        </w:tc>
        <w:tc>
          <w:tcPr>
            <w:tcW w:w="1559" w:type="dxa"/>
            <w:vMerge/>
          </w:tcPr>
          <w:p w:rsidR="005700C9" w:rsidRPr="001250D3" w:rsidRDefault="005700C9" w:rsidP="00560C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8" w:type="dxa"/>
          </w:tcPr>
          <w:p w:rsidR="005700C9" w:rsidRPr="001250D3" w:rsidRDefault="005700C9" w:rsidP="007E70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5700C9" w:rsidRPr="001250D3" w:rsidRDefault="005700C9" w:rsidP="00B2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ОК01-07, ПК 2.1-2.8 </w:t>
            </w:r>
          </w:p>
        </w:tc>
      </w:tr>
      <w:tr w:rsidR="005700C9" w:rsidRPr="001250D3" w:rsidTr="000051CB">
        <w:tc>
          <w:tcPr>
            <w:tcW w:w="2986" w:type="dxa"/>
            <w:vMerge/>
          </w:tcPr>
          <w:p w:rsidR="005700C9" w:rsidRPr="001250D3" w:rsidRDefault="005700C9" w:rsidP="00560C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1" w:type="dxa"/>
          </w:tcPr>
          <w:p w:rsidR="005700C9" w:rsidRPr="001250D3" w:rsidRDefault="005700C9" w:rsidP="005700C9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Оценка качества кулинарных изделий, закусок перед отпуском, упаковкой на вынос.</w:t>
            </w:r>
          </w:p>
        </w:tc>
        <w:tc>
          <w:tcPr>
            <w:tcW w:w="1559" w:type="dxa"/>
            <w:vMerge/>
          </w:tcPr>
          <w:p w:rsidR="005700C9" w:rsidRPr="001250D3" w:rsidRDefault="005700C9" w:rsidP="00560C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8" w:type="dxa"/>
          </w:tcPr>
          <w:p w:rsidR="005700C9" w:rsidRPr="001250D3" w:rsidRDefault="005700C9" w:rsidP="007E70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5700C9" w:rsidRPr="001250D3" w:rsidRDefault="005700C9" w:rsidP="00B2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ОК01-07, ПК 2.1-2.8 </w:t>
            </w:r>
          </w:p>
          <w:p w:rsidR="005700C9" w:rsidRPr="001250D3" w:rsidRDefault="005700C9" w:rsidP="00B2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ECB" w:rsidRPr="001250D3" w:rsidTr="00B2387F">
        <w:tc>
          <w:tcPr>
            <w:tcW w:w="10456" w:type="dxa"/>
            <w:gridSpan w:val="3"/>
          </w:tcPr>
          <w:p w:rsidR="00A34ECB" w:rsidRPr="001250D3" w:rsidRDefault="00A34ECB" w:rsidP="00560C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6.Хранение с учетом  температуры подачи супов, горячих блюд, кулинарных изделий, закусок на раздаче</w:t>
            </w:r>
          </w:p>
        </w:tc>
        <w:tc>
          <w:tcPr>
            <w:tcW w:w="1488" w:type="dxa"/>
          </w:tcPr>
          <w:p w:rsidR="00A34ECB" w:rsidRPr="001250D3" w:rsidRDefault="00A34ECB" w:rsidP="007E70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986" w:type="dxa"/>
          </w:tcPr>
          <w:p w:rsidR="00A34ECB" w:rsidRPr="001250D3" w:rsidRDefault="00A34ECB" w:rsidP="00560C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ECB" w:rsidRPr="001250D3" w:rsidTr="000051CB">
        <w:tc>
          <w:tcPr>
            <w:tcW w:w="2986" w:type="dxa"/>
            <w:vMerge w:val="restart"/>
          </w:tcPr>
          <w:p w:rsidR="00A34ECB" w:rsidRPr="001250D3" w:rsidRDefault="00A34ECB" w:rsidP="00560C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1" w:type="dxa"/>
          </w:tcPr>
          <w:p w:rsidR="00A34ECB" w:rsidRPr="001250D3" w:rsidRDefault="00A34ECB" w:rsidP="00560C58">
            <w:pPr>
              <w:tabs>
                <w:tab w:val="left" w:pos="229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0D3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Хранение с учетом  температуры подачи супов на раздаче</w:t>
            </w:r>
          </w:p>
        </w:tc>
        <w:tc>
          <w:tcPr>
            <w:tcW w:w="1559" w:type="dxa"/>
            <w:vMerge w:val="restart"/>
          </w:tcPr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:rsidR="00A34ECB" w:rsidRPr="001250D3" w:rsidRDefault="00A34ECB" w:rsidP="007E70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A34ECB" w:rsidRPr="001250D3" w:rsidRDefault="00A34ECB" w:rsidP="00B238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4ECB" w:rsidRPr="001250D3" w:rsidRDefault="00A34ECB" w:rsidP="00B238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ОК01-07, ПК 2.1-2.8</w:t>
            </w:r>
          </w:p>
        </w:tc>
      </w:tr>
      <w:tr w:rsidR="00A34ECB" w:rsidRPr="001250D3" w:rsidTr="000051CB">
        <w:tc>
          <w:tcPr>
            <w:tcW w:w="2986" w:type="dxa"/>
            <w:vMerge/>
          </w:tcPr>
          <w:p w:rsidR="00A34ECB" w:rsidRPr="001250D3" w:rsidRDefault="00A34ECB" w:rsidP="00A34E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1" w:type="dxa"/>
          </w:tcPr>
          <w:p w:rsidR="00A34ECB" w:rsidRPr="001250D3" w:rsidRDefault="00A34ECB" w:rsidP="00A34ECB">
            <w:pPr>
              <w:tabs>
                <w:tab w:val="left" w:pos="22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0D3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Охлаждение и замораживание кулинарных изделий, закусок</w:t>
            </w:r>
          </w:p>
        </w:tc>
        <w:tc>
          <w:tcPr>
            <w:tcW w:w="1559" w:type="dxa"/>
            <w:vMerge/>
          </w:tcPr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88" w:type="dxa"/>
          </w:tcPr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A34ECB" w:rsidRPr="001250D3" w:rsidRDefault="00A34ECB" w:rsidP="00B2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ОК01-07, ПК 2.1-2.8 </w:t>
            </w:r>
          </w:p>
        </w:tc>
      </w:tr>
      <w:tr w:rsidR="00A34ECB" w:rsidRPr="001250D3" w:rsidTr="000051CB">
        <w:tc>
          <w:tcPr>
            <w:tcW w:w="2986" w:type="dxa"/>
            <w:vMerge/>
          </w:tcPr>
          <w:p w:rsidR="00A34ECB" w:rsidRPr="001250D3" w:rsidRDefault="00A34ECB" w:rsidP="00A34E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1" w:type="dxa"/>
          </w:tcPr>
          <w:p w:rsidR="00A34ECB" w:rsidRPr="001250D3" w:rsidRDefault="00A34ECB" w:rsidP="00A34ECB">
            <w:pPr>
              <w:tabs>
                <w:tab w:val="left" w:pos="22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0D3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Охлаждение и замораживание полуфабрикатов</w:t>
            </w:r>
          </w:p>
        </w:tc>
        <w:tc>
          <w:tcPr>
            <w:tcW w:w="1559" w:type="dxa"/>
            <w:vMerge/>
          </w:tcPr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88" w:type="dxa"/>
          </w:tcPr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A34ECB" w:rsidRPr="001250D3" w:rsidRDefault="00A34ECB" w:rsidP="00B2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ОК01-07, ПК 2.1-2.8 </w:t>
            </w:r>
          </w:p>
          <w:p w:rsidR="00A34ECB" w:rsidRPr="001250D3" w:rsidRDefault="00A34ECB" w:rsidP="00B2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ECB" w:rsidRPr="001250D3" w:rsidTr="00B2387F">
        <w:tc>
          <w:tcPr>
            <w:tcW w:w="10456" w:type="dxa"/>
            <w:gridSpan w:val="3"/>
          </w:tcPr>
          <w:p w:rsidR="00A34ECB" w:rsidRPr="001250D3" w:rsidRDefault="00A34ECB" w:rsidP="00A34ECB">
            <w:pPr>
              <w:tabs>
                <w:tab w:val="left" w:pos="2294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Тема 9.Хранение свежеприготовленных, охлажденных, замороженных кулинарных изделий, закусок</w:t>
            </w:r>
          </w:p>
        </w:tc>
        <w:tc>
          <w:tcPr>
            <w:tcW w:w="1488" w:type="dxa"/>
          </w:tcPr>
          <w:p w:rsidR="00A34ECB" w:rsidRPr="001250D3" w:rsidRDefault="00A34ECB" w:rsidP="00A34EC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34ECB" w:rsidRPr="001250D3" w:rsidRDefault="00A34ECB" w:rsidP="00A34EC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6</w:t>
            </w:r>
          </w:p>
        </w:tc>
        <w:tc>
          <w:tcPr>
            <w:tcW w:w="2986" w:type="dxa"/>
          </w:tcPr>
          <w:p w:rsidR="00A34ECB" w:rsidRPr="001250D3" w:rsidRDefault="00A34ECB" w:rsidP="00A34E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ECB" w:rsidRPr="001250D3" w:rsidTr="000051CB">
        <w:tc>
          <w:tcPr>
            <w:tcW w:w="2986" w:type="dxa"/>
            <w:vMerge w:val="restart"/>
          </w:tcPr>
          <w:p w:rsidR="00A34ECB" w:rsidRPr="001250D3" w:rsidRDefault="00A34ECB" w:rsidP="00A34E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1" w:type="dxa"/>
          </w:tcPr>
          <w:p w:rsidR="00A34ECB" w:rsidRPr="001250D3" w:rsidRDefault="00A34ECB" w:rsidP="00A34ECB">
            <w:pPr>
              <w:tabs>
                <w:tab w:val="left" w:pos="229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0D3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Хранение свежеприготовленных кулинарных изделий, закусок</w:t>
            </w:r>
          </w:p>
        </w:tc>
        <w:tc>
          <w:tcPr>
            <w:tcW w:w="1559" w:type="dxa"/>
            <w:vMerge w:val="restart"/>
          </w:tcPr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2</w:t>
            </w:r>
          </w:p>
        </w:tc>
        <w:tc>
          <w:tcPr>
            <w:tcW w:w="1488" w:type="dxa"/>
          </w:tcPr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A34ECB" w:rsidRPr="001250D3" w:rsidRDefault="00A34ECB" w:rsidP="00B238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4ECB" w:rsidRPr="001250D3" w:rsidRDefault="00A34ECB" w:rsidP="00B238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ОК01-07, ПК 2.1-2.8</w:t>
            </w:r>
          </w:p>
        </w:tc>
      </w:tr>
      <w:tr w:rsidR="00A34ECB" w:rsidRPr="001250D3" w:rsidTr="000051CB">
        <w:tc>
          <w:tcPr>
            <w:tcW w:w="2986" w:type="dxa"/>
            <w:vMerge/>
          </w:tcPr>
          <w:p w:rsidR="00A34ECB" w:rsidRPr="001250D3" w:rsidRDefault="00A34ECB" w:rsidP="00A34E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1" w:type="dxa"/>
          </w:tcPr>
          <w:p w:rsidR="00A34ECB" w:rsidRPr="001250D3" w:rsidRDefault="00A34ECB" w:rsidP="00A34ECB">
            <w:pPr>
              <w:tabs>
                <w:tab w:val="left" w:pos="22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0D3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Хранение  охлажденных  кулинарных изделий, закусок</w:t>
            </w:r>
          </w:p>
        </w:tc>
        <w:tc>
          <w:tcPr>
            <w:tcW w:w="1559" w:type="dxa"/>
            <w:vMerge/>
          </w:tcPr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88" w:type="dxa"/>
          </w:tcPr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A34ECB" w:rsidRPr="001250D3" w:rsidRDefault="00A34ECB" w:rsidP="00B2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ОК01-07, ПК 2.1-2.8 </w:t>
            </w:r>
          </w:p>
        </w:tc>
      </w:tr>
      <w:tr w:rsidR="00A34ECB" w:rsidRPr="001250D3" w:rsidTr="000051CB">
        <w:tc>
          <w:tcPr>
            <w:tcW w:w="2986" w:type="dxa"/>
            <w:vMerge/>
          </w:tcPr>
          <w:p w:rsidR="00A34ECB" w:rsidRPr="001250D3" w:rsidRDefault="00A34ECB" w:rsidP="00A34E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1" w:type="dxa"/>
          </w:tcPr>
          <w:p w:rsidR="00A34ECB" w:rsidRPr="001250D3" w:rsidRDefault="00A34ECB" w:rsidP="00A34ECB">
            <w:pPr>
              <w:tabs>
                <w:tab w:val="left" w:pos="22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0D3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Хранение  замороженных кулинарных изделий, закусок</w:t>
            </w:r>
          </w:p>
        </w:tc>
        <w:tc>
          <w:tcPr>
            <w:tcW w:w="1559" w:type="dxa"/>
            <w:vMerge/>
          </w:tcPr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88" w:type="dxa"/>
          </w:tcPr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A34ECB" w:rsidRPr="001250D3" w:rsidRDefault="00A34ECB" w:rsidP="00B2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ОК01-07, ПК 2.1-2.8 </w:t>
            </w:r>
          </w:p>
          <w:p w:rsidR="00A34ECB" w:rsidRPr="001250D3" w:rsidRDefault="00A34ECB" w:rsidP="00B2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ECB" w:rsidRPr="001250D3" w:rsidTr="00B2387F">
        <w:tc>
          <w:tcPr>
            <w:tcW w:w="10456" w:type="dxa"/>
            <w:gridSpan w:val="3"/>
          </w:tcPr>
          <w:p w:rsidR="00A34ECB" w:rsidRPr="001250D3" w:rsidRDefault="00A34ECB" w:rsidP="00A34ECB">
            <w:pPr>
              <w:tabs>
                <w:tab w:val="left" w:pos="2294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Тема10.Разогрев охлажденных готовых блюд, кулинарных изделий, закусок</w:t>
            </w:r>
          </w:p>
        </w:tc>
        <w:tc>
          <w:tcPr>
            <w:tcW w:w="1488" w:type="dxa"/>
          </w:tcPr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2986" w:type="dxa"/>
          </w:tcPr>
          <w:p w:rsidR="00A34ECB" w:rsidRPr="001250D3" w:rsidRDefault="00A34ECB" w:rsidP="00A34E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67C6" w:rsidRPr="001250D3" w:rsidTr="00B2387F">
        <w:tc>
          <w:tcPr>
            <w:tcW w:w="2986" w:type="dxa"/>
            <w:vMerge w:val="restart"/>
          </w:tcPr>
          <w:p w:rsidR="006067C6" w:rsidRPr="001250D3" w:rsidRDefault="006067C6" w:rsidP="00A34E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1" w:type="dxa"/>
          </w:tcPr>
          <w:p w:rsidR="006067C6" w:rsidRPr="001250D3" w:rsidRDefault="006067C6" w:rsidP="00A34ECB">
            <w:pPr>
              <w:tabs>
                <w:tab w:val="left" w:pos="229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0D3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Разогрев охлажденных готовых блюд</w:t>
            </w:r>
          </w:p>
        </w:tc>
        <w:tc>
          <w:tcPr>
            <w:tcW w:w="1559" w:type="dxa"/>
            <w:vMerge w:val="restart"/>
            <w:vAlign w:val="center"/>
          </w:tcPr>
          <w:p w:rsidR="006067C6" w:rsidRPr="001250D3" w:rsidRDefault="006067C6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6067C6" w:rsidRPr="001250D3" w:rsidRDefault="006067C6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6067C6" w:rsidRPr="001250D3" w:rsidRDefault="006067C6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6067C6" w:rsidRPr="001250D3" w:rsidRDefault="006067C6" w:rsidP="006067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ОК01-07, ПК 2.1-2.8</w:t>
            </w:r>
          </w:p>
        </w:tc>
      </w:tr>
      <w:tr w:rsidR="006067C6" w:rsidRPr="001250D3" w:rsidTr="00B2387F">
        <w:tc>
          <w:tcPr>
            <w:tcW w:w="2986" w:type="dxa"/>
            <w:vMerge/>
          </w:tcPr>
          <w:p w:rsidR="006067C6" w:rsidRPr="001250D3" w:rsidRDefault="006067C6" w:rsidP="00A34E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1" w:type="dxa"/>
          </w:tcPr>
          <w:p w:rsidR="006067C6" w:rsidRPr="001250D3" w:rsidRDefault="006067C6" w:rsidP="00A34ECB">
            <w:pPr>
              <w:tabs>
                <w:tab w:val="left" w:pos="22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0D3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Разогрев охлажденных кулинарных изделий</w:t>
            </w:r>
          </w:p>
        </w:tc>
        <w:tc>
          <w:tcPr>
            <w:tcW w:w="1559" w:type="dxa"/>
            <w:vMerge/>
            <w:vAlign w:val="center"/>
          </w:tcPr>
          <w:p w:rsidR="006067C6" w:rsidRPr="001250D3" w:rsidRDefault="006067C6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6067C6" w:rsidRPr="001250D3" w:rsidRDefault="006067C6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6067C6" w:rsidRPr="001250D3" w:rsidRDefault="006067C6" w:rsidP="006067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ОК01-07, ПК 2.1-2.8</w:t>
            </w:r>
          </w:p>
        </w:tc>
      </w:tr>
      <w:tr w:rsidR="006067C6" w:rsidRPr="001250D3" w:rsidTr="00B2387F">
        <w:tc>
          <w:tcPr>
            <w:tcW w:w="2986" w:type="dxa"/>
            <w:vMerge/>
          </w:tcPr>
          <w:p w:rsidR="006067C6" w:rsidRPr="001250D3" w:rsidRDefault="006067C6" w:rsidP="00A34E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1" w:type="dxa"/>
          </w:tcPr>
          <w:p w:rsidR="006067C6" w:rsidRPr="001250D3" w:rsidRDefault="006067C6" w:rsidP="00A34ECB">
            <w:pPr>
              <w:tabs>
                <w:tab w:val="left" w:pos="22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0D3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Разогрев охлажденных закусок</w:t>
            </w:r>
          </w:p>
        </w:tc>
        <w:tc>
          <w:tcPr>
            <w:tcW w:w="1559" w:type="dxa"/>
            <w:vMerge/>
            <w:vAlign w:val="center"/>
          </w:tcPr>
          <w:p w:rsidR="006067C6" w:rsidRPr="001250D3" w:rsidRDefault="006067C6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6067C6" w:rsidRPr="001250D3" w:rsidRDefault="006067C6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6067C6" w:rsidRPr="001250D3" w:rsidRDefault="006067C6" w:rsidP="006067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ОК01-07, ПК 2.1-2.8</w:t>
            </w:r>
          </w:p>
        </w:tc>
      </w:tr>
      <w:tr w:rsidR="00A34ECB" w:rsidRPr="001250D3" w:rsidTr="00B2387F">
        <w:tc>
          <w:tcPr>
            <w:tcW w:w="10456" w:type="dxa"/>
            <w:gridSpan w:val="3"/>
          </w:tcPr>
          <w:p w:rsidR="00A34ECB" w:rsidRPr="001250D3" w:rsidRDefault="00A34ECB" w:rsidP="00A34ECB">
            <w:pPr>
              <w:tabs>
                <w:tab w:val="left" w:pos="2294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11.Разогрев  замороженных готовых блюд, кулинарных изделий, закусок</w:t>
            </w:r>
          </w:p>
        </w:tc>
        <w:tc>
          <w:tcPr>
            <w:tcW w:w="1488" w:type="dxa"/>
          </w:tcPr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2986" w:type="dxa"/>
          </w:tcPr>
          <w:p w:rsidR="00A34ECB" w:rsidRPr="001250D3" w:rsidRDefault="00A34ECB" w:rsidP="00606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7C6" w:rsidRPr="001250D3" w:rsidTr="000051CB">
        <w:tc>
          <w:tcPr>
            <w:tcW w:w="2986" w:type="dxa"/>
            <w:vMerge w:val="restart"/>
          </w:tcPr>
          <w:p w:rsidR="006067C6" w:rsidRPr="001250D3" w:rsidRDefault="006067C6" w:rsidP="00A34E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1" w:type="dxa"/>
          </w:tcPr>
          <w:p w:rsidR="006067C6" w:rsidRPr="001250D3" w:rsidRDefault="006067C6" w:rsidP="00A34ECB">
            <w:pPr>
              <w:tabs>
                <w:tab w:val="left" w:pos="22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0D3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Разогрев замороженных готовых блюд</w:t>
            </w:r>
          </w:p>
        </w:tc>
        <w:tc>
          <w:tcPr>
            <w:tcW w:w="1559" w:type="dxa"/>
            <w:vMerge w:val="restart"/>
          </w:tcPr>
          <w:p w:rsidR="006067C6" w:rsidRPr="001250D3" w:rsidRDefault="006067C6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6067C6" w:rsidRPr="001250D3" w:rsidRDefault="006067C6" w:rsidP="00A34EC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6067C6" w:rsidRPr="001250D3" w:rsidRDefault="006067C6" w:rsidP="00A34EC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:rsidR="006067C6" w:rsidRPr="001250D3" w:rsidRDefault="006067C6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6067C6" w:rsidRPr="001250D3" w:rsidRDefault="006067C6" w:rsidP="006067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ОК01-07, ПК 2.1-2.8</w:t>
            </w:r>
          </w:p>
        </w:tc>
      </w:tr>
      <w:tr w:rsidR="006067C6" w:rsidRPr="001250D3" w:rsidTr="000051CB">
        <w:tc>
          <w:tcPr>
            <w:tcW w:w="2986" w:type="dxa"/>
            <w:vMerge/>
          </w:tcPr>
          <w:p w:rsidR="006067C6" w:rsidRPr="001250D3" w:rsidRDefault="006067C6" w:rsidP="00A34E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1" w:type="dxa"/>
          </w:tcPr>
          <w:p w:rsidR="006067C6" w:rsidRPr="001250D3" w:rsidRDefault="006067C6" w:rsidP="00A34ECB">
            <w:pPr>
              <w:tabs>
                <w:tab w:val="left" w:pos="22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0D3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Разогрев замороженных кулинарных изделий</w:t>
            </w:r>
          </w:p>
        </w:tc>
        <w:tc>
          <w:tcPr>
            <w:tcW w:w="1559" w:type="dxa"/>
            <w:vMerge/>
          </w:tcPr>
          <w:p w:rsidR="006067C6" w:rsidRPr="001250D3" w:rsidRDefault="006067C6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88" w:type="dxa"/>
          </w:tcPr>
          <w:p w:rsidR="006067C6" w:rsidRPr="001250D3" w:rsidRDefault="006067C6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6067C6" w:rsidRPr="001250D3" w:rsidRDefault="006067C6" w:rsidP="006067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ОК01-07, ПК 2.1-2.8</w:t>
            </w:r>
          </w:p>
        </w:tc>
      </w:tr>
      <w:tr w:rsidR="006067C6" w:rsidRPr="001250D3" w:rsidTr="000051CB">
        <w:tc>
          <w:tcPr>
            <w:tcW w:w="2986" w:type="dxa"/>
            <w:vMerge/>
          </w:tcPr>
          <w:p w:rsidR="006067C6" w:rsidRPr="001250D3" w:rsidRDefault="006067C6" w:rsidP="00A34E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1" w:type="dxa"/>
          </w:tcPr>
          <w:p w:rsidR="006067C6" w:rsidRPr="001250D3" w:rsidRDefault="006067C6" w:rsidP="00A34ECB">
            <w:pPr>
              <w:tabs>
                <w:tab w:val="left" w:pos="22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0D3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Разогрев замороженных закусок</w:t>
            </w:r>
          </w:p>
        </w:tc>
        <w:tc>
          <w:tcPr>
            <w:tcW w:w="1559" w:type="dxa"/>
            <w:vMerge/>
          </w:tcPr>
          <w:p w:rsidR="006067C6" w:rsidRPr="001250D3" w:rsidRDefault="006067C6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88" w:type="dxa"/>
          </w:tcPr>
          <w:p w:rsidR="006067C6" w:rsidRPr="001250D3" w:rsidRDefault="006067C6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6067C6" w:rsidRPr="001250D3" w:rsidRDefault="006067C6" w:rsidP="006067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ОК01-07, ПК 2.1-2.8</w:t>
            </w:r>
          </w:p>
        </w:tc>
      </w:tr>
      <w:tr w:rsidR="00A34ECB" w:rsidRPr="001250D3" w:rsidTr="00B2387F">
        <w:tc>
          <w:tcPr>
            <w:tcW w:w="10456" w:type="dxa"/>
            <w:gridSpan w:val="3"/>
          </w:tcPr>
          <w:p w:rsidR="00A34ECB" w:rsidRPr="001250D3" w:rsidRDefault="00A34ECB" w:rsidP="00A34ECB">
            <w:pPr>
              <w:tabs>
                <w:tab w:val="left" w:pos="2294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Тема12.Выбор контейнеров, упаковочных материалов, порционирование горячих блюд, кулинарных изделий, закусок</w:t>
            </w:r>
          </w:p>
        </w:tc>
        <w:tc>
          <w:tcPr>
            <w:tcW w:w="1488" w:type="dxa"/>
          </w:tcPr>
          <w:p w:rsidR="00A34ECB" w:rsidRPr="001250D3" w:rsidRDefault="00A34ECB" w:rsidP="00A34EC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2986" w:type="dxa"/>
          </w:tcPr>
          <w:p w:rsidR="00A34ECB" w:rsidRPr="001250D3" w:rsidRDefault="00A34ECB" w:rsidP="00606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7C6" w:rsidRPr="001250D3" w:rsidTr="00B2387F">
        <w:tc>
          <w:tcPr>
            <w:tcW w:w="2986" w:type="dxa"/>
            <w:vMerge w:val="restart"/>
          </w:tcPr>
          <w:p w:rsidR="006067C6" w:rsidRPr="001250D3" w:rsidRDefault="006067C6" w:rsidP="00A34E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1" w:type="dxa"/>
          </w:tcPr>
          <w:p w:rsidR="006067C6" w:rsidRPr="001250D3" w:rsidRDefault="006067C6" w:rsidP="00A34ECB">
            <w:pPr>
              <w:tabs>
                <w:tab w:val="left" w:pos="229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0D3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Выбор контейнеров, упаковочных материалов, порционирование горячих блюд с учетом требований по безопасности</w:t>
            </w:r>
          </w:p>
        </w:tc>
        <w:tc>
          <w:tcPr>
            <w:tcW w:w="1559" w:type="dxa"/>
            <w:vAlign w:val="center"/>
          </w:tcPr>
          <w:p w:rsidR="006067C6" w:rsidRPr="001250D3" w:rsidRDefault="006067C6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6067C6" w:rsidRPr="001250D3" w:rsidRDefault="006067C6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6067C6" w:rsidRPr="001250D3" w:rsidRDefault="006067C6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6067C6" w:rsidRPr="001250D3" w:rsidRDefault="006067C6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6067C6" w:rsidRPr="001250D3" w:rsidRDefault="006067C6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6067C6" w:rsidRPr="001250D3" w:rsidRDefault="006067C6" w:rsidP="006067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ОК01-07, ПК 2.1-2.8</w:t>
            </w:r>
          </w:p>
        </w:tc>
      </w:tr>
      <w:tr w:rsidR="006067C6" w:rsidRPr="001250D3" w:rsidTr="00B2387F">
        <w:tc>
          <w:tcPr>
            <w:tcW w:w="2986" w:type="dxa"/>
            <w:vMerge/>
          </w:tcPr>
          <w:p w:rsidR="006067C6" w:rsidRPr="001250D3" w:rsidRDefault="006067C6" w:rsidP="00A34E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1" w:type="dxa"/>
          </w:tcPr>
          <w:p w:rsidR="006067C6" w:rsidRPr="001250D3" w:rsidRDefault="006067C6" w:rsidP="00A34ECB">
            <w:pPr>
              <w:tabs>
                <w:tab w:val="left" w:pos="22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0D3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Выбор контейнеров, упаковочных материалов, порционирование кулинарных </w:t>
            </w:r>
            <w:proofErr w:type="spellStart"/>
            <w:r w:rsidRPr="001250D3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изделийс</w:t>
            </w:r>
            <w:proofErr w:type="spellEnd"/>
            <w:r w:rsidRPr="001250D3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учетом требований по безопасности</w:t>
            </w:r>
          </w:p>
        </w:tc>
        <w:tc>
          <w:tcPr>
            <w:tcW w:w="1559" w:type="dxa"/>
            <w:vAlign w:val="center"/>
          </w:tcPr>
          <w:p w:rsidR="006067C6" w:rsidRPr="001250D3" w:rsidRDefault="006067C6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488" w:type="dxa"/>
            <w:vAlign w:val="center"/>
          </w:tcPr>
          <w:p w:rsidR="006067C6" w:rsidRPr="001250D3" w:rsidRDefault="006067C6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6067C6" w:rsidRPr="001250D3" w:rsidRDefault="006067C6" w:rsidP="006067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ОК01-07, ПК 2.1-2.8</w:t>
            </w:r>
          </w:p>
        </w:tc>
      </w:tr>
      <w:tr w:rsidR="006067C6" w:rsidRPr="001250D3" w:rsidTr="00B2387F">
        <w:tc>
          <w:tcPr>
            <w:tcW w:w="2986" w:type="dxa"/>
            <w:vMerge/>
          </w:tcPr>
          <w:p w:rsidR="006067C6" w:rsidRPr="001250D3" w:rsidRDefault="006067C6" w:rsidP="00A34E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1" w:type="dxa"/>
          </w:tcPr>
          <w:p w:rsidR="006067C6" w:rsidRPr="001250D3" w:rsidRDefault="006067C6" w:rsidP="00A34ECB">
            <w:pPr>
              <w:tabs>
                <w:tab w:val="left" w:pos="22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0D3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Выбор контейнеров, упаковочных материалов, порционирование закусок с учетом требований по безопасности</w:t>
            </w:r>
          </w:p>
        </w:tc>
        <w:tc>
          <w:tcPr>
            <w:tcW w:w="1559" w:type="dxa"/>
          </w:tcPr>
          <w:p w:rsidR="006067C6" w:rsidRPr="001250D3" w:rsidRDefault="006067C6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488" w:type="dxa"/>
          </w:tcPr>
          <w:p w:rsidR="006067C6" w:rsidRPr="001250D3" w:rsidRDefault="006067C6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6067C6" w:rsidRPr="001250D3" w:rsidRDefault="006067C6" w:rsidP="006067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ОК01-07, ПК 2.1-2.8</w:t>
            </w:r>
          </w:p>
        </w:tc>
      </w:tr>
      <w:tr w:rsidR="00A34ECB" w:rsidRPr="001250D3" w:rsidTr="00B2387F">
        <w:tc>
          <w:tcPr>
            <w:tcW w:w="10456" w:type="dxa"/>
            <w:gridSpan w:val="3"/>
          </w:tcPr>
          <w:p w:rsidR="00A34ECB" w:rsidRPr="001250D3" w:rsidRDefault="00A34ECB" w:rsidP="00A34ECB">
            <w:pPr>
              <w:tabs>
                <w:tab w:val="left" w:pos="2294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Тема 13.Рассчет стоимости супов, кулинарных изделий, закусок</w:t>
            </w:r>
          </w:p>
        </w:tc>
        <w:tc>
          <w:tcPr>
            <w:tcW w:w="1488" w:type="dxa"/>
          </w:tcPr>
          <w:p w:rsidR="00A34ECB" w:rsidRPr="001250D3" w:rsidRDefault="004861BC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30</w:t>
            </w:r>
          </w:p>
        </w:tc>
        <w:tc>
          <w:tcPr>
            <w:tcW w:w="2986" w:type="dxa"/>
          </w:tcPr>
          <w:p w:rsidR="00A34ECB" w:rsidRPr="001250D3" w:rsidRDefault="00A34ECB" w:rsidP="00606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ECB" w:rsidRPr="001250D3" w:rsidTr="00B2387F">
        <w:tc>
          <w:tcPr>
            <w:tcW w:w="2986" w:type="dxa"/>
            <w:vMerge w:val="restart"/>
          </w:tcPr>
          <w:p w:rsidR="00A34ECB" w:rsidRPr="001250D3" w:rsidRDefault="00A34ECB" w:rsidP="00A34E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1" w:type="dxa"/>
          </w:tcPr>
          <w:p w:rsidR="00A34ECB" w:rsidRPr="001250D3" w:rsidRDefault="00A34ECB" w:rsidP="00A34ECB">
            <w:pPr>
              <w:tabs>
                <w:tab w:val="left" w:pos="22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Рассчет</w:t>
            </w:r>
            <w:proofErr w:type="spellEnd"/>
            <w:r w:rsidRPr="001250D3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супов</w:t>
            </w:r>
          </w:p>
        </w:tc>
        <w:tc>
          <w:tcPr>
            <w:tcW w:w="1559" w:type="dxa"/>
            <w:vMerge w:val="restart"/>
          </w:tcPr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:rsidR="00A34ECB" w:rsidRPr="001250D3" w:rsidRDefault="00125D47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2986" w:type="dxa"/>
          </w:tcPr>
          <w:p w:rsidR="00A34ECB" w:rsidRPr="001250D3" w:rsidRDefault="006067C6" w:rsidP="006067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ОК01-07, ПК 2.1-2.8</w:t>
            </w:r>
          </w:p>
        </w:tc>
      </w:tr>
      <w:tr w:rsidR="00A34ECB" w:rsidRPr="001250D3" w:rsidTr="00B2387F">
        <w:tc>
          <w:tcPr>
            <w:tcW w:w="2986" w:type="dxa"/>
            <w:vMerge/>
          </w:tcPr>
          <w:p w:rsidR="00A34ECB" w:rsidRPr="001250D3" w:rsidRDefault="00A34ECB" w:rsidP="00A34E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1" w:type="dxa"/>
          </w:tcPr>
          <w:p w:rsidR="00A34ECB" w:rsidRPr="001250D3" w:rsidRDefault="00A34ECB" w:rsidP="00A34ECB">
            <w:pPr>
              <w:tabs>
                <w:tab w:val="left" w:pos="22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Рассчет</w:t>
            </w:r>
            <w:proofErr w:type="spellEnd"/>
            <w:r w:rsidRPr="001250D3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кулинарных изделий</w:t>
            </w:r>
          </w:p>
        </w:tc>
        <w:tc>
          <w:tcPr>
            <w:tcW w:w="1559" w:type="dxa"/>
            <w:vMerge/>
          </w:tcPr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88" w:type="dxa"/>
          </w:tcPr>
          <w:p w:rsidR="00A34ECB" w:rsidRPr="001250D3" w:rsidRDefault="00125D47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2986" w:type="dxa"/>
          </w:tcPr>
          <w:p w:rsidR="00A34ECB" w:rsidRPr="001250D3" w:rsidRDefault="006067C6" w:rsidP="006067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ОК01-07, ПК 2.1-2.8</w:t>
            </w:r>
          </w:p>
        </w:tc>
      </w:tr>
      <w:tr w:rsidR="00A34ECB" w:rsidRPr="001250D3" w:rsidTr="00B2387F">
        <w:tc>
          <w:tcPr>
            <w:tcW w:w="2986" w:type="dxa"/>
            <w:vMerge/>
          </w:tcPr>
          <w:p w:rsidR="00A34ECB" w:rsidRPr="001250D3" w:rsidRDefault="00A34ECB" w:rsidP="00A34E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1" w:type="dxa"/>
          </w:tcPr>
          <w:p w:rsidR="00A34ECB" w:rsidRPr="001250D3" w:rsidRDefault="00A34ECB" w:rsidP="00A34ECB">
            <w:pPr>
              <w:tabs>
                <w:tab w:val="left" w:pos="22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Рассчет</w:t>
            </w:r>
            <w:proofErr w:type="spellEnd"/>
            <w:r w:rsidRPr="001250D3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закусок</w:t>
            </w:r>
          </w:p>
        </w:tc>
        <w:tc>
          <w:tcPr>
            <w:tcW w:w="1559" w:type="dxa"/>
            <w:vMerge/>
          </w:tcPr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88" w:type="dxa"/>
          </w:tcPr>
          <w:p w:rsidR="00A34ECB" w:rsidRPr="001250D3" w:rsidRDefault="004861BC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2986" w:type="dxa"/>
          </w:tcPr>
          <w:p w:rsidR="00A34ECB" w:rsidRPr="001250D3" w:rsidRDefault="006067C6" w:rsidP="006067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ОК01-07, ПК 2.1-</w:t>
            </w: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2.8</w:t>
            </w:r>
          </w:p>
        </w:tc>
      </w:tr>
      <w:tr w:rsidR="00A34ECB" w:rsidRPr="001250D3" w:rsidTr="00B2387F">
        <w:tc>
          <w:tcPr>
            <w:tcW w:w="10456" w:type="dxa"/>
            <w:gridSpan w:val="3"/>
          </w:tcPr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14. Консультирование потребителей, оказание им помощи в выборе супов, горячих блюд, кулинарных изделий, закусок</w:t>
            </w:r>
          </w:p>
        </w:tc>
        <w:tc>
          <w:tcPr>
            <w:tcW w:w="1488" w:type="dxa"/>
          </w:tcPr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2986" w:type="dxa"/>
          </w:tcPr>
          <w:p w:rsidR="00A34ECB" w:rsidRPr="001250D3" w:rsidRDefault="00A34ECB" w:rsidP="00606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ECB" w:rsidRPr="001250D3" w:rsidTr="00B2387F">
        <w:tc>
          <w:tcPr>
            <w:tcW w:w="2986" w:type="dxa"/>
            <w:vMerge w:val="restart"/>
          </w:tcPr>
          <w:p w:rsidR="00A34ECB" w:rsidRPr="001250D3" w:rsidRDefault="00A34ECB" w:rsidP="00A34E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1" w:type="dxa"/>
          </w:tcPr>
          <w:p w:rsidR="00A34ECB" w:rsidRPr="001250D3" w:rsidRDefault="00A34ECB" w:rsidP="00A34ECB">
            <w:pPr>
              <w:tabs>
                <w:tab w:val="left" w:pos="22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Консультирование потребителей, оказание им помощи в выборе супов</w:t>
            </w:r>
          </w:p>
        </w:tc>
        <w:tc>
          <w:tcPr>
            <w:tcW w:w="1559" w:type="dxa"/>
            <w:vMerge w:val="restart"/>
          </w:tcPr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A34ECB" w:rsidRPr="001250D3" w:rsidRDefault="006067C6" w:rsidP="006067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ОК01-07, ПК 2.1-2.8</w:t>
            </w:r>
          </w:p>
        </w:tc>
      </w:tr>
      <w:tr w:rsidR="00A34ECB" w:rsidRPr="001250D3" w:rsidTr="00B2387F">
        <w:tc>
          <w:tcPr>
            <w:tcW w:w="2986" w:type="dxa"/>
            <w:vMerge/>
          </w:tcPr>
          <w:p w:rsidR="00A34ECB" w:rsidRPr="001250D3" w:rsidRDefault="00A34ECB" w:rsidP="00A34E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1" w:type="dxa"/>
          </w:tcPr>
          <w:p w:rsidR="00A34ECB" w:rsidRPr="001250D3" w:rsidRDefault="00A34ECB" w:rsidP="00A34ECB">
            <w:pPr>
              <w:tabs>
                <w:tab w:val="left" w:pos="22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Консультирование потребителей, оказание им помощи в выборе горячих блюд</w:t>
            </w:r>
          </w:p>
        </w:tc>
        <w:tc>
          <w:tcPr>
            <w:tcW w:w="1559" w:type="dxa"/>
            <w:vMerge/>
          </w:tcPr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88" w:type="dxa"/>
          </w:tcPr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A34ECB" w:rsidRPr="001250D3" w:rsidRDefault="006067C6" w:rsidP="006067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ОК01-07, ПК 2.1-2.8</w:t>
            </w:r>
          </w:p>
        </w:tc>
      </w:tr>
      <w:tr w:rsidR="00A34ECB" w:rsidRPr="001250D3" w:rsidTr="00B2387F">
        <w:tc>
          <w:tcPr>
            <w:tcW w:w="2986" w:type="dxa"/>
            <w:vMerge/>
          </w:tcPr>
          <w:p w:rsidR="00A34ECB" w:rsidRPr="001250D3" w:rsidRDefault="00A34ECB" w:rsidP="00A34E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1" w:type="dxa"/>
          </w:tcPr>
          <w:p w:rsidR="00A34ECB" w:rsidRPr="001250D3" w:rsidRDefault="00A34ECB" w:rsidP="00A34ECB">
            <w:pPr>
              <w:tabs>
                <w:tab w:val="left" w:pos="22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sz w:val="24"/>
                <w:szCs w:val="24"/>
              </w:rPr>
              <w:t>Консультирование потребителей, оказание им помощи в выборе кулинарных изделий, закусок</w:t>
            </w:r>
          </w:p>
        </w:tc>
        <w:tc>
          <w:tcPr>
            <w:tcW w:w="1559" w:type="dxa"/>
            <w:vMerge/>
          </w:tcPr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88" w:type="dxa"/>
          </w:tcPr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A34ECB" w:rsidRPr="001250D3" w:rsidRDefault="006067C6" w:rsidP="006067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ОК01-07, ПК 2.1-2.8</w:t>
            </w:r>
          </w:p>
        </w:tc>
      </w:tr>
      <w:tr w:rsidR="00A34ECB" w:rsidRPr="001250D3" w:rsidTr="00B2387F">
        <w:tc>
          <w:tcPr>
            <w:tcW w:w="10456" w:type="dxa"/>
            <w:gridSpan w:val="3"/>
          </w:tcPr>
          <w:p w:rsidR="00A34ECB" w:rsidRPr="001250D3" w:rsidRDefault="00A34ECB" w:rsidP="00A34ECB">
            <w:pPr>
              <w:tabs>
                <w:tab w:val="left" w:pos="22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 15.Выбор, рациональное размещение на рабочем месте оборудования, инвентаря, инструментов, посуды в соответствии с инструкциями</w:t>
            </w:r>
          </w:p>
        </w:tc>
        <w:tc>
          <w:tcPr>
            <w:tcW w:w="1488" w:type="dxa"/>
          </w:tcPr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2986" w:type="dxa"/>
          </w:tcPr>
          <w:p w:rsidR="00A34ECB" w:rsidRPr="001250D3" w:rsidRDefault="00A34ECB" w:rsidP="00606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ECB" w:rsidRPr="001250D3" w:rsidTr="00B2387F">
        <w:tc>
          <w:tcPr>
            <w:tcW w:w="2986" w:type="dxa"/>
            <w:vMerge w:val="restart"/>
          </w:tcPr>
          <w:p w:rsidR="00A34ECB" w:rsidRPr="001250D3" w:rsidRDefault="00A34ECB" w:rsidP="00A34E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1" w:type="dxa"/>
          </w:tcPr>
          <w:p w:rsidR="00A34ECB" w:rsidRPr="001250D3" w:rsidRDefault="00A34ECB" w:rsidP="00A34ECB">
            <w:pPr>
              <w:tabs>
                <w:tab w:val="left" w:pos="22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50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Выбор, рациональное размещение на рабочем месте оборудования в соответствии с инструкциями</w:t>
            </w:r>
          </w:p>
        </w:tc>
        <w:tc>
          <w:tcPr>
            <w:tcW w:w="1559" w:type="dxa"/>
            <w:vMerge w:val="restart"/>
          </w:tcPr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88" w:type="dxa"/>
          </w:tcPr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A34ECB" w:rsidRPr="001250D3" w:rsidRDefault="006067C6" w:rsidP="006067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ОК01-07, ПК 2.1-2.8</w:t>
            </w:r>
          </w:p>
        </w:tc>
      </w:tr>
      <w:tr w:rsidR="00A34ECB" w:rsidRPr="001250D3" w:rsidTr="00B2387F">
        <w:tc>
          <w:tcPr>
            <w:tcW w:w="2986" w:type="dxa"/>
            <w:vMerge/>
          </w:tcPr>
          <w:p w:rsidR="00A34ECB" w:rsidRPr="001250D3" w:rsidRDefault="00A34ECB" w:rsidP="00A34E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1" w:type="dxa"/>
          </w:tcPr>
          <w:p w:rsidR="00A34ECB" w:rsidRPr="001250D3" w:rsidRDefault="00A34ECB" w:rsidP="00A34ECB">
            <w:pPr>
              <w:tabs>
                <w:tab w:val="left" w:pos="229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50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Выбор, рациональное размещение на рабочем месте инвентаря в соответствии с инструкциями</w:t>
            </w:r>
          </w:p>
        </w:tc>
        <w:tc>
          <w:tcPr>
            <w:tcW w:w="1559" w:type="dxa"/>
            <w:vMerge/>
          </w:tcPr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88" w:type="dxa"/>
          </w:tcPr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A34ECB" w:rsidRPr="001250D3" w:rsidRDefault="006067C6" w:rsidP="006067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ОК01-07, ПК 2.1-2.8</w:t>
            </w:r>
          </w:p>
        </w:tc>
      </w:tr>
      <w:tr w:rsidR="00A34ECB" w:rsidRPr="001250D3" w:rsidTr="00B2387F">
        <w:tc>
          <w:tcPr>
            <w:tcW w:w="2986" w:type="dxa"/>
            <w:vMerge/>
          </w:tcPr>
          <w:p w:rsidR="00A34ECB" w:rsidRPr="001250D3" w:rsidRDefault="00A34ECB" w:rsidP="00A34E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1" w:type="dxa"/>
          </w:tcPr>
          <w:p w:rsidR="00A34ECB" w:rsidRPr="001250D3" w:rsidRDefault="00A34ECB" w:rsidP="00A34ECB">
            <w:pPr>
              <w:tabs>
                <w:tab w:val="left" w:pos="229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50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Выбор, рациональное размещение на рабочем месте инструментов и посуды в соответствии с инструкциями</w:t>
            </w:r>
          </w:p>
        </w:tc>
        <w:tc>
          <w:tcPr>
            <w:tcW w:w="1559" w:type="dxa"/>
            <w:vMerge/>
          </w:tcPr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88" w:type="dxa"/>
          </w:tcPr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A34ECB" w:rsidRPr="001250D3" w:rsidRDefault="006067C6" w:rsidP="006067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ОК01-07, ПК 2.1-2.8</w:t>
            </w:r>
          </w:p>
        </w:tc>
      </w:tr>
      <w:tr w:rsidR="00A34ECB" w:rsidRPr="001250D3" w:rsidTr="00A34ECB">
        <w:trPr>
          <w:trHeight w:val="481"/>
        </w:trPr>
        <w:tc>
          <w:tcPr>
            <w:tcW w:w="10456" w:type="dxa"/>
            <w:gridSpan w:val="3"/>
          </w:tcPr>
          <w:p w:rsidR="00A34ECB" w:rsidRPr="001250D3" w:rsidRDefault="00A34ECB" w:rsidP="00A34EC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Тема16. Текущая уборка рабочего места повара. Мытье производственного инвентаря, посуды                                 вручную и в посудомоечной машине</w:t>
            </w:r>
          </w:p>
        </w:tc>
        <w:tc>
          <w:tcPr>
            <w:tcW w:w="1488" w:type="dxa"/>
          </w:tcPr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2986" w:type="dxa"/>
          </w:tcPr>
          <w:p w:rsidR="00A34ECB" w:rsidRPr="001250D3" w:rsidRDefault="00A34ECB" w:rsidP="00606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ECB" w:rsidRPr="001250D3" w:rsidTr="00B2387F">
        <w:tc>
          <w:tcPr>
            <w:tcW w:w="2986" w:type="dxa"/>
            <w:vMerge w:val="restart"/>
          </w:tcPr>
          <w:p w:rsidR="00A34ECB" w:rsidRPr="001250D3" w:rsidRDefault="00A34ECB" w:rsidP="00A34E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1" w:type="dxa"/>
          </w:tcPr>
          <w:p w:rsidR="00A34ECB" w:rsidRPr="001250D3" w:rsidRDefault="00A34ECB" w:rsidP="00A34ECB">
            <w:pPr>
              <w:tabs>
                <w:tab w:val="left" w:pos="229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50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текущей уборки рабочего места повара в соответствии с инструкциями</w:t>
            </w:r>
          </w:p>
        </w:tc>
        <w:tc>
          <w:tcPr>
            <w:tcW w:w="1559" w:type="dxa"/>
            <w:vMerge w:val="restart"/>
          </w:tcPr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34ECB" w:rsidRPr="001250D3" w:rsidRDefault="00A34ECB" w:rsidP="00A34EC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2</w:t>
            </w:r>
          </w:p>
        </w:tc>
        <w:tc>
          <w:tcPr>
            <w:tcW w:w="1488" w:type="dxa"/>
          </w:tcPr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A34ECB" w:rsidRPr="001250D3" w:rsidRDefault="006067C6" w:rsidP="006067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ОК01-07, ПК 2.1-2.8</w:t>
            </w:r>
          </w:p>
        </w:tc>
      </w:tr>
      <w:tr w:rsidR="00A34ECB" w:rsidRPr="001250D3" w:rsidTr="00B2387F">
        <w:tc>
          <w:tcPr>
            <w:tcW w:w="2986" w:type="dxa"/>
            <w:vMerge/>
          </w:tcPr>
          <w:p w:rsidR="00A34ECB" w:rsidRPr="001250D3" w:rsidRDefault="00A34ECB" w:rsidP="00A34E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1" w:type="dxa"/>
          </w:tcPr>
          <w:p w:rsidR="00A34ECB" w:rsidRPr="001250D3" w:rsidRDefault="00A34ECB" w:rsidP="00A34ECB">
            <w:pPr>
              <w:tabs>
                <w:tab w:val="left" w:pos="229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50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Мытье производственного инвентаря и посуды  вручную</w:t>
            </w:r>
          </w:p>
        </w:tc>
        <w:tc>
          <w:tcPr>
            <w:tcW w:w="1559" w:type="dxa"/>
            <w:vMerge/>
          </w:tcPr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88" w:type="dxa"/>
          </w:tcPr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A34ECB" w:rsidRPr="001250D3" w:rsidRDefault="006067C6" w:rsidP="006067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ОК01-07, ПК 2.1-2.8</w:t>
            </w:r>
          </w:p>
        </w:tc>
      </w:tr>
      <w:tr w:rsidR="00A34ECB" w:rsidRPr="001250D3" w:rsidTr="00B2387F">
        <w:tc>
          <w:tcPr>
            <w:tcW w:w="2986" w:type="dxa"/>
            <w:vMerge/>
          </w:tcPr>
          <w:p w:rsidR="00A34ECB" w:rsidRPr="001250D3" w:rsidRDefault="00A34ECB" w:rsidP="00A34E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1" w:type="dxa"/>
          </w:tcPr>
          <w:p w:rsidR="00A34ECB" w:rsidRPr="001250D3" w:rsidRDefault="00A34ECB" w:rsidP="00A34ECB">
            <w:pPr>
              <w:tabs>
                <w:tab w:val="left" w:pos="229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50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Мытье производственного инвентаря и посуды в посудомоечной машине</w:t>
            </w:r>
          </w:p>
        </w:tc>
        <w:tc>
          <w:tcPr>
            <w:tcW w:w="1559" w:type="dxa"/>
            <w:vMerge/>
          </w:tcPr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88" w:type="dxa"/>
          </w:tcPr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A34ECB" w:rsidRPr="001250D3" w:rsidRDefault="006067C6" w:rsidP="006067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ОК01-07, ПК 2.1-2.8</w:t>
            </w:r>
          </w:p>
        </w:tc>
      </w:tr>
      <w:tr w:rsidR="00A34ECB" w:rsidRPr="001250D3" w:rsidTr="00B2387F">
        <w:tc>
          <w:tcPr>
            <w:tcW w:w="10456" w:type="dxa"/>
            <w:gridSpan w:val="3"/>
          </w:tcPr>
          <w:p w:rsidR="00A34ECB" w:rsidRPr="001250D3" w:rsidRDefault="00A34ECB" w:rsidP="00A34EC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Тема17.Выбор моющих средств.  Чистка и раскладывание на хранение  производственного инвентаря, посуды</w:t>
            </w:r>
          </w:p>
        </w:tc>
        <w:tc>
          <w:tcPr>
            <w:tcW w:w="1488" w:type="dxa"/>
          </w:tcPr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2986" w:type="dxa"/>
          </w:tcPr>
          <w:p w:rsidR="00A34ECB" w:rsidRPr="001250D3" w:rsidRDefault="00A34ECB" w:rsidP="00606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ECB" w:rsidRPr="001250D3" w:rsidTr="00B2387F">
        <w:tc>
          <w:tcPr>
            <w:tcW w:w="2986" w:type="dxa"/>
            <w:vMerge w:val="restart"/>
          </w:tcPr>
          <w:p w:rsidR="00A34ECB" w:rsidRPr="001250D3" w:rsidRDefault="00A34ECB" w:rsidP="00A34E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1" w:type="dxa"/>
          </w:tcPr>
          <w:p w:rsidR="00A34ECB" w:rsidRPr="001250D3" w:rsidRDefault="00A34ECB" w:rsidP="00A34ECB">
            <w:pPr>
              <w:tabs>
                <w:tab w:val="left" w:pos="229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50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Выбор моющих сре</w:t>
            </w:r>
            <w:proofErr w:type="gramStart"/>
            <w:r w:rsidRPr="001250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дств  дл</w:t>
            </w:r>
            <w:proofErr w:type="gramEnd"/>
            <w:r w:rsidRPr="001250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 мытья производственного инвентаря и кухонной посуды</w:t>
            </w:r>
          </w:p>
        </w:tc>
        <w:tc>
          <w:tcPr>
            <w:tcW w:w="1559" w:type="dxa"/>
            <w:vMerge w:val="restart"/>
          </w:tcPr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:rsidR="00A34ECB" w:rsidRPr="001250D3" w:rsidRDefault="004861BC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A34ECB" w:rsidRPr="001250D3" w:rsidRDefault="006067C6" w:rsidP="006067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ОК01-07, ПК 2.1-2.8</w:t>
            </w:r>
          </w:p>
        </w:tc>
      </w:tr>
      <w:tr w:rsidR="00A34ECB" w:rsidRPr="001250D3" w:rsidTr="00B2387F">
        <w:tc>
          <w:tcPr>
            <w:tcW w:w="2986" w:type="dxa"/>
            <w:vMerge/>
          </w:tcPr>
          <w:p w:rsidR="00A34ECB" w:rsidRPr="001250D3" w:rsidRDefault="00A34ECB" w:rsidP="00A34E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1" w:type="dxa"/>
          </w:tcPr>
          <w:p w:rsidR="00A34ECB" w:rsidRPr="001250D3" w:rsidRDefault="00A34ECB" w:rsidP="00A34ECB">
            <w:pPr>
              <w:tabs>
                <w:tab w:val="left" w:pos="229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50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Чистка и раскладывание на хранение  производственного инвентаря</w:t>
            </w:r>
          </w:p>
        </w:tc>
        <w:tc>
          <w:tcPr>
            <w:tcW w:w="1559" w:type="dxa"/>
            <w:vMerge/>
          </w:tcPr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88" w:type="dxa"/>
          </w:tcPr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A34ECB" w:rsidRPr="001250D3" w:rsidRDefault="006067C6" w:rsidP="006067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ОК01-07, ПК 2.1-2.8</w:t>
            </w:r>
          </w:p>
        </w:tc>
      </w:tr>
      <w:tr w:rsidR="00A34ECB" w:rsidRPr="001250D3" w:rsidTr="00B2387F">
        <w:tc>
          <w:tcPr>
            <w:tcW w:w="2986" w:type="dxa"/>
            <w:vMerge/>
          </w:tcPr>
          <w:p w:rsidR="00A34ECB" w:rsidRPr="001250D3" w:rsidRDefault="00A34ECB" w:rsidP="00A34E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1" w:type="dxa"/>
          </w:tcPr>
          <w:p w:rsidR="00A34ECB" w:rsidRPr="001250D3" w:rsidRDefault="00A34ECB" w:rsidP="00A34ECB">
            <w:pPr>
              <w:tabs>
                <w:tab w:val="left" w:pos="229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50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Чистка и раскладывание на хранение кухонной посуды</w:t>
            </w:r>
          </w:p>
        </w:tc>
        <w:tc>
          <w:tcPr>
            <w:tcW w:w="1559" w:type="dxa"/>
            <w:vMerge/>
          </w:tcPr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88" w:type="dxa"/>
          </w:tcPr>
          <w:p w:rsidR="00A34ECB" w:rsidRPr="001250D3" w:rsidRDefault="00A34ECB" w:rsidP="00A34E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A34ECB" w:rsidRPr="001250D3" w:rsidRDefault="006067C6" w:rsidP="006067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ОК01-07, ПК 2.1-2.8</w:t>
            </w:r>
          </w:p>
        </w:tc>
      </w:tr>
      <w:tr w:rsidR="00A04D97" w:rsidRPr="001250D3" w:rsidTr="00B2387F">
        <w:tc>
          <w:tcPr>
            <w:tcW w:w="10456" w:type="dxa"/>
            <w:gridSpan w:val="3"/>
          </w:tcPr>
          <w:p w:rsidR="00A04D97" w:rsidRPr="001250D3" w:rsidRDefault="00A04D97" w:rsidP="00A04D9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Дифференцированный зачёт</w:t>
            </w:r>
          </w:p>
          <w:p w:rsidR="00A04D97" w:rsidRPr="001250D3" w:rsidRDefault="00A04D97" w:rsidP="00A04D9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A04D97" w:rsidRPr="001250D3" w:rsidRDefault="00125D47" w:rsidP="00A04D97">
            <w:pPr>
              <w:tabs>
                <w:tab w:val="left" w:pos="80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2986" w:type="dxa"/>
          </w:tcPr>
          <w:p w:rsidR="00A04D97" w:rsidRPr="001250D3" w:rsidRDefault="00A04D97" w:rsidP="00606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4D97" w:rsidRPr="001250D3" w:rsidTr="00B2387F">
        <w:tc>
          <w:tcPr>
            <w:tcW w:w="10456" w:type="dxa"/>
            <w:gridSpan w:val="3"/>
          </w:tcPr>
          <w:p w:rsidR="00A04D97" w:rsidRPr="001250D3" w:rsidRDefault="00A04D97" w:rsidP="00A04D9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Всего:</w:t>
            </w:r>
          </w:p>
        </w:tc>
        <w:tc>
          <w:tcPr>
            <w:tcW w:w="1488" w:type="dxa"/>
          </w:tcPr>
          <w:p w:rsidR="00A04D97" w:rsidRPr="001250D3" w:rsidRDefault="004861BC" w:rsidP="00A04D9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180</w:t>
            </w:r>
            <w:r w:rsidR="00A04D97" w:rsidRPr="001250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часа</w:t>
            </w:r>
          </w:p>
        </w:tc>
        <w:tc>
          <w:tcPr>
            <w:tcW w:w="2986" w:type="dxa"/>
          </w:tcPr>
          <w:p w:rsidR="00A04D97" w:rsidRPr="001250D3" w:rsidRDefault="00A04D97" w:rsidP="00606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20F6" w:rsidRPr="001250D3" w:rsidRDefault="00C920F6" w:rsidP="001250D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1CF1" w:rsidRPr="001250D3" w:rsidRDefault="004A1CF1" w:rsidP="001250D3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50D3"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</w:t>
      </w:r>
      <w:r w:rsidR="00CA0AE4" w:rsidRPr="001250D3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ПРАКТИКИ</w:t>
      </w:r>
    </w:p>
    <w:p w:rsidR="00CA0AE4" w:rsidRPr="001250D3" w:rsidRDefault="004A1CF1" w:rsidP="001250D3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50D3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="00CA0AE4" w:rsidRPr="001250D3">
        <w:rPr>
          <w:rFonts w:ascii="Times New Roman" w:hAnsi="Times New Roman" w:cs="Times New Roman"/>
          <w:b/>
          <w:bCs/>
          <w:sz w:val="24"/>
          <w:szCs w:val="24"/>
        </w:rPr>
        <w:t>Для реализации программы учебной практики должны быть предусмотрены следующие специальные помещения:</w:t>
      </w:r>
    </w:p>
    <w:p w:rsidR="00780733" w:rsidRPr="001250D3" w:rsidRDefault="00780733" w:rsidP="001250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250D3">
        <w:rPr>
          <w:rFonts w:ascii="Times New Roman" w:hAnsi="Times New Roman" w:cs="Times New Roman"/>
          <w:b/>
          <w:bCs/>
          <w:sz w:val="24"/>
          <w:szCs w:val="24"/>
        </w:rPr>
        <w:t xml:space="preserve">Кабинет «Технология приготовления пищи», </w:t>
      </w:r>
      <w:r w:rsidRPr="001250D3">
        <w:rPr>
          <w:rFonts w:ascii="Times New Roman" w:hAnsi="Times New Roman" w:cs="Times New Roman"/>
          <w:bCs/>
          <w:sz w:val="24"/>
          <w:szCs w:val="24"/>
        </w:rPr>
        <w:t>оснащенный</w:t>
      </w:r>
      <w:r w:rsidR="00995AAD" w:rsidRPr="001250D3">
        <w:rPr>
          <w:rFonts w:ascii="Times New Roman" w:hAnsi="Times New Roman" w:cs="Times New Roman"/>
          <w:bCs/>
          <w:sz w:val="24"/>
          <w:szCs w:val="24"/>
        </w:rPr>
        <w:t xml:space="preserve"> партами, плакатами, мультимедийным проектором, плакатами, муляжами.</w:t>
      </w:r>
      <w:proofErr w:type="gramEnd"/>
    </w:p>
    <w:p w:rsidR="00CA0AE4" w:rsidRPr="001250D3" w:rsidRDefault="00780733" w:rsidP="001250D3">
      <w:pPr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250D3">
        <w:rPr>
          <w:rFonts w:ascii="Times New Roman" w:hAnsi="Times New Roman" w:cs="Times New Roman"/>
          <w:b/>
          <w:bCs/>
          <w:sz w:val="24"/>
          <w:szCs w:val="24"/>
        </w:rPr>
        <w:t>Мастерская «</w:t>
      </w:r>
      <w:r w:rsidR="008D28F8" w:rsidRPr="001250D3">
        <w:rPr>
          <w:rFonts w:ascii="Times New Roman" w:hAnsi="Times New Roman" w:cs="Times New Roman"/>
          <w:b/>
          <w:bCs/>
          <w:sz w:val="24"/>
          <w:szCs w:val="24"/>
        </w:rPr>
        <w:t xml:space="preserve">Поварская лаборатория» </w:t>
      </w:r>
      <w:r w:rsidRPr="001250D3">
        <w:rPr>
          <w:rFonts w:ascii="Times New Roman" w:hAnsi="Times New Roman" w:cs="Times New Roman"/>
          <w:bCs/>
          <w:sz w:val="24"/>
          <w:szCs w:val="24"/>
        </w:rPr>
        <w:t>оснащенная в соответствии с программой по профессии 43.01.09  Повар, кондитер</w:t>
      </w:r>
    </w:p>
    <w:p w:rsidR="00995AAD" w:rsidRPr="001250D3" w:rsidRDefault="004A1CF1" w:rsidP="001250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  <w:u w:val="single"/>
        </w:rPr>
        <w:t>Оборудование</w:t>
      </w:r>
      <w:r w:rsidR="00780733" w:rsidRPr="001250D3">
        <w:rPr>
          <w:rFonts w:ascii="Times New Roman" w:hAnsi="Times New Roman" w:cs="Times New Roman"/>
          <w:bCs/>
          <w:sz w:val="24"/>
          <w:szCs w:val="24"/>
        </w:rPr>
        <w:t>:</w:t>
      </w:r>
    </w:p>
    <w:p w:rsidR="004A1CF1" w:rsidRPr="001250D3" w:rsidRDefault="00F9729E" w:rsidP="001250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</w:rPr>
        <w:t>В</w:t>
      </w:r>
      <w:r w:rsidR="004A1CF1" w:rsidRPr="001250D3">
        <w:rPr>
          <w:rFonts w:ascii="Times New Roman" w:hAnsi="Times New Roman" w:cs="Times New Roman"/>
          <w:bCs/>
          <w:sz w:val="24"/>
          <w:szCs w:val="24"/>
        </w:rPr>
        <w:t>есоизмерительное</w:t>
      </w:r>
      <w:r w:rsidR="00773AB1" w:rsidRPr="001250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1CF1" w:rsidRPr="001250D3">
        <w:rPr>
          <w:rFonts w:ascii="Times New Roman" w:hAnsi="Times New Roman" w:cs="Times New Roman"/>
          <w:bCs/>
          <w:sz w:val="24"/>
          <w:szCs w:val="24"/>
        </w:rPr>
        <w:t>оборудование:</w:t>
      </w:r>
      <w:r w:rsidR="00773AB1" w:rsidRPr="001250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1CF1" w:rsidRPr="001250D3">
        <w:rPr>
          <w:rFonts w:ascii="Times New Roman" w:hAnsi="Times New Roman" w:cs="Times New Roman"/>
          <w:bCs/>
          <w:sz w:val="24"/>
          <w:szCs w:val="24"/>
        </w:rPr>
        <w:t>весы</w:t>
      </w:r>
      <w:r w:rsidR="00773AB1" w:rsidRPr="001250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1CF1" w:rsidRPr="001250D3">
        <w:rPr>
          <w:rFonts w:ascii="Times New Roman" w:hAnsi="Times New Roman" w:cs="Times New Roman"/>
          <w:bCs/>
          <w:sz w:val="24"/>
          <w:szCs w:val="24"/>
        </w:rPr>
        <w:t>настольные;</w:t>
      </w:r>
      <w:r w:rsidR="00773AB1" w:rsidRPr="001250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1CF1" w:rsidRPr="001250D3">
        <w:rPr>
          <w:rFonts w:ascii="Times New Roman" w:hAnsi="Times New Roman" w:cs="Times New Roman"/>
          <w:bCs/>
          <w:sz w:val="24"/>
          <w:szCs w:val="24"/>
        </w:rPr>
        <w:t>электронные;</w:t>
      </w:r>
    </w:p>
    <w:p w:rsidR="004A1CF1" w:rsidRPr="001250D3" w:rsidRDefault="004A1CF1" w:rsidP="001250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</w:rPr>
        <w:t>холодильное оборудование:</w:t>
      </w:r>
      <w:r w:rsidR="00773AB1" w:rsidRPr="001250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50D3">
        <w:rPr>
          <w:rFonts w:ascii="Times New Roman" w:hAnsi="Times New Roman" w:cs="Times New Roman"/>
          <w:bCs/>
          <w:sz w:val="24"/>
          <w:szCs w:val="24"/>
        </w:rPr>
        <w:t>шкаф холодильный</w:t>
      </w:r>
    </w:p>
    <w:p w:rsidR="004A1CF1" w:rsidRPr="001250D3" w:rsidRDefault="004A1CF1" w:rsidP="001250D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</w:rPr>
        <w:t>механическое оборудование:</w:t>
      </w:r>
      <w:r w:rsidR="00773AB1" w:rsidRPr="001250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50D3">
        <w:rPr>
          <w:rFonts w:ascii="Times New Roman" w:hAnsi="Times New Roman" w:cs="Times New Roman"/>
          <w:bCs/>
          <w:sz w:val="24"/>
          <w:szCs w:val="24"/>
        </w:rPr>
        <w:t>блендер (гомогенизатор ) (ручной с дополни</w:t>
      </w:r>
      <w:r w:rsidR="00F9729E" w:rsidRPr="001250D3">
        <w:rPr>
          <w:rFonts w:ascii="Times New Roman" w:hAnsi="Times New Roman" w:cs="Times New Roman"/>
          <w:bCs/>
          <w:sz w:val="24"/>
          <w:szCs w:val="24"/>
        </w:rPr>
        <w:t>тельной насадкой для взбивания)</w:t>
      </w:r>
      <w:proofErr w:type="gramStart"/>
      <w:r w:rsidRPr="001250D3">
        <w:rPr>
          <w:rFonts w:ascii="Times New Roman" w:hAnsi="Times New Roman" w:cs="Times New Roman"/>
          <w:bCs/>
          <w:sz w:val="24"/>
          <w:szCs w:val="24"/>
        </w:rPr>
        <w:t>;</w:t>
      </w:r>
      <w:proofErr w:type="spellStart"/>
      <w:r w:rsidRPr="001250D3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1250D3">
        <w:rPr>
          <w:rFonts w:ascii="Times New Roman" w:hAnsi="Times New Roman" w:cs="Times New Roman"/>
          <w:bCs/>
          <w:sz w:val="24"/>
          <w:szCs w:val="24"/>
        </w:rPr>
        <w:t>лайсер</w:t>
      </w:r>
      <w:proofErr w:type="spellEnd"/>
      <w:r w:rsidRPr="001250D3">
        <w:rPr>
          <w:rFonts w:ascii="Times New Roman" w:hAnsi="Times New Roman" w:cs="Times New Roman"/>
          <w:bCs/>
          <w:sz w:val="24"/>
          <w:szCs w:val="24"/>
        </w:rPr>
        <w:t>;</w:t>
      </w:r>
      <w:r w:rsidR="00773AB1" w:rsidRPr="001250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50D3">
        <w:rPr>
          <w:rFonts w:ascii="Times New Roman" w:hAnsi="Times New Roman" w:cs="Times New Roman"/>
          <w:bCs/>
          <w:sz w:val="24"/>
          <w:szCs w:val="24"/>
        </w:rPr>
        <w:t xml:space="preserve">куттер или </w:t>
      </w:r>
      <w:proofErr w:type="spellStart"/>
      <w:r w:rsidRPr="001250D3">
        <w:rPr>
          <w:rFonts w:ascii="Times New Roman" w:hAnsi="Times New Roman" w:cs="Times New Roman"/>
          <w:bCs/>
          <w:sz w:val="24"/>
          <w:szCs w:val="24"/>
        </w:rPr>
        <w:t>бликсер</w:t>
      </w:r>
      <w:proofErr w:type="spellEnd"/>
      <w:r w:rsidRPr="001250D3">
        <w:rPr>
          <w:rFonts w:ascii="Times New Roman" w:hAnsi="Times New Roman" w:cs="Times New Roman"/>
          <w:bCs/>
          <w:sz w:val="24"/>
          <w:szCs w:val="24"/>
        </w:rPr>
        <w:t xml:space="preserve"> (для тонкого измельчения продуктов) ;процессор кухонный;</w:t>
      </w:r>
    </w:p>
    <w:p w:rsidR="004A1CF1" w:rsidRPr="001250D3" w:rsidRDefault="004A1CF1" w:rsidP="001250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</w:rPr>
        <w:t>тепловое оборудование:</w:t>
      </w:r>
      <w:r w:rsidR="004861BC" w:rsidRPr="001250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50D3">
        <w:rPr>
          <w:rFonts w:ascii="Times New Roman" w:hAnsi="Times New Roman" w:cs="Times New Roman"/>
          <w:bCs/>
          <w:sz w:val="24"/>
          <w:szCs w:val="24"/>
        </w:rPr>
        <w:t>плиты электрические</w:t>
      </w:r>
      <w:r w:rsidR="00995AAD" w:rsidRPr="001250D3">
        <w:rPr>
          <w:rFonts w:ascii="Times New Roman" w:hAnsi="Times New Roman" w:cs="Times New Roman"/>
          <w:bCs/>
          <w:sz w:val="24"/>
          <w:szCs w:val="24"/>
        </w:rPr>
        <w:t>;</w:t>
      </w:r>
      <w:r w:rsidR="004861BC" w:rsidRPr="001250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50D3">
        <w:rPr>
          <w:rFonts w:ascii="Times New Roman" w:hAnsi="Times New Roman" w:cs="Times New Roman"/>
          <w:bCs/>
          <w:sz w:val="24"/>
          <w:szCs w:val="24"/>
        </w:rPr>
        <w:t>фритюрница;</w:t>
      </w:r>
      <w:r w:rsidR="004861BC" w:rsidRPr="001250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50D3">
        <w:rPr>
          <w:rFonts w:ascii="Times New Roman" w:hAnsi="Times New Roman" w:cs="Times New Roman"/>
          <w:bCs/>
          <w:sz w:val="24"/>
          <w:szCs w:val="24"/>
        </w:rPr>
        <w:t>микроволновая печь;</w:t>
      </w:r>
    </w:p>
    <w:p w:rsidR="004A1CF1" w:rsidRPr="001250D3" w:rsidRDefault="004A1CF1" w:rsidP="001250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</w:rPr>
        <w:t>стол производственный с моечной ванной;</w:t>
      </w:r>
    </w:p>
    <w:p w:rsidR="004A1CF1" w:rsidRPr="001250D3" w:rsidRDefault="004A1CF1" w:rsidP="001250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</w:rPr>
        <w:t>стеллаж передвижной;</w:t>
      </w:r>
    </w:p>
    <w:p w:rsidR="004A1CF1" w:rsidRPr="001250D3" w:rsidRDefault="004A1CF1" w:rsidP="001250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</w:rPr>
        <w:t>моечная ванна двухсекционная.</w:t>
      </w:r>
    </w:p>
    <w:p w:rsidR="004A1CF1" w:rsidRPr="001250D3" w:rsidRDefault="004A1CF1" w:rsidP="001250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250D3">
        <w:rPr>
          <w:rFonts w:ascii="Times New Roman" w:hAnsi="Times New Roman" w:cs="Times New Roman"/>
          <w:bCs/>
          <w:sz w:val="24"/>
          <w:szCs w:val="24"/>
          <w:u w:val="single"/>
        </w:rPr>
        <w:t>Инвентарь, инструменты, кухонная посуда:</w:t>
      </w:r>
    </w:p>
    <w:p w:rsidR="004A1CF1" w:rsidRPr="001250D3" w:rsidRDefault="004A1CF1" w:rsidP="001250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</w:rPr>
        <w:t xml:space="preserve">функциональные емкости из нержавеющей стали </w:t>
      </w:r>
      <w:r w:rsidR="00732D91" w:rsidRPr="001250D3">
        <w:rPr>
          <w:rFonts w:ascii="Times New Roman" w:hAnsi="Times New Roman" w:cs="Times New Roman"/>
          <w:bCs/>
          <w:sz w:val="24"/>
          <w:szCs w:val="24"/>
        </w:rPr>
        <w:t>для хранения и транспортировки;</w:t>
      </w:r>
    </w:p>
    <w:p w:rsidR="004A1CF1" w:rsidRPr="001250D3" w:rsidRDefault="004A1CF1" w:rsidP="001250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250D3">
        <w:rPr>
          <w:rFonts w:ascii="Times New Roman" w:hAnsi="Times New Roman" w:cs="Times New Roman"/>
          <w:bCs/>
          <w:sz w:val="24"/>
          <w:szCs w:val="24"/>
        </w:rPr>
        <w:t>термобоксы</w:t>
      </w:r>
      <w:proofErr w:type="spellEnd"/>
      <w:r w:rsidRPr="001250D3">
        <w:rPr>
          <w:rFonts w:ascii="Times New Roman" w:hAnsi="Times New Roman" w:cs="Times New Roman"/>
          <w:bCs/>
          <w:sz w:val="24"/>
          <w:szCs w:val="24"/>
        </w:rPr>
        <w:t>;</w:t>
      </w:r>
    </w:p>
    <w:p w:rsidR="004A1CF1" w:rsidRPr="001250D3" w:rsidRDefault="004A1CF1" w:rsidP="001250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</w:rPr>
        <w:t xml:space="preserve">набор разделочных досок (деревянных с </w:t>
      </w:r>
      <w:proofErr w:type="spellStart"/>
      <w:r w:rsidRPr="001250D3">
        <w:rPr>
          <w:rFonts w:ascii="Times New Roman" w:hAnsi="Times New Roman" w:cs="Times New Roman"/>
          <w:bCs/>
          <w:sz w:val="24"/>
          <w:szCs w:val="24"/>
        </w:rPr>
        <w:t>маркеровкой</w:t>
      </w:r>
      <w:proofErr w:type="spellEnd"/>
      <w:r w:rsidRPr="001250D3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gramStart"/>
      <w:r w:rsidRPr="001250D3"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 w:rsidRPr="001250D3">
        <w:rPr>
          <w:rFonts w:ascii="Times New Roman" w:hAnsi="Times New Roman" w:cs="Times New Roman"/>
          <w:bCs/>
          <w:sz w:val="24"/>
          <w:szCs w:val="24"/>
        </w:rPr>
        <w:t>», «Гастрономия», «Готовая</w:t>
      </w:r>
      <w:r w:rsidR="00995AAD" w:rsidRPr="001250D3">
        <w:rPr>
          <w:rFonts w:ascii="Times New Roman" w:hAnsi="Times New Roman" w:cs="Times New Roman"/>
          <w:bCs/>
          <w:sz w:val="24"/>
          <w:szCs w:val="24"/>
        </w:rPr>
        <w:t xml:space="preserve"> продукция»</w:t>
      </w:r>
      <w:r w:rsidR="00127F53" w:rsidRPr="001250D3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1250D3">
        <w:rPr>
          <w:rFonts w:ascii="Times New Roman" w:hAnsi="Times New Roman" w:cs="Times New Roman"/>
          <w:bCs/>
          <w:sz w:val="24"/>
          <w:szCs w:val="24"/>
        </w:rPr>
        <w:t>подставка для разделочных досок;</w:t>
      </w:r>
    </w:p>
    <w:p w:rsidR="004A1CF1" w:rsidRPr="001250D3" w:rsidRDefault="004A1CF1" w:rsidP="001250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</w:rPr>
        <w:t>мерный стакан;</w:t>
      </w:r>
      <w:r w:rsidR="004861BC" w:rsidRPr="001250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50D3">
        <w:rPr>
          <w:rFonts w:ascii="Times New Roman" w:hAnsi="Times New Roman" w:cs="Times New Roman"/>
          <w:bCs/>
          <w:sz w:val="24"/>
          <w:szCs w:val="24"/>
        </w:rPr>
        <w:t>венчик;</w:t>
      </w:r>
      <w:r w:rsidR="004861BC" w:rsidRPr="001250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50D3">
        <w:rPr>
          <w:rFonts w:ascii="Times New Roman" w:hAnsi="Times New Roman" w:cs="Times New Roman"/>
          <w:bCs/>
          <w:sz w:val="24"/>
          <w:szCs w:val="24"/>
        </w:rPr>
        <w:t>миски (нержавеющая сталь)</w:t>
      </w:r>
      <w:proofErr w:type="gramStart"/>
      <w:r w:rsidRPr="001250D3">
        <w:rPr>
          <w:rFonts w:ascii="Times New Roman" w:hAnsi="Times New Roman" w:cs="Times New Roman"/>
          <w:bCs/>
          <w:sz w:val="24"/>
          <w:szCs w:val="24"/>
        </w:rPr>
        <w:t>;с</w:t>
      </w:r>
      <w:proofErr w:type="gramEnd"/>
      <w:r w:rsidRPr="001250D3">
        <w:rPr>
          <w:rFonts w:ascii="Times New Roman" w:hAnsi="Times New Roman" w:cs="Times New Roman"/>
          <w:bCs/>
          <w:sz w:val="24"/>
          <w:szCs w:val="24"/>
        </w:rPr>
        <w:t>ито</w:t>
      </w:r>
    </w:p>
    <w:p w:rsidR="004A1CF1" w:rsidRPr="001250D3" w:rsidRDefault="004A1CF1" w:rsidP="001250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</w:rPr>
        <w:t>лопатки (металлические, силиконовые), половник;</w:t>
      </w:r>
    </w:p>
    <w:p w:rsidR="004A1CF1" w:rsidRPr="001250D3" w:rsidRDefault="004A1CF1" w:rsidP="001250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</w:rPr>
        <w:t>набор ножей «поварская тройка»,</w:t>
      </w:r>
    </w:p>
    <w:p w:rsidR="004A1CF1" w:rsidRPr="001250D3" w:rsidRDefault="004A1CF1" w:rsidP="001250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250D3">
        <w:rPr>
          <w:rFonts w:ascii="Times New Roman" w:hAnsi="Times New Roman" w:cs="Times New Roman"/>
          <w:bCs/>
          <w:sz w:val="24"/>
          <w:szCs w:val="24"/>
          <w:u w:val="single"/>
        </w:rPr>
        <w:t>Кухонная посуда:</w:t>
      </w:r>
    </w:p>
    <w:p w:rsidR="004A1CF1" w:rsidRPr="001250D3" w:rsidRDefault="004A1CF1" w:rsidP="001250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</w:rPr>
        <w:lastRenderedPageBreak/>
        <w:t>набор кастрюль 5л, 3л, 2л, 1.5л, 1л; сотейники 0.8л, 0.6л, 0.2л;</w:t>
      </w:r>
    </w:p>
    <w:p w:rsidR="004A1CF1" w:rsidRPr="001250D3" w:rsidRDefault="004A1CF1" w:rsidP="001250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</w:rPr>
        <w:t>набор сковород диаметром 24см, 32см; гриль сковорода;</w:t>
      </w:r>
    </w:p>
    <w:p w:rsidR="004A1CF1" w:rsidRPr="001250D3" w:rsidRDefault="004A1CF1" w:rsidP="001250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</w:rPr>
        <w:t>суповые миски</w:t>
      </w:r>
    </w:p>
    <w:p w:rsidR="004A1CF1" w:rsidRPr="001250D3" w:rsidRDefault="004A1CF1" w:rsidP="001250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250D3">
        <w:rPr>
          <w:rFonts w:ascii="Times New Roman" w:hAnsi="Times New Roman" w:cs="Times New Roman"/>
          <w:bCs/>
          <w:sz w:val="24"/>
          <w:szCs w:val="24"/>
          <w:u w:val="single"/>
        </w:rPr>
        <w:t>расходные материалы:</w:t>
      </w:r>
    </w:p>
    <w:p w:rsidR="004A1CF1" w:rsidRPr="001250D3" w:rsidRDefault="004A1CF1" w:rsidP="001250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250D3">
        <w:rPr>
          <w:rFonts w:ascii="Times New Roman" w:hAnsi="Times New Roman" w:cs="Times New Roman"/>
          <w:bCs/>
          <w:sz w:val="24"/>
          <w:szCs w:val="24"/>
        </w:rPr>
        <w:t>стрейч</w:t>
      </w:r>
      <w:proofErr w:type="spellEnd"/>
      <w:r w:rsidRPr="001250D3">
        <w:rPr>
          <w:rFonts w:ascii="Times New Roman" w:hAnsi="Times New Roman" w:cs="Times New Roman"/>
          <w:bCs/>
          <w:sz w:val="24"/>
          <w:szCs w:val="24"/>
        </w:rPr>
        <w:t xml:space="preserve"> пленка для пищевых продуктов</w:t>
      </w:r>
      <w:r w:rsidR="00127F53" w:rsidRPr="001250D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250D3">
        <w:rPr>
          <w:rFonts w:ascii="Times New Roman" w:hAnsi="Times New Roman" w:cs="Times New Roman"/>
          <w:bCs/>
          <w:sz w:val="24"/>
          <w:szCs w:val="24"/>
        </w:rPr>
        <w:t>перчатки силиконовые</w:t>
      </w:r>
    </w:p>
    <w:p w:rsidR="004A1CF1" w:rsidRPr="001250D3" w:rsidRDefault="004A1CF1" w:rsidP="001250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250D3">
        <w:rPr>
          <w:rFonts w:ascii="Times New Roman" w:hAnsi="Times New Roman" w:cs="Times New Roman"/>
          <w:bCs/>
          <w:sz w:val="24"/>
          <w:szCs w:val="24"/>
          <w:u w:val="single"/>
        </w:rPr>
        <w:t>посуда для презентации:</w:t>
      </w:r>
    </w:p>
    <w:p w:rsidR="004A1CF1" w:rsidRPr="001250D3" w:rsidRDefault="004A1CF1" w:rsidP="001250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</w:rPr>
        <w:t>тарелки глубокие, тарелки глубокие (шляпа), тарелки плоские диаметром 24см, 32см, блюдо</w:t>
      </w:r>
      <w:r w:rsidR="00127F53" w:rsidRPr="001250D3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gramStart"/>
      <w:r w:rsidRPr="001250D3">
        <w:rPr>
          <w:rFonts w:ascii="Times New Roman" w:hAnsi="Times New Roman" w:cs="Times New Roman"/>
          <w:bCs/>
          <w:sz w:val="24"/>
          <w:szCs w:val="24"/>
        </w:rPr>
        <w:t>прямоугольное</w:t>
      </w:r>
      <w:proofErr w:type="gramEnd"/>
      <w:r w:rsidRPr="001250D3">
        <w:rPr>
          <w:rFonts w:ascii="Times New Roman" w:hAnsi="Times New Roman" w:cs="Times New Roman"/>
          <w:bCs/>
          <w:sz w:val="24"/>
          <w:szCs w:val="24"/>
        </w:rPr>
        <w:t>, соусники</w:t>
      </w:r>
    </w:p>
    <w:p w:rsidR="004A1CF1" w:rsidRPr="001250D3" w:rsidRDefault="004A1CF1" w:rsidP="001250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</w:rPr>
        <w:t>Оснащение рабочих мест учебного кулинарного цеха оборудованием, инвентарем,</w:t>
      </w:r>
    </w:p>
    <w:p w:rsidR="004A1CF1" w:rsidRPr="001250D3" w:rsidRDefault="004A1CF1" w:rsidP="001250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</w:rPr>
        <w:t>инструментами, посудой:</w:t>
      </w:r>
    </w:p>
    <w:p w:rsidR="004A1CF1" w:rsidRPr="001250D3" w:rsidRDefault="004A1CF1" w:rsidP="001250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</w:rPr>
        <w:t>- рабочий стол;- весы настольные электронные;</w:t>
      </w:r>
    </w:p>
    <w:p w:rsidR="004A1CF1" w:rsidRPr="001250D3" w:rsidRDefault="004A1CF1" w:rsidP="001250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</w:rPr>
        <w:t>- разделочные доски;</w:t>
      </w:r>
    </w:p>
    <w:p w:rsidR="004A1CF1" w:rsidRPr="001250D3" w:rsidRDefault="004A1CF1" w:rsidP="001250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</w:rPr>
        <w:t>- ножи поварской тройки</w:t>
      </w:r>
    </w:p>
    <w:p w:rsidR="004A1CF1" w:rsidRPr="001250D3" w:rsidRDefault="004A1CF1" w:rsidP="001250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</w:rPr>
        <w:t>- лопатка;</w:t>
      </w:r>
      <w:r w:rsidR="004861BC" w:rsidRPr="001250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50D3">
        <w:rPr>
          <w:rFonts w:ascii="Times New Roman" w:hAnsi="Times New Roman" w:cs="Times New Roman"/>
          <w:bCs/>
          <w:sz w:val="24"/>
          <w:szCs w:val="24"/>
        </w:rPr>
        <w:t>венчик; ложки;</w:t>
      </w:r>
    </w:p>
    <w:p w:rsidR="004A1CF1" w:rsidRPr="001250D3" w:rsidRDefault="004A1CF1" w:rsidP="001250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</w:rPr>
        <w:t>- ножи для удаления глазков, экономной очистки овощей;</w:t>
      </w:r>
    </w:p>
    <w:p w:rsidR="004A1CF1" w:rsidRPr="001250D3" w:rsidRDefault="004A1CF1" w:rsidP="001250D3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50D3">
        <w:rPr>
          <w:rFonts w:ascii="Times New Roman" w:hAnsi="Times New Roman" w:cs="Times New Roman"/>
          <w:b/>
          <w:bCs/>
          <w:sz w:val="24"/>
          <w:szCs w:val="24"/>
        </w:rPr>
        <w:t xml:space="preserve">3.2. Информационное обеспечение </w:t>
      </w:r>
      <w:r w:rsidR="00064793" w:rsidRPr="001250D3">
        <w:rPr>
          <w:rFonts w:ascii="Times New Roman" w:hAnsi="Times New Roman" w:cs="Times New Roman"/>
          <w:b/>
          <w:bCs/>
          <w:sz w:val="24"/>
          <w:szCs w:val="24"/>
        </w:rPr>
        <w:t>реализации программы</w:t>
      </w:r>
    </w:p>
    <w:p w:rsidR="00064793" w:rsidRPr="001250D3" w:rsidRDefault="00064793" w:rsidP="001250D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</w:rPr>
        <w:t>Для реализации программы  библиотечный фонд образовательной организации должен иметь печатные и электронные образовательные и информационные ресурсы, рекомендуемые для использования в образовательном процессе.</w:t>
      </w:r>
    </w:p>
    <w:p w:rsidR="00064793" w:rsidRPr="001250D3" w:rsidRDefault="00064793" w:rsidP="001250D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50D3">
        <w:rPr>
          <w:rFonts w:ascii="Times New Roman" w:hAnsi="Times New Roman" w:cs="Times New Roman"/>
          <w:b/>
          <w:bCs/>
          <w:sz w:val="24"/>
          <w:szCs w:val="24"/>
        </w:rPr>
        <w:t xml:space="preserve">3.2.1. Печатные издания. </w:t>
      </w:r>
    </w:p>
    <w:p w:rsidR="00064793" w:rsidRPr="001250D3" w:rsidRDefault="00064793" w:rsidP="001250D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50D3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BA1953" w:rsidRPr="001250D3" w:rsidRDefault="00BA1953" w:rsidP="001250D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</w:rPr>
        <w:t>1. ТОП 50,Учебное пособие «Приготовление, оформление и подготовка к реализации горячих блюд, кулинарных изделий, закусок разнообразного ассортимента». Г.П. Семичева, Москва Издательский центр «Академия» 2018 г.</w:t>
      </w:r>
    </w:p>
    <w:p w:rsidR="00BA1953" w:rsidRPr="001250D3" w:rsidRDefault="00BA1953" w:rsidP="001250D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</w:rPr>
        <w:t xml:space="preserve">2.ТОП 50,Учебное пособие «Приготовление супов и соусов». Н.И. Дубровская, </w:t>
      </w:r>
      <w:proofErr w:type="spellStart"/>
      <w:r w:rsidRPr="001250D3">
        <w:rPr>
          <w:rFonts w:ascii="Times New Roman" w:hAnsi="Times New Roman" w:cs="Times New Roman"/>
          <w:bCs/>
          <w:sz w:val="24"/>
          <w:szCs w:val="24"/>
        </w:rPr>
        <w:t>Е.В.Чубасова</w:t>
      </w:r>
      <w:proofErr w:type="gramStart"/>
      <w:r w:rsidRPr="001250D3">
        <w:rPr>
          <w:rFonts w:ascii="Times New Roman" w:hAnsi="Times New Roman" w:cs="Times New Roman"/>
          <w:bCs/>
          <w:sz w:val="24"/>
          <w:szCs w:val="24"/>
        </w:rPr>
        <w:t>,М</w:t>
      </w:r>
      <w:proofErr w:type="gramEnd"/>
      <w:r w:rsidRPr="001250D3">
        <w:rPr>
          <w:rFonts w:ascii="Times New Roman" w:hAnsi="Times New Roman" w:cs="Times New Roman"/>
          <w:bCs/>
          <w:sz w:val="24"/>
          <w:szCs w:val="24"/>
        </w:rPr>
        <w:t>осква</w:t>
      </w:r>
      <w:proofErr w:type="spellEnd"/>
      <w:r w:rsidRPr="001250D3">
        <w:rPr>
          <w:rFonts w:ascii="Times New Roman" w:hAnsi="Times New Roman" w:cs="Times New Roman"/>
          <w:bCs/>
          <w:sz w:val="24"/>
          <w:szCs w:val="24"/>
        </w:rPr>
        <w:t xml:space="preserve"> Издательский центр «Академия» 2018 г.</w:t>
      </w:r>
    </w:p>
    <w:p w:rsidR="00FD418B" w:rsidRPr="001250D3" w:rsidRDefault="00FD418B" w:rsidP="001250D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250D3">
        <w:rPr>
          <w:rFonts w:ascii="Times New Roman" w:hAnsi="Times New Roman" w:cs="Times New Roman"/>
          <w:bCs/>
          <w:sz w:val="24"/>
          <w:szCs w:val="24"/>
        </w:rPr>
        <w:t>3.ТОП 50,Учебное пособие «Приготовление супов и соусов» (Практикум».</w:t>
      </w:r>
      <w:proofErr w:type="gramEnd"/>
      <w:r w:rsidRPr="001250D3">
        <w:rPr>
          <w:rFonts w:ascii="Times New Roman" w:hAnsi="Times New Roman" w:cs="Times New Roman"/>
          <w:bCs/>
          <w:sz w:val="24"/>
          <w:szCs w:val="24"/>
        </w:rPr>
        <w:t xml:space="preserve"> Н.И. Дубровская, </w:t>
      </w:r>
      <w:proofErr w:type="spellStart"/>
      <w:r w:rsidRPr="001250D3">
        <w:rPr>
          <w:rFonts w:ascii="Times New Roman" w:hAnsi="Times New Roman" w:cs="Times New Roman"/>
          <w:bCs/>
          <w:sz w:val="24"/>
          <w:szCs w:val="24"/>
        </w:rPr>
        <w:t>Е.В.Чубасова</w:t>
      </w:r>
      <w:proofErr w:type="gramStart"/>
      <w:r w:rsidRPr="001250D3">
        <w:rPr>
          <w:rFonts w:ascii="Times New Roman" w:hAnsi="Times New Roman" w:cs="Times New Roman"/>
          <w:bCs/>
          <w:sz w:val="24"/>
          <w:szCs w:val="24"/>
        </w:rPr>
        <w:t>,М</w:t>
      </w:r>
      <w:proofErr w:type="gramEnd"/>
      <w:r w:rsidRPr="001250D3">
        <w:rPr>
          <w:rFonts w:ascii="Times New Roman" w:hAnsi="Times New Roman" w:cs="Times New Roman"/>
          <w:bCs/>
          <w:sz w:val="24"/>
          <w:szCs w:val="24"/>
        </w:rPr>
        <w:t>осква</w:t>
      </w:r>
      <w:proofErr w:type="spellEnd"/>
      <w:r w:rsidRPr="001250D3">
        <w:rPr>
          <w:rFonts w:ascii="Times New Roman" w:hAnsi="Times New Roman" w:cs="Times New Roman"/>
          <w:bCs/>
          <w:sz w:val="24"/>
          <w:szCs w:val="24"/>
        </w:rPr>
        <w:t xml:space="preserve"> Издательский центр «Академия» 2018 г.</w:t>
      </w:r>
    </w:p>
    <w:p w:rsidR="00FD418B" w:rsidRPr="001250D3" w:rsidRDefault="00FD418B" w:rsidP="001250D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</w:rPr>
        <w:lastRenderedPageBreak/>
        <w:t>4.ТОП 50,Учебное пособие «Приготовление блюд из мяса и домашней птицы»</w:t>
      </w:r>
      <w:proofErr w:type="gramStart"/>
      <w:r w:rsidRPr="001250D3">
        <w:rPr>
          <w:rFonts w:ascii="Times New Roman" w:hAnsi="Times New Roman" w:cs="Times New Roman"/>
          <w:bCs/>
          <w:sz w:val="24"/>
          <w:szCs w:val="24"/>
        </w:rPr>
        <w:t>,</w:t>
      </w:r>
      <w:r w:rsidR="00FB404A" w:rsidRPr="001250D3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="00FB404A" w:rsidRPr="001250D3">
        <w:rPr>
          <w:rFonts w:ascii="Times New Roman" w:hAnsi="Times New Roman" w:cs="Times New Roman"/>
          <w:bCs/>
          <w:sz w:val="24"/>
          <w:szCs w:val="24"/>
        </w:rPr>
        <w:t xml:space="preserve">.П. </w:t>
      </w:r>
      <w:proofErr w:type="spellStart"/>
      <w:r w:rsidR="00FB404A" w:rsidRPr="001250D3">
        <w:rPr>
          <w:rFonts w:ascii="Times New Roman" w:hAnsi="Times New Roman" w:cs="Times New Roman"/>
          <w:bCs/>
          <w:sz w:val="24"/>
          <w:szCs w:val="24"/>
        </w:rPr>
        <w:t>Самородова</w:t>
      </w:r>
      <w:proofErr w:type="spellEnd"/>
      <w:r w:rsidR="00FB404A" w:rsidRPr="001250D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250D3">
        <w:rPr>
          <w:rFonts w:ascii="Times New Roman" w:hAnsi="Times New Roman" w:cs="Times New Roman"/>
          <w:bCs/>
          <w:sz w:val="24"/>
          <w:szCs w:val="24"/>
        </w:rPr>
        <w:t>Москва Издательский центр «Академия» 2018 г.</w:t>
      </w:r>
    </w:p>
    <w:p w:rsidR="00FD418B" w:rsidRPr="001250D3" w:rsidRDefault="00FD418B" w:rsidP="001250D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</w:rPr>
        <w:t xml:space="preserve">5. ТОП 50,Учебное пособие «Приготовление блюд из мяса и домашней птицы», </w:t>
      </w:r>
    </w:p>
    <w:p w:rsidR="00FD418B" w:rsidRPr="001250D3" w:rsidRDefault="00FD418B" w:rsidP="001250D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</w:rPr>
        <w:t>(Практикум)</w:t>
      </w:r>
      <w:r w:rsidR="00FB404A" w:rsidRPr="001250D3">
        <w:rPr>
          <w:rFonts w:ascii="Times New Roman" w:hAnsi="Times New Roman" w:cs="Times New Roman"/>
          <w:bCs/>
          <w:sz w:val="24"/>
          <w:szCs w:val="24"/>
        </w:rPr>
        <w:t xml:space="preserve"> И.П. </w:t>
      </w:r>
      <w:proofErr w:type="spellStart"/>
      <w:r w:rsidR="00FB404A" w:rsidRPr="001250D3">
        <w:rPr>
          <w:rFonts w:ascii="Times New Roman" w:hAnsi="Times New Roman" w:cs="Times New Roman"/>
          <w:bCs/>
          <w:sz w:val="24"/>
          <w:szCs w:val="24"/>
        </w:rPr>
        <w:t>Самородова</w:t>
      </w:r>
      <w:proofErr w:type="spellEnd"/>
      <w:proofErr w:type="gramStart"/>
      <w:r w:rsidR="00FB404A" w:rsidRPr="001250D3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1250D3">
        <w:rPr>
          <w:rFonts w:ascii="Times New Roman" w:hAnsi="Times New Roman" w:cs="Times New Roman"/>
          <w:bCs/>
          <w:sz w:val="24"/>
          <w:szCs w:val="24"/>
        </w:rPr>
        <w:t>Москва Издательский центр «Академия» 2018 г.</w:t>
      </w:r>
    </w:p>
    <w:p w:rsidR="007F3DC8" w:rsidRPr="001250D3" w:rsidRDefault="00FD418B" w:rsidP="001250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</w:rPr>
        <w:t>6</w:t>
      </w:r>
      <w:r w:rsidR="007F3DC8" w:rsidRPr="001250D3">
        <w:rPr>
          <w:rFonts w:ascii="Times New Roman" w:hAnsi="Times New Roman" w:cs="Times New Roman"/>
          <w:bCs/>
          <w:sz w:val="24"/>
          <w:szCs w:val="24"/>
        </w:rPr>
        <w:t>."Кулинария. "Повар, кондитер". Н. А. Анфимова.</w:t>
      </w:r>
    </w:p>
    <w:p w:rsidR="007F3DC8" w:rsidRPr="001250D3" w:rsidRDefault="007F3DC8" w:rsidP="001250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</w:rPr>
        <w:t xml:space="preserve">Издательство: Академия (Москва), </w:t>
      </w:r>
      <w:r w:rsidR="00995AAD" w:rsidRPr="001250D3">
        <w:rPr>
          <w:rFonts w:ascii="Times New Roman" w:hAnsi="Times New Roman" w:cs="Times New Roman"/>
          <w:bCs/>
          <w:sz w:val="24"/>
          <w:szCs w:val="24"/>
        </w:rPr>
        <w:t xml:space="preserve"> 2015г.</w:t>
      </w:r>
    </w:p>
    <w:p w:rsidR="007F3DC8" w:rsidRPr="001250D3" w:rsidRDefault="00FD418B" w:rsidP="001250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</w:rPr>
        <w:t>7.</w:t>
      </w:r>
      <w:r w:rsidR="007F3DC8" w:rsidRPr="001250D3">
        <w:rPr>
          <w:rFonts w:ascii="Times New Roman" w:hAnsi="Times New Roman" w:cs="Times New Roman"/>
          <w:bCs/>
          <w:sz w:val="24"/>
          <w:szCs w:val="24"/>
        </w:rPr>
        <w:t>З.П.Матюхина «Основы физиологии питания, микробиологии, гигиены и санитарии»</w:t>
      </w:r>
    </w:p>
    <w:p w:rsidR="007F3DC8" w:rsidRPr="001250D3" w:rsidRDefault="007F3DC8" w:rsidP="001250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</w:rPr>
        <w:t xml:space="preserve">Издательский центр: Академия (Москва), </w:t>
      </w:r>
      <w:r w:rsidR="008D28F8" w:rsidRPr="001250D3">
        <w:rPr>
          <w:rFonts w:ascii="Times New Roman" w:hAnsi="Times New Roman" w:cs="Times New Roman"/>
          <w:bCs/>
          <w:sz w:val="24"/>
          <w:szCs w:val="24"/>
        </w:rPr>
        <w:t>2015</w:t>
      </w:r>
      <w:r w:rsidRPr="001250D3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995AAD" w:rsidRPr="001250D3">
        <w:rPr>
          <w:rFonts w:ascii="Times New Roman" w:hAnsi="Times New Roman" w:cs="Times New Roman"/>
          <w:bCs/>
          <w:sz w:val="24"/>
          <w:szCs w:val="24"/>
        </w:rPr>
        <w:t>.</w:t>
      </w:r>
    </w:p>
    <w:p w:rsidR="007F3DC8" w:rsidRPr="001250D3" w:rsidRDefault="00FD418B" w:rsidP="001250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</w:rPr>
        <w:t>8</w:t>
      </w:r>
      <w:r w:rsidR="007F3DC8" w:rsidRPr="001250D3">
        <w:rPr>
          <w:rFonts w:ascii="Times New Roman" w:hAnsi="Times New Roman" w:cs="Times New Roman"/>
          <w:bCs/>
          <w:sz w:val="24"/>
          <w:szCs w:val="24"/>
        </w:rPr>
        <w:t>.З.П.Матюхина «Товароведение пищевых продуктов»</w:t>
      </w:r>
    </w:p>
    <w:p w:rsidR="007F3DC8" w:rsidRPr="001250D3" w:rsidRDefault="007F3DC8" w:rsidP="001250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</w:rPr>
        <w:t xml:space="preserve">Издательский центр: Академия (Москва), </w:t>
      </w:r>
      <w:r w:rsidR="008D28F8" w:rsidRPr="001250D3">
        <w:rPr>
          <w:rFonts w:ascii="Times New Roman" w:hAnsi="Times New Roman" w:cs="Times New Roman"/>
          <w:bCs/>
          <w:sz w:val="24"/>
          <w:szCs w:val="24"/>
        </w:rPr>
        <w:t>2015</w:t>
      </w:r>
      <w:r w:rsidRPr="001250D3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7F3DC8" w:rsidRPr="001250D3" w:rsidRDefault="00FD418B" w:rsidP="001250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</w:rPr>
        <w:t>9</w:t>
      </w:r>
      <w:r w:rsidR="007F3DC8" w:rsidRPr="001250D3">
        <w:rPr>
          <w:rFonts w:ascii="Times New Roman" w:hAnsi="Times New Roman" w:cs="Times New Roman"/>
          <w:bCs/>
          <w:sz w:val="24"/>
          <w:szCs w:val="24"/>
        </w:rPr>
        <w:t xml:space="preserve">.В.П. </w:t>
      </w:r>
      <w:proofErr w:type="spellStart"/>
      <w:r w:rsidR="007F3DC8" w:rsidRPr="001250D3">
        <w:rPr>
          <w:rFonts w:ascii="Times New Roman" w:hAnsi="Times New Roman" w:cs="Times New Roman"/>
          <w:bCs/>
          <w:sz w:val="24"/>
          <w:szCs w:val="24"/>
        </w:rPr>
        <w:t>Золин</w:t>
      </w:r>
      <w:proofErr w:type="spellEnd"/>
      <w:r w:rsidR="007F3DC8" w:rsidRPr="001250D3">
        <w:rPr>
          <w:rFonts w:ascii="Times New Roman" w:hAnsi="Times New Roman" w:cs="Times New Roman"/>
          <w:bCs/>
          <w:sz w:val="24"/>
          <w:szCs w:val="24"/>
        </w:rPr>
        <w:t xml:space="preserve">  «Технологическое оборудование предприятий общественного питания»</w:t>
      </w:r>
    </w:p>
    <w:p w:rsidR="007F3DC8" w:rsidRPr="001250D3" w:rsidRDefault="007F3DC8" w:rsidP="001250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</w:rPr>
        <w:t xml:space="preserve">Издательство: Академия (Москва), </w:t>
      </w:r>
      <w:r w:rsidR="00995AAD" w:rsidRPr="001250D3">
        <w:rPr>
          <w:rFonts w:ascii="Times New Roman" w:hAnsi="Times New Roman" w:cs="Times New Roman"/>
          <w:bCs/>
          <w:sz w:val="24"/>
          <w:szCs w:val="24"/>
        </w:rPr>
        <w:t>2015</w:t>
      </w:r>
      <w:r w:rsidRPr="001250D3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7F3DC8" w:rsidRPr="001250D3" w:rsidRDefault="00FD418B" w:rsidP="001250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</w:rPr>
        <w:t>10</w:t>
      </w:r>
      <w:r w:rsidR="007F3DC8" w:rsidRPr="001250D3">
        <w:rPr>
          <w:rFonts w:ascii="Times New Roman" w:hAnsi="Times New Roman" w:cs="Times New Roman"/>
          <w:bCs/>
          <w:sz w:val="24"/>
          <w:szCs w:val="24"/>
        </w:rPr>
        <w:t xml:space="preserve">.Сборник блюд и кулинарных изделий   Москва </w:t>
      </w:r>
      <w:r w:rsidR="00995AAD" w:rsidRPr="001250D3">
        <w:rPr>
          <w:rFonts w:ascii="Times New Roman" w:hAnsi="Times New Roman" w:cs="Times New Roman"/>
          <w:bCs/>
          <w:sz w:val="24"/>
          <w:szCs w:val="24"/>
        </w:rPr>
        <w:t xml:space="preserve">2015 г. </w:t>
      </w:r>
    </w:p>
    <w:p w:rsidR="007F3DC8" w:rsidRPr="001250D3" w:rsidRDefault="00FD418B" w:rsidP="001250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</w:rPr>
        <w:t>11</w:t>
      </w:r>
      <w:r w:rsidR="007F3DC8" w:rsidRPr="001250D3">
        <w:rPr>
          <w:rFonts w:ascii="Times New Roman" w:hAnsi="Times New Roman" w:cs="Times New Roman"/>
          <w:bCs/>
          <w:sz w:val="24"/>
          <w:szCs w:val="24"/>
        </w:rPr>
        <w:t>. В.В.Усов. «Организация производства и обслуживания на предприятии общественного питания»</w:t>
      </w:r>
    </w:p>
    <w:p w:rsidR="007F3DC8" w:rsidRPr="001250D3" w:rsidRDefault="007F3DC8" w:rsidP="001250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</w:rPr>
        <w:t>Издат</w:t>
      </w:r>
      <w:r w:rsidR="008D28F8" w:rsidRPr="001250D3">
        <w:rPr>
          <w:rFonts w:ascii="Times New Roman" w:hAnsi="Times New Roman" w:cs="Times New Roman"/>
          <w:bCs/>
          <w:sz w:val="24"/>
          <w:szCs w:val="24"/>
        </w:rPr>
        <w:t>ельство: Академия (Москва),2015</w:t>
      </w:r>
      <w:r w:rsidRPr="001250D3">
        <w:rPr>
          <w:rFonts w:ascii="Times New Roman" w:hAnsi="Times New Roman" w:cs="Times New Roman"/>
          <w:bCs/>
          <w:sz w:val="24"/>
          <w:szCs w:val="24"/>
        </w:rPr>
        <w:t>год.</w:t>
      </w:r>
    </w:p>
    <w:p w:rsidR="007F3DC8" w:rsidRPr="001250D3" w:rsidRDefault="00FD418B" w:rsidP="001250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</w:rPr>
        <w:t>12</w:t>
      </w:r>
      <w:r w:rsidR="007F3DC8" w:rsidRPr="001250D3">
        <w:rPr>
          <w:rFonts w:ascii="Times New Roman" w:hAnsi="Times New Roman" w:cs="Times New Roman"/>
          <w:bCs/>
          <w:sz w:val="24"/>
          <w:szCs w:val="24"/>
        </w:rPr>
        <w:t>.М.С.Цветкова, Л.С.Великович «Информатика и ИКТ»</w:t>
      </w:r>
    </w:p>
    <w:p w:rsidR="007F3DC8" w:rsidRPr="001250D3" w:rsidRDefault="007F3DC8" w:rsidP="001250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</w:rPr>
        <w:t>Изда</w:t>
      </w:r>
      <w:r w:rsidR="008D28F8" w:rsidRPr="001250D3">
        <w:rPr>
          <w:rFonts w:ascii="Times New Roman" w:hAnsi="Times New Roman" w:cs="Times New Roman"/>
          <w:bCs/>
          <w:sz w:val="24"/>
          <w:szCs w:val="24"/>
        </w:rPr>
        <w:t>тельство: Академия (Москва),2015</w:t>
      </w:r>
      <w:r w:rsidRPr="001250D3">
        <w:rPr>
          <w:rFonts w:ascii="Times New Roman" w:hAnsi="Times New Roman" w:cs="Times New Roman"/>
          <w:bCs/>
          <w:sz w:val="24"/>
          <w:szCs w:val="24"/>
        </w:rPr>
        <w:t xml:space="preserve"> год.</w:t>
      </w:r>
    </w:p>
    <w:p w:rsidR="0006775C" w:rsidRPr="001250D3" w:rsidRDefault="00FD418B" w:rsidP="001250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</w:rPr>
        <w:t>13</w:t>
      </w:r>
      <w:r w:rsidR="007F3DC8" w:rsidRPr="001250D3">
        <w:rPr>
          <w:rFonts w:ascii="Times New Roman" w:hAnsi="Times New Roman" w:cs="Times New Roman"/>
          <w:bCs/>
          <w:sz w:val="24"/>
          <w:szCs w:val="24"/>
        </w:rPr>
        <w:t xml:space="preserve">. Ю.М </w:t>
      </w:r>
      <w:proofErr w:type="spellStart"/>
      <w:r w:rsidR="007F3DC8" w:rsidRPr="001250D3">
        <w:rPr>
          <w:rFonts w:ascii="Times New Roman" w:hAnsi="Times New Roman" w:cs="Times New Roman"/>
          <w:bCs/>
          <w:sz w:val="24"/>
          <w:szCs w:val="24"/>
        </w:rPr>
        <w:t>Бурашников</w:t>
      </w:r>
      <w:proofErr w:type="spellEnd"/>
      <w:r w:rsidR="007F3DC8" w:rsidRPr="001250D3">
        <w:rPr>
          <w:rFonts w:ascii="Times New Roman" w:hAnsi="Times New Roman" w:cs="Times New Roman"/>
          <w:bCs/>
          <w:sz w:val="24"/>
          <w:szCs w:val="24"/>
        </w:rPr>
        <w:t>, А.С.Максимов «Охрана труда в пищевой промышленности, о</w:t>
      </w:r>
      <w:r w:rsidR="0013035C" w:rsidRPr="001250D3">
        <w:rPr>
          <w:rFonts w:ascii="Times New Roman" w:hAnsi="Times New Roman" w:cs="Times New Roman"/>
          <w:bCs/>
          <w:sz w:val="24"/>
          <w:szCs w:val="24"/>
        </w:rPr>
        <w:t>бщественном питании и торговле»</w:t>
      </w:r>
      <w:proofErr w:type="gramStart"/>
      <w:r w:rsidR="0006775C" w:rsidRPr="001250D3">
        <w:rPr>
          <w:rFonts w:ascii="Times New Roman" w:hAnsi="Times New Roman" w:cs="Times New Roman"/>
          <w:bCs/>
          <w:sz w:val="24"/>
          <w:szCs w:val="24"/>
        </w:rPr>
        <w:t>,И</w:t>
      </w:r>
      <w:proofErr w:type="gramEnd"/>
      <w:r w:rsidR="0006775C" w:rsidRPr="001250D3">
        <w:rPr>
          <w:rFonts w:ascii="Times New Roman" w:hAnsi="Times New Roman" w:cs="Times New Roman"/>
          <w:bCs/>
          <w:sz w:val="24"/>
          <w:szCs w:val="24"/>
        </w:rPr>
        <w:t>здательство: Академия (Москва),2015 год.</w:t>
      </w:r>
    </w:p>
    <w:p w:rsidR="007F3DC8" w:rsidRPr="001250D3" w:rsidRDefault="007F3DC8" w:rsidP="001250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4793" w:rsidRPr="001250D3" w:rsidRDefault="00064793" w:rsidP="001250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50D3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</w:t>
      </w:r>
    </w:p>
    <w:p w:rsidR="00A413C1" w:rsidRPr="001250D3" w:rsidRDefault="00A413C1" w:rsidP="001250D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</w:rPr>
        <w:t xml:space="preserve">1. Российская Федерация. Законы. </w:t>
      </w:r>
      <w:proofErr w:type="gramStart"/>
      <w:r w:rsidRPr="001250D3">
        <w:rPr>
          <w:rFonts w:ascii="Times New Roman" w:hAnsi="Times New Roman" w:cs="Times New Roman"/>
          <w:bCs/>
          <w:sz w:val="24"/>
          <w:szCs w:val="24"/>
        </w:rPr>
        <w:t>О качестве и безопасности пищевых продуктов [</w:t>
      </w:r>
      <w:proofErr w:type="spellStart"/>
      <w:r w:rsidRPr="001250D3">
        <w:rPr>
          <w:rFonts w:ascii="Times New Roman" w:hAnsi="Times New Roman" w:cs="Times New Roman"/>
          <w:bCs/>
          <w:sz w:val="24"/>
          <w:szCs w:val="24"/>
        </w:rPr>
        <w:t>Электронныйресурс</w:t>
      </w:r>
      <w:proofErr w:type="spellEnd"/>
      <w:r w:rsidRPr="001250D3">
        <w:rPr>
          <w:rFonts w:ascii="Times New Roman" w:hAnsi="Times New Roman" w:cs="Times New Roman"/>
          <w:bCs/>
          <w:sz w:val="24"/>
          <w:szCs w:val="24"/>
        </w:rPr>
        <w:t xml:space="preserve">]: </w:t>
      </w:r>
      <w:proofErr w:type="spellStart"/>
      <w:r w:rsidRPr="001250D3">
        <w:rPr>
          <w:rFonts w:ascii="Times New Roman" w:hAnsi="Times New Roman" w:cs="Times New Roman"/>
          <w:bCs/>
          <w:sz w:val="24"/>
          <w:szCs w:val="24"/>
        </w:rPr>
        <w:t>федер</w:t>
      </w:r>
      <w:proofErr w:type="spellEnd"/>
      <w:r w:rsidRPr="001250D3">
        <w:rPr>
          <w:rFonts w:ascii="Times New Roman" w:hAnsi="Times New Roman" w:cs="Times New Roman"/>
          <w:bCs/>
          <w:sz w:val="24"/>
          <w:szCs w:val="24"/>
        </w:rPr>
        <w:t>. закон: [принят Гос.</w:t>
      </w:r>
      <w:proofErr w:type="gramEnd"/>
      <w:r w:rsidRPr="001250D3">
        <w:rPr>
          <w:rFonts w:ascii="Times New Roman" w:hAnsi="Times New Roman" w:cs="Times New Roman"/>
          <w:bCs/>
          <w:sz w:val="24"/>
          <w:szCs w:val="24"/>
        </w:rPr>
        <w:t xml:space="preserve"> Думой 1 дек.1999 г.: </w:t>
      </w:r>
      <w:proofErr w:type="spellStart"/>
      <w:r w:rsidRPr="001250D3">
        <w:rPr>
          <w:rFonts w:ascii="Times New Roman" w:hAnsi="Times New Roman" w:cs="Times New Roman"/>
          <w:bCs/>
          <w:sz w:val="24"/>
          <w:szCs w:val="24"/>
        </w:rPr>
        <w:t>одобр</w:t>
      </w:r>
      <w:proofErr w:type="spellEnd"/>
      <w:r w:rsidRPr="001250D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1250D3">
        <w:rPr>
          <w:rFonts w:ascii="Times New Roman" w:hAnsi="Times New Roman" w:cs="Times New Roman"/>
          <w:bCs/>
          <w:sz w:val="24"/>
          <w:szCs w:val="24"/>
        </w:rPr>
        <w:t>Советом Федерации 23 дек. 1999г.: в ред. на 13.07.2015г. № 213-ФЗ].</w:t>
      </w:r>
      <w:proofErr w:type="gramEnd"/>
    </w:p>
    <w:p w:rsidR="00A413C1" w:rsidRPr="001250D3" w:rsidRDefault="00A413C1" w:rsidP="001250D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</w:rPr>
        <w:t>2. Российская Федерация. Постановления. Правила оказания услуг общественного питани</w:t>
      </w:r>
      <w:proofErr w:type="gramStart"/>
      <w:r w:rsidRPr="001250D3">
        <w:rPr>
          <w:rFonts w:ascii="Times New Roman" w:hAnsi="Times New Roman" w:cs="Times New Roman"/>
          <w:bCs/>
          <w:sz w:val="24"/>
          <w:szCs w:val="24"/>
        </w:rPr>
        <w:t>я[</w:t>
      </w:r>
      <w:proofErr w:type="gramEnd"/>
      <w:r w:rsidRPr="001250D3">
        <w:rPr>
          <w:rFonts w:ascii="Times New Roman" w:hAnsi="Times New Roman" w:cs="Times New Roman"/>
          <w:bCs/>
          <w:sz w:val="24"/>
          <w:szCs w:val="24"/>
        </w:rPr>
        <w:t xml:space="preserve">Электронный ресурс]: постановление Правительства РФ: </w:t>
      </w:r>
      <w:proofErr w:type="gramStart"/>
      <w:r w:rsidRPr="001250D3">
        <w:rPr>
          <w:rFonts w:ascii="Times New Roman" w:hAnsi="Times New Roman" w:cs="Times New Roman"/>
          <w:bCs/>
          <w:sz w:val="24"/>
          <w:szCs w:val="24"/>
        </w:rPr>
        <w:t>[Утв. 15 авг. 1997 г. № 1036: в ред. от 10</w:t>
      </w:r>
      <w:proofErr w:type="gramEnd"/>
    </w:p>
    <w:p w:rsidR="00A413C1" w:rsidRPr="001250D3" w:rsidRDefault="00A413C1" w:rsidP="001250D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250D3">
        <w:rPr>
          <w:rFonts w:ascii="Times New Roman" w:hAnsi="Times New Roman" w:cs="Times New Roman"/>
          <w:bCs/>
          <w:sz w:val="24"/>
          <w:szCs w:val="24"/>
        </w:rPr>
        <w:t>мая 2007 № 276].</w:t>
      </w:r>
      <w:proofErr w:type="gramEnd"/>
    </w:p>
    <w:p w:rsidR="00064793" w:rsidRPr="001250D3" w:rsidRDefault="00A413C1" w:rsidP="001250D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 ГОСТ 31984-2012 Услуги общественного питания. Общие требования.- Введ.2015-01-01. - М.: </w:t>
      </w:r>
      <w:proofErr w:type="spellStart"/>
      <w:r w:rsidR="0013035C" w:rsidRPr="001250D3">
        <w:rPr>
          <w:rFonts w:ascii="Times New Roman" w:hAnsi="Times New Roman" w:cs="Times New Roman"/>
          <w:bCs/>
          <w:sz w:val="24"/>
          <w:szCs w:val="24"/>
        </w:rPr>
        <w:t>Стандартинформ</w:t>
      </w:r>
      <w:proofErr w:type="spellEnd"/>
      <w:r w:rsidR="0013035C" w:rsidRPr="001250D3">
        <w:rPr>
          <w:rFonts w:ascii="Times New Roman" w:hAnsi="Times New Roman" w:cs="Times New Roman"/>
          <w:bCs/>
          <w:sz w:val="24"/>
          <w:szCs w:val="24"/>
        </w:rPr>
        <w:t>, 2014.-III, 8 с.</w:t>
      </w:r>
    </w:p>
    <w:p w:rsidR="00064793" w:rsidRPr="001250D3" w:rsidRDefault="00064793" w:rsidP="001250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50D3">
        <w:rPr>
          <w:rFonts w:ascii="Times New Roman" w:hAnsi="Times New Roman" w:cs="Times New Roman"/>
          <w:b/>
          <w:bCs/>
          <w:sz w:val="24"/>
          <w:szCs w:val="24"/>
        </w:rPr>
        <w:t>Электронные издания (электронные ресурсы)</w:t>
      </w:r>
    </w:p>
    <w:p w:rsidR="00A413C1" w:rsidRPr="001250D3" w:rsidRDefault="00E12338" w:rsidP="001250D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064793" w:rsidRPr="001250D3">
          <w:rPr>
            <w:rStyle w:val="ab"/>
            <w:rFonts w:ascii="Times New Roman" w:hAnsi="Times New Roman" w:cs="Times New Roman"/>
            <w:bCs/>
            <w:sz w:val="24"/>
            <w:szCs w:val="24"/>
          </w:rPr>
          <w:t>http://pravo.gov.ru/proxy/ips/?docbody=&amp;nd=102063865&amp;rdk=&amp;backlink=1</w:t>
        </w:r>
      </w:hyperlink>
      <w:r w:rsidR="00064793" w:rsidRPr="001250D3">
        <w:rPr>
          <w:rFonts w:ascii="Times New Roman" w:hAnsi="Times New Roman" w:cs="Times New Roman"/>
          <w:bCs/>
          <w:sz w:val="24"/>
          <w:szCs w:val="24"/>
        </w:rPr>
        <w:t xml:space="preserve"> – </w:t>
      </w:r>
    </w:p>
    <w:p w:rsidR="00064793" w:rsidRPr="001250D3" w:rsidRDefault="00995AAD" w:rsidP="001250D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D3">
        <w:rPr>
          <w:rFonts w:ascii="Times New Roman" w:hAnsi="Times New Roman" w:cs="Times New Roman"/>
          <w:bCs/>
          <w:sz w:val="24"/>
          <w:szCs w:val="24"/>
        </w:rPr>
        <w:t>взаимозаменяемость продуктов</w:t>
      </w:r>
    </w:p>
    <w:p w:rsidR="00A413C1" w:rsidRPr="001250D3" w:rsidRDefault="00E12338" w:rsidP="001250D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064793" w:rsidRPr="001250D3">
          <w:rPr>
            <w:rStyle w:val="ab"/>
            <w:rFonts w:ascii="Times New Roman" w:hAnsi="Times New Roman" w:cs="Times New Roman"/>
            <w:bCs/>
            <w:sz w:val="24"/>
            <w:szCs w:val="24"/>
          </w:rPr>
          <w:t>http://ozpp.ru/laws2/postan/post7.html</w:t>
        </w:r>
      </w:hyperlink>
      <w:r w:rsidR="00064793" w:rsidRPr="001250D3">
        <w:rPr>
          <w:rFonts w:ascii="Times New Roman" w:hAnsi="Times New Roman" w:cs="Times New Roman"/>
          <w:bCs/>
          <w:sz w:val="24"/>
          <w:szCs w:val="24"/>
        </w:rPr>
        <w:t xml:space="preserve"> - приготовление </w:t>
      </w:r>
      <w:r w:rsidR="00995AAD" w:rsidRPr="001250D3">
        <w:rPr>
          <w:rFonts w:ascii="Times New Roman" w:hAnsi="Times New Roman" w:cs="Times New Roman"/>
          <w:bCs/>
          <w:sz w:val="24"/>
          <w:szCs w:val="24"/>
        </w:rPr>
        <w:t xml:space="preserve"> блюд из яиц</w:t>
      </w:r>
    </w:p>
    <w:p w:rsidR="00A413C1" w:rsidRPr="001250D3" w:rsidRDefault="00E12338" w:rsidP="001250D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2" w:history="1">
        <w:r w:rsidR="00064793" w:rsidRPr="001250D3">
          <w:rPr>
            <w:rStyle w:val="ab"/>
            <w:rFonts w:ascii="Times New Roman" w:hAnsi="Times New Roman" w:cs="Times New Roman"/>
            <w:bCs/>
            <w:sz w:val="24"/>
            <w:szCs w:val="24"/>
          </w:rPr>
          <w:t>http://www.ohranatruda.ru/ot_biblio/normativ/data_normativ/46/46201/</w:t>
        </w:r>
      </w:hyperlink>
      <w:r w:rsidR="00995AAD" w:rsidRPr="001250D3">
        <w:rPr>
          <w:sz w:val="24"/>
          <w:szCs w:val="24"/>
        </w:rPr>
        <w:t>-</w:t>
      </w:r>
      <w:r w:rsidR="00995AAD" w:rsidRPr="001250D3">
        <w:rPr>
          <w:rFonts w:ascii="Times New Roman" w:hAnsi="Times New Roman" w:cs="Times New Roman"/>
          <w:bCs/>
          <w:sz w:val="24"/>
          <w:szCs w:val="24"/>
        </w:rPr>
        <w:t>приготовление горячих блюд из творога</w:t>
      </w:r>
    </w:p>
    <w:p w:rsidR="00F9729E" w:rsidRPr="001250D3" w:rsidRDefault="00E12338" w:rsidP="001250D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3" w:history="1">
        <w:r w:rsidR="00995AAD" w:rsidRPr="001250D3">
          <w:rPr>
            <w:rStyle w:val="ab"/>
            <w:rFonts w:ascii="Times New Roman" w:hAnsi="Times New Roman" w:cs="Times New Roman"/>
            <w:bCs/>
            <w:sz w:val="24"/>
            <w:szCs w:val="24"/>
          </w:rPr>
          <w:t>http://ohranatruda.ru/ot_biblio/normativ/data_normativ/9/9744/</w:t>
        </w:r>
      </w:hyperlink>
      <w:r w:rsidR="00995AAD" w:rsidRPr="001250D3">
        <w:rPr>
          <w:rFonts w:ascii="Times New Roman" w:hAnsi="Times New Roman" w:cs="Times New Roman"/>
          <w:bCs/>
          <w:sz w:val="24"/>
          <w:szCs w:val="24"/>
        </w:rPr>
        <w:t>-приготовление кулинарных изделий и закусок</w:t>
      </w:r>
      <w:r w:rsidR="001250D3">
        <w:rPr>
          <w:rFonts w:ascii="Times New Roman" w:hAnsi="Times New Roman" w:cs="Times New Roman"/>
          <w:bCs/>
          <w:sz w:val="24"/>
          <w:szCs w:val="24"/>
        </w:rPr>
        <w:t>.</w:t>
      </w:r>
    </w:p>
    <w:p w:rsidR="008D28F8" w:rsidRDefault="008D28F8" w:rsidP="007F3DC8">
      <w:pPr>
        <w:tabs>
          <w:tab w:val="left" w:pos="1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F3DC8" w:rsidRPr="001250D3" w:rsidRDefault="007F3DC8" w:rsidP="007F3DC8">
      <w:pPr>
        <w:tabs>
          <w:tab w:val="left" w:pos="1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250D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4.КОНТРОЛЬ И ОЦЕНКА РЕЗУЛЬТАТОВ ОСВОЕНИЯ </w:t>
      </w:r>
    </w:p>
    <w:p w:rsidR="007F3DC8" w:rsidRPr="001250D3" w:rsidRDefault="007F3DC8" w:rsidP="007F3DC8">
      <w:pPr>
        <w:tabs>
          <w:tab w:val="left" w:pos="1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250D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УЧЕБНОЙ ПРАКТИКИ</w:t>
      </w:r>
    </w:p>
    <w:p w:rsidR="0013035C" w:rsidRPr="001250D3" w:rsidRDefault="0013035C" w:rsidP="007F3DC8">
      <w:pPr>
        <w:tabs>
          <w:tab w:val="left" w:pos="1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af1"/>
        <w:tblW w:w="0" w:type="auto"/>
        <w:tblLook w:val="04A0"/>
      </w:tblPr>
      <w:tblGrid>
        <w:gridCol w:w="3190"/>
        <w:gridCol w:w="4006"/>
        <w:gridCol w:w="2374"/>
      </w:tblGrid>
      <w:tr w:rsidR="007F3DC8" w:rsidRPr="001250D3" w:rsidTr="007F3DC8">
        <w:tc>
          <w:tcPr>
            <w:tcW w:w="3190" w:type="dxa"/>
          </w:tcPr>
          <w:p w:rsidR="007F3DC8" w:rsidRPr="001250D3" w:rsidRDefault="007F3DC8" w:rsidP="007F3DC8">
            <w:pPr>
              <w:tabs>
                <w:tab w:val="left" w:pos="14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250D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4006" w:type="dxa"/>
          </w:tcPr>
          <w:p w:rsidR="007F3DC8" w:rsidRPr="001250D3" w:rsidRDefault="007F3DC8" w:rsidP="007F3DC8">
            <w:pPr>
              <w:tabs>
                <w:tab w:val="left" w:pos="14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250D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Критерии оценки</w:t>
            </w:r>
          </w:p>
        </w:tc>
        <w:tc>
          <w:tcPr>
            <w:tcW w:w="2374" w:type="dxa"/>
          </w:tcPr>
          <w:p w:rsidR="007F3DC8" w:rsidRPr="001250D3" w:rsidRDefault="007F3DC8" w:rsidP="007F3DC8">
            <w:pPr>
              <w:tabs>
                <w:tab w:val="left" w:pos="14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250D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Формы и методы оценки</w:t>
            </w:r>
          </w:p>
        </w:tc>
      </w:tr>
      <w:tr w:rsidR="007F3DC8" w:rsidRPr="001250D3" w:rsidTr="007F3DC8">
        <w:tc>
          <w:tcPr>
            <w:tcW w:w="3190" w:type="dxa"/>
          </w:tcPr>
          <w:p w:rsidR="007F3DC8" w:rsidRPr="001250D3" w:rsidRDefault="007F3DC8" w:rsidP="00624CA8">
            <w:pPr>
              <w:tabs>
                <w:tab w:val="left" w:pos="1460"/>
              </w:tabs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25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2.1</w:t>
            </w:r>
            <w:proofErr w:type="gramStart"/>
            <w:r w:rsidRPr="00125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</w:t>
            </w:r>
            <w:proofErr w:type="gramEnd"/>
            <w:r w:rsidRPr="00125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одготавливать рабочее место, оборудование, сырье, исходные материалы для приготовления горячих блю</w:t>
            </w:r>
            <w:r w:rsidR="00EF3779" w:rsidRPr="00125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д, кулинарных изделий, закусок разнообразного ассортимента в соответствии с инструкциями и регламентами.</w:t>
            </w:r>
          </w:p>
        </w:tc>
        <w:tc>
          <w:tcPr>
            <w:tcW w:w="4006" w:type="dxa"/>
          </w:tcPr>
          <w:p w:rsidR="007F3DC8" w:rsidRPr="001250D3" w:rsidRDefault="007F3DC8" w:rsidP="00EF3779">
            <w:pPr>
              <w:tabs>
                <w:tab w:val="left" w:pos="1460"/>
              </w:tabs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25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Организует рабочее место и подготавливает </w:t>
            </w:r>
            <w:r w:rsidR="00624CA8" w:rsidRPr="00125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оборудование в соответствии с технологическим заданием с соблюдением требований охраны труда и техники безопасности, пожарной безопасности.  </w:t>
            </w:r>
          </w:p>
        </w:tc>
        <w:tc>
          <w:tcPr>
            <w:tcW w:w="2374" w:type="dxa"/>
          </w:tcPr>
          <w:p w:rsidR="007F3DC8" w:rsidRPr="001250D3" w:rsidRDefault="00624CA8" w:rsidP="00EF3779">
            <w:pPr>
              <w:tabs>
                <w:tab w:val="left" w:pos="1460"/>
              </w:tabs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25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Наблюдение за выполнением практических работ на учебной практике: оценка  процесса, оценка результатов</w:t>
            </w:r>
          </w:p>
        </w:tc>
      </w:tr>
      <w:tr w:rsidR="007F3DC8" w:rsidRPr="001250D3" w:rsidTr="007F3DC8">
        <w:tc>
          <w:tcPr>
            <w:tcW w:w="3190" w:type="dxa"/>
          </w:tcPr>
          <w:p w:rsidR="007F3DC8" w:rsidRPr="001250D3" w:rsidRDefault="00624CA8" w:rsidP="00EF3779">
            <w:pPr>
              <w:tabs>
                <w:tab w:val="left" w:pos="1460"/>
              </w:tabs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25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2.2</w:t>
            </w:r>
            <w:proofErr w:type="gramStart"/>
            <w:r w:rsidR="00EF3779" w:rsidRPr="00125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</w:t>
            </w:r>
            <w:proofErr w:type="gramEnd"/>
            <w:r w:rsidR="00EF3779" w:rsidRPr="00125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существлять приготовление,  непродолжительное хранение бульонов, отваров разнообразного ассортимента</w:t>
            </w:r>
          </w:p>
        </w:tc>
        <w:tc>
          <w:tcPr>
            <w:tcW w:w="4006" w:type="dxa"/>
          </w:tcPr>
          <w:p w:rsidR="007F3DC8" w:rsidRPr="001250D3" w:rsidRDefault="00EF3779" w:rsidP="00EF3779">
            <w:pPr>
              <w:tabs>
                <w:tab w:val="left" w:pos="1460"/>
              </w:tabs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25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Готовит бульоны и отвары разнообразного ассортимента, соблюдая технологическую последовательность. Соблюдать требования к качеству  и сроки хранения.</w:t>
            </w:r>
          </w:p>
        </w:tc>
        <w:tc>
          <w:tcPr>
            <w:tcW w:w="2374" w:type="dxa"/>
          </w:tcPr>
          <w:p w:rsidR="007F3DC8" w:rsidRPr="001250D3" w:rsidRDefault="00EF3779" w:rsidP="00EF3779">
            <w:pPr>
              <w:tabs>
                <w:tab w:val="left" w:pos="1460"/>
              </w:tabs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25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Наблюдение за выполнением практических работ на учебной практике: оценка  процесса, оценка результатов</w:t>
            </w:r>
          </w:p>
        </w:tc>
      </w:tr>
      <w:tr w:rsidR="007F3DC8" w:rsidRPr="001250D3" w:rsidTr="007F3DC8">
        <w:tc>
          <w:tcPr>
            <w:tcW w:w="3190" w:type="dxa"/>
          </w:tcPr>
          <w:p w:rsidR="007F3DC8" w:rsidRPr="001250D3" w:rsidRDefault="00EF3779" w:rsidP="00EF3779">
            <w:pPr>
              <w:tabs>
                <w:tab w:val="left" w:pos="1460"/>
              </w:tabs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25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</w:t>
            </w:r>
            <w:proofErr w:type="gramStart"/>
            <w:r w:rsidRPr="00125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  <w:proofErr w:type="gramEnd"/>
            <w:r w:rsidRPr="00125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.3Осуществлять приготовление, творческое оформление и подготовку к реализации супов разнообразного ассортимента</w:t>
            </w:r>
          </w:p>
        </w:tc>
        <w:tc>
          <w:tcPr>
            <w:tcW w:w="4006" w:type="dxa"/>
          </w:tcPr>
          <w:p w:rsidR="007F3DC8" w:rsidRPr="001250D3" w:rsidRDefault="00EF3779" w:rsidP="00EF3779">
            <w:pPr>
              <w:tabs>
                <w:tab w:val="left" w:pos="1460"/>
              </w:tabs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25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Готовит супы разнообразного ассортимента. Творчески оформляет и подготавливает к реализации супы.</w:t>
            </w:r>
          </w:p>
        </w:tc>
        <w:tc>
          <w:tcPr>
            <w:tcW w:w="2374" w:type="dxa"/>
          </w:tcPr>
          <w:p w:rsidR="007F3DC8" w:rsidRPr="001250D3" w:rsidRDefault="00EF3779" w:rsidP="00EF3779">
            <w:pPr>
              <w:tabs>
                <w:tab w:val="left" w:pos="1460"/>
              </w:tabs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25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Наблюдение за выполнением практических работ на учебной практике: оценка  процесса, оценка результатов</w:t>
            </w:r>
          </w:p>
        </w:tc>
      </w:tr>
      <w:tr w:rsidR="00F9729E" w:rsidRPr="001250D3" w:rsidTr="007F3DC8">
        <w:tc>
          <w:tcPr>
            <w:tcW w:w="3190" w:type="dxa"/>
          </w:tcPr>
          <w:p w:rsidR="00F9729E" w:rsidRPr="001250D3" w:rsidRDefault="00EF3779" w:rsidP="00EF3779">
            <w:pPr>
              <w:tabs>
                <w:tab w:val="left" w:pos="1460"/>
              </w:tabs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25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ПК2.4</w:t>
            </w:r>
            <w:proofErr w:type="gramStart"/>
            <w:r w:rsidRPr="00125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</w:t>
            </w:r>
            <w:proofErr w:type="gramEnd"/>
            <w:r w:rsidRPr="00125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существлять приготовление,  непродолжительное хранение горячих соусов </w:t>
            </w:r>
            <w:r w:rsidRPr="00125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разнообразного ассортимента</w:t>
            </w:r>
          </w:p>
        </w:tc>
        <w:tc>
          <w:tcPr>
            <w:tcW w:w="4006" w:type="dxa"/>
          </w:tcPr>
          <w:p w:rsidR="00EF3779" w:rsidRPr="001250D3" w:rsidRDefault="00EF3779" w:rsidP="00EF3779">
            <w:pPr>
              <w:tabs>
                <w:tab w:val="left" w:pos="1460"/>
              </w:tabs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25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Готовит горячие соусы разнообразного ассортимента, соблюдая технологическую последовательность. Соблюдать </w:t>
            </w:r>
            <w:r w:rsidRPr="00125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требования к качеству  и сроки хранения.</w:t>
            </w:r>
          </w:p>
          <w:p w:rsidR="00F9729E" w:rsidRPr="001250D3" w:rsidRDefault="00F9729E" w:rsidP="00EF3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F9729E" w:rsidRPr="001250D3" w:rsidRDefault="00EF3779" w:rsidP="00EF3779">
            <w:pPr>
              <w:tabs>
                <w:tab w:val="left" w:pos="1460"/>
              </w:tabs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25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Наблюдение за выполнением практических работ на учебной </w:t>
            </w:r>
            <w:r w:rsidRPr="00125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практике: оценка  процесса, оценка результатов</w:t>
            </w:r>
          </w:p>
        </w:tc>
      </w:tr>
      <w:tr w:rsidR="00EF3779" w:rsidRPr="001250D3" w:rsidTr="007F3DC8">
        <w:tc>
          <w:tcPr>
            <w:tcW w:w="3190" w:type="dxa"/>
          </w:tcPr>
          <w:p w:rsidR="00EF3779" w:rsidRPr="001250D3" w:rsidRDefault="00EF3779" w:rsidP="00EF3779">
            <w:pPr>
              <w:tabs>
                <w:tab w:val="left" w:pos="1460"/>
              </w:tabs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25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ПК2.5</w:t>
            </w:r>
            <w:proofErr w:type="gramStart"/>
            <w:r w:rsidRPr="00125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</w:t>
            </w:r>
            <w:proofErr w:type="gramEnd"/>
            <w:r w:rsidRPr="00125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существлять приготовление, творческое оформление и подготовку к реализации горячих блюд и гарниров из овощей, круп, бобовых, макаронных изделий разнообразного ассортимента</w:t>
            </w:r>
          </w:p>
        </w:tc>
        <w:tc>
          <w:tcPr>
            <w:tcW w:w="4006" w:type="dxa"/>
          </w:tcPr>
          <w:p w:rsidR="00EF3779" w:rsidRPr="001250D3" w:rsidRDefault="00EF3779" w:rsidP="00EF3779">
            <w:pPr>
              <w:tabs>
                <w:tab w:val="left" w:pos="1460"/>
              </w:tabs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25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Готовит горячие блюда и гарниры из овощей, круп, бобовых, макаронных изделий разнообразного ассортимента. Творчески оформляет и подготавливает к реализации.</w:t>
            </w:r>
          </w:p>
        </w:tc>
        <w:tc>
          <w:tcPr>
            <w:tcW w:w="2374" w:type="dxa"/>
          </w:tcPr>
          <w:p w:rsidR="00EF3779" w:rsidRPr="001250D3" w:rsidRDefault="00EF3779" w:rsidP="00EF3779">
            <w:pPr>
              <w:tabs>
                <w:tab w:val="left" w:pos="1460"/>
              </w:tabs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25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Наблюдение за выполнением практических работ на учебной практике: оценка  процесса, оценка результатов</w:t>
            </w:r>
          </w:p>
        </w:tc>
      </w:tr>
      <w:tr w:rsidR="00EF3779" w:rsidRPr="001250D3" w:rsidTr="007F3DC8">
        <w:tc>
          <w:tcPr>
            <w:tcW w:w="3190" w:type="dxa"/>
          </w:tcPr>
          <w:p w:rsidR="00EF3779" w:rsidRPr="001250D3" w:rsidRDefault="00EF3779" w:rsidP="00EF3779">
            <w:pPr>
              <w:tabs>
                <w:tab w:val="left" w:pos="1460"/>
              </w:tabs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25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ПК2.6</w:t>
            </w:r>
            <w:proofErr w:type="gramStart"/>
            <w:r w:rsidRPr="00125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</w:t>
            </w:r>
            <w:proofErr w:type="gramEnd"/>
            <w:r w:rsidRPr="00125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</w:t>
            </w:r>
          </w:p>
        </w:tc>
        <w:tc>
          <w:tcPr>
            <w:tcW w:w="4006" w:type="dxa"/>
          </w:tcPr>
          <w:p w:rsidR="00EF3779" w:rsidRPr="001250D3" w:rsidRDefault="00EF3779" w:rsidP="00EF3779">
            <w:pPr>
              <w:tabs>
                <w:tab w:val="left" w:pos="1460"/>
              </w:tabs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25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Готовит горячие блюда, кулинарные изделия, закуски из яиц, творога, сыра, муки разнообразного ассортимента. Творчески оформляет и подготавливает к реализации.</w:t>
            </w:r>
          </w:p>
        </w:tc>
        <w:tc>
          <w:tcPr>
            <w:tcW w:w="2374" w:type="dxa"/>
          </w:tcPr>
          <w:p w:rsidR="00EF3779" w:rsidRPr="001250D3" w:rsidRDefault="00EF3779" w:rsidP="00EF3779">
            <w:pPr>
              <w:tabs>
                <w:tab w:val="left" w:pos="1460"/>
              </w:tabs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25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Наблюдение за выполнением практических работ на учебной практике: оценка  процесса, оценка результатов</w:t>
            </w:r>
          </w:p>
        </w:tc>
      </w:tr>
      <w:tr w:rsidR="00EF3779" w:rsidRPr="001250D3" w:rsidTr="007F3DC8">
        <w:tc>
          <w:tcPr>
            <w:tcW w:w="3190" w:type="dxa"/>
          </w:tcPr>
          <w:p w:rsidR="00EF3779" w:rsidRPr="001250D3" w:rsidRDefault="00EF3779" w:rsidP="00EF3779">
            <w:pPr>
              <w:tabs>
                <w:tab w:val="left" w:pos="1460"/>
              </w:tabs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25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2.7</w:t>
            </w:r>
            <w:proofErr w:type="gramStart"/>
            <w:r w:rsidRPr="00125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</w:t>
            </w:r>
            <w:proofErr w:type="gramEnd"/>
            <w:r w:rsidRPr="00125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</w:t>
            </w:r>
          </w:p>
        </w:tc>
        <w:tc>
          <w:tcPr>
            <w:tcW w:w="4006" w:type="dxa"/>
          </w:tcPr>
          <w:p w:rsidR="00EF3779" w:rsidRPr="001250D3" w:rsidRDefault="00EF3779" w:rsidP="00EF3779">
            <w:pPr>
              <w:tabs>
                <w:tab w:val="left" w:pos="1460"/>
              </w:tabs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25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Готовит горячие блюда, кулинарные изделия, закуски из  рыбы, нерыбного водного сырья разнообразного ассортимента. Творчески оформляет и подготавливает к реализации.</w:t>
            </w:r>
          </w:p>
        </w:tc>
        <w:tc>
          <w:tcPr>
            <w:tcW w:w="2374" w:type="dxa"/>
          </w:tcPr>
          <w:p w:rsidR="00EF3779" w:rsidRPr="001250D3" w:rsidRDefault="00EF3779" w:rsidP="00EF3779">
            <w:pPr>
              <w:tabs>
                <w:tab w:val="left" w:pos="1460"/>
              </w:tabs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25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Наблюдение за выполнением практических работ на учебной практике: оценка  процесса, оценка результатов</w:t>
            </w:r>
          </w:p>
        </w:tc>
      </w:tr>
      <w:tr w:rsidR="00EF3779" w:rsidRPr="001250D3" w:rsidTr="007F3DC8">
        <w:tc>
          <w:tcPr>
            <w:tcW w:w="3190" w:type="dxa"/>
          </w:tcPr>
          <w:p w:rsidR="00EF3779" w:rsidRPr="001250D3" w:rsidRDefault="00EF3779" w:rsidP="00EF3779">
            <w:pPr>
              <w:tabs>
                <w:tab w:val="left" w:pos="1460"/>
              </w:tabs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25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2.8</w:t>
            </w:r>
            <w:proofErr w:type="gramStart"/>
            <w:r w:rsidRPr="00125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</w:t>
            </w:r>
            <w:proofErr w:type="gramEnd"/>
            <w:r w:rsidRPr="00125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</w:t>
            </w:r>
          </w:p>
        </w:tc>
        <w:tc>
          <w:tcPr>
            <w:tcW w:w="4006" w:type="dxa"/>
          </w:tcPr>
          <w:p w:rsidR="00EF3779" w:rsidRPr="001250D3" w:rsidRDefault="00EF3779" w:rsidP="00EF3779">
            <w:pPr>
              <w:tabs>
                <w:tab w:val="left" w:pos="1460"/>
              </w:tabs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25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Готовит горячие блюда, кулинарные изделия, закуски из мяса, домашней птицы, дичи и кролика разнообразного ассортимента. Творчески оформляет и подготавливает к реализации.</w:t>
            </w:r>
          </w:p>
        </w:tc>
        <w:tc>
          <w:tcPr>
            <w:tcW w:w="2374" w:type="dxa"/>
          </w:tcPr>
          <w:p w:rsidR="00EF3779" w:rsidRPr="001250D3" w:rsidRDefault="00EF3779" w:rsidP="00EF3779">
            <w:pPr>
              <w:tabs>
                <w:tab w:val="left" w:pos="1460"/>
              </w:tabs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25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Наблюдение за выполнением практических работ на учебной практике: оценка  процесса, оценка результатов</w:t>
            </w:r>
          </w:p>
        </w:tc>
      </w:tr>
      <w:tr w:rsidR="00F9729E" w:rsidRPr="001250D3" w:rsidTr="00127F53">
        <w:tc>
          <w:tcPr>
            <w:tcW w:w="9570" w:type="dxa"/>
            <w:gridSpan w:val="3"/>
          </w:tcPr>
          <w:p w:rsidR="00F9729E" w:rsidRPr="001250D3" w:rsidRDefault="00F9729E" w:rsidP="00EF3779">
            <w:pPr>
              <w:tabs>
                <w:tab w:val="left" w:pos="1460"/>
              </w:tabs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250D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Промеж</w:t>
            </w:r>
            <w:r w:rsidR="00EF3779" w:rsidRPr="001250D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уточная аттестация</w:t>
            </w:r>
            <w:r w:rsidR="0013035C" w:rsidRPr="001250D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 форме дифференцированного зачета.</w:t>
            </w:r>
          </w:p>
        </w:tc>
      </w:tr>
    </w:tbl>
    <w:p w:rsidR="007F3DC8" w:rsidRPr="007F3DC8" w:rsidRDefault="007F3DC8" w:rsidP="00EF3779">
      <w:pPr>
        <w:tabs>
          <w:tab w:val="left" w:pos="14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046CB7" w:rsidRDefault="00046CB7" w:rsidP="004A1C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6CB7" w:rsidRDefault="00046CB7" w:rsidP="004A1C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64D49" w:rsidRDefault="00064D49" w:rsidP="0013035C">
      <w:pPr>
        <w:rPr>
          <w:rFonts w:ascii="Times New Roman" w:eastAsia="Times New Roman" w:hAnsi="Times New Roman" w:cs="Times New Roman"/>
          <w:b/>
          <w:bCs/>
          <w:i/>
          <w:iCs/>
        </w:rPr>
        <w:sectPr w:rsidR="00064D49" w:rsidSect="00064D49">
          <w:footerReference w:type="even" r:id="rId14"/>
          <w:footerReference w:type="default" r:id="rId15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46CB7" w:rsidRPr="00046CB7" w:rsidRDefault="00046CB7" w:rsidP="001250D3">
      <w:pPr>
        <w:rPr>
          <w:rFonts w:ascii="Times New Roman" w:hAnsi="Times New Roman" w:cs="Times New Roman"/>
        </w:rPr>
      </w:pPr>
    </w:p>
    <w:sectPr w:rsidR="00046CB7" w:rsidRPr="00046CB7" w:rsidSect="00064D4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623" w:rsidRDefault="00106623" w:rsidP="00D111DA">
      <w:pPr>
        <w:spacing w:after="0" w:line="240" w:lineRule="auto"/>
      </w:pPr>
      <w:r>
        <w:separator/>
      </w:r>
    </w:p>
  </w:endnote>
  <w:endnote w:type="continuationSeparator" w:id="0">
    <w:p w:rsidR="00106623" w:rsidRDefault="00106623" w:rsidP="00D1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5CE" w:rsidRDefault="008245CE">
    <w:pPr>
      <w:pStyle w:val="a3"/>
      <w:jc w:val="right"/>
    </w:pPr>
  </w:p>
  <w:p w:rsidR="008245CE" w:rsidRDefault="008245C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5CE" w:rsidRDefault="00E12338" w:rsidP="00EE484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45C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45CE" w:rsidRDefault="008245CE" w:rsidP="00EE4843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5CE" w:rsidRDefault="008245CE">
    <w:pPr>
      <w:pStyle w:val="a3"/>
      <w:jc w:val="right"/>
    </w:pPr>
  </w:p>
  <w:p w:rsidR="008245CE" w:rsidRDefault="008245CE" w:rsidP="00EE484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623" w:rsidRDefault="00106623" w:rsidP="00D111DA">
      <w:pPr>
        <w:spacing w:after="0" w:line="240" w:lineRule="auto"/>
      </w:pPr>
      <w:r>
        <w:separator/>
      </w:r>
    </w:p>
  </w:footnote>
  <w:footnote w:type="continuationSeparator" w:id="0">
    <w:p w:rsidR="00106623" w:rsidRDefault="00106623" w:rsidP="00D11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47"/>
    <w:multiLevelType w:val="hybridMultilevel"/>
    <w:tmpl w:val="E0BC2AB8"/>
    <w:lvl w:ilvl="0" w:tplc="26528042">
      <w:start w:val="1"/>
      <w:numFmt w:val="decimal"/>
      <w:lvlText w:val="%1."/>
      <w:lvlJc w:val="left"/>
    </w:lvl>
    <w:lvl w:ilvl="1" w:tplc="C78033E0">
      <w:numFmt w:val="decimal"/>
      <w:lvlText w:val=""/>
      <w:lvlJc w:val="left"/>
    </w:lvl>
    <w:lvl w:ilvl="2" w:tplc="7108E028">
      <w:numFmt w:val="decimal"/>
      <w:lvlText w:val=""/>
      <w:lvlJc w:val="left"/>
    </w:lvl>
    <w:lvl w:ilvl="3" w:tplc="13088D14">
      <w:numFmt w:val="decimal"/>
      <w:lvlText w:val=""/>
      <w:lvlJc w:val="left"/>
    </w:lvl>
    <w:lvl w:ilvl="4" w:tplc="9D3EE5E8">
      <w:numFmt w:val="decimal"/>
      <w:lvlText w:val=""/>
      <w:lvlJc w:val="left"/>
    </w:lvl>
    <w:lvl w:ilvl="5" w:tplc="737E2E32">
      <w:numFmt w:val="decimal"/>
      <w:lvlText w:val=""/>
      <w:lvlJc w:val="left"/>
    </w:lvl>
    <w:lvl w:ilvl="6" w:tplc="B84244C4">
      <w:numFmt w:val="decimal"/>
      <w:lvlText w:val=""/>
      <w:lvlJc w:val="left"/>
    </w:lvl>
    <w:lvl w:ilvl="7" w:tplc="9748222A">
      <w:numFmt w:val="decimal"/>
      <w:lvlText w:val=""/>
      <w:lvlJc w:val="left"/>
    </w:lvl>
    <w:lvl w:ilvl="8" w:tplc="0074B688">
      <w:numFmt w:val="decimal"/>
      <w:lvlText w:val=""/>
      <w:lvlJc w:val="left"/>
    </w:lvl>
  </w:abstractNum>
  <w:abstractNum w:abstractNumId="1">
    <w:nsid w:val="04DA462F"/>
    <w:multiLevelType w:val="hybridMultilevel"/>
    <w:tmpl w:val="7A6AA648"/>
    <w:lvl w:ilvl="0" w:tplc="9CF264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E0CA4"/>
    <w:multiLevelType w:val="hybridMultilevel"/>
    <w:tmpl w:val="9130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9905A5E"/>
    <w:multiLevelType w:val="hybridMultilevel"/>
    <w:tmpl w:val="063C9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1798F"/>
    <w:multiLevelType w:val="hybridMultilevel"/>
    <w:tmpl w:val="9130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AF26CF"/>
    <w:multiLevelType w:val="multilevel"/>
    <w:tmpl w:val="DB7A8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112183A"/>
    <w:multiLevelType w:val="hybridMultilevel"/>
    <w:tmpl w:val="0E18F55A"/>
    <w:lvl w:ilvl="0" w:tplc="D2D4A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B02EDA"/>
    <w:multiLevelType w:val="hybridMultilevel"/>
    <w:tmpl w:val="16BC8188"/>
    <w:lvl w:ilvl="0" w:tplc="05B0B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C21388"/>
    <w:multiLevelType w:val="hybridMultilevel"/>
    <w:tmpl w:val="1282580A"/>
    <w:lvl w:ilvl="0" w:tplc="F454D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B51419"/>
    <w:multiLevelType w:val="multilevel"/>
    <w:tmpl w:val="D8B08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5">
    <w:nsid w:val="745060DB"/>
    <w:multiLevelType w:val="hybridMultilevel"/>
    <w:tmpl w:val="D18473D6"/>
    <w:lvl w:ilvl="0" w:tplc="73C6084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447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6D61BE"/>
    <w:multiLevelType w:val="hybridMultilevel"/>
    <w:tmpl w:val="02362D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7E502A49"/>
    <w:multiLevelType w:val="hybridMultilevel"/>
    <w:tmpl w:val="78D4E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0"/>
  </w:num>
  <w:num w:numId="5">
    <w:abstractNumId w:val="7"/>
  </w:num>
  <w:num w:numId="6">
    <w:abstractNumId w:val="14"/>
  </w:num>
  <w:num w:numId="7">
    <w:abstractNumId w:val="3"/>
  </w:num>
  <w:num w:numId="8">
    <w:abstractNumId w:val="16"/>
  </w:num>
  <w:num w:numId="9">
    <w:abstractNumId w:val="9"/>
  </w:num>
  <w:num w:numId="10">
    <w:abstractNumId w:val="13"/>
  </w:num>
  <w:num w:numId="11">
    <w:abstractNumId w:val="11"/>
  </w:num>
  <w:num w:numId="12">
    <w:abstractNumId w:val="2"/>
  </w:num>
  <w:num w:numId="13">
    <w:abstractNumId w:val="15"/>
  </w:num>
  <w:num w:numId="14">
    <w:abstractNumId w:val="18"/>
  </w:num>
  <w:num w:numId="15">
    <w:abstractNumId w:val="5"/>
  </w:num>
  <w:num w:numId="16">
    <w:abstractNumId w:val="1"/>
  </w:num>
  <w:num w:numId="17">
    <w:abstractNumId w:val="0"/>
  </w:num>
  <w:num w:numId="18">
    <w:abstractNumId w:val="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11DA"/>
    <w:rsid w:val="00002ACE"/>
    <w:rsid w:val="000051CB"/>
    <w:rsid w:val="00027B63"/>
    <w:rsid w:val="00036BB6"/>
    <w:rsid w:val="0004670A"/>
    <w:rsid w:val="00046CB7"/>
    <w:rsid w:val="000566CE"/>
    <w:rsid w:val="00064793"/>
    <w:rsid w:val="00064D49"/>
    <w:rsid w:val="0006775C"/>
    <w:rsid w:val="000A79ED"/>
    <w:rsid w:val="000C47F4"/>
    <w:rsid w:val="000D2519"/>
    <w:rsid w:val="000D73DB"/>
    <w:rsid w:val="000E083F"/>
    <w:rsid w:val="000F3755"/>
    <w:rsid w:val="0010108E"/>
    <w:rsid w:val="00101E69"/>
    <w:rsid w:val="00104C4F"/>
    <w:rsid w:val="00105B3B"/>
    <w:rsid w:val="00106623"/>
    <w:rsid w:val="00112E8C"/>
    <w:rsid w:val="00116399"/>
    <w:rsid w:val="00121B6D"/>
    <w:rsid w:val="00122845"/>
    <w:rsid w:val="001250D3"/>
    <w:rsid w:val="00125CAA"/>
    <w:rsid w:val="00125D47"/>
    <w:rsid w:val="00127F53"/>
    <w:rsid w:val="0013035C"/>
    <w:rsid w:val="001339CF"/>
    <w:rsid w:val="00135E5E"/>
    <w:rsid w:val="001369AD"/>
    <w:rsid w:val="00140A3D"/>
    <w:rsid w:val="00141FF4"/>
    <w:rsid w:val="00150927"/>
    <w:rsid w:val="001552A1"/>
    <w:rsid w:val="00167A56"/>
    <w:rsid w:val="00174032"/>
    <w:rsid w:val="00186671"/>
    <w:rsid w:val="001A3BF6"/>
    <w:rsid w:val="001A4DE5"/>
    <w:rsid w:val="001B5ECE"/>
    <w:rsid w:val="001C0305"/>
    <w:rsid w:val="001C4D52"/>
    <w:rsid w:val="001D21DA"/>
    <w:rsid w:val="001E5E8F"/>
    <w:rsid w:val="001E662D"/>
    <w:rsid w:val="001F0371"/>
    <w:rsid w:val="001F1AC4"/>
    <w:rsid w:val="001F7CB3"/>
    <w:rsid w:val="00205F2E"/>
    <w:rsid w:val="00215B26"/>
    <w:rsid w:val="002165AF"/>
    <w:rsid w:val="0023039C"/>
    <w:rsid w:val="002464FF"/>
    <w:rsid w:val="00262F48"/>
    <w:rsid w:val="00276234"/>
    <w:rsid w:val="002A7598"/>
    <w:rsid w:val="002B4837"/>
    <w:rsid w:val="002C3137"/>
    <w:rsid w:val="002C4AB8"/>
    <w:rsid w:val="002D0725"/>
    <w:rsid w:val="002D1FBE"/>
    <w:rsid w:val="002D2D40"/>
    <w:rsid w:val="002E4DFA"/>
    <w:rsid w:val="002F27B0"/>
    <w:rsid w:val="002F4EC2"/>
    <w:rsid w:val="002F6CF5"/>
    <w:rsid w:val="002F72C4"/>
    <w:rsid w:val="00301B0E"/>
    <w:rsid w:val="0030279B"/>
    <w:rsid w:val="00310A4A"/>
    <w:rsid w:val="00316C64"/>
    <w:rsid w:val="003172B7"/>
    <w:rsid w:val="00322E2B"/>
    <w:rsid w:val="003333CB"/>
    <w:rsid w:val="00336FDD"/>
    <w:rsid w:val="00337FB9"/>
    <w:rsid w:val="00340799"/>
    <w:rsid w:val="00345DD2"/>
    <w:rsid w:val="0034713D"/>
    <w:rsid w:val="003618F5"/>
    <w:rsid w:val="00374CAD"/>
    <w:rsid w:val="00380AC4"/>
    <w:rsid w:val="003A3089"/>
    <w:rsid w:val="003A5CB7"/>
    <w:rsid w:val="003A5F81"/>
    <w:rsid w:val="003C375D"/>
    <w:rsid w:val="003C4C65"/>
    <w:rsid w:val="003C5B33"/>
    <w:rsid w:val="003D150D"/>
    <w:rsid w:val="003D5F41"/>
    <w:rsid w:val="003F7C25"/>
    <w:rsid w:val="0042453C"/>
    <w:rsid w:val="00427609"/>
    <w:rsid w:val="00432349"/>
    <w:rsid w:val="004334A7"/>
    <w:rsid w:val="00435386"/>
    <w:rsid w:val="004372F4"/>
    <w:rsid w:val="00442447"/>
    <w:rsid w:val="00451178"/>
    <w:rsid w:val="004549F1"/>
    <w:rsid w:val="00466116"/>
    <w:rsid w:val="004861BC"/>
    <w:rsid w:val="00497201"/>
    <w:rsid w:val="004A09FA"/>
    <w:rsid w:val="004A1CF1"/>
    <w:rsid w:val="004B1B6C"/>
    <w:rsid w:val="004B3138"/>
    <w:rsid w:val="004B3359"/>
    <w:rsid w:val="004B5892"/>
    <w:rsid w:val="004B7A40"/>
    <w:rsid w:val="004C34CC"/>
    <w:rsid w:val="004C4AC1"/>
    <w:rsid w:val="004C5B56"/>
    <w:rsid w:val="004C6FF7"/>
    <w:rsid w:val="004D4C3C"/>
    <w:rsid w:val="004F4ED4"/>
    <w:rsid w:val="0050675A"/>
    <w:rsid w:val="00515DE8"/>
    <w:rsid w:val="00531B9E"/>
    <w:rsid w:val="00540008"/>
    <w:rsid w:val="00560C58"/>
    <w:rsid w:val="00562E5F"/>
    <w:rsid w:val="00564A45"/>
    <w:rsid w:val="005659D1"/>
    <w:rsid w:val="00566EC9"/>
    <w:rsid w:val="005700C9"/>
    <w:rsid w:val="00570805"/>
    <w:rsid w:val="005B6D52"/>
    <w:rsid w:val="005C2E2B"/>
    <w:rsid w:val="005C69D9"/>
    <w:rsid w:val="005F3281"/>
    <w:rsid w:val="005F646A"/>
    <w:rsid w:val="00600686"/>
    <w:rsid w:val="00602244"/>
    <w:rsid w:val="00604678"/>
    <w:rsid w:val="006067C6"/>
    <w:rsid w:val="00610A72"/>
    <w:rsid w:val="0061629B"/>
    <w:rsid w:val="0062411F"/>
    <w:rsid w:val="0062435C"/>
    <w:rsid w:val="00624CA8"/>
    <w:rsid w:val="00626189"/>
    <w:rsid w:val="006366C2"/>
    <w:rsid w:val="00637ED9"/>
    <w:rsid w:val="006402FF"/>
    <w:rsid w:val="006661CA"/>
    <w:rsid w:val="00674772"/>
    <w:rsid w:val="00677F69"/>
    <w:rsid w:val="0069614A"/>
    <w:rsid w:val="006A2FE1"/>
    <w:rsid w:val="006A356A"/>
    <w:rsid w:val="006C6A1D"/>
    <w:rsid w:val="006C6DC4"/>
    <w:rsid w:val="006F4040"/>
    <w:rsid w:val="0070064C"/>
    <w:rsid w:val="00702753"/>
    <w:rsid w:val="00702F69"/>
    <w:rsid w:val="00705CDD"/>
    <w:rsid w:val="00721B83"/>
    <w:rsid w:val="00724B07"/>
    <w:rsid w:val="00732D91"/>
    <w:rsid w:val="00734494"/>
    <w:rsid w:val="00734F3C"/>
    <w:rsid w:val="0073543E"/>
    <w:rsid w:val="00735690"/>
    <w:rsid w:val="00735F93"/>
    <w:rsid w:val="00761BE5"/>
    <w:rsid w:val="0076760E"/>
    <w:rsid w:val="00773AB1"/>
    <w:rsid w:val="00775107"/>
    <w:rsid w:val="00780733"/>
    <w:rsid w:val="00784494"/>
    <w:rsid w:val="0078617E"/>
    <w:rsid w:val="00786C5F"/>
    <w:rsid w:val="00787972"/>
    <w:rsid w:val="00792758"/>
    <w:rsid w:val="007B47E5"/>
    <w:rsid w:val="007B6FBD"/>
    <w:rsid w:val="007C2517"/>
    <w:rsid w:val="007C7105"/>
    <w:rsid w:val="007D457E"/>
    <w:rsid w:val="007E7006"/>
    <w:rsid w:val="007F3DC8"/>
    <w:rsid w:val="007F67EA"/>
    <w:rsid w:val="0081071F"/>
    <w:rsid w:val="00814799"/>
    <w:rsid w:val="00815B82"/>
    <w:rsid w:val="00820F2D"/>
    <w:rsid w:val="008245CE"/>
    <w:rsid w:val="008310E9"/>
    <w:rsid w:val="00834A77"/>
    <w:rsid w:val="00842FAF"/>
    <w:rsid w:val="00846771"/>
    <w:rsid w:val="00870251"/>
    <w:rsid w:val="008703F4"/>
    <w:rsid w:val="008759E1"/>
    <w:rsid w:val="008778DF"/>
    <w:rsid w:val="008960BC"/>
    <w:rsid w:val="00896A46"/>
    <w:rsid w:val="008A5CC4"/>
    <w:rsid w:val="008B597C"/>
    <w:rsid w:val="008D28F8"/>
    <w:rsid w:val="008D43BD"/>
    <w:rsid w:val="008F00AA"/>
    <w:rsid w:val="00901BC3"/>
    <w:rsid w:val="00903874"/>
    <w:rsid w:val="00916384"/>
    <w:rsid w:val="009173D0"/>
    <w:rsid w:val="00924897"/>
    <w:rsid w:val="00933F72"/>
    <w:rsid w:val="00935021"/>
    <w:rsid w:val="00946D7A"/>
    <w:rsid w:val="00952571"/>
    <w:rsid w:val="0095342F"/>
    <w:rsid w:val="00960F0F"/>
    <w:rsid w:val="009716E3"/>
    <w:rsid w:val="00974B68"/>
    <w:rsid w:val="00974F41"/>
    <w:rsid w:val="0098503E"/>
    <w:rsid w:val="009867D2"/>
    <w:rsid w:val="0099068B"/>
    <w:rsid w:val="00995AAD"/>
    <w:rsid w:val="009A4F97"/>
    <w:rsid w:val="009A5347"/>
    <w:rsid w:val="009B157D"/>
    <w:rsid w:val="009C4320"/>
    <w:rsid w:val="009D47E3"/>
    <w:rsid w:val="009E2622"/>
    <w:rsid w:val="009E56DA"/>
    <w:rsid w:val="009E5BC4"/>
    <w:rsid w:val="009F513C"/>
    <w:rsid w:val="00A01C02"/>
    <w:rsid w:val="00A04D97"/>
    <w:rsid w:val="00A34ECB"/>
    <w:rsid w:val="00A413C1"/>
    <w:rsid w:val="00A56E22"/>
    <w:rsid w:val="00A6170B"/>
    <w:rsid w:val="00A63F36"/>
    <w:rsid w:val="00A70C76"/>
    <w:rsid w:val="00A73CE0"/>
    <w:rsid w:val="00A76FAA"/>
    <w:rsid w:val="00A822F3"/>
    <w:rsid w:val="00A8724B"/>
    <w:rsid w:val="00A93E58"/>
    <w:rsid w:val="00AA3399"/>
    <w:rsid w:val="00AB035C"/>
    <w:rsid w:val="00AB767D"/>
    <w:rsid w:val="00AD25D3"/>
    <w:rsid w:val="00AE6C44"/>
    <w:rsid w:val="00AF03F4"/>
    <w:rsid w:val="00AF1449"/>
    <w:rsid w:val="00AF5DB5"/>
    <w:rsid w:val="00AF5EC6"/>
    <w:rsid w:val="00B01217"/>
    <w:rsid w:val="00B07C46"/>
    <w:rsid w:val="00B109F8"/>
    <w:rsid w:val="00B11A18"/>
    <w:rsid w:val="00B16D39"/>
    <w:rsid w:val="00B2387F"/>
    <w:rsid w:val="00B36B31"/>
    <w:rsid w:val="00B444D9"/>
    <w:rsid w:val="00B44DF1"/>
    <w:rsid w:val="00B45F37"/>
    <w:rsid w:val="00B627D7"/>
    <w:rsid w:val="00B6459E"/>
    <w:rsid w:val="00B8112A"/>
    <w:rsid w:val="00B90879"/>
    <w:rsid w:val="00B93710"/>
    <w:rsid w:val="00B94DC9"/>
    <w:rsid w:val="00BA1953"/>
    <w:rsid w:val="00BA5878"/>
    <w:rsid w:val="00BB010D"/>
    <w:rsid w:val="00BB7E1E"/>
    <w:rsid w:val="00BC1C0D"/>
    <w:rsid w:val="00BC405C"/>
    <w:rsid w:val="00BE3811"/>
    <w:rsid w:val="00BF5A96"/>
    <w:rsid w:val="00C059C8"/>
    <w:rsid w:val="00C066D2"/>
    <w:rsid w:val="00C07E75"/>
    <w:rsid w:val="00C20703"/>
    <w:rsid w:val="00C248A1"/>
    <w:rsid w:val="00C31088"/>
    <w:rsid w:val="00C4050F"/>
    <w:rsid w:val="00C678FE"/>
    <w:rsid w:val="00C75E1B"/>
    <w:rsid w:val="00C8380C"/>
    <w:rsid w:val="00C85F99"/>
    <w:rsid w:val="00C904C9"/>
    <w:rsid w:val="00C910DC"/>
    <w:rsid w:val="00C920F6"/>
    <w:rsid w:val="00C97C7B"/>
    <w:rsid w:val="00CA0AE4"/>
    <w:rsid w:val="00CA51A9"/>
    <w:rsid w:val="00CB419D"/>
    <w:rsid w:val="00CD584C"/>
    <w:rsid w:val="00CE5194"/>
    <w:rsid w:val="00CE71BD"/>
    <w:rsid w:val="00CE735C"/>
    <w:rsid w:val="00CF693D"/>
    <w:rsid w:val="00D01B1C"/>
    <w:rsid w:val="00D111DA"/>
    <w:rsid w:val="00D312EF"/>
    <w:rsid w:val="00D35F96"/>
    <w:rsid w:val="00D44A7B"/>
    <w:rsid w:val="00D45248"/>
    <w:rsid w:val="00D545A6"/>
    <w:rsid w:val="00D559B1"/>
    <w:rsid w:val="00D57CF4"/>
    <w:rsid w:val="00D65B6A"/>
    <w:rsid w:val="00D76727"/>
    <w:rsid w:val="00D86572"/>
    <w:rsid w:val="00D95A65"/>
    <w:rsid w:val="00DA2497"/>
    <w:rsid w:val="00DB2BEE"/>
    <w:rsid w:val="00DB3822"/>
    <w:rsid w:val="00DC4012"/>
    <w:rsid w:val="00DC628E"/>
    <w:rsid w:val="00DD3946"/>
    <w:rsid w:val="00E0005D"/>
    <w:rsid w:val="00E12338"/>
    <w:rsid w:val="00E1791A"/>
    <w:rsid w:val="00E308DD"/>
    <w:rsid w:val="00E36992"/>
    <w:rsid w:val="00E45843"/>
    <w:rsid w:val="00E45A22"/>
    <w:rsid w:val="00E46EDD"/>
    <w:rsid w:val="00E66F35"/>
    <w:rsid w:val="00E73DD5"/>
    <w:rsid w:val="00E81BD8"/>
    <w:rsid w:val="00E83703"/>
    <w:rsid w:val="00E84BE9"/>
    <w:rsid w:val="00E923EE"/>
    <w:rsid w:val="00E92502"/>
    <w:rsid w:val="00E926EF"/>
    <w:rsid w:val="00E968D8"/>
    <w:rsid w:val="00EA2469"/>
    <w:rsid w:val="00EB56A1"/>
    <w:rsid w:val="00EB6A23"/>
    <w:rsid w:val="00EC7E0F"/>
    <w:rsid w:val="00EE4843"/>
    <w:rsid w:val="00EF1FFE"/>
    <w:rsid w:val="00EF3779"/>
    <w:rsid w:val="00F07AA1"/>
    <w:rsid w:val="00F10D60"/>
    <w:rsid w:val="00F2348D"/>
    <w:rsid w:val="00F24506"/>
    <w:rsid w:val="00F30244"/>
    <w:rsid w:val="00F33040"/>
    <w:rsid w:val="00F33E0B"/>
    <w:rsid w:val="00F343B9"/>
    <w:rsid w:val="00F37F1F"/>
    <w:rsid w:val="00F466DB"/>
    <w:rsid w:val="00F51C8C"/>
    <w:rsid w:val="00F55EA3"/>
    <w:rsid w:val="00F838BC"/>
    <w:rsid w:val="00F86492"/>
    <w:rsid w:val="00F9729E"/>
    <w:rsid w:val="00FA23AD"/>
    <w:rsid w:val="00FB2BB7"/>
    <w:rsid w:val="00FB404A"/>
    <w:rsid w:val="00FD146D"/>
    <w:rsid w:val="00FD418B"/>
    <w:rsid w:val="00FD7703"/>
    <w:rsid w:val="00FE2262"/>
    <w:rsid w:val="00FE38E8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D111D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D111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111DA"/>
  </w:style>
  <w:style w:type="paragraph" w:styleId="a6">
    <w:name w:val="footnote text"/>
    <w:basedOn w:val="a"/>
    <w:link w:val="a7"/>
    <w:uiPriority w:val="99"/>
    <w:rsid w:val="00D1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D111D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D111D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1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11D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74772"/>
    <w:rPr>
      <w:color w:val="0000FF" w:themeColor="hyperlink"/>
      <w:u w:val="single"/>
    </w:rPr>
  </w:style>
  <w:style w:type="paragraph" w:styleId="ac">
    <w:name w:val="List Paragraph"/>
    <w:basedOn w:val="a"/>
    <w:uiPriority w:val="99"/>
    <w:qFormat/>
    <w:rsid w:val="00C85F99"/>
    <w:pPr>
      <w:ind w:left="720"/>
      <w:contextualSpacing/>
    </w:pPr>
  </w:style>
  <w:style w:type="paragraph" w:customStyle="1" w:styleId="Default">
    <w:name w:val="Default"/>
    <w:rsid w:val="001339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7B6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B6FBD"/>
  </w:style>
  <w:style w:type="paragraph" w:styleId="af">
    <w:name w:val="Subtitle"/>
    <w:basedOn w:val="a"/>
    <w:next w:val="a"/>
    <w:link w:val="af0"/>
    <w:uiPriority w:val="11"/>
    <w:qFormat/>
    <w:rsid w:val="00046CB7"/>
    <w:pPr>
      <w:numPr>
        <w:ilvl w:val="1"/>
      </w:numPr>
      <w:spacing w:after="0" w:line="240" w:lineRule="auto"/>
      <w:ind w:left="714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046C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Style121">
    <w:name w:val="Font Style121"/>
    <w:uiPriority w:val="99"/>
    <w:rsid w:val="001369AD"/>
    <w:rPr>
      <w:rFonts w:ascii="Century Schoolbook" w:hAnsi="Century Schoolbook"/>
      <w:sz w:val="20"/>
    </w:rPr>
  </w:style>
  <w:style w:type="character" w:customStyle="1" w:styleId="FootnoteTextChar">
    <w:name w:val="Footnote Text Char"/>
    <w:basedOn w:val="a0"/>
    <w:uiPriority w:val="99"/>
    <w:locked/>
    <w:rsid w:val="00626189"/>
    <w:rPr>
      <w:rFonts w:ascii="Times New Roman" w:hAnsi="Times New Roman" w:cs="Times New Roman"/>
      <w:sz w:val="20"/>
      <w:lang w:eastAsia="ru-RU"/>
    </w:rPr>
  </w:style>
  <w:style w:type="table" w:styleId="af1">
    <w:name w:val="Table Grid"/>
    <w:basedOn w:val="a1"/>
    <w:uiPriority w:val="59"/>
    <w:rsid w:val="00005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1"/>
    <w:locked/>
    <w:rsid w:val="001250D3"/>
    <w:rPr>
      <w:sz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1250D3"/>
    <w:pPr>
      <w:shd w:val="clear" w:color="auto" w:fill="FFFFFF"/>
      <w:spacing w:before="7980" w:after="0" w:line="240" w:lineRule="atLeast"/>
      <w:ind w:hanging="720"/>
    </w:pPr>
    <w:rPr>
      <w:sz w:val="26"/>
    </w:rPr>
  </w:style>
  <w:style w:type="paragraph" w:styleId="af2">
    <w:name w:val="caption"/>
    <w:basedOn w:val="a"/>
    <w:next w:val="a"/>
    <w:uiPriority w:val="99"/>
    <w:qFormat/>
    <w:rsid w:val="001250D3"/>
    <w:pPr>
      <w:spacing w:line="240" w:lineRule="auto"/>
    </w:pPr>
    <w:rPr>
      <w:rFonts w:ascii="Calibri" w:eastAsia="Calibri" w:hAnsi="Calibri" w:cs="Times New Roman"/>
      <w:b/>
      <w:bCs/>
      <w:color w:val="2DA2BF"/>
      <w:sz w:val="18"/>
      <w:szCs w:val="18"/>
      <w:lang w:eastAsia="en-US"/>
    </w:rPr>
  </w:style>
  <w:style w:type="character" w:customStyle="1" w:styleId="2">
    <w:name w:val="Основной текст (2)_"/>
    <w:basedOn w:val="a0"/>
    <w:link w:val="20"/>
    <w:locked/>
    <w:rsid w:val="001250D3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50D3"/>
    <w:pPr>
      <w:shd w:val="clear" w:color="auto" w:fill="FFFFFF"/>
      <w:spacing w:after="420" w:line="240" w:lineRule="atLeas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D111D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D111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111DA"/>
  </w:style>
  <w:style w:type="paragraph" w:styleId="a6">
    <w:name w:val="footnote text"/>
    <w:basedOn w:val="a"/>
    <w:link w:val="a7"/>
    <w:uiPriority w:val="99"/>
    <w:rsid w:val="00D1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D111D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D111D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1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11D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74772"/>
    <w:rPr>
      <w:color w:val="0000FF" w:themeColor="hyperlink"/>
      <w:u w:val="single"/>
    </w:rPr>
  </w:style>
  <w:style w:type="paragraph" w:styleId="ac">
    <w:name w:val="List Paragraph"/>
    <w:basedOn w:val="a"/>
    <w:uiPriority w:val="99"/>
    <w:qFormat/>
    <w:rsid w:val="00C85F99"/>
    <w:pPr>
      <w:ind w:left="720"/>
      <w:contextualSpacing/>
    </w:pPr>
  </w:style>
  <w:style w:type="paragraph" w:customStyle="1" w:styleId="Default">
    <w:name w:val="Default"/>
    <w:rsid w:val="001339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7B6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B6FBD"/>
  </w:style>
  <w:style w:type="paragraph" w:styleId="af">
    <w:name w:val="Subtitle"/>
    <w:basedOn w:val="a"/>
    <w:next w:val="a"/>
    <w:link w:val="af0"/>
    <w:uiPriority w:val="11"/>
    <w:qFormat/>
    <w:rsid w:val="00046CB7"/>
    <w:pPr>
      <w:numPr>
        <w:ilvl w:val="1"/>
      </w:numPr>
      <w:spacing w:after="0" w:line="240" w:lineRule="auto"/>
      <w:ind w:left="714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046C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Style121">
    <w:name w:val="Font Style121"/>
    <w:uiPriority w:val="99"/>
    <w:rsid w:val="001369AD"/>
    <w:rPr>
      <w:rFonts w:ascii="Century Schoolbook" w:hAnsi="Century Schoolbook"/>
      <w:sz w:val="20"/>
    </w:rPr>
  </w:style>
  <w:style w:type="character" w:customStyle="1" w:styleId="FootnoteTextChar">
    <w:name w:val="Footnote Text Char"/>
    <w:basedOn w:val="a0"/>
    <w:uiPriority w:val="99"/>
    <w:locked/>
    <w:rsid w:val="00626189"/>
    <w:rPr>
      <w:rFonts w:ascii="Times New Roman" w:hAnsi="Times New Roman" w:cs="Times New Roman"/>
      <w:sz w:val="20"/>
      <w:lang w:eastAsia="ru-RU"/>
    </w:rPr>
  </w:style>
  <w:style w:type="table" w:styleId="af1">
    <w:name w:val="Table Grid"/>
    <w:basedOn w:val="a1"/>
    <w:uiPriority w:val="59"/>
    <w:rsid w:val="000051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ohranatruda.ru/ot_biblio/normativ/data_normativ/9/9744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hranatruda.ru/ot_biblio/normativ/data_normativ/46/4620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zpp.ru/laws2/postan/post7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pravo.gov.ru/proxy/ips/?docbody=&amp;nd=102063865&amp;rdk=&amp;backlink=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1CAD0-5E53-41D1-9671-797407A5B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4357</Words>
  <Characters>24837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5</cp:revision>
  <cp:lastPrinted>2018-09-11T10:16:00Z</cp:lastPrinted>
  <dcterms:created xsi:type="dcterms:W3CDTF">2020-04-13T11:06:00Z</dcterms:created>
  <dcterms:modified xsi:type="dcterms:W3CDTF">2020-11-17T07:23:00Z</dcterms:modified>
</cp:coreProperties>
</file>