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A4" w:rsidRDefault="00B129A4" w:rsidP="00B129A4">
      <w:pPr>
        <w:spacing w:line="1" w:lineRule="exact"/>
      </w:pPr>
    </w:p>
    <w:p w:rsidR="00B129A4" w:rsidRPr="00F4781C" w:rsidRDefault="00B129A4" w:rsidP="00B129A4">
      <w:pPr>
        <w:pStyle w:val="a8"/>
        <w:jc w:val="right"/>
        <w:rPr>
          <w:b/>
        </w:rPr>
      </w:pPr>
      <w:r w:rsidRPr="00F4781C">
        <w:rPr>
          <w:b/>
        </w:rPr>
        <w:t xml:space="preserve">Приложение </w:t>
      </w:r>
      <w:r>
        <w:rPr>
          <w:b/>
        </w:rPr>
        <w:t>№</w:t>
      </w:r>
    </w:p>
    <w:p w:rsidR="00B129A4" w:rsidRPr="00D425B0" w:rsidRDefault="00B129A4" w:rsidP="00B129A4">
      <w:pPr>
        <w:pStyle w:val="a8"/>
        <w:ind w:left="3969"/>
        <w:jc w:val="right"/>
        <w:rPr>
          <w:b/>
          <w:bCs/>
          <w:u w:val="single"/>
        </w:rPr>
      </w:pPr>
      <w:r w:rsidRPr="00F4781C">
        <w:rPr>
          <w:bCs/>
        </w:rPr>
        <w:t>к ООП по</w:t>
      </w:r>
      <w:r w:rsidRPr="00F4781C">
        <w:rPr>
          <w:b/>
        </w:rPr>
        <w:t xml:space="preserve"> </w:t>
      </w:r>
      <w:r>
        <w:rPr>
          <w:i/>
          <w:iCs/>
        </w:rPr>
        <w:t>специальности</w:t>
      </w:r>
      <w:r w:rsidRPr="00F4781C">
        <w:rPr>
          <w:b/>
          <w:i/>
        </w:rPr>
        <w:t xml:space="preserve"> </w:t>
      </w:r>
      <w:r w:rsidRPr="00F4781C">
        <w:rPr>
          <w:b/>
          <w:i/>
        </w:rPr>
        <w:br/>
      </w:r>
      <w:r>
        <w:rPr>
          <w:b/>
          <w:bCs/>
          <w:u w:val="single"/>
        </w:rPr>
        <w:t>20.02.02</w:t>
      </w:r>
      <w:r w:rsidRPr="00D425B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Защита в чрезвычайных ситуациях</w:t>
      </w:r>
    </w:p>
    <w:p w:rsidR="00B129A4" w:rsidRDefault="00B129A4" w:rsidP="00B129A4">
      <w:pPr>
        <w:pStyle w:val="a8"/>
        <w:jc w:val="right"/>
      </w:pPr>
      <w:r w:rsidRPr="00F4781C">
        <w:rPr>
          <w:i/>
        </w:rPr>
        <w:t>Код и наименование профессии/специальности</w:t>
      </w:r>
    </w:p>
    <w:p w:rsidR="00B129A4" w:rsidRDefault="00B129A4" w:rsidP="00B129A4">
      <w:pPr>
        <w:jc w:val="center"/>
        <w:rPr>
          <w:b/>
        </w:rPr>
      </w:pPr>
    </w:p>
    <w:p w:rsidR="00B129A4" w:rsidRPr="001F72C3" w:rsidRDefault="00B129A4" w:rsidP="00B129A4">
      <w:pPr>
        <w:jc w:val="center"/>
        <w:rPr>
          <w:rFonts w:ascii="Times New Roman" w:hAnsi="Times New Roman" w:cs="Times New Roman"/>
        </w:rPr>
      </w:pPr>
      <w:r w:rsidRPr="001F72C3">
        <w:rPr>
          <w:rFonts w:ascii="Times New Roman" w:hAnsi="Times New Roman" w:cs="Times New Roman"/>
        </w:rPr>
        <w:t>Министерство образования Московской области</w:t>
      </w:r>
    </w:p>
    <w:p w:rsidR="00B129A4" w:rsidRPr="001F72C3" w:rsidRDefault="00B129A4" w:rsidP="00B129A4">
      <w:pPr>
        <w:jc w:val="center"/>
        <w:rPr>
          <w:rFonts w:ascii="Times New Roman" w:hAnsi="Times New Roman" w:cs="Times New Roman"/>
          <w:i/>
        </w:rPr>
      </w:pPr>
      <w:r w:rsidRPr="001F72C3">
        <w:rPr>
          <w:rFonts w:ascii="Times New Roman" w:hAnsi="Times New Roman" w:cs="Times New Roman"/>
          <w:i/>
        </w:rPr>
        <w:t xml:space="preserve">Государственное бюджетное профессиональное образовательное учреждение </w:t>
      </w:r>
    </w:p>
    <w:p w:rsidR="00B129A4" w:rsidRPr="001F72C3" w:rsidRDefault="00B129A4" w:rsidP="00B129A4">
      <w:pPr>
        <w:jc w:val="center"/>
        <w:rPr>
          <w:rFonts w:ascii="Times New Roman" w:hAnsi="Times New Roman" w:cs="Times New Roman"/>
          <w:i/>
        </w:rPr>
      </w:pPr>
      <w:r w:rsidRPr="001F72C3">
        <w:rPr>
          <w:rFonts w:ascii="Times New Roman" w:hAnsi="Times New Roman" w:cs="Times New Roman"/>
          <w:i/>
        </w:rPr>
        <w:t>Московской области «Щелковский колледж»</w:t>
      </w:r>
    </w:p>
    <w:p w:rsidR="00B129A4" w:rsidRPr="00B15B03" w:rsidRDefault="00B129A4" w:rsidP="00B129A4">
      <w:pPr>
        <w:jc w:val="center"/>
      </w:pPr>
    </w:p>
    <w:p w:rsidR="00B129A4" w:rsidRPr="00B15B03" w:rsidRDefault="00B129A4" w:rsidP="00B129A4">
      <w:pPr>
        <w:jc w:val="center"/>
      </w:pPr>
    </w:p>
    <w:p w:rsidR="00B129A4" w:rsidRPr="00284809" w:rsidRDefault="00B129A4" w:rsidP="00B129A4">
      <w:pPr>
        <w:jc w:val="center"/>
        <w:rPr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787"/>
      </w:tblGrid>
      <w:tr w:rsidR="00B129A4" w:rsidRPr="00B15B03" w:rsidTr="00F766AF">
        <w:tc>
          <w:tcPr>
            <w:tcW w:w="6095" w:type="dxa"/>
          </w:tcPr>
          <w:p w:rsidR="00B129A4" w:rsidRPr="001F72C3" w:rsidRDefault="00B129A4" w:rsidP="00F766AF">
            <w:pPr>
              <w:jc w:val="right"/>
              <w:rPr>
                <w:rFonts w:ascii="Times New Roman" w:hAnsi="Times New Roman" w:cs="Times New Roman"/>
              </w:rPr>
            </w:pPr>
            <w:r w:rsidRPr="001F72C3">
              <w:rPr>
                <w:rFonts w:ascii="Times New Roman" w:hAnsi="Times New Roman" w:cs="Times New Roman"/>
              </w:rPr>
              <w:t>Утверждена приказом</w:t>
            </w:r>
            <w:r w:rsidRPr="001F72C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1F72C3">
              <w:rPr>
                <w:rFonts w:ascii="Times New Roman" w:hAnsi="Times New Roman" w:cs="Times New Roman"/>
              </w:rPr>
              <w:t>директора</w:t>
            </w:r>
          </w:p>
          <w:p w:rsidR="00B129A4" w:rsidRPr="001F72C3" w:rsidRDefault="00B129A4" w:rsidP="00F766AF">
            <w:pPr>
              <w:jc w:val="right"/>
              <w:rPr>
                <w:rFonts w:ascii="Times New Roman" w:hAnsi="Times New Roman" w:cs="Times New Roman"/>
              </w:rPr>
            </w:pPr>
            <w:r w:rsidRPr="001F72C3">
              <w:rPr>
                <w:rFonts w:ascii="Times New Roman" w:hAnsi="Times New Roman" w:cs="Times New Roman"/>
              </w:rPr>
              <w:t xml:space="preserve">ГБПОУ МО «Щелковский колледж </w:t>
            </w:r>
          </w:p>
        </w:tc>
      </w:tr>
      <w:tr w:rsidR="00B129A4" w:rsidRPr="00B15B03" w:rsidTr="00F766AF">
        <w:tc>
          <w:tcPr>
            <w:tcW w:w="6095" w:type="dxa"/>
          </w:tcPr>
          <w:p w:rsidR="00B129A4" w:rsidRPr="001F72C3" w:rsidRDefault="00B129A4" w:rsidP="00F766AF">
            <w:pPr>
              <w:jc w:val="right"/>
              <w:rPr>
                <w:rFonts w:ascii="Times New Roman" w:hAnsi="Times New Roman" w:cs="Times New Roman"/>
              </w:rPr>
            </w:pPr>
            <w:r w:rsidRPr="001F72C3">
              <w:rPr>
                <w:rFonts w:ascii="Times New Roman" w:hAnsi="Times New Roman" w:cs="Times New Roman"/>
              </w:rPr>
              <w:t xml:space="preserve">№ </w:t>
            </w:r>
            <w:r w:rsidRPr="001F72C3">
              <w:rPr>
                <w:rFonts w:ascii="Times New Roman" w:hAnsi="Times New Roman" w:cs="Times New Roman"/>
                <w:highlight w:val="yellow"/>
              </w:rPr>
              <w:t>000</w:t>
            </w:r>
            <w:r w:rsidRPr="001F72C3">
              <w:rPr>
                <w:rFonts w:ascii="Times New Roman" w:hAnsi="Times New Roman" w:cs="Times New Roman"/>
              </w:rPr>
              <w:t xml:space="preserve"> от «</w:t>
            </w:r>
            <w:r w:rsidRPr="001F72C3">
              <w:rPr>
                <w:rFonts w:ascii="Times New Roman" w:hAnsi="Times New Roman" w:cs="Times New Roman"/>
                <w:highlight w:val="yellow"/>
              </w:rPr>
              <w:t>31» августа</w:t>
            </w:r>
            <w:r w:rsidRPr="001F72C3">
              <w:rPr>
                <w:rFonts w:ascii="Times New Roman" w:hAnsi="Times New Roman" w:cs="Times New Roman"/>
              </w:rPr>
              <w:t xml:space="preserve"> 2022 г.</w:t>
            </w:r>
          </w:p>
          <w:p w:rsidR="00B129A4" w:rsidRPr="001F72C3" w:rsidRDefault="00B129A4" w:rsidP="00F766AF">
            <w:pPr>
              <w:jc w:val="right"/>
              <w:rPr>
                <w:rFonts w:ascii="Times New Roman" w:hAnsi="Times New Roman" w:cs="Times New Roman"/>
              </w:rPr>
            </w:pPr>
            <w:r w:rsidRPr="001F72C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129A4" w:rsidRPr="00B15B03" w:rsidRDefault="00B129A4" w:rsidP="00B129A4">
      <w:pPr>
        <w:jc w:val="center"/>
      </w:pPr>
    </w:p>
    <w:p w:rsidR="00B129A4" w:rsidRPr="00284809" w:rsidRDefault="00B129A4" w:rsidP="00B129A4">
      <w:pPr>
        <w:jc w:val="center"/>
        <w:rPr>
          <w:sz w:val="28"/>
          <w:szCs w:val="28"/>
        </w:rPr>
      </w:pPr>
    </w:p>
    <w:p w:rsidR="00B129A4" w:rsidRDefault="00B129A4" w:rsidP="00B129A4">
      <w:pPr>
        <w:jc w:val="center"/>
        <w:rPr>
          <w:sz w:val="28"/>
          <w:szCs w:val="28"/>
        </w:rPr>
      </w:pPr>
    </w:p>
    <w:p w:rsidR="00B129A4" w:rsidRPr="00B15B03" w:rsidRDefault="00B129A4" w:rsidP="00B129A4">
      <w:pPr>
        <w:jc w:val="center"/>
      </w:pPr>
    </w:p>
    <w:p w:rsidR="00B129A4" w:rsidRPr="001F72C3" w:rsidRDefault="00B129A4" w:rsidP="00B129A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aps/>
        </w:rPr>
      </w:pPr>
      <w:r w:rsidRPr="001F72C3">
        <w:rPr>
          <w:rFonts w:ascii="Times New Roman" w:hAnsi="Times New Roman" w:cs="Times New Roman"/>
          <w:caps/>
        </w:rPr>
        <w:t xml:space="preserve">РАБОЧАЯ ПРОГРАММА УЧЕБНОЙ ПРАКТИКИ </w:t>
      </w:r>
    </w:p>
    <w:p w:rsidR="00B129A4" w:rsidRPr="001F72C3" w:rsidRDefault="00B129A4" w:rsidP="00B129A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aps/>
        </w:rPr>
      </w:pPr>
      <w:r w:rsidRPr="001F72C3">
        <w:rPr>
          <w:rFonts w:ascii="Times New Roman" w:hAnsi="Times New Roman" w:cs="Times New Roman"/>
          <w:caps/>
        </w:rPr>
        <w:t>УП.0</w:t>
      </w:r>
      <w:r w:rsidR="00A470F2">
        <w:rPr>
          <w:rFonts w:ascii="Times New Roman" w:hAnsi="Times New Roman" w:cs="Times New Roman"/>
          <w:caps/>
        </w:rPr>
        <w:t>6</w:t>
      </w:r>
    </w:p>
    <w:p w:rsidR="00B129A4" w:rsidRPr="001F72C3" w:rsidRDefault="00B129A4" w:rsidP="00B129A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aps/>
        </w:rPr>
      </w:pPr>
      <w:r w:rsidRPr="001F72C3">
        <w:rPr>
          <w:rFonts w:ascii="Times New Roman" w:hAnsi="Times New Roman" w:cs="Times New Roman"/>
          <w:caps/>
        </w:rPr>
        <w:t>ПМ.0</w:t>
      </w:r>
      <w:r>
        <w:rPr>
          <w:rFonts w:ascii="Times New Roman" w:hAnsi="Times New Roman" w:cs="Times New Roman"/>
          <w:caps/>
        </w:rPr>
        <w:t>6</w:t>
      </w:r>
      <w:r w:rsidRPr="001F72C3">
        <w:rPr>
          <w:rFonts w:ascii="Times New Roman" w:hAnsi="Times New Roman" w:cs="Times New Roman"/>
          <w:caps/>
        </w:rPr>
        <w:t xml:space="preserve"> </w:t>
      </w:r>
      <w:r>
        <w:rPr>
          <w:rFonts w:ascii="Times New Roman" w:hAnsi="Times New Roman" w:cs="Times New Roman"/>
          <w:caps/>
        </w:rPr>
        <w:t>Выполнение работ по профессии</w:t>
      </w:r>
    </w:p>
    <w:p w:rsidR="00B129A4" w:rsidRPr="001F72C3" w:rsidRDefault="00A470F2" w:rsidP="00B129A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11442</w:t>
      </w:r>
      <w:r w:rsidR="00B129A4">
        <w:rPr>
          <w:rFonts w:ascii="Times New Roman" w:hAnsi="Times New Roman" w:cs="Times New Roman"/>
          <w:caps/>
        </w:rPr>
        <w:t xml:space="preserve"> ВОДИТЕЛЬ АВТОМОБИЛЯ</w:t>
      </w:r>
    </w:p>
    <w:p w:rsidR="00B129A4" w:rsidRPr="00B15B03" w:rsidRDefault="00B129A4" w:rsidP="00B129A4">
      <w:pPr>
        <w:shd w:val="clear" w:color="auto" w:fill="FFFFFF"/>
        <w:spacing w:line="360" w:lineRule="auto"/>
        <w:jc w:val="center"/>
        <w:rPr>
          <w:i/>
        </w:rPr>
      </w:pPr>
    </w:p>
    <w:p w:rsidR="00B129A4" w:rsidRPr="00FB6281" w:rsidRDefault="00B129A4" w:rsidP="00B129A4">
      <w:pPr>
        <w:shd w:val="clear" w:color="auto" w:fill="FFFFFF"/>
        <w:spacing w:line="360" w:lineRule="auto"/>
        <w:jc w:val="center"/>
        <w:rPr>
          <w:caps/>
        </w:rPr>
      </w:pPr>
      <w:r w:rsidRPr="00FB6281">
        <w:rPr>
          <w:caps/>
        </w:rPr>
        <w:t>.</w:t>
      </w:r>
    </w:p>
    <w:p w:rsidR="00B129A4" w:rsidRDefault="00B129A4" w:rsidP="00B129A4"/>
    <w:p w:rsidR="00B129A4" w:rsidRDefault="00B129A4" w:rsidP="00B129A4"/>
    <w:p w:rsidR="00B129A4" w:rsidRDefault="00B129A4" w:rsidP="00B129A4"/>
    <w:p w:rsidR="00B129A4" w:rsidRDefault="00B129A4" w:rsidP="00B129A4"/>
    <w:p w:rsidR="00B129A4" w:rsidRPr="00073826" w:rsidRDefault="00B129A4" w:rsidP="00B129A4"/>
    <w:p w:rsidR="00B129A4" w:rsidRPr="00073826" w:rsidRDefault="00B129A4" w:rsidP="00B129A4"/>
    <w:p w:rsidR="00B129A4" w:rsidRDefault="00B129A4" w:rsidP="00B129A4">
      <w:pPr>
        <w:jc w:val="center"/>
      </w:pPr>
    </w:p>
    <w:p w:rsidR="00B129A4" w:rsidRDefault="00B129A4" w:rsidP="00B129A4">
      <w:pPr>
        <w:jc w:val="center"/>
      </w:pPr>
    </w:p>
    <w:p w:rsidR="00B129A4" w:rsidRPr="001F72C3" w:rsidRDefault="00B129A4" w:rsidP="00B129A4">
      <w:pPr>
        <w:jc w:val="center"/>
      </w:pPr>
    </w:p>
    <w:p w:rsidR="00B129A4" w:rsidRPr="001F72C3" w:rsidRDefault="00B129A4" w:rsidP="00B129A4"/>
    <w:p w:rsidR="00B129A4" w:rsidRDefault="00B129A4" w:rsidP="00B129A4"/>
    <w:tbl>
      <w:tblPr>
        <w:tblW w:w="9889" w:type="dxa"/>
        <w:jc w:val="right"/>
        <w:tblInd w:w="-707" w:type="dxa"/>
        <w:tblLook w:val="01E0"/>
      </w:tblPr>
      <w:tblGrid>
        <w:gridCol w:w="3156"/>
        <w:gridCol w:w="3395"/>
        <w:gridCol w:w="3338"/>
      </w:tblGrid>
      <w:tr w:rsidR="00B129A4" w:rsidRPr="00CA3659" w:rsidTr="00F766AF">
        <w:trPr>
          <w:jc w:val="right"/>
        </w:trPr>
        <w:tc>
          <w:tcPr>
            <w:tcW w:w="3156" w:type="dxa"/>
            <w:shd w:val="clear" w:color="auto" w:fill="auto"/>
          </w:tcPr>
          <w:p w:rsidR="00B129A4" w:rsidRPr="00CA3659" w:rsidRDefault="00B129A4" w:rsidP="00F766AF">
            <w:pPr>
              <w:rPr>
                <w:rFonts w:ascii="Times New Roman" w:hAnsi="Times New Roman" w:cs="Times New Roman"/>
              </w:rPr>
            </w:pPr>
            <w:r w:rsidRPr="00CA3659">
              <w:rPr>
                <w:rFonts w:ascii="Times New Roman" w:hAnsi="Times New Roman" w:cs="Times New Roman"/>
              </w:rPr>
              <w:lastRenderedPageBreak/>
              <w:t xml:space="preserve">РАССМОТРЕНО И </w:t>
            </w:r>
          </w:p>
          <w:p w:rsidR="00B129A4" w:rsidRPr="00CA3659" w:rsidRDefault="00B129A4" w:rsidP="00F766AF">
            <w:pPr>
              <w:rPr>
                <w:rFonts w:ascii="Times New Roman" w:hAnsi="Times New Roman" w:cs="Times New Roman"/>
              </w:rPr>
            </w:pPr>
            <w:r w:rsidRPr="00CA3659">
              <w:rPr>
                <w:rFonts w:ascii="Times New Roman" w:hAnsi="Times New Roman" w:cs="Times New Roman"/>
              </w:rPr>
              <w:t>РЕКОМЕНДОВАНО</w:t>
            </w:r>
          </w:p>
          <w:p w:rsidR="00B129A4" w:rsidRPr="00CA3659" w:rsidRDefault="00B129A4" w:rsidP="00F766AF">
            <w:pPr>
              <w:rPr>
                <w:rFonts w:ascii="Times New Roman" w:hAnsi="Times New Roman" w:cs="Times New Roman"/>
              </w:rPr>
            </w:pPr>
            <w:r w:rsidRPr="00CA3659">
              <w:rPr>
                <w:rFonts w:ascii="Times New Roman" w:hAnsi="Times New Roman" w:cs="Times New Roman"/>
              </w:rPr>
              <w:t>на заседании  рабочей группы</w:t>
            </w:r>
          </w:p>
          <w:p w:rsidR="00B129A4" w:rsidRPr="00CA3659" w:rsidRDefault="00B129A4" w:rsidP="00F766AF">
            <w:pPr>
              <w:rPr>
                <w:rFonts w:ascii="Times New Roman" w:hAnsi="Times New Roman" w:cs="Times New Roman"/>
              </w:rPr>
            </w:pPr>
            <w:r w:rsidRPr="00CA3659">
              <w:rPr>
                <w:rFonts w:ascii="Times New Roman" w:hAnsi="Times New Roman" w:cs="Times New Roman"/>
              </w:rPr>
              <w:t>протокол № __</w:t>
            </w:r>
            <w:r w:rsidRPr="00CA3659">
              <w:rPr>
                <w:rFonts w:ascii="Times New Roman" w:hAnsi="Times New Roman" w:cs="Times New Roman"/>
                <w:highlight w:val="yellow"/>
              </w:rPr>
              <w:t>1</w:t>
            </w:r>
            <w:r w:rsidRPr="00CA3659">
              <w:rPr>
                <w:rFonts w:ascii="Times New Roman" w:hAnsi="Times New Roman" w:cs="Times New Roman"/>
              </w:rPr>
              <w:t xml:space="preserve">__ </w:t>
            </w:r>
          </w:p>
          <w:p w:rsidR="00B129A4" w:rsidRPr="00CA3659" w:rsidRDefault="00B129A4" w:rsidP="00F766AF">
            <w:pPr>
              <w:rPr>
                <w:rFonts w:ascii="Times New Roman" w:hAnsi="Times New Roman" w:cs="Times New Roman"/>
              </w:rPr>
            </w:pPr>
            <w:r w:rsidRPr="00CA3659">
              <w:rPr>
                <w:rFonts w:ascii="Times New Roman" w:hAnsi="Times New Roman" w:cs="Times New Roman"/>
              </w:rPr>
              <w:t>от «</w:t>
            </w:r>
            <w:r w:rsidRPr="00CA3659">
              <w:rPr>
                <w:rFonts w:ascii="Times New Roman" w:hAnsi="Times New Roman" w:cs="Times New Roman"/>
                <w:highlight w:val="yellow"/>
              </w:rPr>
              <w:t>30» августа</w:t>
            </w:r>
            <w:r w:rsidRPr="00CA3659">
              <w:rPr>
                <w:rFonts w:ascii="Times New Roman" w:hAnsi="Times New Roman" w:cs="Times New Roman"/>
              </w:rPr>
              <w:t xml:space="preserve"> 2022 г.</w:t>
            </w:r>
          </w:p>
        </w:tc>
        <w:tc>
          <w:tcPr>
            <w:tcW w:w="3395" w:type="dxa"/>
            <w:shd w:val="clear" w:color="auto" w:fill="auto"/>
          </w:tcPr>
          <w:p w:rsidR="00B129A4" w:rsidRPr="00CA3659" w:rsidRDefault="00B129A4" w:rsidP="00F766AF">
            <w:pPr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:rsidR="00B129A4" w:rsidRPr="00CA3659" w:rsidRDefault="00B129A4" w:rsidP="00F766AF">
            <w:pPr>
              <w:rPr>
                <w:rFonts w:ascii="Times New Roman" w:hAnsi="Times New Roman" w:cs="Times New Roman"/>
              </w:rPr>
            </w:pPr>
            <w:r w:rsidRPr="00CA3659">
              <w:rPr>
                <w:rFonts w:ascii="Times New Roman" w:hAnsi="Times New Roman" w:cs="Times New Roman"/>
              </w:rPr>
              <w:t xml:space="preserve">СОГЛАСОВАНО    </w:t>
            </w:r>
          </w:p>
          <w:p w:rsidR="00B129A4" w:rsidRPr="00CA3659" w:rsidRDefault="00B129A4" w:rsidP="00F766AF">
            <w:pPr>
              <w:rPr>
                <w:rFonts w:ascii="Times New Roman" w:hAnsi="Times New Roman" w:cs="Times New Roman"/>
              </w:rPr>
            </w:pPr>
            <w:r w:rsidRPr="00CA3659">
              <w:rPr>
                <w:rFonts w:ascii="Times New Roman" w:hAnsi="Times New Roman" w:cs="Times New Roman"/>
              </w:rPr>
              <w:t xml:space="preserve">решением </w:t>
            </w:r>
          </w:p>
          <w:p w:rsidR="00B129A4" w:rsidRPr="00CA3659" w:rsidRDefault="00B129A4" w:rsidP="00F766AF">
            <w:pPr>
              <w:rPr>
                <w:rFonts w:ascii="Times New Roman" w:hAnsi="Times New Roman" w:cs="Times New Roman"/>
              </w:rPr>
            </w:pPr>
            <w:r w:rsidRPr="00CA3659">
              <w:rPr>
                <w:rFonts w:ascii="Times New Roman" w:hAnsi="Times New Roman" w:cs="Times New Roman"/>
              </w:rPr>
              <w:t xml:space="preserve">Педагогического </w:t>
            </w:r>
          </w:p>
          <w:p w:rsidR="00B129A4" w:rsidRPr="00CA3659" w:rsidRDefault="00B129A4" w:rsidP="00F766AF">
            <w:pPr>
              <w:rPr>
                <w:rFonts w:ascii="Times New Roman" w:hAnsi="Times New Roman" w:cs="Times New Roman"/>
              </w:rPr>
            </w:pPr>
            <w:r w:rsidRPr="00CA3659">
              <w:rPr>
                <w:rFonts w:ascii="Times New Roman" w:hAnsi="Times New Roman" w:cs="Times New Roman"/>
              </w:rPr>
              <w:t>совета</w:t>
            </w:r>
          </w:p>
          <w:p w:rsidR="00B129A4" w:rsidRPr="00CA3659" w:rsidRDefault="00B129A4" w:rsidP="00F766AF">
            <w:pPr>
              <w:rPr>
                <w:rFonts w:ascii="Times New Roman" w:hAnsi="Times New Roman" w:cs="Times New Roman"/>
              </w:rPr>
            </w:pPr>
            <w:r w:rsidRPr="00CA3659">
              <w:rPr>
                <w:rFonts w:ascii="Times New Roman" w:hAnsi="Times New Roman" w:cs="Times New Roman"/>
              </w:rPr>
              <w:t>протокол №__</w:t>
            </w:r>
            <w:r w:rsidRPr="00CA3659">
              <w:rPr>
                <w:rFonts w:ascii="Times New Roman" w:hAnsi="Times New Roman" w:cs="Times New Roman"/>
                <w:highlight w:val="yellow"/>
              </w:rPr>
              <w:t>1</w:t>
            </w:r>
            <w:r w:rsidRPr="00CA3659">
              <w:rPr>
                <w:rFonts w:ascii="Times New Roman" w:hAnsi="Times New Roman" w:cs="Times New Roman"/>
              </w:rPr>
              <w:t>___</w:t>
            </w:r>
          </w:p>
          <w:p w:rsidR="00B129A4" w:rsidRPr="00CA3659" w:rsidRDefault="00B129A4" w:rsidP="00F766A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A3659">
              <w:rPr>
                <w:rFonts w:ascii="Times New Roman" w:hAnsi="Times New Roman" w:cs="Times New Roman"/>
              </w:rPr>
              <w:t>от «</w:t>
            </w:r>
            <w:r w:rsidRPr="00CA3659">
              <w:rPr>
                <w:rFonts w:ascii="Times New Roman" w:hAnsi="Times New Roman" w:cs="Times New Roman"/>
                <w:highlight w:val="yellow"/>
              </w:rPr>
              <w:t>31» августа</w:t>
            </w:r>
            <w:r w:rsidRPr="00CA3659">
              <w:rPr>
                <w:rFonts w:ascii="Times New Roman" w:hAnsi="Times New Roman" w:cs="Times New Roman"/>
              </w:rPr>
              <w:t xml:space="preserve"> 2022 г.</w:t>
            </w:r>
          </w:p>
          <w:p w:rsidR="00B129A4" w:rsidRPr="00CA3659" w:rsidRDefault="00B129A4" w:rsidP="00F766A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B129A4" w:rsidRPr="00CA3659" w:rsidRDefault="00B129A4" w:rsidP="00B129A4">
      <w:pPr>
        <w:tabs>
          <w:tab w:val="left" w:pos="38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3659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129A4" w:rsidRPr="00CA3659" w:rsidRDefault="00B129A4" w:rsidP="00B129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29A4" w:rsidRPr="00CA3659" w:rsidRDefault="00B129A4" w:rsidP="00B129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129A4" w:rsidRDefault="00B129A4" w:rsidP="00B129A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A3659">
        <w:rPr>
          <w:rFonts w:ascii="Times New Roman" w:hAnsi="Times New Roman" w:cs="Times New Roman"/>
          <w:szCs w:val="28"/>
        </w:rPr>
        <w:t>Программа учебной практики УП.0</w:t>
      </w:r>
      <w:r w:rsidR="00A470F2">
        <w:rPr>
          <w:rFonts w:ascii="Times New Roman" w:hAnsi="Times New Roman" w:cs="Times New Roman"/>
          <w:szCs w:val="28"/>
        </w:rPr>
        <w:t>6</w:t>
      </w:r>
      <w:r w:rsidRPr="00CA3659">
        <w:rPr>
          <w:rFonts w:ascii="Times New Roman" w:hAnsi="Times New Roman" w:cs="Times New Roman"/>
          <w:szCs w:val="28"/>
        </w:rPr>
        <w:t xml:space="preserve"> профессионального модуля ПМ.0</w:t>
      </w:r>
      <w:r w:rsidR="00A470F2">
        <w:rPr>
          <w:rFonts w:ascii="Times New Roman" w:hAnsi="Times New Roman" w:cs="Times New Roman"/>
          <w:szCs w:val="28"/>
        </w:rPr>
        <w:t>6</w:t>
      </w:r>
      <w:r w:rsidRPr="00CA3659">
        <w:rPr>
          <w:rFonts w:ascii="Times New Roman" w:hAnsi="Times New Roman" w:cs="Times New Roman"/>
          <w:szCs w:val="28"/>
        </w:rPr>
        <w:t xml:space="preserve"> </w:t>
      </w:r>
      <w:r w:rsidR="00A470F2">
        <w:rPr>
          <w:rFonts w:ascii="Times New Roman" w:hAnsi="Times New Roman" w:cs="Times New Roman"/>
          <w:szCs w:val="28"/>
        </w:rPr>
        <w:t>Выполнение работ по профессии 11442</w:t>
      </w:r>
      <w:r>
        <w:rPr>
          <w:rFonts w:ascii="Times New Roman" w:hAnsi="Times New Roman" w:cs="Times New Roman"/>
          <w:szCs w:val="28"/>
        </w:rPr>
        <w:t xml:space="preserve"> </w:t>
      </w:r>
      <w:r w:rsidR="00A470F2">
        <w:rPr>
          <w:rFonts w:ascii="Times New Roman" w:hAnsi="Times New Roman" w:cs="Times New Roman"/>
          <w:szCs w:val="28"/>
        </w:rPr>
        <w:t>Водитель автомобиля</w:t>
      </w:r>
      <w:r w:rsidRPr="00CA3659">
        <w:rPr>
          <w:rFonts w:ascii="Times New Roman" w:hAnsi="Times New Roman" w:cs="Times New Roman"/>
          <w:szCs w:val="28"/>
        </w:rPr>
        <w:t xml:space="preserve">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/>
          <w:b/>
          <w:bCs/>
        </w:rPr>
        <w:t>20.02.02</w:t>
      </w:r>
      <w:r w:rsidRPr="00D425B0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Защита в чрезвычайных ситуациях</w:t>
      </w:r>
      <w:r>
        <w:rPr>
          <w:rFonts w:ascii="Times New Roman" w:hAnsi="Times New Roman"/>
          <w:b/>
          <w:szCs w:val="28"/>
        </w:rPr>
        <w:t xml:space="preserve">, </w:t>
      </w:r>
      <w:r w:rsidRPr="002150A4">
        <w:rPr>
          <w:rFonts w:ascii="Times New Roman" w:hAnsi="Times New Roman"/>
          <w:szCs w:val="28"/>
        </w:rPr>
        <w:t>утвержденного приказом Министерства образования и науки Российской Федерации от 18.04.2014 № 352, зарегистрированного Министерством юстиции (10.06.2014 № 32657).</w:t>
      </w:r>
    </w:p>
    <w:p w:rsidR="00B129A4" w:rsidRPr="00CA3659" w:rsidRDefault="00B129A4" w:rsidP="00B12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9A4" w:rsidRPr="00CA3659" w:rsidRDefault="00B129A4" w:rsidP="00B129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9A4" w:rsidRPr="00CA3659" w:rsidRDefault="00B129A4" w:rsidP="00B1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Cs w:val="28"/>
          <w:lang w:eastAsia="en-US"/>
        </w:rPr>
      </w:pPr>
      <w:r w:rsidRPr="00CA3659">
        <w:rPr>
          <w:rFonts w:ascii="Times New Roman" w:hAnsi="Times New Roman" w:cs="Times New Roman"/>
          <w:szCs w:val="28"/>
          <w:lang w:eastAsia="en-US"/>
        </w:rPr>
        <w:t>Организация-разработчик: ГБПОУ МО «Щелковский колледж»</w:t>
      </w:r>
    </w:p>
    <w:p w:rsidR="00B129A4" w:rsidRPr="00CA3659" w:rsidRDefault="00B129A4" w:rsidP="00B129A4">
      <w:pPr>
        <w:autoSpaceDE w:val="0"/>
        <w:autoSpaceDN w:val="0"/>
        <w:ind w:firstLine="709"/>
        <w:jc w:val="both"/>
        <w:rPr>
          <w:rFonts w:ascii="Times New Roman" w:hAnsi="Times New Roman" w:cs="Times New Roman"/>
          <w:szCs w:val="28"/>
          <w:lang w:eastAsia="en-US"/>
        </w:rPr>
      </w:pPr>
    </w:p>
    <w:p w:rsidR="00B129A4" w:rsidRPr="00CA3659" w:rsidRDefault="00B129A4" w:rsidP="00B129A4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Cs w:val="28"/>
          <w:lang w:eastAsia="en-US"/>
        </w:rPr>
      </w:pPr>
      <w:r w:rsidRPr="00CA3659">
        <w:rPr>
          <w:rFonts w:ascii="Times New Roman" w:hAnsi="Times New Roman" w:cs="Times New Roman"/>
          <w:szCs w:val="28"/>
          <w:lang w:eastAsia="en-US"/>
        </w:rPr>
        <w:t xml:space="preserve">Разработчик: </w:t>
      </w:r>
    </w:p>
    <w:p w:rsidR="00B129A4" w:rsidRPr="00073826" w:rsidRDefault="00B129A4" w:rsidP="00B129A4"/>
    <w:p w:rsidR="00B129A4" w:rsidRPr="001F72C3" w:rsidRDefault="00B129A4" w:rsidP="00B129A4">
      <w:pPr>
        <w:sectPr w:rsidR="00B129A4" w:rsidRPr="001F72C3" w:rsidSect="00B129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735" w:right="692" w:bottom="1793" w:left="1134" w:header="0" w:footer="3" w:gutter="0"/>
          <w:cols w:space="720"/>
          <w:noEndnote/>
          <w:docGrid w:linePitch="360"/>
        </w:sectPr>
      </w:pPr>
    </w:p>
    <w:p w:rsidR="00B129A4" w:rsidRPr="00466DB6" w:rsidRDefault="00B129A4" w:rsidP="00B1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466DB6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B129A4" w:rsidRPr="00466DB6" w:rsidRDefault="00B129A4" w:rsidP="00B1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B129A4" w:rsidRPr="00466DB6" w:rsidRDefault="00B129A4" w:rsidP="00B1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466DB6">
        <w:rPr>
          <w:rFonts w:ascii="Times New Roman" w:hAnsi="Times New Roman" w:cs="Times New Roman"/>
        </w:rPr>
        <w:t>Учебная практика является обязательным разделом основной образовательной программы (далее ООП), обеспечивающей реализацию Федерального государственного образовательного стандарта среднего профессионального образования (ФГОС СПО).</w:t>
      </w:r>
    </w:p>
    <w:p w:rsidR="00B129A4" w:rsidRPr="00466DB6" w:rsidRDefault="00B129A4" w:rsidP="00B1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466DB6">
        <w:rPr>
          <w:rFonts w:ascii="Times New Roman" w:hAnsi="Times New Roman" w:cs="Times New Roman"/>
        </w:rPr>
        <w:t>Общ</w:t>
      </w:r>
      <w:r>
        <w:rPr>
          <w:rFonts w:ascii="Times New Roman" w:hAnsi="Times New Roman" w:cs="Times New Roman"/>
        </w:rPr>
        <w:t>ий объем времени на проведение</w:t>
      </w:r>
      <w:r w:rsidRPr="00466DB6">
        <w:rPr>
          <w:rFonts w:ascii="Times New Roman" w:hAnsi="Times New Roman" w:cs="Times New Roman"/>
        </w:rPr>
        <w:t xml:space="preserve"> практики определяется ФГОС СПО, сроки проведения устанавливаются колледжем в соответствии с ООП СПО.</w:t>
      </w:r>
    </w:p>
    <w:p w:rsidR="00B129A4" w:rsidRPr="00466DB6" w:rsidRDefault="00B129A4" w:rsidP="00B1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Учебная практика проводится колледжем</w:t>
      </w:r>
      <w:r w:rsidRPr="00466DB6">
        <w:rPr>
          <w:rFonts w:ascii="Times New Roman" w:hAnsi="Times New Roman" w:cs="Times New Roman"/>
        </w:rPr>
        <w:t xml:space="preserve"> в рамках профессиональных модулей и может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:rsidR="00B129A4" w:rsidRPr="00466DB6" w:rsidRDefault="00B129A4" w:rsidP="00B1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466DB6">
        <w:rPr>
          <w:rFonts w:ascii="Times New Roman" w:hAnsi="Times New Roman" w:cs="Times New Roman"/>
        </w:rPr>
        <w:t>Учебная практика направлена на получение первон</w:t>
      </w:r>
      <w:r>
        <w:rPr>
          <w:rFonts w:ascii="Times New Roman" w:hAnsi="Times New Roman" w:cs="Times New Roman"/>
        </w:rPr>
        <w:t xml:space="preserve">ачального практического опыта. </w:t>
      </w:r>
      <w:r w:rsidRPr="00466DB6">
        <w:rPr>
          <w:rFonts w:ascii="Times New Roman" w:hAnsi="Times New Roman" w:cs="Times New Roman"/>
        </w:rPr>
        <w:t>Учебная практика может проводиться как в колледже (при выполнении условий реализации программы практики), так и в организациях (на предприятиях) на основании договоров между организацией и колледжем.</w:t>
      </w:r>
    </w:p>
    <w:p w:rsidR="00B129A4" w:rsidRPr="00466DB6" w:rsidRDefault="00B129A4" w:rsidP="00B1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466DB6">
        <w:rPr>
          <w:rFonts w:ascii="Times New Roman" w:hAnsi="Times New Roman" w:cs="Times New Roman"/>
        </w:rPr>
        <w:t>Программа практики разрабатывается колледжем на основе рабочих программ модулей ООП профессии, макета программы учебной практики и согласовывается с организациями, участ</w:t>
      </w:r>
      <w:r>
        <w:rPr>
          <w:rFonts w:ascii="Times New Roman" w:hAnsi="Times New Roman" w:cs="Times New Roman"/>
        </w:rPr>
        <w:t xml:space="preserve">вующими в проведении практики. </w:t>
      </w:r>
      <w:r w:rsidRPr="00466DB6">
        <w:rPr>
          <w:rFonts w:ascii="Times New Roman" w:hAnsi="Times New Roman" w:cs="Times New Roman"/>
        </w:rPr>
        <w:t>Одной из составляющей программы практики является разработка форм и методов контроля для оценки результатов освоения общих и профессиональных компетенций (оценочные материалы); к работе над этим разделом должны привлекаться специалисты организаций (предприятий), в которых проводится практика.  При разработке содер</w:t>
      </w:r>
      <w:r>
        <w:rPr>
          <w:rFonts w:ascii="Times New Roman" w:hAnsi="Times New Roman" w:cs="Times New Roman"/>
        </w:rPr>
        <w:t>жания каждого вида практики по</w:t>
      </w:r>
      <w:r w:rsidRPr="00466DB6">
        <w:rPr>
          <w:rFonts w:ascii="Times New Roman" w:hAnsi="Times New Roman" w:cs="Times New Roman"/>
        </w:rPr>
        <w:t xml:space="preserve"> профессиональному модулю следует предусмотреть  освоение практического опыта, а также развить умения и знания в соответствии с ФГОС СПО. Содержание практики может уточняться в зависимости от специфических особенностей конкретной организации (предприятия). </w:t>
      </w:r>
    </w:p>
    <w:p w:rsidR="00B129A4" w:rsidRPr="00466DB6" w:rsidRDefault="00B129A4" w:rsidP="00B129A4">
      <w:pPr>
        <w:rPr>
          <w:rFonts w:ascii="Times New Roman" w:hAnsi="Times New Roman" w:cs="Times New Roman"/>
        </w:rPr>
      </w:pPr>
    </w:p>
    <w:p w:rsidR="00B129A4" w:rsidRPr="00466DB6" w:rsidRDefault="00B129A4" w:rsidP="00B129A4">
      <w:pPr>
        <w:rPr>
          <w:rFonts w:ascii="Times New Roman" w:hAnsi="Times New Roman" w:cs="Times New Roman"/>
        </w:rPr>
      </w:pPr>
    </w:p>
    <w:p w:rsidR="00B129A4" w:rsidRPr="00466DB6" w:rsidRDefault="00B129A4" w:rsidP="00B129A4">
      <w:pPr>
        <w:pStyle w:val="aa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466DB6">
        <w:rPr>
          <w:b/>
        </w:rPr>
        <w:t xml:space="preserve">ПАСПОРТ РАБОЧЕЙ ПРОГРАММЫ </w:t>
      </w:r>
      <w:r w:rsidRPr="00466DB6">
        <w:rPr>
          <w:b/>
          <w:caps/>
        </w:rPr>
        <w:t xml:space="preserve">УЧЕБНОЙ </w:t>
      </w:r>
      <w:r w:rsidRPr="00466DB6">
        <w:rPr>
          <w:b/>
        </w:rPr>
        <w:t>ПРАКТИКИ</w:t>
      </w:r>
    </w:p>
    <w:p w:rsidR="00B129A4" w:rsidRPr="00466DB6" w:rsidRDefault="00B129A4" w:rsidP="00B129A4">
      <w:pPr>
        <w:rPr>
          <w:rFonts w:ascii="Times New Roman" w:hAnsi="Times New Roman" w:cs="Times New Roman"/>
        </w:rPr>
      </w:pPr>
    </w:p>
    <w:p w:rsidR="00B129A4" w:rsidRPr="00466DB6" w:rsidRDefault="00B129A4" w:rsidP="00B129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</w:rPr>
      </w:pPr>
      <w:r w:rsidRPr="00466DB6">
        <w:rPr>
          <w:rFonts w:ascii="Times New Roman" w:eastAsia="Calibri" w:hAnsi="Times New Roman" w:cs="Times New Roman"/>
          <w:b/>
        </w:rPr>
        <w:t>1.1.Область применения программы</w:t>
      </w:r>
    </w:p>
    <w:p w:rsidR="00B129A4" w:rsidRPr="00466DB6" w:rsidRDefault="00B129A4" w:rsidP="00B129A4">
      <w:pPr>
        <w:ind w:firstLine="567"/>
        <w:jc w:val="both"/>
        <w:rPr>
          <w:rFonts w:ascii="Times New Roman" w:eastAsia="Calibri" w:hAnsi="Times New Roman" w:cs="Times New Roman"/>
        </w:rPr>
      </w:pPr>
    </w:p>
    <w:p w:rsidR="00B129A4" w:rsidRPr="000B70C6" w:rsidRDefault="00B129A4" w:rsidP="00B1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</w:rPr>
      </w:pPr>
      <w:r w:rsidRPr="00466DB6">
        <w:rPr>
          <w:rFonts w:ascii="Times New Roman" w:hAnsi="Times New Roman" w:cs="Times New Roman"/>
        </w:rPr>
        <w:t xml:space="preserve">Рабочая программа учебной практики является частью ООП, основного вида профессиональной деятельности (ВД): </w:t>
      </w:r>
      <w:r>
        <w:rPr>
          <w:rFonts w:ascii="Times New Roman" w:hAnsi="Times New Roman" w:cs="Times New Roman"/>
          <w:b/>
        </w:rPr>
        <w:t>Вып</w:t>
      </w:r>
      <w:r w:rsidR="00F766AF">
        <w:rPr>
          <w:rFonts w:ascii="Times New Roman" w:hAnsi="Times New Roman" w:cs="Times New Roman"/>
          <w:b/>
        </w:rPr>
        <w:t>олнение работ по профессии 11442</w:t>
      </w:r>
      <w:r>
        <w:rPr>
          <w:rFonts w:ascii="Times New Roman" w:hAnsi="Times New Roman" w:cs="Times New Roman"/>
          <w:b/>
        </w:rPr>
        <w:t xml:space="preserve"> </w:t>
      </w:r>
      <w:r w:rsidR="00F766AF">
        <w:rPr>
          <w:rFonts w:ascii="Times New Roman" w:hAnsi="Times New Roman" w:cs="Times New Roman"/>
          <w:b/>
        </w:rPr>
        <w:t>Водитель автомобиля</w:t>
      </w:r>
      <w:r w:rsidRPr="000B70C6">
        <w:rPr>
          <w:rFonts w:ascii="Times New Roman" w:hAnsi="Times New Roman" w:cs="Times New Roman"/>
          <w:b/>
        </w:rPr>
        <w:t xml:space="preserve">. </w:t>
      </w:r>
    </w:p>
    <w:p w:rsidR="00B129A4" w:rsidRPr="000B70C6" w:rsidRDefault="00B129A4" w:rsidP="00B1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B129A4" w:rsidRPr="00466DB6" w:rsidRDefault="00B129A4" w:rsidP="00B1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466DB6">
        <w:rPr>
          <w:rFonts w:ascii="Times New Roman" w:hAnsi="Times New Roman" w:cs="Times New Roman"/>
          <w:b/>
        </w:rPr>
        <w:t>1.2 Место проведения учебной практики в структуре основной профессиональной образовательной программы:</w:t>
      </w:r>
    </w:p>
    <w:p w:rsidR="00B129A4" w:rsidRPr="00BC1617" w:rsidRDefault="00F766AF" w:rsidP="00B129A4">
      <w:pPr>
        <w:suppressAutoHyphens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Учебная практика УП.06</w:t>
      </w:r>
      <w:r w:rsidR="00B129A4" w:rsidRPr="00466DB6">
        <w:rPr>
          <w:rFonts w:ascii="Times New Roman" w:hAnsi="Times New Roman" w:cs="Times New Roman"/>
        </w:rPr>
        <w:t xml:space="preserve"> является составной частью профессионального модуля </w:t>
      </w:r>
      <w:r>
        <w:rPr>
          <w:rFonts w:ascii="Times New Roman" w:hAnsi="Times New Roman" w:cs="Times New Roman"/>
          <w:b/>
        </w:rPr>
        <w:t>ПМ.06</w:t>
      </w:r>
      <w:r w:rsidR="00B129A4" w:rsidRPr="00466DB6">
        <w:rPr>
          <w:rFonts w:ascii="Times New Roman" w:hAnsi="Times New Roman" w:cs="Times New Roman"/>
          <w:b/>
        </w:rPr>
        <w:t xml:space="preserve"> </w:t>
      </w:r>
      <w:r w:rsidR="00B129A4">
        <w:rPr>
          <w:rFonts w:ascii="Times New Roman" w:hAnsi="Times New Roman" w:cs="Times New Roman"/>
          <w:b/>
        </w:rPr>
        <w:t xml:space="preserve">Выполнение работ по профессии </w:t>
      </w:r>
      <w:r>
        <w:rPr>
          <w:rFonts w:ascii="Times New Roman" w:hAnsi="Times New Roman" w:cs="Times New Roman"/>
          <w:b/>
        </w:rPr>
        <w:t>11442 Водитель автомобиля</w:t>
      </w:r>
      <w:r w:rsidR="00B129A4" w:rsidRPr="00BC1617">
        <w:rPr>
          <w:rFonts w:ascii="Times New Roman" w:hAnsi="Times New Roman" w:cs="Times New Roman"/>
          <w:b/>
        </w:rPr>
        <w:t>.</w:t>
      </w:r>
    </w:p>
    <w:p w:rsidR="00B129A4" w:rsidRPr="00466DB6" w:rsidRDefault="00B129A4" w:rsidP="00B129A4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B129A4" w:rsidRPr="00466DB6" w:rsidRDefault="00B129A4" w:rsidP="00B129A4">
      <w:pPr>
        <w:pStyle w:val="aa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466DB6">
        <w:rPr>
          <w:b/>
        </w:rPr>
        <w:t>Цели и задачи учебной практики</w:t>
      </w:r>
    </w:p>
    <w:p w:rsidR="00B129A4" w:rsidRPr="00466DB6" w:rsidRDefault="00B129A4" w:rsidP="00B129A4">
      <w:pPr>
        <w:pStyle w:val="aa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</w:rPr>
      </w:pPr>
      <w:r w:rsidRPr="00466DB6">
        <w:rPr>
          <w:b/>
        </w:rPr>
        <w:t>Цели:</w:t>
      </w:r>
    </w:p>
    <w:p w:rsidR="00B129A4" w:rsidRPr="00466DB6" w:rsidRDefault="00B129A4" w:rsidP="00B129A4">
      <w:pPr>
        <w:pStyle w:val="ac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466DB6">
        <w:t xml:space="preserve">Практическое развитие знаний, умений и навыков, </w:t>
      </w:r>
    </w:p>
    <w:p w:rsidR="00B129A4" w:rsidRPr="00A819F9" w:rsidRDefault="00B129A4" w:rsidP="00B129A4">
      <w:pPr>
        <w:pStyle w:val="ac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/>
        </w:rPr>
      </w:pPr>
      <w:r w:rsidRPr="00466DB6">
        <w:t>Практическое освоение основного вида деятельности</w:t>
      </w:r>
      <w:r>
        <w:t xml:space="preserve">: </w:t>
      </w:r>
      <w:r w:rsidR="00F766AF">
        <w:t>Выполнение работ по профессии 11442</w:t>
      </w:r>
      <w:r>
        <w:t xml:space="preserve"> </w:t>
      </w:r>
      <w:r w:rsidR="00F766AF">
        <w:t>Водитель автомобиля</w:t>
      </w:r>
      <w:r w:rsidRPr="00A819F9">
        <w:rPr>
          <w:b/>
        </w:rPr>
        <w:t>;</w:t>
      </w:r>
    </w:p>
    <w:p w:rsidR="00B129A4" w:rsidRPr="00466DB6" w:rsidRDefault="00B129A4" w:rsidP="00B129A4">
      <w:pPr>
        <w:pStyle w:val="ac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466DB6">
        <w:t xml:space="preserve">непосредственное знакомство с профессиональной практической деятельностью и приобретение практического опыта работы; </w:t>
      </w:r>
    </w:p>
    <w:p w:rsidR="00B129A4" w:rsidRPr="00466DB6" w:rsidRDefault="00B129A4" w:rsidP="00B129A4">
      <w:pPr>
        <w:pStyle w:val="ac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466DB6">
        <w:t>профессиональная ориентация студента в будущей профессии.</w:t>
      </w:r>
    </w:p>
    <w:p w:rsidR="00B129A4" w:rsidRPr="00466DB6" w:rsidRDefault="00B129A4" w:rsidP="00B129A4">
      <w:pPr>
        <w:pStyle w:val="aa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</w:rPr>
      </w:pPr>
      <w:r w:rsidRPr="00466DB6">
        <w:rPr>
          <w:b/>
        </w:rPr>
        <w:t>Задачи:</w:t>
      </w:r>
    </w:p>
    <w:p w:rsidR="00B129A4" w:rsidRPr="00466DB6" w:rsidRDefault="00B129A4" w:rsidP="00B129A4">
      <w:pPr>
        <w:pStyle w:val="aa"/>
        <w:numPr>
          <w:ilvl w:val="0"/>
          <w:numId w:val="11"/>
        </w:numPr>
        <w:tabs>
          <w:tab w:val="left" w:pos="0"/>
          <w:tab w:val="left" w:pos="1134"/>
        </w:tabs>
        <w:ind w:left="0" w:firstLine="567"/>
        <w:jc w:val="both"/>
      </w:pPr>
      <w:r w:rsidRPr="00466DB6">
        <w:t xml:space="preserve">формирование у обучающихся первичных практических умений и приобретение первоначального практического опыта в рамках профессиональных модулей ООП СПО; </w:t>
      </w:r>
    </w:p>
    <w:p w:rsidR="00B129A4" w:rsidRPr="00466DB6" w:rsidRDefault="00B129A4" w:rsidP="00B129A4">
      <w:pPr>
        <w:pStyle w:val="aa"/>
        <w:numPr>
          <w:ilvl w:val="0"/>
          <w:numId w:val="11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466DB6">
        <w:t>формирование у студентов знаний, умений и навыков, профессиональных компетенций, профессионально значимых личностных качеств;</w:t>
      </w:r>
    </w:p>
    <w:p w:rsidR="00B129A4" w:rsidRPr="00466DB6" w:rsidRDefault="00B129A4" w:rsidP="00B129A4">
      <w:pPr>
        <w:pStyle w:val="aa"/>
        <w:numPr>
          <w:ilvl w:val="0"/>
          <w:numId w:val="11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466DB6">
        <w:lastRenderedPageBreak/>
        <w:t>развитие профессионального интереса, готовности к выполнению профессиональных задач;</w:t>
      </w:r>
    </w:p>
    <w:p w:rsidR="00B129A4" w:rsidRPr="00466DB6" w:rsidRDefault="00B129A4" w:rsidP="00B129A4">
      <w:pPr>
        <w:pStyle w:val="aa"/>
        <w:numPr>
          <w:ilvl w:val="0"/>
          <w:numId w:val="11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466DB6">
        <w:t>адаптация студентов к профессиональной деятельности;</w:t>
      </w:r>
    </w:p>
    <w:p w:rsidR="00B129A4" w:rsidRPr="00466DB6" w:rsidRDefault="00B129A4" w:rsidP="00B129A4">
      <w:pPr>
        <w:pStyle w:val="aa"/>
        <w:numPr>
          <w:ilvl w:val="0"/>
          <w:numId w:val="11"/>
        </w:numPr>
        <w:tabs>
          <w:tab w:val="left" w:pos="0"/>
          <w:tab w:val="left" w:pos="1134"/>
        </w:tabs>
        <w:ind w:left="0" w:firstLine="567"/>
        <w:jc w:val="both"/>
      </w:pPr>
      <w:r w:rsidRPr="00466DB6">
        <w:t>подготовка к самостоятельной трудовой деятельности.</w:t>
      </w:r>
    </w:p>
    <w:p w:rsidR="00B129A4" w:rsidRPr="00466DB6" w:rsidRDefault="00B129A4" w:rsidP="00B129A4">
      <w:pPr>
        <w:tabs>
          <w:tab w:val="left" w:pos="684"/>
        </w:tabs>
        <w:jc w:val="both"/>
        <w:rPr>
          <w:rFonts w:ascii="Times New Roman" w:hAnsi="Times New Roman" w:cs="Times New Roman"/>
        </w:rPr>
      </w:pPr>
    </w:p>
    <w:p w:rsidR="00B129A4" w:rsidRPr="00466DB6" w:rsidRDefault="00B129A4" w:rsidP="00B129A4">
      <w:pPr>
        <w:suppressAutoHyphens/>
        <w:jc w:val="both"/>
        <w:rPr>
          <w:rFonts w:ascii="Times New Roman" w:hAnsi="Times New Roman" w:cs="Times New Roman"/>
          <w:b/>
        </w:rPr>
      </w:pPr>
      <w:r w:rsidRPr="00466DB6">
        <w:rPr>
          <w:rFonts w:ascii="Times New Roman" w:hAnsi="Times New Roman" w:cs="Times New Roman"/>
          <w:b/>
        </w:rPr>
        <w:t>1.4. Общий объем времени, предусмотренный для учебной практики</w:t>
      </w:r>
      <w:r w:rsidRPr="00466DB6">
        <w:rPr>
          <w:rFonts w:ascii="Times New Roman" w:hAnsi="Times New Roman" w:cs="Times New Roman"/>
        </w:rPr>
        <w:t xml:space="preserve"> </w:t>
      </w:r>
      <w:r w:rsidR="005A0689">
        <w:rPr>
          <w:rFonts w:ascii="Times New Roman" w:hAnsi="Times New Roman" w:cs="Times New Roman"/>
          <w:b/>
        </w:rPr>
        <w:t>72</w:t>
      </w:r>
      <w:r>
        <w:rPr>
          <w:rFonts w:ascii="Times New Roman" w:hAnsi="Times New Roman" w:cs="Times New Roman"/>
          <w:b/>
        </w:rPr>
        <w:t xml:space="preserve"> ч</w:t>
      </w:r>
      <w:r w:rsidR="005A0689">
        <w:rPr>
          <w:rFonts w:ascii="Times New Roman" w:hAnsi="Times New Roman" w:cs="Times New Roman"/>
          <w:b/>
        </w:rPr>
        <w:t>аса</w:t>
      </w:r>
      <w:r w:rsidRPr="00466DB6">
        <w:rPr>
          <w:rFonts w:ascii="Times New Roman" w:hAnsi="Times New Roman" w:cs="Times New Roman"/>
          <w:b/>
        </w:rPr>
        <w:t xml:space="preserve"> (2 недели)</w:t>
      </w:r>
    </w:p>
    <w:p w:rsidR="00B129A4" w:rsidRPr="00466DB6" w:rsidRDefault="00B129A4" w:rsidP="00B129A4">
      <w:pPr>
        <w:suppressAutoHyphens/>
        <w:jc w:val="both"/>
        <w:rPr>
          <w:rFonts w:ascii="Times New Roman" w:hAnsi="Times New Roman" w:cs="Times New Roman"/>
          <w:b/>
        </w:rPr>
      </w:pPr>
    </w:p>
    <w:p w:rsidR="00B129A4" w:rsidRPr="00466DB6" w:rsidRDefault="00B129A4" w:rsidP="00B129A4">
      <w:pPr>
        <w:rPr>
          <w:rFonts w:ascii="Times New Roman" w:hAnsi="Times New Roman" w:cs="Times New Roman"/>
          <w:b/>
          <w:bCs/>
        </w:rPr>
      </w:pPr>
      <w:r w:rsidRPr="00466DB6">
        <w:rPr>
          <w:rFonts w:ascii="Times New Roman" w:hAnsi="Times New Roman" w:cs="Times New Roman"/>
          <w:b/>
          <w:bCs/>
        </w:rPr>
        <w:t>1.5 Форма промежуточной аттестации</w:t>
      </w:r>
    </w:p>
    <w:p w:rsidR="00B129A4" w:rsidRPr="00466DB6" w:rsidRDefault="00B129A4" w:rsidP="00B129A4">
      <w:pPr>
        <w:ind w:firstLine="567"/>
        <w:jc w:val="both"/>
        <w:rPr>
          <w:rFonts w:ascii="Times New Roman" w:hAnsi="Times New Roman" w:cs="Times New Roman"/>
          <w:bCs/>
        </w:rPr>
      </w:pPr>
      <w:r w:rsidRPr="00466DB6">
        <w:rPr>
          <w:rFonts w:ascii="Times New Roman" w:hAnsi="Times New Roman" w:cs="Times New Roman"/>
          <w:bCs/>
        </w:rPr>
        <w:t>Формой промежуточной аттестации учебной практики является дифференцированный зачет.</w:t>
      </w:r>
    </w:p>
    <w:p w:rsidR="00B129A4" w:rsidRPr="00466DB6" w:rsidRDefault="00B129A4" w:rsidP="00B129A4">
      <w:pPr>
        <w:ind w:firstLine="567"/>
        <w:jc w:val="both"/>
        <w:rPr>
          <w:rFonts w:ascii="Times New Roman" w:hAnsi="Times New Roman" w:cs="Times New Roman"/>
          <w:bCs/>
        </w:rPr>
      </w:pPr>
    </w:p>
    <w:p w:rsidR="00B129A4" w:rsidRPr="00466DB6" w:rsidRDefault="00B129A4" w:rsidP="00B12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466DB6">
        <w:rPr>
          <w:rFonts w:ascii="Times New Roman" w:hAnsi="Times New Roman" w:cs="Times New Roman"/>
          <w:b/>
          <w:bCs/>
        </w:rPr>
        <w:t>2. РЕЗУЛЬТАТЫ ОСВОЕНИЯ РАБОЧЕЙ ПРОГРАММЫ УЧЕБНОЙ ПРАКТИКИ</w:t>
      </w:r>
    </w:p>
    <w:p w:rsidR="00B129A4" w:rsidRDefault="00B129A4" w:rsidP="00B129A4">
      <w:pPr>
        <w:pStyle w:val="24"/>
        <w:keepNext/>
        <w:keepLines/>
        <w:shd w:val="clear" w:color="auto" w:fill="auto"/>
        <w:tabs>
          <w:tab w:val="left" w:pos="874"/>
        </w:tabs>
        <w:spacing w:after="0"/>
      </w:pPr>
    </w:p>
    <w:p w:rsidR="00B129A4" w:rsidRPr="005A0689" w:rsidRDefault="00B129A4" w:rsidP="005A0689">
      <w:pPr>
        <w:pStyle w:val="22"/>
        <w:shd w:val="clear" w:color="auto" w:fill="auto"/>
        <w:spacing w:after="0" w:line="240" w:lineRule="auto"/>
        <w:ind w:firstLine="5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689">
        <w:rPr>
          <w:rFonts w:ascii="Times New Roman" w:hAnsi="Times New Roman" w:cs="Times New Roman"/>
          <w:color w:val="auto"/>
          <w:sz w:val="24"/>
          <w:szCs w:val="24"/>
        </w:rPr>
        <w:t xml:space="preserve">В результате </w:t>
      </w:r>
      <w:r w:rsidRPr="005A06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освоения учебной практики </w:t>
      </w:r>
      <w:r w:rsidRPr="005A0689">
        <w:rPr>
          <w:rFonts w:ascii="Times New Roman" w:hAnsi="Times New Roman" w:cs="Times New Roman"/>
          <w:color w:val="auto"/>
          <w:sz w:val="24"/>
          <w:szCs w:val="24"/>
        </w:rPr>
        <w:t>обучающийся должен освоить основной вид деятельности: «Выполнение работ по профессии (</w:t>
      </w:r>
      <w:r w:rsidR="005A0689">
        <w:rPr>
          <w:rFonts w:ascii="Times New Roman" w:hAnsi="Times New Roman" w:cs="Times New Roman"/>
          <w:color w:val="auto"/>
          <w:sz w:val="24"/>
          <w:szCs w:val="24"/>
        </w:rPr>
        <w:t>Водитель автомобиля</w:t>
      </w:r>
      <w:r w:rsidRPr="005A0689">
        <w:rPr>
          <w:rFonts w:ascii="Times New Roman" w:hAnsi="Times New Roman" w:cs="Times New Roman"/>
          <w:color w:val="auto"/>
          <w:sz w:val="24"/>
          <w:szCs w:val="24"/>
        </w:rPr>
        <w:t>)» и соответствующие ему общие компетенции и профессиональные компетенции:</w:t>
      </w:r>
    </w:p>
    <w:p w:rsidR="00B129A4" w:rsidRDefault="00B129A4" w:rsidP="005A0689">
      <w:pPr>
        <w:pStyle w:val="a5"/>
        <w:shd w:val="clear" w:color="auto" w:fill="auto"/>
        <w:ind w:firstLine="709"/>
        <w:jc w:val="both"/>
      </w:pPr>
      <w:r>
        <w:t>2.1. Перечень общих компетенций и личностных результатов реализации програм</w:t>
      </w:r>
      <w:r>
        <w:softHyphen/>
        <w:t xml:space="preserve">мы воспитания и с учетом особенностей профессии/специальности </w:t>
      </w:r>
      <w:r>
        <w:rPr>
          <w:vertAlign w:val="superscript"/>
        </w:rPr>
        <w:t>1</w:t>
      </w:r>
    </w:p>
    <w:p w:rsidR="00B129A4" w:rsidRDefault="00B129A4" w:rsidP="00B129A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34"/>
        <w:gridCol w:w="8654"/>
      </w:tblGrid>
      <w:tr w:rsidR="00B129A4" w:rsidTr="00F766AF">
        <w:trPr>
          <w:trHeight w:hRule="exact" w:val="331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9A4" w:rsidRPr="00291366" w:rsidRDefault="00B129A4" w:rsidP="00F766AF">
            <w:pPr>
              <w:pStyle w:val="a7"/>
              <w:shd w:val="clear" w:color="auto" w:fill="auto"/>
            </w:pPr>
            <w:r w:rsidRPr="00291366">
              <w:rPr>
                <w:b/>
                <w:bCs/>
              </w:rPr>
              <w:t>Код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9A4" w:rsidRPr="00291366" w:rsidRDefault="00B129A4" w:rsidP="00F766AF">
            <w:pPr>
              <w:pStyle w:val="a7"/>
              <w:shd w:val="clear" w:color="auto" w:fill="auto"/>
            </w:pPr>
            <w:r w:rsidRPr="00291366">
              <w:rPr>
                <w:b/>
                <w:bCs/>
              </w:rPr>
              <w:t xml:space="preserve">Наименование общих компетенций </w:t>
            </w:r>
          </w:p>
        </w:tc>
      </w:tr>
      <w:tr w:rsidR="00B129A4" w:rsidTr="00F766AF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9A4" w:rsidRPr="00291366" w:rsidRDefault="00B129A4" w:rsidP="00F766AF">
            <w:pPr>
              <w:pStyle w:val="a7"/>
              <w:shd w:val="clear" w:color="auto" w:fill="auto"/>
            </w:pPr>
            <w:r w:rsidRPr="00291366">
              <w:t>ОК 1.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9A4" w:rsidRPr="005F0D32" w:rsidRDefault="00B129A4" w:rsidP="00F766AF">
            <w:pPr>
              <w:pStyle w:val="a7"/>
              <w:shd w:val="clear" w:color="auto" w:fill="auto"/>
            </w:pPr>
            <w:r w:rsidRPr="005F0D32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129A4" w:rsidTr="00F766AF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9A4" w:rsidRPr="00291366" w:rsidRDefault="00B129A4" w:rsidP="00F766AF">
            <w:pPr>
              <w:pStyle w:val="a7"/>
              <w:shd w:val="clear" w:color="auto" w:fill="auto"/>
            </w:pPr>
            <w:r w:rsidRPr="00291366">
              <w:t>ОК 2.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9A4" w:rsidRPr="005F0D32" w:rsidRDefault="00B129A4" w:rsidP="00F766AF">
            <w:pPr>
              <w:pStyle w:val="a7"/>
              <w:shd w:val="clear" w:color="auto" w:fill="auto"/>
            </w:pPr>
            <w:r w:rsidRPr="005F0D32">
              <w:t>Организовывать собственную деятельность, выбирать типовые методы реше</w:t>
            </w:r>
            <w:r w:rsidRPr="005F0D32">
              <w:softHyphen/>
              <w:t>ния профессиональных задач, оценивать их эффективность и качество.</w:t>
            </w:r>
          </w:p>
        </w:tc>
      </w:tr>
      <w:tr w:rsidR="00B129A4" w:rsidTr="00F766AF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9A4" w:rsidRPr="00291366" w:rsidRDefault="00B129A4" w:rsidP="00F766AF">
            <w:pPr>
              <w:pStyle w:val="a7"/>
              <w:shd w:val="clear" w:color="auto" w:fill="auto"/>
            </w:pPr>
            <w:r w:rsidRPr="00291366">
              <w:t>ОК 3.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9A4" w:rsidRPr="005F0D32" w:rsidRDefault="00B129A4" w:rsidP="00F766AF">
            <w:pPr>
              <w:pStyle w:val="a7"/>
              <w:shd w:val="clear" w:color="auto" w:fill="auto"/>
            </w:pPr>
            <w:r w:rsidRPr="005F0D32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129A4" w:rsidTr="00F766AF">
        <w:trPr>
          <w:trHeight w:hRule="exact" w:val="60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9A4" w:rsidRPr="00291366" w:rsidRDefault="00B129A4" w:rsidP="00F766AF">
            <w:pPr>
              <w:pStyle w:val="a7"/>
              <w:shd w:val="clear" w:color="auto" w:fill="auto"/>
            </w:pPr>
            <w:r w:rsidRPr="00291366">
              <w:t>ОК 4.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9A4" w:rsidRPr="005F0D32" w:rsidRDefault="00B129A4" w:rsidP="00F766AF">
            <w:pPr>
              <w:pStyle w:val="a7"/>
              <w:shd w:val="clear" w:color="auto" w:fill="auto"/>
            </w:pPr>
            <w:r w:rsidRPr="005F0D32">
              <w:t>Осуществлять поиск и использование информации, необходимой для эффек</w:t>
            </w:r>
            <w:r w:rsidRPr="005F0D32">
              <w:softHyphen/>
              <w:t>тивного выполнения профессиональных задач, профессионального и личност</w:t>
            </w:r>
            <w:r w:rsidRPr="005F0D32">
              <w:softHyphen/>
              <w:t>ного развития.</w:t>
            </w:r>
          </w:p>
        </w:tc>
      </w:tr>
      <w:tr w:rsidR="00B129A4" w:rsidTr="00F766AF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9A4" w:rsidRPr="00291366" w:rsidRDefault="00B129A4" w:rsidP="00F766AF">
            <w:pPr>
              <w:pStyle w:val="a7"/>
              <w:shd w:val="clear" w:color="auto" w:fill="auto"/>
            </w:pPr>
            <w:r w:rsidRPr="00291366">
              <w:t>ОК 5.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9A4" w:rsidRPr="005F0D32" w:rsidRDefault="00B129A4" w:rsidP="00F766AF">
            <w:pPr>
              <w:pStyle w:val="a7"/>
              <w:shd w:val="clear" w:color="auto" w:fill="auto"/>
            </w:pPr>
            <w:r w:rsidRPr="005F0D32">
              <w:t>Использовать информационно-коммуникационные технологии в профессио</w:t>
            </w:r>
            <w:r w:rsidRPr="005F0D32">
              <w:softHyphen/>
              <w:t>нальной деятельности.</w:t>
            </w:r>
          </w:p>
        </w:tc>
      </w:tr>
      <w:tr w:rsidR="00B129A4" w:rsidTr="00F766AF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9A4" w:rsidRPr="00291366" w:rsidRDefault="00B129A4" w:rsidP="00F766AF">
            <w:pPr>
              <w:pStyle w:val="a7"/>
              <w:shd w:val="clear" w:color="auto" w:fill="auto"/>
            </w:pPr>
            <w:r w:rsidRPr="00291366">
              <w:t>ОК 6.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9A4" w:rsidRPr="005F0D32" w:rsidRDefault="00B129A4" w:rsidP="00F766AF">
            <w:pPr>
              <w:pStyle w:val="a7"/>
              <w:shd w:val="clear" w:color="auto" w:fill="auto"/>
            </w:pPr>
            <w:r w:rsidRPr="005F0D32">
              <w:t>Работать в коллективе и команде, эффективно общаться с коллегами, руко</w:t>
            </w:r>
            <w:r w:rsidRPr="005F0D32">
              <w:softHyphen/>
              <w:t>водством, пострадавшими и находящимися в зонах чрезвычайных ситуаций.</w:t>
            </w:r>
          </w:p>
        </w:tc>
      </w:tr>
      <w:tr w:rsidR="00B129A4" w:rsidTr="00F766AF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9A4" w:rsidRPr="00291366" w:rsidRDefault="00B129A4" w:rsidP="00F766AF">
            <w:pPr>
              <w:pStyle w:val="a7"/>
              <w:shd w:val="clear" w:color="auto" w:fill="auto"/>
            </w:pPr>
            <w:r w:rsidRPr="00291366">
              <w:t>ОК 7.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9A4" w:rsidRPr="005F0D32" w:rsidRDefault="00B129A4" w:rsidP="00F766AF">
            <w:pPr>
              <w:pStyle w:val="a7"/>
              <w:shd w:val="clear" w:color="auto" w:fill="auto"/>
            </w:pPr>
            <w:r w:rsidRPr="005F0D32">
              <w:t>Брать на себя ответственность за работу членов команды (подчиненных), ре</w:t>
            </w:r>
            <w:r w:rsidRPr="005F0D32">
              <w:softHyphen/>
              <w:t>зультат выполнения заданий.</w:t>
            </w:r>
          </w:p>
        </w:tc>
      </w:tr>
      <w:tr w:rsidR="00B129A4" w:rsidTr="00F766AF">
        <w:trPr>
          <w:trHeight w:hRule="exact" w:val="59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9A4" w:rsidRPr="00291366" w:rsidRDefault="00B129A4" w:rsidP="00F766AF">
            <w:pPr>
              <w:pStyle w:val="a7"/>
              <w:shd w:val="clear" w:color="auto" w:fill="auto"/>
            </w:pPr>
            <w:r w:rsidRPr="00291366">
              <w:t>ОК 8.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9A4" w:rsidRPr="005F0D32" w:rsidRDefault="00B129A4" w:rsidP="00F766AF">
            <w:pPr>
              <w:pStyle w:val="a7"/>
              <w:shd w:val="clear" w:color="auto" w:fill="auto"/>
            </w:pPr>
            <w:r w:rsidRPr="005F0D32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</w:t>
            </w:r>
            <w:r w:rsidRPr="005F0D32">
              <w:softHyphen/>
              <w:t>лификации.</w:t>
            </w:r>
          </w:p>
        </w:tc>
      </w:tr>
      <w:tr w:rsidR="00B129A4" w:rsidTr="00F766AF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9A4" w:rsidRPr="00291366" w:rsidRDefault="00B129A4" w:rsidP="00F766AF">
            <w:pPr>
              <w:pStyle w:val="a7"/>
              <w:shd w:val="clear" w:color="auto" w:fill="auto"/>
            </w:pPr>
            <w:r w:rsidRPr="00291366">
              <w:t>ОК 9.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9A4" w:rsidRPr="005F0D32" w:rsidRDefault="00B129A4" w:rsidP="00F766AF">
            <w:pPr>
              <w:pStyle w:val="a7"/>
              <w:shd w:val="clear" w:color="auto" w:fill="auto"/>
            </w:pPr>
            <w:r w:rsidRPr="005F0D32">
              <w:t>Ориентироваться в условиях частой смены технологий в профессиональной деятельности.</w:t>
            </w:r>
          </w:p>
        </w:tc>
      </w:tr>
      <w:tr w:rsidR="00B129A4" w:rsidTr="00F766AF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9A4" w:rsidRPr="005A0689" w:rsidRDefault="00B129A4" w:rsidP="00F766AF">
            <w:pPr>
              <w:rPr>
                <w:rFonts w:ascii="Times New Roman" w:hAnsi="Times New Roman" w:cs="Times New Roman"/>
              </w:rPr>
            </w:pPr>
            <w:r w:rsidRPr="005A0689">
              <w:rPr>
                <w:rFonts w:ascii="Times New Roman" w:hAnsi="Times New Roman" w:cs="Times New Roman"/>
              </w:rPr>
              <w:t>ОК 10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9A4" w:rsidRPr="005F0D32" w:rsidRDefault="00B129A4" w:rsidP="00F766AF">
            <w:pPr>
              <w:rPr>
                <w:rFonts w:ascii="Times New Roman" w:hAnsi="Times New Roman" w:cs="Times New Roman"/>
              </w:rPr>
            </w:pPr>
            <w:r w:rsidRPr="005F0D32">
              <w:rPr>
                <w:rFonts w:ascii="Times New Roman" w:hAnsi="Times New Roman" w:cs="Times New Roman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B129A4" w:rsidRDefault="00B129A4" w:rsidP="00B129A4">
      <w:pPr>
        <w:pStyle w:val="a5"/>
        <w:shd w:val="clear" w:color="auto" w:fill="auto"/>
        <w:ind w:left="230"/>
        <w:jc w:val="both"/>
      </w:pPr>
    </w:p>
    <w:p w:rsidR="00F81C26" w:rsidRDefault="00F81C26" w:rsidP="00B129A4">
      <w:pPr>
        <w:pStyle w:val="a5"/>
        <w:shd w:val="clear" w:color="auto" w:fill="auto"/>
        <w:ind w:left="230"/>
        <w:jc w:val="both"/>
      </w:pPr>
    </w:p>
    <w:p w:rsidR="00F81C26" w:rsidRDefault="00F81C26" w:rsidP="00B129A4">
      <w:pPr>
        <w:pStyle w:val="a5"/>
        <w:shd w:val="clear" w:color="auto" w:fill="auto"/>
        <w:ind w:left="230"/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3"/>
        <w:gridCol w:w="2322"/>
      </w:tblGrid>
      <w:tr w:rsidR="00B129A4" w:rsidRPr="00D73794" w:rsidTr="005A0689">
        <w:tc>
          <w:tcPr>
            <w:tcW w:w="7513" w:type="dxa"/>
            <w:vAlign w:val="center"/>
          </w:tcPr>
          <w:p w:rsidR="00B129A4" w:rsidRPr="005F0D32" w:rsidRDefault="00B129A4" w:rsidP="00F76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0D32">
              <w:rPr>
                <w:rFonts w:ascii="Times New Roman" w:hAnsi="Times New Roman" w:cs="Times New Roman"/>
                <w:b/>
                <w:bCs/>
              </w:rPr>
              <w:t xml:space="preserve">Личностные результаты </w:t>
            </w:r>
          </w:p>
          <w:p w:rsidR="00B129A4" w:rsidRPr="005F0D32" w:rsidRDefault="00B129A4" w:rsidP="00F76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0D32">
              <w:rPr>
                <w:rFonts w:ascii="Times New Roman" w:hAnsi="Times New Roman" w:cs="Times New Roman"/>
                <w:b/>
                <w:bCs/>
              </w:rPr>
              <w:t xml:space="preserve">реализации программы воспитания </w:t>
            </w:r>
          </w:p>
          <w:p w:rsidR="00B129A4" w:rsidRPr="005F0D32" w:rsidRDefault="00B129A4" w:rsidP="00F76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0D32">
              <w:rPr>
                <w:rFonts w:ascii="Times New Roman" w:hAnsi="Times New Roman" w:cs="Times New Roman"/>
                <w:i/>
                <w:iCs/>
              </w:rPr>
              <w:t>(дескрипторы)</w:t>
            </w:r>
          </w:p>
        </w:tc>
        <w:tc>
          <w:tcPr>
            <w:tcW w:w="2322" w:type="dxa"/>
            <w:vAlign w:val="center"/>
          </w:tcPr>
          <w:p w:rsidR="00B129A4" w:rsidRPr="005F0D32" w:rsidRDefault="00B129A4" w:rsidP="00F76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0D32">
              <w:rPr>
                <w:rFonts w:ascii="Times New Roman" w:hAnsi="Times New Roman" w:cs="Times New Roman"/>
                <w:b/>
                <w:bCs/>
              </w:rPr>
              <w:t xml:space="preserve">Код личностных результатов </w:t>
            </w:r>
            <w:r w:rsidRPr="005F0D32">
              <w:rPr>
                <w:rFonts w:ascii="Times New Roman" w:hAnsi="Times New Roman" w:cs="Times New Roman"/>
                <w:b/>
                <w:bCs/>
              </w:rPr>
              <w:br/>
              <w:t xml:space="preserve">реализации </w:t>
            </w:r>
            <w:r w:rsidRPr="005F0D32">
              <w:rPr>
                <w:rFonts w:ascii="Times New Roman" w:hAnsi="Times New Roman" w:cs="Times New Roman"/>
                <w:b/>
                <w:bCs/>
              </w:rPr>
              <w:br/>
              <w:t xml:space="preserve">программы </w:t>
            </w:r>
            <w:r w:rsidRPr="005F0D32">
              <w:rPr>
                <w:rFonts w:ascii="Times New Roman" w:hAnsi="Times New Roman" w:cs="Times New Roman"/>
                <w:b/>
                <w:bCs/>
              </w:rPr>
              <w:br/>
              <w:t>воспитания</w:t>
            </w:r>
          </w:p>
        </w:tc>
      </w:tr>
      <w:tr w:rsidR="00B129A4" w:rsidRPr="00D73794" w:rsidTr="005A0689">
        <w:tc>
          <w:tcPr>
            <w:tcW w:w="7513" w:type="dxa"/>
          </w:tcPr>
          <w:p w:rsidR="00B129A4" w:rsidRPr="005F0D32" w:rsidRDefault="00B129A4" w:rsidP="00F766A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5F0D32">
              <w:rPr>
                <w:rFonts w:ascii="Times New Roman" w:hAnsi="Times New Roman" w:cs="Times New Roman"/>
                <w:lang w:eastAsia="nl-NL"/>
              </w:rPr>
              <w:t>Планирующий и реализующий собственное профессиональное и личностное развитие.</w:t>
            </w:r>
          </w:p>
        </w:tc>
        <w:tc>
          <w:tcPr>
            <w:tcW w:w="2322" w:type="dxa"/>
          </w:tcPr>
          <w:p w:rsidR="00B129A4" w:rsidRPr="005F0D32" w:rsidRDefault="00B129A4" w:rsidP="00F766AF">
            <w:pPr>
              <w:jc w:val="center"/>
              <w:rPr>
                <w:rFonts w:ascii="Times New Roman" w:hAnsi="Times New Roman" w:cs="Times New Roman"/>
              </w:rPr>
            </w:pPr>
            <w:r w:rsidRPr="005F0D32">
              <w:rPr>
                <w:rFonts w:ascii="Times New Roman" w:hAnsi="Times New Roman" w:cs="Times New Roman"/>
                <w:b/>
                <w:bCs/>
              </w:rPr>
              <w:t>ЛР 17</w:t>
            </w:r>
          </w:p>
        </w:tc>
      </w:tr>
      <w:tr w:rsidR="00B129A4" w:rsidRPr="00D73794" w:rsidTr="005A0689">
        <w:tc>
          <w:tcPr>
            <w:tcW w:w="7513" w:type="dxa"/>
          </w:tcPr>
          <w:p w:rsidR="00B129A4" w:rsidRPr="005F0D32" w:rsidRDefault="00B129A4" w:rsidP="00F766A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5F0D32">
              <w:rPr>
                <w:rFonts w:ascii="Times New Roman" w:hAnsi="Times New Roman" w:cs="Times New Roman"/>
                <w:lang w:eastAsia="nl-NL"/>
              </w:rPr>
              <w:t>Работающий в коллективе и команде, эффективно взаимодействующий с коллегами, руководством, клиентами.</w:t>
            </w:r>
          </w:p>
        </w:tc>
        <w:tc>
          <w:tcPr>
            <w:tcW w:w="2322" w:type="dxa"/>
          </w:tcPr>
          <w:p w:rsidR="00B129A4" w:rsidRPr="005F0D32" w:rsidRDefault="00B129A4" w:rsidP="00F766AF">
            <w:pPr>
              <w:jc w:val="center"/>
              <w:rPr>
                <w:rFonts w:ascii="Times New Roman" w:hAnsi="Times New Roman" w:cs="Times New Roman"/>
              </w:rPr>
            </w:pPr>
            <w:r w:rsidRPr="005F0D32">
              <w:rPr>
                <w:rFonts w:ascii="Times New Roman" w:hAnsi="Times New Roman" w:cs="Times New Roman"/>
                <w:b/>
                <w:bCs/>
              </w:rPr>
              <w:t>ЛР 18</w:t>
            </w:r>
          </w:p>
        </w:tc>
      </w:tr>
      <w:tr w:rsidR="00B129A4" w:rsidRPr="00D73794" w:rsidTr="005A0689">
        <w:tc>
          <w:tcPr>
            <w:tcW w:w="9835" w:type="dxa"/>
            <w:gridSpan w:val="2"/>
            <w:vAlign w:val="center"/>
          </w:tcPr>
          <w:p w:rsidR="00B129A4" w:rsidRPr="005F0D32" w:rsidRDefault="00B129A4" w:rsidP="00F766AF">
            <w:pPr>
              <w:pStyle w:val="TableParagraph"/>
              <w:ind w:left="138" w:right="107"/>
              <w:jc w:val="center"/>
              <w:rPr>
                <w:b/>
                <w:sz w:val="24"/>
              </w:rPr>
            </w:pPr>
            <w:r w:rsidRPr="005F0D32">
              <w:rPr>
                <w:b/>
                <w:sz w:val="24"/>
              </w:rPr>
              <w:lastRenderedPageBreak/>
              <w:t>Личностные результаты реализации программы воспитания,</w:t>
            </w:r>
          </w:p>
          <w:p w:rsidR="00B129A4" w:rsidRPr="005F0D32" w:rsidRDefault="00B129A4" w:rsidP="00F76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0D32">
              <w:rPr>
                <w:rFonts w:ascii="Times New Roman" w:hAnsi="Times New Roman" w:cs="Times New Roman"/>
                <w:b/>
              </w:rPr>
              <w:t>определенные в Московской области</w:t>
            </w:r>
          </w:p>
        </w:tc>
      </w:tr>
      <w:tr w:rsidR="00B129A4" w:rsidRPr="00D73794" w:rsidTr="005A0689">
        <w:tc>
          <w:tcPr>
            <w:tcW w:w="7513" w:type="dxa"/>
          </w:tcPr>
          <w:p w:rsidR="00B129A4" w:rsidRPr="005F0D32" w:rsidRDefault="00B129A4" w:rsidP="00F766A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5F0D32">
              <w:rPr>
                <w:rFonts w:ascii="Times New Roman" w:hAnsi="Times New Roman" w:cs="Times New Roman"/>
                <w:lang w:eastAsia="nl-NL"/>
              </w:rPr>
              <w:t>Использующий информационные технологии в профессиональной деятельности.</w:t>
            </w:r>
          </w:p>
        </w:tc>
        <w:tc>
          <w:tcPr>
            <w:tcW w:w="2322" w:type="dxa"/>
          </w:tcPr>
          <w:p w:rsidR="00B129A4" w:rsidRPr="005F0D32" w:rsidRDefault="00B129A4" w:rsidP="00F766AF">
            <w:pPr>
              <w:jc w:val="center"/>
              <w:rPr>
                <w:rFonts w:ascii="Times New Roman" w:hAnsi="Times New Roman" w:cs="Times New Roman"/>
              </w:rPr>
            </w:pPr>
            <w:r w:rsidRPr="005F0D32">
              <w:rPr>
                <w:rFonts w:ascii="Times New Roman" w:hAnsi="Times New Roman" w:cs="Times New Roman"/>
                <w:b/>
                <w:bCs/>
              </w:rPr>
              <w:t>ЛР 21</w:t>
            </w:r>
          </w:p>
        </w:tc>
      </w:tr>
      <w:tr w:rsidR="00B129A4" w:rsidRPr="00D73794" w:rsidTr="005A0689">
        <w:tc>
          <w:tcPr>
            <w:tcW w:w="7513" w:type="dxa"/>
          </w:tcPr>
          <w:p w:rsidR="00B129A4" w:rsidRPr="005F0D32" w:rsidRDefault="00B129A4" w:rsidP="00F766A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5F0D32">
              <w:rPr>
                <w:rFonts w:ascii="Times New Roman" w:hAnsi="Times New Roman" w:cs="Times New Roman"/>
                <w:lang w:eastAsia="nl-NL"/>
              </w:rPr>
              <w:t>Пользоваться профессиональной документацией на государственном и иностранном языках. (в ред. Приказа Минпросвещения России от 17.12.2020 N 747)</w:t>
            </w:r>
          </w:p>
        </w:tc>
        <w:tc>
          <w:tcPr>
            <w:tcW w:w="2322" w:type="dxa"/>
          </w:tcPr>
          <w:p w:rsidR="00B129A4" w:rsidRPr="005F0D32" w:rsidRDefault="00B129A4" w:rsidP="00F766AF">
            <w:pPr>
              <w:jc w:val="center"/>
              <w:rPr>
                <w:rFonts w:ascii="Times New Roman" w:hAnsi="Times New Roman" w:cs="Times New Roman"/>
              </w:rPr>
            </w:pPr>
            <w:r w:rsidRPr="005F0D32">
              <w:rPr>
                <w:rFonts w:ascii="Times New Roman" w:hAnsi="Times New Roman" w:cs="Times New Roman"/>
                <w:b/>
                <w:bCs/>
              </w:rPr>
              <w:t>ЛР 22</w:t>
            </w:r>
          </w:p>
        </w:tc>
      </w:tr>
      <w:tr w:rsidR="00B129A4" w:rsidRPr="00D73794" w:rsidTr="005A0689">
        <w:tc>
          <w:tcPr>
            <w:tcW w:w="7513" w:type="dxa"/>
          </w:tcPr>
          <w:p w:rsidR="00B129A4" w:rsidRPr="005F0D32" w:rsidRDefault="00B129A4" w:rsidP="00F766AF">
            <w:pPr>
              <w:jc w:val="both"/>
              <w:rPr>
                <w:rFonts w:ascii="Times New Roman" w:hAnsi="Times New Roman" w:cs="Times New Roman"/>
              </w:rPr>
            </w:pPr>
            <w:r w:rsidRPr="005F0D32">
              <w:rPr>
                <w:rFonts w:ascii="Times New Roman" w:hAnsi="Times New Roman" w:cs="Times New Roman"/>
              </w:rPr>
              <w:t>Активно применяющий полученные знания на практике</w:t>
            </w:r>
          </w:p>
        </w:tc>
        <w:tc>
          <w:tcPr>
            <w:tcW w:w="2322" w:type="dxa"/>
          </w:tcPr>
          <w:p w:rsidR="00B129A4" w:rsidRPr="005F0D32" w:rsidRDefault="00B129A4" w:rsidP="00F766AF">
            <w:pPr>
              <w:jc w:val="center"/>
              <w:rPr>
                <w:rFonts w:ascii="Times New Roman" w:hAnsi="Times New Roman" w:cs="Times New Roman"/>
              </w:rPr>
            </w:pPr>
            <w:r w:rsidRPr="005F0D32">
              <w:rPr>
                <w:rFonts w:ascii="Times New Roman" w:hAnsi="Times New Roman" w:cs="Times New Roman"/>
                <w:b/>
                <w:bCs/>
              </w:rPr>
              <w:t>ЛР 23</w:t>
            </w:r>
          </w:p>
        </w:tc>
      </w:tr>
      <w:tr w:rsidR="00B129A4" w:rsidRPr="00D73794" w:rsidTr="005A0689">
        <w:tc>
          <w:tcPr>
            <w:tcW w:w="7513" w:type="dxa"/>
          </w:tcPr>
          <w:p w:rsidR="00B129A4" w:rsidRPr="005F0D32" w:rsidRDefault="00B129A4" w:rsidP="00F766AF">
            <w:pPr>
              <w:jc w:val="both"/>
              <w:rPr>
                <w:rFonts w:ascii="Times New Roman" w:hAnsi="Times New Roman" w:cs="Times New Roman"/>
              </w:rPr>
            </w:pPr>
            <w:r w:rsidRPr="005F0D32">
              <w:rPr>
                <w:rFonts w:ascii="Times New Roman" w:hAnsi="Times New Roman" w:cs="Times New Roman"/>
              </w:rPr>
              <w:t>Способный анализировать производственную ситуацию, быстро принимать решения</w:t>
            </w:r>
          </w:p>
        </w:tc>
        <w:tc>
          <w:tcPr>
            <w:tcW w:w="2322" w:type="dxa"/>
          </w:tcPr>
          <w:p w:rsidR="00B129A4" w:rsidRPr="005F0D32" w:rsidRDefault="00B129A4" w:rsidP="00F766AF">
            <w:pPr>
              <w:jc w:val="center"/>
              <w:rPr>
                <w:rFonts w:ascii="Times New Roman" w:hAnsi="Times New Roman" w:cs="Times New Roman"/>
              </w:rPr>
            </w:pPr>
            <w:r w:rsidRPr="005F0D32">
              <w:rPr>
                <w:rFonts w:ascii="Times New Roman" w:hAnsi="Times New Roman" w:cs="Times New Roman"/>
                <w:b/>
                <w:bCs/>
              </w:rPr>
              <w:t>ЛР 24</w:t>
            </w:r>
          </w:p>
        </w:tc>
      </w:tr>
      <w:tr w:rsidR="00B129A4" w:rsidRPr="00D73794" w:rsidTr="005A0689">
        <w:tc>
          <w:tcPr>
            <w:tcW w:w="9835" w:type="dxa"/>
            <w:gridSpan w:val="2"/>
          </w:tcPr>
          <w:p w:rsidR="00B129A4" w:rsidRPr="005F0D32" w:rsidRDefault="00B129A4" w:rsidP="00F76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0D32"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  <w:p w:rsidR="00B129A4" w:rsidRPr="005F0D32" w:rsidRDefault="00B129A4" w:rsidP="00F76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0D32">
              <w:rPr>
                <w:rFonts w:ascii="Times New Roman" w:hAnsi="Times New Roman" w:cs="Times New Roman"/>
                <w:b/>
                <w:bCs/>
              </w:rPr>
              <w:t>реализации программы воспитания, определенные ключевыми работодателями</w:t>
            </w:r>
          </w:p>
        </w:tc>
      </w:tr>
      <w:tr w:rsidR="00B129A4" w:rsidRPr="00D73794" w:rsidTr="005A0689">
        <w:tc>
          <w:tcPr>
            <w:tcW w:w="7513" w:type="dxa"/>
          </w:tcPr>
          <w:p w:rsidR="00B129A4" w:rsidRPr="005F0D32" w:rsidRDefault="00B129A4" w:rsidP="00F766A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0D32">
              <w:rPr>
                <w:rFonts w:ascii="Times New Roman" w:hAnsi="Times New Roman" w:cs="Times New Roman"/>
                <w:lang w:eastAsia="nl-NL"/>
              </w:rPr>
              <w:t xml:space="preserve">Формировать алгоритмы </w:t>
            </w:r>
            <w:r w:rsidRPr="005F0D32">
              <w:rPr>
                <w:rFonts w:ascii="Times New Roman" w:eastAsia="Calibri" w:hAnsi="Times New Roman" w:cs="Times New Roman"/>
              </w:rPr>
              <w:t>принятия управленческих решений, ставить задачи, организовывать управление и взаимодействие в повседневной деятельности и при ликвидации ЧС</w:t>
            </w:r>
          </w:p>
        </w:tc>
        <w:tc>
          <w:tcPr>
            <w:tcW w:w="2322" w:type="dxa"/>
          </w:tcPr>
          <w:p w:rsidR="00B129A4" w:rsidRPr="005F0D32" w:rsidRDefault="00B129A4" w:rsidP="00F76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0D32">
              <w:rPr>
                <w:rFonts w:ascii="Times New Roman" w:hAnsi="Times New Roman" w:cs="Times New Roman"/>
                <w:b/>
                <w:bCs/>
              </w:rPr>
              <w:t>ЛР 26</w:t>
            </w:r>
          </w:p>
        </w:tc>
      </w:tr>
      <w:tr w:rsidR="00B129A4" w:rsidRPr="00D73794" w:rsidTr="005A0689">
        <w:tc>
          <w:tcPr>
            <w:tcW w:w="7513" w:type="dxa"/>
          </w:tcPr>
          <w:p w:rsidR="00B129A4" w:rsidRPr="005F0D32" w:rsidRDefault="00B129A4" w:rsidP="00F766A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5F0D32">
              <w:rPr>
                <w:rFonts w:ascii="Times New Roman" w:hAnsi="Times New Roman" w:cs="Times New Roman"/>
                <w:lang w:eastAsia="nl-NL"/>
              </w:rPr>
              <w:t>Разрабатывать планы</w:t>
            </w:r>
            <w:r w:rsidRPr="005F0D32">
              <w:rPr>
                <w:rFonts w:ascii="Times New Roman" w:eastAsia="Calibri" w:hAnsi="Times New Roman" w:cs="Times New Roman"/>
              </w:rPr>
              <w:t xml:space="preserve"> выполнения профессиональных функций при работе в коллективе, основные методы и системы обеспечения безопасности,</w:t>
            </w:r>
            <w:r w:rsidRPr="005F0D32">
              <w:rPr>
                <w:rStyle w:val="10"/>
                <w:rFonts w:eastAsia="Calibri"/>
              </w:rPr>
              <w:t xml:space="preserve"> </w:t>
            </w:r>
            <w:r w:rsidRPr="005F0D32">
              <w:rPr>
                <w:rStyle w:val="FontStyle41"/>
                <w:rFonts w:eastAsia="Calibri"/>
                <w:bCs/>
              </w:rPr>
              <w:t>ФЗ от 12.02.1998г. №28- ФЗ «О гражданской обороне», от 21.12.1994г. № 68-Фз «О защите населения и территорий от ЧС природного и техногенного характера», Постановления правительства РФ  от 2.11.2000г. № 841 «Об утверждении Положения об организации обучения населения в области гражданской обороны» и от 4.09.2003 г. №547 «О подготовке населения в области защиты от ЧС природного и техногенного характера»</w:t>
            </w:r>
          </w:p>
        </w:tc>
        <w:tc>
          <w:tcPr>
            <w:tcW w:w="2322" w:type="dxa"/>
          </w:tcPr>
          <w:p w:rsidR="00B129A4" w:rsidRPr="005F0D32" w:rsidRDefault="00B129A4" w:rsidP="00F76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0D32">
              <w:rPr>
                <w:rFonts w:ascii="Times New Roman" w:hAnsi="Times New Roman" w:cs="Times New Roman"/>
                <w:b/>
                <w:bCs/>
              </w:rPr>
              <w:t>ЛР 27</w:t>
            </w:r>
          </w:p>
        </w:tc>
      </w:tr>
      <w:tr w:rsidR="00B129A4" w:rsidRPr="00D73794" w:rsidTr="005A0689">
        <w:tc>
          <w:tcPr>
            <w:tcW w:w="7513" w:type="dxa"/>
          </w:tcPr>
          <w:p w:rsidR="00B129A4" w:rsidRPr="005F0D32" w:rsidRDefault="00B129A4" w:rsidP="00F766A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5F0D32">
              <w:rPr>
                <w:rFonts w:ascii="Times New Roman" w:hAnsi="Times New Roman" w:cs="Times New Roman"/>
                <w:lang w:eastAsia="nl-NL"/>
              </w:rPr>
              <w:t xml:space="preserve">Выявлять технические проблемы, возникающие в процессе </w:t>
            </w:r>
            <w:r w:rsidRPr="005F0D32">
              <w:rPr>
                <w:rFonts w:ascii="Times New Roman" w:eastAsia="Calibri" w:hAnsi="Times New Roman" w:cs="Times New Roman"/>
              </w:rPr>
              <w:t>выполнения профессиональных функций</w:t>
            </w:r>
            <w:r w:rsidRPr="005F0D32">
              <w:rPr>
                <w:rFonts w:ascii="Times New Roman" w:hAnsi="Times New Roman" w:cs="Times New Roman"/>
                <w:lang w:eastAsia="nl-NL"/>
              </w:rPr>
              <w:t>.</w:t>
            </w:r>
          </w:p>
        </w:tc>
        <w:tc>
          <w:tcPr>
            <w:tcW w:w="2322" w:type="dxa"/>
          </w:tcPr>
          <w:p w:rsidR="00B129A4" w:rsidRPr="005F0D32" w:rsidRDefault="00B129A4" w:rsidP="00F76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0D32">
              <w:rPr>
                <w:rFonts w:ascii="Times New Roman" w:hAnsi="Times New Roman" w:cs="Times New Roman"/>
                <w:b/>
                <w:bCs/>
              </w:rPr>
              <w:t>ЛР 28</w:t>
            </w:r>
          </w:p>
        </w:tc>
      </w:tr>
      <w:tr w:rsidR="00B129A4" w:rsidRPr="00D73794" w:rsidTr="005A0689">
        <w:tc>
          <w:tcPr>
            <w:tcW w:w="9835" w:type="dxa"/>
            <w:gridSpan w:val="2"/>
            <w:vAlign w:val="center"/>
          </w:tcPr>
          <w:p w:rsidR="00B129A4" w:rsidRPr="005F0D32" w:rsidRDefault="00B129A4" w:rsidP="00F76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D32">
              <w:rPr>
                <w:rFonts w:ascii="Times New Roman" w:hAnsi="Times New Roman" w:cs="Times New Roman"/>
                <w:b/>
              </w:rPr>
              <w:t>Личностные результаты</w:t>
            </w:r>
          </w:p>
          <w:p w:rsidR="00B129A4" w:rsidRPr="005F0D32" w:rsidRDefault="00B129A4" w:rsidP="00F76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0D32">
              <w:rPr>
                <w:rFonts w:ascii="Times New Roman" w:hAnsi="Times New Roman" w:cs="Times New Roman"/>
                <w:b/>
              </w:rPr>
              <w:t>реализации программы воспитания, определенные Щелковским колледжем</w:t>
            </w:r>
          </w:p>
        </w:tc>
      </w:tr>
      <w:tr w:rsidR="00B129A4" w:rsidRPr="00D73794" w:rsidTr="005A0689">
        <w:tc>
          <w:tcPr>
            <w:tcW w:w="7513" w:type="dxa"/>
          </w:tcPr>
          <w:p w:rsidR="00B129A4" w:rsidRPr="005F0D32" w:rsidRDefault="00B129A4" w:rsidP="00F766A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5F0D32">
              <w:rPr>
                <w:rFonts w:ascii="Times New Roman" w:hAnsi="Times New Roman" w:cs="Times New Roman"/>
                <w:lang w:eastAsia="nl-NL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322" w:type="dxa"/>
          </w:tcPr>
          <w:p w:rsidR="00B129A4" w:rsidRPr="005F0D32" w:rsidRDefault="00B129A4" w:rsidP="00F76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0D32">
              <w:rPr>
                <w:rFonts w:ascii="Times New Roman" w:hAnsi="Times New Roman" w:cs="Times New Roman"/>
                <w:b/>
                <w:bCs/>
              </w:rPr>
              <w:t>ЛР 29</w:t>
            </w:r>
          </w:p>
        </w:tc>
      </w:tr>
      <w:tr w:rsidR="00B129A4" w:rsidRPr="00D73794" w:rsidTr="005A0689">
        <w:tc>
          <w:tcPr>
            <w:tcW w:w="7513" w:type="dxa"/>
          </w:tcPr>
          <w:p w:rsidR="00B129A4" w:rsidRPr="005F0D32" w:rsidRDefault="00B129A4" w:rsidP="00F766A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5F0D32">
              <w:rPr>
                <w:rFonts w:ascii="Times New Roman" w:hAnsi="Times New Roman" w:cs="Times New Roman"/>
                <w:lang w:eastAsia="nl-NL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322" w:type="dxa"/>
          </w:tcPr>
          <w:p w:rsidR="00B129A4" w:rsidRPr="005F0D32" w:rsidRDefault="00B129A4" w:rsidP="00F76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0D32">
              <w:rPr>
                <w:rFonts w:ascii="Times New Roman" w:hAnsi="Times New Roman" w:cs="Times New Roman"/>
                <w:b/>
                <w:bCs/>
              </w:rPr>
              <w:t>ЛР 30</w:t>
            </w:r>
          </w:p>
        </w:tc>
      </w:tr>
      <w:tr w:rsidR="00B129A4" w:rsidRPr="00D73794" w:rsidTr="005A0689">
        <w:tc>
          <w:tcPr>
            <w:tcW w:w="7513" w:type="dxa"/>
          </w:tcPr>
          <w:p w:rsidR="00B129A4" w:rsidRPr="005F0D32" w:rsidRDefault="00B129A4" w:rsidP="00F766AF">
            <w:pPr>
              <w:jc w:val="both"/>
              <w:rPr>
                <w:rFonts w:ascii="Times New Roman" w:hAnsi="Times New Roman" w:cs="Times New Roman"/>
              </w:rPr>
            </w:pPr>
            <w:r w:rsidRPr="005F0D32">
              <w:rPr>
                <w:rFonts w:ascii="Times New Roman" w:hAnsi="Times New Roman" w:cs="Times New Roman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2322" w:type="dxa"/>
          </w:tcPr>
          <w:p w:rsidR="00B129A4" w:rsidRPr="005F0D32" w:rsidRDefault="00B129A4" w:rsidP="00F76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0D32">
              <w:rPr>
                <w:rFonts w:ascii="Times New Roman" w:hAnsi="Times New Roman" w:cs="Times New Roman"/>
                <w:b/>
                <w:bCs/>
              </w:rPr>
              <w:t>ЛР 31</w:t>
            </w:r>
          </w:p>
        </w:tc>
      </w:tr>
    </w:tbl>
    <w:p w:rsidR="00B129A4" w:rsidRDefault="00B129A4" w:rsidP="00B129A4">
      <w:pPr>
        <w:pStyle w:val="a5"/>
        <w:shd w:val="clear" w:color="auto" w:fill="auto"/>
        <w:ind w:left="235"/>
      </w:pPr>
    </w:p>
    <w:p w:rsidR="00C92DA1" w:rsidRDefault="00F766AF">
      <w:pPr>
        <w:pStyle w:val="a5"/>
        <w:shd w:val="clear" w:color="auto" w:fill="auto"/>
      </w:pPr>
      <w:r>
        <w:t>1.1.2. Перечень профессиональных компетенций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27"/>
        <w:gridCol w:w="8505"/>
      </w:tblGrid>
      <w:tr w:rsidR="00C92DA1" w:rsidTr="00FE1C84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</w:pPr>
            <w:r>
              <w:rPr>
                <w:b/>
                <w:bCs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DA1" w:rsidRDefault="00F766AF">
            <w:pPr>
              <w:pStyle w:val="a7"/>
              <w:shd w:val="clear" w:color="auto" w:fill="auto"/>
              <w:spacing w:line="276" w:lineRule="auto"/>
            </w:pPr>
            <w:r>
              <w:rPr>
                <w:b/>
                <w:bCs/>
              </w:rPr>
              <w:t>Наименование видов деятельно</w:t>
            </w:r>
            <w:r w:rsidR="00F81C26">
              <w:rPr>
                <w:b/>
                <w:bCs/>
              </w:rPr>
              <w:t>сти и профессиональных компетен</w:t>
            </w:r>
            <w:r>
              <w:rPr>
                <w:b/>
                <w:bCs/>
              </w:rPr>
              <w:t>ций</w:t>
            </w:r>
          </w:p>
        </w:tc>
      </w:tr>
      <w:tr w:rsidR="00C92DA1" w:rsidTr="00FE1C8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</w:pPr>
            <w:r>
              <w:t xml:space="preserve">ВД </w:t>
            </w:r>
            <w:r w:rsidR="00FE1C84"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DA1" w:rsidRDefault="00FE1C84">
            <w:pPr>
              <w:pStyle w:val="a7"/>
              <w:shd w:val="clear" w:color="auto" w:fill="auto"/>
            </w:pPr>
            <w:r>
              <w:t>Ремонт и техническое обслуживание аварийно-спасательной техники и оборудования</w:t>
            </w:r>
          </w:p>
        </w:tc>
      </w:tr>
      <w:tr w:rsidR="00C92DA1" w:rsidTr="00FE1C84">
        <w:tblPrEx>
          <w:tblCellMar>
            <w:top w:w="0" w:type="dxa"/>
            <w:bottom w:w="0" w:type="dxa"/>
          </w:tblCellMar>
        </w:tblPrEx>
        <w:trPr>
          <w:trHeight w:hRule="exact" w:val="543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A1" w:rsidRDefault="00FE1C84">
            <w:pPr>
              <w:pStyle w:val="a7"/>
              <w:shd w:val="clear" w:color="auto" w:fill="auto"/>
            </w:pPr>
            <w:r>
              <w:t>ПК 3</w:t>
            </w:r>
            <w:r w:rsidR="00F766AF">
              <w:t>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DA1" w:rsidRDefault="00FE1C84" w:rsidP="00FE1C84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</w:pPr>
            <w:r>
              <w:t>ПК 3.1. Организовывать эксплуатацию и регламентное обслуживание аварийно-спасательного оборудования и техники.</w:t>
            </w:r>
          </w:p>
        </w:tc>
      </w:tr>
      <w:tr w:rsidR="00C92DA1" w:rsidTr="00FE1C8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A1" w:rsidRDefault="00F766AF" w:rsidP="00FE1C84">
            <w:pPr>
              <w:pStyle w:val="a7"/>
              <w:shd w:val="clear" w:color="auto" w:fill="auto"/>
            </w:pPr>
            <w:r>
              <w:t>ПК</w:t>
            </w:r>
            <w:r w:rsidR="00FE1C84">
              <w:t xml:space="preserve"> 3</w:t>
            </w:r>
            <w:r>
              <w:t>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84" w:rsidRDefault="00FE1C84" w:rsidP="00FE1C84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</w:pPr>
            <w:r>
              <w:t>ПК 3.2. Организовывать ремонт технических средств.</w:t>
            </w:r>
          </w:p>
          <w:p w:rsidR="00C92DA1" w:rsidRDefault="00C92DA1" w:rsidP="00FE1C84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</w:pPr>
          </w:p>
        </w:tc>
      </w:tr>
      <w:tr w:rsidR="00C92DA1" w:rsidTr="00FE1C84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A1" w:rsidRDefault="00FE1C84">
            <w:pPr>
              <w:pStyle w:val="a7"/>
              <w:shd w:val="clear" w:color="auto" w:fill="auto"/>
            </w:pPr>
            <w:r>
              <w:t>ПК 3</w:t>
            </w:r>
            <w:r w:rsidR="00F766AF">
              <w:t>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C84" w:rsidRDefault="00FE1C84" w:rsidP="00FE1C84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</w:pPr>
            <w:r>
              <w:t>ПК 3.3. Организовывать консервацию и хранение технических аварийно-спасательных и автотранспортных средств.</w:t>
            </w:r>
          </w:p>
          <w:p w:rsidR="00C92DA1" w:rsidRDefault="00C92DA1" w:rsidP="00FE1C84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</w:pPr>
          </w:p>
        </w:tc>
      </w:tr>
      <w:tr w:rsidR="00FE1C84" w:rsidTr="00FE1C84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C84" w:rsidRDefault="00FE1C84">
            <w:pPr>
              <w:pStyle w:val="a7"/>
              <w:shd w:val="clear" w:color="auto" w:fill="auto"/>
            </w:pPr>
            <w:r>
              <w:t>ПК 3.4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C84" w:rsidRDefault="00FE1C84" w:rsidP="00FE1C84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</w:pPr>
            <w:r>
              <w:t>ПК 3.4. Организовывать учет эксплуатации технических средств.</w:t>
            </w:r>
          </w:p>
        </w:tc>
      </w:tr>
    </w:tbl>
    <w:p w:rsidR="006327A7" w:rsidRDefault="006327A7">
      <w:pPr>
        <w:pStyle w:val="a5"/>
        <w:shd w:val="clear" w:color="auto" w:fill="auto"/>
        <w:ind w:left="254"/>
      </w:pPr>
    </w:p>
    <w:p w:rsidR="00C92DA1" w:rsidRDefault="00F766AF">
      <w:pPr>
        <w:pStyle w:val="a5"/>
        <w:shd w:val="clear" w:color="auto" w:fill="auto"/>
        <w:ind w:left="254"/>
      </w:pPr>
      <w:r>
        <w:t>1.1.3. В результате освоения профессионального модуля обучающийся должен:</w:t>
      </w:r>
    </w:p>
    <w:p w:rsidR="006327A7" w:rsidRDefault="006327A7">
      <w:pPr>
        <w:pStyle w:val="a5"/>
        <w:shd w:val="clear" w:color="auto" w:fill="auto"/>
        <w:ind w:left="254"/>
      </w:pPr>
    </w:p>
    <w:tbl>
      <w:tblPr>
        <w:tblOverlap w:val="never"/>
        <w:tblW w:w="0" w:type="auto"/>
        <w:jc w:val="center"/>
        <w:tblInd w:w="-2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79"/>
        <w:gridCol w:w="7980"/>
      </w:tblGrid>
      <w:tr w:rsidR="00C92DA1" w:rsidTr="006327A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</w:pPr>
            <w:r>
              <w:t>Иметь практи</w:t>
            </w:r>
            <w:r>
              <w:softHyphen/>
              <w:t>ческий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DA1" w:rsidRDefault="00F766AF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</w:pPr>
            <w:r>
              <w:t>управления автотранспортом различного назначения;</w:t>
            </w:r>
          </w:p>
          <w:p w:rsidR="00C92DA1" w:rsidRDefault="00F766AF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</w:pPr>
            <w:r>
              <w:t>устранять возникшие во время эксплуатации транспортного средства мелкие неисправности, не требующие разборки узлов и агрегатов, с со-</w:t>
            </w:r>
          </w:p>
        </w:tc>
      </w:tr>
      <w:tr w:rsidR="00C92DA1" w:rsidTr="006327A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</w:pPr>
            <w:r>
              <w:lastRenderedPageBreak/>
              <w:t>опыт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DA1" w:rsidRDefault="00F766AF">
            <w:pPr>
              <w:pStyle w:val="a7"/>
              <w:shd w:val="clear" w:color="auto" w:fill="auto"/>
              <w:jc w:val="both"/>
            </w:pPr>
            <w:r>
              <w:t>блюдением требований техники безопасности;</w:t>
            </w:r>
          </w:p>
          <w:p w:rsidR="00C92DA1" w:rsidRDefault="00F766AF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-- </w:t>
            </w:r>
            <w:r>
              <w:t>заправлять транспортное средство горюче-смазочными материалами и специальными жидкостями с соблюдением современных экологиче</w:t>
            </w:r>
            <w:r>
              <w:softHyphen/>
              <w:t>ских требований;</w:t>
            </w:r>
          </w:p>
          <w:p w:rsidR="00C92DA1" w:rsidRDefault="00F766AF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-- </w:t>
            </w:r>
            <w:r>
              <w:t>проводить техническое обслуживание систем автомобиля, с соблюде</w:t>
            </w:r>
            <w:r>
              <w:softHyphen/>
              <w:t>нием техники безопасности;</w:t>
            </w:r>
          </w:p>
          <w:p w:rsidR="00C92DA1" w:rsidRDefault="00F766AF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-- </w:t>
            </w:r>
            <w:r>
              <w:t>проводить межсезонное обслуживание автомобиля.</w:t>
            </w:r>
          </w:p>
        </w:tc>
      </w:tr>
      <w:tr w:rsidR="00C92DA1" w:rsidTr="006327A7">
        <w:tblPrEx>
          <w:tblCellMar>
            <w:top w:w="0" w:type="dxa"/>
            <w:bottom w:w="0" w:type="dxa"/>
          </w:tblCellMar>
        </w:tblPrEx>
        <w:trPr>
          <w:trHeight w:hRule="exact" w:val="799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ind w:firstLine="220"/>
            </w:pPr>
            <w:r>
              <w:t>знать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DA1" w:rsidRDefault="00F766AF" w:rsidP="00FE1C8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382"/>
              </w:tabs>
              <w:ind w:firstLine="20"/>
              <w:jc w:val="both"/>
            </w:pPr>
            <w:r>
              <w:t>правила дорожного движения, основы законодательства в сфере до</w:t>
            </w:r>
            <w:r>
              <w:softHyphen/>
              <w:t>рожного движения;</w:t>
            </w:r>
          </w:p>
          <w:p w:rsidR="00C92DA1" w:rsidRDefault="00F766AF" w:rsidP="00FE1C8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440"/>
              </w:tabs>
              <w:ind w:firstLine="20"/>
              <w:jc w:val="both"/>
            </w:pPr>
            <w:r>
              <w:t>правила обязательного страхования гражданской ответственности владельцев транспортных средств;</w:t>
            </w:r>
          </w:p>
          <w:p w:rsidR="00C92DA1" w:rsidRDefault="00F766AF" w:rsidP="00FE1C8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369"/>
              </w:tabs>
              <w:ind w:firstLine="20"/>
              <w:jc w:val="both"/>
            </w:pPr>
            <w:r>
              <w:t>основы безопасного управления транспортными средствами;</w:t>
            </w:r>
          </w:p>
          <w:p w:rsidR="00C92DA1" w:rsidRDefault="00F766AF" w:rsidP="00FE1C8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354"/>
              </w:tabs>
              <w:ind w:firstLine="20"/>
              <w:jc w:val="both"/>
            </w:pPr>
            <w:r>
              <w:t>цели и задачи управления системами «водитель — автомобиль — до</w:t>
            </w:r>
            <w:r>
              <w:softHyphen/>
              <w:t>рога» и «водитель — автомобиль»;</w:t>
            </w:r>
          </w:p>
          <w:p w:rsidR="00C92DA1" w:rsidRDefault="00F766AF" w:rsidP="00FE1C8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369"/>
              </w:tabs>
              <w:ind w:firstLine="20"/>
              <w:jc w:val="both"/>
            </w:pPr>
            <w:r>
              <w:t>особенности наблюдения за дорожной обстановкой;</w:t>
            </w:r>
          </w:p>
          <w:p w:rsidR="00C92DA1" w:rsidRDefault="00F766AF" w:rsidP="00FE1C8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369"/>
              </w:tabs>
              <w:ind w:firstLine="20"/>
              <w:jc w:val="both"/>
            </w:pPr>
            <w:r>
              <w:t>способы контроля безопасной дистанции и бокового интервала;</w:t>
            </w:r>
          </w:p>
          <w:p w:rsidR="00C92DA1" w:rsidRDefault="00F766AF" w:rsidP="00FE1C8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369"/>
              </w:tabs>
              <w:ind w:firstLine="20"/>
              <w:jc w:val="both"/>
            </w:pPr>
            <w:r>
              <w:t>порядок вызова аварийных и спасательных служб;</w:t>
            </w:r>
          </w:p>
          <w:p w:rsidR="00C92DA1" w:rsidRDefault="00F766AF" w:rsidP="00FE1C8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358"/>
              </w:tabs>
              <w:ind w:firstLine="20"/>
              <w:jc w:val="both"/>
            </w:pPr>
            <w:r>
              <w:t>основы обеспечения безопасности наиболее уязвимых участников до</w:t>
            </w:r>
            <w:r>
              <w:softHyphen/>
              <w:t>рожного движения: пешеходов, велосипедистов;</w:t>
            </w:r>
          </w:p>
          <w:p w:rsidR="00C92DA1" w:rsidRDefault="00F766AF" w:rsidP="00FE1C8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349"/>
              </w:tabs>
              <w:ind w:firstLine="200"/>
            </w:pPr>
            <w:r>
              <w:t>основы обеспечения детской пассажирской безопасности;</w:t>
            </w:r>
          </w:p>
          <w:p w:rsidR="00C92DA1" w:rsidRDefault="00F766AF" w:rsidP="00FE1C8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368"/>
              </w:tabs>
              <w:ind w:firstLine="20"/>
              <w:jc w:val="both"/>
            </w:pPr>
            <w:r>
              <w:t>проблемы, связанные с нарушением правил дорожного движения во</w:t>
            </w:r>
            <w:r>
              <w:softHyphen/>
              <w:t>дителями транспортных средств и их последствиями;</w:t>
            </w:r>
          </w:p>
          <w:p w:rsidR="00C92DA1" w:rsidRDefault="00F766AF" w:rsidP="00FE1C8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397"/>
              </w:tabs>
              <w:ind w:firstLine="20"/>
              <w:jc w:val="both"/>
            </w:pPr>
            <w:r>
              <w:t>правовые аспекты (права, обязанности и ответственность) оказания первой помощи;</w:t>
            </w:r>
          </w:p>
          <w:p w:rsidR="00C92DA1" w:rsidRDefault="00F766AF" w:rsidP="00FE1C8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349"/>
              </w:tabs>
              <w:ind w:firstLine="200"/>
            </w:pPr>
            <w:r>
              <w:t>современные рекомендации по оказанию первой помощи;</w:t>
            </w:r>
          </w:p>
          <w:p w:rsidR="00C92DA1" w:rsidRDefault="00F766AF" w:rsidP="00FE1C8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298"/>
              </w:tabs>
              <w:ind w:firstLine="220"/>
              <w:jc w:val="both"/>
            </w:pPr>
            <w:r>
              <w:t>методики и последовательность д</w:t>
            </w:r>
            <w:r w:rsidR="006327A7">
              <w:t>ействий по оказанию первой помо</w:t>
            </w:r>
            <w:r>
              <w:t>щи;</w:t>
            </w:r>
          </w:p>
          <w:p w:rsidR="006327A7" w:rsidRDefault="00F766AF" w:rsidP="00FE1C8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368"/>
              </w:tabs>
              <w:ind w:firstLine="20"/>
              <w:jc w:val="both"/>
            </w:pPr>
            <w:r>
              <w:t>состав аптечки первой помощи (автомобильной) и правила использо</w:t>
            </w:r>
            <w:r>
              <w:softHyphen/>
              <w:t>вания ее компонентов.правила техники безопасности при проверке технического состояния транспортного средства, приемы устранения неисправностей и выполне</w:t>
            </w:r>
            <w:r>
              <w:softHyphen/>
              <w:t>ния работ по техническому обслуживанию, правила обращения с</w:t>
            </w:r>
            <w:r w:rsidR="006327A7">
              <w:t xml:space="preserve"> экс</w:t>
            </w:r>
            <w:r w:rsidR="006327A7">
              <w:softHyphen/>
              <w:t>плуатационными материалами;</w:t>
            </w:r>
          </w:p>
          <w:p w:rsidR="006327A7" w:rsidRDefault="00F766AF" w:rsidP="00FE1C8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368"/>
              </w:tabs>
              <w:ind w:firstLine="20"/>
              <w:jc w:val="both"/>
            </w:pPr>
            <w:r>
              <w:t>назначение, расположение, принцип действия основных механизмов и приборов транспортного средства;</w:t>
            </w:r>
          </w:p>
          <w:p w:rsidR="00C92DA1" w:rsidRDefault="00F766AF" w:rsidP="00FE1C8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368"/>
              </w:tabs>
              <w:ind w:firstLine="20"/>
              <w:jc w:val="both"/>
            </w:pPr>
            <w:r>
              <w:t>перечень неисправностей и условий, при которых запрещается эксплу</w:t>
            </w:r>
            <w:r>
              <w:softHyphen/>
              <w:t>атация транспортных средств или их дальнейшее движение;</w:t>
            </w:r>
          </w:p>
        </w:tc>
      </w:tr>
      <w:tr w:rsidR="00C92DA1" w:rsidTr="006327A7">
        <w:tblPrEx>
          <w:tblCellMar>
            <w:top w:w="0" w:type="dxa"/>
            <w:bottom w:w="0" w:type="dxa"/>
          </w:tblCellMar>
        </w:tblPrEx>
        <w:trPr>
          <w:trHeight w:hRule="exact" w:val="361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ind w:firstLine="220"/>
            </w:pPr>
            <w:r>
              <w:t>уметь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DA1" w:rsidRDefault="00FE1C84">
            <w:pPr>
              <w:pStyle w:val="a7"/>
              <w:shd w:val="clear" w:color="auto" w:fill="auto"/>
              <w:jc w:val="both"/>
            </w:pPr>
            <w:r>
              <w:t xml:space="preserve">- </w:t>
            </w:r>
            <w:r w:rsidR="00F766AF">
              <w:t>безопасно и эффективно управлять транспортным средством (составом транспортных средств) в различных условиях движения;</w:t>
            </w:r>
          </w:p>
          <w:p w:rsidR="00C92DA1" w:rsidRDefault="00F766AF" w:rsidP="00FE1C84">
            <w:pPr>
              <w:pStyle w:val="a7"/>
              <w:shd w:val="clear" w:color="auto" w:fill="auto"/>
              <w:jc w:val="both"/>
            </w:pPr>
            <w:r>
              <w:t>-соблюдать Правила дорожного движения при управлении транспорт</w:t>
            </w:r>
            <w:r>
              <w:softHyphen/>
              <w:t>ным средством (составом транспортных средств);</w:t>
            </w:r>
          </w:p>
          <w:p w:rsidR="00C92DA1" w:rsidRDefault="00F766AF" w:rsidP="00FE1C84">
            <w:pPr>
              <w:pStyle w:val="a7"/>
              <w:shd w:val="clear" w:color="auto" w:fill="auto"/>
              <w:jc w:val="both"/>
            </w:pPr>
            <w:r>
              <w:t>-управлять своим эмоциональным состоянием;</w:t>
            </w:r>
          </w:p>
          <w:p w:rsidR="00C92DA1" w:rsidRDefault="00F766AF" w:rsidP="00FE1C84">
            <w:pPr>
              <w:pStyle w:val="a7"/>
              <w:shd w:val="clear" w:color="auto" w:fill="auto"/>
              <w:jc w:val="both"/>
            </w:pPr>
            <w:r>
              <w:t>- конструктивно разрешать противоречия и конфликты, возникающие в дорожном движении;</w:t>
            </w:r>
          </w:p>
          <w:p w:rsidR="00C92DA1" w:rsidRDefault="00F766AF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312"/>
              </w:tabs>
              <w:jc w:val="both"/>
            </w:pPr>
            <w:r>
              <w:t>выполнять ежедневное техническое обслуживание транспортного средства (состава транспортных средств);</w:t>
            </w:r>
          </w:p>
          <w:p w:rsidR="00C92DA1" w:rsidRDefault="00F766AF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  <w:jc w:val="both"/>
            </w:pPr>
            <w:r>
              <w:t>устранять мелкие неисправности в процессе эксплуатации транспорт</w:t>
            </w:r>
            <w:r>
              <w:softHyphen/>
              <w:t>ного средства (состава транспортных средств);</w:t>
            </w:r>
          </w:p>
          <w:p w:rsidR="00C92DA1" w:rsidRDefault="00F766AF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jc w:val="both"/>
            </w:pPr>
            <w:r>
              <w:t>обеспечивать безопасную посадку и высадку пассажиров, их перевозку, либо прием, размещение и перевозку грузов;</w:t>
            </w:r>
          </w:p>
        </w:tc>
      </w:tr>
    </w:tbl>
    <w:p w:rsidR="00C92DA1" w:rsidRDefault="00F766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10"/>
        <w:gridCol w:w="7771"/>
      </w:tblGrid>
      <w:tr w:rsidR="00C92DA1">
        <w:tblPrEx>
          <w:tblCellMar>
            <w:top w:w="0" w:type="dxa"/>
            <w:bottom w:w="0" w:type="dxa"/>
          </w:tblCellMar>
        </w:tblPrEx>
        <w:trPr>
          <w:trHeight w:hRule="exact" w:val="4166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A1" w:rsidRDefault="00C92DA1">
            <w:pPr>
              <w:rPr>
                <w:sz w:val="10"/>
                <w:szCs w:val="10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DA1" w:rsidRDefault="00F766AF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206"/>
              </w:tabs>
              <w:jc w:val="both"/>
            </w:pPr>
            <w:r>
              <w:t>выбирать безопасные скорость, дистанцию и интервал в различных условиях движения;</w:t>
            </w:r>
          </w:p>
          <w:p w:rsidR="00C92DA1" w:rsidRDefault="00F766AF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202"/>
              </w:tabs>
              <w:jc w:val="both"/>
            </w:pPr>
            <w:r>
              <w:t>информировать других участников движения о намерении изменить скорость и траекторию движения транспортного средства, подавать пре</w:t>
            </w:r>
            <w:r>
              <w:softHyphen/>
              <w:t>дупредительные сигналы рукой;</w:t>
            </w:r>
          </w:p>
          <w:p w:rsidR="00C92DA1" w:rsidRDefault="00F766AF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  <w:jc w:val="both"/>
            </w:pPr>
            <w:r>
              <w:t>использовать зеркала заднего вида при маневрировании;</w:t>
            </w:r>
          </w:p>
          <w:p w:rsidR="00C92DA1" w:rsidRDefault="00F766AF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t>прогнозировать и предотвращать возникновение опасных дорожно</w:t>
            </w:r>
            <w:r>
              <w:softHyphen/>
              <w:t>транспортных ситуаций в процессе управления транспортным средством (составом транспортных средств);</w:t>
            </w:r>
          </w:p>
          <w:p w:rsidR="00C92DA1" w:rsidRDefault="00F766AF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jc w:val="both"/>
            </w:pPr>
            <w:r>
              <w:t>своевременно принимать правильные решения и уверенно действовать в сложных и опасных дорожных ситуациях;</w:t>
            </w:r>
          </w:p>
          <w:p w:rsidR="00C92DA1" w:rsidRDefault="00F766AF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168"/>
              </w:tabs>
              <w:jc w:val="both"/>
            </w:pPr>
            <w:r>
              <w:t>выполнять мероприятия по оказанию первой помощи пострадавшим в дорожно-транспортном происшествии;</w:t>
            </w:r>
          </w:p>
          <w:p w:rsidR="00C92DA1" w:rsidRDefault="00F766AF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197"/>
              </w:tabs>
              <w:jc w:val="both"/>
            </w:pPr>
            <w:r>
              <w:t>совершенствовать свои навыки управления транспортным средством (составом транспортных средств).</w:t>
            </w:r>
          </w:p>
        </w:tc>
      </w:tr>
    </w:tbl>
    <w:p w:rsidR="00C92DA1" w:rsidRDefault="00C92DA1" w:rsidP="008C0EC9">
      <w:pPr>
        <w:spacing w:after="319" w:line="1" w:lineRule="exact"/>
        <w:ind w:right="157"/>
      </w:pPr>
    </w:p>
    <w:p w:rsidR="00C92DA1" w:rsidRDefault="006327A7" w:rsidP="008C0EC9">
      <w:pPr>
        <w:pStyle w:val="13"/>
        <w:keepNext/>
        <w:keepLines/>
        <w:shd w:val="clear" w:color="auto" w:fill="auto"/>
        <w:spacing w:after="0" w:line="204" w:lineRule="auto"/>
        <w:ind w:left="0" w:right="157" w:firstLine="709"/>
        <w:jc w:val="center"/>
      </w:pPr>
      <w:r>
        <w:t xml:space="preserve">3. СТРУКТУРА И СОДЕРЖАНИЕ УЧЕБНОЙ ПРАКТИКИ ПО </w:t>
      </w:r>
      <w:r w:rsidR="008C0EC9">
        <w:t>ПМ.06</w:t>
      </w:r>
      <w:r w:rsidRPr="00E744C8">
        <w:t xml:space="preserve"> </w:t>
      </w:r>
      <w:r>
        <w:t>ВЫПОЛНЕНИЕ РАБОТ ПО ПРОФЕССИИ 11442 ВОДИТЕЛЬ АВТОМОБИЛЯ</w:t>
      </w:r>
    </w:p>
    <w:p w:rsidR="00C92DA1" w:rsidRDefault="00F766AF" w:rsidP="006327A7">
      <w:pPr>
        <w:pStyle w:val="11"/>
        <w:shd w:val="clear" w:color="auto" w:fill="auto"/>
        <w:ind w:firstLine="709"/>
      </w:pPr>
      <w:r>
        <w:t>В рамках освоения ПМ 06 - 72 часа.</w:t>
      </w:r>
    </w:p>
    <w:p w:rsidR="00C92DA1" w:rsidRDefault="00F766AF" w:rsidP="006327A7">
      <w:pPr>
        <w:pStyle w:val="11"/>
        <w:shd w:val="clear" w:color="auto" w:fill="auto"/>
        <w:ind w:firstLine="709"/>
      </w:pPr>
      <w:r>
        <w:t>Перед началом учебной практики обучающемуся выдается индивидуальный план по учебной практике (Приложение № 1).</w:t>
      </w:r>
    </w:p>
    <w:p w:rsidR="00C92DA1" w:rsidRDefault="00F766AF" w:rsidP="006327A7">
      <w:pPr>
        <w:pStyle w:val="11"/>
        <w:shd w:val="clear" w:color="auto" w:fill="auto"/>
        <w:spacing w:after="40"/>
        <w:ind w:firstLine="709"/>
      </w:pPr>
      <w:r>
        <w:t>По завершению практики обучающийся предоставляет отчет и дневник по учебной прак</w:t>
      </w:r>
      <w:r>
        <w:softHyphen/>
        <w:t>тике (Приложения № 2).</w:t>
      </w:r>
    </w:p>
    <w:p w:rsidR="00C92DA1" w:rsidRDefault="008C0EC9" w:rsidP="008C0EC9">
      <w:pPr>
        <w:pStyle w:val="13"/>
        <w:keepNext/>
        <w:keepLines/>
        <w:shd w:val="clear" w:color="auto" w:fill="auto"/>
        <w:tabs>
          <w:tab w:val="left" w:pos="622"/>
        </w:tabs>
        <w:spacing w:after="320" w:line="204" w:lineRule="auto"/>
        <w:ind w:left="0" w:firstLine="709"/>
      </w:pPr>
      <w:bookmarkStart w:id="0" w:name="bookmark10"/>
      <w:bookmarkStart w:id="1" w:name="bookmark11"/>
      <w:r>
        <w:t xml:space="preserve">3.1. </w:t>
      </w:r>
      <w:r w:rsidR="00F766AF">
        <w:t>План прохождения производственной практики по модулю ПМ 06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50"/>
        <w:gridCol w:w="3418"/>
        <w:gridCol w:w="1157"/>
        <w:gridCol w:w="1699"/>
      </w:tblGrid>
      <w:tr w:rsidR="00C92DA1" w:rsidTr="00AB6B18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</w:pPr>
            <w:r>
              <w:t>Код и наименование профес</w:t>
            </w:r>
            <w:r>
              <w:softHyphen/>
              <w:t>сионального модуля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</w:pPr>
            <w:r>
              <w:t>Наименование разделов прак</w:t>
            </w:r>
            <w:r>
              <w:softHyphen/>
            </w:r>
          </w:p>
          <w:p w:rsidR="00C92DA1" w:rsidRDefault="00F766AF">
            <w:pPr>
              <w:pStyle w:val="a7"/>
              <w:shd w:val="clear" w:color="auto" w:fill="auto"/>
            </w:pPr>
            <w:r>
              <w:t>тики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DA1" w:rsidRDefault="00F766AF">
            <w:pPr>
              <w:pStyle w:val="a7"/>
              <w:shd w:val="clear" w:color="auto" w:fill="auto"/>
            </w:pPr>
            <w:r>
              <w:t>Количе</w:t>
            </w:r>
            <w:r>
              <w:softHyphen/>
              <w:t>ство часов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</w:pPr>
            <w:r>
              <w:t>Сроки прове</w:t>
            </w:r>
            <w:r>
              <w:softHyphen/>
              <w:t>дения</w:t>
            </w:r>
          </w:p>
        </w:tc>
      </w:tr>
      <w:tr w:rsidR="00AB6B18" w:rsidRPr="00AB6B18" w:rsidTr="00AB6B18">
        <w:tblPrEx>
          <w:tblCellMar>
            <w:top w:w="0" w:type="dxa"/>
            <w:bottom w:w="0" w:type="dxa"/>
          </w:tblCellMar>
        </w:tblPrEx>
        <w:trPr>
          <w:trHeight w:val="6577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18" w:rsidRDefault="00AB6B18" w:rsidP="00AB6B18">
            <w:pPr>
              <w:pStyle w:val="a7"/>
              <w:shd w:val="clear" w:color="auto" w:fill="auto"/>
              <w:spacing w:line="276" w:lineRule="auto"/>
            </w:pPr>
            <w:r>
              <w:t>ПМ.06 Выполнение работ</w:t>
            </w:r>
          </w:p>
          <w:p w:rsidR="00AB6B18" w:rsidRDefault="00AB6B18" w:rsidP="00AB6B18">
            <w:pPr>
              <w:pStyle w:val="a7"/>
              <w:shd w:val="clear" w:color="auto" w:fill="auto"/>
              <w:spacing w:line="276" w:lineRule="auto"/>
            </w:pPr>
            <w:r>
              <w:t>по профессии</w:t>
            </w:r>
          </w:p>
          <w:p w:rsidR="00AB6B18" w:rsidRDefault="00AB6B18" w:rsidP="00AB6B18">
            <w:pPr>
              <w:pStyle w:val="a7"/>
              <w:shd w:val="clear" w:color="auto" w:fill="auto"/>
              <w:spacing w:line="276" w:lineRule="auto"/>
            </w:pPr>
            <w:r>
              <w:t>«Водитель автомобиля»</w:t>
            </w:r>
          </w:p>
          <w:p w:rsidR="00AB6B18" w:rsidRDefault="00AB6B18" w:rsidP="00AB6B18">
            <w:pPr>
              <w:pStyle w:val="a7"/>
              <w:shd w:val="clear" w:color="auto" w:fill="auto"/>
              <w:spacing w:line="276" w:lineRule="auto"/>
            </w:pPr>
            <w:r>
              <w:t>Правила безопасности дорожного движения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18" w:rsidRDefault="00AB6B18" w:rsidP="00AB6B18">
            <w:pPr>
              <w:pStyle w:val="a7"/>
              <w:shd w:val="clear" w:color="auto" w:fill="auto"/>
              <w:spacing w:line="276" w:lineRule="auto"/>
            </w:pPr>
            <w:r>
              <w:t>Тема 1. Охрана труда и по-</w:t>
            </w:r>
          </w:p>
          <w:p w:rsidR="00AB6B18" w:rsidRDefault="00AB6B18">
            <w:pPr>
              <w:pStyle w:val="a7"/>
              <w:shd w:val="clear" w:color="auto" w:fill="auto"/>
              <w:spacing w:line="276" w:lineRule="auto"/>
            </w:pPr>
            <w:r>
              <w:t>жарная безопасность при вы</w:t>
            </w:r>
            <w:r>
              <w:softHyphen/>
              <w:t>полнении работ связанных с</w:t>
            </w:r>
          </w:p>
          <w:p w:rsidR="00AB6B18" w:rsidRDefault="00AB6B18" w:rsidP="00AB6B18">
            <w:pPr>
              <w:pStyle w:val="a7"/>
              <w:shd w:val="clear" w:color="auto" w:fill="auto"/>
              <w:spacing w:line="276" w:lineRule="auto"/>
            </w:pPr>
            <w:r>
              <w:t>техническим обслуживанием</w:t>
            </w:r>
          </w:p>
          <w:p w:rsidR="00AB6B18" w:rsidRDefault="00AB6B18" w:rsidP="00AB6B18">
            <w:pPr>
              <w:pStyle w:val="a7"/>
              <w:shd w:val="clear" w:color="auto" w:fill="auto"/>
              <w:spacing w:line="276" w:lineRule="auto"/>
            </w:pPr>
            <w:r>
              <w:t>автомобиля</w:t>
            </w:r>
          </w:p>
          <w:p w:rsidR="00AB6B18" w:rsidRDefault="00AB6B18">
            <w:pPr>
              <w:pStyle w:val="a7"/>
              <w:shd w:val="clear" w:color="auto" w:fill="auto"/>
              <w:spacing w:line="276" w:lineRule="auto"/>
            </w:pPr>
            <w:r>
              <w:t>Тема 2. Ежедневный техниче</w:t>
            </w:r>
            <w:r>
              <w:softHyphen/>
              <w:t>ский осмотр и обслуживание автомобиля</w:t>
            </w:r>
          </w:p>
          <w:p w:rsidR="00AB6B18" w:rsidRDefault="00AB6B18" w:rsidP="00AB6B18">
            <w:pPr>
              <w:pStyle w:val="a7"/>
              <w:shd w:val="clear" w:color="auto" w:fill="auto"/>
              <w:spacing w:line="276" w:lineRule="auto"/>
            </w:pPr>
            <w:r>
              <w:t>Тема 3. Обслуживание смазочной системы двигателя внутреннего сгорания и трансмиссии.</w:t>
            </w:r>
          </w:p>
          <w:p w:rsidR="00AB6B18" w:rsidRDefault="00AB6B18">
            <w:pPr>
              <w:pStyle w:val="a7"/>
              <w:shd w:val="clear" w:color="auto" w:fill="auto"/>
              <w:spacing w:line="276" w:lineRule="auto"/>
            </w:pPr>
            <w:r>
              <w:t>Тема 4. Обслуживание топливной системы, обслуживание КПП</w:t>
            </w:r>
          </w:p>
          <w:p w:rsidR="00AB6B18" w:rsidRDefault="00AB6B18" w:rsidP="00AB6B18">
            <w:pPr>
              <w:pStyle w:val="a7"/>
              <w:shd w:val="clear" w:color="auto" w:fill="auto"/>
              <w:spacing w:line="276" w:lineRule="auto"/>
            </w:pPr>
            <w:r>
              <w:t>Тема 5. Обслуживание системы охлаждения</w:t>
            </w:r>
          </w:p>
          <w:p w:rsidR="00AB6B18" w:rsidRDefault="00AB6B18" w:rsidP="00AB6B18">
            <w:pPr>
              <w:pStyle w:val="a7"/>
              <w:shd w:val="clear" w:color="auto" w:fill="auto"/>
              <w:spacing w:line="276" w:lineRule="auto"/>
            </w:pPr>
            <w:r>
              <w:t>Тема 6. Обслуживание электрического оборудования</w:t>
            </w:r>
          </w:p>
          <w:p w:rsidR="00AB6B18" w:rsidRDefault="00AB6B18" w:rsidP="00AB6B18">
            <w:pPr>
              <w:pStyle w:val="a7"/>
              <w:shd w:val="clear" w:color="auto" w:fill="auto"/>
              <w:spacing w:line="276" w:lineRule="auto"/>
            </w:pPr>
            <w:r>
              <w:t>Тема 7. Обслуживание и ремонт тормозной системы автомобиля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B18" w:rsidRDefault="00AB6B18" w:rsidP="00AB6B18">
            <w:pPr>
              <w:pStyle w:val="a7"/>
              <w:shd w:val="clear" w:color="auto" w:fill="auto"/>
              <w:spacing w:line="276" w:lineRule="auto"/>
              <w:jc w:val="center"/>
            </w:pPr>
            <w:r>
              <w:t>4</w:t>
            </w:r>
          </w:p>
          <w:p w:rsidR="00AB6B18" w:rsidRDefault="00AB6B18" w:rsidP="00AB6B18">
            <w:pPr>
              <w:pStyle w:val="a7"/>
              <w:shd w:val="clear" w:color="auto" w:fill="auto"/>
              <w:spacing w:line="276" w:lineRule="auto"/>
              <w:jc w:val="center"/>
            </w:pPr>
          </w:p>
          <w:p w:rsidR="00AB6B18" w:rsidRDefault="00AB6B18" w:rsidP="00AB6B18">
            <w:pPr>
              <w:pStyle w:val="a7"/>
              <w:shd w:val="clear" w:color="auto" w:fill="auto"/>
              <w:spacing w:line="276" w:lineRule="auto"/>
              <w:jc w:val="center"/>
            </w:pPr>
          </w:p>
          <w:p w:rsidR="00AB6B18" w:rsidRDefault="00AB6B18" w:rsidP="00AB6B18">
            <w:pPr>
              <w:pStyle w:val="a7"/>
              <w:shd w:val="clear" w:color="auto" w:fill="auto"/>
              <w:spacing w:line="276" w:lineRule="auto"/>
              <w:jc w:val="center"/>
            </w:pPr>
          </w:p>
          <w:p w:rsidR="00AB6B18" w:rsidRDefault="00AB6B18" w:rsidP="00AB6B18">
            <w:pPr>
              <w:pStyle w:val="a7"/>
              <w:shd w:val="clear" w:color="auto" w:fill="auto"/>
              <w:spacing w:line="276" w:lineRule="auto"/>
              <w:jc w:val="center"/>
            </w:pPr>
          </w:p>
          <w:p w:rsidR="00AB6B18" w:rsidRDefault="00AB6B18" w:rsidP="00AB6B18">
            <w:pPr>
              <w:pStyle w:val="a7"/>
              <w:shd w:val="clear" w:color="auto" w:fill="auto"/>
              <w:spacing w:line="276" w:lineRule="auto"/>
              <w:jc w:val="center"/>
            </w:pPr>
            <w:r>
              <w:t>4</w:t>
            </w:r>
          </w:p>
          <w:p w:rsidR="00AB6B18" w:rsidRDefault="00AB6B18" w:rsidP="00AB6B18">
            <w:pPr>
              <w:pStyle w:val="a7"/>
              <w:shd w:val="clear" w:color="auto" w:fill="auto"/>
              <w:spacing w:line="276" w:lineRule="auto"/>
              <w:jc w:val="center"/>
            </w:pPr>
          </w:p>
          <w:p w:rsidR="00AB6B18" w:rsidRDefault="00AB6B18" w:rsidP="00AB6B18">
            <w:pPr>
              <w:pStyle w:val="a7"/>
              <w:shd w:val="clear" w:color="auto" w:fill="auto"/>
              <w:spacing w:line="276" w:lineRule="auto"/>
              <w:jc w:val="center"/>
            </w:pPr>
          </w:p>
          <w:p w:rsidR="00AB6B18" w:rsidRDefault="00AB6B18" w:rsidP="00AB6B18">
            <w:pPr>
              <w:pStyle w:val="a7"/>
              <w:shd w:val="clear" w:color="auto" w:fill="auto"/>
              <w:spacing w:line="276" w:lineRule="auto"/>
              <w:jc w:val="center"/>
            </w:pPr>
            <w:r>
              <w:t>6</w:t>
            </w:r>
          </w:p>
          <w:p w:rsidR="00AB6B18" w:rsidRDefault="00AB6B18" w:rsidP="00AB6B18">
            <w:pPr>
              <w:pStyle w:val="a7"/>
              <w:shd w:val="clear" w:color="auto" w:fill="auto"/>
              <w:spacing w:line="276" w:lineRule="auto"/>
              <w:jc w:val="center"/>
            </w:pPr>
          </w:p>
          <w:p w:rsidR="00AB6B18" w:rsidRDefault="00AB6B18" w:rsidP="00AB6B18">
            <w:pPr>
              <w:pStyle w:val="a7"/>
              <w:shd w:val="clear" w:color="auto" w:fill="auto"/>
              <w:spacing w:line="276" w:lineRule="auto"/>
              <w:jc w:val="center"/>
            </w:pPr>
          </w:p>
          <w:p w:rsidR="00AB6B18" w:rsidRDefault="00AB6B18" w:rsidP="00AB6B18">
            <w:pPr>
              <w:pStyle w:val="a7"/>
              <w:shd w:val="clear" w:color="auto" w:fill="auto"/>
              <w:spacing w:line="276" w:lineRule="auto"/>
              <w:jc w:val="center"/>
            </w:pPr>
          </w:p>
          <w:p w:rsidR="00AB6B18" w:rsidRDefault="00AB6B18" w:rsidP="00AB6B18">
            <w:pPr>
              <w:pStyle w:val="a7"/>
              <w:spacing w:line="276" w:lineRule="auto"/>
              <w:jc w:val="center"/>
            </w:pPr>
            <w:r>
              <w:t>4</w:t>
            </w:r>
          </w:p>
          <w:p w:rsidR="00AB6B18" w:rsidRDefault="00AB6B18" w:rsidP="00AB6B18">
            <w:pPr>
              <w:pStyle w:val="a7"/>
              <w:spacing w:line="276" w:lineRule="auto"/>
              <w:jc w:val="center"/>
            </w:pPr>
          </w:p>
          <w:p w:rsidR="00AB6B18" w:rsidRDefault="00AB6B18" w:rsidP="00AB6B18">
            <w:pPr>
              <w:pStyle w:val="a7"/>
              <w:spacing w:line="276" w:lineRule="auto"/>
              <w:jc w:val="center"/>
            </w:pPr>
          </w:p>
          <w:p w:rsidR="00AB6B18" w:rsidRDefault="00AB6B18" w:rsidP="00AB6B18">
            <w:pPr>
              <w:pStyle w:val="a7"/>
              <w:spacing w:line="276" w:lineRule="auto"/>
              <w:jc w:val="center"/>
            </w:pPr>
            <w:r>
              <w:t>4</w:t>
            </w:r>
          </w:p>
          <w:p w:rsidR="00AB6B18" w:rsidRDefault="00AB6B18" w:rsidP="00AB6B18">
            <w:pPr>
              <w:pStyle w:val="a7"/>
              <w:spacing w:line="276" w:lineRule="auto"/>
              <w:jc w:val="center"/>
            </w:pPr>
          </w:p>
          <w:p w:rsidR="00AB6B18" w:rsidRDefault="00AB6B18" w:rsidP="00AB6B18">
            <w:pPr>
              <w:pStyle w:val="a7"/>
              <w:spacing w:line="276" w:lineRule="auto"/>
              <w:jc w:val="center"/>
            </w:pPr>
            <w:r>
              <w:t>10</w:t>
            </w:r>
          </w:p>
          <w:p w:rsidR="00AB6B18" w:rsidRDefault="00AB6B18" w:rsidP="00AB6B18">
            <w:pPr>
              <w:pStyle w:val="a7"/>
              <w:spacing w:line="276" w:lineRule="auto"/>
              <w:jc w:val="center"/>
            </w:pPr>
          </w:p>
          <w:p w:rsidR="00AB6B18" w:rsidRPr="00AB6B18" w:rsidRDefault="00AB6B18" w:rsidP="00AB6B18">
            <w:pPr>
              <w:pStyle w:val="a7"/>
              <w:spacing w:line="276" w:lineRule="auto"/>
              <w:jc w:val="center"/>
            </w:pPr>
            <w:r>
              <w:t>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B18" w:rsidRPr="00AB6B18" w:rsidRDefault="00AB6B18" w:rsidP="00AB6B18">
            <w:pPr>
              <w:pStyle w:val="a7"/>
              <w:spacing w:line="276" w:lineRule="auto"/>
            </w:pPr>
            <w:r>
              <w:t>6 семестр</w:t>
            </w:r>
          </w:p>
        </w:tc>
      </w:tr>
    </w:tbl>
    <w:p w:rsidR="00C92DA1" w:rsidRPr="00AB6B18" w:rsidRDefault="00C92DA1" w:rsidP="00AB6B18">
      <w:pPr>
        <w:pStyle w:val="a7"/>
        <w:shd w:val="clear" w:color="auto" w:fill="auto"/>
        <w:spacing w:line="276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50"/>
        <w:gridCol w:w="3418"/>
        <w:gridCol w:w="1157"/>
        <w:gridCol w:w="1699"/>
      </w:tblGrid>
      <w:tr w:rsidR="00AB6B18" w:rsidTr="00AB6B18">
        <w:tblPrEx>
          <w:tblCellMar>
            <w:top w:w="0" w:type="dxa"/>
            <w:bottom w:w="0" w:type="dxa"/>
          </w:tblCellMar>
        </w:tblPrEx>
        <w:trPr>
          <w:trHeight w:val="2513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B18" w:rsidRDefault="00AB6B18">
            <w:pPr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B18" w:rsidRDefault="00AB6B18" w:rsidP="00AB6B18">
            <w:pPr>
              <w:pStyle w:val="a7"/>
              <w:shd w:val="clear" w:color="auto" w:fill="auto"/>
            </w:pPr>
            <w:r>
              <w:t>Тема 8. Обслуживание рулевого управления</w:t>
            </w:r>
          </w:p>
          <w:p w:rsidR="00AB6B18" w:rsidRDefault="00AB6B18" w:rsidP="00AB6B18">
            <w:pPr>
              <w:pStyle w:val="a7"/>
              <w:shd w:val="clear" w:color="auto" w:fill="auto"/>
            </w:pPr>
            <w:r>
              <w:t>Тема 9. Диагностика неисправностей ходовой части автомобиля</w:t>
            </w:r>
          </w:p>
          <w:p w:rsidR="00AB6B18" w:rsidRDefault="00AB6B18" w:rsidP="00AB6B18">
            <w:pPr>
              <w:pStyle w:val="a7"/>
              <w:shd w:val="clear" w:color="auto" w:fill="auto"/>
            </w:pPr>
            <w:r>
              <w:t>Тема 10. Демонтаж и установка колеса автомобиля</w:t>
            </w:r>
          </w:p>
          <w:p w:rsidR="00AB6B18" w:rsidRDefault="00AB6B18" w:rsidP="00AB6B18">
            <w:pPr>
              <w:pStyle w:val="a7"/>
              <w:shd w:val="clear" w:color="auto" w:fill="auto"/>
            </w:pPr>
            <w:r>
              <w:t>Тема 11. Подготовка автомобиля к смене сезонов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B18" w:rsidRDefault="00AB6B18">
            <w:pPr>
              <w:pStyle w:val="a7"/>
              <w:shd w:val="clear" w:color="auto" w:fill="auto"/>
              <w:ind w:firstLine="500"/>
            </w:pPr>
            <w:r>
              <w:t>2</w:t>
            </w:r>
          </w:p>
          <w:p w:rsidR="00AB6B18" w:rsidRDefault="00AB6B18">
            <w:pPr>
              <w:pStyle w:val="a7"/>
              <w:shd w:val="clear" w:color="auto" w:fill="auto"/>
              <w:ind w:firstLine="500"/>
            </w:pPr>
          </w:p>
          <w:p w:rsidR="00AB6B18" w:rsidRDefault="00AB6B18">
            <w:pPr>
              <w:pStyle w:val="a7"/>
              <w:shd w:val="clear" w:color="auto" w:fill="auto"/>
              <w:ind w:firstLine="500"/>
            </w:pPr>
            <w:r>
              <w:t>2</w:t>
            </w:r>
          </w:p>
          <w:p w:rsidR="00AB6B18" w:rsidRDefault="00AB6B18">
            <w:pPr>
              <w:pStyle w:val="a7"/>
              <w:shd w:val="clear" w:color="auto" w:fill="auto"/>
              <w:jc w:val="center"/>
            </w:pPr>
          </w:p>
          <w:p w:rsidR="00AB6B18" w:rsidRDefault="00AB6B18">
            <w:pPr>
              <w:pStyle w:val="a7"/>
              <w:shd w:val="clear" w:color="auto" w:fill="auto"/>
              <w:jc w:val="center"/>
            </w:pPr>
          </w:p>
          <w:p w:rsidR="00AB6B18" w:rsidRDefault="00AB6B18">
            <w:pPr>
              <w:pStyle w:val="a7"/>
              <w:shd w:val="clear" w:color="auto" w:fill="auto"/>
              <w:jc w:val="center"/>
            </w:pPr>
            <w:r>
              <w:t>4</w:t>
            </w:r>
          </w:p>
          <w:p w:rsidR="00AB6B18" w:rsidRDefault="00AB6B18" w:rsidP="00344327">
            <w:pPr>
              <w:pStyle w:val="a7"/>
              <w:jc w:val="center"/>
            </w:pPr>
          </w:p>
          <w:p w:rsidR="00AB6B18" w:rsidRDefault="00AB6B18" w:rsidP="00344327">
            <w:pPr>
              <w:pStyle w:val="a7"/>
              <w:jc w:val="center"/>
            </w:pPr>
            <w: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B18" w:rsidRDefault="00AB6B18">
            <w:pPr>
              <w:rPr>
                <w:sz w:val="10"/>
                <w:szCs w:val="10"/>
              </w:rPr>
            </w:pPr>
          </w:p>
        </w:tc>
      </w:tr>
      <w:tr w:rsidR="00C92DA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</w:pPr>
            <w:r>
              <w:t>Всего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A1" w:rsidRDefault="00C92DA1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jc w:val="center"/>
            </w:pPr>
            <w:r>
              <w:t>72 часа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DA1" w:rsidRDefault="00C92DA1">
            <w:pPr>
              <w:rPr>
                <w:sz w:val="10"/>
                <w:szCs w:val="10"/>
              </w:rPr>
            </w:pPr>
          </w:p>
        </w:tc>
      </w:tr>
    </w:tbl>
    <w:p w:rsidR="00C92DA1" w:rsidRDefault="00C92DA1">
      <w:pPr>
        <w:sectPr w:rsidR="00C92DA1">
          <w:footerReference w:type="default" r:id="rId14"/>
          <w:pgSz w:w="11900" w:h="16840"/>
          <w:pgMar w:top="900" w:right="412" w:bottom="1259" w:left="1125" w:header="472" w:footer="3" w:gutter="0"/>
          <w:cols w:space="720"/>
          <w:noEndnote/>
          <w:docGrid w:linePitch="360"/>
        </w:sectPr>
      </w:pPr>
    </w:p>
    <w:p w:rsidR="00C92DA1" w:rsidRDefault="00F766AF">
      <w:pPr>
        <w:pStyle w:val="13"/>
        <w:keepNext/>
        <w:keepLines/>
        <w:numPr>
          <w:ilvl w:val="0"/>
          <w:numId w:val="7"/>
        </w:numPr>
        <w:shd w:val="clear" w:color="auto" w:fill="auto"/>
        <w:tabs>
          <w:tab w:val="left" w:pos="2142"/>
        </w:tabs>
        <w:spacing w:line="240" w:lineRule="auto"/>
        <w:ind w:left="1520"/>
      </w:pPr>
      <w:bookmarkStart w:id="2" w:name="bookmark12"/>
      <w:bookmarkStart w:id="3" w:name="bookmark13"/>
      <w:r>
        <w:lastRenderedPageBreak/>
        <w:t>Тематический план и содержание учебной практики по ПМ.06</w:t>
      </w:r>
      <w:bookmarkEnd w:id="2"/>
      <w:bookmarkEnd w:id="3"/>
    </w:p>
    <w:tbl>
      <w:tblPr>
        <w:tblOverlap w:val="never"/>
        <w:tblW w:w="14882" w:type="dxa"/>
        <w:jc w:val="center"/>
        <w:tblInd w:w="-2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99"/>
        <w:gridCol w:w="3499"/>
        <w:gridCol w:w="2472"/>
        <w:gridCol w:w="5461"/>
        <w:gridCol w:w="851"/>
      </w:tblGrid>
      <w:tr w:rsidR="001F108D" w:rsidTr="00202DBB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08D" w:rsidRDefault="001F108D">
            <w:pPr>
              <w:pStyle w:val="a7"/>
              <w:shd w:val="clear" w:color="auto" w:fill="auto"/>
            </w:pPr>
            <w:r>
              <w:rPr>
                <w:b/>
                <w:bCs/>
              </w:rPr>
              <w:t>Виды деятельности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08D" w:rsidRDefault="001F108D">
            <w:pPr>
              <w:pStyle w:val="a7"/>
              <w:shd w:val="clear" w:color="auto" w:fill="auto"/>
            </w:pPr>
            <w:r>
              <w:rPr>
                <w:b/>
                <w:bCs/>
              </w:rPr>
              <w:t>Формируемый образователь</w:t>
            </w:r>
            <w:r>
              <w:rPr>
                <w:b/>
                <w:bCs/>
              </w:rPr>
              <w:softHyphen/>
              <w:t>ный результат (практиче</w:t>
            </w:r>
            <w:r>
              <w:rPr>
                <w:b/>
                <w:bCs/>
              </w:rPr>
              <w:softHyphen/>
              <w:t>ский опыт, уметь)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08D" w:rsidRDefault="001F108D">
            <w:pPr>
              <w:pStyle w:val="a7"/>
              <w:shd w:val="clear" w:color="auto" w:fill="auto"/>
            </w:pPr>
            <w:r>
              <w:rPr>
                <w:b/>
                <w:bCs/>
              </w:rPr>
              <w:t>Виды выполняемых работ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08D" w:rsidRDefault="001F108D">
            <w:pPr>
              <w:pStyle w:val="a7"/>
              <w:shd w:val="clear" w:color="auto" w:fill="auto"/>
            </w:pPr>
            <w:r>
              <w:rPr>
                <w:b/>
                <w:bCs/>
              </w:rPr>
              <w:t>Содержание работ (детализация видов выпол</w:t>
            </w:r>
            <w:r>
              <w:rPr>
                <w:b/>
                <w:bCs/>
              </w:rPr>
              <w:softHyphen/>
              <w:t>няемых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1F108D" w:rsidRDefault="001F108D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Кол. час на</w:t>
            </w:r>
          </w:p>
        </w:tc>
      </w:tr>
      <w:tr w:rsidR="001F108D" w:rsidTr="00202DBB">
        <w:tblPrEx>
          <w:tblCellMar>
            <w:top w:w="0" w:type="dxa"/>
            <w:bottom w:w="0" w:type="dxa"/>
          </w:tblCellMar>
        </w:tblPrEx>
        <w:trPr>
          <w:trHeight w:val="7715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08D" w:rsidRDefault="001F108D">
            <w:pPr>
              <w:pStyle w:val="a7"/>
              <w:shd w:val="clear" w:color="auto" w:fill="auto"/>
            </w:pPr>
            <w:r>
              <w:rPr>
                <w:b/>
                <w:bCs/>
              </w:rPr>
              <w:t>ПМ.06 Выполнение</w:t>
            </w:r>
          </w:p>
          <w:p w:rsidR="001F108D" w:rsidRDefault="001F108D" w:rsidP="00725035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работ по профессии </w:t>
            </w:r>
            <w:r>
              <w:t xml:space="preserve">«Водитель автомобиля»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08D" w:rsidRDefault="001F108D" w:rsidP="001F108D">
            <w:pPr>
              <w:pStyle w:val="a7"/>
              <w:shd w:val="clear" w:color="auto" w:fill="auto"/>
              <w:ind w:firstLine="260"/>
            </w:pPr>
            <w:r>
              <w:rPr>
                <w:b/>
                <w:bCs/>
              </w:rPr>
              <w:t>обучающийся должен</w:t>
            </w:r>
          </w:p>
          <w:p w:rsidR="001F108D" w:rsidRDefault="001F108D" w:rsidP="001F108D">
            <w:pPr>
              <w:pStyle w:val="a7"/>
              <w:shd w:val="clear" w:color="auto" w:fill="auto"/>
            </w:pPr>
            <w:r>
              <w:rPr>
                <w:b/>
                <w:bCs/>
              </w:rPr>
              <w:t>знать:</w:t>
            </w:r>
          </w:p>
          <w:p w:rsidR="001F108D" w:rsidRDefault="001F108D" w:rsidP="001F108D">
            <w:pPr>
              <w:pStyle w:val="a7"/>
              <w:shd w:val="clear" w:color="auto" w:fill="auto"/>
              <w:ind w:firstLine="273"/>
            </w:pPr>
            <w:r>
              <w:t>Методы диагностики автомобиля и систем, составляющих его.</w:t>
            </w:r>
          </w:p>
          <w:p w:rsidR="001F108D" w:rsidRDefault="001F108D" w:rsidP="001F108D">
            <w:pPr>
              <w:pStyle w:val="a7"/>
              <w:shd w:val="clear" w:color="auto" w:fill="auto"/>
              <w:ind w:firstLine="320"/>
            </w:pPr>
            <w:r>
              <w:t>Проводимые работы по различным видам технического</w:t>
            </w:r>
          </w:p>
          <w:p w:rsidR="001F108D" w:rsidRDefault="001F108D" w:rsidP="001F108D">
            <w:pPr>
              <w:pStyle w:val="a7"/>
              <w:shd w:val="clear" w:color="auto" w:fill="auto"/>
            </w:pPr>
            <w:r>
              <w:t>обслуживания легкового авто-</w:t>
            </w:r>
          </w:p>
          <w:p w:rsidR="001F108D" w:rsidRDefault="001F108D" w:rsidP="001F108D">
            <w:pPr>
              <w:pStyle w:val="a7"/>
              <w:shd w:val="clear" w:color="auto" w:fill="auto"/>
            </w:pPr>
            <w:r>
              <w:t>мобиля.</w:t>
            </w:r>
          </w:p>
          <w:p w:rsidR="001F108D" w:rsidRDefault="001F108D" w:rsidP="001F108D">
            <w:pPr>
              <w:pStyle w:val="a7"/>
              <w:shd w:val="clear" w:color="auto" w:fill="auto"/>
              <w:ind w:firstLine="320"/>
            </w:pPr>
            <w:r>
              <w:t>Знать и применять на прак-</w:t>
            </w:r>
          </w:p>
          <w:p w:rsidR="001F108D" w:rsidRDefault="001F108D" w:rsidP="001F108D">
            <w:pPr>
              <w:pStyle w:val="a7"/>
              <w:shd w:val="clear" w:color="auto" w:fill="auto"/>
            </w:pPr>
            <w:r>
              <w:t>тике мероприятия по охране</w:t>
            </w:r>
          </w:p>
          <w:p w:rsidR="001F108D" w:rsidRDefault="001F108D" w:rsidP="001F108D">
            <w:pPr>
              <w:pStyle w:val="a7"/>
              <w:shd w:val="clear" w:color="auto" w:fill="auto"/>
            </w:pPr>
            <w:r>
              <w:t>труда.</w:t>
            </w:r>
          </w:p>
          <w:p w:rsidR="001F108D" w:rsidRDefault="001F108D" w:rsidP="001F108D">
            <w:pPr>
              <w:pStyle w:val="a7"/>
              <w:shd w:val="clear" w:color="auto" w:fill="auto"/>
              <w:ind w:firstLine="320"/>
            </w:pPr>
            <w:r>
              <w:t>Знать неисправности , возни-</w:t>
            </w:r>
          </w:p>
          <w:p w:rsidR="001F108D" w:rsidRDefault="001F108D" w:rsidP="001F108D">
            <w:pPr>
              <w:pStyle w:val="a7"/>
              <w:shd w:val="clear" w:color="auto" w:fill="auto"/>
            </w:pPr>
            <w:r>
              <w:t>кающие во время эксплуатации</w:t>
            </w:r>
          </w:p>
          <w:p w:rsidR="001F108D" w:rsidRDefault="001F108D" w:rsidP="001F108D">
            <w:pPr>
              <w:pStyle w:val="a7"/>
              <w:shd w:val="clear" w:color="auto" w:fill="auto"/>
            </w:pPr>
            <w:r>
              <w:t>транспортных средств и спо-</w:t>
            </w:r>
          </w:p>
          <w:p w:rsidR="001F108D" w:rsidRDefault="001F108D" w:rsidP="001F108D">
            <w:pPr>
              <w:pStyle w:val="a7"/>
              <w:shd w:val="clear" w:color="auto" w:fill="auto"/>
            </w:pPr>
            <w:r>
              <w:t>собы их устранения.</w:t>
            </w:r>
          </w:p>
          <w:p w:rsidR="001F108D" w:rsidRDefault="001F108D" w:rsidP="001F108D">
            <w:pPr>
              <w:pStyle w:val="24"/>
              <w:keepNext/>
              <w:keepLines/>
              <w:shd w:val="clear" w:color="auto" w:fill="auto"/>
              <w:spacing w:after="260"/>
              <w:ind w:firstLine="0"/>
            </w:pPr>
            <w:bookmarkStart w:id="4" w:name="bookmark14"/>
            <w:bookmarkStart w:id="5" w:name="bookmark15"/>
            <w:r>
              <w:t>Обучающийся должен уметь практический опыт:</w:t>
            </w:r>
            <w:bookmarkEnd w:id="4"/>
            <w:bookmarkEnd w:id="5"/>
          </w:p>
          <w:p w:rsidR="001F108D" w:rsidRDefault="001F108D" w:rsidP="001F108D">
            <w:pPr>
              <w:pStyle w:val="11"/>
              <w:shd w:val="clear" w:color="auto" w:fill="auto"/>
              <w:ind w:firstLine="273"/>
            </w:pPr>
            <w:r>
              <w:t>Определять неисправности возникшие при эксплуатации автомобиля , при которых за</w:t>
            </w:r>
            <w:r>
              <w:softHyphen/>
              <w:t>прещается его эксплуатация .</w:t>
            </w:r>
          </w:p>
          <w:p w:rsidR="001F108D" w:rsidRDefault="001F108D" w:rsidP="001F108D">
            <w:pPr>
              <w:pStyle w:val="11"/>
              <w:shd w:val="clear" w:color="auto" w:fill="auto"/>
              <w:ind w:firstLine="273"/>
            </w:pPr>
            <w:r>
              <w:t>Проводить мероприятия по ежедневному техническому осмотру автомобиля.</w:t>
            </w:r>
          </w:p>
          <w:p w:rsidR="001F108D" w:rsidRDefault="001F108D" w:rsidP="00415EFF">
            <w:pPr>
              <w:pStyle w:val="a7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08D" w:rsidRDefault="001F108D">
            <w:pPr>
              <w:pStyle w:val="a7"/>
              <w:shd w:val="clear" w:color="auto" w:fill="auto"/>
              <w:ind w:firstLine="200"/>
            </w:pPr>
            <w:r>
              <w:t>Назначение, распо-</w:t>
            </w:r>
          </w:p>
          <w:p w:rsidR="001F108D" w:rsidRDefault="001F108D">
            <w:pPr>
              <w:pStyle w:val="a7"/>
              <w:shd w:val="clear" w:color="auto" w:fill="auto"/>
            </w:pPr>
            <w:r>
              <w:t>ложение, принцип</w:t>
            </w:r>
          </w:p>
          <w:p w:rsidR="001F108D" w:rsidRDefault="001F108D">
            <w:pPr>
              <w:pStyle w:val="a7"/>
              <w:shd w:val="clear" w:color="auto" w:fill="auto"/>
            </w:pPr>
            <w:r>
              <w:t>действия основных</w:t>
            </w:r>
          </w:p>
          <w:p w:rsidR="001F108D" w:rsidRDefault="001F108D">
            <w:pPr>
              <w:pStyle w:val="a7"/>
              <w:shd w:val="clear" w:color="auto" w:fill="auto"/>
            </w:pPr>
            <w:r>
              <w:t>механизмов и прибо-</w:t>
            </w:r>
          </w:p>
          <w:p w:rsidR="001F108D" w:rsidRDefault="001F108D">
            <w:pPr>
              <w:pStyle w:val="a7"/>
              <w:shd w:val="clear" w:color="auto" w:fill="auto"/>
            </w:pPr>
            <w:r>
              <w:t>ров транспортного</w:t>
            </w:r>
          </w:p>
          <w:p w:rsidR="001F108D" w:rsidRDefault="00202DBB">
            <w:pPr>
              <w:pStyle w:val="a7"/>
              <w:shd w:val="clear" w:color="auto" w:fill="auto"/>
            </w:pPr>
            <w:r>
              <w:t>средства.</w:t>
            </w:r>
          </w:p>
          <w:p w:rsidR="001F108D" w:rsidRDefault="001F108D">
            <w:pPr>
              <w:pStyle w:val="a7"/>
              <w:shd w:val="clear" w:color="auto" w:fill="auto"/>
              <w:ind w:firstLine="200"/>
            </w:pPr>
            <w:r>
              <w:t>Освоить методы</w:t>
            </w:r>
          </w:p>
          <w:p w:rsidR="001F108D" w:rsidRDefault="001F108D">
            <w:pPr>
              <w:pStyle w:val="a7"/>
              <w:shd w:val="clear" w:color="auto" w:fill="auto"/>
            </w:pPr>
            <w:r>
              <w:t>определения харак-</w:t>
            </w:r>
          </w:p>
          <w:p w:rsidR="001F108D" w:rsidRDefault="001F108D">
            <w:pPr>
              <w:pStyle w:val="a7"/>
              <w:shd w:val="clear" w:color="auto" w:fill="auto"/>
            </w:pPr>
            <w:r>
              <w:t>терных неисправно-</w:t>
            </w:r>
          </w:p>
          <w:p w:rsidR="001F108D" w:rsidRDefault="001F108D">
            <w:pPr>
              <w:pStyle w:val="a7"/>
              <w:shd w:val="clear" w:color="auto" w:fill="auto"/>
            </w:pPr>
            <w:r>
              <w:t>стей автомобиля,</w:t>
            </w:r>
          </w:p>
          <w:p w:rsidR="001F108D" w:rsidRDefault="001F108D">
            <w:pPr>
              <w:pStyle w:val="a7"/>
              <w:shd w:val="clear" w:color="auto" w:fill="auto"/>
            </w:pPr>
            <w:r>
              <w:t>знать признаки и</w:t>
            </w:r>
          </w:p>
          <w:p w:rsidR="001F108D" w:rsidRDefault="001F108D">
            <w:pPr>
              <w:pStyle w:val="a7"/>
              <w:shd w:val="clear" w:color="auto" w:fill="auto"/>
            </w:pPr>
            <w:r>
              <w:t>способы их опреде-</w:t>
            </w:r>
          </w:p>
          <w:p w:rsidR="001F108D" w:rsidRDefault="001F108D">
            <w:pPr>
              <w:pStyle w:val="a7"/>
              <w:shd w:val="clear" w:color="auto" w:fill="auto"/>
            </w:pPr>
            <w:r>
              <w:t>ления.</w:t>
            </w:r>
          </w:p>
          <w:p w:rsidR="001F108D" w:rsidRDefault="001F108D">
            <w:pPr>
              <w:pStyle w:val="a7"/>
              <w:shd w:val="clear" w:color="auto" w:fill="auto"/>
              <w:ind w:firstLine="200"/>
            </w:pPr>
            <w:r>
              <w:t>Правила техники</w:t>
            </w:r>
          </w:p>
          <w:p w:rsidR="001F108D" w:rsidRDefault="001F108D">
            <w:pPr>
              <w:pStyle w:val="a7"/>
              <w:shd w:val="clear" w:color="auto" w:fill="auto"/>
            </w:pPr>
            <w:r>
              <w:t>безопасности при</w:t>
            </w:r>
          </w:p>
          <w:p w:rsidR="001F108D" w:rsidRDefault="001F108D">
            <w:pPr>
              <w:pStyle w:val="a7"/>
              <w:shd w:val="clear" w:color="auto" w:fill="auto"/>
            </w:pPr>
            <w:r>
              <w:t>проверке техническо-</w:t>
            </w:r>
          </w:p>
          <w:p w:rsidR="001F108D" w:rsidRDefault="001F108D">
            <w:pPr>
              <w:pStyle w:val="a7"/>
              <w:shd w:val="clear" w:color="auto" w:fill="auto"/>
            </w:pPr>
            <w:r>
              <w:t>го состояния транс-</w:t>
            </w:r>
          </w:p>
          <w:p w:rsidR="001F108D" w:rsidRDefault="001F108D">
            <w:pPr>
              <w:pStyle w:val="a7"/>
              <w:shd w:val="clear" w:color="auto" w:fill="auto"/>
            </w:pPr>
            <w:r>
              <w:t>портного средства,</w:t>
            </w:r>
          </w:p>
          <w:p w:rsidR="001F108D" w:rsidRDefault="001F108D">
            <w:pPr>
              <w:pStyle w:val="a7"/>
              <w:shd w:val="clear" w:color="auto" w:fill="auto"/>
            </w:pPr>
            <w:r>
              <w:t>приемы устранения</w:t>
            </w:r>
          </w:p>
          <w:p w:rsidR="001F108D" w:rsidRDefault="001F108D">
            <w:pPr>
              <w:pStyle w:val="a7"/>
              <w:shd w:val="clear" w:color="auto" w:fill="auto"/>
            </w:pPr>
            <w:r>
              <w:t>неисправностей и</w:t>
            </w:r>
          </w:p>
          <w:p w:rsidR="001F108D" w:rsidRDefault="001F108D">
            <w:pPr>
              <w:pStyle w:val="a7"/>
              <w:shd w:val="clear" w:color="auto" w:fill="auto"/>
            </w:pPr>
            <w:r>
              <w:t>выполнения работ по</w:t>
            </w:r>
          </w:p>
          <w:p w:rsidR="001F108D" w:rsidRDefault="001F108D">
            <w:pPr>
              <w:pStyle w:val="a7"/>
              <w:shd w:val="clear" w:color="auto" w:fill="auto"/>
            </w:pPr>
            <w:r>
              <w:t>техническому обслу-</w:t>
            </w:r>
          </w:p>
          <w:p w:rsidR="001F108D" w:rsidRDefault="001F108D">
            <w:pPr>
              <w:pStyle w:val="a7"/>
              <w:shd w:val="clear" w:color="auto" w:fill="auto"/>
            </w:pPr>
            <w:r>
              <w:t>живанию, правила обращения с эксплу-</w:t>
            </w:r>
          </w:p>
          <w:p w:rsidR="001F108D" w:rsidRDefault="001F108D">
            <w:pPr>
              <w:pStyle w:val="a7"/>
              <w:shd w:val="clear" w:color="auto" w:fill="auto"/>
            </w:pPr>
            <w:r>
              <w:t>атационными мате-</w:t>
            </w:r>
          </w:p>
          <w:p w:rsidR="001F108D" w:rsidRDefault="001F108D" w:rsidP="00890472">
            <w:pPr>
              <w:pStyle w:val="a7"/>
            </w:pPr>
            <w:r>
              <w:t>риалами.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08D" w:rsidRPr="001F108D" w:rsidRDefault="001F108D" w:rsidP="001F108D">
            <w:pPr>
              <w:pStyle w:val="a7"/>
              <w:shd w:val="clear" w:color="auto" w:fill="auto"/>
              <w:ind w:firstLine="380"/>
            </w:pPr>
            <w:r w:rsidRPr="001F108D">
              <w:t>Изучить инструкцию по охране труда и технике безопасности при проведении работ по техническому обслуживанию автомобиля.</w:t>
            </w:r>
          </w:p>
          <w:p w:rsidR="00202DBB" w:rsidRDefault="00202DBB" w:rsidP="001F108D">
            <w:pPr>
              <w:pStyle w:val="a7"/>
              <w:shd w:val="clear" w:color="auto" w:fill="auto"/>
              <w:ind w:firstLine="320"/>
            </w:pPr>
          </w:p>
          <w:p w:rsidR="00202DBB" w:rsidRDefault="00202DBB" w:rsidP="001F108D">
            <w:pPr>
              <w:pStyle w:val="a7"/>
              <w:shd w:val="clear" w:color="auto" w:fill="auto"/>
              <w:ind w:firstLine="320"/>
            </w:pPr>
          </w:p>
          <w:p w:rsidR="00202DBB" w:rsidRDefault="00202DBB" w:rsidP="001F108D">
            <w:pPr>
              <w:pStyle w:val="a7"/>
              <w:shd w:val="clear" w:color="auto" w:fill="auto"/>
              <w:ind w:firstLine="320"/>
            </w:pPr>
          </w:p>
          <w:p w:rsidR="001F108D" w:rsidRPr="001F108D" w:rsidRDefault="001F108D" w:rsidP="001F108D">
            <w:pPr>
              <w:pStyle w:val="a7"/>
              <w:shd w:val="clear" w:color="auto" w:fill="auto"/>
              <w:ind w:firstLine="320"/>
            </w:pPr>
            <w:r w:rsidRPr="001F108D">
              <w:t>Изучить способы диагностирования системы смазки двигателя, характерные неисправности</w:t>
            </w:r>
            <w:r>
              <w:t xml:space="preserve"> </w:t>
            </w:r>
            <w:r w:rsidRPr="001F108D">
              <w:t>системы их признаки , причины и способы устранения.</w:t>
            </w:r>
          </w:p>
          <w:p w:rsidR="00202DBB" w:rsidRDefault="00202DBB" w:rsidP="000C4586">
            <w:pPr>
              <w:pStyle w:val="a7"/>
              <w:shd w:val="clear" w:color="auto" w:fill="auto"/>
              <w:ind w:firstLine="320"/>
            </w:pPr>
          </w:p>
          <w:p w:rsidR="00202DBB" w:rsidRDefault="00202DBB" w:rsidP="000C4586">
            <w:pPr>
              <w:pStyle w:val="a7"/>
              <w:shd w:val="clear" w:color="auto" w:fill="auto"/>
              <w:ind w:firstLine="320"/>
            </w:pPr>
          </w:p>
          <w:p w:rsidR="00202DBB" w:rsidRDefault="00202DBB" w:rsidP="000C4586">
            <w:pPr>
              <w:pStyle w:val="a7"/>
              <w:shd w:val="clear" w:color="auto" w:fill="auto"/>
              <w:ind w:firstLine="320"/>
            </w:pPr>
          </w:p>
          <w:p w:rsidR="001F108D" w:rsidRPr="001F108D" w:rsidRDefault="001F108D" w:rsidP="000C4586">
            <w:pPr>
              <w:pStyle w:val="a7"/>
              <w:shd w:val="clear" w:color="auto" w:fill="auto"/>
              <w:ind w:firstLine="320"/>
            </w:pPr>
            <w:r w:rsidRPr="001F108D">
              <w:t>Изучить устройство системы охлаждения двигателя внутреннего сгорания , ее неисправности</w:t>
            </w:r>
            <w:r w:rsidR="000C4586">
              <w:t xml:space="preserve"> </w:t>
            </w:r>
            <w:r w:rsidRPr="001F108D">
              <w:t>возникающие во время эксплуатации автомобиля</w:t>
            </w:r>
          </w:p>
          <w:p w:rsidR="001F108D" w:rsidRPr="001F108D" w:rsidRDefault="001F108D" w:rsidP="001F108D">
            <w:pPr>
              <w:pStyle w:val="a7"/>
              <w:shd w:val="clear" w:color="auto" w:fill="auto"/>
              <w:ind w:firstLine="320"/>
            </w:pPr>
            <w:r w:rsidRPr="001F108D">
              <w:t>Изучить перечень работ проводимых при проведении ежедневного технического осмотра</w:t>
            </w:r>
          </w:p>
          <w:p w:rsidR="001F108D" w:rsidRPr="001F108D" w:rsidRDefault="001F108D" w:rsidP="001F108D">
            <w:pPr>
              <w:pStyle w:val="a7"/>
              <w:shd w:val="clear" w:color="auto" w:fill="auto"/>
              <w:ind w:firstLine="260"/>
            </w:pPr>
            <w:r w:rsidRPr="001F108D">
              <w:t>Изучить мероприятия проводимые при обслуживании системы электропитания автомобиля .</w:t>
            </w:r>
          </w:p>
          <w:p w:rsidR="001F108D" w:rsidRPr="001F108D" w:rsidRDefault="001F108D" w:rsidP="000C4586">
            <w:pPr>
              <w:pStyle w:val="a7"/>
              <w:shd w:val="clear" w:color="auto" w:fill="auto"/>
              <w:ind w:firstLine="260"/>
            </w:pPr>
            <w:r w:rsidRPr="001F108D">
              <w:t>Изучить устройство тормозной системы легкового автомобиля и перечень действий при замене</w:t>
            </w:r>
            <w:r w:rsidR="000C4586">
              <w:t xml:space="preserve"> </w:t>
            </w:r>
            <w:r w:rsidRPr="001F108D">
              <w:t>тормозных колодок .</w:t>
            </w:r>
          </w:p>
          <w:p w:rsidR="001F108D" w:rsidRPr="001F108D" w:rsidRDefault="001F108D" w:rsidP="001F108D">
            <w:pPr>
              <w:pStyle w:val="a7"/>
              <w:shd w:val="clear" w:color="auto" w:fill="auto"/>
              <w:ind w:firstLine="260"/>
            </w:pPr>
            <w:r w:rsidRPr="001F108D">
              <w:t>Изучить устройство рулевого управления легкового автомобиля, знать перечень работ проводимых при его обслуживании.</w:t>
            </w:r>
          </w:p>
          <w:p w:rsidR="001F108D" w:rsidRDefault="000C4586" w:rsidP="00202DBB">
            <w:pPr>
              <w:pStyle w:val="a7"/>
              <w:shd w:val="clear" w:color="auto" w:fill="auto"/>
              <w:ind w:firstLine="260"/>
            </w:pPr>
            <w:r w:rsidRPr="001F108D">
              <w:t>Изучить мер</w:t>
            </w:r>
            <w:r w:rsidR="00202DBB">
              <w:t>оприятия</w:t>
            </w:r>
            <w:r w:rsidRPr="001F108D">
              <w:t>, связанные с подготовкой автомобиля к смене сезонов.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8D" w:rsidRDefault="001F108D">
            <w:pPr>
              <w:pStyle w:val="a7"/>
              <w:shd w:val="clear" w:color="auto" w:fill="auto"/>
              <w:ind w:firstLine="34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0C4586" w:rsidRDefault="000C4586">
            <w:pPr>
              <w:pStyle w:val="a7"/>
              <w:shd w:val="clear" w:color="auto" w:fill="auto"/>
              <w:ind w:firstLine="340"/>
              <w:rPr>
                <w:b/>
                <w:bCs/>
              </w:rPr>
            </w:pPr>
          </w:p>
          <w:p w:rsidR="000C4586" w:rsidRDefault="000C4586">
            <w:pPr>
              <w:pStyle w:val="a7"/>
              <w:shd w:val="clear" w:color="auto" w:fill="auto"/>
              <w:ind w:firstLine="340"/>
            </w:pPr>
          </w:p>
          <w:p w:rsidR="00202DBB" w:rsidRDefault="00202DBB">
            <w:pPr>
              <w:pStyle w:val="a7"/>
              <w:shd w:val="clear" w:color="auto" w:fill="auto"/>
              <w:ind w:firstLine="340"/>
              <w:rPr>
                <w:b/>
                <w:bCs/>
              </w:rPr>
            </w:pPr>
          </w:p>
          <w:p w:rsidR="00202DBB" w:rsidRDefault="00202DBB">
            <w:pPr>
              <w:pStyle w:val="a7"/>
              <w:shd w:val="clear" w:color="auto" w:fill="auto"/>
              <w:ind w:firstLine="340"/>
              <w:rPr>
                <w:b/>
                <w:bCs/>
              </w:rPr>
            </w:pPr>
          </w:p>
          <w:p w:rsidR="00202DBB" w:rsidRDefault="00202DBB">
            <w:pPr>
              <w:pStyle w:val="a7"/>
              <w:shd w:val="clear" w:color="auto" w:fill="auto"/>
              <w:ind w:firstLine="340"/>
              <w:rPr>
                <w:b/>
                <w:bCs/>
              </w:rPr>
            </w:pPr>
          </w:p>
          <w:p w:rsidR="001F108D" w:rsidRDefault="001F108D">
            <w:pPr>
              <w:pStyle w:val="a7"/>
              <w:shd w:val="clear" w:color="auto" w:fill="auto"/>
              <w:ind w:firstLine="34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0C4586" w:rsidRDefault="000C4586">
            <w:pPr>
              <w:pStyle w:val="a7"/>
              <w:shd w:val="clear" w:color="auto" w:fill="auto"/>
              <w:ind w:firstLine="340"/>
              <w:rPr>
                <w:b/>
                <w:bCs/>
              </w:rPr>
            </w:pPr>
          </w:p>
          <w:p w:rsidR="000C4586" w:rsidRDefault="000C4586">
            <w:pPr>
              <w:pStyle w:val="a7"/>
              <w:shd w:val="clear" w:color="auto" w:fill="auto"/>
              <w:ind w:firstLine="340"/>
              <w:rPr>
                <w:b/>
                <w:bCs/>
              </w:rPr>
            </w:pPr>
          </w:p>
          <w:p w:rsidR="000C4586" w:rsidRDefault="000C4586">
            <w:pPr>
              <w:pStyle w:val="a7"/>
              <w:shd w:val="clear" w:color="auto" w:fill="auto"/>
              <w:ind w:firstLine="340"/>
            </w:pPr>
          </w:p>
          <w:p w:rsidR="00202DBB" w:rsidRDefault="00202DBB">
            <w:pPr>
              <w:pStyle w:val="a7"/>
              <w:shd w:val="clear" w:color="auto" w:fill="auto"/>
              <w:ind w:firstLine="340"/>
            </w:pPr>
          </w:p>
          <w:p w:rsidR="00202DBB" w:rsidRDefault="00202DBB">
            <w:pPr>
              <w:pStyle w:val="a7"/>
              <w:shd w:val="clear" w:color="auto" w:fill="auto"/>
              <w:ind w:firstLine="340"/>
            </w:pPr>
          </w:p>
          <w:p w:rsidR="00202DBB" w:rsidRDefault="00202DBB">
            <w:pPr>
              <w:pStyle w:val="a7"/>
              <w:shd w:val="clear" w:color="auto" w:fill="auto"/>
              <w:ind w:firstLine="340"/>
            </w:pPr>
          </w:p>
          <w:p w:rsidR="001F108D" w:rsidRDefault="001F108D">
            <w:pPr>
              <w:pStyle w:val="a7"/>
              <w:shd w:val="clear" w:color="auto" w:fill="auto"/>
              <w:ind w:firstLine="34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0C4586" w:rsidRDefault="000C4586">
            <w:pPr>
              <w:pStyle w:val="a7"/>
              <w:shd w:val="clear" w:color="auto" w:fill="auto"/>
              <w:ind w:firstLine="340"/>
              <w:rPr>
                <w:b/>
                <w:bCs/>
              </w:rPr>
            </w:pPr>
          </w:p>
          <w:p w:rsidR="000C4586" w:rsidRDefault="000C4586">
            <w:pPr>
              <w:pStyle w:val="a7"/>
              <w:shd w:val="clear" w:color="auto" w:fill="auto"/>
              <w:ind w:firstLine="340"/>
              <w:rPr>
                <w:b/>
                <w:bCs/>
              </w:rPr>
            </w:pPr>
          </w:p>
          <w:p w:rsidR="001F108D" w:rsidRDefault="001F108D">
            <w:pPr>
              <w:pStyle w:val="a7"/>
              <w:shd w:val="clear" w:color="auto" w:fill="auto"/>
              <w:ind w:firstLine="34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0C4586" w:rsidRDefault="000C4586">
            <w:pPr>
              <w:pStyle w:val="a7"/>
              <w:shd w:val="clear" w:color="auto" w:fill="auto"/>
              <w:ind w:firstLine="340"/>
            </w:pPr>
          </w:p>
          <w:p w:rsidR="000C4586" w:rsidRDefault="001F108D">
            <w:pPr>
              <w:pStyle w:val="a7"/>
              <w:shd w:val="clear" w:color="auto" w:fill="auto"/>
              <w:ind w:firstLine="340"/>
            </w:pPr>
            <w:r>
              <w:rPr>
                <w:b/>
                <w:bCs/>
              </w:rPr>
              <w:t>6</w:t>
            </w:r>
          </w:p>
          <w:p w:rsidR="00202DBB" w:rsidRDefault="00202DBB">
            <w:pPr>
              <w:pStyle w:val="a7"/>
              <w:shd w:val="clear" w:color="auto" w:fill="auto"/>
              <w:ind w:firstLine="340"/>
              <w:rPr>
                <w:b/>
                <w:bCs/>
              </w:rPr>
            </w:pPr>
          </w:p>
          <w:p w:rsidR="001F108D" w:rsidRDefault="001F108D">
            <w:pPr>
              <w:pStyle w:val="a7"/>
              <w:shd w:val="clear" w:color="auto" w:fill="auto"/>
              <w:ind w:firstLine="34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0C4586" w:rsidRDefault="000C4586">
            <w:pPr>
              <w:pStyle w:val="a7"/>
              <w:shd w:val="clear" w:color="auto" w:fill="auto"/>
              <w:ind w:firstLine="340"/>
              <w:rPr>
                <w:b/>
                <w:bCs/>
              </w:rPr>
            </w:pPr>
          </w:p>
          <w:p w:rsidR="000C4586" w:rsidRDefault="000C4586">
            <w:pPr>
              <w:pStyle w:val="a7"/>
              <w:shd w:val="clear" w:color="auto" w:fill="auto"/>
              <w:ind w:firstLine="340"/>
              <w:rPr>
                <w:b/>
                <w:bCs/>
              </w:rPr>
            </w:pPr>
          </w:p>
          <w:p w:rsidR="001F108D" w:rsidRDefault="001F108D" w:rsidP="00704887">
            <w:pPr>
              <w:pStyle w:val="a7"/>
              <w:ind w:firstLine="34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202DBB" w:rsidRDefault="00202DBB" w:rsidP="00704887">
            <w:pPr>
              <w:pStyle w:val="a7"/>
              <w:ind w:firstLine="340"/>
              <w:rPr>
                <w:b/>
                <w:bCs/>
              </w:rPr>
            </w:pPr>
          </w:p>
          <w:p w:rsidR="00202DBB" w:rsidRDefault="00202DBB" w:rsidP="00704887">
            <w:pPr>
              <w:pStyle w:val="a7"/>
              <w:ind w:firstLine="340"/>
              <w:rPr>
                <w:b/>
                <w:bCs/>
              </w:rPr>
            </w:pPr>
          </w:p>
          <w:p w:rsidR="00202DBB" w:rsidRDefault="00202DBB" w:rsidP="00704887">
            <w:pPr>
              <w:pStyle w:val="a7"/>
              <w:ind w:firstLine="340"/>
              <w:rPr>
                <w:sz w:val="10"/>
                <w:szCs w:val="10"/>
              </w:rPr>
            </w:pPr>
            <w:r>
              <w:rPr>
                <w:b/>
                <w:bCs/>
              </w:rPr>
              <w:t>2</w:t>
            </w:r>
          </w:p>
        </w:tc>
      </w:tr>
      <w:tr w:rsidR="001F108D" w:rsidTr="00202DBB">
        <w:tblPrEx>
          <w:tblCellMar>
            <w:top w:w="0" w:type="dxa"/>
            <w:bottom w:w="0" w:type="dxa"/>
          </w:tblCellMar>
        </w:tblPrEx>
        <w:trPr>
          <w:trHeight w:hRule="exact" w:val="10066"/>
          <w:jc w:val="center"/>
        </w:trPr>
        <w:tc>
          <w:tcPr>
            <w:tcW w:w="25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08D" w:rsidRDefault="001F108D" w:rsidP="001F108D">
            <w:pPr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08D" w:rsidRDefault="001F108D" w:rsidP="001F108D">
            <w:pPr>
              <w:pStyle w:val="11"/>
              <w:shd w:val="clear" w:color="auto" w:fill="auto"/>
              <w:ind w:firstLine="180"/>
            </w:pPr>
            <w:r>
              <w:t>Уметь правильно проверять уровень масла в двигателе , при необходимости производить его доливку до необходимого уровня.</w:t>
            </w:r>
          </w:p>
          <w:p w:rsidR="001F108D" w:rsidRDefault="001F108D" w:rsidP="001F108D">
            <w:pPr>
              <w:pStyle w:val="11"/>
              <w:shd w:val="clear" w:color="auto" w:fill="auto"/>
              <w:ind w:firstLine="180"/>
            </w:pPr>
            <w:r>
              <w:t>Уметь проверять уровень охлаждающей жидкости при необходимости проводить ее доливку в расширительный ба</w:t>
            </w:r>
            <w:r>
              <w:softHyphen/>
              <w:t>чок.</w:t>
            </w:r>
          </w:p>
          <w:p w:rsidR="001F108D" w:rsidRDefault="001F108D" w:rsidP="001F108D">
            <w:pPr>
              <w:pStyle w:val="11"/>
              <w:shd w:val="clear" w:color="auto" w:fill="auto"/>
              <w:ind w:firstLine="180"/>
            </w:pPr>
            <w:r>
              <w:t>Уметь производить натяжку и замену приводного ремня гене</w:t>
            </w:r>
            <w:r>
              <w:softHyphen/>
              <w:t>ратора, производить замену лампочек . а так же плавких предохранителей ,пользоваться ареометром, производить за</w:t>
            </w:r>
            <w:r>
              <w:softHyphen/>
              <w:t>рядку аккумулятора .</w:t>
            </w:r>
          </w:p>
          <w:p w:rsidR="001F108D" w:rsidRDefault="001F108D" w:rsidP="001F108D">
            <w:pPr>
              <w:pStyle w:val="11"/>
              <w:shd w:val="clear" w:color="auto" w:fill="auto"/>
              <w:ind w:firstLine="140"/>
            </w:pPr>
            <w:r>
              <w:t>Производить проверку уров</w:t>
            </w:r>
            <w:r>
              <w:softHyphen/>
              <w:t>ня масла в бачке гидроусили</w:t>
            </w:r>
            <w:r>
              <w:softHyphen/>
              <w:t>теля при необходимости доли</w:t>
            </w:r>
            <w:r>
              <w:softHyphen/>
              <w:t>вать ( у автомобилей с ГУР) , производить проверку рулевых</w:t>
            </w:r>
          </w:p>
          <w:p w:rsidR="001F108D" w:rsidRDefault="001F108D" w:rsidP="001F108D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08D" w:rsidRDefault="001F108D" w:rsidP="001F108D">
            <w:pPr>
              <w:pStyle w:val="a7"/>
              <w:shd w:val="clear" w:color="auto" w:fill="auto"/>
              <w:ind w:firstLine="200"/>
            </w:pPr>
            <w:r>
              <w:t>Производить ЕТО</w:t>
            </w:r>
          </w:p>
          <w:p w:rsidR="001F108D" w:rsidRDefault="001F108D" w:rsidP="001F108D">
            <w:pPr>
              <w:pStyle w:val="a7"/>
              <w:shd w:val="clear" w:color="auto" w:fill="auto"/>
            </w:pPr>
            <w:r>
              <w:t>автомобиля.</w:t>
            </w:r>
          </w:p>
          <w:p w:rsidR="00202DBB" w:rsidRDefault="00202DBB" w:rsidP="001F108D">
            <w:pPr>
              <w:pStyle w:val="a7"/>
              <w:shd w:val="clear" w:color="auto" w:fill="auto"/>
              <w:ind w:firstLine="200"/>
            </w:pPr>
          </w:p>
          <w:p w:rsidR="00202DBB" w:rsidRDefault="00202DBB" w:rsidP="001F108D">
            <w:pPr>
              <w:pStyle w:val="a7"/>
              <w:shd w:val="clear" w:color="auto" w:fill="auto"/>
              <w:ind w:firstLine="200"/>
            </w:pPr>
          </w:p>
          <w:p w:rsidR="00202DBB" w:rsidRDefault="00202DBB" w:rsidP="001F108D">
            <w:pPr>
              <w:pStyle w:val="a7"/>
              <w:shd w:val="clear" w:color="auto" w:fill="auto"/>
              <w:ind w:firstLine="200"/>
            </w:pPr>
          </w:p>
          <w:p w:rsidR="00202DBB" w:rsidRDefault="00202DBB" w:rsidP="001F108D">
            <w:pPr>
              <w:pStyle w:val="a7"/>
              <w:shd w:val="clear" w:color="auto" w:fill="auto"/>
              <w:ind w:firstLine="200"/>
            </w:pPr>
          </w:p>
          <w:p w:rsidR="00202DBB" w:rsidRDefault="00202DBB" w:rsidP="001F108D">
            <w:pPr>
              <w:pStyle w:val="a7"/>
              <w:shd w:val="clear" w:color="auto" w:fill="auto"/>
              <w:ind w:firstLine="200"/>
            </w:pPr>
          </w:p>
          <w:p w:rsidR="001F108D" w:rsidRDefault="001F108D" w:rsidP="001F108D">
            <w:pPr>
              <w:pStyle w:val="a7"/>
              <w:shd w:val="clear" w:color="auto" w:fill="auto"/>
              <w:ind w:firstLine="200"/>
            </w:pPr>
            <w:r>
              <w:t>Производить кон-</w:t>
            </w:r>
          </w:p>
          <w:p w:rsidR="001F108D" w:rsidRDefault="001F108D" w:rsidP="001F108D">
            <w:pPr>
              <w:pStyle w:val="a7"/>
              <w:shd w:val="clear" w:color="auto" w:fill="auto"/>
            </w:pPr>
            <w:r>
              <w:t>троль системы смаз-</w:t>
            </w:r>
          </w:p>
          <w:p w:rsidR="001F108D" w:rsidRDefault="001F108D" w:rsidP="001F108D">
            <w:pPr>
              <w:pStyle w:val="a7"/>
              <w:shd w:val="clear" w:color="auto" w:fill="auto"/>
            </w:pPr>
            <w:r>
              <w:t>ки двигателя внут-</w:t>
            </w:r>
          </w:p>
          <w:p w:rsidR="001F108D" w:rsidRDefault="001F108D" w:rsidP="001F108D">
            <w:pPr>
              <w:pStyle w:val="a7"/>
              <w:shd w:val="clear" w:color="auto" w:fill="auto"/>
            </w:pPr>
            <w:r>
              <w:t>реннего сгорания</w:t>
            </w:r>
          </w:p>
          <w:p w:rsidR="001F108D" w:rsidRDefault="001F108D" w:rsidP="00202DBB">
            <w:pPr>
              <w:pStyle w:val="a7"/>
              <w:shd w:val="clear" w:color="auto" w:fill="auto"/>
              <w:ind w:firstLine="207"/>
            </w:pPr>
            <w:r>
              <w:t>Осуществлять кон-</w:t>
            </w:r>
          </w:p>
          <w:p w:rsidR="001F108D" w:rsidRDefault="001F108D" w:rsidP="001F108D">
            <w:pPr>
              <w:pStyle w:val="a7"/>
              <w:shd w:val="clear" w:color="auto" w:fill="auto"/>
            </w:pPr>
            <w:r>
              <w:t>троль за системы</w:t>
            </w:r>
          </w:p>
          <w:p w:rsidR="001F108D" w:rsidRDefault="001F108D" w:rsidP="001F108D">
            <w:pPr>
              <w:pStyle w:val="a7"/>
              <w:shd w:val="clear" w:color="auto" w:fill="auto"/>
            </w:pPr>
            <w:r>
              <w:t>охлаждения двигате-</w:t>
            </w:r>
          </w:p>
          <w:p w:rsidR="001F108D" w:rsidRDefault="001F108D" w:rsidP="001F108D">
            <w:pPr>
              <w:pStyle w:val="a7"/>
              <w:shd w:val="clear" w:color="auto" w:fill="auto"/>
            </w:pPr>
            <w:r>
              <w:t>ля внутреннего сго-</w:t>
            </w:r>
          </w:p>
          <w:p w:rsidR="001F108D" w:rsidRDefault="001F108D" w:rsidP="001F108D">
            <w:pPr>
              <w:pStyle w:val="a7"/>
              <w:shd w:val="clear" w:color="auto" w:fill="auto"/>
            </w:pPr>
            <w:r>
              <w:t>рания</w:t>
            </w:r>
          </w:p>
          <w:p w:rsidR="001F108D" w:rsidRDefault="001F108D" w:rsidP="00202DBB">
            <w:pPr>
              <w:pStyle w:val="a7"/>
              <w:shd w:val="clear" w:color="auto" w:fill="auto"/>
              <w:ind w:firstLine="207"/>
            </w:pPr>
            <w:r>
              <w:t>Осуществлять кон-</w:t>
            </w:r>
          </w:p>
          <w:p w:rsidR="001F108D" w:rsidRDefault="001F108D" w:rsidP="001F108D">
            <w:pPr>
              <w:pStyle w:val="a7"/>
              <w:shd w:val="clear" w:color="auto" w:fill="auto"/>
            </w:pPr>
            <w:r>
              <w:t>троль за рулевой си-</w:t>
            </w:r>
          </w:p>
          <w:p w:rsidR="001F108D" w:rsidRDefault="001F108D" w:rsidP="001F108D">
            <w:pPr>
              <w:pStyle w:val="a7"/>
            </w:pPr>
            <w:r>
              <w:t>стемой автомобиля</w:t>
            </w:r>
          </w:p>
          <w:p w:rsidR="004C613A" w:rsidRDefault="004C613A" w:rsidP="001F108D">
            <w:pPr>
              <w:pStyle w:val="a7"/>
            </w:pPr>
          </w:p>
          <w:p w:rsidR="004C613A" w:rsidRDefault="004C613A" w:rsidP="001F108D">
            <w:pPr>
              <w:pStyle w:val="a7"/>
            </w:pPr>
          </w:p>
          <w:p w:rsidR="004C613A" w:rsidRDefault="004C613A" w:rsidP="001F108D">
            <w:pPr>
              <w:pStyle w:val="a7"/>
            </w:pPr>
          </w:p>
          <w:p w:rsidR="004C613A" w:rsidRDefault="004C613A" w:rsidP="004C613A">
            <w:pPr>
              <w:pStyle w:val="a7"/>
              <w:shd w:val="clear" w:color="auto" w:fill="auto"/>
              <w:spacing w:after="1920"/>
            </w:pPr>
            <w:r>
              <w:t>Осуществлять кон</w:t>
            </w:r>
            <w:r>
              <w:softHyphen/>
              <w:t>троль за электрообо</w:t>
            </w:r>
            <w:r>
              <w:softHyphen/>
              <w:t>рудованием</w:t>
            </w:r>
          </w:p>
          <w:p w:rsidR="004C613A" w:rsidRDefault="004C613A" w:rsidP="001F108D">
            <w:pPr>
              <w:pStyle w:val="a7"/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08D" w:rsidRDefault="001F108D" w:rsidP="001F108D">
            <w:pPr>
              <w:pStyle w:val="a7"/>
              <w:shd w:val="clear" w:color="auto" w:fill="auto"/>
              <w:ind w:firstLine="260"/>
            </w:pPr>
            <w:r>
              <w:t>Осуществлять ежедневный технический осмотр</w:t>
            </w:r>
          </w:p>
          <w:p w:rsidR="001F108D" w:rsidRDefault="001F108D" w:rsidP="001F108D">
            <w:pPr>
              <w:pStyle w:val="a7"/>
              <w:shd w:val="clear" w:color="auto" w:fill="auto"/>
            </w:pPr>
            <w:r>
              <w:t>автомобиля (проверять давление в покрышках с помощью манометра, исправность световых ука</w:t>
            </w:r>
            <w:r>
              <w:softHyphen/>
              <w:t>зателей поворотов, стоп-сигналов, габаритов ав</w:t>
            </w:r>
            <w:r>
              <w:softHyphen/>
              <w:t>томобиля, наличие государственных регистраци</w:t>
            </w:r>
            <w:r>
              <w:softHyphen/>
              <w:t>онных номеров ,стеклоочистителей , зеркал зад</w:t>
            </w:r>
            <w:r>
              <w:softHyphen/>
              <w:t>него вида)</w:t>
            </w:r>
          </w:p>
          <w:p w:rsidR="001F108D" w:rsidRDefault="001F108D" w:rsidP="001F108D">
            <w:pPr>
              <w:pStyle w:val="a7"/>
              <w:shd w:val="clear" w:color="auto" w:fill="auto"/>
              <w:ind w:firstLine="200"/>
            </w:pPr>
            <w:r>
              <w:t>Уметь контр</w:t>
            </w:r>
            <w:r>
              <w:t>олировать уровень масла в двига</w:t>
            </w:r>
            <w:r>
              <w:t>теле внутреннего сгорания, при необходимости</w:t>
            </w:r>
          </w:p>
          <w:p w:rsidR="001F108D" w:rsidRDefault="001F108D" w:rsidP="001F108D">
            <w:pPr>
              <w:pStyle w:val="a7"/>
              <w:shd w:val="clear" w:color="auto" w:fill="auto"/>
            </w:pPr>
            <w:r>
              <w:t>доливать масло до оптимального уровня, произ-</w:t>
            </w:r>
          </w:p>
          <w:p w:rsidR="001F108D" w:rsidRDefault="001F108D" w:rsidP="001F108D">
            <w:pPr>
              <w:pStyle w:val="a7"/>
              <w:shd w:val="clear" w:color="auto" w:fill="auto"/>
            </w:pPr>
            <w:r>
              <w:t>водить замену масла и масляного фильтра</w:t>
            </w:r>
          </w:p>
          <w:p w:rsidR="001F108D" w:rsidRDefault="001F108D" w:rsidP="001F108D">
            <w:pPr>
              <w:pStyle w:val="a7"/>
              <w:shd w:val="clear" w:color="auto" w:fill="auto"/>
              <w:ind w:firstLine="260"/>
            </w:pPr>
            <w:r>
              <w:t>Осуществлять контроль за уровнем охлажда-</w:t>
            </w:r>
          </w:p>
          <w:p w:rsidR="001F108D" w:rsidRDefault="001F108D" w:rsidP="001F108D">
            <w:pPr>
              <w:pStyle w:val="a7"/>
              <w:shd w:val="clear" w:color="auto" w:fill="auto"/>
            </w:pPr>
            <w:r>
              <w:t>ющей жидкости в системе охлаждения двигателя, при необходимости доливать ее до нужного объ</w:t>
            </w:r>
            <w:r>
              <w:t>ема</w:t>
            </w:r>
            <w:r>
              <w:t>, знать виды охлаждающих жидкостей их</w:t>
            </w:r>
          </w:p>
          <w:p w:rsidR="001F108D" w:rsidRDefault="001F108D" w:rsidP="001F108D">
            <w:pPr>
              <w:pStyle w:val="a7"/>
              <w:shd w:val="clear" w:color="auto" w:fill="auto"/>
            </w:pPr>
            <w:r>
              <w:t>свойства.</w:t>
            </w:r>
          </w:p>
          <w:p w:rsidR="001F108D" w:rsidRDefault="001F108D" w:rsidP="00681417">
            <w:pPr>
              <w:pStyle w:val="a7"/>
              <w:shd w:val="clear" w:color="auto" w:fill="auto"/>
              <w:ind w:firstLine="260"/>
            </w:pPr>
            <w:r>
              <w:t>Проверять уровень гидравлической жидкости, при необходимости доливать ее в бачок ГУРа, проверять н</w:t>
            </w:r>
            <w:r w:rsidR="00202DBB">
              <w:t>атяжение приводного ремня гидро</w:t>
            </w:r>
            <w:r>
              <w:t>усилителя рул</w:t>
            </w:r>
            <w:r w:rsidR="00681417">
              <w:t>евого управления и при необходи</w:t>
            </w:r>
            <w:r>
              <w:t>мости произвести его натяжку, проверять состоя-</w:t>
            </w:r>
          </w:p>
          <w:p w:rsidR="001F108D" w:rsidRDefault="001F108D" w:rsidP="001F108D">
            <w:pPr>
              <w:pStyle w:val="a7"/>
              <w:shd w:val="clear" w:color="auto" w:fill="auto"/>
            </w:pPr>
            <w:r>
              <w:t>ние рулевых наконечников.</w:t>
            </w:r>
          </w:p>
          <w:p w:rsidR="004C613A" w:rsidRDefault="004C613A" w:rsidP="004C613A">
            <w:pPr>
              <w:pStyle w:val="a7"/>
              <w:shd w:val="clear" w:color="auto" w:fill="auto"/>
              <w:ind w:firstLine="287"/>
            </w:pPr>
            <w:r>
              <w:t>Контролировать состояние</w:t>
            </w:r>
            <w:r>
              <w:t xml:space="preserve"> </w:t>
            </w:r>
            <w:r>
              <w:t>аккумуляторной ба</w:t>
            </w:r>
            <w:r>
              <w:softHyphen/>
              <w:t>тареи, при</w:t>
            </w:r>
            <w:r>
              <w:t xml:space="preserve"> </w:t>
            </w:r>
            <w:r>
              <w:t>необходимости демонтировать ее,</w:t>
            </w:r>
          </w:p>
          <w:p w:rsidR="004C613A" w:rsidRDefault="004C613A" w:rsidP="004C613A">
            <w:pPr>
              <w:pStyle w:val="a7"/>
              <w:shd w:val="clear" w:color="auto" w:fill="auto"/>
            </w:pPr>
            <w:r>
              <w:t>проверить плотность электролита с</w:t>
            </w:r>
            <w:r>
              <w:t xml:space="preserve"> </w:t>
            </w:r>
            <w:r>
              <w:t>помощью ареометра и произвести</w:t>
            </w:r>
            <w:r>
              <w:t xml:space="preserve"> </w:t>
            </w:r>
            <w:r>
              <w:t>зарядку батареи заряд</w:t>
            </w:r>
            <w:r>
              <w:t xml:space="preserve">ным устройством. </w:t>
            </w:r>
          </w:p>
          <w:p w:rsidR="009E4DBB" w:rsidRDefault="004C613A" w:rsidP="009E4DBB">
            <w:pPr>
              <w:pStyle w:val="a7"/>
              <w:shd w:val="clear" w:color="auto" w:fill="auto"/>
              <w:ind w:firstLine="287"/>
            </w:pPr>
            <w:r>
              <w:t>Уметь обнаружить неисправ</w:t>
            </w:r>
            <w:r>
              <w:softHyphen/>
              <w:t>ный плавкий предохранитель и заменить его ана</w:t>
            </w:r>
            <w:r>
              <w:softHyphen/>
              <w:t>логичным . Провести проверку натяжки привод</w:t>
            </w:r>
            <w:r>
              <w:softHyphen/>
              <w:t>ного ремня</w:t>
            </w:r>
            <w:r w:rsidR="009E4DBB">
              <w:t xml:space="preserve"> генератора при необходимости отре</w:t>
            </w:r>
            <w:r w:rsidR="009E4DBB">
              <w:softHyphen/>
              <w:t>гулировать ее.</w:t>
            </w:r>
          </w:p>
          <w:p w:rsidR="001F108D" w:rsidRDefault="001F108D" w:rsidP="004C613A">
            <w:pPr>
              <w:pStyle w:val="a7"/>
              <w:ind w:firstLine="26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8D" w:rsidRDefault="00202DBB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DBB">
              <w:rPr>
                <w:rFonts w:ascii="Times New Roman" w:hAnsi="Times New Roman" w:cs="Times New Roman"/>
                <w:b/>
              </w:rPr>
              <w:t>2</w:t>
            </w:r>
          </w:p>
          <w:p w:rsidR="00202DBB" w:rsidRDefault="00202DBB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2DBB" w:rsidRDefault="00202DBB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2DBB" w:rsidRDefault="00202DBB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2DBB" w:rsidRDefault="00202DBB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2DBB" w:rsidRDefault="00202DBB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2DBB" w:rsidRDefault="00202DBB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2DBB" w:rsidRDefault="00202DBB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202DBB" w:rsidRDefault="00202DBB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2DBB" w:rsidRDefault="00202DBB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2DBB" w:rsidRDefault="00202DBB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2DBB" w:rsidRDefault="00202DBB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202DBB" w:rsidRDefault="00202DBB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2DBB" w:rsidRDefault="00202DBB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2DBB" w:rsidRDefault="00202DBB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2DBB" w:rsidRDefault="00202DBB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2DBB" w:rsidRDefault="00202DBB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681417" w:rsidRDefault="00681417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1417" w:rsidRDefault="00681417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1417" w:rsidRDefault="00681417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1417" w:rsidRDefault="00681417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1417" w:rsidRDefault="00681417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1417" w:rsidRDefault="00681417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681417" w:rsidRDefault="00681417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1417" w:rsidRDefault="00681417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1417" w:rsidRDefault="00681417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1417" w:rsidRDefault="00681417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1417" w:rsidRDefault="00681417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202DBB" w:rsidRDefault="00202DBB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2DBB" w:rsidRDefault="00202DBB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2DBB" w:rsidRDefault="00202DBB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2DBB" w:rsidRDefault="00202DBB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2DBB" w:rsidRDefault="00202DBB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2DBB" w:rsidRDefault="00202DBB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2DBB" w:rsidRDefault="00202DBB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2DBB" w:rsidRDefault="00202DBB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2DBB" w:rsidRPr="00202DBB" w:rsidRDefault="00202DBB" w:rsidP="00202D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92DA1" w:rsidRDefault="00C92DA1">
      <w:pPr>
        <w:sectPr w:rsidR="00C92DA1">
          <w:footerReference w:type="default" r:id="rId15"/>
          <w:pgSz w:w="16840" w:h="11900" w:orient="landscape"/>
          <w:pgMar w:top="1104" w:right="812" w:bottom="1200" w:left="1018" w:header="676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89"/>
        <w:gridCol w:w="3499"/>
        <w:gridCol w:w="2472"/>
        <w:gridCol w:w="5390"/>
        <w:gridCol w:w="859"/>
      </w:tblGrid>
      <w:tr w:rsidR="00C92DA1" w:rsidTr="009E4182">
        <w:tblPrEx>
          <w:tblCellMar>
            <w:top w:w="0" w:type="dxa"/>
            <w:bottom w:w="0" w:type="dxa"/>
          </w:tblCellMar>
        </w:tblPrEx>
        <w:trPr>
          <w:trHeight w:hRule="exact" w:val="4553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A1" w:rsidRDefault="00C92DA1">
            <w:pPr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</w:pPr>
            <w:r>
              <w:t>наконечников.</w:t>
            </w:r>
          </w:p>
          <w:p w:rsidR="00C92DA1" w:rsidRDefault="00F766AF">
            <w:pPr>
              <w:pStyle w:val="a7"/>
              <w:shd w:val="clear" w:color="auto" w:fill="auto"/>
              <w:ind w:firstLine="200"/>
            </w:pPr>
            <w:r>
              <w:t>Уметь контролировать уро</w:t>
            </w:r>
            <w:r>
              <w:softHyphen/>
              <w:t>вень тормозной жидкости при необходимости производить ее доливку, произвести замену передних и задних тормозных колодок ,</w:t>
            </w:r>
          </w:p>
          <w:p w:rsidR="00C92DA1" w:rsidRDefault="00F766AF">
            <w:pPr>
              <w:pStyle w:val="a7"/>
              <w:shd w:val="clear" w:color="auto" w:fill="auto"/>
              <w:ind w:firstLine="200"/>
            </w:pPr>
            <w:r>
              <w:t>Выполнять действия которые необходимо проводить при подготовке автомобиля к смене сезонов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spacing w:after="820"/>
            </w:pPr>
            <w:r>
              <w:t>Осуществлять кон</w:t>
            </w:r>
            <w:r>
              <w:softHyphen/>
              <w:t>троль за тормозной системой авто</w:t>
            </w:r>
          </w:p>
          <w:p w:rsidR="00C92DA1" w:rsidRDefault="00F766AF">
            <w:pPr>
              <w:pStyle w:val="a7"/>
              <w:shd w:val="clear" w:color="auto" w:fill="auto"/>
            </w:pPr>
            <w:r>
              <w:t>Выполнять работы для подготовки авто</w:t>
            </w:r>
            <w:r>
              <w:softHyphen/>
              <w:t>мобиля к смене сезо</w:t>
            </w:r>
            <w:r>
              <w:softHyphen/>
              <w:t>нов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A1" w:rsidRDefault="00F766AF" w:rsidP="00681417">
            <w:pPr>
              <w:pStyle w:val="a7"/>
              <w:shd w:val="clear" w:color="auto" w:fill="auto"/>
              <w:ind w:firstLine="302"/>
            </w:pPr>
            <w:r>
              <w:t>Проверять уровень тормозной жидкости в бач</w:t>
            </w:r>
            <w:r>
              <w:softHyphen/>
              <w:t>ке, при необходимости долить ее до нужного объема. Провести проверку состояния деталей тормозной системы, при значительном износе за</w:t>
            </w:r>
            <w:r>
              <w:softHyphen/>
              <w:t>менить передние и задние тормозные колодки.</w:t>
            </w:r>
          </w:p>
          <w:p w:rsidR="009E4182" w:rsidRDefault="009E4182">
            <w:pPr>
              <w:pStyle w:val="a7"/>
              <w:shd w:val="clear" w:color="auto" w:fill="auto"/>
              <w:ind w:firstLine="260"/>
            </w:pPr>
          </w:p>
          <w:p w:rsidR="00C92DA1" w:rsidRDefault="00F766AF">
            <w:pPr>
              <w:pStyle w:val="a7"/>
              <w:shd w:val="clear" w:color="auto" w:fill="auto"/>
              <w:ind w:firstLine="260"/>
            </w:pPr>
            <w:r>
              <w:t>Произвести замену комплекта колес (по сезону) с использованием различных видов домкратов, произвести проверку и подкачку колес используя таблицу давления в шинах установленную на ку</w:t>
            </w:r>
            <w:r>
              <w:softHyphen/>
              <w:t>зове автомобиля заводом изготовителем. Прове</w:t>
            </w:r>
            <w:r>
              <w:softHyphen/>
              <w:t>сти замену жидкости в бачке омывателя лобового стекла на незамерзающую жидкость (на зимний период),провести смазку резиновых уплотните</w:t>
            </w:r>
            <w:r>
              <w:softHyphen/>
              <w:t>лей дверей и багажника силиконовой смазкой, провести замену щеток стеклоочистителей.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spacing w:after="1620"/>
              <w:jc w:val="center"/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</w:rPr>
              <w:softHyphen/>
            </w:r>
          </w:p>
          <w:p w:rsidR="00C92DA1" w:rsidRDefault="00F766AF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6D25A6" w:rsidTr="006D25A6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5A6" w:rsidRDefault="006D25A6">
            <w:pPr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5A6" w:rsidRDefault="006D25A6">
            <w:pPr>
              <w:pStyle w:val="a7"/>
              <w:shd w:val="clear" w:color="auto" w:fill="auto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5A6" w:rsidRDefault="006D25A6">
            <w:pPr>
              <w:pStyle w:val="a7"/>
              <w:shd w:val="clear" w:color="auto" w:fill="auto"/>
              <w:spacing w:after="820"/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5A6" w:rsidRPr="006D25A6" w:rsidRDefault="006D25A6" w:rsidP="006D25A6">
            <w:pPr>
              <w:pStyle w:val="a7"/>
              <w:shd w:val="clear" w:color="auto" w:fill="auto"/>
              <w:ind w:firstLine="302"/>
              <w:jc w:val="right"/>
              <w:rPr>
                <w:b/>
                <w:color w:val="auto"/>
              </w:rPr>
            </w:pPr>
            <w:r w:rsidRPr="006D25A6">
              <w:rPr>
                <w:b/>
                <w:color w:val="auto"/>
              </w:rPr>
              <w:t>Всего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A6" w:rsidRDefault="006D25A6">
            <w:pPr>
              <w:pStyle w:val="a7"/>
              <w:shd w:val="clear" w:color="auto" w:fill="auto"/>
              <w:spacing w:after="16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</w:tbl>
    <w:p w:rsidR="00C92DA1" w:rsidRDefault="00202DBB">
      <w:pPr>
        <w:sectPr w:rsidR="00C92DA1">
          <w:pgSz w:w="16840" w:h="11900" w:orient="landscape"/>
          <w:pgMar w:top="846" w:right="812" w:bottom="1200" w:left="1018" w:header="418" w:footer="3" w:gutter="0"/>
          <w:cols w:space="720"/>
          <w:noEndnote/>
          <w:docGrid w:linePitch="360"/>
        </w:sectPr>
      </w:pPr>
      <w:r>
        <w:t xml:space="preserve">  </w:t>
      </w:r>
    </w:p>
    <w:p w:rsidR="00C92DA1" w:rsidRDefault="006D25A6">
      <w:pPr>
        <w:pStyle w:val="11"/>
        <w:shd w:val="clear" w:color="auto" w:fill="auto"/>
        <w:spacing w:before="200" w:after="260"/>
        <w:ind w:firstLine="800"/>
      </w:pPr>
      <w:r>
        <w:rPr>
          <w:b/>
          <w:bCs/>
        </w:rPr>
        <w:lastRenderedPageBreak/>
        <w:t xml:space="preserve">4. </w:t>
      </w:r>
      <w:r w:rsidR="00F766AF">
        <w:rPr>
          <w:b/>
          <w:bCs/>
        </w:rPr>
        <w:t>УСЛОВИЯ РЕАЛИЗАЦИИ ПРОГРАММЫ ПРАКТИКИ</w:t>
      </w:r>
    </w:p>
    <w:p w:rsidR="006D25A6" w:rsidRPr="005F0D32" w:rsidRDefault="006D25A6" w:rsidP="006D25A6">
      <w:pPr>
        <w:pStyle w:val="11"/>
        <w:shd w:val="clear" w:color="auto" w:fill="auto"/>
        <w:tabs>
          <w:tab w:val="left" w:pos="1441"/>
        </w:tabs>
        <w:ind w:firstLine="709"/>
        <w:jc w:val="both"/>
        <w:rPr>
          <w:b/>
          <w:color w:val="auto"/>
        </w:rPr>
      </w:pPr>
      <w:r w:rsidRPr="005F0D32">
        <w:rPr>
          <w:b/>
        </w:rPr>
        <w:t>4.1. Требования к минимальному материально</w:t>
      </w:r>
      <w:r w:rsidRPr="005F0D32">
        <w:rPr>
          <w:b/>
          <w:color w:val="auto"/>
        </w:rPr>
        <w:t>-техническому обеспечению:</w:t>
      </w:r>
    </w:p>
    <w:p w:rsidR="006D25A6" w:rsidRPr="005F0D32" w:rsidRDefault="006D25A6" w:rsidP="006D25A6">
      <w:pPr>
        <w:pStyle w:val="11"/>
        <w:shd w:val="clear" w:color="auto" w:fill="auto"/>
        <w:tabs>
          <w:tab w:val="left" w:pos="1441"/>
        </w:tabs>
        <w:ind w:firstLine="709"/>
        <w:jc w:val="both"/>
      </w:pPr>
      <w:r w:rsidRPr="005F0D32">
        <w:t>- положение об учебной практике студентов, осваивающих основные профессиональные образовательные программы среднего профессионального образования;</w:t>
      </w:r>
    </w:p>
    <w:p w:rsidR="006D25A6" w:rsidRPr="005F0D32" w:rsidRDefault="006D25A6" w:rsidP="006D25A6">
      <w:pPr>
        <w:pStyle w:val="11"/>
        <w:shd w:val="clear" w:color="auto" w:fill="auto"/>
        <w:ind w:firstLine="709"/>
      </w:pPr>
      <w:r w:rsidRPr="005F0D32">
        <w:t>- рабочая программа учебной практики;</w:t>
      </w:r>
    </w:p>
    <w:p w:rsidR="006D25A6" w:rsidRPr="005F0D32" w:rsidRDefault="006D25A6" w:rsidP="006D25A6">
      <w:pPr>
        <w:pStyle w:val="11"/>
        <w:shd w:val="clear" w:color="auto" w:fill="auto"/>
        <w:ind w:firstLine="709"/>
        <w:jc w:val="both"/>
      </w:pPr>
      <w:r w:rsidRPr="005F0D32">
        <w:t>- график проведения практики;</w:t>
      </w:r>
    </w:p>
    <w:p w:rsidR="006D25A6" w:rsidRPr="005F0D32" w:rsidRDefault="006D25A6" w:rsidP="006D25A6">
      <w:pPr>
        <w:pStyle w:val="11"/>
        <w:shd w:val="clear" w:color="auto" w:fill="auto"/>
        <w:ind w:firstLine="709"/>
      </w:pPr>
      <w:r w:rsidRPr="005F0D32">
        <w:t>- график консультаций;</w:t>
      </w:r>
    </w:p>
    <w:p w:rsidR="006D25A6" w:rsidRPr="005F0D32" w:rsidRDefault="006D25A6" w:rsidP="006D25A6">
      <w:pPr>
        <w:pStyle w:val="11"/>
        <w:shd w:val="clear" w:color="auto" w:fill="auto"/>
        <w:spacing w:after="320"/>
        <w:ind w:firstLine="709"/>
        <w:jc w:val="both"/>
      </w:pPr>
      <w:r w:rsidRPr="005F0D32">
        <w:t>- график защиты отчетов по практике.</w:t>
      </w:r>
    </w:p>
    <w:p w:rsidR="006D25A6" w:rsidRPr="005F0D32" w:rsidRDefault="006D25A6" w:rsidP="006D25A6">
      <w:pPr>
        <w:pStyle w:val="11"/>
        <w:shd w:val="clear" w:color="auto" w:fill="auto"/>
        <w:spacing w:after="320"/>
        <w:ind w:firstLine="709"/>
        <w:jc w:val="both"/>
      </w:pPr>
      <w:r w:rsidRPr="005F0D32">
        <w:t>Реализация программы модуля предполагает наличие учебного кабинета «Аварийно-спасательной техники» и лаборатории «Информатики и информационных технологий»; мастерских: слесарной; по ремонту и обслуживания аварийно-спасательной техники и оборудования.</w:t>
      </w:r>
    </w:p>
    <w:p w:rsidR="006D25A6" w:rsidRPr="005F0D32" w:rsidRDefault="006D25A6" w:rsidP="006D25A6">
      <w:pPr>
        <w:pStyle w:val="11"/>
        <w:shd w:val="clear" w:color="auto" w:fill="auto"/>
        <w:ind w:firstLine="709"/>
        <w:jc w:val="both"/>
      </w:pPr>
      <w:r w:rsidRPr="005F0D32">
        <w:t>Оборудование учебного кабинета «Аварийно-спасательной и пожарной техники»:</w:t>
      </w:r>
    </w:p>
    <w:p w:rsidR="006D25A6" w:rsidRPr="005F0D32" w:rsidRDefault="006D25A6" w:rsidP="006D25A6">
      <w:pPr>
        <w:pStyle w:val="11"/>
        <w:shd w:val="clear" w:color="auto" w:fill="auto"/>
        <w:ind w:firstLine="709"/>
        <w:jc w:val="both"/>
      </w:pPr>
      <w:r w:rsidRPr="005F0D32">
        <w:t>- комплект аварийно-спасательного оборудования и инструментов;</w:t>
      </w:r>
    </w:p>
    <w:p w:rsidR="006D25A6" w:rsidRPr="005F0D32" w:rsidRDefault="006D25A6" w:rsidP="006D25A6">
      <w:pPr>
        <w:pStyle w:val="11"/>
        <w:shd w:val="clear" w:color="auto" w:fill="auto"/>
        <w:ind w:firstLine="709"/>
        <w:jc w:val="both"/>
      </w:pPr>
      <w:r w:rsidRPr="005F0D32">
        <w:t>- комплект средств индивидуальной защиты, средств защиты органов дыхания, защитной одежды и снаряжения спасателя (пожарного);</w:t>
      </w:r>
    </w:p>
    <w:p w:rsidR="006D25A6" w:rsidRPr="005F0D32" w:rsidRDefault="006D25A6" w:rsidP="006D25A6">
      <w:pPr>
        <w:pStyle w:val="11"/>
        <w:shd w:val="clear" w:color="auto" w:fill="auto"/>
        <w:ind w:firstLine="709"/>
        <w:jc w:val="both"/>
      </w:pPr>
      <w:r w:rsidRPr="005F0D32">
        <w:t>- комплект приборов разведки и поиска пострадавших;</w:t>
      </w:r>
    </w:p>
    <w:p w:rsidR="006D25A6" w:rsidRPr="005F0D32" w:rsidRDefault="006D25A6" w:rsidP="006D25A6">
      <w:pPr>
        <w:pStyle w:val="11"/>
        <w:shd w:val="clear" w:color="auto" w:fill="auto"/>
        <w:ind w:firstLine="709"/>
        <w:jc w:val="both"/>
      </w:pPr>
      <w:r w:rsidRPr="005F0D32">
        <w:t>- комплект оборудования пожарной техники;</w:t>
      </w:r>
    </w:p>
    <w:p w:rsidR="006D25A6" w:rsidRPr="005F0D32" w:rsidRDefault="006D25A6" w:rsidP="006D25A6">
      <w:pPr>
        <w:pStyle w:val="11"/>
        <w:shd w:val="clear" w:color="auto" w:fill="auto"/>
        <w:ind w:firstLine="709"/>
        <w:jc w:val="both"/>
      </w:pPr>
      <w:r w:rsidRPr="005F0D32">
        <w:t>- комплект оборудования аварийно-спасательных автомобилей;</w:t>
      </w:r>
    </w:p>
    <w:p w:rsidR="006D25A6" w:rsidRPr="005F0D32" w:rsidRDefault="006D25A6" w:rsidP="006D25A6">
      <w:pPr>
        <w:pStyle w:val="11"/>
        <w:shd w:val="clear" w:color="auto" w:fill="auto"/>
        <w:ind w:firstLine="709"/>
        <w:jc w:val="both"/>
      </w:pPr>
      <w:r w:rsidRPr="005F0D32">
        <w:t>- комплект средств связи и освещения;</w:t>
      </w:r>
    </w:p>
    <w:p w:rsidR="006D25A6" w:rsidRPr="005F0D32" w:rsidRDefault="006D25A6" w:rsidP="006D25A6">
      <w:pPr>
        <w:pStyle w:val="11"/>
        <w:shd w:val="clear" w:color="auto" w:fill="auto"/>
        <w:ind w:firstLine="709"/>
        <w:jc w:val="both"/>
      </w:pPr>
      <w:r w:rsidRPr="005F0D32">
        <w:t>- средства эвакуации и спасения из зданий, первичные средства пожаротушения.</w:t>
      </w:r>
    </w:p>
    <w:p w:rsidR="006D25A6" w:rsidRPr="005F0D32" w:rsidRDefault="006D25A6" w:rsidP="006D25A6">
      <w:pPr>
        <w:pStyle w:val="11"/>
        <w:shd w:val="clear" w:color="auto" w:fill="auto"/>
        <w:ind w:firstLine="709"/>
        <w:jc w:val="both"/>
      </w:pPr>
      <w:r w:rsidRPr="005F0D32">
        <w:t>- комплект бланков документации по организации эксплуатации аварийно-спасательной техники и оборудования;</w:t>
      </w:r>
    </w:p>
    <w:p w:rsidR="006D25A6" w:rsidRPr="005F0D32" w:rsidRDefault="006D25A6" w:rsidP="006D25A6">
      <w:pPr>
        <w:pStyle w:val="11"/>
        <w:shd w:val="clear" w:color="auto" w:fill="auto"/>
        <w:spacing w:after="320"/>
        <w:ind w:firstLine="709"/>
        <w:jc w:val="both"/>
      </w:pPr>
      <w:r w:rsidRPr="005F0D32">
        <w:t>- комплект учебно-методической документации;</w:t>
      </w:r>
    </w:p>
    <w:p w:rsidR="006D25A6" w:rsidRPr="005F0D32" w:rsidRDefault="006D25A6" w:rsidP="006D25A6">
      <w:pPr>
        <w:pStyle w:val="11"/>
        <w:shd w:val="clear" w:color="auto" w:fill="auto"/>
        <w:ind w:firstLine="709"/>
        <w:jc w:val="both"/>
      </w:pPr>
      <w:r w:rsidRPr="005F0D32">
        <w:t>Оборудование мастерских и рабочих мест мастерских</w:t>
      </w:r>
    </w:p>
    <w:p w:rsidR="006D25A6" w:rsidRPr="005F0D32" w:rsidRDefault="006D25A6" w:rsidP="006D25A6">
      <w:pPr>
        <w:pStyle w:val="11"/>
        <w:numPr>
          <w:ilvl w:val="0"/>
          <w:numId w:val="13"/>
        </w:numPr>
        <w:shd w:val="clear" w:color="auto" w:fill="auto"/>
        <w:tabs>
          <w:tab w:val="left" w:pos="1151"/>
        </w:tabs>
        <w:ind w:firstLine="709"/>
        <w:jc w:val="both"/>
      </w:pPr>
      <w:r w:rsidRPr="005F0D32">
        <w:t>Слесарной:</w:t>
      </w:r>
    </w:p>
    <w:p w:rsidR="006D25A6" w:rsidRPr="005F0D32" w:rsidRDefault="006D25A6" w:rsidP="006D25A6">
      <w:pPr>
        <w:pStyle w:val="11"/>
        <w:shd w:val="clear" w:color="auto" w:fill="auto"/>
        <w:ind w:firstLine="709"/>
        <w:jc w:val="both"/>
      </w:pPr>
      <w:r w:rsidRPr="005F0D32">
        <w:t>- верстаки слесарные одноместные с подъемными тисками;</w:t>
      </w:r>
    </w:p>
    <w:p w:rsidR="006D25A6" w:rsidRPr="005F0D32" w:rsidRDefault="006D25A6" w:rsidP="006D25A6">
      <w:pPr>
        <w:pStyle w:val="11"/>
        <w:shd w:val="clear" w:color="auto" w:fill="auto"/>
        <w:ind w:firstLine="709"/>
        <w:jc w:val="both"/>
      </w:pPr>
      <w:r w:rsidRPr="005F0D32">
        <w:t>- станки: вертикально-сверлильные, сверлильные настольные, точильные двухсторонние;</w:t>
      </w:r>
    </w:p>
    <w:p w:rsidR="006D25A6" w:rsidRPr="005F0D32" w:rsidRDefault="006D25A6" w:rsidP="006D25A6">
      <w:pPr>
        <w:pStyle w:val="11"/>
        <w:shd w:val="clear" w:color="auto" w:fill="auto"/>
        <w:ind w:firstLine="709"/>
        <w:jc w:val="both"/>
      </w:pPr>
      <w:r w:rsidRPr="005F0D32">
        <w:t>- инструмент измерительный, поверочный и разметочный;</w:t>
      </w:r>
    </w:p>
    <w:p w:rsidR="006D25A6" w:rsidRPr="005F0D32" w:rsidRDefault="006D25A6" w:rsidP="006D25A6">
      <w:pPr>
        <w:pStyle w:val="11"/>
        <w:shd w:val="clear" w:color="auto" w:fill="auto"/>
        <w:ind w:firstLine="709"/>
        <w:jc w:val="both"/>
      </w:pPr>
      <w:r w:rsidRPr="005F0D32">
        <w:t>- инструмент для ручных работ;</w:t>
      </w:r>
    </w:p>
    <w:p w:rsidR="006D25A6" w:rsidRPr="005F0D32" w:rsidRDefault="006D25A6" w:rsidP="006D25A6">
      <w:pPr>
        <w:pStyle w:val="11"/>
        <w:shd w:val="clear" w:color="auto" w:fill="auto"/>
        <w:ind w:firstLine="709"/>
        <w:jc w:val="both"/>
      </w:pPr>
      <w:r w:rsidRPr="005F0D32">
        <w:t>- инструмент для обработки резанием;</w:t>
      </w:r>
    </w:p>
    <w:p w:rsidR="006D25A6" w:rsidRPr="005F0D32" w:rsidRDefault="006D25A6" w:rsidP="006D25A6">
      <w:pPr>
        <w:pStyle w:val="11"/>
        <w:shd w:val="clear" w:color="auto" w:fill="auto"/>
        <w:ind w:firstLine="709"/>
        <w:jc w:val="both"/>
      </w:pPr>
      <w:r w:rsidRPr="005F0D32">
        <w:t>- приспособления и принадлежности;</w:t>
      </w:r>
    </w:p>
    <w:p w:rsidR="006D25A6" w:rsidRPr="005F0D32" w:rsidRDefault="006D25A6" w:rsidP="006D25A6">
      <w:pPr>
        <w:pStyle w:val="11"/>
        <w:shd w:val="clear" w:color="auto" w:fill="auto"/>
        <w:ind w:firstLine="709"/>
        <w:jc w:val="both"/>
      </w:pPr>
      <w:r w:rsidRPr="005F0D32">
        <w:t>- инвентарь;</w:t>
      </w:r>
    </w:p>
    <w:p w:rsidR="006D25A6" w:rsidRPr="005F0D32" w:rsidRDefault="006D25A6" w:rsidP="006D25A6">
      <w:pPr>
        <w:pStyle w:val="11"/>
        <w:shd w:val="clear" w:color="auto" w:fill="auto"/>
        <w:ind w:firstLine="709"/>
        <w:jc w:val="both"/>
      </w:pPr>
      <w:r w:rsidRPr="005F0D32">
        <w:t>- мебель;</w:t>
      </w:r>
    </w:p>
    <w:p w:rsidR="006D25A6" w:rsidRPr="005F0D32" w:rsidRDefault="006D25A6" w:rsidP="006D25A6">
      <w:pPr>
        <w:pStyle w:val="11"/>
        <w:shd w:val="clear" w:color="auto" w:fill="auto"/>
        <w:spacing w:after="160"/>
        <w:ind w:firstLine="709"/>
        <w:jc w:val="both"/>
      </w:pPr>
      <w:r w:rsidRPr="005F0D32">
        <w:t>- рабочее место мастера производственного обучения.</w:t>
      </w:r>
    </w:p>
    <w:p w:rsidR="006D25A6" w:rsidRPr="005F0D32" w:rsidRDefault="006D25A6" w:rsidP="006D25A6">
      <w:pPr>
        <w:pStyle w:val="11"/>
        <w:numPr>
          <w:ilvl w:val="0"/>
          <w:numId w:val="13"/>
        </w:numPr>
        <w:shd w:val="clear" w:color="auto" w:fill="auto"/>
        <w:tabs>
          <w:tab w:val="left" w:pos="1131"/>
        </w:tabs>
        <w:ind w:firstLine="709"/>
        <w:jc w:val="both"/>
      </w:pPr>
      <w:r w:rsidRPr="005F0D32">
        <w:t>Ремонта и обслуживания аварийно-спасательной техники и оборудования:</w:t>
      </w:r>
    </w:p>
    <w:p w:rsidR="006D25A6" w:rsidRPr="005F0D32" w:rsidRDefault="006D25A6" w:rsidP="006D25A6">
      <w:pPr>
        <w:pStyle w:val="11"/>
        <w:shd w:val="clear" w:color="auto" w:fill="auto"/>
        <w:ind w:firstLine="709"/>
        <w:jc w:val="both"/>
      </w:pPr>
      <w:r w:rsidRPr="005F0D32">
        <w:t>- верстаки слесарные одноместные с подъемными тисками;</w:t>
      </w:r>
    </w:p>
    <w:p w:rsidR="006D25A6" w:rsidRPr="005F0D32" w:rsidRDefault="006D25A6" w:rsidP="006D25A6">
      <w:pPr>
        <w:pStyle w:val="11"/>
        <w:shd w:val="clear" w:color="auto" w:fill="auto"/>
        <w:ind w:firstLine="709"/>
        <w:jc w:val="both"/>
      </w:pPr>
      <w:r w:rsidRPr="005F0D32">
        <w:t>- стенд для проверки гидравлического аварийно-спасательного инструмента;</w:t>
      </w:r>
    </w:p>
    <w:p w:rsidR="006D25A6" w:rsidRPr="005F0D32" w:rsidRDefault="006D25A6" w:rsidP="006D25A6">
      <w:pPr>
        <w:pStyle w:val="11"/>
        <w:shd w:val="clear" w:color="auto" w:fill="auto"/>
        <w:ind w:firstLine="709"/>
        <w:jc w:val="both"/>
      </w:pPr>
      <w:r w:rsidRPr="005F0D32">
        <w:t>- инструмент измерительный, поверочный и разметочный инструмент;</w:t>
      </w:r>
    </w:p>
    <w:p w:rsidR="006D25A6" w:rsidRPr="005F0D32" w:rsidRDefault="006D25A6" w:rsidP="006D25A6">
      <w:pPr>
        <w:pStyle w:val="11"/>
        <w:shd w:val="clear" w:color="auto" w:fill="auto"/>
        <w:ind w:firstLine="709"/>
        <w:jc w:val="both"/>
      </w:pPr>
      <w:r w:rsidRPr="005F0D32">
        <w:t>- инструмент для ручных работ;</w:t>
      </w:r>
    </w:p>
    <w:p w:rsidR="006D25A6" w:rsidRPr="005F0D32" w:rsidRDefault="006D25A6" w:rsidP="006D25A6">
      <w:pPr>
        <w:pStyle w:val="11"/>
        <w:shd w:val="clear" w:color="auto" w:fill="auto"/>
        <w:ind w:firstLine="709"/>
        <w:jc w:val="both"/>
      </w:pPr>
      <w:r w:rsidRPr="005F0D32">
        <w:t>- рабочее место мастера производственного обучения. Интернет-ресурсы:</w:t>
      </w:r>
    </w:p>
    <w:p w:rsidR="006D25A6" w:rsidRPr="005F0D32" w:rsidRDefault="006D25A6" w:rsidP="006D25A6">
      <w:pPr>
        <w:pStyle w:val="11"/>
        <w:numPr>
          <w:ilvl w:val="0"/>
          <w:numId w:val="14"/>
        </w:numPr>
        <w:shd w:val="clear" w:color="auto" w:fill="auto"/>
        <w:tabs>
          <w:tab w:val="left" w:pos="1136"/>
        </w:tabs>
        <w:ind w:firstLine="709"/>
        <w:jc w:val="both"/>
      </w:pPr>
      <w:r w:rsidRPr="005F0D32">
        <w:t xml:space="preserve">Электронное периодическое издание «Пожарное дело». Форма доступа: </w:t>
      </w:r>
      <w:hyperlink r:id="rId16" w:history="1">
        <w:r w:rsidRPr="005F0D32">
          <w:rPr>
            <w:color w:val="0000FF"/>
            <w:u w:val="single"/>
            <w:lang w:val="en-US" w:eastAsia="en-US" w:bidi="en-US"/>
          </w:rPr>
          <w:t>http://pozhdelo.ru</w:t>
        </w:r>
      </w:hyperlink>
    </w:p>
    <w:p w:rsidR="006D25A6" w:rsidRPr="005F0D32" w:rsidRDefault="006D25A6" w:rsidP="006D25A6">
      <w:pPr>
        <w:pStyle w:val="11"/>
        <w:numPr>
          <w:ilvl w:val="0"/>
          <w:numId w:val="14"/>
        </w:numPr>
        <w:shd w:val="clear" w:color="auto" w:fill="auto"/>
        <w:tabs>
          <w:tab w:val="left" w:pos="1151"/>
        </w:tabs>
        <w:ind w:firstLine="709"/>
        <w:jc w:val="both"/>
      </w:pPr>
      <w:r w:rsidRPr="005F0D32">
        <w:t>Научно-технический журнал «Пожарная безопасность» ФГУ ВНИИПО</w:t>
      </w:r>
    </w:p>
    <w:p w:rsidR="006D25A6" w:rsidRPr="005F0D32" w:rsidRDefault="006D25A6" w:rsidP="006D25A6">
      <w:pPr>
        <w:pStyle w:val="11"/>
        <w:shd w:val="clear" w:color="auto" w:fill="auto"/>
        <w:ind w:firstLine="709"/>
        <w:jc w:val="both"/>
      </w:pPr>
      <w:r w:rsidRPr="005F0D32">
        <w:t>МЧС России. Форма доступа:</w:t>
      </w:r>
      <w:hyperlink r:id="rId17" w:history="1">
        <w:r w:rsidRPr="005F0D32">
          <w:t>.</w:t>
        </w:r>
        <w:r w:rsidRPr="005F0D32">
          <w:rPr>
            <w:color w:val="0000FF"/>
            <w:u w:val="single"/>
            <w:lang w:val="en-US" w:eastAsia="en-US" w:bidi="en-US"/>
          </w:rPr>
          <w:t>http</w:t>
        </w:r>
        <w:r w:rsidRPr="005F0D32">
          <w:rPr>
            <w:color w:val="0000FF"/>
            <w:u w:val="single"/>
            <w:lang w:eastAsia="en-US" w:bidi="en-US"/>
          </w:rPr>
          <w:t>://</w:t>
        </w:r>
        <w:r w:rsidRPr="005F0D32">
          <w:rPr>
            <w:color w:val="0000FF"/>
            <w:u w:val="single"/>
            <w:lang w:val="en-US" w:eastAsia="en-US" w:bidi="en-US"/>
          </w:rPr>
          <w:t>www</w:t>
        </w:r>
        <w:r w:rsidRPr="005F0D32">
          <w:rPr>
            <w:color w:val="0000FF"/>
            <w:u w:val="single"/>
            <w:lang w:eastAsia="en-US" w:bidi="en-US"/>
          </w:rPr>
          <w:t>.</w:t>
        </w:r>
        <w:r w:rsidRPr="005F0D32">
          <w:rPr>
            <w:color w:val="0000FF"/>
            <w:u w:val="single"/>
            <w:lang w:val="en-US" w:eastAsia="en-US" w:bidi="en-US"/>
          </w:rPr>
          <w:t>pb</w:t>
        </w:r>
        <w:r w:rsidRPr="005F0D32">
          <w:rPr>
            <w:color w:val="0000FF"/>
            <w:u w:val="single"/>
            <w:lang w:eastAsia="en-US" w:bidi="en-US"/>
          </w:rPr>
          <w:t>.</w:t>
        </w:r>
        <w:r w:rsidRPr="005F0D32">
          <w:rPr>
            <w:color w:val="0000FF"/>
            <w:u w:val="single"/>
            <w:lang w:val="en-US" w:eastAsia="en-US" w:bidi="en-US"/>
          </w:rPr>
          <w:t>informost</w:t>
        </w:r>
        <w:r w:rsidRPr="005F0D32">
          <w:rPr>
            <w:color w:val="0000FF"/>
            <w:u w:val="single"/>
            <w:lang w:eastAsia="en-US" w:bidi="en-US"/>
          </w:rPr>
          <w:t>.</w:t>
        </w:r>
        <w:r w:rsidRPr="005F0D32">
          <w:rPr>
            <w:color w:val="0000FF"/>
            <w:u w:val="single"/>
            <w:lang w:val="en-US" w:eastAsia="en-US" w:bidi="en-US"/>
          </w:rPr>
          <w:t>ru</w:t>
        </w:r>
      </w:hyperlink>
    </w:p>
    <w:p w:rsidR="006D25A6" w:rsidRPr="005F0D32" w:rsidRDefault="006D25A6" w:rsidP="006D25A6">
      <w:pPr>
        <w:pStyle w:val="11"/>
        <w:numPr>
          <w:ilvl w:val="0"/>
          <w:numId w:val="14"/>
        </w:numPr>
        <w:shd w:val="clear" w:color="auto" w:fill="auto"/>
        <w:tabs>
          <w:tab w:val="left" w:pos="1107"/>
        </w:tabs>
        <w:ind w:firstLine="709"/>
        <w:jc w:val="both"/>
      </w:pPr>
      <w:r w:rsidRPr="005F0D32">
        <w:lastRenderedPageBreak/>
        <w:t>Электронный ресурс «Официальный сайт ООО "Завод пожарной техники "Пожавто". Форма доступа:</w:t>
      </w:r>
      <w:hyperlink r:id="rId18" w:history="1">
        <w:r w:rsidRPr="005F0D32">
          <w:t xml:space="preserve"> </w:t>
        </w:r>
        <w:r w:rsidRPr="005F0D32">
          <w:rPr>
            <w:color w:val="0000FF"/>
            <w:u w:val="single"/>
            <w:lang w:val="en-US" w:eastAsia="en-US" w:bidi="en-US"/>
          </w:rPr>
          <w:t>http</w:t>
        </w:r>
        <w:r w:rsidRPr="005F0D32">
          <w:rPr>
            <w:color w:val="0000FF"/>
            <w:u w:val="single"/>
          </w:rPr>
          <w:t xml:space="preserve">: </w:t>
        </w:r>
        <w:r w:rsidRPr="005F0D32">
          <w:rPr>
            <w:color w:val="0000FF"/>
            <w:u w:val="single"/>
            <w:lang w:val="en-US" w:eastAsia="en-US" w:bidi="en-US"/>
          </w:rPr>
          <w:t>//www. pozhavto</w:t>
        </w:r>
        <w:r w:rsidRPr="005F0D32">
          <w:rPr>
            <w:color w:val="0000FF"/>
            <w:u w:val="single"/>
          </w:rPr>
          <w:t xml:space="preserve">. </w:t>
        </w:r>
        <w:r w:rsidRPr="005F0D32">
          <w:rPr>
            <w:color w:val="0000FF"/>
            <w:u w:val="single"/>
            <w:lang w:val="en-US" w:eastAsia="en-US" w:bidi="en-US"/>
          </w:rPr>
          <w:t>ru</w:t>
        </w:r>
      </w:hyperlink>
    </w:p>
    <w:p w:rsidR="006D25A6" w:rsidRPr="005F0D32" w:rsidRDefault="006D25A6" w:rsidP="006D25A6">
      <w:pPr>
        <w:pStyle w:val="11"/>
        <w:numPr>
          <w:ilvl w:val="0"/>
          <w:numId w:val="14"/>
        </w:numPr>
        <w:shd w:val="clear" w:color="auto" w:fill="auto"/>
        <w:tabs>
          <w:tab w:val="left" w:pos="1112"/>
        </w:tabs>
        <w:spacing w:after="180"/>
        <w:ind w:firstLine="709"/>
        <w:jc w:val="both"/>
      </w:pPr>
      <w:r w:rsidRPr="005F0D32">
        <w:t>Электронный ресурс «Официальный сайт ОАО "Пожтехника". Форма доступа:</w:t>
      </w:r>
      <w:hyperlink r:id="rId19" w:history="1">
        <w:r w:rsidRPr="005F0D32">
          <w:t xml:space="preserve"> </w:t>
        </w:r>
        <w:r w:rsidRPr="005F0D32">
          <w:rPr>
            <w:color w:val="0000FF"/>
            <w:u w:val="single"/>
            <w:lang w:val="en-US" w:eastAsia="en-US" w:bidi="en-US"/>
          </w:rPr>
          <w:t>http</w:t>
        </w:r>
        <w:r w:rsidRPr="005F0D32">
          <w:rPr>
            <w:color w:val="0000FF"/>
            <w:u w:val="single"/>
            <w:lang w:eastAsia="en-US" w:bidi="en-US"/>
          </w:rPr>
          <w:t xml:space="preserve"> ://</w:t>
        </w:r>
        <w:r w:rsidRPr="005F0D32">
          <w:rPr>
            <w:color w:val="0000FF"/>
            <w:u w:val="single"/>
            <w:lang w:val="en-US" w:eastAsia="en-US" w:bidi="en-US"/>
          </w:rPr>
          <w:t>www</w:t>
        </w:r>
        <w:r w:rsidRPr="005F0D32">
          <w:rPr>
            <w:color w:val="0000FF"/>
            <w:u w:val="single"/>
            <w:lang w:eastAsia="en-US" w:bidi="en-US"/>
          </w:rPr>
          <w:t>.</w:t>
        </w:r>
        <w:r w:rsidRPr="005F0D32">
          <w:rPr>
            <w:color w:val="0000FF"/>
            <w:u w:val="single"/>
            <w:lang w:val="en-US" w:eastAsia="en-US" w:bidi="en-US"/>
          </w:rPr>
          <w:t>pozhtechnika</w:t>
        </w:r>
        <w:r w:rsidRPr="005F0D32">
          <w:rPr>
            <w:color w:val="0000FF"/>
            <w:u w:val="single"/>
            <w:lang w:eastAsia="en-US" w:bidi="en-US"/>
          </w:rPr>
          <w:t>.</w:t>
        </w:r>
        <w:r w:rsidRPr="005F0D32">
          <w:rPr>
            <w:color w:val="0000FF"/>
            <w:u w:val="single"/>
            <w:lang w:val="en-US" w:eastAsia="en-US" w:bidi="en-US"/>
          </w:rPr>
          <w:t>ru</w:t>
        </w:r>
      </w:hyperlink>
    </w:p>
    <w:p w:rsidR="006D25A6" w:rsidRPr="005F0D32" w:rsidRDefault="006D25A6" w:rsidP="006D25A6">
      <w:pPr>
        <w:pStyle w:val="11"/>
        <w:shd w:val="clear" w:color="auto" w:fill="auto"/>
        <w:ind w:firstLine="709"/>
        <w:jc w:val="both"/>
      </w:pPr>
      <w:r w:rsidRPr="005F0D32">
        <w:t>Отечественные журналы:</w:t>
      </w:r>
    </w:p>
    <w:p w:rsidR="006D25A6" w:rsidRPr="005F0D32" w:rsidRDefault="006D25A6" w:rsidP="006D25A6">
      <w:pPr>
        <w:pStyle w:val="11"/>
        <w:numPr>
          <w:ilvl w:val="0"/>
          <w:numId w:val="15"/>
        </w:numPr>
        <w:shd w:val="clear" w:color="auto" w:fill="auto"/>
        <w:tabs>
          <w:tab w:val="left" w:pos="967"/>
        </w:tabs>
        <w:ind w:firstLine="709"/>
        <w:jc w:val="both"/>
      </w:pPr>
      <w:r w:rsidRPr="005F0D32">
        <w:rPr>
          <w:b/>
          <w:bCs/>
        </w:rPr>
        <w:t>«Пожарное дело»</w:t>
      </w:r>
    </w:p>
    <w:p w:rsidR="006D25A6" w:rsidRDefault="006D25A6" w:rsidP="006D25A6">
      <w:pPr>
        <w:ind w:firstLine="709"/>
        <w:rPr>
          <w:b/>
          <w:bCs/>
        </w:rPr>
      </w:pPr>
    </w:p>
    <w:p w:rsidR="006D25A6" w:rsidRPr="00420B60" w:rsidRDefault="006D25A6" w:rsidP="006D25A6">
      <w:pPr>
        <w:pStyle w:val="11"/>
        <w:shd w:val="clear" w:color="auto" w:fill="auto"/>
        <w:spacing w:line="276" w:lineRule="auto"/>
        <w:ind w:firstLine="580"/>
      </w:pPr>
    </w:p>
    <w:p w:rsidR="006D25A6" w:rsidRPr="003D7299" w:rsidRDefault="006D25A6" w:rsidP="006D25A6">
      <w:pPr>
        <w:pStyle w:val="11"/>
        <w:shd w:val="clear" w:color="auto" w:fill="auto"/>
        <w:ind w:firstLine="709"/>
        <w:jc w:val="both"/>
        <w:rPr>
          <w:b/>
          <w:bCs/>
        </w:rPr>
      </w:pPr>
      <w:r w:rsidRPr="003D7299">
        <w:rPr>
          <w:b/>
          <w:bCs/>
        </w:rPr>
        <w:t>4.2. Информационное обеспечение реализации программы.</w:t>
      </w:r>
    </w:p>
    <w:p w:rsidR="006D25A6" w:rsidRPr="00D829CA" w:rsidRDefault="006D25A6" w:rsidP="006D25A6">
      <w:pPr>
        <w:pStyle w:val="11"/>
        <w:shd w:val="clear" w:color="auto" w:fill="auto"/>
        <w:ind w:firstLine="709"/>
        <w:jc w:val="both"/>
      </w:pPr>
    </w:p>
    <w:p w:rsidR="00C92DA1" w:rsidRDefault="00F766AF">
      <w:pPr>
        <w:pStyle w:val="11"/>
        <w:shd w:val="clear" w:color="auto" w:fill="auto"/>
        <w:spacing w:after="260"/>
        <w:ind w:firstLine="240"/>
      </w:pPr>
      <w:r>
        <w:rPr>
          <w:b/>
          <w:bCs/>
        </w:rPr>
        <w:t>Перечень учебных изданий, Интернет - ресурсов, дополнительной литературы</w:t>
      </w:r>
    </w:p>
    <w:p w:rsidR="00C92DA1" w:rsidRDefault="00F766AF" w:rsidP="006D25A6">
      <w:pPr>
        <w:pStyle w:val="11"/>
        <w:shd w:val="clear" w:color="auto" w:fill="auto"/>
        <w:ind w:firstLine="709"/>
      </w:pPr>
      <w:r>
        <w:rPr>
          <w:b/>
          <w:bCs/>
        </w:rPr>
        <w:t>Основные источники:</w:t>
      </w:r>
    </w:p>
    <w:p w:rsidR="006D25A6" w:rsidRDefault="00F766AF" w:rsidP="006D25A6">
      <w:pPr>
        <w:pStyle w:val="11"/>
        <w:numPr>
          <w:ilvl w:val="0"/>
          <w:numId w:val="16"/>
        </w:numPr>
        <w:shd w:val="clear" w:color="auto" w:fill="auto"/>
        <w:tabs>
          <w:tab w:val="left" w:pos="993"/>
        </w:tabs>
        <w:ind w:left="0" w:firstLine="709"/>
      </w:pPr>
      <w:r>
        <w:t xml:space="preserve">Кузнецов А.С. Техническое обслуживание и ремонт автомобилей: в 2 ч. - учебник для нач. проф. образования / А.С. Кузнецов. - М.: Издательский центр </w:t>
      </w:r>
      <w:r w:rsidR="006D25A6">
        <w:t xml:space="preserve">«Академия», 2018. </w:t>
      </w:r>
    </w:p>
    <w:p w:rsidR="006D25A6" w:rsidRDefault="006D25A6" w:rsidP="006D25A6">
      <w:pPr>
        <w:pStyle w:val="11"/>
        <w:numPr>
          <w:ilvl w:val="0"/>
          <w:numId w:val="16"/>
        </w:numPr>
        <w:shd w:val="clear" w:color="auto" w:fill="auto"/>
        <w:tabs>
          <w:tab w:val="left" w:pos="993"/>
        </w:tabs>
        <w:ind w:left="0" w:firstLine="709"/>
      </w:pPr>
      <w:r>
        <w:t>Кузнецов А.С.</w:t>
      </w:r>
      <w:r w:rsidR="00F766AF">
        <w:t xml:space="preserve">Слесарь по ремонту автомобилей (моторист): учеб. пособие для нач. проф. образования / А.С. Кузнецов. - 8-е изд., стер. - М.: Издательский центр «Академия», 2018. </w:t>
      </w:r>
    </w:p>
    <w:p w:rsidR="00C92DA1" w:rsidRDefault="00F766AF" w:rsidP="006D25A6">
      <w:pPr>
        <w:pStyle w:val="11"/>
        <w:numPr>
          <w:ilvl w:val="0"/>
          <w:numId w:val="16"/>
        </w:numPr>
        <w:shd w:val="clear" w:color="auto" w:fill="auto"/>
        <w:tabs>
          <w:tab w:val="left" w:pos="993"/>
        </w:tabs>
        <w:ind w:left="0" w:firstLine="709"/>
      </w:pPr>
      <w:r>
        <w:t>Автомеханик / сост. А.А. Ханников. - 2-е изд. - Минск: Современная школа, 2019.</w:t>
      </w:r>
    </w:p>
    <w:p w:rsidR="00C92DA1" w:rsidRDefault="00F766AF" w:rsidP="006D25A6">
      <w:pPr>
        <w:pStyle w:val="11"/>
        <w:shd w:val="clear" w:color="auto" w:fill="auto"/>
        <w:ind w:firstLine="709"/>
      </w:pPr>
      <w:r>
        <w:rPr>
          <w:b/>
          <w:bCs/>
        </w:rPr>
        <w:t>Дополнительные источники.</w:t>
      </w:r>
    </w:p>
    <w:p w:rsidR="00C92DA1" w:rsidRDefault="00F766AF" w:rsidP="006D25A6">
      <w:pPr>
        <w:pStyle w:val="11"/>
        <w:numPr>
          <w:ilvl w:val="0"/>
          <w:numId w:val="17"/>
        </w:numPr>
        <w:shd w:val="clear" w:color="auto" w:fill="auto"/>
        <w:tabs>
          <w:tab w:val="left" w:pos="993"/>
        </w:tabs>
        <w:ind w:left="0" w:firstLine="709"/>
      </w:pPr>
      <w:r>
        <w:t>Виноградов В.М. Техническое обслуживание и ремонт автомобилей: Основные и вспомо</w:t>
      </w:r>
      <w:r>
        <w:softHyphen/>
        <w:t>гательные технологические процессы: Лабораторный практикум: учеб. пособие для студ. учреждений сред. проф. образования / В.М. Виноградов, О.В. Храмцова. - 3-е изд., стер. - М.: Издательский центр «Академия», 2012.</w:t>
      </w:r>
    </w:p>
    <w:p w:rsidR="00C92DA1" w:rsidRDefault="00F766AF" w:rsidP="006D25A6">
      <w:pPr>
        <w:pStyle w:val="11"/>
        <w:numPr>
          <w:ilvl w:val="0"/>
          <w:numId w:val="17"/>
        </w:numPr>
        <w:shd w:val="clear" w:color="auto" w:fill="auto"/>
        <w:tabs>
          <w:tab w:val="left" w:pos="993"/>
        </w:tabs>
        <w:ind w:left="0" w:firstLine="709"/>
      </w:pPr>
      <w:r>
        <w:t>Петросов В.В. Ремонт автомобилей и двигателей: Учебник для студ. Учреждений сред. Проф. Образования / В.В. Петросов. - М.: Издательский центр «Академия», 2015. Карагодин В.И. Ремонт автомобилей и двигателей: Учебник для студ. Учреждений сред. Проф. Образования / В.И. Карагодин, Н.Н. Митрохин. - 3-е изд., стер. - М.: Издательский центр «Академия», 2015.</w:t>
      </w:r>
    </w:p>
    <w:p w:rsidR="00C92DA1" w:rsidRDefault="00F766AF" w:rsidP="006D25A6">
      <w:pPr>
        <w:pStyle w:val="11"/>
        <w:numPr>
          <w:ilvl w:val="0"/>
          <w:numId w:val="17"/>
        </w:numPr>
        <w:shd w:val="clear" w:color="auto" w:fill="auto"/>
        <w:tabs>
          <w:tab w:val="left" w:pos="993"/>
        </w:tabs>
        <w:ind w:left="0" w:firstLine="709"/>
      </w:pPr>
      <w:r>
        <w:t>Коробейчик А.В. к-68 Ремонт автомобилей / Серия «Библиотека автомобилиста». Ростов н/Д: «Феникс», 2014.</w:t>
      </w:r>
    </w:p>
    <w:p w:rsidR="00C92DA1" w:rsidRDefault="00F766AF" w:rsidP="006D25A6">
      <w:pPr>
        <w:pStyle w:val="11"/>
        <w:numPr>
          <w:ilvl w:val="0"/>
          <w:numId w:val="17"/>
        </w:numPr>
        <w:shd w:val="clear" w:color="auto" w:fill="auto"/>
        <w:tabs>
          <w:tab w:val="left" w:pos="993"/>
        </w:tabs>
        <w:ind w:left="0" w:firstLine="709"/>
      </w:pPr>
      <w:r>
        <w:t>Коробейчик А.В. К-66 Ремонт автомобилей. Практический курс / Серия «Библиотека ав</w:t>
      </w:r>
      <w:r>
        <w:softHyphen/>
        <w:t>томобилиста». - Ростов н/Д: «Феникс», 2014.</w:t>
      </w:r>
    </w:p>
    <w:p w:rsidR="00C92DA1" w:rsidRDefault="00F766AF" w:rsidP="006D25A6">
      <w:pPr>
        <w:pStyle w:val="11"/>
        <w:numPr>
          <w:ilvl w:val="0"/>
          <w:numId w:val="17"/>
        </w:numPr>
        <w:shd w:val="clear" w:color="auto" w:fill="auto"/>
        <w:tabs>
          <w:tab w:val="left" w:pos="993"/>
        </w:tabs>
        <w:ind w:left="0" w:firstLine="709"/>
      </w:pPr>
      <w:r>
        <w:t>Чумаченко Ю.Т., Рассанов Б.Б. Автомобильный практикум: Учебное пособие к выполне</w:t>
      </w:r>
      <w:r>
        <w:softHyphen/>
        <w:t>нию лабораторно-практических работ. Изд. 2-е, доп. - Ростов н/Д: Феникс, 2019.</w:t>
      </w:r>
    </w:p>
    <w:p w:rsidR="00C92DA1" w:rsidRDefault="00F766AF" w:rsidP="006D25A6">
      <w:pPr>
        <w:pStyle w:val="11"/>
        <w:numPr>
          <w:ilvl w:val="0"/>
          <w:numId w:val="17"/>
        </w:numPr>
        <w:shd w:val="clear" w:color="auto" w:fill="auto"/>
        <w:tabs>
          <w:tab w:val="left" w:pos="993"/>
        </w:tabs>
        <w:ind w:left="0" w:firstLine="709"/>
      </w:pPr>
      <w:r>
        <w:t>Слон Ю.М. С-48 Автомеханик / Серия «Учебники, учебные пособия». - Ростов н/Д: «Фе</w:t>
      </w:r>
      <w:r>
        <w:softHyphen/>
        <w:t>никс», 2018.</w:t>
      </w:r>
    </w:p>
    <w:p w:rsidR="00C92DA1" w:rsidRDefault="00F766AF" w:rsidP="006D25A6">
      <w:pPr>
        <w:pStyle w:val="11"/>
        <w:numPr>
          <w:ilvl w:val="0"/>
          <w:numId w:val="17"/>
        </w:numPr>
        <w:shd w:val="clear" w:color="auto" w:fill="auto"/>
        <w:tabs>
          <w:tab w:val="left" w:pos="993"/>
        </w:tabs>
        <w:spacing w:after="260"/>
        <w:ind w:left="0" w:firstLine="709"/>
      </w:pPr>
      <w:r>
        <w:t>Жолобов Л.А., Конаков А.М. Ж-79 Устройство и техническое обслуживание автомобилей категорий «В» и «С» на примере ВАЗ-2110, ЗИЛ-5301 «Бычок». Серия «Библиотека авто</w:t>
      </w:r>
      <w:r>
        <w:softHyphen/>
        <w:t>мобилиста». - Ростов-на-Дону: «Феникс», 2017.</w:t>
      </w:r>
    </w:p>
    <w:p w:rsidR="006D25A6" w:rsidRPr="003D7299" w:rsidRDefault="006D25A6" w:rsidP="006D25A6">
      <w:pPr>
        <w:pStyle w:val="11"/>
        <w:shd w:val="clear" w:color="auto" w:fill="auto"/>
        <w:ind w:firstLine="709"/>
        <w:jc w:val="both"/>
      </w:pPr>
      <w:bookmarkStart w:id="6" w:name="bookmark24"/>
      <w:bookmarkStart w:id="7" w:name="bookmark25"/>
      <w:r w:rsidRPr="003D7299">
        <w:rPr>
          <w:b/>
          <w:bCs/>
        </w:rPr>
        <w:t>4.3. Кадровое обеспечение образовательного процесса. Требования к квалификации педагогических кадров, осуществляющих руководство практикой</w:t>
      </w:r>
    </w:p>
    <w:p w:rsidR="0058444F" w:rsidRDefault="0058444F" w:rsidP="0058444F">
      <w:pPr>
        <w:pStyle w:val="11"/>
        <w:shd w:val="clear" w:color="auto" w:fill="auto"/>
        <w:spacing w:line="254" w:lineRule="auto"/>
        <w:ind w:firstLine="580"/>
        <w:jc w:val="both"/>
      </w:pPr>
    </w:p>
    <w:p w:rsidR="006D25A6" w:rsidRPr="002F19E6" w:rsidRDefault="006D25A6" w:rsidP="0058444F">
      <w:pPr>
        <w:pStyle w:val="11"/>
        <w:shd w:val="clear" w:color="auto" w:fill="auto"/>
        <w:spacing w:line="254" w:lineRule="auto"/>
        <w:ind w:firstLine="580"/>
        <w:jc w:val="both"/>
      </w:pPr>
      <w:r w:rsidRPr="002F19E6">
        <w:t>Требования к квалификации педагогических (инженерно</w:t>
      </w:r>
      <w:r w:rsidRPr="002F19E6">
        <w:softHyphen/>
        <w:t xml:space="preserve">педагогических) кадров, обеспечивающих обучение рабочей профессии </w:t>
      </w:r>
      <w:r w:rsidR="0058444F">
        <w:t>«Водитель автомобиля»;</w:t>
      </w:r>
    </w:p>
    <w:p w:rsidR="006D25A6" w:rsidRPr="002F19E6" w:rsidRDefault="006D25A6" w:rsidP="0058444F">
      <w:pPr>
        <w:pStyle w:val="11"/>
        <w:shd w:val="clear" w:color="auto" w:fill="auto"/>
        <w:spacing w:after="160" w:line="254" w:lineRule="auto"/>
        <w:ind w:firstLine="580"/>
        <w:jc w:val="both"/>
      </w:pPr>
      <w:r w:rsidRPr="002F19E6">
        <w:t>наличие высшего профессионального образования, соответствующего профилю модуля «Обучение рабочим профессиям» и специальности 20.02.02 «Защита в чрезвычайных ситуациях».</w:t>
      </w:r>
    </w:p>
    <w:p w:rsidR="006D25A6" w:rsidRPr="002F19E6" w:rsidRDefault="006D25A6" w:rsidP="0058444F">
      <w:pPr>
        <w:pStyle w:val="11"/>
        <w:shd w:val="clear" w:color="auto" w:fill="auto"/>
        <w:spacing w:line="254" w:lineRule="auto"/>
        <w:ind w:firstLine="580"/>
      </w:pPr>
      <w:r w:rsidRPr="002F19E6">
        <w:t xml:space="preserve">Требования к квалификации педагогических кадров, осуществляющих руководство </w:t>
      </w:r>
      <w:r w:rsidRPr="002F19E6">
        <w:lastRenderedPageBreak/>
        <w:t>практикой:</w:t>
      </w:r>
    </w:p>
    <w:p w:rsidR="006D25A6" w:rsidRPr="002F19E6" w:rsidRDefault="006D25A6" w:rsidP="0058444F">
      <w:pPr>
        <w:pStyle w:val="11"/>
        <w:shd w:val="clear" w:color="auto" w:fill="auto"/>
        <w:spacing w:line="254" w:lineRule="auto"/>
        <w:ind w:firstLine="580"/>
      </w:pPr>
      <w:r w:rsidRPr="002F19E6">
        <w:t>Инженерно-педагогический состав: дипломированные специалисты - преподаватели междисциплинарных курсов.</w:t>
      </w:r>
    </w:p>
    <w:p w:rsidR="006D25A6" w:rsidRPr="002F19E6" w:rsidRDefault="006D25A6" w:rsidP="0058444F">
      <w:pPr>
        <w:pStyle w:val="11"/>
        <w:shd w:val="clear" w:color="auto" w:fill="auto"/>
        <w:spacing w:line="254" w:lineRule="auto"/>
        <w:ind w:firstLine="580"/>
      </w:pPr>
      <w:r w:rsidRPr="002F19E6">
        <w:t>Мастера: наличие 5-6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соответствующих профилю обучения</w:t>
      </w:r>
    </w:p>
    <w:p w:rsidR="006D25A6" w:rsidRPr="002F19E6" w:rsidRDefault="006D25A6" w:rsidP="0058444F">
      <w:pPr>
        <w:pStyle w:val="11"/>
        <w:shd w:val="clear" w:color="auto" w:fill="auto"/>
        <w:spacing w:after="640" w:line="254" w:lineRule="auto"/>
        <w:ind w:firstLine="580"/>
      </w:pPr>
      <w:r w:rsidRPr="002F19E6">
        <w:t>Преподаватели и мастера производственного обучения должны прохо</w:t>
      </w:r>
      <w:r w:rsidRPr="002F19E6">
        <w:softHyphen/>
        <w:t>дить повышение квалификации не реже 1-го раза в 3 года.</w:t>
      </w:r>
    </w:p>
    <w:p w:rsidR="00C92DA1" w:rsidRDefault="0058444F" w:rsidP="0058444F">
      <w:pPr>
        <w:pStyle w:val="24"/>
        <w:keepNext/>
        <w:keepLines/>
        <w:shd w:val="clear" w:color="auto" w:fill="auto"/>
        <w:spacing w:after="0" w:line="346" w:lineRule="auto"/>
        <w:jc w:val="center"/>
      </w:pPr>
      <w:r>
        <w:t xml:space="preserve">5. </w:t>
      </w:r>
      <w:r w:rsidR="00F766AF">
        <w:t xml:space="preserve"> КОНТРОЛЬ И ОЦЕНКА РЕЗУЛЬТАТОВ ОСВОЕНИЯ УЧЕБНОЙ ПРАКТИКИ</w:t>
      </w:r>
      <w:bookmarkEnd w:id="6"/>
      <w:bookmarkEnd w:id="7"/>
    </w:p>
    <w:p w:rsidR="0058444F" w:rsidRDefault="0058444F" w:rsidP="0058444F">
      <w:pPr>
        <w:pStyle w:val="a5"/>
        <w:shd w:val="clear" w:color="auto" w:fill="auto"/>
        <w:ind w:firstLine="709"/>
        <w:jc w:val="both"/>
      </w:pPr>
      <w:r>
        <w:t>Контроль и оценка результатов освоения учебной практики осуществляется руководителем практики в процессе проведения занятий, самостоятельного выполнения обучающимися заданий, выполнения практических проверочных работ. В результате освоения учебной практики в рамках профессиональных модулей обучающиеся проходят промежуточную аттестацию в форме зачета.</w:t>
      </w:r>
    </w:p>
    <w:p w:rsidR="0058444F" w:rsidRPr="002F19E6" w:rsidRDefault="0058444F" w:rsidP="0058444F">
      <w:pPr>
        <w:pStyle w:val="11"/>
        <w:shd w:val="clear" w:color="auto" w:fill="auto"/>
        <w:ind w:firstLine="709"/>
        <w:jc w:val="both"/>
      </w:pPr>
      <w:r w:rsidRPr="002F19E6">
        <w:t>Формой отчетности студента по учебной практике является пись</w:t>
      </w:r>
      <w:r w:rsidRPr="002F19E6">
        <w:softHyphen/>
        <w:t xml:space="preserve">менный </w:t>
      </w:r>
      <w:r w:rsidRPr="002F19E6">
        <w:rPr>
          <w:b/>
          <w:bCs/>
          <w:i/>
          <w:iCs/>
        </w:rPr>
        <w:t>отчет о выполнении работ и приложений</w:t>
      </w:r>
      <w:r w:rsidRPr="002F19E6">
        <w:t xml:space="preserve"> к отчету, свидетель</w:t>
      </w:r>
      <w:r w:rsidRPr="002F19E6">
        <w:softHyphen/>
        <w:t>ствующих о закреплении знаний, умений, приобретении практического опы</w:t>
      </w:r>
      <w:r w:rsidRPr="002F19E6">
        <w:softHyphen/>
        <w:t>та, формировании общих и профессиональных компетенций, освоении профессионального модуля.</w:t>
      </w:r>
    </w:p>
    <w:p w:rsidR="0058444F" w:rsidRPr="002F19E6" w:rsidRDefault="0058444F" w:rsidP="0058444F">
      <w:pPr>
        <w:pStyle w:val="11"/>
        <w:shd w:val="clear" w:color="auto" w:fill="auto"/>
        <w:ind w:firstLine="709"/>
        <w:jc w:val="both"/>
      </w:pPr>
      <w:r w:rsidRPr="002F19E6">
        <w:t>Студент в один из последних дней практики защищает отчет по практи</w:t>
      </w:r>
      <w:r w:rsidRPr="002F19E6">
        <w:softHyphen/>
        <w:t>ке. По результатам защиты студентами отчетов выставляется зачет по прак</w:t>
      </w:r>
      <w:r w:rsidRPr="002F19E6">
        <w:softHyphen/>
        <w:t>тике.</w:t>
      </w:r>
    </w:p>
    <w:p w:rsidR="0058444F" w:rsidRDefault="0058444F" w:rsidP="0058444F">
      <w:pPr>
        <w:pStyle w:val="11"/>
        <w:shd w:val="clear" w:color="auto" w:fill="auto"/>
        <w:ind w:firstLine="709"/>
        <w:jc w:val="both"/>
      </w:pPr>
      <w:r w:rsidRPr="002F19E6">
        <w:t>Формы и методы контроля и оценки результатов обучения должны поз</w:t>
      </w:r>
      <w:r w:rsidRPr="002F19E6">
        <w:softHyphen/>
        <w:t xml:space="preserve">волять проверять у обучающихся не только сформированность </w:t>
      </w:r>
      <w:r w:rsidRPr="002F19E6">
        <w:rPr>
          <w:b/>
          <w:bCs/>
          <w:i/>
          <w:iCs/>
        </w:rPr>
        <w:t>профессио</w:t>
      </w:r>
      <w:r w:rsidRPr="002F19E6">
        <w:rPr>
          <w:b/>
          <w:bCs/>
          <w:i/>
          <w:iCs/>
        </w:rPr>
        <w:softHyphen/>
        <w:t>нальных компетенций,</w:t>
      </w:r>
      <w:r w:rsidRPr="002F19E6">
        <w:t xml:space="preserve"> но и развитие </w:t>
      </w:r>
      <w:r w:rsidRPr="002F19E6">
        <w:rPr>
          <w:b/>
          <w:bCs/>
        </w:rPr>
        <w:t xml:space="preserve">общих компетенций </w:t>
      </w:r>
      <w:r w:rsidRPr="002F19E6">
        <w:t>и обеспечиваю</w:t>
      </w:r>
      <w:r w:rsidRPr="002F19E6">
        <w:softHyphen/>
        <w:t>щих их умений.</w:t>
      </w:r>
    </w:p>
    <w:p w:rsidR="0058444F" w:rsidRDefault="0058444F" w:rsidP="0058444F">
      <w:pPr>
        <w:pStyle w:val="11"/>
        <w:shd w:val="clear" w:color="auto" w:fill="auto"/>
        <w:ind w:firstLine="709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02"/>
        <w:gridCol w:w="3826"/>
        <w:gridCol w:w="2246"/>
      </w:tblGrid>
      <w:tr w:rsidR="00C92DA1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DA1" w:rsidRDefault="00F766AF">
            <w:pPr>
              <w:pStyle w:val="a7"/>
              <w:shd w:val="clear" w:color="auto" w:fill="auto"/>
              <w:spacing w:line="276" w:lineRule="auto"/>
              <w:jc w:val="both"/>
            </w:pPr>
            <w:r>
              <w:rPr>
                <w:b/>
                <w:bCs/>
              </w:rPr>
              <w:t>Результаты</w:t>
            </w:r>
          </w:p>
          <w:p w:rsidR="00C92DA1" w:rsidRDefault="00F766AF">
            <w:pPr>
              <w:pStyle w:val="a7"/>
              <w:shd w:val="clear" w:color="auto" w:fill="auto"/>
              <w:spacing w:line="276" w:lineRule="auto"/>
              <w:jc w:val="both"/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Критерии оценки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DA1" w:rsidRDefault="00F766AF">
            <w:pPr>
              <w:pStyle w:val="a7"/>
              <w:shd w:val="clear" w:color="auto" w:fill="auto"/>
              <w:spacing w:line="276" w:lineRule="auto"/>
            </w:pPr>
            <w:r>
              <w:rPr>
                <w:b/>
                <w:bCs/>
              </w:rPr>
              <w:t>Формы и методы контроля и оцен</w:t>
            </w:r>
            <w:r>
              <w:rPr>
                <w:b/>
                <w:bCs/>
              </w:rPr>
              <w:softHyphen/>
              <w:t>ки</w:t>
            </w:r>
          </w:p>
        </w:tc>
      </w:tr>
      <w:tr w:rsidR="00C92DA1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spacing w:line="276" w:lineRule="auto"/>
              <w:jc w:val="both"/>
            </w:pPr>
            <w:r>
              <w:t>Выполнять работы по обслужива</w:t>
            </w:r>
            <w:r>
              <w:softHyphen/>
              <w:t>нию систем и узлов легкового ав</w:t>
            </w:r>
            <w:r>
              <w:softHyphen/>
              <w:t>томобиля производить контроль горюче смазочных материалов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tabs>
                <w:tab w:val="left" w:pos="1958"/>
                <w:tab w:val="left" w:pos="3365"/>
              </w:tabs>
            </w:pPr>
            <w:r>
              <w:t>Выполнение</w:t>
            </w:r>
            <w:r>
              <w:tab/>
              <w:t>работы</w:t>
            </w:r>
            <w:r>
              <w:tab/>
              <w:t>по</w:t>
            </w:r>
          </w:p>
          <w:p w:rsidR="00C92DA1" w:rsidRDefault="00F766AF">
            <w:pPr>
              <w:pStyle w:val="a7"/>
              <w:shd w:val="clear" w:color="auto" w:fill="auto"/>
              <w:tabs>
                <w:tab w:val="left" w:pos="2467"/>
              </w:tabs>
            </w:pPr>
            <w:r>
              <w:t>обслуживанию</w:t>
            </w:r>
            <w:r>
              <w:tab/>
              <w:t>смазочной,</w:t>
            </w:r>
          </w:p>
          <w:p w:rsidR="00C92DA1" w:rsidRDefault="00F766AF">
            <w:pPr>
              <w:pStyle w:val="a7"/>
              <w:shd w:val="clear" w:color="auto" w:fill="auto"/>
              <w:tabs>
                <w:tab w:val="left" w:pos="1541"/>
                <w:tab w:val="left" w:pos="2750"/>
              </w:tabs>
            </w:pPr>
            <w:r>
              <w:t>тормозной</w:t>
            </w:r>
            <w:r>
              <w:tab/>
              <w:t>систем,</w:t>
            </w:r>
            <w:r>
              <w:tab/>
              <w:t>системы</w:t>
            </w:r>
          </w:p>
          <w:p w:rsidR="00C92DA1" w:rsidRDefault="00F766AF">
            <w:pPr>
              <w:pStyle w:val="a7"/>
              <w:shd w:val="clear" w:color="auto" w:fill="auto"/>
              <w:tabs>
                <w:tab w:val="left" w:pos="1603"/>
                <w:tab w:val="left" w:pos="3485"/>
              </w:tabs>
            </w:pPr>
            <w:r>
              <w:t>рулевого</w:t>
            </w:r>
            <w:r>
              <w:tab/>
              <w:t>управления</w:t>
            </w:r>
            <w:r>
              <w:tab/>
              <w:t>и</w:t>
            </w:r>
          </w:p>
          <w:p w:rsidR="00C92DA1" w:rsidRDefault="00F766AF">
            <w:pPr>
              <w:pStyle w:val="a7"/>
              <w:shd w:val="clear" w:color="auto" w:fill="auto"/>
            </w:pPr>
            <w:r>
              <w:t>электрооборудования автомобиля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spacing w:after="200" w:line="276" w:lineRule="auto"/>
            </w:pPr>
            <w:r>
              <w:t>Экспертная оценка решения ситуаци</w:t>
            </w:r>
            <w:r>
              <w:softHyphen/>
              <w:t>онных задач, вы</w:t>
            </w:r>
            <w:r>
              <w:softHyphen/>
              <w:t>полнения практи</w:t>
            </w:r>
            <w:r>
              <w:softHyphen/>
              <w:t>ческих заданий, в т.ч. в реальных и модельных ситуа</w:t>
            </w:r>
            <w:r>
              <w:softHyphen/>
              <w:t>циях профессио</w:t>
            </w:r>
            <w:r>
              <w:softHyphen/>
              <w:t>нальной деятель</w:t>
            </w:r>
            <w:r>
              <w:softHyphen/>
              <w:t>ности на учебной практике, экзамене (квалификацион</w:t>
            </w:r>
            <w:r>
              <w:softHyphen/>
              <w:t>ном)</w:t>
            </w:r>
          </w:p>
          <w:p w:rsidR="00C92DA1" w:rsidRDefault="00F766AF">
            <w:pPr>
              <w:pStyle w:val="a7"/>
              <w:shd w:val="clear" w:color="auto" w:fill="auto"/>
              <w:spacing w:line="276" w:lineRule="auto"/>
            </w:pPr>
            <w:r>
              <w:t>Формализованное наблюдение за действиями обу</w:t>
            </w:r>
            <w:r>
              <w:softHyphen/>
              <w:t>чающегося в раз-</w:t>
            </w:r>
          </w:p>
        </w:tc>
      </w:tr>
      <w:tr w:rsidR="00C92DA1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spacing w:line="276" w:lineRule="auto"/>
              <w:jc w:val="both"/>
            </w:pPr>
            <w:r>
              <w:t>выполнять контрольный осмотр транспортного средства перед вы</w:t>
            </w:r>
            <w:r>
              <w:softHyphen/>
              <w:t>ездом и при выполнении поездки;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tabs>
                <w:tab w:val="left" w:pos="2276"/>
              </w:tabs>
              <w:spacing w:after="40"/>
              <w:ind w:firstLine="140"/>
            </w:pPr>
            <w:r>
              <w:t>Выполнение</w:t>
            </w:r>
            <w:r>
              <w:tab/>
              <w:t>контрольного</w:t>
            </w:r>
          </w:p>
          <w:p w:rsidR="00C92DA1" w:rsidRDefault="00F766AF">
            <w:pPr>
              <w:pStyle w:val="a7"/>
              <w:shd w:val="clear" w:color="auto" w:fill="auto"/>
            </w:pPr>
            <w:r>
              <w:t>осмотра транспорта перед выездом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DA1" w:rsidRDefault="00C92DA1"/>
        </w:tc>
      </w:tr>
      <w:tr w:rsidR="00C92DA1">
        <w:tblPrEx>
          <w:tblCellMar>
            <w:top w:w="0" w:type="dxa"/>
            <w:bottom w:w="0" w:type="dxa"/>
          </w:tblCellMar>
        </w:tblPrEx>
        <w:trPr>
          <w:trHeight w:hRule="exact" w:val="2112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tabs>
                <w:tab w:val="left" w:pos="2069"/>
              </w:tabs>
              <w:spacing w:line="276" w:lineRule="auto"/>
              <w:jc w:val="both"/>
            </w:pPr>
            <w:r>
              <w:t>устранять возникшие во время эксплуатации</w:t>
            </w:r>
            <w:r>
              <w:tab/>
              <w:t>транспортного</w:t>
            </w:r>
          </w:p>
          <w:p w:rsidR="00C92DA1" w:rsidRDefault="00F766AF">
            <w:pPr>
              <w:pStyle w:val="a7"/>
              <w:shd w:val="clear" w:color="auto" w:fill="auto"/>
              <w:spacing w:line="276" w:lineRule="auto"/>
              <w:jc w:val="both"/>
            </w:pPr>
            <w:r>
              <w:t>средства мелкие неисправности, не требующие разборки узлов и агрегатов, с соблюдением требо</w:t>
            </w:r>
            <w:r>
              <w:softHyphen/>
              <w:t>ваний техники безопасности;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spacing w:line="276" w:lineRule="auto"/>
            </w:pPr>
            <w:r>
              <w:t>Выполнение мелкого ремонта транспортного средства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DA1" w:rsidRDefault="00C92DA1"/>
        </w:tc>
      </w:tr>
      <w:tr w:rsidR="00C92DA1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DA1" w:rsidRDefault="00F766AF">
            <w:pPr>
              <w:pStyle w:val="a7"/>
              <w:shd w:val="clear" w:color="auto" w:fill="auto"/>
              <w:spacing w:line="276" w:lineRule="auto"/>
              <w:jc w:val="both"/>
            </w:pPr>
            <w:r>
              <w:t>заправлять транспортное средство горюче-смазочными материалами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</w:pPr>
            <w:r>
              <w:t>Заправка транспортного средства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DA1" w:rsidRDefault="00C92DA1"/>
        </w:tc>
      </w:tr>
    </w:tbl>
    <w:p w:rsidR="00C92DA1" w:rsidRDefault="00F766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02"/>
        <w:gridCol w:w="3826"/>
        <w:gridCol w:w="2246"/>
      </w:tblGrid>
      <w:tr w:rsidR="00C92DA1">
        <w:tblPrEx>
          <w:tblCellMar>
            <w:top w:w="0" w:type="dxa"/>
            <w:bottom w:w="0" w:type="dxa"/>
          </w:tblCellMar>
        </w:tblPrEx>
        <w:trPr>
          <w:trHeight w:hRule="exact" w:val="2011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spacing w:line="276" w:lineRule="auto"/>
            </w:pPr>
            <w:r>
              <w:lastRenderedPageBreak/>
              <w:t>и специальными жидкостями с соблюдением современных эколо</w:t>
            </w:r>
            <w:r>
              <w:softHyphen/>
              <w:t>гических требований;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A1" w:rsidRDefault="00C92DA1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spacing w:line="276" w:lineRule="auto"/>
            </w:pPr>
            <w:r>
              <w:t>личных ситуациях на учебной прак</w:t>
            </w:r>
            <w:r>
              <w:softHyphen/>
              <w:t>тике и на экзамене квалификационном</w:t>
            </w:r>
          </w:p>
        </w:tc>
      </w:tr>
    </w:tbl>
    <w:p w:rsidR="00C92DA1" w:rsidRDefault="00C92DA1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35"/>
        <w:gridCol w:w="3826"/>
        <w:gridCol w:w="2275"/>
      </w:tblGrid>
      <w:tr w:rsidR="00C92DA1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DA1" w:rsidRDefault="00F766AF">
            <w:pPr>
              <w:pStyle w:val="a7"/>
              <w:shd w:val="clear" w:color="auto" w:fill="auto"/>
              <w:spacing w:line="276" w:lineRule="auto"/>
              <w:ind w:firstLine="660"/>
              <w:jc w:val="both"/>
            </w:pPr>
            <w:r>
              <w:rPr>
                <w:b/>
                <w:bCs/>
              </w:rPr>
              <w:t>Результаты</w:t>
            </w:r>
          </w:p>
          <w:p w:rsidR="00C92DA1" w:rsidRDefault="00F766AF">
            <w:pPr>
              <w:pStyle w:val="a7"/>
              <w:shd w:val="clear" w:color="auto" w:fill="auto"/>
              <w:spacing w:line="276" w:lineRule="auto"/>
              <w:ind w:firstLine="660"/>
              <w:jc w:val="both"/>
            </w:pPr>
            <w:r>
              <w:rPr>
                <w:b/>
                <w:bCs/>
              </w:rPr>
              <w:t>(освоенные общие компе</w:t>
            </w:r>
            <w:r>
              <w:rPr>
                <w:b/>
                <w:bCs/>
              </w:rPr>
              <w:softHyphen/>
              <w:t>тенции)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ind w:firstLine="640"/>
            </w:pPr>
            <w:r>
              <w:rPr>
                <w:b/>
                <w:bCs/>
              </w:rPr>
              <w:t>Критерии оценки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spacing w:line="276" w:lineRule="auto"/>
              <w:ind w:firstLine="660"/>
            </w:pPr>
            <w:r>
              <w:rPr>
                <w:b/>
                <w:bCs/>
              </w:rPr>
              <w:t>Формы и ме</w:t>
            </w:r>
            <w:r>
              <w:rPr>
                <w:b/>
                <w:bCs/>
              </w:rPr>
              <w:softHyphen/>
              <w:t>тоды контроля</w:t>
            </w:r>
          </w:p>
        </w:tc>
      </w:tr>
      <w:tr w:rsidR="00C92DA1">
        <w:tblPrEx>
          <w:tblCellMar>
            <w:top w:w="0" w:type="dxa"/>
            <w:bottom w:w="0" w:type="dxa"/>
          </w:tblCellMar>
        </w:tblPrEx>
        <w:trPr>
          <w:trHeight w:hRule="exact" w:val="2746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spacing w:line="276" w:lineRule="auto"/>
              <w:jc w:val="both"/>
            </w:pPr>
            <w:r>
              <w:t>ОК 1. Понимать сущность и соци</w:t>
            </w:r>
            <w:r>
              <w:softHyphen/>
              <w:t>альную значимость своей будущей профессии, проявлять к ней устойчивый интерес.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spacing w:line="276" w:lineRule="auto"/>
              <w:ind w:firstLine="140"/>
            </w:pPr>
            <w:r>
              <w:t>- активность, инициативность в процессе освоения профессио</w:t>
            </w:r>
            <w:r>
              <w:softHyphen/>
              <w:t>нальной деятельности;</w:t>
            </w:r>
          </w:p>
          <w:p w:rsidR="00C92DA1" w:rsidRDefault="00F766AF">
            <w:pPr>
              <w:pStyle w:val="a7"/>
              <w:shd w:val="clear" w:color="auto" w:fill="auto"/>
            </w:pPr>
            <w:r>
              <w:t>- наличие положительных отзывов по итогам практики;</w:t>
            </w:r>
          </w:p>
          <w:p w:rsidR="00C92DA1" w:rsidRDefault="00F766AF">
            <w:pPr>
              <w:pStyle w:val="a7"/>
              <w:shd w:val="clear" w:color="auto" w:fill="auto"/>
              <w:spacing w:line="276" w:lineRule="auto"/>
            </w:pPr>
            <w:r>
              <w:t>- участие в студенческих конфе</w:t>
            </w:r>
            <w:r>
              <w:softHyphen/>
              <w:t>ренциях, конкурсах;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DA1" w:rsidRDefault="00F766AF">
            <w:pPr>
              <w:pStyle w:val="a7"/>
              <w:shd w:val="clear" w:color="auto" w:fill="auto"/>
              <w:spacing w:line="276" w:lineRule="auto"/>
            </w:pPr>
            <w:r>
              <w:t>Формализованное наблюдение за дей</w:t>
            </w:r>
            <w:r>
              <w:softHyphen/>
              <w:t>ствиями обучаю</w:t>
            </w:r>
            <w:r>
              <w:softHyphen/>
              <w:t>щегося в различ</w:t>
            </w:r>
            <w:r>
              <w:softHyphen/>
              <w:t>ных ситуациях на учебной практике и на экзамене квали</w:t>
            </w:r>
            <w:r>
              <w:softHyphen/>
              <w:t>фикационном</w:t>
            </w:r>
          </w:p>
        </w:tc>
      </w:tr>
      <w:tr w:rsidR="00C92DA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spacing w:line="276" w:lineRule="auto"/>
              <w:jc w:val="both"/>
            </w:pPr>
            <w:r>
              <w:t>ОК 2. Организовывать собствен</w:t>
            </w:r>
            <w:r>
              <w:softHyphen/>
              <w:t>ную деятельность, выбирать типо</w:t>
            </w:r>
            <w:r>
              <w:softHyphen/>
              <w:t>вые методы и способы выполне</w:t>
            </w:r>
            <w:r>
              <w:softHyphen/>
              <w:t>ния профессиональных задач, оце</w:t>
            </w:r>
            <w:r>
              <w:softHyphen/>
              <w:t>нивать их эффективность и каче</w:t>
            </w:r>
            <w:r>
              <w:softHyphen/>
              <w:t>ство.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spacing w:line="276" w:lineRule="auto"/>
            </w:pPr>
            <w:r>
              <w:t>- рациональность организации профессиональной деятельности, выбора типовых методов и спосо</w:t>
            </w:r>
            <w:r>
              <w:softHyphen/>
              <w:t>бов решения профессиональных задач, оценки их эффективности и качества;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DA1" w:rsidRDefault="00F766AF">
            <w:pPr>
              <w:pStyle w:val="a7"/>
              <w:shd w:val="clear" w:color="auto" w:fill="auto"/>
              <w:spacing w:line="276" w:lineRule="auto"/>
            </w:pPr>
            <w:r>
              <w:t>Формализованное наблюдение за дей</w:t>
            </w:r>
            <w:r>
              <w:softHyphen/>
              <w:t>ствиями обучаю</w:t>
            </w:r>
            <w:r>
              <w:softHyphen/>
              <w:t>щегося в различ</w:t>
            </w:r>
            <w:r>
              <w:softHyphen/>
              <w:t>ных ситуациях на учебной практике и на экзамене квали</w:t>
            </w:r>
            <w:r>
              <w:softHyphen/>
              <w:t>фикационном</w:t>
            </w:r>
          </w:p>
        </w:tc>
      </w:tr>
      <w:tr w:rsidR="00C92DA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spacing w:line="276" w:lineRule="auto"/>
              <w:jc w:val="both"/>
            </w:pPr>
            <w:r>
              <w:t>ОК 3. Принимать решения в стан</w:t>
            </w:r>
            <w:r>
              <w:softHyphen/>
              <w:t>дартных и нестандартных ситуа</w:t>
            </w:r>
            <w:r>
              <w:softHyphen/>
              <w:t>циях и нести за них ответствен</w:t>
            </w:r>
            <w:r>
              <w:softHyphen/>
              <w:t>ность.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spacing w:line="276" w:lineRule="auto"/>
            </w:pPr>
            <w:r>
              <w:t>- рациональность принятия реше</w:t>
            </w:r>
            <w:r>
              <w:softHyphen/>
              <w:t>ний в смоделированных стандарт</w:t>
            </w:r>
            <w:r>
              <w:softHyphen/>
              <w:t>ных и нестандартных ситуациях профессиональной деятельности;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DA1" w:rsidRDefault="00F766AF">
            <w:pPr>
              <w:pStyle w:val="a7"/>
              <w:shd w:val="clear" w:color="auto" w:fill="auto"/>
              <w:spacing w:line="276" w:lineRule="auto"/>
            </w:pPr>
            <w:r>
              <w:t>Формализованное наблюдение за дей</w:t>
            </w:r>
            <w:r>
              <w:softHyphen/>
              <w:t>ствиями обучаю</w:t>
            </w:r>
            <w:r>
              <w:softHyphen/>
              <w:t>щегося в различ</w:t>
            </w:r>
            <w:r>
              <w:softHyphen/>
              <w:t>ных ситуациях на учебной практике и на экзамене квали</w:t>
            </w:r>
            <w:r>
              <w:softHyphen/>
              <w:t>фикационном</w:t>
            </w:r>
          </w:p>
        </w:tc>
      </w:tr>
      <w:tr w:rsidR="00C92DA1">
        <w:tblPrEx>
          <w:tblCellMar>
            <w:top w:w="0" w:type="dxa"/>
            <w:bottom w:w="0" w:type="dxa"/>
          </w:tblCellMar>
        </w:tblPrEx>
        <w:trPr>
          <w:trHeight w:hRule="exact" w:val="2760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spacing w:line="276" w:lineRule="auto"/>
              <w:jc w:val="both"/>
            </w:pPr>
            <w:r>
              <w:t>ОК 4. Осуществлять поиск и ис</w:t>
            </w:r>
            <w:r>
              <w:softHyphen/>
              <w:t>пользование информации, необхо</w:t>
            </w:r>
            <w:r>
              <w:softHyphen/>
              <w:t>димой для эффективного выпол</w:t>
            </w:r>
            <w:r>
              <w:softHyphen/>
              <w:t>нения профессиональных задач, профессионального и личностного развития.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</w:pPr>
            <w:r>
              <w:t>- оперативность поиска и резуль</w:t>
            </w:r>
            <w:r>
              <w:softHyphen/>
              <w:t>тативность использования инфор</w:t>
            </w:r>
            <w:r>
              <w:softHyphen/>
              <w:t>мации, необходимой для эффек</w:t>
            </w:r>
            <w:r>
              <w:softHyphen/>
              <w:t>тивного решения профессиональ</w:t>
            </w:r>
            <w:r>
              <w:softHyphen/>
              <w:t>ных задач, профессионального и личностного развития;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DA1" w:rsidRDefault="00F766AF">
            <w:pPr>
              <w:pStyle w:val="a7"/>
              <w:shd w:val="clear" w:color="auto" w:fill="auto"/>
              <w:spacing w:line="276" w:lineRule="auto"/>
            </w:pPr>
            <w:r>
              <w:t>Формализованное наблюдение за дей</w:t>
            </w:r>
            <w:r>
              <w:softHyphen/>
              <w:t>ствиями обучаю</w:t>
            </w:r>
            <w:r>
              <w:softHyphen/>
              <w:t>щегося в различ</w:t>
            </w:r>
            <w:r>
              <w:softHyphen/>
              <w:t>ных ситуациях на учебной практике и на экзамене квали</w:t>
            </w:r>
            <w:r>
              <w:softHyphen/>
              <w:t>фикационном</w:t>
            </w:r>
          </w:p>
        </w:tc>
      </w:tr>
    </w:tbl>
    <w:p w:rsidR="00C92DA1" w:rsidRDefault="00F766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35"/>
        <w:gridCol w:w="3826"/>
        <w:gridCol w:w="2275"/>
      </w:tblGrid>
      <w:tr w:rsidR="00C92DA1">
        <w:tblPrEx>
          <w:tblCellMar>
            <w:top w:w="0" w:type="dxa"/>
            <w:bottom w:w="0" w:type="dxa"/>
          </w:tblCellMar>
        </w:tblPrEx>
        <w:trPr>
          <w:trHeight w:hRule="exact" w:val="2755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spacing w:line="276" w:lineRule="auto"/>
              <w:jc w:val="both"/>
            </w:pPr>
            <w:r>
              <w:lastRenderedPageBreak/>
              <w:t>ОК 5. Использовать информаци</w:t>
            </w:r>
            <w:r>
              <w:softHyphen/>
              <w:t>онно-коммуникационные техноло</w:t>
            </w:r>
            <w:r>
              <w:softHyphen/>
              <w:t>гии в профессиональной деятель</w:t>
            </w:r>
            <w:r>
              <w:softHyphen/>
              <w:t>ности.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spacing w:line="276" w:lineRule="auto"/>
            </w:pPr>
            <w:r>
              <w:t>- результативность и широта ис</w:t>
            </w:r>
            <w:r>
              <w:softHyphen/>
              <w:t>пользования информационно</w:t>
            </w:r>
            <w:r>
              <w:softHyphen/>
              <w:t>коммуникационных технологий при решении профессиональных задач;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DA1" w:rsidRDefault="00F766AF">
            <w:pPr>
              <w:pStyle w:val="a7"/>
              <w:shd w:val="clear" w:color="auto" w:fill="auto"/>
              <w:spacing w:line="276" w:lineRule="auto"/>
            </w:pPr>
            <w:r>
              <w:t>Формализованное наблюдение за дей</w:t>
            </w:r>
            <w:r>
              <w:softHyphen/>
              <w:t>ствиями обучаю</w:t>
            </w:r>
            <w:r>
              <w:softHyphen/>
              <w:t>щегося в различ</w:t>
            </w:r>
            <w:r>
              <w:softHyphen/>
              <w:t>ных ситуациях на учебной практике и на экзамене квали</w:t>
            </w:r>
            <w:r>
              <w:softHyphen/>
              <w:t>фикационном</w:t>
            </w:r>
          </w:p>
        </w:tc>
      </w:tr>
      <w:tr w:rsidR="00C92DA1">
        <w:tblPrEx>
          <w:tblCellMar>
            <w:top w:w="0" w:type="dxa"/>
            <w:bottom w:w="0" w:type="dxa"/>
          </w:tblCellMar>
        </w:tblPrEx>
        <w:trPr>
          <w:trHeight w:hRule="exact" w:val="5722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spacing w:line="276" w:lineRule="auto"/>
              <w:jc w:val="both"/>
            </w:pPr>
            <w:r>
              <w:t>ОК 6. Работать в коллективе и в команде, эффективно общаться с коллегами, руководством, потре</w:t>
            </w:r>
            <w:r>
              <w:softHyphen/>
              <w:t>бителями.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DA1" w:rsidRDefault="00F766AF">
            <w:pPr>
              <w:pStyle w:val="a7"/>
              <w:shd w:val="clear" w:color="auto" w:fill="auto"/>
              <w:spacing w:line="276" w:lineRule="auto"/>
            </w:pPr>
            <w:r>
              <w:t>-конструктивность взаимодей</w:t>
            </w:r>
            <w:r>
              <w:softHyphen/>
              <w:t>ствия с обучающимися, препода</w:t>
            </w:r>
            <w:r>
              <w:softHyphen/>
              <w:t>вателями и руководителями прак</w:t>
            </w:r>
            <w:r>
              <w:softHyphen/>
              <w:t>тики в ходе обучения и при реше</w:t>
            </w:r>
            <w:r>
              <w:softHyphen/>
              <w:t>нии профессиональных задач;</w:t>
            </w:r>
          </w:p>
          <w:p w:rsidR="00C92DA1" w:rsidRDefault="00F766AF">
            <w:pPr>
              <w:pStyle w:val="a7"/>
              <w:shd w:val="clear" w:color="auto" w:fill="auto"/>
              <w:spacing w:line="276" w:lineRule="auto"/>
            </w:pPr>
            <w:r>
              <w:t>- четкое выполнение обязанностей при работе в команде и / или вы</w:t>
            </w:r>
            <w:r>
              <w:softHyphen/>
              <w:t>полнении задания в группе;</w:t>
            </w:r>
          </w:p>
          <w:p w:rsidR="00C92DA1" w:rsidRDefault="00F766AF">
            <w:pPr>
              <w:pStyle w:val="a7"/>
              <w:shd w:val="clear" w:color="auto" w:fill="auto"/>
              <w:spacing w:line="276" w:lineRule="auto"/>
            </w:pPr>
            <w:r>
              <w:t>- соблюдение норм профессио</w:t>
            </w:r>
            <w:r>
              <w:softHyphen/>
              <w:t>нальной этики при работе в ко</w:t>
            </w:r>
            <w:r>
              <w:softHyphen/>
              <w:t>манде;</w:t>
            </w:r>
          </w:p>
          <w:p w:rsidR="00C92DA1" w:rsidRDefault="00F766AF">
            <w:pPr>
              <w:pStyle w:val="a7"/>
              <w:shd w:val="clear" w:color="auto" w:fill="auto"/>
              <w:spacing w:line="276" w:lineRule="auto"/>
            </w:pPr>
            <w:r>
              <w:t>- построение профессионального общения с учетом социально</w:t>
            </w:r>
            <w:r>
              <w:softHyphen/>
              <w:t>профессионального статуса, ситу</w:t>
            </w:r>
            <w:r>
              <w:softHyphen/>
              <w:t>ации общения, особенностей группы и индивидуальных осо</w:t>
            </w:r>
            <w:r>
              <w:softHyphen/>
              <w:t>бенностей участников коммуника</w:t>
            </w:r>
            <w:r>
              <w:softHyphen/>
              <w:t>ции;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spacing w:line="276" w:lineRule="auto"/>
            </w:pPr>
            <w:r>
              <w:t>Формализованное наблюдение за дей</w:t>
            </w:r>
            <w:r>
              <w:softHyphen/>
              <w:t>ствиями обучаю</w:t>
            </w:r>
            <w:r>
              <w:softHyphen/>
              <w:t>щегося в различ</w:t>
            </w:r>
            <w:r>
              <w:softHyphen/>
              <w:t>ных ситуациях на учебной практике и на экзамене квали</w:t>
            </w:r>
            <w:r>
              <w:softHyphen/>
              <w:t>фикационном</w:t>
            </w:r>
          </w:p>
        </w:tc>
      </w:tr>
      <w:tr w:rsidR="00C92DA1">
        <w:tblPrEx>
          <w:tblCellMar>
            <w:top w:w="0" w:type="dxa"/>
            <w:bottom w:w="0" w:type="dxa"/>
          </w:tblCellMar>
        </w:tblPrEx>
        <w:trPr>
          <w:trHeight w:hRule="exact" w:val="3182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spacing w:line="276" w:lineRule="auto"/>
              <w:jc w:val="both"/>
            </w:pPr>
            <w:r>
              <w:t>ОК 7. Брать на себя ответствен</w:t>
            </w:r>
            <w:r>
              <w:softHyphen/>
              <w:t>ность за работу членов команды (подчиненных), результат выпол</w:t>
            </w:r>
            <w:r>
              <w:softHyphen/>
              <w:t>нения заданий.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DA1" w:rsidRDefault="00F766AF">
            <w:pPr>
              <w:pStyle w:val="a7"/>
              <w:shd w:val="clear" w:color="auto" w:fill="auto"/>
              <w:spacing w:line="276" w:lineRule="auto"/>
            </w:pPr>
            <w:r>
              <w:t>- рациональность организации де</w:t>
            </w:r>
            <w:r>
              <w:softHyphen/>
              <w:t>ятельности и проявление инициа</w:t>
            </w:r>
            <w:r>
              <w:softHyphen/>
              <w:t>тивы в условиях командной рабо</w:t>
            </w:r>
            <w:r>
              <w:softHyphen/>
              <w:t>ты;</w:t>
            </w:r>
          </w:p>
          <w:p w:rsidR="00C92DA1" w:rsidRDefault="00F766AF">
            <w:pPr>
              <w:pStyle w:val="a7"/>
              <w:shd w:val="clear" w:color="auto" w:fill="auto"/>
              <w:spacing w:line="276" w:lineRule="auto"/>
            </w:pPr>
            <w:r>
              <w:t>- рациональность организации ра</w:t>
            </w:r>
            <w:r>
              <w:softHyphen/>
              <w:t>боты подчиненных, своевремен</w:t>
            </w:r>
            <w:r>
              <w:softHyphen/>
              <w:t>ность контроля и коррекции (при необходимости) процесса и ре</w:t>
            </w:r>
            <w:r>
              <w:softHyphen/>
              <w:t>зультатов выполнения ими зада</w:t>
            </w:r>
            <w:r>
              <w:softHyphen/>
              <w:t>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spacing w:line="276" w:lineRule="auto"/>
            </w:pPr>
            <w:r>
              <w:t>Формализованное наблюдение за дей</w:t>
            </w:r>
            <w:r>
              <w:softHyphen/>
              <w:t>ствиями обучаю</w:t>
            </w:r>
            <w:r>
              <w:softHyphen/>
              <w:t>щегося в различ</w:t>
            </w:r>
            <w:r>
              <w:softHyphen/>
              <w:t>ных ситуациях на учебной практике и на экзамене квали</w:t>
            </w:r>
            <w:r>
              <w:softHyphen/>
              <w:t>фикационном</w:t>
            </w:r>
          </w:p>
        </w:tc>
      </w:tr>
      <w:tr w:rsidR="00C92DA1">
        <w:tblPrEx>
          <w:tblCellMar>
            <w:top w:w="0" w:type="dxa"/>
            <w:bottom w:w="0" w:type="dxa"/>
          </w:tblCellMar>
        </w:tblPrEx>
        <w:trPr>
          <w:trHeight w:hRule="exact" w:val="2760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spacing w:line="276" w:lineRule="auto"/>
              <w:jc w:val="both"/>
            </w:pPr>
            <w:r>
              <w:t>ОК 8. Самостоятельно определять задачи профессионального и лич</w:t>
            </w:r>
            <w:r>
              <w:softHyphen/>
              <w:t>ностного развития, заниматься са</w:t>
            </w:r>
            <w:r>
              <w:softHyphen/>
              <w:t>мообразованием, осознанно пла</w:t>
            </w:r>
            <w:r>
              <w:softHyphen/>
              <w:t>нировать повышение квалифика</w:t>
            </w:r>
            <w:r>
              <w:softHyphen/>
              <w:t>ции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spacing w:line="276" w:lineRule="auto"/>
            </w:pPr>
            <w:r>
              <w:t>- позитивная динамика достиже</w:t>
            </w:r>
            <w:r>
              <w:softHyphen/>
              <w:t>ний в процессе освоения ВПД.</w:t>
            </w:r>
          </w:p>
          <w:p w:rsidR="00C92DA1" w:rsidRDefault="00F766AF">
            <w:pPr>
              <w:pStyle w:val="a7"/>
              <w:shd w:val="clear" w:color="auto" w:fill="auto"/>
              <w:spacing w:line="276" w:lineRule="auto"/>
            </w:pPr>
            <w:r>
              <w:t>- результативность самостоятель</w:t>
            </w:r>
            <w:r>
              <w:softHyphen/>
              <w:t>ной работы.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DA1" w:rsidRDefault="00F766AF">
            <w:pPr>
              <w:pStyle w:val="a7"/>
              <w:shd w:val="clear" w:color="auto" w:fill="auto"/>
              <w:spacing w:line="276" w:lineRule="auto"/>
            </w:pPr>
            <w:r>
              <w:t>Формализованное наблюдение за дей</w:t>
            </w:r>
            <w:r>
              <w:softHyphen/>
              <w:t>ствиями обучаю</w:t>
            </w:r>
            <w:r>
              <w:softHyphen/>
              <w:t>щегося в различ</w:t>
            </w:r>
            <w:r>
              <w:softHyphen/>
              <w:t>ных ситуациях на учебной практике и на экзамене квали</w:t>
            </w:r>
            <w:r>
              <w:softHyphen/>
              <w:t>фикационном</w:t>
            </w:r>
          </w:p>
        </w:tc>
      </w:tr>
    </w:tbl>
    <w:p w:rsidR="00C92DA1" w:rsidRDefault="00F766A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35"/>
        <w:gridCol w:w="3826"/>
        <w:gridCol w:w="2275"/>
      </w:tblGrid>
      <w:tr w:rsidR="00C92DA1">
        <w:tblPrEx>
          <w:tblCellMar>
            <w:top w:w="0" w:type="dxa"/>
            <w:bottom w:w="0" w:type="dxa"/>
          </w:tblCellMar>
        </w:tblPrEx>
        <w:trPr>
          <w:trHeight w:hRule="exact" w:val="2765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spacing w:line="276" w:lineRule="auto"/>
            </w:pPr>
            <w:r>
              <w:lastRenderedPageBreak/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A1" w:rsidRDefault="00F766AF">
            <w:pPr>
              <w:pStyle w:val="a7"/>
              <w:shd w:val="clear" w:color="auto" w:fill="auto"/>
              <w:spacing w:line="276" w:lineRule="auto"/>
            </w:pPr>
            <w:r>
              <w:t>- объективность и обоснованность оценки возможностей новых тех</w:t>
            </w:r>
            <w:r>
              <w:softHyphen/>
              <w:t>нологий;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DA1" w:rsidRDefault="00F766AF">
            <w:pPr>
              <w:pStyle w:val="a7"/>
              <w:shd w:val="clear" w:color="auto" w:fill="auto"/>
              <w:spacing w:line="276" w:lineRule="auto"/>
            </w:pPr>
            <w:r>
              <w:t>Формализованное наблюдение за дей</w:t>
            </w:r>
            <w:r>
              <w:softHyphen/>
              <w:t>ствиями обучаю</w:t>
            </w:r>
            <w:r>
              <w:softHyphen/>
              <w:t>щегося в различ</w:t>
            </w:r>
            <w:r>
              <w:softHyphen/>
              <w:t>ных ситуациях на учебной практике и на экзамене квали</w:t>
            </w:r>
            <w:r>
              <w:softHyphen/>
              <w:t>фикационном</w:t>
            </w:r>
          </w:p>
        </w:tc>
      </w:tr>
    </w:tbl>
    <w:p w:rsidR="00F766AF" w:rsidRDefault="00F766AF"/>
    <w:sectPr w:rsidR="00F766AF" w:rsidSect="0058444F">
      <w:footerReference w:type="default" r:id="rId20"/>
      <w:pgSz w:w="11900" w:h="16840"/>
      <w:pgMar w:top="959" w:right="558" w:bottom="1262" w:left="1701" w:header="531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670" w:rsidRDefault="008B4670" w:rsidP="00C92DA1">
      <w:r>
        <w:separator/>
      </w:r>
    </w:p>
  </w:endnote>
  <w:endnote w:type="continuationSeparator" w:id="0">
    <w:p w:rsidR="008B4670" w:rsidRDefault="008B4670" w:rsidP="00C92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44F" w:rsidRDefault="0058444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AF" w:rsidRDefault="00F766AF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AF" w:rsidRDefault="00F766AF">
    <w:pPr>
      <w:spacing w:line="1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AF" w:rsidRDefault="00F766A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7.2pt;margin-top:784.05pt;width:5.5pt;height:9.85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766AF" w:rsidRDefault="00F766AF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58444F" w:rsidRPr="0058444F">
                    <w:rPr>
                      <w:rFonts w:ascii="Calibri" w:eastAsia="Calibri" w:hAnsi="Calibri" w:cs="Calibri"/>
                      <w:noProof/>
                      <w:sz w:val="22"/>
                      <w:szCs w:val="22"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AF" w:rsidRDefault="00F766AF">
    <w:pPr>
      <w:spacing w:line="1" w:lineRule="exac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AF" w:rsidRDefault="00F766AF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670" w:rsidRDefault="008B4670"/>
  </w:footnote>
  <w:footnote w:type="continuationSeparator" w:id="0">
    <w:p w:rsidR="008B4670" w:rsidRDefault="008B467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44F" w:rsidRDefault="0058444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44F" w:rsidRDefault="0058444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44F" w:rsidRDefault="0058444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6E4"/>
    <w:multiLevelType w:val="multilevel"/>
    <w:tmpl w:val="E708C7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A4641"/>
    <w:multiLevelType w:val="hybridMultilevel"/>
    <w:tmpl w:val="CF0A5C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996090"/>
    <w:multiLevelType w:val="hybridMultilevel"/>
    <w:tmpl w:val="9458780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747A8"/>
    <w:multiLevelType w:val="hybridMultilevel"/>
    <w:tmpl w:val="76FE6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400075"/>
    <w:multiLevelType w:val="hybridMultilevel"/>
    <w:tmpl w:val="6F045182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93D1F"/>
    <w:multiLevelType w:val="multilevel"/>
    <w:tmpl w:val="3EC8E5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281FAE"/>
    <w:multiLevelType w:val="multilevel"/>
    <w:tmpl w:val="1ACEA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E63458"/>
    <w:multiLevelType w:val="multilevel"/>
    <w:tmpl w:val="934E80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D47753"/>
    <w:multiLevelType w:val="multilevel"/>
    <w:tmpl w:val="DCCE48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2362D7"/>
    <w:multiLevelType w:val="multilevel"/>
    <w:tmpl w:val="6E2E7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951545"/>
    <w:multiLevelType w:val="multilevel"/>
    <w:tmpl w:val="59C6717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7817CF"/>
    <w:multiLevelType w:val="multilevel"/>
    <w:tmpl w:val="A9E2B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E2A569B"/>
    <w:multiLevelType w:val="multilevel"/>
    <w:tmpl w:val="8472B0F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7155D8"/>
    <w:multiLevelType w:val="multilevel"/>
    <w:tmpl w:val="32B60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15">
    <w:nsid w:val="6D95364B"/>
    <w:multiLevelType w:val="multilevel"/>
    <w:tmpl w:val="3460A3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3C4B06"/>
    <w:multiLevelType w:val="multilevel"/>
    <w:tmpl w:val="BDCA8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15"/>
  </w:num>
  <w:num w:numId="7">
    <w:abstractNumId w:val="12"/>
  </w:num>
  <w:num w:numId="8">
    <w:abstractNumId w:val="10"/>
  </w:num>
  <w:num w:numId="9">
    <w:abstractNumId w:val="14"/>
  </w:num>
  <w:num w:numId="10">
    <w:abstractNumId w:val="11"/>
  </w:num>
  <w:num w:numId="11">
    <w:abstractNumId w:val="2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92DA1"/>
    <w:rsid w:val="000C4586"/>
    <w:rsid w:val="001F108D"/>
    <w:rsid w:val="00202DBB"/>
    <w:rsid w:val="004C613A"/>
    <w:rsid w:val="0058444F"/>
    <w:rsid w:val="005A0689"/>
    <w:rsid w:val="006327A7"/>
    <w:rsid w:val="006725AE"/>
    <w:rsid w:val="00681417"/>
    <w:rsid w:val="006D25A6"/>
    <w:rsid w:val="00725035"/>
    <w:rsid w:val="008B4670"/>
    <w:rsid w:val="008C0EC9"/>
    <w:rsid w:val="0093092A"/>
    <w:rsid w:val="009E4182"/>
    <w:rsid w:val="009E4DBB"/>
    <w:rsid w:val="00A470F2"/>
    <w:rsid w:val="00AB6B18"/>
    <w:rsid w:val="00B129A4"/>
    <w:rsid w:val="00C92DA1"/>
    <w:rsid w:val="00F766AF"/>
    <w:rsid w:val="00F81C26"/>
    <w:rsid w:val="00FE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DA1"/>
    <w:rPr>
      <w:color w:val="000000"/>
    </w:rPr>
  </w:style>
  <w:style w:type="paragraph" w:styleId="1">
    <w:name w:val="heading 1"/>
    <w:basedOn w:val="a"/>
    <w:next w:val="a"/>
    <w:link w:val="10"/>
    <w:uiPriority w:val="1"/>
    <w:qFormat/>
    <w:rsid w:val="00B129A4"/>
    <w:pPr>
      <w:keepNext/>
      <w:widowControl/>
      <w:numPr>
        <w:numId w:val="9"/>
      </w:numPr>
      <w:autoSpaceDE w:val="0"/>
      <w:autoSpaceDN w:val="0"/>
      <w:jc w:val="both"/>
      <w:outlineLvl w:val="0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C92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C92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C92DA1"/>
    <w:rPr>
      <w:rFonts w:ascii="Arial" w:eastAsia="Arial" w:hAnsi="Arial" w:cs="Arial"/>
      <w:b w:val="0"/>
      <w:bCs w:val="0"/>
      <w:i w:val="0"/>
      <w:iCs w:val="0"/>
      <w:smallCaps w:val="0"/>
      <w:strike w:val="0"/>
      <w:color w:val="7A7A7B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sid w:val="00C92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25459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sid w:val="00C92D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C92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C92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sid w:val="00C92D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92D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">
    <w:name w:val="Основной текст1"/>
    <w:basedOn w:val="a"/>
    <w:link w:val="a3"/>
    <w:rsid w:val="00C92DA1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C92DA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C92DA1"/>
    <w:pPr>
      <w:shd w:val="clear" w:color="auto" w:fill="FFFFFF"/>
      <w:spacing w:after="100" w:line="187" w:lineRule="auto"/>
      <w:ind w:firstLine="500"/>
    </w:pPr>
    <w:rPr>
      <w:rFonts w:ascii="Arial" w:eastAsia="Arial" w:hAnsi="Arial" w:cs="Arial"/>
      <w:color w:val="7A7A7B"/>
      <w:sz w:val="16"/>
      <w:szCs w:val="16"/>
    </w:rPr>
  </w:style>
  <w:style w:type="paragraph" w:customStyle="1" w:styleId="30">
    <w:name w:val="Основной текст (3)"/>
    <w:basedOn w:val="a"/>
    <w:link w:val="3"/>
    <w:rsid w:val="00C92DA1"/>
    <w:pPr>
      <w:shd w:val="clear" w:color="auto" w:fill="FFFFFF"/>
      <w:spacing w:after="380"/>
    </w:pPr>
    <w:rPr>
      <w:rFonts w:ascii="Times New Roman" w:eastAsia="Times New Roman" w:hAnsi="Times New Roman" w:cs="Times New Roman"/>
      <w:color w:val="525459"/>
      <w:sz w:val="20"/>
      <w:szCs w:val="20"/>
    </w:rPr>
  </w:style>
  <w:style w:type="paragraph" w:customStyle="1" w:styleId="24">
    <w:name w:val="Заголовок №2"/>
    <w:basedOn w:val="a"/>
    <w:link w:val="23"/>
    <w:rsid w:val="00C92DA1"/>
    <w:pPr>
      <w:shd w:val="clear" w:color="auto" w:fill="FFFFFF"/>
      <w:spacing w:after="40"/>
      <w:ind w:firstLine="2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C92DA1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C92DA1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C92DA1"/>
    <w:pPr>
      <w:shd w:val="clear" w:color="auto" w:fill="FFFFFF"/>
      <w:spacing w:after="300" w:line="221" w:lineRule="auto"/>
      <w:ind w:left="7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92DA1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B129A4"/>
    <w:rPr>
      <w:rFonts w:ascii="Times New Roman" w:eastAsia="Times New Roman" w:hAnsi="Times New Roman" w:cs="Times New Roman"/>
      <w:b/>
      <w:lang w:bidi="ar-SA"/>
    </w:rPr>
  </w:style>
  <w:style w:type="paragraph" w:styleId="a8">
    <w:name w:val="header"/>
    <w:basedOn w:val="a"/>
    <w:link w:val="a9"/>
    <w:uiPriority w:val="99"/>
    <w:unhideWhenUsed/>
    <w:rsid w:val="00B129A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B129A4"/>
    <w:rPr>
      <w:rFonts w:ascii="Times New Roman" w:eastAsia="Times New Roman" w:hAnsi="Times New Roman" w:cs="Times New Roman"/>
      <w:lang w:bidi="ar-SA"/>
    </w:rPr>
  </w:style>
  <w:style w:type="paragraph" w:customStyle="1" w:styleId="TableParagraph">
    <w:name w:val="Table Paragraph"/>
    <w:basedOn w:val="a"/>
    <w:uiPriority w:val="1"/>
    <w:qFormat/>
    <w:rsid w:val="00B129A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FontStyle41">
    <w:name w:val="Font Style41"/>
    <w:rsid w:val="00B129A4"/>
    <w:rPr>
      <w:rFonts w:ascii="Times New Roman" w:hAnsi="Times New Roman" w:cs="Times New Roman" w:hint="default"/>
      <w:sz w:val="22"/>
      <w:szCs w:val="22"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B129A4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rmal (Web)"/>
    <w:basedOn w:val="a"/>
    <w:uiPriority w:val="99"/>
    <w:rsid w:val="00B129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qFormat/>
    <w:locked/>
    <w:rsid w:val="00B129A4"/>
    <w:rPr>
      <w:rFonts w:ascii="Times New Roman" w:eastAsia="Times New Roman" w:hAnsi="Times New Roman" w:cs="Times New Roman"/>
      <w:lang w:bidi="ar-SA"/>
    </w:rPr>
  </w:style>
  <w:style w:type="paragraph" w:customStyle="1" w:styleId="ConsPlusNormal">
    <w:name w:val="ConsPlusNormal"/>
    <w:rsid w:val="00FE1C84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paragraph" w:styleId="ad">
    <w:name w:val="footer"/>
    <w:basedOn w:val="a"/>
    <w:link w:val="ae"/>
    <w:uiPriority w:val="99"/>
    <w:semiHidden/>
    <w:unhideWhenUsed/>
    <w:rsid w:val="001F10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F108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pozhavto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pb.informo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zhdelo.ru/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http://www.pozhtechnika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0C365-3CF3-4893-B879-92149D97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17</Pages>
  <Words>4669</Words>
  <Characters>26614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МОСКОВСКОЙ ОБЛАСТИ</vt:lpstr>
    </vt:vector>
  </TitlesOfParts>
  <Company>Microsoft</Company>
  <LinksUpToDate>false</LinksUpToDate>
  <CharactersWithSpaces>31221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МОСКОВСКОЙ ОБЛАСТИ</dc:title>
  <dc:subject/>
  <dc:creator>a300</dc:creator>
  <cp:keywords/>
  <cp:lastModifiedBy>Круглова</cp:lastModifiedBy>
  <cp:revision>17</cp:revision>
  <dcterms:created xsi:type="dcterms:W3CDTF">2022-05-17T11:35:00Z</dcterms:created>
  <dcterms:modified xsi:type="dcterms:W3CDTF">2022-05-17T12:47:00Z</dcterms:modified>
</cp:coreProperties>
</file>