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EA" w:rsidRPr="0016695C" w:rsidRDefault="00851AEA" w:rsidP="00851AEA">
      <w:pPr>
        <w:keepNext/>
        <w:keepLines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orbel" w:hAnsi="Times New Roman" w:cs="Times New Roman"/>
          <w:b/>
          <w:sz w:val="24"/>
          <w:szCs w:val="24"/>
          <w:lang w:bidi="en-US"/>
        </w:rPr>
      </w:pPr>
      <w:r w:rsidRPr="0016695C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ЗАКЛЮЧЕНИЕ О СОГЛАСОВАНИИ ПРОГРАММЫ ПОДГОТОВКИ СПЕЦИАЛИСТОВ СРЕДНЕГО ЗВЕНА ПО СПЕЦИАЛЬНОСТИ СПО</w:t>
      </w:r>
    </w:p>
    <w:p w:rsidR="00851AEA" w:rsidRPr="0016695C" w:rsidRDefault="00851AEA" w:rsidP="00851AEA">
      <w:pPr>
        <w:widowControl w:val="0"/>
        <w:tabs>
          <w:tab w:val="left" w:pos="0"/>
          <w:tab w:val="left" w:leader="underscore" w:pos="94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51AEA" w:rsidRPr="0016695C" w:rsidRDefault="00851AEA" w:rsidP="00851AEA">
      <w:pPr>
        <w:widowControl w:val="0"/>
        <w:tabs>
          <w:tab w:val="left" w:pos="0"/>
          <w:tab w:val="left" w:leader="underscore" w:pos="91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51AEA" w:rsidRPr="0016695C" w:rsidRDefault="00851AEA" w:rsidP="00851AEA">
      <w:pPr>
        <w:widowControl w:val="0"/>
        <w:tabs>
          <w:tab w:val="left" w:pos="0"/>
          <w:tab w:val="left" w:leader="underscore" w:pos="91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Специальность СПО: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40.02.01 Право и организация социального обеспечения</w:t>
      </w:r>
    </w:p>
    <w:p w:rsidR="00851AEA" w:rsidRPr="0016695C" w:rsidRDefault="00851AEA" w:rsidP="00851AEA">
      <w:pPr>
        <w:widowControl w:val="0"/>
        <w:tabs>
          <w:tab w:val="left" w:pos="0"/>
          <w:tab w:val="left" w:leader="underscore" w:pos="91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Укрупненная группа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40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.00.00 </w:t>
      </w:r>
      <w:r>
        <w:rPr>
          <w:rFonts w:ascii="Times New Roman" w:eastAsia="Calibri" w:hAnsi="Times New Roman" w:cs="Times New Roman"/>
          <w:b/>
          <w:sz w:val="24"/>
          <w:szCs w:val="24"/>
        </w:rPr>
        <w:t>Юриспруденция</w:t>
      </w:r>
    </w:p>
    <w:p w:rsidR="00851AEA" w:rsidRPr="0016695C" w:rsidRDefault="00851AEA" w:rsidP="00851AEA">
      <w:pPr>
        <w:spacing w:after="0" w:line="240" w:lineRule="auto"/>
        <w:ind w:firstLine="567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color w:val="000000"/>
          <w:sz w:val="24"/>
          <w:szCs w:val="24"/>
          <w:shd w:val="clear" w:color="auto" w:fill="FFFFFF"/>
          <w:lang w:bidi="en-US"/>
        </w:rPr>
        <w:t>Образовательная база приема</w:t>
      </w:r>
      <w:r w:rsidRPr="0016695C">
        <w:rPr>
          <w:rFonts w:ascii="Times New Roman" w:eastAsia="Corbel" w:hAnsi="Times New Roman" w:cs="Times New Roman"/>
          <w:b/>
          <w:color w:val="000000"/>
          <w:sz w:val="24"/>
          <w:szCs w:val="24"/>
          <w:shd w:val="clear" w:color="auto" w:fill="FFFFFF"/>
          <w:lang w:bidi="en-US"/>
        </w:rPr>
        <w:t xml:space="preserve">: </w:t>
      </w:r>
      <w:r w:rsidRPr="0016695C">
        <w:rPr>
          <w:rFonts w:ascii="Times New Roman" w:eastAsia="Corbel" w:hAnsi="Times New Roman" w:cs="Times New Roman"/>
          <w:b/>
          <w:sz w:val="24"/>
          <w:szCs w:val="24"/>
          <w:lang w:bidi="en-US"/>
        </w:rPr>
        <w:t>основное общее образование</w:t>
      </w:r>
    </w:p>
    <w:p w:rsidR="00851AEA" w:rsidRPr="0016695C" w:rsidRDefault="00851AEA" w:rsidP="00851AEA">
      <w:pPr>
        <w:widowControl w:val="0"/>
        <w:tabs>
          <w:tab w:val="left" w:pos="0"/>
          <w:tab w:val="left" w:leader="underscore" w:pos="91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Квалификации: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юрист</w:t>
      </w:r>
    </w:p>
    <w:p w:rsidR="00851AEA" w:rsidRPr="0016695C" w:rsidRDefault="00851AEA" w:rsidP="00851AEA">
      <w:pPr>
        <w:widowControl w:val="0"/>
        <w:tabs>
          <w:tab w:val="left" w:pos="0"/>
          <w:tab w:val="left" w:leader="underscore" w:pos="94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Срок получения образования по образовательной программе: </w:t>
      </w:r>
      <w:r w:rsidRPr="00B046B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года 10 месяцев</w:t>
      </w:r>
    </w:p>
    <w:p w:rsidR="00851AEA" w:rsidRPr="0016695C" w:rsidRDefault="00851AEA" w:rsidP="00851AE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Автор-разработчик образовательной программы: </w:t>
      </w:r>
      <w:r w:rsidRPr="0016695C">
        <w:rPr>
          <w:rFonts w:ascii="Times New Roman" w:eastAsia="Calibri" w:hAnsi="Times New Roman" w:cs="Times New Roman"/>
          <w:b/>
          <w:sz w:val="24"/>
          <w:szCs w:val="24"/>
        </w:rPr>
        <w:t xml:space="preserve">ГБПОУ МО «Щелковский колледж» </w:t>
      </w:r>
    </w:p>
    <w:p w:rsidR="00851AEA" w:rsidRPr="0016695C" w:rsidRDefault="00851AEA" w:rsidP="00851AEA">
      <w:pPr>
        <w:spacing w:after="0" w:line="240" w:lineRule="auto"/>
        <w:ind w:firstLine="567"/>
        <w:rPr>
          <w:rFonts w:ascii="Times New Roman" w:eastAsia="Corbel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bookmarkStart w:id="0" w:name="bookmark48"/>
      <w:r w:rsidRPr="0016695C">
        <w:rPr>
          <w:rFonts w:ascii="Times New Roman" w:eastAsia="Corbel" w:hAnsi="Times New Roman" w:cs="Times New Roman"/>
          <w:color w:val="000000"/>
          <w:sz w:val="24"/>
          <w:szCs w:val="24"/>
          <w:shd w:val="clear" w:color="auto" w:fill="FFFFFF"/>
          <w:lang w:bidi="en-US"/>
        </w:rPr>
        <w:t>Документы образовательной программы, направленные на согласование: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4"/>
          <w:szCs w:val="24"/>
          <w:lang w:bidi="en-US"/>
        </w:rPr>
      </w:pP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b/>
          <w:sz w:val="24"/>
          <w:szCs w:val="24"/>
          <w:lang w:bidi="en-US"/>
        </w:rPr>
        <w:t>Приложения:</w:t>
      </w:r>
    </w:p>
    <w:p w:rsidR="00851AEA" w:rsidRPr="0016695C" w:rsidRDefault="00851AEA" w:rsidP="00851AEA">
      <w:pPr>
        <w:spacing w:after="0" w:line="240" w:lineRule="auto"/>
        <w:ind w:firstLine="567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1.Учебный план</w:t>
      </w:r>
    </w:p>
    <w:p w:rsidR="00851AEA" w:rsidRPr="0016695C" w:rsidRDefault="00851AEA" w:rsidP="00851AEA">
      <w:pPr>
        <w:spacing w:after="0" w:line="240" w:lineRule="auto"/>
        <w:ind w:firstLine="567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  Календарный учебный график</w:t>
      </w:r>
    </w:p>
    <w:p w:rsidR="00851AEA" w:rsidRPr="0016695C" w:rsidRDefault="00851AEA" w:rsidP="00851AEA">
      <w:pPr>
        <w:spacing w:after="0" w:line="240" w:lineRule="auto"/>
        <w:ind w:firstLine="567"/>
        <w:rPr>
          <w:rFonts w:ascii="Times New Roman" w:eastAsia="Corbel" w:hAnsi="Times New Roman" w:cs="Times New Roman"/>
          <w:sz w:val="24"/>
          <w:szCs w:val="24"/>
          <w:lang w:bidi="en-US"/>
        </w:rPr>
      </w:pPr>
    </w:p>
    <w:p w:rsidR="00851AEA" w:rsidRPr="0016695C" w:rsidRDefault="00851AEA" w:rsidP="00851AE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orbel" w:hAnsi="Times New Roman" w:cs="Times New Roman"/>
          <w:sz w:val="24"/>
          <w:szCs w:val="24"/>
          <w:u w:val="single"/>
          <w:lang w:val="en-US" w:bidi="en-US"/>
        </w:rPr>
      </w:pPr>
      <w:proofErr w:type="spellStart"/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val="en-US" w:bidi="en-US"/>
        </w:rPr>
        <w:t>Программы</w:t>
      </w:r>
      <w:proofErr w:type="spellEnd"/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val="en-US" w:bidi="en-US"/>
        </w:rPr>
        <w:t>профессиональных</w:t>
      </w:r>
      <w:proofErr w:type="spellEnd"/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val="en-US" w:bidi="en-US"/>
        </w:rPr>
        <w:t>модулей</w:t>
      </w:r>
      <w:proofErr w:type="spellEnd"/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val="en-US" w:bidi="en-US"/>
        </w:rPr>
        <w:t>.</w:t>
      </w:r>
    </w:p>
    <w:p w:rsidR="00851AEA" w:rsidRPr="00B046BA" w:rsidRDefault="00851AEA" w:rsidP="00851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A">
        <w:rPr>
          <w:rFonts w:ascii="Times New Roman" w:hAnsi="Times New Roman"/>
          <w:sz w:val="24"/>
          <w:szCs w:val="24"/>
        </w:rPr>
        <w:t xml:space="preserve">Приложение </w:t>
      </w:r>
      <w:r w:rsidRPr="00B046BA">
        <w:rPr>
          <w:rFonts w:ascii="Times New Roman" w:hAnsi="Times New Roman"/>
          <w:sz w:val="24"/>
          <w:szCs w:val="24"/>
          <w:lang w:val="en-US"/>
        </w:rPr>
        <w:t>II</w:t>
      </w:r>
      <w:r w:rsidRPr="00B046BA">
        <w:rPr>
          <w:rFonts w:ascii="Times New Roman" w:hAnsi="Times New Roman"/>
          <w:sz w:val="24"/>
          <w:szCs w:val="24"/>
        </w:rPr>
        <w:t>.1. Рабочая программа профессионального модуля «Обеспечение реализации прав граждан в сфере пенсионного обеспечения и социальной защиты»</w:t>
      </w:r>
    </w:p>
    <w:p w:rsidR="00851AEA" w:rsidRPr="00B046BA" w:rsidRDefault="00851AEA" w:rsidP="00851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6BA">
        <w:rPr>
          <w:rFonts w:ascii="Times New Roman" w:hAnsi="Times New Roman"/>
          <w:sz w:val="24"/>
          <w:szCs w:val="24"/>
        </w:rPr>
        <w:t xml:space="preserve">Приложение </w:t>
      </w:r>
      <w:r w:rsidRPr="00B046BA">
        <w:rPr>
          <w:rFonts w:ascii="Times New Roman" w:hAnsi="Times New Roman"/>
          <w:sz w:val="24"/>
          <w:szCs w:val="24"/>
          <w:lang w:val="en-US"/>
        </w:rPr>
        <w:t>II</w:t>
      </w:r>
      <w:r w:rsidRPr="00B046BA">
        <w:rPr>
          <w:rFonts w:ascii="Times New Roman" w:hAnsi="Times New Roman"/>
          <w:sz w:val="24"/>
          <w:szCs w:val="24"/>
        </w:rPr>
        <w:t>.2. Рабочая программа профессионального модуля «Организационное обеспечение деятельности учреждений социальной защиты населения, органов Пенсионного фонда Российской Федерации»</w:t>
      </w:r>
    </w:p>
    <w:p w:rsidR="00851AEA" w:rsidRPr="0016695C" w:rsidRDefault="00851AEA" w:rsidP="00851AEA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  <w:t>Программы учебных дисциплин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.1 Рабочая программа учебной дисциплины «Основы философии»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.2 Рабочая программа учебной дисциплины «История»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.3 Рабочая программа учебной дисциплины «Иностранный язык»</w:t>
      </w:r>
    </w:p>
    <w:p w:rsidR="00851AEA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.4 Рабочая программа учебной дисциплины «Физическая культура»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.5 Рабочая программа учебной дисциплины «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>Русский язык и культура речи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»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>6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Рабочая программа учебной дисциплины «Математика»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>7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Рабочая программа учебной дисциплины «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>Информатика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.8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Теория государства и права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9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Конституционное право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10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Административное право»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11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Основы экологического права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12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Трудовое право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13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Гражданское право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14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Семейное право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15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Гражданский процесс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16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Страховое дело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 w:rsidRPr="0016695C">
        <w:rPr>
          <w:rFonts w:ascii="Times New Roman" w:hAnsi="Times New Roman"/>
          <w:sz w:val="24"/>
          <w:szCs w:val="24"/>
          <w:lang w:val="en-US"/>
        </w:rPr>
        <w:t>III</w:t>
      </w:r>
      <w:r w:rsidRPr="0016695C">
        <w:rPr>
          <w:rFonts w:ascii="Times New Roman" w:hAnsi="Times New Roman"/>
          <w:sz w:val="24"/>
          <w:szCs w:val="24"/>
        </w:rPr>
        <w:t>.1</w:t>
      </w:r>
      <w:r w:rsidRPr="000D6E87">
        <w:rPr>
          <w:rFonts w:ascii="Times New Roman" w:hAnsi="Times New Roman"/>
          <w:sz w:val="24"/>
          <w:szCs w:val="24"/>
        </w:rPr>
        <w:t>7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Статистика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 w:rsidRPr="0016695C">
        <w:rPr>
          <w:rFonts w:ascii="Times New Roman" w:hAnsi="Times New Roman"/>
          <w:sz w:val="24"/>
          <w:szCs w:val="24"/>
          <w:lang w:val="en-US"/>
        </w:rPr>
        <w:t>III</w:t>
      </w:r>
      <w:r w:rsidRPr="0016695C">
        <w:rPr>
          <w:rFonts w:ascii="Times New Roman" w:hAnsi="Times New Roman"/>
          <w:sz w:val="24"/>
          <w:szCs w:val="24"/>
        </w:rPr>
        <w:t>.1</w:t>
      </w:r>
      <w:r w:rsidRPr="000D6E87">
        <w:rPr>
          <w:rFonts w:ascii="Times New Roman" w:hAnsi="Times New Roman"/>
          <w:sz w:val="24"/>
          <w:szCs w:val="24"/>
        </w:rPr>
        <w:t>8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Экономика организации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 w:rsidRPr="0016695C">
        <w:rPr>
          <w:rFonts w:ascii="Times New Roman" w:hAnsi="Times New Roman"/>
          <w:sz w:val="24"/>
          <w:szCs w:val="24"/>
          <w:lang w:val="en-US"/>
        </w:rPr>
        <w:t>III</w:t>
      </w:r>
      <w:r w:rsidRPr="0016695C">
        <w:rPr>
          <w:rFonts w:ascii="Times New Roman" w:hAnsi="Times New Roman"/>
          <w:sz w:val="24"/>
          <w:szCs w:val="24"/>
        </w:rPr>
        <w:t>.1</w:t>
      </w:r>
      <w:r w:rsidRPr="000D6E87">
        <w:rPr>
          <w:rFonts w:ascii="Times New Roman" w:hAnsi="Times New Roman"/>
          <w:sz w:val="24"/>
          <w:szCs w:val="24"/>
        </w:rPr>
        <w:t>9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Менеджмент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851AEA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20</w:t>
      </w:r>
      <w:r w:rsidRPr="0016695C">
        <w:rPr>
          <w:rFonts w:ascii="Times New Roman" w:hAnsi="Times New Roman"/>
          <w:sz w:val="24"/>
          <w:szCs w:val="24"/>
        </w:rPr>
        <w:t xml:space="preserve">. 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>«Документационное обеспечение управления»</w:t>
      </w:r>
    </w:p>
    <w:p w:rsidR="00851AEA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«Информационные технологии в профессиональной деятельности»</w:t>
      </w:r>
    </w:p>
    <w:p w:rsidR="00851AEA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95C">
        <w:rPr>
          <w:rFonts w:ascii="Times New Roman" w:hAnsi="Times New Roman"/>
          <w:sz w:val="24"/>
          <w:szCs w:val="24"/>
        </w:rPr>
        <w:t>«Безопасность жизнедеятельности»</w:t>
      </w:r>
    </w:p>
    <w:p w:rsidR="00851AEA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«Основы предпринимательства»</w:t>
      </w:r>
    </w:p>
    <w:p w:rsidR="00851AEA" w:rsidRPr="0016695C" w:rsidRDefault="00851AEA" w:rsidP="00851A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«Планирование карьеры выпускника профессиональной образовательной организации Московской области»</w:t>
      </w:r>
    </w:p>
    <w:p w:rsidR="00851AEA" w:rsidRPr="0016695C" w:rsidRDefault="00851AEA" w:rsidP="00851AEA">
      <w:pPr>
        <w:spacing w:after="0" w:line="240" w:lineRule="auto"/>
        <w:jc w:val="center"/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</w:pPr>
    </w:p>
    <w:p w:rsidR="00851AEA" w:rsidRPr="0016695C" w:rsidRDefault="00851AEA" w:rsidP="00851AEA">
      <w:pPr>
        <w:spacing w:after="0" w:line="240" w:lineRule="auto"/>
        <w:jc w:val="center"/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val="en-US" w:bidi="en-US"/>
        </w:rPr>
        <w:t>IV</w:t>
      </w:r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  <w:t xml:space="preserve"> Фонд оценочных средств</w:t>
      </w:r>
    </w:p>
    <w:p w:rsidR="00851AEA" w:rsidRPr="0016695C" w:rsidRDefault="00851AEA" w:rsidP="00851AEA">
      <w:pPr>
        <w:spacing w:after="0" w:line="240" w:lineRule="auto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IV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.1 Фонд оценочных средств по учебным дисциплинам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IV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.2 Фонд оценочных средств по профессиональным модулям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</w:p>
    <w:p w:rsidR="00851AEA" w:rsidRPr="0016695C" w:rsidRDefault="00851AEA" w:rsidP="00851AEA">
      <w:pPr>
        <w:suppressAutoHyphens/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V</w:t>
      </w:r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  <w:t xml:space="preserve"> Программы.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V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.1. Рабочая программа учебной практики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V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.2. Рабочая программа производственной практики (по профилю специальности)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V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.3. Рабочая программа производственной преддипломной практики. </w:t>
      </w:r>
    </w:p>
    <w:p w:rsidR="00851AEA" w:rsidRPr="0016695C" w:rsidRDefault="00851AEA" w:rsidP="00851AEA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V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.4. Программа государственной итоговой аттестации</w:t>
      </w:r>
    </w:p>
    <w:p w:rsidR="00851AEA" w:rsidRPr="0016695C" w:rsidRDefault="00851AEA" w:rsidP="00851AEA">
      <w:pPr>
        <w:suppressAutoHyphens/>
        <w:spacing w:before="120"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</w:pPr>
    </w:p>
    <w:p w:rsidR="00851AEA" w:rsidRPr="0016695C" w:rsidRDefault="00851AEA" w:rsidP="00851AEA">
      <w:pPr>
        <w:keepNext/>
        <w:keepLines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</w:pPr>
    </w:p>
    <w:p w:rsidR="00851AEA" w:rsidRPr="0016695C" w:rsidRDefault="00851AEA" w:rsidP="00851AEA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  <w:t>ЗАКЛЮЧЕНИЕ</w:t>
      </w:r>
      <w:bookmarkEnd w:id="0"/>
    </w:p>
    <w:p w:rsidR="00851AEA" w:rsidRPr="0016695C" w:rsidRDefault="00851AEA" w:rsidP="00851AEA">
      <w:pPr>
        <w:widowControl w:val="0"/>
        <w:tabs>
          <w:tab w:val="left" w:pos="0"/>
          <w:tab w:val="left" w:leader="underscore" w:pos="91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Представленная образовательная </w:t>
      </w:r>
      <w:r w:rsidRPr="0016695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программа 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разработана </w:t>
      </w:r>
      <w:r w:rsidRPr="0016695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государственным образовательным стандартом по специальности </w:t>
      </w:r>
      <w:r w:rsidRPr="0016695C">
        <w:rPr>
          <w:rFonts w:ascii="Times New Roman" w:eastAsia="Calibri" w:hAnsi="Times New Roman" w:cs="Times New Roman"/>
          <w:sz w:val="24"/>
          <w:szCs w:val="24"/>
        </w:rPr>
        <w:t xml:space="preserve">среднего профессионального образования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40.02.01 Право и организация социального обеспечения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16695C">
        <w:rPr>
          <w:rFonts w:ascii="Times New Roman" w:eastAsia="Calibri" w:hAnsi="Times New Roman" w:cs="Times New Roman"/>
          <w:bCs/>
          <w:sz w:val="24"/>
          <w:szCs w:val="24"/>
        </w:rPr>
        <w:t xml:space="preserve">утвержденным Приказом </w:t>
      </w:r>
      <w:r w:rsidRPr="0016695C">
        <w:rPr>
          <w:rFonts w:ascii="Times New Roman" w:eastAsia="Calibri" w:hAnsi="Times New Roman" w:cs="Times New Roman"/>
          <w:sz w:val="24"/>
          <w:szCs w:val="24"/>
        </w:rPr>
        <w:t xml:space="preserve">Министерства образования и науки Российской Федерации от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мая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№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508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6695C">
        <w:rPr>
          <w:rFonts w:ascii="Times New Roman" w:eastAsia="Calibri" w:hAnsi="Times New Roman" w:cs="Times New Roman"/>
          <w:bCs/>
          <w:sz w:val="24"/>
          <w:szCs w:val="24"/>
        </w:rPr>
        <w:t>(зарегистрировано в Министерстве юстиции Российской Федерации 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1669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июля</w:t>
      </w:r>
      <w:r w:rsidRPr="0016695C">
        <w:rPr>
          <w:rFonts w:ascii="Times New Roman" w:eastAsia="Calibri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Cs/>
          <w:sz w:val="24"/>
          <w:szCs w:val="24"/>
        </w:rPr>
        <w:t>4 г, регистрационный №33324</w:t>
      </w:r>
      <w:r w:rsidRPr="0016695C">
        <w:rPr>
          <w:rFonts w:ascii="Times New Roman" w:eastAsia="Calibri" w:hAnsi="Times New Roman" w:cs="Times New Roman"/>
          <w:bCs/>
          <w:sz w:val="24"/>
          <w:szCs w:val="24"/>
        </w:rPr>
        <w:t>),</w:t>
      </w:r>
      <w:r w:rsidRPr="0016695C">
        <w:rPr>
          <w:rFonts w:ascii="Times New Roman" w:eastAsia="Calibri" w:hAnsi="Times New Roman" w:cs="Times New Roman"/>
          <w:sz w:val="24"/>
          <w:szCs w:val="24"/>
        </w:rPr>
        <w:t xml:space="preserve"> с учетом 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примерной основной образовательной программы</w:t>
      </w:r>
      <w:r w:rsidRPr="0016695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66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Pr="0016695C">
        <w:rPr>
          <w:rFonts w:ascii="Times New Roman" w:eastAsia="Calibri" w:hAnsi="Times New Roman" w:cs="Times New Roman"/>
          <w:sz w:val="24"/>
          <w:szCs w:val="24"/>
        </w:rPr>
        <w:t>с учетом:</w:t>
      </w:r>
    </w:p>
    <w:p w:rsidR="00851AEA" w:rsidRPr="0016695C" w:rsidRDefault="00851AEA" w:rsidP="00851AEA">
      <w:pPr>
        <w:widowControl w:val="0"/>
        <w:numPr>
          <w:ilvl w:val="0"/>
          <w:numId w:val="1"/>
        </w:numPr>
        <w:tabs>
          <w:tab w:val="left" w:pos="0"/>
          <w:tab w:val="left" w:pos="45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95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bidi="en-US"/>
        </w:rPr>
        <w:t xml:space="preserve">требований </w:t>
      </w:r>
      <w:proofErr w:type="spellStart"/>
      <w:r w:rsidRPr="0016695C">
        <w:rPr>
          <w:rFonts w:ascii="Times New Roman" w:eastAsia="Calibri" w:hAnsi="Times New Roman" w:cs="Times New Roman"/>
          <w:sz w:val="24"/>
          <w:szCs w:val="24"/>
          <w:lang w:val="en-US"/>
        </w:rPr>
        <w:t>WorldSkills</w:t>
      </w:r>
      <w:proofErr w:type="spellEnd"/>
      <w:r w:rsidRPr="0016695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16695C">
        <w:rPr>
          <w:rFonts w:ascii="Times New Roman" w:eastAsia="Calibri" w:hAnsi="Times New Roman" w:cs="Times New Roman"/>
          <w:sz w:val="24"/>
          <w:szCs w:val="24"/>
        </w:rPr>
        <w:t xml:space="preserve">по компетенции: </w:t>
      </w:r>
      <w:r w:rsidRPr="0016695C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Правоохранительная деятельность</w:t>
      </w:r>
      <w:r w:rsidRPr="0016695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6695C">
        <w:rPr>
          <w:rFonts w:ascii="Times New Roman" w:eastAsia="Calibri" w:hAnsi="Times New Roman" w:cs="Times New Roman"/>
          <w:sz w:val="24"/>
          <w:szCs w:val="24"/>
        </w:rPr>
        <w:t xml:space="preserve"> (или их аналогов)</w:t>
      </w:r>
      <w:r w:rsidRPr="0016695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bidi="en-US"/>
        </w:rPr>
        <w:t>;</w:t>
      </w:r>
    </w:p>
    <w:p w:rsidR="00851AEA" w:rsidRPr="0016695C" w:rsidRDefault="00851AEA" w:rsidP="00851AEA">
      <w:pPr>
        <w:widowControl w:val="0"/>
        <w:numPr>
          <w:ilvl w:val="0"/>
          <w:numId w:val="1"/>
        </w:numPr>
        <w:tabs>
          <w:tab w:val="left" w:pos="0"/>
          <w:tab w:val="left" w:pos="45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запросов работодателей;</w:t>
      </w:r>
    </w:p>
    <w:p w:rsidR="00851AEA" w:rsidRPr="0016695C" w:rsidRDefault="00851AEA" w:rsidP="00851AEA">
      <w:pPr>
        <w:widowControl w:val="0"/>
        <w:numPr>
          <w:ilvl w:val="0"/>
          <w:numId w:val="1"/>
        </w:numPr>
        <w:tabs>
          <w:tab w:val="left" w:pos="0"/>
          <w:tab w:val="left" w:pos="4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особенностей развития Московской области;</w:t>
      </w:r>
    </w:p>
    <w:p w:rsidR="00851AEA" w:rsidRPr="0016695C" w:rsidRDefault="00851AEA" w:rsidP="00851AEA">
      <w:pPr>
        <w:widowControl w:val="0"/>
        <w:numPr>
          <w:ilvl w:val="0"/>
          <w:numId w:val="1"/>
        </w:numPr>
        <w:tabs>
          <w:tab w:val="left" w:pos="0"/>
          <w:tab w:val="left" w:pos="4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потребностей экономики Московской области.</w:t>
      </w:r>
    </w:p>
    <w:p w:rsidR="00851AEA" w:rsidRPr="0016695C" w:rsidRDefault="00851AEA" w:rsidP="00851AEA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образовательной </w:t>
      </w:r>
      <w:r w:rsidRPr="0016695C">
        <w:rPr>
          <w:rFonts w:ascii="Times New Roman" w:eastAsia="Courier New" w:hAnsi="Times New Roman" w:cs="Times New Roman"/>
          <w:color w:val="000000"/>
          <w:sz w:val="24"/>
          <w:szCs w:val="24"/>
        </w:rPr>
        <w:t>программы о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тражает современные инновационные тенденции в развитии отрасли.</w:t>
      </w:r>
    </w:p>
    <w:p w:rsidR="00851AEA" w:rsidRPr="0016695C" w:rsidRDefault="00851AEA" w:rsidP="00851AEA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Выпускник, освоивший образовательную программу, должен обладать следующими 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общими компетенциями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ОК 1. Понимать сущность и социальную значимость своей будущей профессии, проявлять к ней устойчивый интерес.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ОК 3. Принимать решения в стандартных и нестандартных ситуациях и нести за них ответственность.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ОК 5. Использовать информационно-коммуникационные технологии в профессиональной деятельности.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ОК 6. Работать в коллективе и команде, эффективно общаться с коллегами, руководством, потребителями.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ОК 7. Брать на себя ответственность за работу членов команды (подчиненных), результат выполнения заданий.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ОК 9. Ориентироваться в условиях постоянного изменения правовой базы.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ОК 10. Соблюдать основы здорового образа жизни, требования охраны труда.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lastRenderedPageBreak/>
        <w:t>ОК 11. Соблюдать деловой этикет, культуру и психологические основы общения, нормы и правила поведения.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ОК 12. Проявлять нетерпимость к коррупционному поведению.</w:t>
      </w:r>
    </w:p>
    <w:p w:rsidR="00851AEA" w:rsidRPr="0016695C" w:rsidRDefault="00851AEA" w:rsidP="00851AEA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Выпускник, освоивший образовательную программу, должен быть готов к выполнению 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основных видов деятельности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формирование следующих 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профессиональных компетенций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ФГОС:</w:t>
      </w:r>
    </w:p>
    <w:p w:rsidR="00851AEA" w:rsidRPr="0016695C" w:rsidRDefault="00851AEA" w:rsidP="00851AEA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51AEA" w:rsidRPr="000D3EBA" w:rsidRDefault="00851AEA" w:rsidP="00851AEA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D3EB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ВД. </w:t>
      </w:r>
      <w:r w:rsidRPr="000D3E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Обеспечение реализации прав граждан в сфере пенсионного обеспечения и социальной защиты</w:t>
      </w:r>
      <w:r w:rsidRPr="000D3EB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: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ПК 1.2. Осуществлять прием граждан по вопросам пенсионного обеспечения и социальной защиты.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ПК 1.5. Осуществлять формирование и хранение дел получателей пенсий, пособий и других социальных выплат.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851AEA" w:rsidRPr="000D3EBA" w:rsidRDefault="00851AEA" w:rsidP="00851AEA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D3EB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ВД. </w:t>
      </w:r>
      <w:r w:rsidRPr="000D3E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Pr="000D3EB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: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ПК 2.2. Выявлять лиц, нуждающихся в социальной защите и осуществлять их учет, используя информационно-компьютерные технологии.</w:t>
      </w:r>
    </w:p>
    <w:p w:rsidR="00851AEA" w:rsidRPr="000D3EBA" w:rsidRDefault="00851AEA" w:rsidP="00851AEA">
      <w:pPr>
        <w:pStyle w:val="a4"/>
        <w:shd w:val="clear" w:color="auto" w:fill="FFFFFF"/>
        <w:spacing w:before="0" w:beforeAutospacing="0" w:after="0" w:afterAutospacing="0"/>
        <w:jc w:val="both"/>
      </w:pPr>
      <w:r w:rsidRPr="000D3EBA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851AEA" w:rsidRPr="0016695C" w:rsidRDefault="00851AEA" w:rsidP="00851AEA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51AEA" w:rsidRPr="0016695C" w:rsidRDefault="00851AEA" w:rsidP="00851AEA">
      <w:pPr>
        <w:spacing w:after="0" w:line="240" w:lineRule="auto"/>
        <w:ind w:firstLine="708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Формирование и использование вариативной части образовательной программы (не менее 30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851AEA" w:rsidRPr="0016695C" w:rsidRDefault="00851AEA" w:rsidP="00851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6695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Объем времени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684 </w:t>
      </w:r>
      <w:r w:rsidRPr="0016695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</w:t>
      </w:r>
      <w:r w:rsidRPr="0016695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отведенных на вариативную часть циклов ППССЗ, распределен следующим образом:</w:t>
      </w:r>
    </w:p>
    <w:p w:rsidR="00851AEA" w:rsidRPr="0016695C" w:rsidRDefault="00851AEA" w:rsidP="00851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tbl>
      <w:tblPr>
        <w:tblW w:w="102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8"/>
        <w:gridCol w:w="2952"/>
        <w:gridCol w:w="935"/>
        <w:gridCol w:w="1662"/>
        <w:gridCol w:w="819"/>
        <w:gridCol w:w="2603"/>
      </w:tblGrid>
      <w:tr w:rsidR="00851AEA" w:rsidRPr="0016695C" w:rsidTr="00F71C06">
        <w:trPr>
          <w:tblHeader/>
        </w:trPr>
        <w:tc>
          <w:tcPr>
            <w:tcW w:w="1328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952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циклов</w:t>
            </w:r>
            <w:proofErr w:type="spellEnd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разделов</w:t>
            </w:r>
            <w:proofErr w:type="spellEnd"/>
          </w:p>
        </w:tc>
        <w:tc>
          <w:tcPr>
            <w:tcW w:w="935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ФГОС</w:t>
            </w:r>
          </w:p>
        </w:tc>
        <w:tc>
          <w:tcPr>
            <w:tcW w:w="1662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Вариативная</w:t>
            </w:r>
            <w:proofErr w:type="spellEnd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часть</w:t>
            </w:r>
            <w:proofErr w:type="spellEnd"/>
          </w:p>
        </w:tc>
        <w:tc>
          <w:tcPr>
            <w:tcW w:w="819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2603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Обоснование</w:t>
            </w:r>
            <w:proofErr w:type="spellEnd"/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ЕН.00</w:t>
            </w:r>
          </w:p>
        </w:tc>
        <w:tc>
          <w:tcPr>
            <w:tcW w:w="2952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Математический и общий естественнонаучный учебный цикл</w:t>
            </w:r>
          </w:p>
        </w:tc>
        <w:tc>
          <w:tcPr>
            <w:tcW w:w="935" w:type="dxa"/>
            <w:vAlign w:val="center"/>
          </w:tcPr>
          <w:p w:rsidR="00851AEA" w:rsidRPr="00A473BE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00</w:t>
            </w:r>
          </w:p>
        </w:tc>
        <w:tc>
          <w:tcPr>
            <w:tcW w:w="1662" w:type="dxa"/>
            <w:vAlign w:val="center"/>
          </w:tcPr>
          <w:p w:rsidR="00851AEA" w:rsidRPr="0016695C" w:rsidRDefault="00851AEA" w:rsidP="00851AEA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4</w:t>
            </w: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:rsidR="00851AEA" w:rsidRPr="00A473BE" w:rsidRDefault="00851AEA" w:rsidP="00851AEA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14</w:t>
            </w: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2603" w:type="dxa"/>
            <w:vAlign w:val="center"/>
          </w:tcPr>
          <w:p w:rsidR="00851AEA" w:rsidRPr="00915507" w:rsidRDefault="00851AEA" w:rsidP="00F7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Углубления подготовки обучающегося по дисциплинам ЕН.00. Освоение общих компетенций</w:t>
            </w:r>
          </w:p>
          <w:p w:rsidR="00851AEA" w:rsidRPr="00915507" w:rsidRDefault="00851AEA" w:rsidP="00F7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55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</w:t>
            </w:r>
            <w:r w:rsidRPr="0091550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оценивать их эффективность и качество</w:t>
            </w:r>
          </w:p>
          <w:p w:rsidR="00851AEA" w:rsidRPr="00915507" w:rsidRDefault="00851AEA" w:rsidP="00F71C0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915507">
              <w:rPr>
                <w:i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851AEA" w:rsidRPr="00915507" w:rsidRDefault="00851AEA" w:rsidP="008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(ЕН.01 Математика – 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ч., ЕН.02 Информатика – 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ч., 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Pr="00A473BE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lastRenderedPageBreak/>
              <w:t>ОГСЭ.00</w:t>
            </w:r>
          </w:p>
        </w:tc>
        <w:tc>
          <w:tcPr>
            <w:tcW w:w="2952" w:type="dxa"/>
            <w:vAlign w:val="center"/>
          </w:tcPr>
          <w:p w:rsidR="00851AEA" w:rsidRPr="00A473BE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Общий гуманитарный и социально-экономический цикл</w:t>
            </w:r>
          </w:p>
        </w:tc>
        <w:tc>
          <w:tcPr>
            <w:tcW w:w="935" w:type="dxa"/>
            <w:vAlign w:val="center"/>
          </w:tcPr>
          <w:p w:rsidR="00851AEA" w:rsidRPr="00A473BE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340</w:t>
            </w:r>
          </w:p>
        </w:tc>
        <w:tc>
          <w:tcPr>
            <w:tcW w:w="1662" w:type="dxa"/>
            <w:vAlign w:val="center"/>
          </w:tcPr>
          <w:p w:rsidR="00851AEA" w:rsidRPr="00A473BE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48</w:t>
            </w:r>
          </w:p>
        </w:tc>
        <w:tc>
          <w:tcPr>
            <w:tcW w:w="819" w:type="dxa"/>
            <w:vAlign w:val="center"/>
          </w:tcPr>
          <w:p w:rsidR="00851AEA" w:rsidRPr="00A473BE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388</w:t>
            </w:r>
          </w:p>
        </w:tc>
        <w:tc>
          <w:tcPr>
            <w:tcW w:w="2603" w:type="dxa"/>
            <w:vAlign w:val="center"/>
          </w:tcPr>
          <w:p w:rsidR="00851AEA" w:rsidRPr="00915507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0"/>
                <w:szCs w:val="20"/>
                <w:lang w:bidi="en-US"/>
              </w:rPr>
            </w:pPr>
            <w:r w:rsidRPr="00915507">
              <w:rPr>
                <w:rFonts w:ascii="Times New Roman" w:eastAsia="Corbel" w:hAnsi="Times New Roman" w:cs="Times New Roman"/>
                <w:i/>
                <w:sz w:val="20"/>
                <w:szCs w:val="20"/>
                <w:lang w:bidi="en-US"/>
              </w:rPr>
              <w:t>Введение новой дисциплины «Русский язык и культура речи»</w:t>
            </w:r>
          </w:p>
          <w:p w:rsidR="00851AEA" w:rsidRPr="00915507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0"/>
                <w:szCs w:val="20"/>
                <w:lang w:bidi="en-US"/>
              </w:rPr>
            </w:pPr>
            <w:r w:rsidRPr="00915507">
              <w:rPr>
                <w:rFonts w:ascii="Times New Roman" w:eastAsia="Corbel" w:hAnsi="Times New Roman" w:cs="Times New Roman"/>
                <w:i/>
                <w:sz w:val="20"/>
                <w:szCs w:val="20"/>
                <w:lang w:bidi="en-US"/>
              </w:rPr>
              <w:t>Цели и задачи:</w:t>
            </w:r>
          </w:p>
          <w:p w:rsidR="00851AEA" w:rsidRPr="00915507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0"/>
                <w:szCs w:val="20"/>
                <w:lang w:bidi="en-US"/>
              </w:rPr>
            </w:pPr>
            <w:r w:rsidRPr="00915507">
              <w:rPr>
                <w:rFonts w:ascii="Times New Roman" w:hAnsi="Times New Roman" w:cs="Times New Roman"/>
                <w:i/>
                <w:sz w:val="20"/>
                <w:szCs w:val="20"/>
              </w:rPr>
              <w:t>полученных знаний и умений в собственной речевой практ</w:t>
            </w:r>
            <w:r w:rsidRPr="0091550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15507">
              <w:rPr>
                <w:rFonts w:ascii="Times New Roman" w:hAnsi="Times New Roman" w:cs="Times New Roman"/>
                <w:i/>
                <w:sz w:val="20"/>
                <w:szCs w:val="20"/>
              </w:rPr>
              <w:t>ке; повышение уровня речевой культуры, орфографической и пунктуационной грамотности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ОП.00</w:t>
            </w:r>
          </w:p>
        </w:tc>
        <w:tc>
          <w:tcPr>
            <w:tcW w:w="2952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Общепрофессиональный учебный цикл</w:t>
            </w:r>
          </w:p>
        </w:tc>
        <w:tc>
          <w:tcPr>
            <w:tcW w:w="935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762</w:t>
            </w:r>
          </w:p>
        </w:tc>
        <w:tc>
          <w:tcPr>
            <w:tcW w:w="1662" w:type="dxa"/>
            <w:vAlign w:val="center"/>
          </w:tcPr>
          <w:p w:rsidR="00851AEA" w:rsidRPr="0016695C" w:rsidRDefault="00851AEA" w:rsidP="00851AEA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48</w:t>
            </w: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819" w:type="dxa"/>
            <w:vAlign w:val="center"/>
          </w:tcPr>
          <w:p w:rsidR="00851AEA" w:rsidRPr="0016695C" w:rsidRDefault="00851AEA" w:rsidP="00851AEA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124</w:t>
            </w: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2603" w:type="dxa"/>
            <w:vAlign w:val="center"/>
          </w:tcPr>
          <w:p w:rsidR="00851AEA" w:rsidRPr="00915507" w:rsidRDefault="00851AEA" w:rsidP="00F7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Углубление подготовки обучающихся, необходимой для обеспечения конкурентоспособности выпускника в соответствии с запросами регионального рынка труда.</w:t>
            </w:r>
          </w:p>
        </w:tc>
      </w:tr>
      <w:tr w:rsidR="00851AEA" w:rsidRPr="0016695C" w:rsidTr="00F71C06">
        <w:trPr>
          <w:trHeight w:val="541"/>
        </w:trPr>
        <w:tc>
          <w:tcPr>
            <w:tcW w:w="1328" w:type="dxa"/>
          </w:tcPr>
          <w:p w:rsidR="00851AEA" w:rsidRPr="0016695C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  <w:t>ОП.01</w:t>
            </w:r>
          </w:p>
        </w:tc>
        <w:tc>
          <w:tcPr>
            <w:tcW w:w="2952" w:type="dxa"/>
            <w:vAlign w:val="center"/>
          </w:tcPr>
          <w:p w:rsidR="00851AEA" w:rsidRPr="0016695C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Теория государства и права</w:t>
            </w:r>
          </w:p>
        </w:tc>
        <w:tc>
          <w:tcPr>
            <w:tcW w:w="935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100</w:t>
            </w:r>
          </w:p>
        </w:tc>
        <w:tc>
          <w:tcPr>
            <w:tcW w:w="1662" w:type="dxa"/>
            <w:vAlign w:val="center"/>
          </w:tcPr>
          <w:p w:rsidR="00851AEA" w:rsidRPr="00C81CEA" w:rsidRDefault="00851AEA" w:rsidP="00F71C06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75</w:t>
            </w:r>
          </w:p>
        </w:tc>
        <w:tc>
          <w:tcPr>
            <w:tcW w:w="819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175</w:t>
            </w:r>
          </w:p>
        </w:tc>
        <w:tc>
          <w:tcPr>
            <w:tcW w:w="2603" w:type="dxa"/>
          </w:tcPr>
          <w:p w:rsidR="00851AEA" w:rsidRPr="00915507" w:rsidRDefault="00851AEA" w:rsidP="00F71C06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51AEA" w:rsidRPr="0016695C" w:rsidTr="00F71C06">
        <w:tc>
          <w:tcPr>
            <w:tcW w:w="1328" w:type="dxa"/>
          </w:tcPr>
          <w:p w:rsidR="00851AEA" w:rsidRPr="0016695C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  <w:t>ОП.02</w:t>
            </w:r>
          </w:p>
        </w:tc>
        <w:tc>
          <w:tcPr>
            <w:tcW w:w="2952" w:type="dxa"/>
            <w:vAlign w:val="center"/>
          </w:tcPr>
          <w:p w:rsidR="00851AEA" w:rsidRPr="0016695C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Конституционное право</w:t>
            </w:r>
          </w:p>
        </w:tc>
        <w:tc>
          <w:tcPr>
            <w:tcW w:w="935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40</w:t>
            </w:r>
          </w:p>
        </w:tc>
        <w:tc>
          <w:tcPr>
            <w:tcW w:w="1662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62</w:t>
            </w:r>
          </w:p>
        </w:tc>
        <w:tc>
          <w:tcPr>
            <w:tcW w:w="819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102</w:t>
            </w:r>
          </w:p>
        </w:tc>
        <w:tc>
          <w:tcPr>
            <w:tcW w:w="2603" w:type="dxa"/>
            <w:vAlign w:val="center"/>
          </w:tcPr>
          <w:p w:rsidR="00851AEA" w:rsidRPr="00915507" w:rsidRDefault="00851AEA" w:rsidP="00F7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Pr="00FD1042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ОП.04</w:t>
            </w:r>
          </w:p>
        </w:tc>
        <w:tc>
          <w:tcPr>
            <w:tcW w:w="2952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Основы экологического права</w:t>
            </w:r>
          </w:p>
        </w:tc>
        <w:tc>
          <w:tcPr>
            <w:tcW w:w="935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30</w:t>
            </w:r>
          </w:p>
        </w:tc>
        <w:tc>
          <w:tcPr>
            <w:tcW w:w="1662" w:type="dxa"/>
            <w:vAlign w:val="center"/>
          </w:tcPr>
          <w:p w:rsidR="00851AEA" w:rsidRDefault="00851AEA" w:rsidP="00851AEA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</w:t>
            </w:r>
          </w:p>
        </w:tc>
        <w:tc>
          <w:tcPr>
            <w:tcW w:w="819" w:type="dxa"/>
            <w:vAlign w:val="center"/>
          </w:tcPr>
          <w:p w:rsidR="00851AEA" w:rsidRDefault="00851AEA" w:rsidP="00851AEA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</w:t>
            </w: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</w:t>
            </w:r>
          </w:p>
        </w:tc>
        <w:tc>
          <w:tcPr>
            <w:tcW w:w="2603" w:type="dxa"/>
            <w:vAlign w:val="center"/>
          </w:tcPr>
          <w:p w:rsidR="00851AEA" w:rsidRPr="00915507" w:rsidRDefault="00851AEA" w:rsidP="00F7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ОП.05</w:t>
            </w:r>
          </w:p>
        </w:tc>
        <w:tc>
          <w:tcPr>
            <w:tcW w:w="2952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Трудовое право</w:t>
            </w:r>
          </w:p>
        </w:tc>
        <w:tc>
          <w:tcPr>
            <w:tcW w:w="935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60</w:t>
            </w:r>
          </w:p>
        </w:tc>
        <w:tc>
          <w:tcPr>
            <w:tcW w:w="1662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44</w:t>
            </w:r>
          </w:p>
        </w:tc>
        <w:tc>
          <w:tcPr>
            <w:tcW w:w="819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104</w:t>
            </w:r>
          </w:p>
        </w:tc>
        <w:tc>
          <w:tcPr>
            <w:tcW w:w="2603" w:type="dxa"/>
            <w:vAlign w:val="center"/>
          </w:tcPr>
          <w:p w:rsidR="00851AEA" w:rsidRPr="00915507" w:rsidRDefault="00851AEA" w:rsidP="00F7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ОП.06</w:t>
            </w:r>
          </w:p>
        </w:tc>
        <w:tc>
          <w:tcPr>
            <w:tcW w:w="2952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Гражданское право</w:t>
            </w:r>
          </w:p>
        </w:tc>
        <w:tc>
          <w:tcPr>
            <w:tcW w:w="935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59</w:t>
            </w:r>
          </w:p>
        </w:tc>
        <w:tc>
          <w:tcPr>
            <w:tcW w:w="1662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50</w:t>
            </w:r>
          </w:p>
        </w:tc>
        <w:tc>
          <w:tcPr>
            <w:tcW w:w="819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109</w:t>
            </w:r>
          </w:p>
        </w:tc>
        <w:tc>
          <w:tcPr>
            <w:tcW w:w="2603" w:type="dxa"/>
            <w:vAlign w:val="center"/>
          </w:tcPr>
          <w:p w:rsidR="00851AEA" w:rsidRPr="00915507" w:rsidRDefault="00851AEA" w:rsidP="00F7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ОП.07</w:t>
            </w:r>
          </w:p>
        </w:tc>
        <w:tc>
          <w:tcPr>
            <w:tcW w:w="2952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Семейное право</w:t>
            </w:r>
          </w:p>
        </w:tc>
        <w:tc>
          <w:tcPr>
            <w:tcW w:w="935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32</w:t>
            </w:r>
          </w:p>
        </w:tc>
        <w:tc>
          <w:tcPr>
            <w:tcW w:w="1662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30</w:t>
            </w:r>
          </w:p>
        </w:tc>
        <w:tc>
          <w:tcPr>
            <w:tcW w:w="819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62</w:t>
            </w:r>
          </w:p>
        </w:tc>
        <w:tc>
          <w:tcPr>
            <w:tcW w:w="2603" w:type="dxa"/>
          </w:tcPr>
          <w:p w:rsidR="00851AEA" w:rsidRPr="00915507" w:rsidRDefault="00851AEA" w:rsidP="00F71C06">
            <w:pPr>
              <w:rPr>
                <w:sz w:val="20"/>
                <w:szCs w:val="20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ОП.08</w:t>
            </w:r>
          </w:p>
        </w:tc>
        <w:tc>
          <w:tcPr>
            <w:tcW w:w="2952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Гражданский процесс</w:t>
            </w:r>
          </w:p>
        </w:tc>
        <w:tc>
          <w:tcPr>
            <w:tcW w:w="935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58</w:t>
            </w:r>
          </w:p>
        </w:tc>
        <w:tc>
          <w:tcPr>
            <w:tcW w:w="1662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30</w:t>
            </w:r>
          </w:p>
        </w:tc>
        <w:tc>
          <w:tcPr>
            <w:tcW w:w="819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88</w:t>
            </w:r>
          </w:p>
        </w:tc>
        <w:tc>
          <w:tcPr>
            <w:tcW w:w="2603" w:type="dxa"/>
          </w:tcPr>
          <w:p w:rsidR="00851AEA" w:rsidRPr="00915507" w:rsidRDefault="00851AEA" w:rsidP="00F71C06">
            <w:pPr>
              <w:rPr>
                <w:sz w:val="20"/>
                <w:szCs w:val="20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51AEA" w:rsidRPr="0016695C" w:rsidTr="00F71C06">
        <w:trPr>
          <w:trHeight w:val="511"/>
        </w:trPr>
        <w:tc>
          <w:tcPr>
            <w:tcW w:w="1328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ОП.09</w:t>
            </w:r>
          </w:p>
        </w:tc>
        <w:tc>
          <w:tcPr>
            <w:tcW w:w="2952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Страховое дело</w:t>
            </w:r>
          </w:p>
        </w:tc>
        <w:tc>
          <w:tcPr>
            <w:tcW w:w="935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40</w:t>
            </w:r>
          </w:p>
        </w:tc>
        <w:tc>
          <w:tcPr>
            <w:tcW w:w="1662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22</w:t>
            </w:r>
          </w:p>
        </w:tc>
        <w:tc>
          <w:tcPr>
            <w:tcW w:w="819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62</w:t>
            </w:r>
          </w:p>
        </w:tc>
        <w:tc>
          <w:tcPr>
            <w:tcW w:w="2603" w:type="dxa"/>
          </w:tcPr>
          <w:p w:rsidR="00851AEA" w:rsidRPr="00915507" w:rsidRDefault="00851AEA" w:rsidP="00F71C06">
            <w:pPr>
              <w:rPr>
                <w:sz w:val="20"/>
                <w:szCs w:val="20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ОП.10</w:t>
            </w:r>
          </w:p>
        </w:tc>
        <w:tc>
          <w:tcPr>
            <w:tcW w:w="2952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Статистика</w:t>
            </w:r>
          </w:p>
        </w:tc>
        <w:tc>
          <w:tcPr>
            <w:tcW w:w="935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31</w:t>
            </w:r>
          </w:p>
        </w:tc>
        <w:tc>
          <w:tcPr>
            <w:tcW w:w="1662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20</w:t>
            </w:r>
          </w:p>
        </w:tc>
        <w:tc>
          <w:tcPr>
            <w:tcW w:w="819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51</w:t>
            </w:r>
          </w:p>
        </w:tc>
        <w:tc>
          <w:tcPr>
            <w:tcW w:w="2603" w:type="dxa"/>
          </w:tcPr>
          <w:p w:rsidR="00851AEA" w:rsidRPr="00915507" w:rsidRDefault="00851AEA" w:rsidP="00F71C06">
            <w:pPr>
              <w:rPr>
                <w:sz w:val="20"/>
                <w:szCs w:val="20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ОП.11</w:t>
            </w:r>
          </w:p>
        </w:tc>
        <w:tc>
          <w:tcPr>
            <w:tcW w:w="2952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Экономика организации</w:t>
            </w:r>
          </w:p>
        </w:tc>
        <w:tc>
          <w:tcPr>
            <w:tcW w:w="935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30</w:t>
            </w:r>
          </w:p>
        </w:tc>
        <w:tc>
          <w:tcPr>
            <w:tcW w:w="1662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50</w:t>
            </w:r>
          </w:p>
        </w:tc>
        <w:tc>
          <w:tcPr>
            <w:tcW w:w="819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80</w:t>
            </w:r>
          </w:p>
        </w:tc>
        <w:tc>
          <w:tcPr>
            <w:tcW w:w="2603" w:type="dxa"/>
          </w:tcPr>
          <w:p w:rsidR="00851AEA" w:rsidRPr="00915507" w:rsidRDefault="00851AEA" w:rsidP="00F71C06">
            <w:pPr>
              <w:rPr>
                <w:sz w:val="20"/>
                <w:szCs w:val="20"/>
              </w:rPr>
            </w:pPr>
            <w:r w:rsidRPr="009155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51AEA" w:rsidRPr="00D01BFD" w:rsidTr="00F71C06">
        <w:tc>
          <w:tcPr>
            <w:tcW w:w="1328" w:type="dxa"/>
            <w:vAlign w:val="center"/>
          </w:tcPr>
          <w:p w:rsidR="00851AEA" w:rsidRPr="00915507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color w:val="215967"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  <w:t>ОП.1</w:t>
            </w: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</w:t>
            </w:r>
          </w:p>
        </w:tc>
        <w:tc>
          <w:tcPr>
            <w:tcW w:w="2952" w:type="dxa"/>
            <w:vAlign w:val="center"/>
          </w:tcPr>
          <w:p w:rsidR="00851AEA" w:rsidRPr="0016695C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Основы предпринимательства</w:t>
            </w:r>
          </w:p>
        </w:tc>
        <w:tc>
          <w:tcPr>
            <w:tcW w:w="935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662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54</w:t>
            </w:r>
          </w:p>
        </w:tc>
        <w:tc>
          <w:tcPr>
            <w:tcW w:w="819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54</w:t>
            </w:r>
          </w:p>
        </w:tc>
        <w:tc>
          <w:tcPr>
            <w:tcW w:w="2603" w:type="dxa"/>
          </w:tcPr>
          <w:p w:rsidR="00851AEA" w:rsidRPr="0016695C" w:rsidRDefault="00851AEA" w:rsidP="00F71C06">
            <w:pPr>
              <w:suppressAutoHyphens/>
              <w:spacing w:after="0" w:line="240" w:lineRule="auto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 xml:space="preserve">Добавлены часы на введение новой дисциплины.  </w:t>
            </w:r>
          </w:p>
          <w:p w:rsidR="00851AEA" w:rsidRPr="0016695C" w:rsidRDefault="00851AEA" w:rsidP="00F71C06">
            <w:pPr>
              <w:suppressAutoHyphens/>
              <w:spacing w:after="0" w:line="240" w:lineRule="auto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lastRenderedPageBreak/>
              <w:t xml:space="preserve">Цели и задачи: </w:t>
            </w:r>
          </w:p>
          <w:p w:rsidR="00851AEA" w:rsidRPr="0016695C" w:rsidRDefault="00851AEA" w:rsidP="00F71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 xml:space="preserve">Разработка предпринимательской идеи. </w:t>
            </w:r>
          </w:p>
          <w:p w:rsidR="00851AEA" w:rsidRPr="0016695C" w:rsidRDefault="00851AEA" w:rsidP="00F71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 xml:space="preserve">Разработка бизнес-плана. </w:t>
            </w:r>
          </w:p>
          <w:p w:rsidR="00851AEA" w:rsidRPr="0016695C" w:rsidRDefault="00851AEA" w:rsidP="00F71C06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Times New Roman" w:hAnsi="Times New Roman" w:cs="Arial"/>
                <w:i/>
                <w:noProof/>
                <w:sz w:val="20"/>
                <w:szCs w:val="20"/>
                <w:lang w:eastAsia="ru-RU"/>
              </w:rPr>
              <w:t>Готовность к юридическому оформлению п</w:t>
            </w:r>
            <w:r>
              <w:rPr>
                <w:rFonts w:ascii="Times New Roman" w:eastAsia="Times New Roman" w:hAnsi="Times New Roman" w:cs="Arial"/>
                <w:i/>
                <w:noProof/>
                <w:sz w:val="20"/>
                <w:szCs w:val="20"/>
                <w:lang w:eastAsia="ru-RU"/>
              </w:rPr>
              <w:t>редпринимательской деятельности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Pr="00915507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  <w:lastRenderedPageBreak/>
              <w:t>ОП.1</w:t>
            </w: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7</w:t>
            </w:r>
          </w:p>
        </w:tc>
        <w:tc>
          <w:tcPr>
            <w:tcW w:w="2952" w:type="dxa"/>
            <w:vAlign w:val="center"/>
          </w:tcPr>
          <w:p w:rsidR="00851AEA" w:rsidRPr="0016695C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</w:tc>
        <w:tc>
          <w:tcPr>
            <w:tcW w:w="935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662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27</w:t>
            </w:r>
          </w:p>
        </w:tc>
        <w:tc>
          <w:tcPr>
            <w:tcW w:w="819" w:type="dxa"/>
            <w:vAlign w:val="center"/>
          </w:tcPr>
          <w:p w:rsidR="00851AEA" w:rsidRPr="0016695C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27</w:t>
            </w:r>
          </w:p>
        </w:tc>
        <w:tc>
          <w:tcPr>
            <w:tcW w:w="2603" w:type="dxa"/>
            <w:vAlign w:val="center"/>
          </w:tcPr>
          <w:p w:rsidR="00851AEA" w:rsidRPr="0016695C" w:rsidRDefault="00851AEA" w:rsidP="00F71C06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 xml:space="preserve">Добавлены часы на введение новой дисциплины.  </w:t>
            </w:r>
          </w:p>
          <w:p w:rsidR="00851AEA" w:rsidRPr="0016695C" w:rsidRDefault="00851AEA" w:rsidP="00F71C06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>Цели и задачи: Систематизировать информацию из различных источников о соответствующих полученной квалификации вакансиях на региональном рынке труда.</w:t>
            </w:r>
          </w:p>
          <w:p w:rsidR="00851AEA" w:rsidRPr="0016695C" w:rsidRDefault="00851AEA" w:rsidP="00F71C06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>Оформлять необходимые для трудоустройства документы.</w:t>
            </w:r>
          </w:p>
          <w:p w:rsidR="00851AEA" w:rsidRPr="0016695C" w:rsidRDefault="00851AEA" w:rsidP="00F71C06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>Выбирать эффективные модели поведения и коммуникации при прохождении собеседования с потенциальным работодателем.</w:t>
            </w:r>
          </w:p>
          <w:p w:rsidR="00851AEA" w:rsidRPr="0016695C" w:rsidRDefault="00851AEA" w:rsidP="00F71C06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>Использовать различные методы адаптации на рабочем месте.</w:t>
            </w:r>
          </w:p>
          <w:p w:rsidR="00851AEA" w:rsidRPr="0016695C" w:rsidRDefault="00851AEA" w:rsidP="00F7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val="en-US" w:bidi="en-US"/>
              </w:rPr>
              <w:t>Строить план профессиональной карьеры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Pr="00915507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ПМ.00</w:t>
            </w:r>
          </w:p>
        </w:tc>
        <w:tc>
          <w:tcPr>
            <w:tcW w:w="2952" w:type="dxa"/>
            <w:vAlign w:val="center"/>
          </w:tcPr>
          <w:p w:rsidR="00851AEA" w:rsidRPr="00915507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Профессиональные модули</w:t>
            </w:r>
          </w:p>
        </w:tc>
        <w:tc>
          <w:tcPr>
            <w:tcW w:w="935" w:type="dxa"/>
            <w:vAlign w:val="center"/>
          </w:tcPr>
          <w:p w:rsidR="00851AEA" w:rsidRPr="00915507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238</w:t>
            </w:r>
          </w:p>
        </w:tc>
        <w:tc>
          <w:tcPr>
            <w:tcW w:w="1662" w:type="dxa"/>
            <w:vAlign w:val="center"/>
          </w:tcPr>
          <w:p w:rsidR="00851AEA" w:rsidRPr="00915507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110</w:t>
            </w:r>
          </w:p>
        </w:tc>
        <w:tc>
          <w:tcPr>
            <w:tcW w:w="819" w:type="dxa"/>
            <w:vAlign w:val="center"/>
          </w:tcPr>
          <w:p w:rsidR="00851AEA" w:rsidRPr="00915507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348</w:t>
            </w:r>
          </w:p>
        </w:tc>
        <w:tc>
          <w:tcPr>
            <w:tcW w:w="2603" w:type="dxa"/>
            <w:vAlign w:val="center"/>
          </w:tcPr>
          <w:p w:rsidR="00851AEA" w:rsidRPr="0016695C" w:rsidRDefault="00851AEA" w:rsidP="00F71C06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>Расширение основных видов деятельности, к которым должен быть готов выпускник; углубление подготовки обучающихся; получение дополнительного практического опыта, необходимого для обеспечения крнкурентоспособности выпускника в соответствии с запросами регионального рынка труда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Pr="00915507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МДК.01.01</w:t>
            </w:r>
          </w:p>
        </w:tc>
        <w:tc>
          <w:tcPr>
            <w:tcW w:w="2952" w:type="dxa"/>
            <w:vAlign w:val="center"/>
          </w:tcPr>
          <w:p w:rsidR="00851AEA" w:rsidRPr="00915507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Право социального обеспечения</w:t>
            </w:r>
          </w:p>
        </w:tc>
        <w:tc>
          <w:tcPr>
            <w:tcW w:w="935" w:type="dxa"/>
            <w:vAlign w:val="center"/>
          </w:tcPr>
          <w:p w:rsidR="00851AEA" w:rsidRPr="00915507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161</w:t>
            </w:r>
          </w:p>
        </w:tc>
        <w:tc>
          <w:tcPr>
            <w:tcW w:w="1662" w:type="dxa"/>
            <w:vAlign w:val="center"/>
          </w:tcPr>
          <w:p w:rsidR="00851AEA" w:rsidRPr="00915507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60</w:t>
            </w:r>
          </w:p>
        </w:tc>
        <w:tc>
          <w:tcPr>
            <w:tcW w:w="819" w:type="dxa"/>
            <w:vAlign w:val="center"/>
          </w:tcPr>
          <w:p w:rsidR="00851AEA" w:rsidRPr="00915507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221</w:t>
            </w:r>
          </w:p>
        </w:tc>
        <w:tc>
          <w:tcPr>
            <w:tcW w:w="2603" w:type="dxa"/>
            <w:vAlign w:val="center"/>
          </w:tcPr>
          <w:p w:rsidR="00851AEA" w:rsidRPr="00915507" w:rsidRDefault="00851AEA" w:rsidP="00F71C06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>Углубление подготовки обучающихся; получение дополнительного практического опыта</w:t>
            </w:r>
          </w:p>
        </w:tc>
      </w:tr>
      <w:tr w:rsidR="00851AEA" w:rsidRPr="0016695C" w:rsidTr="00F71C06">
        <w:tc>
          <w:tcPr>
            <w:tcW w:w="1328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МДК.01.02</w:t>
            </w:r>
          </w:p>
        </w:tc>
        <w:tc>
          <w:tcPr>
            <w:tcW w:w="2952" w:type="dxa"/>
            <w:vAlign w:val="center"/>
          </w:tcPr>
          <w:p w:rsidR="00851AEA" w:rsidRDefault="00851AEA" w:rsidP="00F71C06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Психология социально-правовой деятельности</w:t>
            </w:r>
          </w:p>
        </w:tc>
        <w:tc>
          <w:tcPr>
            <w:tcW w:w="935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77</w:t>
            </w:r>
          </w:p>
        </w:tc>
        <w:tc>
          <w:tcPr>
            <w:tcW w:w="1662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50</w:t>
            </w:r>
          </w:p>
        </w:tc>
        <w:tc>
          <w:tcPr>
            <w:tcW w:w="819" w:type="dxa"/>
            <w:vAlign w:val="center"/>
          </w:tcPr>
          <w:p w:rsidR="00851AEA" w:rsidRDefault="00851AEA" w:rsidP="00F71C06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127</w:t>
            </w:r>
          </w:p>
        </w:tc>
        <w:tc>
          <w:tcPr>
            <w:tcW w:w="2603" w:type="dxa"/>
            <w:vAlign w:val="center"/>
          </w:tcPr>
          <w:p w:rsidR="00851AEA" w:rsidRPr="00915507" w:rsidRDefault="00851AEA" w:rsidP="00F71C06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>Углубление подготовки обучающихся; получение дополнительного практического опыта</w:t>
            </w:r>
          </w:p>
        </w:tc>
      </w:tr>
    </w:tbl>
    <w:p w:rsidR="00E64DD5" w:rsidRDefault="00E64DD5" w:rsidP="00E64D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64DD5">
        <w:rPr>
          <w:rFonts w:ascii="Times New Roman" w:hAnsi="Times New Roman" w:cs="Times New Roman"/>
          <w:sz w:val="24"/>
          <w:szCs w:val="24"/>
        </w:rPr>
        <w:tab/>
      </w:r>
      <w:r w:rsidRPr="00E64DD5">
        <w:rPr>
          <w:rFonts w:ascii="Times New Roman" w:hAnsi="Times New Roman" w:cs="Times New Roman"/>
          <w:sz w:val="24"/>
          <w:szCs w:val="24"/>
        </w:rPr>
        <w:tab/>
      </w:r>
      <w:r w:rsidRPr="00E64DD5">
        <w:rPr>
          <w:rFonts w:ascii="Times New Roman" w:hAnsi="Times New Roman" w:cs="Times New Roman"/>
          <w:sz w:val="24"/>
          <w:szCs w:val="24"/>
        </w:rPr>
        <w:tab/>
      </w:r>
      <w:r w:rsidRPr="00E64DD5">
        <w:rPr>
          <w:rFonts w:ascii="Times New Roman" w:hAnsi="Times New Roman" w:cs="Times New Roman"/>
          <w:sz w:val="24"/>
          <w:szCs w:val="24"/>
        </w:rPr>
        <w:tab/>
      </w:r>
      <w:r w:rsidRPr="00E64DD5">
        <w:rPr>
          <w:rFonts w:ascii="Times New Roman" w:hAnsi="Times New Roman" w:cs="Times New Roman"/>
          <w:sz w:val="24"/>
          <w:szCs w:val="24"/>
        </w:rPr>
        <w:tab/>
      </w:r>
    </w:p>
    <w:p w:rsidR="00E64DD5" w:rsidRPr="00E64DD5" w:rsidRDefault="00E64DD5" w:rsidP="00E64DD5">
      <w:pPr>
        <w:jc w:val="both"/>
        <w:rPr>
          <w:rFonts w:ascii="Times New Roman" w:hAnsi="Times New Roman" w:cs="Times New Roman"/>
          <w:sz w:val="24"/>
          <w:szCs w:val="24"/>
        </w:rPr>
      </w:pPr>
      <w:r w:rsidRPr="00E64D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Morozova-PC\Pictures\Сканы\Скан_20201119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-PC\Pictures\Сканы\Скан_20201119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DD5" w:rsidRPr="00E6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0FE"/>
    <w:multiLevelType w:val="multilevel"/>
    <w:tmpl w:val="ECFE7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3F7F97"/>
    <w:multiLevelType w:val="multilevel"/>
    <w:tmpl w:val="6FDCE72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EA"/>
    <w:rsid w:val="006166F3"/>
    <w:rsid w:val="00851AEA"/>
    <w:rsid w:val="00E6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B92A"/>
  <w15:chartTrackingRefBased/>
  <w15:docId w15:val="{231B2D64-E774-4194-AEA5-26FFA428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AEA"/>
    <w:pPr>
      <w:ind w:left="720"/>
      <w:contextualSpacing/>
    </w:pPr>
  </w:style>
  <w:style w:type="paragraph" w:customStyle="1" w:styleId="s1">
    <w:name w:val="s_1"/>
    <w:basedOn w:val="a"/>
    <w:rsid w:val="008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2020-11-19T08:48:00Z</cp:lastPrinted>
  <dcterms:created xsi:type="dcterms:W3CDTF">2020-11-19T08:33:00Z</dcterms:created>
  <dcterms:modified xsi:type="dcterms:W3CDTF">2020-11-19T08:49:00Z</dcterms:modified>
</cp:coreProperties>
</file>