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2B" w:rsidRPr="00272C78" w:rsidRDefault="0044242B" w:rsidP="0044242B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-129540</wp:posOffset>
            </wp:positionV>
            <wp:extent cx="895350" cy="914400"/>
            <wp:effectExtent l="19050" t="0" r="0" b="0"/>
            <wp:wrapSquare wrapText="bothSides"/>
            <wp:docPr id="4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207"/>
        <w:tblW w:w="9464" w:type="dxa"/>
        <w:tblLook w:val="01E0"/>
      </w:tblPr>
      <w:tblGrid>
        <w:gridCol w:w="5637"/>
        <w:gridCol w:w="3827"/>
      </w:tblGrid>
      <w:tr w:rsidR="0044242B" w:rsidRPr="008E61ED" w:rsidTr="007D3639">
        <w:trPr>
          <w:trHeight w:val="1575"/>
        </w:trPr>
        <w:tc>
          <w:tcPr>
            <w:tcW w:w="5637" w:type="dxa"/>
          </w:tcPr>
          <w:p w:rsidR="0044242B" w:rsidRPr="00BD4DAC" w:rsidRDefault="0044242B" w:rsidP="007D3639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05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4242B" w:rsidRPr="00105B4F" w:rsidRDefault="0044242B" w:rsidP="007D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ОСП № 6</w:t>
            </w:r>
          </w:p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 С.В. Гаврилов</w:t>
            </w:r>
          </w:p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05B4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44242B" w:rsidRPr="00105B4F" w:rsidRDefault="0044242B" w:rsidP="007D3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«29» августа 2018 г.</w:t>
            </w:r>
          </w:p>
        </w:tc>
      </w:tr>
    </w:tbl>
    <w:p w:rsidR="0044242B" w:rsidRPr="00DB6D05" w:rsidRDefault="0044242B" w:rsidP="0044242B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44242B" w:rsidRPr="007E6514" w:rsidRDefault="0044242B" w:rsidP="0044242B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44242B" w:rsidRPr="007E6514" w:rsidRDefault="0044242B" w:rsidP="0044242B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44242B" w:rsidRDefault="0044242B" w:rsidP="0044242B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4242B" w:rsidRPr="00272C78" w:rsidRDefault="0044242B" w:rsidP="0044242B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44242B" w:rsidRPr="008E61ED" w:rsidTr="007D3639">
        <w:trPr>
          <w:trHeight w:val="1575"/>
        </w:trPr>
        <w:tc>
          <w:tcPr>
            <w:tcW w:w="6204" w:type="dxa"/>
          </w:tcPr>
          <w:p w:rsidR="0044242B" w:rsidRPr="00BD4DAC" w:rsidRDefault="0044242B" w:rsidP="007D3639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44242B" w:rsidRDefault="0044242B" w:rsidP="0044242B">
      <w:pPr>
        <w:pStyle w:val="20"/>
        <w:shd w:val="clear" w:color="auto" w:fill="auto"/>
        <w:spacing w:after="0" w:line="240" w:lineRule="auto"/>
        <w:ind w:firstLine="363"/>
        <w:rPr>
          <w:sz w:val="24"/>
          <w:szCs w:val="24"/>
        </w:rPr>
      </w:pPr>
    </w:p>
    <w:p w:rsidR="0044242B" w:rsidRDefault="0044242B" w:rsidP="004424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4242B" w:rsidRDefault="0044242B" w:rsidP="0044242B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44242B" w:rsidRPr="007831DB" w:rsidRDefault="0044242B" w:rsidP="0044242B">
      <w:pPr>
        <w:pStyle w:val="20"/>
        <w:shd w:val="clear" w:color="auto" w:fill="auto"/>
        <w:spacing w:after="0" w:line="240" w:lineRule="auto"/>
        <w:ind w:firstLine="363"/>
        <w:jc w:val="center"/>
        <w:rPr>
          <w:rFonts w:eastAsia="Calibri"/>
          <w:sz w:val="24"/>
          <w:szCs w:val="24"/>
        </w:rPr>
      </w:pPr>
      <w:r w:rsidRPr="007831DB">
        <w:rPr>
          <w:sz w:val="24"/>
          <w:szCs w:val="24"/>
        </w:rPr>
        <w:t xml:space="preserve">РАБОЧАЯ ПРОГРАММА </w:t>
      </w:r>
    </w:p>
    <w:p w:rsidR="0044242B" w:rsidRPr="00F26279" w:rsidRDefault="0044242B" w:rsidP="00442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2627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26279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44242B" w:rsidRDefault="0044242B" w:rsidP="004424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ПМ.05 - УП.05</w:t>
      </w:r>
      <w:r w:rsidRPr="00931C24">
        <w:rPr>
          <w:rFonts w:ascii="Times New Roman" w:hAnsi="Times New Roman"/>
          <w:b/>
          <w:sz w:val="28"/>
          <w:szCs w:val="28"/>
        </w:rPr>
        <w:t xml:space="preserve"> </w:t>
      </w:r>
      <w:r w:rsidRPr="007C71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Учебная практика»</w:t>
      </w:r>
    </w:p>
    <w:p w:rsidR="0044242B" w:rsidRPr="002633EE" w:rsidRDefault="0044242B" w:rsidP="004424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39C0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BE39C0">
        <w:rPr>
          <w:rFonts w:ascii="Times New Roman" w:hAnsi="Times New Roman"/>
          <w:sz w:val="24"/>
          <w:szCs w:val="24"/>
        </w:rPr>
        <w:br/>
        <w:t>по специальности 08.02.01  Строительство и эксплуатации зданий и сооружений технического профиля   на базе основного общего образования</w:t>
      </w:r>
    </w:p>
    <w:p w:rsidR="0044242B" w:rsidRPr="00BE39C0" w:rsidRDefault="0044242B" w:rsidP="0044242B">
      <w:pPr>
        <w:ind w:right="-419"/>
        <w:jc w:val="center"/>
        <w:rPr>
          <w:rFonts w:ascii="Times New Roman" w:hAnsi="Times New Roman"/>
          <w:sz w:val="24"/>
          <w:szCs w:val="24"/>
        </w:rPr>
      </w:pPr>
      <w:r w:rsidRPr="00BE39C0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44242B" w:rsidRDefault="0044242B" w:rsidP="0044242B">
      <w:pPr>
        <w:spacing w:line="200" w:lineRule="exact"/>
        <w:jc w:val="center"/>
      </w:pPr>
    </w:p>
    <w:p w:rsidR="0044242B" w:rsidRDefault="0044242B" w:rsidP="0044242B">
      <w:pPr>
        <w:spacing w:line="200" w:lineRule="exact"/>
      </w:pPr>
    </w:p>
    <w:p w:rsidR="0044242B" w:rsidRDefault="0044242B" w:rsidP="0044242B">
      <w:pPr>
        <w:spacing w:line="200" w:lineRule="exact"/>
      </w:pPr>
    </w:p>
    <w:p w:rsidR="0044242B" w:rsidRDefault="0044242B" w:rsidP="0044242B">
      <w:pPr>
        <w:spacing w:line="200" w:lineRule="exact"/>
      </w:pPr>
    </w:p>
    <w:p w:rsidR="0044242B" w:rsidRPr="0088013F" w:rsidRDefault="0044242B" w:rsidP="0044242B"/>
    <w:p w:rsidR="0044242B" w:rsidRPr="0088013F" w:rsidRDefault="0044242B" w:rsidP="0044242B"/>
    <w:p w:rsidR="0044242B" w:rsidRDefault="0044242B" w:rsidP="0044242B"/>
    <w:p w:rsidR="0044242B" w:rsidRPr="0088013F" w:rsidRDefault="0044242B" w:rsidP="0044242B"/>
    <w:p w:rsidR="0044242B" w:rsidRDefault="0044242B" w:rsidP="0044242B">
      <w:r>
        <w:t xml:space="preserve">                                                                                   </w:t>
      </w:r>
      <w:r w:rsidRPr="00BE39C0">
        <w:rPr>
          <w:rFonts w:ascii="Times New Roman" w:hAnsi="Times New Roman"/>
          <w:sz w:val="24"/>
          <w:szCs w:val="24"/>
        </w:rPr>
        <w:t>2018</w:t>
      </w:r>
    </w:p>
    <w:p w:rsidR="0044242B" w:rsidRPr="00B6718C" w:rsidRDefault="0044242B" w:rsidP="0044242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4242B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практики    </w:t>
      </w:r>
      <w:r w:rsidRPr="0044242B">
        <w:rPr>
          <w:rFonts w:ascii="Times New Roman" w:hAnsi="Times New Roman"/>
          <w:b/>
          <w:sz w:val="24"/>
          <w:szCs w:val="24"/>
        </w:rPr>
        <w:t xml:space="preserve">УП.05, профессионального модуля ПМ.05 «Выполнение работ по одной или нескольким профессиям рабочих, должностям служащих. «16671 Плотник» </w:t>
      </w:r>
      <w:r w:rsidRPr="0044242B">
        <w:rPr>
          <w:rFonts w:ascii="Times New Roman" w:hAnsi="Times New Roman"/>
          <w:sz w:val="24"/>
          <w:szCs w:val="24"/>
        </w:rPr>
        <w:t xml:space="preserve"> разработана в соответствии  с требованиями Федерального</w:t>
      </w:r>
      <w:r w:rsidRPr="00D810C0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</w:t>
      </w:r>
      <w:r w:rsidRPr="00D810C0">
        <w:rPr>
          <w:rFonts w:ascii="Times New Roman" w:hAnsi="Times New Roman"/>
          <w:bCs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4E304C">
        <w:rPr>
          <w:rFonts w:ascii="Times New Roman" w:hAnsi="Times New Roman"/>
          <w:bCs/>
          <w:sz w:val="24"/>
          <w:szCs w:val="24"/>
        </w:rPr>
        <w:t>утвержденного Приказом Минобрнауки России от 10 января 2018  №  2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>О</w:t>
      </w:r>
      <w:proofErr w:type="gramEnd"/>
      <w:r w:rsidRPr="00D810C0">
        <w:rPr>
          <w:rFonts w:ascii="Times New Roman" w:hAnsi="Times New Roman"/>
          <w:sz w:val="24"/>
          <w:szCs w:val="24"/>
        </w:rPr>
        <w:t>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ФГОС СПО 08.02.01 Строительство и эксплуатация зданий и сооружений</w:t>
      </w:r>
    </w:p>
    <w:p w:rsidR="0044242B" w:rsidRPr="00322AAD" w:rsidRDefault="0044242B" w:rsidP="0044242B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22AAD">
        <w:rPr>
          <w:rFonts w:ascii="Times New Roman" w:hAnsi="Times New Roman"/>
          <w:bCs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44242B" w:rsidRDefault="0044242B" w:rsidP="0044242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4242B" w:rsidRDefault="0044242B" w:rsidP="0044242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4242B" w:rsidRPr="00C9379A" w:rsidRDefault="0044242B" w:rsidP="0044242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44242B" w:rsidRPr="00C9379A" w:rsidRDefault="0044242B" w:rsidP="0044242B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44242B" w:rsidRPr="00C9379A" w:rsidRDefault="0044242B" w:rsidP="0044242B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Разработчики</w:t>
      </w:r>
      <w:r w:rsidRPr="00C9379A">
        <w:rPr>
          <w:rFonts w:ascii="Times New Roman" w:hAnsi="Times New Roman"/>
          <w:sz w:val="24"/>
          <w:szCs w:val="24"/>
        </w:rPr>
        <w:t>: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</w:rPr>
        <w:t xml:space="preserve">Группа преподавателей и методистов </w:t>
      </w:r>
      <w:r w:rsidRPr="00C9379A">
        <w:rPr>
          <w:rFonts w:ascii="Times New Roman" w:hAnsi="Times New Roman"/>
          <w:sz w:val="24"/>
          <w:szCs w:val="24"/>
          <w:lang w:eastAsia="ru-RU"/>
        </w:rPr>
        <w:t>ГБПОУ МО «Щелковский колледж»</w:t>
      </w:r>
    </w:p>
    <w:p w:rsidR="0044242B" w:rsidRPr="00C9379A" w:rsidRDefault="0044242B" w:rsidP="0044242B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</w:p>
    <w:p w:rsidR="0044242B" w:rsidRPr="00C9379A" w:rsidRDefault="0044242B" w:rsidP="0044242B">
      <w:pPr>
        <w:spacing w:after="0" w:line="240" w:lineRule="auto"/>
        <w:ind w:left="5430" w:hanging="5430"/>
        <w:rPr>
          <w:rFonts w:ascii="Times New Roman" w:hAnsi="Times New Roman"/>
          <w:b/>
          <w:lang w:eastAsia="ru-RU"/>
        </w:rPr>
      </w:pPr>
      <w:r w:rsidRPr="00C9379A">
        <w:rPr>
          <w:rFonts w:ascii="Times New Roman" w:hAnsi="Times New Roman"/>
          <w:b/>
          <w:lang w:eastAsia="ru-RU"/>
        </w:rPr>
        <w:t>РАССМОТРЕНА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предметной (цикловой)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комиссией</w:t>
      </w:r>
      <w:r w:rsidRPr="00C9379A">
        <w:rPr>
          <w:rFonts w:ascii="Times New Roman" w:hAnsi="Times New Roman"/>
        </w:rPr>
        <w:t xml:space="preserve"> </w:t>
      </w:r>
      <w:r w:rsidRPr="00C9379A">
        <w:rPr>
          <w:rFonts w:ascii="Times New Roman" w:hAnsi="Times New Roman"/>
          <w:lang w:eastAsia="ru-RU"/>
        </w:rPr>
        <w:t xml:space="preserve">Техника и технология строительства 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от «28» августа 2018г.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протокол № 1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Председатель ПЦК</w:t>
      </w:r>
    </w:p>
    <w:p w:rsidR="0044242B" w:rsidRPr="00C9379A" w:rsidRDefault="0044242B" w:rsidP="0044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i/>
          <w:lang w:eastAsia="ru-RU"/>
        </w:rPr>
        <w:t xml:space="preserve">______________ </w:t>
      </w:r>
      <w:r w:rsidRPr="00C9379A">
        <w:rPr>
          <w:rFonts w:ascii="Times New Roman" w:hAnsi="Times New Roman"/>
          <w:lang w:eastAsia="ru-RU"/>
        </w:rPr>
        <w:t xml:space="preserve">Л.Ю. </w:t>
      </w:r>
      <w:proofErr w:type="spellStart"/>
      <w:r w:rsidRPr="00C9379A">
        <w:rPr>
          <w:rFonts w:ascii="Times New Roman" w:hAnsi="Times New Roman"/>
          <w:lang w:eastAsia="ru-RU"/>
        </w:rPr>
        <w:t>Немова</w:t>
      </w:r>
      <w:proofErr w:type="spellEnd"/>
    </w:p>
    <w:p w:rsidR="0044242B" w:rsidRPr="00C9379A" w:rsidRDefault="0044242B" w:rsidP="0044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СОГЛАСОВАНО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____________________________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«____» _____________20___ г.</w:t>
      </w: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</w:p>
    <w:p w:rsidR="0044242B" w:rsidRPr="00C9379A" w:rsidRDefault="0044242B" w:rsidP="0044242B">
      <w:pPr>
        <w:spacing w:after="0" w:line="240" w:lineRule="auto"/>
        <w:rPr>
          <w:rFonts w:ascii="Times New Roman" w:hAnsi="Times New Roman"/>
          <w:lang w:eastAsia="ru-RU"/>
        </w:rPr>
      </w:pPr>
    </w:p>
    <w:p w:rsidR="0044242B" w:rsidRPr="00C9379A" w:rsidRDefault="0044242B" w:rsidP="0044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МП       </w:t>
      </w:r>
    </w:p>
    <w:p w:rsidR="0044242B" w:rsidRDefault="0044242B" w:rsidP="0044242B"/>
    <w:p w:rsidR="0044242B" w:rsidRDefault="0044242B" w:rsidP="0044242B">
      <w:pPr>
        <w:spacing w:after="0" w:line="240" w:lineRule="auto"/>
        <w:ind w:right="-1"/>
        <w:jc w:val="both"/>
      </w:pPr>
    </w:p>
    <w:p w:rsidR="0044242B" w:rsidRDefault="0044242B" w:rsidP="0044242B"/>
    <w:p w:rsidR="0044242B" w:rsidRDefault="0044242B" w:rsidP="0044242B"/>
    <w:p w:rsidR="0044242B" w:rsidRDefault="0044242B" w:rsidP="0044242B"/>
    <w:p w:rsidR="0044242B" w:rsidRDefault="0044242B" w:rsidP="0044242B"/>
    <w:p w:rsidR="0044242B" w:rsidRDefault="0044242B" w:rsidP="0044242B"/>
    <w:p w:rsidR="0044242B" w:rsidRPr="0072344D" w:rsidRDefault="0044242B" w:rsidP="0044242B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44242B" w:rsidRPr="00AE370C" w:rsidRDefault="0044242B" w:rsidP="0044242B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СОДЕРЖАНИЕ</w:t>
      </w:r>
    </w:p>
    <w:p w:rsidR="0044242B" w:rsidRPr="00AE370C" w:rsidRDefault="0044242B" w:rsidP="0044242B">
      <w:pPr>
        <w:rPr>
          <w:rFonts w:ascii="Times New Roman" w:hAnsi="Times New Roman"/>
          <w:sz w:val="24"/>
          <w:szCs w:val="24"/>
        </w:rPr>
      </w:pP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1.​ ПАСПОРТ ПРОГРАММЫ УЧЕБНОЙ ПРАКТИКИ… … … … … 4 – 6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2.РЕЗУЛЬТАТЫ ПРАКТИКИ … … … … … … … … … … … … … … … ..6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 СТРУКТУРА И СОДЕРЖАНИЕ УЧЕБНОЙ ПРАКТИКИ … … ..7 – 10 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 УСЛОВИЯ РЕАЛИЗАЦИИ УЧЕБНОЙ ПРАКТИКИ… … … … .. 11 – 12 </w:t>
      </w:r>
      <w:r w:rsidRPr="00AE370C">
        <w:rPr>
          <w:rFonts w:ascii="Times New Roman" w:hAnsi="Times New Roman"/>
          <w:sz w:val="24"/>
          <w:szCs w:val="24"/>
        </w:rPr>
        <w:br/>
      </w:r>
    </w:p>
    <w:p w:rsidR="002D088A" w:rsidRDefault="002D088A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Default="0044242B"/>
    <w:p w:rsidR="0044242B" w:rsidRPr="0044242B" w:rsidRDefault="0044242B" w:rsidP="0044242B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1120" w:hanging="356"/>
        <w:rPr>
          <w:rFonts w:ascii="Times New Roman" w:hAnsi="Times New Roman"/>
          <w:b/>
          <w:bCs/>
          <w:sz w:val="24"/>
          <w:szCs w:val="24"/>
        </w:rPr>
      </w:pPr>
      <w:r w:rsidRPr="0044242B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УЧЕБНОЙ ПРАКТИКИ</w:t>
      </w:r>
    </w:p>
    <w:p w:rsidR="0044242B" w:rsidRPr="0044242B" w:rsidRDefault="0044242B" w:rsidP="0044242B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44242B" w:rsidRPr="0044242B" w:rsidRDefault="0044242B" w:rsidP="0044242B">
      <w:pPr>
        <w:ind w:left="2740"/>
        <w:rPr>
          <w:rFonts w:ascii="Times New Roman" w:hAnsi="Times New Roman"/>
          <w:b/>
          <w:bCs/>
          <w:sz w:val="24"/>
          <w:szCs w:val="24"/>
        </w:rPr>
      </w:pPr>
      <w:r w:rsidRPr="0044242B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44242B" w:rsidRPr="0044242B" w:rsidRDefault="0044242B" w:rsidP="0044242B">
      <w:pPr>
        <w:tabs>
          <w:tab w:val="left" w:pos="2020"/>
        </w:tabs>
        <w:ind w:left="1320"/>
        <w:rPr>
          <w:rFonts w:ascii="Times New Roman" w:hAnsi="Times New Roman"/>
          <w:sz w:val="24"/>
          <w:szCs w:val="24"/>
        </w:rPr>
      </w:pPr>
      <w:r w:rsidRPr="0044242B">
        <w:rPr>
          <w:rFonts w:ascii="Times New Roman" w:hAnsi="Times New Roman"/>
          <w:b/>
          <w:bCs/>
          <w:sz w:val="24"/>
          <w:szCs w:val="24"/>
        </w:rPr>
        <w:t>1.1</w:t>
      </w:r>
      <w:r w:rsidRPr="0044242B">
        <w:rPr>
          <w:rFonts w:ascii="Times New Roman" w:hAnsi="Times New Roman"/>
          <w:sz w:val="24"/>
          <w:szCs w:val="24"/>
        </w:rPr>
        <w:tab/>
      </w:r>
      <w:r w:rsidRPr="0044242B">
        <w:rPr>
          <w:rFonts w:ascii="Times New Roman" w:hAnsi="Times New Roman"/>
          <w:b/>
          <w:bCs/>
          <w:sz w:val="24"/>
          <w:szCs w:val="24"/>
        </w:rPr>
        <w:t>Область применения программы учебной практики</w:t>
      </w:r>
    </w:p>
    <w:p w:rsidR="0044242B" w:rsidRPr="0044242B" w:rsidRDefault="0044242B" w:rsidP="0044242B">
      <w:pPr>
        <w:spacing w:line="265" w:lineRule="auto"/>
        <w:ind w:firstLine="708"/>
        <w:rPr>
          <w:rFonts w:ascii="Times New Roman" w:hAnsi="Times New Roman"/>
          <w:sz w:val="24"/>
          <w:szCs w:val="24"/>
        </w:rPr>
      </w:pPr>
      <w:r w:rsidRPr="0044242B">
        <w:rPr>
          <w:rFonts w:ascii="Times New Roman" w:hAnsi="Times New Roman"/>
          <w:sz w:val="24"/>
          <w:szCs w:val="24"/>
        </w:rPr>
        <w:t xml:space="preserve">    Программа практики является составной частью </w:t>
      </w:r>
      <w:r w:rsidRPr="0044242B">
        <w:rPr>
          <w:rFonts w:ascii="Times New Roman" w:eastAsia="Times New Roman CYR" w:hAnsi="Times New Roman"/>
          <w:sz w:val="24"/>
          <w:szCs w:val="24"/>
        </w:rPr>
        <w:t>ППССЗ</w:t>
      </w:r>
      <w:r w:rsidRPr="0044242B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44242B">
        <w:rPr>
          <w:rFonts w:ascii="Times New Roman" w:hAnsi="Times New Roman"/>
          <w:sz w:val="24"/>
          <w:szCs w:val="24"/>
        </w:rPr>
        <w:t xml:space="preserve"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ПК 5.1-5.4), а также для подготовки студентов к осознанному и углубленному изучению профессионального модуля </w:t>
      </w:r>
      <w:r w:rsidRPr="0044242B">
        <w:rPr>
          <w:rFonts w:ascii="Times New Roman" w:hAnsi="Times New Roman"/>
          <w:b/>
          <w:sz w:val="24"/>
          <w:szCs w:val="24"/>
        </w:rPr>
        <w:t>«Выполнение работ по одной или нескольким профессиям рабочих</w:t>
      </w:r>
      <w:proofErr w:type="gramEnd"/>
      <w:r w:rsidRPr="0044242B">
        <w:rPr>
          <w:rFonts w:ascii="Times New Roman" w:hAnsi="Times New Roman"/>
          <w:b/>
          <w:sz w:val="24"/>
          <w:szCs w:val="24"/>
        </w:rPr>
        <w:t>, должностям служащих. «16671 Плотник»</w:t>
      </w:r>
      <w:r w:rsidRPr="0044242B">
        <w:rPr>
          <w:rFonts w:ascii="Times New Roman" w:hAnsi="Times New Roman"/>
          <w:b/>
          <w:sz w:val="24"/>
          <w:szCs w:val="24"/>
        </w:rPr>
        <w:br/>
      </w:r>
      <w:r w:rsidRPr="0044242B">
        <w:rPr>
          <w:rFonts w:ascii="Times New Roman" w:hAnsi="Times New Roman"/>
          <w:sz w:val="24"/>
          <w:szCs w:val="24"/>
        </w:rPr>
        <w:t>При прохождении практики обучающийся должен освоить соответствующие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ПК5.1.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заготовку деревянных элементов различного направления.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ПК5.2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Устанавливать несущие конструкции деревянных зданий и сооружений. 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ПК5.3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работы по устройству лесов, подмостей, опалубки.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ПК5.4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Производить ремонт плотничных конструкций.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4242B" w:rsidRPr="002D20DE" w:rsidTr="002D20DE">
        <w:trPr>
          <w:trHeight w:val="685"/>
        </w:trPr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ОК3.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4242B" w:rsidRPr="002D20DE" w:rsidTr="007D3639">
        <w:tc>
          <w:tcPr>
            <w:tcW w:w="1204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ОК5.</w:t>
            </w:r>
          </w:p>
        </w:tc>
        <w:tc>
          <w:tcPr>
            <w:tcW w:w="8367" w:type="dxa"/>
          </w:tcPr>
          <w:p w:rsidR="0044242B" w:rsidRPr="002D20DE" w:rsidRDefault="0044242B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социального и культурного контекста</w:t>
            </w:r>
          </w:p>
        </w:tc>
      </w:tr>
      <w:tr w:rsidR="002D20DE" w:rsidRPr="002D20DE" w:rsidTr="007D3639">
        <w:tc>
          <w:tcPr>
            <w:tcW w:w="1204" w:type="dxa"/>
          </w:tcPr>
          <w:p w:rsidR="002D20DE" w:rsidRPr="002D20DE" w:rsidRDefault="002D20DE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7" w:type="dxa"/>
          </w:tcPr>
          <w:p w:rsidR="002D20DE" w:rsidRPr="002D20DE" w:rsidRDefault="002D20DE" w:rsidP="002D20D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D20DE" w:rsidRPr="002D20DE" w:rsidTr="007D3639">
        <w:tc>
          <w:tcPr>
            <w:tcW w:w="1204" w:type="dxa"/>
          </w:tcPr>
          <w:p w:rsidR="002D20DE" w:rsidRPr="002D20DE" w:rsidRDefault="002D20DE" w:rsidP="002D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67" w:type="dxa"/>
          </w:tcPr>
          <w:p w:rsidR="002D20DE" w:rsidRPr="002D20DE" w:rsidRDefault="002D20DE" w:rsidP="007D3639">
            <w:pPr>
              <w:keepNext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D20DE" w:rsidRPr="002D20DE" w:rsidTr="007D3639">
        <w:tc>
          <w:tcPr>
            <w:tcW w:w="1204" w:type="dxa"/>
          </w:tcPr>
          <w:p w:rsidR="002D20DE" w:rsidRPr="002D20DE" w:rsidRDefault="002D20DE" w:rsidP="007D3639">
            <w:pPr>
              <w:keepNext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>ОК10.</w:t>
            </w:r>
          </w:p>
        </w:tc>
        <w:tc>
          <w:tcPr>
            <w:tcW w:w="8367" w:type="dxa"/>
          </w:tcPr>
          <w:p w:rsidR="002D20DE" w:rsidRPr="002D20DE" w:rsidRDefault="002D20DE" w:rsidP="007D3639">
            <w:pPr>
              <w:keepNext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государственном</w:t>
            </w:r>
            <w:proofErr w:type="gramEnd"/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иностранных языках</w:t>
            </w:r>
          </w:p>
        </w:tc>
      </w:tr>
      <w:tr w:rsidR="002D20DE" w:rsidRPr="002D20DE" w:rsidTr="007D3639">
        <w:tc>
          <w:tcPr>
            <w:tcW w:w="1204" w:type="dxa"/>
          </w:tcPr>
          <w:p w:rsidR="002D20DE" w:rsidRPr="002D20DE" w:rsidRDefault="002D20DE" w:rsidP="007D3639">
            <w:pPr>
              <w:keepNext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8367" w:type="dxa"/>
          </w:tcPr>
          <w:p w:rsidR="002D20DE" w:rsidRPr="002D20DE" w:rsidRDefault="002D20DE" w:rsidP="007D3639">
            <w:pPr>
              <w:keepNext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44242B" w:rsidRDefault="0044242B" w:rsidP="002D20DE">
      <w:pPr>
        <w:pStyle w:val="a4"/>
        <w:rPr>
          <w:rFonts w:ascii="Times New Roman" w:hAnsi="Times New Roman"/>
          <w:sz w:val="24"/>
          <w:szCs w:val="24"/>
        </w:rPr>
      </w:pPr>
    </w:p>
    <w:p w:rsidR="002D20DE" w:rsidRPr="00D90C33" w:rsidRDefault="002D20DE" w:rsidP="002D20DE">
      <w:pPr>
        <w:rPr>
          <w:rFonts w:ascii="Times New Roman" w:hAnsi="Times New Roman"/>
          <w:b/>
          <w:sz w:val="24"/>
          <w:szCs w:val="24"/>
        </w:rPr>
      </w:pPr>
      <w:r w:rsidRPr="00D90C33">
        <w:rPr>
          <w:rFonts w:ascii="Times New Roman" w:hAnsi="Times New Roman"/>
          <w:b/>
          <w:sz w:val="24"/>
          <w:szCs w:val="24"/>
        </w:rPr>
        <w:t>1.2. Цели и задачи учебной практики – требования к результатам освоения практики, формы отчетности.</w:t>
      </w:r>
    </w:p>
    <w:p w:rsidR="002D20DE" w:rsidRPr="00D90C33" w:rsidRDefault="002D20DE" w:rsidP="002D20DE">
      <w:pPr>
        <w:rPr>
          <w:rFonts w:ascii="Times New Roman" w:hAnsi="Times New Roman"/>
          <w:sz w:val="24"/>
          <w:szCs w:val="24"/>
        </w:rPr>
      </w:pPr>
      <w:proofErr w:type="gramStart"/>
      <w:r w:rsidRPr="00D90C33">
        <w:rPr>
          <w:rFonts w:ascii="Times New Roman" w:hAnsi="Times New Roman"/>
          <w:sz w:val="24"/>
          <w:szCs w:val="24"/>
        </w:rPr>
        <w:t>р</w:t>
      </w:r>
      <w:proofErr w:type="gramEnd"/>
      <w:r w:rsidRPr="00D90C33">
        <w:rPr>
          <w:rFonts w:ascii="Times New Roman" w:hAnsi="Times New Roman"/>
          <w:sz w:val="24"/>
          <w:szCs w:val="24"/>
        </w:rPr>
        <w:t>езультате освоения учебной практики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6777"/>
      </w:tblGrid>
      <w:tr w:rsidR="002D20DE" w:rsidRPr="002D20DE" w:rsidTr="007D3639">
        <w:tc>
          <w:tcPr>
            <w:tcW w:w="2802" w:type="dxa"/>
          </w:tcPr>
          <w:p w:rsidR="002D20DE" w:rsidRPr="002D20DE" w:rsidRDefault="002D20DE" w:rsidP="007D36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t xml:space="preserve">Иметь практический </w:t>
            </w: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опыт</w:t>
            </w:r>
          </w:p>
        </w:tc>
        <w:tc>
          <w:tcPr>
            <w:tcW w:w="6804" w:type="dxa"/>
          </w:tcPr>
          <w:p w:rsidR="002D20DE" w:rsidRPr="002D20DE" w:rsidRDefault="002D20DE" w:rsidP="007D3639">
            <w:pPr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плотничных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 xml:space="preserve"> и опалубочных работ. Выполнение </w:t>
            </w:r>
            <w:r w:rsidRPr="002D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 при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устройстве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 xml:space="preserve"> рулонных кровель насухо с прошивкой гвоздями и кровель из штучных материалов. Обработка лесоматериалов вручную: поперечное перепиливание, окорка, обтесывание. Смазка накатов и опалубки. Обмазка кистью деревянных конструкций и деталей антисептическими и огнезащитными составами. Осмолка, обивка войлоком и толем элементов деревянных конструкций. Разборка опалубки фундаментов, стен и перегородок. Разборка заборов, мостиков и настилов. Разборка полов, подборов и накатов. Разборка заборных стенок. Очистка опалубки от бетона и раствора. Очистка рулонных кровельных материалов от посыпки. Сортировка штучных кровельных материалов. Конопатка стен и оконных проемов.</w:t>
            </w:r>
          </w:p>
          <w:p w:rsidR="002D20DE" w:rsidRPr="002D20DE" w:rsidRDefault="002D20DE" w:rsidP="007D3639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D20DE" w:rsidRPr="002D20DE" w:rsidTr="007D3639">
        <w:tc>
          <w:tcPr>
            <w:tcW w:w="2802" w:type="dxa"/>
          </w:tcPr>
          <w:p w:rsidR="002D20DE" w:rsidRPr="002D20DE" w:rsidRDefault="002D20DE" w:rsidP="007D3639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804" w:type="dxa"/>
          </w:tcPr>
          <w:p w:rsidR="002D20DE" w:rsidRPr="002D20DE" w:rsidRDefault="002D20DE" w:rsidP="007D3639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владеть приемами работ ручными, механизированными, электрифицированными машинами и инструментами;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отесывать бревна на канты и накругло, отесывать кромки досок и брусьев;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выполнять простые плотничные и опалубочные работы;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обрабатывать лесоматериалы и пиломатериалы вручную и электрифицированными машинами;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выбирать пазы, гребни, четверти в пиломатериалах;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собирать временные сооружения и каркасы деревянных стен;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устраивать полы, перегородки и элементы крыш: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соединять простыми врубками;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изготавливать и ремонтировать щиты, опалубки прямолинейного очертания;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конопатить стены, оконные и дверные проемы;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выполнять облицовку стен и потолков листовыми материалами;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 изготавливать и устанавливать опалубку колонн балок, плит перекрытия, стен прогонов и перегородок;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 производить обрешетку крыш, покрывать их рулонными и штучными кровельными материалами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наносить на поверхность деревянных элементов огнезащитные и антисептические составы;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     настилать полы линолеумом, устанавливать плинтуса, наличники и поручни;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соблюдать правила безопасности труда, производственной санитарии, пожарной безопасности, электробезопасность.</w:t>
            </w:r>
          </w:p>
        </w:tc>
      </w:tr>
      <w:tr w:rsidR="002D20DE" w:rsidRPr="002D20DE" w:rsidTr="007D3639">
        <w:tc>
          <w:tcPr>
            <w:tcW w:w="2802" w:type="dxa"/>
          </w:tcPr>
          <w:p w:rsidR="002D20DE" w:rsidRPr="002D20DE" w:rsidRDefault="002D20DE" w:rsidP="007D36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804" w:type="dxa"/>
          </w:tcPr>
          <w:p w:rsidR="002D20DE" w:rsidRPr="002D20DE" w:rsidRDefault="002D20DE" w:rsidP="007D36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конструкции деревянных домов;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основные пороки и породы древесины; материалы и заготовки, применяемые в плотничных работах;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</w:r>
            <w:r w:rsidRPr="002D20D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ручных электрифицированных и пневматических машин;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конструкции и подготовку плотничного инструмента к работе;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способы и приемы заготовки прямолинейных деталей опалубки и перегородок;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способы устройства деревянных перекрытий, перегородок и элементов крыш;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способы приготовления антисептических и огнезащитных составов и способы их нанесения;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основные свойства рулонных и штучных кровельных материалов;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способы разметки простых крыш и покрытие их рулонными и штучными материалами;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способы изготовления и установки опалубки, балок, прогонов, стен, перегородок и фундаментов;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способы соединения деталей простыми врубками;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правила безопасности труда, производственной санитарии, пожарной безопасности, электробезопасность.</w:t>
            </w:r>
          </w:p>
        </w:tc>
      </w:tr>
    </w:tbl>
    <w:p w:rsidR="002D20DE" w:rsidRDefault="002D20DE" w:rsidP="002D20DE">
      <w:pPr>
        <w:pStyle w:val="a4"/>
        <w:rPr>
          <w:rFonts w:ascii="Times New Roman" w:hAnsi="Times New Roman"/>
          <w:sz w:val="24"/>
          <w:szCs w:val="24"/>
        </w:rPr>
      </w:pPr>
    </w:p>
    <w:p w:rsidR="002D20DE" w:rsidRPr="00D90AC5" w:rsidRDefault="002D20DE" w:rsidP="002D20DE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D90AC5">
        <w:rPr>
          <w:rFonts w:ascii="Times New Roman" w:hAnsi="Times New Roman"/>
          <w:b/>
          <w:sz w:val="24"/>
          <w:szCs w:val="24"/>
        </w:rPr>
        <w:t xml:space="preserve">По окончании практики проводится </w:t>
      </w:r>
      <w:proofErr w:type="gramStart"/>
      <w:r w:rsidRPr="00D90AC5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D90AC5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2D20DE" w:rsidRPr="00D90AC5" w:rsidRDefault="002D20DE" w:rsidP="002D20DE">
      <w:pPr>
        <w:tabs>
          <w:tab w:val="left" w:pos="2040"/>
        </w:tabs>
        <w:spacing w:line="265" w:lineRule="auto"/>
        <w:ind w:left="2060" w:right="120" w:hanging="1597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1.3.Количество часов на освоение рабочей программы учебной практики профессионального модуля</w:t>
      </w:r>
    </w:p>
    <w:p w:rsidR="002D20DE" w:rsidRPr="00D90AC5" w:rsidRDefault="002D20DE" w:rsidP="002D20DE">
      <w:pPr>
        <w:spacing w:line="265" w:lineRule="auto"/>
        <w:ind w:left="120" w:firstLine="708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sz w:val="24"/>
          <w:szCs w:val="24"/>
        </w:rPr>
        <w:t xml:space="preserve">Рабочая программа рассчитана на прохождение </w:t>
      </w:r>
      <w:r>
        <w:rPr>
          <w:rFonts w:ascii="Times New Roman" w:hAnsi="Times New Roman"/>
          <w:sz w:val="24"/>
          <w:szCs w:val="24"/>
        </w:rPr>
        <w:t xml:space="preserve">студентами практики в объеме 72 </w:t>
      </w:r>
      <w:r w:rsidRPr="00D90AC5">
        <w:rPr>
          <w:rFonts w:ascii="Times New Roman" w:hAnsi="Times New Roman"/>
          <w:sz w:val="24"/>
          <w:szCs w:val="24"/>
        </w:rPr>
        <w:t>часов.</w:t>
      </w:r>
    </w:p>
    <w:p w:rsidR="002D20DE" w:rsidRPr="00D90AC5" w:rsidRDefault="002D20DE" w:rsidP="002D20DE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hanging="364"/>
        <w:rPr>
          <w:rFonts w:ascii="Times New Roman" w:hAnsi="Times New Roman"/>
          <w:b/>
          <w:bCs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СТРУКТУРА И СОДЕРЖАНИЕ УЧЕБНОЙ ПРАКТИКИ</w:t>
      </w:r>
    </w:p>
    <w:p w:rsidR="002D20DE" w:rsidRPr="00D90AC5" w:rsidRDefault="002D20DE" w:rsidP="002D20DE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2D20DE" w:rsidRPr="00D90AC5" w:rsidRDefault="002D20DE" w:rsidP="002D20DE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2D20DE" w:rsidRPr="00D90AC5" w:rsidRDefault="002D20DE" w:rsidP="002D20DE">
      <w:pPr>
        <w:ind w:left="1720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2.1. Объем учебной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2D20DE" w:rsidTr="007D3639">
        <w:trPr>
          <w:trHeight w:val="789"/>
        </w:trPr>
        <w:tc>
          <w:tcPr>
            <w:tcW w:w="6240" w:type="dxa"/>
            <w:vAlign w:val="bottom"/>
          </w:tcPr>
          <w:p w:rsidR="002D20DE" w:rsidRPr="00D90AC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2D20DE" w:rsidRPr="00D90AC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2D20DE" w:rsidRPr="00D90AC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D20DE" w:rsidTr="007D3639">
        <w:trPr>
          <w:trHeight w:val="381"/>
        </w:trPr>
        <w:tc>
          <w:tcPr>
            <w:tcW w:w="6240" w:type="dxa"/>
            <w:vAlign w:val="bottom"/>
          </w:tcPr>
          <w:p w:rsidR="002D20DE" w:rsidRPr="00D90AC5" w:rsidRDefault="002D20DE" w:rsidP="007D3639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2D20DE" w:rsidRPr="00D90AC5" w:rsidRDefault="002D20DE" w:rsidP="007D3639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2D20DE" w:rsidTr="007D3639">
        <w:trPr>
          <w:trHeight w:val="379"/>
        </w:trPr>
        <w:tc>
          <w:tcPr>
            <w:tcW w:w="6240" w:type="dxa"/>
            <w:vAlign w:val="bottom"/>
          </w:tcPr>
          <w:p w:rsidR="002D20DE" w:rsidRPr="00D90AC5" w:rsidRDefault="002D20DE" w:rsidP="007D3639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2D20DE" w:rsidRPr="00D90AC5" w:rsidRDefault="002D20DE" w:rsidP="007D3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DE" w:rsidTr="007D3639">
        <w:trPr>
          <w:trHeight w:val="381"/>
        </w:trPr>
        <w:tc>
          <w:tcPr>
            <w:tcW w:w="6240" w:type="dxa"/>
            <w:vAlign w:val="bottom"/>
          </w:tcPr>
          <w:p w:rsidR="002D20DE" w:rsidRPr="00D90AC5" w:rsidRDefault="002D20DE" w:rsidP="007D3639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2D20DE" w:rsidRPr="00D90AC5" w:rsidRDefault="002D20DE" w:rsidP="007D3639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2D20DE" w:rsidTr="007D3639">
        <w:trPr>
          <w:trHeight w:val="379"/>
        </w:trPr>
        <w:tc>
          <w:tcPr>
            <w:tcW w:w="6240" w:type="dxa"/>
            <w:vAlign w:val="bottom"/>
          </w:tcPr>
          <w:p w:rsidR="002D20DE" w:rsidRPr="00D90AC5" w:rsidRDefault="002D20DE" w:rsidP="007D3639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2D20DE" w:rsidRPr="00D90AC5" w:rsidRDefault="002D20DE" w:rsidP="007D3639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2D20DE" w:rsidTr="007D3639">
        <w:trPr>
          <w:trHeight w:val="697"/>
        </w:trPr>
        <w:tc>
          <w:tcPr>
            <w:tcW w:w="6240" w:type="dxa"/>
            <w:vAlign w:val="bottom"/>
          </w:tcPr>
          <w:p w:rsidR="002D20DE" w:rsidRPr="00D90AC5" w:rsidRDefault="002D20DE" w:rsidP="007D3639">
            <w:pPr>
              <w:spacing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2D20DE" w:rsidRPr="00D90AC5" w:rsidRDefault="002D20DE" w:rsidP="007D3639">
            <w:pPr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2D20DE" w:rsidRPr="00D90AC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2D20DE" w:rsidRDefault="002D20DE" w:rsidP="002D20DE">
      <w:pPr>
        <w:ind w:right="2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практики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2977"/>
        <w:gridCol w:w="55"/>
        <w:gridCol w:w="4198"/>
        <w:gridCol w:w="1134"/>
        <w:gridCol w:w="1843"/>
      </w:tblGrid>
      <w:tr w:rsidR="002D20DE" w:rsidTr="007D3639">
        <w:tc>
          <w:tcPr>
            <w:tcW w:w="3032" w:type="dxa"/>
            <w:gridSpan w:val="2"/>
            <w:vAlign w:val="bottom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2D20DE" w:rsidRPr="00086B35" w:rsidRDefault="002D20DE" w:rsidP="007D363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2D20DE" w:rsidTr="007D3639">
        <w:trPr>
          <w:trHeight w:val="475"/>
        </w:trPr>
        <w:tc>
          <w:tcPr>
            <w:tcW w:w="3032" w:type="dxa"/>
            <w:gridSpan w:val="2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20DE" w:rsidTr="007D3639">
        <w:tc>
          <w:tcPr>
            <w:tcW w:w="7230" w:type="dxa"/>
            <w:gridSpan w:val="3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УП.05.</w:t>
            </w: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практика. </w:t>
            </w:r>
            <w:r w:rsidRPr="0044242B">
              <w:rPr>
                <w:rFonts w:ascii="Times New Roman" w:hAnsi="Times New Roman"/>
                <w:b/>
                <w:sz w:val="24"/>
                <w:szCs w:val="24"/>
              </w:rPr>
              <w:t xml:space="preserve">«Выполнение работ по одной или нескольким профессиям рабочих, должностям служащих. «16671 Плотник» </w:t>
            </w:r>
            <w:r w:rsidRPr="00442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07E" w:rsidTr="007D3639">
        <w:tc>
          <w:tcPr>
            <w:tcW w:w="7230" w:type="dxa"/>
            <w:gridSpan w:val="3"/>
          </w:tcPr>
          <w:p w:rsidR="0062307E" w:rsidRDefault="0062307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62307E" w:rsidRDefault="0062307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07E" w:rsidRPr="00086B35" w:rsidRDefault="0062307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0DE" w:rsidTr="0062307E">
        <w:tc>
          <w:tcPr>
            <w:tcW w:w="2977" w:type="dxa"/>
          </w:tcPr>
          <w:p w:rsidR="002D20DE" w:rsidRPr="00086B35" w:rsidRDefault="002D20DE" w:rsidP="007D36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Производство работ по </w:t>
            </w:r>
            <w:r w:rsidRPr="002D20DE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42B">
              <w:rPr>
                <w:rFonts w:ascii="Times New Roman" w:hAnsi="Times New Roman"/>
                <w:b/>
                <w:sz w:val="24"/>
                <w:szCs w:val="24"/>
              </w:rPr>
              <w:t xml:space="preserve">«16671 Плотник» </w:t>
            </w:r>
            <w:r w:rsidRPr="00442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2D20DE" w:rsidRPr="00086B35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D20DE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2D20DE" w:rsidRPr="00D376AE" w:rsidRDefault="002D20DE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2D20DE" w:rsidTr="0062307E">
        <w:trPr>
          <w:trHeight w:val="1751"/>
        </w:trPr>
        <w:tc>
          <w:tcPr>
            <w:tcW w:w="2977" w:type="dxa"/>
          </w:tcPr>
          <w:p w:rsidR="002D20DE" w:rsidRPr="00A431B1" w:rsidRDefault="0062307E" w:rsidP="00A4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Тема 1.1Вводное занятие.</w:t>
            </w:r>
          </w:p>
        </w:tc>
        <w:tc>
          <w:tcPr>
            <w:tcW w:w="4253" w:type="dxa"/>
            <w:gridSpan w:val="2"/>
          </w:tcPr>
          <w:p w:rsidR="002D20DE" w:rsidRPr="0062307E" w:rsidRDefault="0062307E" w:rsidP="00623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-Безопасность труда и пожарная безопасность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астерски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Экскурсия на деревообрабатывающее предприятие.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Экскурсия на строительный объект</w:t>
            </w:r>
          </w:p>
        </w:tc>
        <w:tc>
          <w:tcPr>
            <w:tcW w:w="1134" w:type="dxa"/>
          </w:tcPr>
          <w:p w:rsidR="002D20DE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0DE" w:rsidRPr="00D376AE" w:rsidRDefault="002D20DE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2D20DE" w:rsidTr="002D20DE">
        <w:tc>
          <w:tcPr>
            <w:tcW w:w="2977" w:type="dxa"/>
          </w:tcPr>
          <w:p w:rsidR="002D20DE" w:rsidRPr="00A431B1" w:rsidRDefault="0062307E" w:rsidP="00A4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Выполнение заготовок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деревянных элементов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различного назначения</w:t>
            </w:r>
          </w:p>
        </w:tc>
        <w:tc>
          <w:tcPr>
            <w:tcW w:w="4253" w:type="dxa"/>
            <w:gridSpan w:val="2"/>
          </w:tcPr>
          <w:p w:rsidR="002D20DE" w:rsidRPr="0062307E" w:rsidRDefault="00A431B1" w:rsidP="0062307E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 xml:space="preserve">Изготовление на </w:t>
            </w:r>
            <w:proofErr w:type="gramStart"/>
            <w:r w:rsidR="0062307E" w:rsidRPr="000B4215">
              <w:rPr>
                <w:rFonts w:ascii="Times New Roman" w:hAnsi="Times New Roman"/>
                <w:sz w:val="24"/>
                <w:szCs w:val="24"/>
              </w:rPr>
              <w:t>станках</w:t>
            </w:r>
            <w:proofErr w:type="gramEnd"/>
            <w:r w:rsidR="0062307E" w:rsidRPr="000B4215">
              <w:rPr>
                <w:rFonts w:ascii="Times New Roman" w:hAnsi="Times New Roman"/>
                <w:sz w:val="24"/>
                <w:szCs w:val="24"/>
              </w:rPr>
              <w:t xml:space="preserve"> элементов инвентарных лесов, подмостей, щитов для</w:t>
            </w:r>
            <w:r w:rsidR="00623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опалубки ленточных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>фундаментов.</w:t>
            </w:r>
            <w:r w:rsidR="0062307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>Заготовка и изготовление элементов стропил.</w:t>
            </w:r>
            <w:r w:rsidR="0062307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>Заготовка и изготовление щитов, кружал и кружальных досок для монолитных</w:t>
            </w:r>
            <w:r w:rsidR="00623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>бетонных перекрытий.</w:t>
            </w:r>
            <w:r w:rsidR="0062307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>Заготовка и изготовление элементов стремянок, заборов, стен и перегородок.</w:t>
            </w:r>
            <w:r w:rsidR="0062307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307E" w:rsidRPr="000B4215">
              <w:rPr>
                <w:rFonts w:ascii="Times New Roman" w:hAnsi="Times New Roman"/>
                <w:sz w:val="24"/>
                <w:szCs w:val="24"/>
              </w:rPr>
              <w:t>Заготовка деталей каркасных и каркасно-щитовых домов.</w:t>
            </w:r>
          </w:p>
        </w:tc>
        <w:tc>
          <w:tcPr>
            <w:tcW w:w="1134" w:type="dxa"/>
          </w:tcPr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B1" w:rsidRDefault="00A431B1" w:rsidP="00A4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0DE" w:rsidRPr="00A431B1" w:rsidRDefault="00A431B1" w:rsidP="00A4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843" w:type="dxa"/>
          </w:tcPr>
          <w:p w:rsidR="002D20DE" w:rsidRPr="00D376AE" w:rsidRDefault="002D20DE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2D20DE" w:rsidTr="00A431B1">
        <w:trPr>
          <w:trHeight w:val="2495"/>
        </w:trPr>
        <w:tc>
          <w:tcPr>
            <w:tcW w:w="2977" w:type="dxa"/>
          </w:tcPr>
          <w:p w:rsidR="002D20DE" w:rsidRPr="00A431B1" w:rsidRDefault="0062307E" w:rsidP="00A4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 Тема 1.3.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Установка несущих</w:t>
            </w:r>
            <w:r w:rsidRPr="00A431B1">
              <w:rPr>
                <w:b/>
                <w:sz w:val="20"/>
                <w:szCs w:val="20"/>
              </w:rPr>
              <w:t xml:space="preserve">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конструкций деревянных</w:t>
            </w:r>
            <w:r w:rsidRPr="00A431B1">
              <w:rPr>
                <w:b/>
                <w:sz w:val="20"/>
                <w:szCs w:val="20"/>
              </w:rPr>
              <w:t xml:space="preserve"> 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зданий и сооружений.</w:t>
            </w:r>
          </w:p>
        </w:tc>
        <w:tc>
          <w:tcPr>
            <w:tcW w:w="4253" w:type="dxa"/>
            <w:gridSpan w:val="2"/>
          </w:tcPr>
          <w:p w:rsidR="00A431B1" w:rsidRPr="00A431B1" w:rsidRDefault="00A431B1" w:rsidP="00A4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Монтаж каркаса стен домов различного типа.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стен рубленого дома.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деревянных перекрытий.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деревянных перегородок.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деревянных лестниц и крылец.</w:t>
            </w:r>
            <w:r>
              <w:rPr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Монтаж и сборка крыш</w:t>
            </w:r>
          </w:p>
        </w:tc>
        <w:tc>
          <w:tcPr>
            <w:tcW w:w="1134" w:type="dxa"/>
          </w:tcPr>
          <w:p w:rsidR="002D20DE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D20DE" w:rsidRPr="00D376AE" w:rsidRDefault="002D20DE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2D20DE" w:rsidTr="002D20DE">
        <w:tc>
          <w:tcPr>
            <w:tcW w:w="2977" w:type="dxa"/>
          </w:tcPr>
          <w:p w:rsidR="00A431B1" w:rsidRPr="00A431B1" w:rsidRDefault="00A431B1" w:rsidP="00A431B1">
            <w:pPr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1.4.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Выполнение работ по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устройству лесов, подмостей,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опалубки.</w:t>
            </w:r>
          </w:p>
          <w:p w:rsidR="002D20DE" w:rsidRPr="007543C3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D20DE" w:rsidRPr="00A431B1" w:rsidRDefault="00A431B1" w:rsidP="00A4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Устройство и монтаж построечных деревянных лесов.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Устройство построечных деревянных подмостей.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и монтаж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металлодеревянных инвентарных лесов.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Установка опалубки ленточного фундамента.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Установка опалубки столбчатых фундаментов.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Разборка опалубки.</w:t>
            </w:r>
          </w:p>
        </w:tc>
        <w:tc>
          <w:tcPr>
            <w:tcW w:w="1134" w:type="dxa"/>
          </w:tcPr>
          <w:p w:rsidR="002D20DE" w:rsidRDefault="002D20DE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0DE" w:rsidRPr="00D376AE" w:rsidRDefault="002D20DE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A431B1" w:rsidTr="008F1B1F">
        <w:tc>
          <w:tcPr>
            <w:tcW w:w="2977" w:type="dxa"/>
            <w:vAlign w:val="bottom"/>
          </w:tcPr>
          <w:p w:rsidR="00A431B1" w:rsidRPr="00A431B1" w:rsidRDefault="00A431B1" w:rsidP="00A4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Тема 1.5.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Ремонт плотничных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конструкций.</w:t>
            </w:r>
          </w:p>
        </w:tc>
        <w:tc>
          <w:tcPr>
            <w:tcW w:w="4253" w:type="dxa"/>
            <w:gridSpan w:val="2"/>
            <w:vAlign w:val="bottom"/>
          </w:tcPr>
          <w:p w:rsidR="00A431B1" w:rsidRPr="00A431B1" w:rsidRDefault="00A431B1" w:rsidP="00A431B1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Ремонт стен и перегородок.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Ремонт стропил, балок перекрытия и полов.</w:t>
            </w:r>
          </w:p>
        </w:tc>
        <w:tc>
          <w:tcPr>
            <w:tcW w:w="1134" w:type="dxa"/>
          </w:tcPr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431B1" w:rsidRPr="00D376AE" w:rsidRDefault="00A431B1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A431B1" w:rsidTr="00BE34AC">
        <w:tc>
          <w:tcPr>
            <w:tcW w:w="7230" w:type="dxa"/>
            <w:gridSpan w:val="3"/>
          </w:tcPr>
          <w:p w:rsidR="00A431B1" w:rsidRPr="00A431B1" w:rsidRDefault="00A431B1" w:rsidP="00A431B1">
            <w:pPr>
              <w:spacing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31B1" w:rsidRPr="00D376AE" w:rsidRDefault="00A431B1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A431B1" w:rsidTr="00184281">
        <w:tc>
          <w:tcPr>
            <w:tcW w:w="7230" w:type="dxa"/>
            <w:gridSpan w:val="3"/>
          </w:tcPr>
          <w:p w:rsidR="00A431B1" w:rsidRPr="007543C3" w:rsidRDefault="00A431B1" w:rsidP="00A4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A431B1" w:rsidRDefault="00A431B1" w:rsidP="007D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A431B1" w:rsidRPr="00D376AE" w:rsidRDefault="00A431B1" w:rsidP="007D3639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tbl>
      <w:tblPr>
        <w:tblW w:w="3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</w:tblGrid>
      <w:tr w:rsidR="0062307E" w:rsidTr="0062307E">
        <w:trPr>
          <w:trHeight w:val="286"/>
        </w:trPr>
        <w:tc>
          <w:tcPr>
            <w:tcW w:w="3240" w:type="dxa"/>
            <w:vAlign w:val="bottom"/>
          </w:tcPr>
          <w:p w:rsidR="0062307E" w:rsidRDefault="0062307E" w:rsidP="007D3639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35402" w:rsidRPr="00E35402" w:rsidRDefault="00E35402" w:rsidP="00E35402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5402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ПРАКТИКИ</w:t>
      </w:r>
    </w:p>
    <w:p w:rsidR="00E35402" w:rsidRPr="00E35402" w:rsidRDefault="00E35402" w:rsidP="00E35402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E35402">
        <w:rPr>
          <w:rFonts w:ascii="Times New Roman" w:hAnsi="Times New Roman"/>
          <w:sz w:val="24"/>
          <w:szCs w:val="24"/>
        </w:rPr>
        <w:t xml:space="preserve">3.1 </w:t>
      </w:r>
      <w:r w:rsidRPr="00E35402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 xml:space="preserve">Реализация программы предполагает проведение учебной практики в учебно-производственных мастерских колледжа 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b/>
          <w:sz w:val="24"/>
          <w:szCs w:val="24"/>
        </w:rPr>
        <w:t>плотницкая  мастерская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верстак столярный;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станок заточной;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стол разметочный;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шкаф для инструмента;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шкаф для одежды;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разметочный инструмент: рулетка, угольник, малка, циркуль, черта, штангенциркуль, отвес, лазерный уровень, дровель, шнур отбойник;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топор;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гвоздодер, молоток, клещи, кусачки, отвертки, плоскогубцы;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электроинструмент: шуруповерт, дрель, перфоратор, дисковая пила, цепная пила, лобзик, фрезерная машина;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инструмент для заточки: напильник, брусок</w:t>
      </w:r>
      <w:proofErr w:type="gramStart"/>
      <w:r w:rsidRPr="00E35402">
        <w:rPr>
          <w:rFonts w:ascii="Times New Roman" w:hAnsi="Times New Roman"/>
          <w:sz w:val="24"/>
          <w:szCs w:val="24"/>
        </w:rPr>
        <w:t>.</w:t>
      </w:r>
      <w:proofErr w:type="gramEnd"/>
      <w:r w:rsidRPr="00E35402">
        <w:rPr>
          <w:rFonts w:ascii="Times New Roman" w:hAnsi="Times New Roman"/>
          <w:sz w:val="24"/>
          <w:szCs w:val="24"/>
        </w:rPr>
        <w:br/>
      </w:r>
      <w:proofErr w:type="gramStart"/>
      <w:r w:rsidRPr="00E35402">
        <w:rPr>
          <w:rFonts w:ascii="Times New Roman" w:hAnsi="Times New Roman"/>
          <w:sz w:val="24"/>
          <w:szCs w:val="24"/>
        </w:rPr>
        <w:t>д</w:t>
      </w:r>
      <w:proofErr w:type="gramEnd"/>
      <w:r w:rsidRPr="00E35402">
        <w:rPr>
          <w:rFonts w:ascii="Times New Roman" w:hAnsi="Times New Roman"/>
          <w:sz w:val="24"/>
          <w:szCs w:val="24"/>
        </w:rPr>
        <w:t>еревообрабатывающие станки;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комплект учебно-методической документации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Технические средства обучения: компьютер, принтер, программное обеспечение профессионального обучения, экран настенный</w:t>
      </w:r>
    </w:p>
    <w:p w:rsidR="00E35402" w:rsidRDefault="00E35402" w:rsidP="00E35402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35402" w:rsidRDefault="00E35402" w:rsidP="00E35402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35402" w:rsidRPr="00E35402" w:rsidRDefault="00E35402" w:rsidP="00E3540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35402">
        <w:rPr>
          <w:rFonts w:ascii="Times New Roman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E35402" w:rsidRPr="00E35402" w:rsidRDefault="00E35402" w:rsidP="00E35402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E35402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35402" w:rsidRPr="00E35402" w:rsidRDefault="00E35402" w:rsidP="00E35402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E35402" w:rsidRPr="00E35402" w:rsidRDefault="00E35402" w:rsidP="00E35402">
      <w:pPr>
        <w:contextualSpacing/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 xml:space="preserve">           3.3 Печатные издания</w:t>
      </w:r>
    </w:p>
    <w:p w:rsidR="00E35402" w:rsidRPr="00E35402" w:rsidRDefault="00E35402" w:rsidP="00E35402">
      <w:pPr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ab/>
      </w:r>
      <w:r w:rsidRPr="00E35402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E35402" w:rsidRPr="00E35402" w:rsidRDefault="00E35402" w:rsidP="00E35402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 xml:space="preserve">  1. </w:t>
      </w:r>
      <w:proofErr w:type="spellStart"/>
      <w:r w:rsidRPr="00E35402">
        <w:rPr>
          <w:rFonts w:ascii="Times New Roman" w:hAnsi="Times New Roman"/>
          <w:sz w:val="24"/>
          <w:szCs w:val="24"/>
        </w:rPr>
        <w:t>Крейндлин</w:t>
      </w:r>
      <w:proofErr w:type="spellEnd"/>
      <w:r w:rsidRPr="00E35402">
        <w:rPr>
          <w:rFonts w:ascii="Times New Roman" w:hAnsi="Times New Roman"/>
          <w:sz w:val="24"/>
          <w:szCs w:val="24"/>
        </w:rPr>
        <w:t xml:space="preserve">,  Л.Н. Столярные, плотничные, стекольные и паркетные работы: Учеб. для нач. проф. образования /  Л.Н.  </w:t>
      </w:r>
      <w:proofErr w:type="spellStart"/>
      <w:r w:rsidRPr="00E35402">
        <w:rPr>
          <w:rFonts w:ascii="Times New Roman" w:hAnsi="Times New Roman"/>
          <w:sz w:val="24"/>
          <w:szCs w:val="24"/>
        </w:rPr>
        <w:t>Крейндлин</w:t>
      </w:r>
      <w:proofErr w:type="spellEnd"/>
      <w:r w:rsidRPr="00E354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5402">
        <w:rPr>
          <w:rFonts w:ascii="Times New Roman" w:hAnsi="Times New Roman"/>
          <w:sz w:val="24"/>
          <w:szCs w:val="24"/>
        </w:rPr>
        <w:t>–М</w:t>
      </w:r>
      <w:proofErr w:type="gramEnd"/>
      <w:r w:rsidRPr="00E35402">
        <w:rPr>
          <w:rFonts w:ascii="Times New Roman" w:hAnsi="Times New Roman"/>
          <w:sz w:val="24"/>
          <w:szCs w:val="24"/>
        </w:rPr>
        <w:t xml:space="preserve">.: Академия, 2009.-352с 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2. Степанов, Б.А. Технология плотничных, столярных, стекольных и паркетных работ: Учебник для нач. проф. образования /</w:t>
      </w:r>
      <w:proofErr w:type="spellStart"/>
      <w:r w:rsidRPr="00E35402">
        <w:rPr>
          <w:rFonts w:ascii="Times New Roman" w:hAnsi="Times New Roman"/>
          <w:sz w:val="24"/>
          <w:szCs w:val="24"/>
        </w:rPr>
        <w:t>Б.А.Степанов</w:t>
      </w:r>
      <w:proofErr w:type="gramStart"/>
      <w:r w:rsidRPr="00E35402">
        <w:rPr>
          <w:rFonts w:ascii="Times New Roman" w:hAnsi="Times New Roman"/>
          <w:sz w:val="24"/>
          <w:szCs w:val="24"/>
        </w:rPr>
        <w:t>.-</w:t>
      </w:r>
      <w:proofErr w:type="gramEnd"/>
      <w:r w:rsidRPr="00E35402">
        <w:rPr>
          <w:rFonts w:ascii="Times New Roman" w:hAnsi="Times New Roman"/>
          <w:sz w:val="24"/>
          <w:szCs w:val="24"/>
        </w:rPr>
        <w:t>М</w:t>
      </w:r>
      <w:proofErr w:type="spellEnd"/>
      <w:r w:rsidRPr="00E35402">
        <w:rPr>
          <w:rFonts w:ascii="Times New Roman" w:hAnsi="Times New Roman"/>
          <w:sz w:val="24"/>
          <w:szCs w:val="24"/>
        </w:rPr>
        <w:t>.: Академия, 2009- 336с.</w:t>
      </w:r>
    </w:p>
    <w:p w:rsidR="00E35402" w:rsidRPr="00E35402" w:rsidRDefault="00E35402" w:rsidP="00E35402">
      <w:pPr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E35402" w:rsidRPr="00E35402" w:rsidRDefault="00E35402" w:rsidP="00E35402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>1. Клюев, Г.И. Столярно-плотничные, стекольные и паркетные работы: учебное пособие для НПО. – М.: ИЦ Академия, 2007. – 240 с.</w:t>
      </w:r>
      <w:r w:rsidR="008404DC"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2. Степанов,  Б.А. Материаловедение профессий, связанных с обработкой дерева: Учеб. для нач. проф</w:t>
      </w:r>
      <w:proofErr w:type="gramStart"/>
      <w:r w:rsidRPr="00E35402">
        <w:rPr>
          <w:rFonts w:ascii="Times New Roman" w:hAnsi="Times New Roman"/>
          <w:sz w:val="24"/>
          <w:szCs w:val="24"/>
        </w:rPr>
        <w:t>.о</w:t>
      </w:r>
      <w:proofErr w:type="gramEnd"/>
      <w:r w:rsidRPr="00E35402">
        <w:rPr>
          <w:rFonts w:ascii="Times New Roman" w:hAnsi="Times New Roman"/>
          <w:sz w:val="24"/>
          <w:szCs w:val="24"/>
        </w:rPr>
        <w:t>бразования /  Б.А Степанов.  – М.: ИЦ Академия, 2008.- 328с.</w:t>
      </w:r>
    </w:p>
    <w:p w:rsidR="00E35402" w:rsidRPr="00E35402" w:rsidRDefault="00E35402" w:rsidP="00E35402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>3. Коротков, В.И. Деревообрабатывающие станки. Учеб. для нач. проф</w:t>
      </w:r>
      <w:proofErr w:type="gramStart"/>
      <w:r w:rsidRPr="00E35402">
        <w:rPr>
          <w:rFonts w:ascii="Times New Roman" w:hAnsi="Times New Roman"/>
          <w:sz w:val="24"/>
          <w:szCs w:val="24"/>
        </w:rPr>
        <w:t>.о</w:t>
      </w:r>
      <w:proofErr w:type="gramEnd"/>
      <w:r w:rsidRPr="00E35402">
        <w:rPr>
          <w:rFonts w:ascii="Times New Roman" w:hAnsi="Times New Roman"/>
          <w:sz w:val="24"/>
          <w:szCs w:val="24"/>
        </w:rPr>
        <w:t>бразования /В.И. Коротков. – М.: ИЦ Академия. 2007.- 304с.</w:t>
      </w:r>
    </w:p>
    <w:p w:rsidR="00E35402" w:rsidRPr="00E35402" w:rsidRDefault="00E35402" w:rsidP="00E35402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>4.Куликов,  О.Н.  Охрана  труда  в  строительстве:  Учеб.  для  нач.  проф</w:t>
      </w:r>
      <w:proofErr w:type="gramStart"/>
      <w:r w:rsidRPr="00E35402">
        <w:rPr>
          <w:rFonts w:ascii="Times New Roman" w:hAnsi="Times New Roman"/>
          <w:sz w:val="24"/>
          <w:szCs w:val="24"/>
        </w:rPr>
        <w:t>.о</w:t>
      </w:r>
      <w:proofErr w:type="gramEnd"/>
      <w:r w:rsidRPr="00E35402">
        <w:rPr>
          <w:rFonts w:ascii="Times New Roman" w:hAnsi="Times New Roman"/>
          <w:sz w:val="24"/>
          <w:szCs w:val="24"/>
        </w:rPr>
        <w:t>бразования  /  О.Н.Куликов, Е.И .</w:t>
      </w:r>
      <w:proofErr w:type="spellStart"/>
      <w:r w:rsidRPr="00E35402">
        <w:rPr>
          <w:rFonts w:ascii="Times New Roman" w:hAnsi="Times New Roman"/>
          <w:sz w:val="24"/>
          <w:szCs w:val="24"/>
        </w:rPr>
        <w:t>Ролин</w:t>
      </w:r>
      <w:proofErr w:type="spellEnd"/>
      <w:r w:rsidRPr="00E35402">
        <w:rPr>
          <w:rFonts w:ascii="Times New Roman" w:hAnsi="Times New Roman"/>
          <w:sz w:val="24"/>
          <w:szCs w:val="24"/>
        </w:rPr>
        <w:t xml:space="preserve">. - М.: Академия, 2007.- 288с.   </w:t>
      </w:r>
    </w:p>
    <w:p w:rsidR="00E35402" w:rsidRPr="008404DC" w:rsidRDefault="00E35402" w:rsidP="00E35402">
      <w:pPr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 xml:space="preserve">Интернет- ресурсы </w:t>
      </w:r>
      <w:r w:rsidR="008404DC"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1.http://www.bestlibrary.ruOn–line библиотека</w:t>
      </w:r>
      <w:r w:rsidR="008404DC"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2.http://www.lib.msu.su/ научная библиотека МГУ</w:t>
      </w:r>
      <w:r w:rsidR="008404DC"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 xml:space="preserve">3. </w:t>
      </w:r>
      <w:hyperlink r:id="rId6" w:history="1">
        <w:r w:rsidRPr="00E35402">
          <w:rPr>
            <w:rStyle w:val="a6"/>
            <w:rFonts w:ascii="Times New Roman" w:hAnsi="Times New Roman"/>
            <w:sz w:val="24"/>
            <w:szCs w:val="24"/>
          </w:rPr>
          <w:t>http://www.vavilon.ru/</w:t>
        </w:r>
      </w:hyperlink>
      <w:r w:rsidRPr="00E35402">
        <w:rPr>
          <w:rFonts w:ascii="Times New Roman" w:hAnsi="Times New Roman"/>
          <w:sz w:val="24"/>
          <w:szCs w:val="24"/>
        </w:rPr>
        <w:t xml:space="preserve"> Государственная публичная научно – техническая  библиотека России</w:t>
      </w:r>
      <w:r w:rsidR="008404DC"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4.http://www.edic.ru Электронные словари</w:t>
      </w:r>
      <w:r w:rsidR="008404DC"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5.</w:t>
      </w:r>
      <w:hyperlink r:id="rId7" w:history="1">
        <w:r w:rsidRPr="00E35402">
          <w:rPr>
            <w:rStyle w:val="a6"/>
            <w:rFonts w:ascii="Times New Roman" w:hAnsi="Times New Roman"/>
            <w:sz w:val="24"/>
            <w:szCs w:val="24"/>
          </w:rPr>
          <w:t>http://www.complexdoc.ru</w:t>
        </w:r>
      </w:hyperlink>
      <w:r w:rsidRPr="00E35402">
        <w:rPr>
          <w:rFonts w:ascii="Times New Roman" w:hAnsi="Times New Roman"/>
          <w:sz w:val="24"/>
          <w:szCs w:val="24"/>
        </w:rPr>
        <w:t>. База нормативных документов</w:t>
      </w:r>
    </w:p>
    <w:p w:rsidR="00E35402" w:rsidRPr="008404DC" w:rsidRDefault="00E35402" w:rsidP="00E35402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 w:rsidRPr="00E35402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  <w:r w:rsidR="008404DC"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Требования  к  квалификации  педагогических  (инженерно-педагогических) кадров, обеспечивающих  обучение  по  междисциплинарному  курсу  (курсам):  должны иметь  среднее  профессиональное  или  высшее  профессиональное  образование, соответствующее  профилю  преподаваемого  модуля.</w:t>
      </w:r>
      <w:proofErr w:type="gramEnd"/>
      <w:r w:rsidRPr="00E35402">
        <w:rPr>
          <w:rFonts w:ascii="Times New Roman" w:hAnsi="Times New Roman"/>
          <w:sz w:val="24"/>
          <w:szCs w:val="24"/>
        </w:rPr>
        <w:t xml:space="preserve">  Прохождение  стажировки  в профильных организациях не реже одного раза в 3года</w:t>
      </w:r>
      <w:proofErr w:type="gramStart"/>
      <w:r w:rsidRPr="00E35402">
        <w:rPr>
          <w:rFonts w:ascii="Times New Roman" w:hAnsi="Times New Roman"/>
          <w:sz w:val="24"/>
          <w:szCs w:val="24"/>
        </w:rPr>
        <w:t>.Т</w:t>
      </w:r>
      <w:proofErr w:type="gramEnd"/>
      <w:r w:rsidRPr="00E35402">
        <w:rPr>
          <w:rFonts w:ascii="Times New Roman" w:hAnsi="Times New Roman"/>
          <w:sz w:val="24"/>
          <w:szCs w:val="24"/>
        </w:rPr>
        <w:t>ребования  к  квалификации  педагогических  кадров,  осуществляющих руководство практикой. Инженерно-педагогический состав: дипломированные специалисты.  Мастера: должны иметь на 5 – 6 разряд по профессии.</w:t>
      </w:r>
    </w:p>
    <w:p w:rsidR="00734B4D" w:rsidRDefault="00734B4D" w:rsidP="00734B4D">
      <w:pPr>
        <w:ind w:left="360"/>
        <w:rPr>
          <w:b/>
          <w:i/>
        </w:rPr>
      </w:pPr>
      <w:r w:rsidRPr="001F5713">
        <w:rPr>
          <w:b/>
          <w:i/>
        </w:rPr>
        <w:t xml:space="preserve">4. КОНТРОЛЬ И ОЦЕНКА РЕЗУЛЬТАТОВ ОСВОЕНИЯ ПРОФЕССИОНАЛЬНОГО МОДУЛЯ </w:t>
      </w:r>
    </w:p>
    <w:p w:rsidR="00734B4D" w:rsidRDefault="00734B4D" w:rsidP="00734B4D">
      <w:pPr>
        <w:ind w:left="360"/>
        <w:rPr>
          <w:b/>
          <w:i/>
        </w:rPr>
      </w:pPr>
    </w:p>
    <w:tbl>
      <w:tblPr>
        <w:tblW w:w="9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4704"/>
        <w:gridCol w:w="2920"/>
      </w:tblGrid>
      <w:tr w:rsidR="00734B4D" w:rsidRPr="00157AC0" w:rsidTr="007D3639"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4B4D" w:rsidRPr="00157AC0" w:rsidRDefault="00734B4D" w:rsidP="007D3639">
            <w:pPr>
              <w:spacing w:after="150"/>
              <w:rPr>
                <w:color w:val="000000"/>
              </w:rPr>
            </w:pPr>
            <w:r w:rsidRPr="00157AC0">
              <w:rPr>
                <w:b/>
                <w:bCs/>
                <w:color w:val="000000"/>
              </w:rPr>
              <w:lastRenderedPageBreak/>
              <w:t>Результаты</w:t>
            </w:r>
            <w:r w:rsidRPr="00FE51AE">
              <w:rPr>
                <w:color w:val="000000"/>
              </w:rPr>
              <w:t xml:space="preserve"> </w:t>
            </w:r>
            <w:r w:rsidRPr="00157AC0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4B4D" w:rsidRPr="00157AC0" w:rsidRDefault="00734B4D" w:rsidP="007D3639">
            <w:pPr>
              <w:spacing w:after="150"/>
              <w:jc w:val="center"/>
              <w:rPr>
                <w:color w:val="000000"/>
              </w:rPr>
            </w:pPr>
            <w:r w:rsidRPr="00157AC0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B4D" w:rsidRPr="00157AC0" w:rsidRDefault="00734B4D" w:rsidP="007D3639">
            <w:pPr>
              <w:spacing w:after="150"/>
              <w:jc w:val="center"/>
              <w:rPr>
                <w:color w:val="000000"/>
              </w:rPr>
            </w:pPr>
            <w:r w:rsidRPr="00157AC0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734B4D" w:rsidRPr="00157AC0" w:rsidTr="007D3639">
        <w:trPr>
          <w:trHeight w:val="12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pPr>
              <w:rPr>
                <w:bCs/>
                <w:iCs/>
              </w:rPr>
            </w:pPr>
            <w:r w:rsidRPr="00FE51AE">
              <w:t>ПК.5.1 Выполнение плотничных работ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r w:rsidRPr="00FE51AE">
              <w:t>основные виды применяемых лесоматериалов и свойства древесины; способы грубой обработки лесоматериалов; правила обращения с антисептическими и огнезащитными составами и приемы покрытия ими деревянных деталей и конструкций с помощью кистей; способы разборки простых деревянных конструкций и их очистки; правила перемещения и складирования грузов малой массы; виды рулонных и штучных кровельных материалов; способы разборки простых кровельных покрытий из рулонных и штучных материалов.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Текущий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контроль в форме тестовых заданий; защиты лабораторных и практических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Оценка выполнения домашних и самостоятельных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Оценка выполнения производственных заданий в рамках учебной и </w:t>
            </w: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производственной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практик.</w:t>
            </w:r>
          </w:p>
        </w:tc>
      </w:tr>
      <w:tr w:rsidR="00734B4D" w:rsidRPr="00157AC0" w:rsidTr="007D3639">
        <w:trPr>
          <w:trHeight w:val="353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  <w:shd w:val="clear" w:color="auto" w:fill="FFFFFF"/>
              </w:rPr>
              <w:t>ПК.5.2</w:t>
            </w:r>
            <w:proofErr w:type="gramStart"/>
            <w:r w:rsidRPr="00FE51AE">
              <w:rPr>
                <w:color w:val="000000"/>
                <w:shd w:val="clear" w:color="auto" w:fill="FFFFFF"/>
              </w:rPr>
              <w:t xml:space="preserve"> У</w:t>
            </w:r>
            <w:proofErr w:type="gramEnd"/>
            <w:r w:rsidRPr="00FE51AE">
              <w:rPr>
                <w:color w:val="000000"/>
                <w:shd w:val="clear" w:color="auto" w:fill="FFFFFF"/>
              </w:rPr>
              <w:t>станавливать несущие конструкции деревянных зданий и сооружений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pPr>
              <w:rPr>
                <w:color w:val="000000"/>
              </w:rPr>
            </w:pPr>
            <w:proofErr w:type="gramStart"/>
            <w:r w:rsidRPr="00FE51AE">
              <w:t>владеть приемами работ ручными, механизированными, электрифицированными машинами и инструментами;</w:t>
            </w:r>
            <w:r w:rsidRPr="00FE51AE">
              <w:br/>
              <w:t>отесывать бревна на канты и накругло, отесывать кромки досок и брусьев;</w:t>
            </w:r>
            <w:r w:rsidRPr="00FE51AE">
              <w:br/>
              <w:t>выполнять простые плотничные и обрабатывать лесоматериалы и пиломатериалы вручную и электрифицированными машинами;</w:t>
            </w:r>
            <w:r w:rsidRPr="00FE51AE">
              <w:br/>
              <w:t>выбирать пазы, гребни, четверти в пиломатериалах;</w:t>
            </w:r>
            <w:r w:rsidRPr="00FE51AE">
              <w:br/>
              <w:t xml:space="preserve"> собирать временные сооружения и каркасы деревянных стен;</w:t>
            </w:r>
            <w:r w:rsidRPr="00FE51AE">
              <w:br/>
              <w:t xml:space="preserve">  устраивать полы, перегородки и элементы крыш:</w:t>
            </w:r>
            <w:r w:rsidRPr="00FE51AE">
              <w:br/>
              <w:t xml:space="preserve">  соединять простыми врубками;</w:t>
            </w:r>
            <w:proofErr w:type="gramEnd"/>
            <w:r w:rsidRPr="00FE51AE">
              <w:br/>
              <w:t xml:space="preserve">   изготавливать и ремонтировать щиты, опалубки прямолинейного очертания;</w:t>
            </w:r>
            <w:r w:rsidRPr="00FE51AE">
              <w:br/>
              <w:t xml:space="preserve">   конопатить стены, оконные и дверные проемы;</w:t>
            </w:r>
            <w:r w:rsidRPr="00FE51AE">
              <w:br/>
              <w:t xml:space="preserve">   выполнять облицовку стен и потолков листовыми материалами;</w:t>
            </w:r>
            <w:r w:rsidRPr="00FE51AE">
              <w:br/>
              <w:t xml:space="preserve">     изготавливать и устанавливать опалубку колонн балок, плит перекрытия, стен прогонов и перегородок;</w:t>
            </w:r>
            <w:r w:rsidRPr="00FE51AE">
              <w:br/>
              <w:t xml:space="preserve">         наносить на поверхность деревянных элементов огнезащитные и антисептические составы;</w:t>
            </w:r>
            <w:r w:rsidRPr="00FE51AE">
              <w:br/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Текущий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контроль в форме тестовых заданий; защиты лабораторных и практических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Оценка выполнения домашних и самостоятельных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Оценка выполнения производственных заданий в рамках учебной и </w:t>
            </w: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производственной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практик.</w:t>
            </w:r>
          </w:p>
        </w:tc>
      </w:tr>
      <w:tr w:rsidR="00734B4D" w:rsidRPr="00157AC0" w:rsidTr="007D3639">
        <w:trPr>
          <w:trHeight w:val="12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pPr>
              <w:rPr>
                <w:color w:val="000000"/>
              </w:rPr>
            </w:pP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>ПК 5.3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t>Выполнять работы по устройству лесов, подмостей, опалубки.</w:t>
            </w:r>
            <w:r w:rsidRPr="00FE51AE">
              <w:br/>
            </w:r>
            <w:r w:rsidRPr="00FE51AE">
              <w:rPr>
                <w:color w:val="000000"/>
              </w:rPr>
              <w:t>.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>- обоснованный выбор инструментов и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 xml:space="preserve">материалов в соответствии </w:t>
            </w:r>
            <w:proofErr w:type="gramStart"/>
            <w:r w:rsidRPr="00FE51AE">
              <w:rPr>
                <w:color w:val="000000"/>
              </w:rPr>
              <w:t>с</w:t>
            </w:r>
            <w:proofErr w:type="gramEnd"/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>выполняемыми видами работ;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>правильная организация рабочего места в соответствии с выполняемыми видами работ;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>освоение основ технологии разметки и использования разметочного инструмента;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t>изготавливать и устанавливать опалубку колонн балок, плит перекрытия, стен прогонов и перегородок;</w:t>
            </w:r>
            <w:r w:rsidRPr="00FE51AE">
              <w:br/>
            </w:r>
            <w:r w:rsidRPr="00FE51AE">
              <w:rPr>
                <w:color w:val="000000"/>
              </w:rPr>
              <w:t>.</w:t>
            </w:r>
            <w:r w:rsidRPr="00FE51AE">
              <w:t xml:space="preserve"> изготавливать и ремонтировать щиты, опалубки прямолинейного очертания;</w:t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Текущий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контроль в форме тестовых заданий; защиты лабораторных и практических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Оценка выполнения домашних и самостоятельных работ.</w:t>
            </w:r>
          </w:p>
          <w:p w:rsidR="00734B4D" w:rsidRPr="00157AC0" w:rsidRDefault="00734B4D" w:rsidP="007D3639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Оценка выполнения производственных заданий в рамках учебной и </w:t>
            </w: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производственной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практик.</w:t>
            </w:r>
          </w:p>
        </w:tc>
      </w:tr>
      <w:tr w:rsidR="00734B4D" w:rsidRPr="00157AC0" w:rsidTr="007D3639">
        <w:trPr>
          <w:trHeight w:val="39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r w:rsidRPr="00FE51AE">
              <w:t>ПК 5.4. Производить ремонт плотничных конструкций.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>- соответствие выбора приспособлений,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 xml:space="preserve">инструментов и материалов </w:t>
            </w:r>
            <w:r w:rsidRPr="00FE51AE">
              <w:rPr>
                <w:color w:val="000000"/>
              </w:rPr>
              <w:br/>
              <w:t>соответствие организации рабочего места с выполняемыми видами работ;</w:t>
            </w:r>
          </w:p>
          <w:p w:rsidR="00734B4D" w:rsidRPr="00FE51AE" w:rsidRDefault="00734B4D" w:rsidP="007D3639">
            <w:pPr>
              <w:rPr>
                <w:color w:val="000000"/>
              </w:rPr>
            </w:pPr>
            <w:r w:rsidRPr="00FE51AE">
              <w:rPr>
                <w:color w:val="000000"/>
              </w:rPr>
              <w:t xml:space="preserve">соблюдение техники безопасности при </w:t>
            </w:r>
            <w:proofErr w:type="gramStart"/>
            <w:r w:rsidRPr="00FE51AE">
              <w:rPr>
                <w:color w:val="000000"/>
              </w:rPr>
              <w:t>монтаже</w:t>
            </w:r>
            <w:proofErr w:type="gramEnd"/>
            <w:r w:rsidRPr="00FE51AE">
              <w:rPr>
                <w:color w:val="000000"/>
              </w:rPr>
              <w:t>, установке и обшивке.</w:t>
            </w:r>
          </w:p>
          <w:p w:rsidR="00734B4D" w:rsidRPr="00FE51AE" w:rsidRDefault="00734B4D" w:rsidP="007D3639"/>
          <w:p w:rsidR="00734B4D" w:rsidRPr="00FE51AE" w:rsidRDefault="00734B4D" w:rsidP="007D3639">
            <w:proofErr w:type="gramStart"/>
            <w:r w:rsidRPr="00FE51AE">
              <w:t>конопатить стены, оконные и дверные проемы;</w:t>
            </w:r>
            <w:r w:rsidRPr="00FE51AE">
              <w:br/>
              <w:t>конструкции деревянных домов;</w:t>
            </w:r>
            <w:r w:rsidRPr="00FE51AE">
              <w:br/>
              <w:t>основные пороки и породы древесины; материалы и заготовки, применяемые в плотничных работах;</w:t>
            </w:r>
            <w:r w:rsidRPr="00FE51AE">
              <w:br/>
              <w:t>устройство ручных электрифицированных и пневматических машин;</w:t>
            </w:r>
            <w:r w:rsidRPr="00FE51AE">
              <w:br/>
              <w:t>конструкции и подготовку плотничного инструмента к работе;</w:t>
            </w:r>
            <w:r w:rsidRPr="00FE51AE">
              <w:br/>
              <w:t>способы и приемы заготовки прямолинейных деталей опалубки и перегородок;</w:t>
            </w:r>
            <w:r w:rsidRPr="00FE51AE">
              <w:br/>
              <w:t>способы устройства деревянных перекрытий, перегородок и элементов крыш;</w:t>
            </w:r>
            <w:proofErr w:type="gramEnd"/>
            <w:r w:rsidRPr="00FE51AE">
              <w:br/>
              <w:t xml:space="preserve"> </w:t>
            </w:r>
            <w:proofErr w:type="gramStart"/>
            <w:r w:rsidRPr="00FE51AE">
              <w:t>способы приготовления антисептических и огнезащитных составов и способы их нанесения;</w:t>
            </w:r>
            <w:r w:rsidRPr="00FE51AE">
              <w:br/>
              <w:t xml:space="preserve">  основные свойства рулонных и штучных кровельных материалов;</w:t>
            </w:r>
            <w:r w:rsidRPr="00FE51AE">
              <w:br/>
              <w:t xml:space="preserve">  способы разметки простых крыш и покрытие </w:t>
            </w:r>
            <w:r w:rsidRPr="00FE51AE">
              <w:lastRenderedPageBreak/>
              <w:t>их рулонными и штучными материалами;</w:t>
            </w:r>
            <w:r w:rsidRPr="00FE51AE">
              <w:br/>
              <w:t xml:space="preserve">   способы изготовления и установки опалубки, балок, прогонов, стен, перегородок и фундаментов;</w:t>
            </w:r>
            <w:r w:rsidRPr="00FE51AE">
              <w:br/>
              <w:t xml:space="preserve">    способы соединения деталей простыми врубками;</w:t>
            </w:r>
            <w:r w:rsidRPr="00FE51AE">
              <w:br/>
              <w:t>правила безопасности труда, производственной санитарии, пожарной безопасности, электробезопасность.</w:t>
            </w:r>
            <w:proofErr w:type="gramEnd"/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Текущий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контроль в форме тестовых заданий; защиты лабораторных и практических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Оценка выполнения домашних и самостоятельных работ.</w:t>
            </w:r>
          </w:p>
          <w:p w:rsidR="00734B4D" w:rsidRPr="00157AC0" w:rsidRDefault="00734B4D" w:rsidP="007D3639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Оценка выполнения производственных заданий в рамках учебной и </w:t>
            </w:r>
            <w:proofErr w:type="gramStart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>производственной</w:t>
            </w:r>
            <w:proofErr w:type="gramEnd"/>
            <w:r w:rsidRPr="00157AC0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практик.</w:t>
            </w:r>
          </w:p>
        </w:tc>
      </w:tr>
    </w:tbl>
    <w:p w:rsidR="00E35402" w:rsidRPr="00E35402" w:rsidRDefault="00E35402" w:rsidP="00E35402">
      <w:pPr>
        <w:rPr>
          <w:rFonts w:ascii="Times New Roman" w:hAnsi="Times New Roman"/>
          <w:b/>
          <w:sz w:val="24"/>
          <w:szCs w:val="24"/>
        </w:rPr>
      </w:pPr>
    </w:p>
    <w:sectPr w:rsidR="00E35402" w:rsidRPr="00E35402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DB8057A6"/>
    <w:lvl w:ilvl="0" w:tplc="162E48C0">
      <w:start w:val="1"/>
      <w:numFmt w:val="decimal"/>
      <w:lvlText w:val="%1."/>
      <w:lvlJc w:val="left"/>
    </w:lvl>
    <w:lvl w:ilvl="1" w:tplc="44246684">
      <w:start w:val="1"/>
      <w:numFmt w:val="bullet"/>
      <w:lvlText w:val=""/>
      <w:lvlJc w:val="left"/>
    </w:lvl>
    <w:lvl w:ilvl="2" w:tplc="495EFC40">
      <w:start w:val="1"/>
      <w:numFmt w:val="bullet"/>
      <w:lvlText w:val="-"/>
      <w:lvlJc w:val="left"/>
    </w:lvl>
    <w:lvl w:ilvl="3" w:tplc="A8B016DC">
      <w:start w:val="1"/>
      <w:numFmt w:val="bullet"/>
      <w:lvlText w:val="-"/>
      <w:lvlJc w:val="left"/>
    </w:lvl>
    <w:lvl w:ilvl="4" w:tplc="38825AFC">
      <w:numFmt w:val="decimal"/>
      <w:lvlText w:val=""/>
      <w:lvlJc w:val="left"/>
    </w:lvl>
    <w:lvl w:ilvl="5" w:tplc="D2CC8F2E">
      <w:numFmt w:val="decimal"/>
      <w:lvlText w:val=""/>
      <w:lvlJc w:val="left"/>
    </w:lvl>
    <w:lvl w:ilvl="6" w:tplc="7E200644">
      <w:numFmt w:val="decimal"/>
      <w:lvlText w:val=""/>
      <w:lvlJc w:val="left"/>
    </w:lvl>
    <w:lvl w:ilvl="7" w:tplc="C860A952">
      <w:numFmt w:val="decimal"/>
      <w:lvlText w:val=""/>
      <w:lvlJc w:val="left"/>
    </w:lvl>
    <w:lvl w:ilvl="8" w:tplc="38EE6BDE">
      <w:numFmt w:val="decimal"/>
      <w:lvlText w:val=""/>
      <w:lvlJc w:val="left"/>
    </w:lvl>
  </w:abstractNum>
  <w:abstractNum w:abstractNumId="1">
    <w:nsid w:val="00002EA6"/>
    <w:multiLevelType w:val="hybridMultilevel"/>
    <w:tmpl w:val="4DFABE24"/>
    <w:lvl w:ilvl="0" w:tplc="E7ECE366">
      <w:start w:val="4"/>
      <w:numFmt w:val="decimal"/>
      <w:lvlText w:val="%1."/>
      <w:lvlJc w:val="left"/>
    </w:lvl>
    <w:lvl w:ilvl="1" w:tplc="66647646">
      <w:numFmt w:val="decimal"/>
      <w:lvlText w:val=""/>
      <w:lvlJc w:val="left"/>
    </w:lvl>
    <w:lvl w:ilvl="2" w:tplc="F1A8812C">
      <w:numFmt w:val="decimal"/>
      <w:lvlText w:val=""/>
      <w:lvlJc w:val="left"/>
    </w:lvl>
    <w:lvl w:ilvl="3" w:tplc="110446BE">
      <w:numFmt w:val="decimal"/>
      <w:lvlText w:val=""/>
      <w:lvlJc w:val="left"/>
    </w:lvl>
    <w:lvl w:ilvl="4" w:tplc="740C4B5C">
      <w:numFmt w:val="decimal"/>
      <w:lvlText w:val=""/>
      <w:lvlJc w:val="left"/>
    </w:lvl>
    <w:lvl w:ilvl="5" w:tplc="5A0E3A28">
      <w:numFmt w:val="decimal"/>
      <w:lvlText w:val=""/>
      <w:lvlJc w:val="left"/>
    </w:lvl>
    <w:lvl w:ilvl="6" w:tplc="7A52146C">
      <w:numFmt w:val="decimal"/>
      <w:lvlText w:val=""/>
      <w:lvlJc w:val="left"/>
    </w:lvl>
    <w:lvl w:ilvl="7" w:tplc="CA689AA4">
      <w:numFmt w:val="decimal"/>
      <w:lvlText w:val=""/>
      <w:lvlJc w:val="left"/>
    </w:lvl>
    <w:lvl w:ilvl="8" w:tplc="1DBAD47A">
      <w:numFmt w:val="decimal"/>
      <w:lvlText w:val=""/>
      <w:lvlJc w:val="left"/>
    </w:lvl>
  </w:abstractNum>
  <w:abstractNum w:abstractNumId="2">
    <w:nsid w:val="0000305E"/>
    <w:multiLevelType w:val="hybridMultilevel"/>
    <w:tmpl w:val="B07C00BE"/>
    <w:lvl w:ilvl="0" w:tplc="C6BCB364">
      <w:start w:val="2"/>
      <w:numFmt w:val="decimal"/>
      <w:lvlText w:val="%1."/>
      <w:lvlJc w:val="left"/>
    </w:lvl>
    <w:lvl w:ilvl="1" w:tplc="80A0050E">
      <w:numFmt w:val="decimal"/>
      <w:lvlText w:val=""/>
      <w:lvlJc w:val="left"/>
    </w:lvl>
    <w:lvl w:ilvl="2" w:tplc="69C651DA">
      <w:numFmt w:val="decimal"/>
      <w:lvlText w:val=""/>
      <w:lvlJc w:val="left"/>
    </w:lvl>
    <w:lvl w:ilvl="3" w:tplc="8A1E2D4A">
      <w:numFmt w:val="decimal"/>
      <w:lvlText w:val=""/>
      <w:lvlJc w:val="left"/>
    </w:lvl>
    <w:lvl w:ilvl="4" w:tplc="FA681846">
      <w:numFmt w:val="decimal"/>
      <w:lvlText w:val=""/>
      <w:lvlJc w:val="left"/>
    </w:lvl>
    <w:lvl w:ilvl="5" w:tplc="AEFA2838">
      <w:numFmt w:val="decimal"/>
      <w:lvlText w:val=""/>
      <w:lvlJc w:val="left"/>
    </w:lvl>
    <w:lvl w:ilvl="6" w:tplc="386AB6D0">
      <w:numFmt w:val="decimal"/>
      <w:lvlText w:val=""/>
      <w:lvlJc w:val="left"/>
    </w:lvl>
    <w:lvl w:ilvl="7" w:tplc="CF0A4198">
      <w:numFmt w:val="decimal"/>
      <w:lvlText w:val=""/>
      <w:lvlJc w:val="left"/>
    </w:lvl>
    <w:lvl w:ilvl="8" w:tplc="D3F63E74">
      <w:numFmt w:val="decimal"/>
      <w:lvlText w:val=""/>
      <w:lvlJc w:val="left"/>
    </w:lvl>
  </w:abstractNum>
  <w:abstractNum w:abstractNumId="3">
    <w:nsid w:val="00007E87"/>
    <w:multiLevelType w:val="hybridMultilevel"/>
    <w:tmpl w:val="C384550C"/>
    <w:lvl w:ilvl="0" w:tplc="14B6D536">
      <w:start w:val="1"/>
      <w:numFmt w:val="decimal"/>
      <w:lvlText w:val="%1."/>
      <w:lvlJc w:val="left"/>
    </w:lvl>
    <w:lvl w:ilvl="1" w:tplc="EF3C9994">
      <w:numFmt w:val="decimal"/>
      <w:lvlText w:val=""/>
      <w:lvlJc w:val="left"/>
    </w:lvl>
    <w:lvl w:ilvl="2" w:tplc="5288C402">
      <w:numFmt w:val="decimal"/>
      <w:lvlText w:val=""/>
      <w:lvlJc w:val="left"/>
    </w:lvl>
    <w:lvl w:ilvl="3" w:tplc="FBC6647C">
      <w:numFmt w:val="decimal"/>
      <w:lvlText w:val=""/>
      <w:lvlJc w:val="left"/>
    </w:lvl>
    <w:lvl w:ilvl="4" w:tplc="84EE3D6A">
      <w:numFmt w:val="decimal"/>
      <w:lvlText w:val=""/>
      <w:lvlJc w:val="left"/>
    </w:lvl>
    <w:lvl w:ilvl="5" w:tplc="8D569B50">
      <w:numFmt w:val="decimal"/>
      <w:lvlText w:val=""/>
      <w:lvlJc w:val="left"/>
    </w:lvl>
    <w:lvl w:ilvl="6" w:tplc="B3EE39CE">
      <w:numFmt w:val="decimal"/>
      <w:lvlText w:val=""/>
      <w:lvlJc w:val="left"/>
    </w:lvl>
    <w:lvl w:ilvl="7" w:tplc="FD88CF18">
      <w:numFmt w:val="decimal"/>
      <w:lvlText w:val=""/>
      <w:lvlJc w:val="left"/>
    </w:lvl>
    <w:lvl w:ilvl="8" w:tplc="7E3E8BD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2B"/>
    <w:rsid w:val="001A6B11"/>
    <w:rsid w:val="002D088A"/>
    <w:rsid w:val="002D20DE"/>
    <w:rsid w:val="0044242B"/>
    <w:rsid w:val="0062307E"/>
    <w:rsid w:val="00734B4D"/>
    <w:rsid w:val="008404DC"/>
    <w:rsid w:val="00A431B1"/>
    <w:rsid w:val="00B73A02"/>
    <w:rsid w:val="00D531E7"/>
    <w:rsid w:val="00E3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42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4424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42B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44242B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44242B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D20DE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D2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E354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lexd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vil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2019-04-12T08:04:00Z</dcterms:created>
  <dcterms:modified xsi:type="dcterms:W3CDTF">2019-04-12T09:23:00Z</dcterms:modified>
</cp:coreProperties>
</file>