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C8CB05" w14:textId="77777777" w:rsidR="00DC3C34" w:rsidRPr="00825782" w:rsidRDefault="00DC3C34" w:rsidP="00DC3C34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825782">
        <w:rPr>
          <w:rFonts w:ascii="Times New Roman" w:hAnsi="Times New Roman"/>
          <w:b/>
          <w:sz w:val="24"/>
          <w:szCs w:val="24"/>
        </w:rPr>
        <w:t>Приложение</w:t>
      </w:r>
    </w:p>
    <w:p w14:paraId="57215E0D" w14:textId="77777777" w:rsidR="00DC3C34" w:rsidRPr="00825782" w:rsidRDefault="00DC3C34" w:rsidP="00DC3C34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825782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3621ED64" w14:textId="77777777" w:rsidR="00986BEA" w:rsidRPr="00DC1A29" w:rsidRDefault="00DC3C34" w:rsidP="00DC3C34">
      <w:pPr>
        <w:spacing w:after="0" w:line="240" w:lineRule="auto"/>
        <w:jc w:val="right"/>
        <w:outlineLvl w:val="0"/>
        <w:rPr>
          <w:b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>43.02.16 Туризм и гостеприимство</w:t>
      </w:r>
    </w:p>
    <w:p w14:paraId="4E9CF8E8" w14:textId="77777777" w:rsidR="002E4885" w:rsidRDefault="002E4885" w:rsidP="002E4885">
      <w:pPr>
        <w:spacing w:after="0" w:line="240" w:lineRule="auto"/>
        <w:rPr>
          <w:lang w:eastAsia="ru-RU"/>
        </w:rPr>
      </w:pPr>
    </w:p>
    <w:p w14:paraId="7705C57A" w14:textId="77777777" w:rsidR="002E4885" w:rsidRDefault="002E4885" w:rsidP="002E4885">
      <w:pPr>
        <w:spacing w:after="0" w:line="240" w:lineRule="auto"/>
        <w:rPr>
          <w:lang w:eastAsia="ru-RU"/>
        </w:rPr>
      </w:pPr>
    </w:p>
    <w:tbl>
      <w:tblPr>
        <w:tblpPr w:leftFromText="180" w:rightFromText="180" w:bottomFromText="200" w:vertAnchor="text" w:horzAnchor="margin" w:tblpXSpec="center" w:tblpY="-59"/>
        <w:tblW w:w="0" w:type="auto"/>
        <w:tblLook w:val="01E0" w:firstRow="1" w:lastRow="1" w:firstColumn="1" w:lastColumn="1" w:noHBand="0" w:noVBand="0"/>
      </w:tblPr>
      <w:tblGrid>
        <w:gridCol w:w="5371"/>
        <w:gridCol w:w="3984"/>
      </w:tblGrid>
      <w:tr w:rsidR="002E4885" w14:paraId="533E1BA4" w14:textId="77777777" w:rsidTr="00FA1177">
        <w:trPr>
          <w:trHeight w:val="1575"/>
        </w:trPr>
        <w:tc>
          <w:tcPr>
            <w:tcW w:w="5495" w:type="dxa"/>
          </w:tcPr>
          <w:p w14:paraId="3375DA6C" w14:textId="77777777" w:rsidR="002E4885" w:rsidRDefault="002E4885" w:rsidP="00FA1177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075" w:type="dxa"/>
          </w:tcPr>
          <w:p w14:paraId="4B4939E0" w14:textId="77777777" w:rsidR="002E4885" w:rsidRDefault="002E4885" w:rsidP="00D27243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10B7578B" w14:textId="77777777"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64A637BA" w14:textId="77777777"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7B4B84E" w14:textId="77777777" w:rsidR="00313E0A" w:rsidRPr="00C94A12" w:rsidRDefault="00313E0A" w:rsidP="002E4885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14:paraId="4B0F6B17" w14:textId="77777777" w:rsidR="00313E0A" w:rsidRDefault="00313E0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298C3AA2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DC3C34">
        <w:rPr>
          <w:rFonts w:ascii="Times New Roman" w:hAnsi="Times New Roman"/>
          <w:b/>
          <w:sz w:val="24"/>
          <w:szCs w:val="24"/>
        </w:rPr>
        <w:t>УЧЕБНЫЙ ПЛАН</w:t>
      </w:r>
    </w:p>
    <w:p w14:paraId="03B21433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14:paraId="61BD969B" w14:textId="77777777" w:rsidR="00986BEA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14:paraId="4147AD59" w14:textId="77777777" w:rsidR="008A7086" w:rsidRPr="00DC3C34" w:rsidRDefault="008A7086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«Профессионалитет»</w:t>
      </w:r>
    </w:p>
    <w:p w14:paraId="75D1FE87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14:paraId="141E8106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14:paraId="71487FF2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DC3C34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14:paraId="05614CAC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DC3C34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14:paraId="00C70960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  <w:u w:val="single"/>
        </w:rPr>
      </w:pPr>
    </w:p>
    <w:p w14:paraId="6EBF65C3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14:paraId="3FAFEB64" w14:textId="77777777" w:rsidR="00986BEA" w:rsidRPr="00DC3C34" w:rsidRDefault="00986BEA" w:rsidP="00313E0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>по специальности</w:t>
      </w:r>
      <w:r w:rsidRPr="00DC3C34">
        <w:rPr>
          <w:rFonts w:ascii="Times New Roman" w:hAnsi="Times New Roman"/>
          <w:b/>
          <w:sz w:val="24"/>
          <w:szCs w:val="24"/>
        </w:rPr>
        <w:t xml:space="preserve"> </w:t>
      </w:r>
      <w:r w:rsidR="006355C1" w:rsidRPr="00DC3C34">
        <w:rPr>
          <w:rFonts w:ascii="Times New Roman" w:hAnsi="Times New Roman"/>
          <w:b/>
          <w:sz w:val="24"/>
          <w:szCs w:val="24"/>
          <w:u w:val="single"/>
        </w:rPr>
        <w:t>43.02.16</w:t>
      </w:r>
      <w:r w:rsidRPr="00DC3C3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6355C1" w:rsidRPr="00DC3C34">
        <w:rPr>
          <w:rFonts w:ascii="Times New Roman" w:hAnsi="Times New Roman"/>
          <w:b/>
          <w:sz w:val="24"/>
          <w:szCs w:val="24"/>
          <w:u w:val="single"/>
        </w:rPr>
        <w:t>Туризм и гостеприимство</w:t>
      </w:r>
    </w:p>
    <w:p w14:paraId="5AE642F4" w14:textId="77777777" w:rsidR="00986BEA" w:rsidRPr="00DC3C34" w:rsidRDefault="00986BEA" w:rsidP="00986BEA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DC3C34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14:paraId="4EA36C7F" w14:textId="77777777"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</w:p>
    <w:p w14:paraId="6E862684" w14:textId="77777777"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2B8082C0" w14:textId="77777777"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7C24CFB2" w14:textId="77777777" w:rsidR="00986BEA" w:rsidRPr="00DC3C34" w:rsidRDefault="00986BEA" w:rsidP="00986BEA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2B40D89A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Квалификация: </w:t>
      </w:r>
      <w:r w:rsidR="000F2B9F" w:rsidRPr="00DC3C34">
        <w:rPr>
          <w:rFonts w:ascii="Times New Roman" w:hAnsi="Times New Roman"/>
          <w:sz w:val="24"/>
          <w:szCs w:val="24"/>
          <w:u w:val="single"/>
        </w:rPr>
        <w:t>специалист по туризму и гостеприимству</w:t>
      </w:r>
    </w:p>
    <w:p w14:paraId="71C24603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Форма обучения: </w:t>
      </w:r>
      <w:r w:rsidRPr="00DC3C34">
        <w:rPr>
          <w:rFonts w:ascii="Times New Roman" w:hAnsi="Times New Roman"/>
          <w:sz w:val="24"/>
          <w:szCs w:val="24"/>
          <w:u w:val="single"/>
        </w:rPr>
        <w:t>очная</w:t>
      </w:r>
    </w:p>
    <w:p w14:paraId="4504D887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 xml:space="preserve">Нормативный срок обучения: </w:t>
      </w:r>
      <w:r w:rsidR="005B5D68" w:rsidRPr="00DC3C34">
        <w:rPr>
          <w:rFonts w:ascii="Times New Roman" w:hAnsi="Times New Roman"/>
          <w:sz w:val="24"/>
          <w:szCs w:val="24"/>
          <w:u w:val="single"/>
        </w:rPr>
        <w:t>2</w:t>
      </w:r>
      <w:r w:rsidRPr="00DC3C34">
        <w:rPr>
          <w:rFonts w:ascii="Times New Roman" w:hAnsi="Times New Roman"/>
          <w:sz w:val="24"/>
          <w:szCs w:val="24"/>
          <w:u w:val="single"/>
        </w:rPr>
        <w:t xml:space="preserve"> года 10 месяцев</w:t>
      </w:r>
      <w:r w:rsidRPr="00DC3C34">
        <w:rPr>
          <w:rFonts w:ascii="Times New Roman" w:hAnsi="Times New Roman"/>
          <w:sz w:val="24"/>
          <w:szCs w:val="24"/>
        </w:rPr>
        <w:t xml:space="preserve"> </w:t>
      </w:r>
    </w:p>
    <w:p w14:paraId="65F37B32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</w:rPr>
      </w:pPr>
      <w:r w:rsidRPr="00DC3C34">
        <w:rPr>
          <w:rFonts w:ascii="Times New Roman" w:hAnsi="Times New Roman"/>
          <w:sz w:val="24"/>
          <w:szCs w:val="24"/>
        </w:rPr>
        <w:t xml:space="preserve">на базе </w:t>
      </w:r>
      <w:r w:rsidRPr="00DC3C34">
        <w:rPr>
          <w:rFonts w:ascii="Times New Roman" w:hAnsi="Times New Roman"/>
          <w:sz w:val="24"/>
          <w:szCs w:val="24"/>
          <w:u w:val="single"/>
        </w:rPr>
        <w:t>основного общего</w:t>
      </w:r>
      <w:r w:rsidRPr="00DC3C34">
        <w:rPr>
          <w:rFonts w:ascii="Times New Roman" w:hAnsi="Times New Roman"/>
          <w:sz w:val="24"/>
          <w:szCs w:val="24"/>
        </w:rPr>
        <w:t xml:space="preserve"> образования</w:t>
      </w:r>
    </w:p>
    <w:p w14:paraId="48CA2A4B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</w:rPr>
      </w:pPr>
    </w:p>
    <w:p w14:paraId="0EC56620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Приказ об утверждении ФГОС </w:t>
      </w:r>
      <w:r w:rsidRPr="00DC3C34">
        <w:rPr>
          <w:rFonts w:ascii="Times New Roman" w:hAnsi="Times New Roman"/>
          <w:sz w:val="24"/>
          <w:szCs w:val="24"/>
          <w:u w:val="single"/>
        </w:rPr>
        <w:t xml:space="preserve">от </w:t>
      </w:r>
      <w:r w:rsidR="005B5D68" w:rsidRPr="00DC3C34">
        <w:rPr>
          <w:rFonts w:ascii="Times New Roman" w:hAnsi="Times New Roman"/>
          <w:sz w:val="24"/>
          <w:szCs w:val="24"/>
          <w:u w:val="single"/>
        </w:rPr>
        <w:t>12</w:t>
      </w:r>
      <w:r w:rsidR="009F44B8" w:rsidRPr="00DC3C34">
        <w:rPr>
          <w:rFonts w:ascii="Times New Roman" w:hAnsi="Times New Roman"/>
          <w:sz w:val="24"/>
          <w:szCs w:val="24"/>
          <w:u w:val="single"/>
        </w:rPr>
        <w:t>.12.2022</w:t>
      </w:r>
      <w:r w:rsidR="00313E0A" w:rsidRPr="00DC3C34">
        <w:rPr>
          <w:rFonts w:ascii="Times New Roman" w:hAnsi="Times New Roman"/>
          <w:sz w:val="24"/>
          <w:szCs w:val="24"/>
          <w:u w:val="single"/>
        </w:rPr>
        <w:t xml:space="preserve"> г. № </w:t>
      </w:r>
      <w:r w:rsidR="009F44B8" w:rsidRPr="00DC3C34">
        <w:rPr>
          <w:rFonts w:ascii="Times New Roman" w:hAnsi="Times New Roman"/>
          <w:sz w:val="24"/>
          <w:szCs w:val="24"/>
          <w:u w:val="single"/>
        </w:rPr>
        <w:t>1100</w:t>
      </w:r>
    </w:p>
    <w:p w14:paraId="45EB9C29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Группа </w:t>
      </w:r>
      <w:r w:rsidR="00DC3C34">
        <w:rPr>
          <w:rFonts w:ascii="Times New Roman" w:hAnsi="Times New Roman"/>
          <w:sz w:val="24"/>
          <w:szCs w:val="24"/>
          <w:u w:val="single"/>
        </w:rPr>
        <w:t>54</w:t>
      </w:r>
      <w:r w:rsidR="006355C1" w:rsidRPr="00DC3C34">
        <w:rPr>
          <w:rFonts w:ascii="Times New Roman" w:hAnsi="Times New Roman"/>
          <w:sz w:val="24"/>
          <w:szCs w:val="24"/>
          <w:u w:val="single"/>
        </w:rPr>
        <w:t>33</w:t>
      </w:r>
      <w:r w:rsidR="00DC3C34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7AD2B61F" w14:textId="77777777" w:rsidR="00986BEA" w:rsidRPr="00DC3C34" w:rsidRDefault="00986BEA" w:rsidP="00DC3C34">
      <w:pPr>
        <w:spacing w:after="0" w:line="240" w:lineRule="auto"/>
        <w:ind w:left="3686"/>
        <w:outlineLvl w:val="0"/>
        <w:rPr>
          <w:rFonts w:ascii="Times New Roman" w:hAnsi="Times New Roman"/>
          <w:sz w:val="24"/>
          <w:szCs w:val="24"/>
          <w:u w:val="single"/>
        </w:rPr>
      </w:pPr>
      <w:r w:rsidRPr="00DC3C34">
        <w:rPr>
          <w:rFonts w:ascii="Times New Roman" w:hAnsi="Times New Roman"/>
          <w:sz w:val="24"/>
          <w:szCs w:val="24"/>
        </w:rPr>
        <w:t xml:space="preserve">Год начала подготовки по УП: </w:t>
      </w:r>
      <w:r w:rsidR="00DC3C34">
        <w:rPr>
          <w:rFonts w:ascii="Times New Roman" w:hAnsi="Times New Roman"/>
          <w:sz w:val="24"/>
          <w:szCs w:val="24"/>
          <w:u w:val="single"/>
        </w:rPr>
        <w:t>2024</w:t>
      </w:r>
    </w:p>
    <w:p w14:paraId="00A1AC51" w14:textId="77777777" w:rsidR="00401A75" w:rsidRDefault="00401A75"/>
    <w:p w14:paraId="555C4603" w14:textId="77777777" w:rsidR="00C94A12" w:rsidRDefault="00C94A12"/>
    <w:p w14:paraId="4FF6CFD6" w14:textId="77777777" w:rsidR="00C94A12" w:rsidRDefault="00C94A12"/>
    <w:p w14:paraId="4A901584" w14:textId="77777777" w:rsidR="00C94A12" w:rsidRDefault="00C94A12"/>
    <w:p w14:paraId="14963B74" w14:textId="77777777" w:rsidR="00C94A12" w:rsidRDefault="00C94A12"/>
    <w:p w14:paraId="62738417" w14:textId="77777777" w:rsidR="00DC3C34" w:rsidRDefault="00DC3C3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049F53FB" w14:textId="77777777" w:rsidR="00C94A12" w:rsidRPr="00C65096" w:rsidRDefault="00C94A12" w:rsidP="002F45A4">
      <w:pPr>
        <w:jc w:val="center"/>
        <w:rPr>
          <w:rFonts w:ascii="Times New Roman" w:hAnsi="Times New Roman"/>
          <w:b/>
          <w:sz w:val="24"/>
          <w:szCs w:val="24"/>
        </w:rPr>
      </w:pPr>
      <w:r w:rsidRPr="00C65096">
        <w:rPr>
          <w:rFonts w:ascii="Times New Roman" w:hAnsi="Times New Roman"/>
          <w:b/>
          <w:sz w:val="24"/>
          <w:szCs w:val="24"/>
        </w:rPr>
        <w:lastRenderedPageBreak/>
        <w:t>Поясн</w:t>
      </w:r>
      <w:r w:rsidR="00DC3C34">
        <w:rPr>
          <w:rFonts w:ascii="Times New Roman" w:hAnsi="Times New Roman"/>
          <w:b/>
          <w:sz w:val="24"/>
          <w:szCs w:val="24"/>
        </w:rPr>
        <w:t>ительная записка</w:t>
      </w:r>
    </w:p>
    <w:p w14:paraId="6F656DB1" w14:textId="77777777" w:rsidR="002F45A4" w:rsidRPr="00C65096" w:rsidRDefault="002F45A4" w:rsidP="002F45A4">
      <w:pPr>
        <w:jc w:val="center"/>
        <w:rPr>
          <w:rFonts w:ascii="Times New Roman" w:hAnsi="Times New Roman"/>
          <w:b/>
          <w:sz w:val="24"/>
          <w:szCs w:val="24"/>
        </w:rPr>
      </w:pPr>
      <w:r w:rsidRPr="00C65096">
        <w:rPr>
          <w:rFonts w:ascii="Times New Roman" w:hAnsi="Times New Roman"/>
          <w:b/>
          <w:sz w:val="24"/>
          <w:szCs w:val="24"/>
        </w:rPr>
        <w:t>Нормативные основания для разработки:</w:t>
      </w:r>
    </w:p>
    <w:p w14:paraId="212E1145" w14:textId="77777777"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Федеральный закон от 29 декабря 2012 г. №273-ФЗ «Об образовании в Российской Федерации»; </w:t>
      </w: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</w:t>
      </w:r>
      <w:proofErr w:type="spellStart"/>
      <w:r w:rsidRPr="002F45A4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2F45A4">
        <w:rPr>
          <w:rFonts w:ascii="Times New Roman" w:hAnsi="Times New Roman"/>
          <w:sz w:val="24"/>
          <w:szCs w:val="24"/>
        </w:rPr>
        <w:t xml:space="preserve">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</w:t>
      </w:r>
      <w:r w:rsidR="006D07B6">
        <w:rPr>
          <w:rFonts w:ascii="Times New Roman" w:hAnsi="Times New Roman"/>
          <w:sz w:val="24"/>
          <w:szCs w:val="24"/>
        </w:rPr>
        <w:t xml:space="preserve">рофессионального образования»; </w:t>
      </w:r>
    </w:p>
    <w:p w14:paraId="7F59422E" w14:textId="77777777"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</w:t>
      </w:r>
      <w:proofErr w:type="spellStart"/>
      <w:r w:rsidRPr="002F45A4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2F45A4">
        <w:rPr>
          <w:rFonts w:ascii="Times New Roman" w:hAnsi="Times New Roman"/>
          <w:sz w:val="24"/>
          <w:szCs w:val="24"/>
        </w:rPr>
        <w:t xml:space="preserve"> России от 12.12.2022 № 1100 «Об утверждении федерального государственного образовательного стандарта среднего профессионального образования по специальности 43.02.16 Туризм и гостепри</w:t>
      </w:r>
      <w:r w:rsidR="006D07B6">
        <w:rPr>
          <w:rFonts w:ascii="Times New Roman" w:hAnsi="Times New Roman"/>
          <w:sz w:val="24"/>
          <w:szCs w:val="24"/>
        </w:rPr>
        <w:t xml:space="preserve">имство»; </w:t>
      </w:r>
    </w:p>
    <w:p w14:paraId="1E4CCECE" w14:textId="77777777"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Минобрнауки России от 14.06.2013 N 464 «Об утверждении Порядка организации и осуществления образовательной деятельности по образовательным программам среднего </w:t>
      </w:r>
      <w:r w:rsidR="006D07B6">
        <w:rPr>
          <w:rFonts w:ascii="Times New Roman" w:hAnsi="Times New Roman"/>
          <w:sz w:val="24"/>
          <w:szCs w:val="24"/>
        </w:rPr>
        <w:t>профессионального образования»;</w:t>
      </w:r>
    </w:p>
    <w:p w14:paraId="03A6847D" w14:textId="77777777"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</w:t>
      </w:r>
      <w:proofErr w:type="spellStart"/>
      <w:r w:rsidRPr="002F45A4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2F45A4">
        <w:rPr>
          <w:rFonts w:ascii="Times New Roman" w:hAnsi="Times New Roman"/>
          <w:sz w:val="24"/>
          <w:szCs w:val="24"/>
        </w:rPr>
        <w:t xml:space="preserve"> России от 08 ноября 2021 г. № 800 «Об утверждении Порядка проведения государственной итоговой аттестации по образовательным программам среднего п</w:t>
      </w:r>
      <w:r w:rsidR="006D07B6">
        <w:rPr>
          <w:rFonts w:ascii="Times New Roman" w:hAnsi="Times New Roman"/>
          <w:sz w:val="24"/>
          <w:szCs w:val="24"/>
        </w:rPr>
        <w:t>рофессионального образования»;</w:t>
      </w:r>
    </w:p>
    <w:p w14:paraId="2635661C" w14:textId="77777777" w:rsidR="002F45A4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sym w:font="Symbol" w:char="F02D"/>
      </w:r>
      <w:r w:rsidRPr="002F45A4">
        <w:rPr>
          <w:rFonts w:ascii="Times New Roman" w:hAnsi="Times New Roman"/>
          <w:sz w:val="24"/>
          <w:szCs w:val="24"/>
        </w:rPr>
        <w:t xml:space="preserve"> Приказ Минобрнауки России № 885, </w:t>
      </w:r>
      <w:proofErr w:type="spellStart"/>
      <w:r w:rsidRPr="002F45A4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2F45A4">
        <w:rPr>
          <w:rFonts w:ascii="Times New Roman" w:hAnsi="Times New Roman"/>
          <w:sz w:val="24"/>
          <w:szCs w:val="24"/>
        </w:rPr>
        <w:t xml:space="preserve"> России № 390 от 5 августа 2020 г. «О практической подготовке обучающихся» (вместе с «Положением о практической подготовке обучающихся»;</w:t>
      </w:r>
    </w:p>
    <w:p w14:paraId="699B0A93" w14:textId="77777777" w:rsidR="006D07B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t>Начало учебных заня</w:t>
      </w:r>
      <w:r w:rsidR="00E86F96">
        <w:rPr>
          <w:rFonts w:ascii="Times New Roman" w:hAnsi="Times New Roman"/>
          <w:sz w:val="24"/>
          <w:szCs w:val="24"/>
        </w:rPr>
        <w:t xml:space="preserve">тий – </w:t>
      </w:r>
      <w:r w:rsidR="006D07B6">
        <w:rPr>
          <w:rFonts w:ascii="Times New Roman" w:hAnsi="Times New Roman"/>
          <w:sz w:val="24"/>
          <w:szCs w:val="24"/>
        </w:rPr>
        <w:t xml:space="preserve">1 сентября, окончание – </w:t>
      </w:r>
      <w:r w:rsidRPr="002F45A4">
        <w:rPr>
          <w:rFonts w:ascii="Times New Roman" w:hAnsi="Times New Roman"/>
          <w:sz w:val="24"/>
          <w:szCs w:val="24"/>
        </w:rPr>
        <w:t>в соответствии с графиком учебного процесса.</w:t>
      </w:r>
    </w:p>
    <w:p w14:paraId="7BF19166" w14:textId="77777777" w:rsidR="002F45A4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t>Максимальный объем учебной нагрузки обучающихся составляет 36 академических часа в неделю, включая все виды аудиторной и внеаудиторной (самостоятельной) учеб</w:t>
      </w:r>
      <w:r>
        <w:rPr>
          <w:rFonts w:ascii="Times New Roman" w:hAnsi="Times New Roman"/>
          <w:sz w:val="24"/>
          <w:szCs w:val="24"/>
        </w:rPr>
        <w:t xml:space="preserve">ной работы по освоению основной </w:t>
      </w:r>
      <w:r w:rsidRPr="002F45A4">
        <w:rPr>
          <w:rFonts w:ascii="Times New Roman" w:hAnsi="Times New Roman"/>
          <w:sz w:val="24"/>
          <w:szCs w:val="24"/>
        </w:rPr>
        <w:t>профессиональной образовательной программы.</w:t>
      </w:r>
    </w:p>
    <w:p w14:paraId="7D63FAC0" w14:textId="77777777" w:rsidR="00C94A12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t>Максимальный объем аудиторной учебной нагрузки составляет 36 академических часов в неделю.</w:t>
      </w:r>
    </w:p>
    <w:p w14:paraId="7F978BF6" w14:textId="77777777" w:rsidR="002F45A4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5A4">
        <w:rPr>
          <w:rFonts w:ascii="Times New Roman" w:hAnsi="Times New Roman"/>
          <w:sz w:val="24"/>
          <w:szCs w:val="24"/>
        </w:rPr>
        <w:t xml:space="preserve">При распределении обязательной нагрузки по курсам и семестрам использовано </w:t>
      </w:r>
      <w:r>
        <w:rPr>
          <w:rFonts w:ascii="Times New Roman" w:hAnsi="Times New Roman"/>
          <w:sz w:val="24"/>
          <w:szCs w:val="24"/>
        </w:rPr>
        <w:t xml:space="preserve">4428 </w:t>
      </w:r>
      <w:r w:rsidRPr="002F45A4">
        <w:rPr>
          <w:rFonts w:ascii="Times New Roman" w:hAnsi="Times New Roman"/>
          <w:sz w:val="24"/>
          <w:szCs w:val="24"/>
        </w:rPr>
        <w:t xml:space="preserve">академических часа в т.ч. </w:t>
      </w:r>
      <w:r>
        <w:rPr>
          <w:rFonts w:ascii="Times New Roman" w:hAnsi="Times New Roman"/>
          <w:sz w:val="24"/>
          <w:szCs w:val="24"/>
        </w:rPr>
        <w:t>828</w:t>
      </w:r>
      <w:r w:rsidRPr="002F45A4">
        <w:rPr>
          <w:rFonts w:ascii="Times New Roman" w:hAnsi="Times New Roman"/>
          <w:sz w:val="24"/>
          <w:szCs w:val="24"/>
        </w:rPr>
        <w:t xml:space="preserve"> часа вариативная часть, 1404 часов общеобразовательный цикл, без учета времени без учета времени на промежуточную аттестацию. Образовательная деятельность во всех группах Колледжа осуществляется на государственном языке Российской Федерации.</w:t>
      </w:r>
    </w:p>
    <w:p w14:paraId="73E15214" w14:textId="77777777" w:rsidR="00056B46" w:rsidRPr="00056B46" w:rsidRDefault="002F45A4" w:rsidP="006D07B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56B46">
        <w:rPr>
          <w:rFonts w:ascii="Times New Roman" w:hAnsi="Times New Roman"/>
          <w:b/>
          <w:sz w:val="24"/>
          <w:szCs w:val="24"/>
        </w:rPr>
        <w:t>ОУД.00 Общеобразовательные учебные дисциплины: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ООД.01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Русский язык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056B46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82</w:t>
      </w:r>
      <w:r w:rsidR="00056B46" w:rsidRPr="00056B4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часа),</w:t>
      </w:r>
      <w:r w:rsidR="00056B46" w:rsidRPr="00056B46">
        <w:rPr>
          <w:rFonts w:ascii="Times New Roman" w:hAnsi="Times New Roman"/>
          <w:b/>
          <w:sz w:val="24"/>
          <w:szCs w:val="24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ООД.02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Литература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 </w:t>
      </w:r>
      <w:r w:rsidR="00056B46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108</w:t>
      </w:r>
      <w:r w:rsidR="00056B46" w:rsidRPr="00056B4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</w:t>
      </w:r>
      <w:r w:rsidR="00056B46" w:rsidRPr="00056B46">
        <w:rPr>
          <w:rFonts w:ascii="Times New Roman" w:hAnsi="Times New Roman"/>
          <w:b/>
          <w:sz w:val="24"/>
          <w:szCs w:val="24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ООД.03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История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 </w:t>
      </w:r>
      <w:r w:rsidR="00056B46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136</w:t>
      </w:r>
      <w:r w:rsidR="00056B46" w:rsidRPr="00056B4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ООД.04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Обществознание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 </w:t>
      </w:r>
      <w:r w:rsidR="00056B46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108</w:t>
      </w:r>
      <w:r w:rsidR="00056B46" w:rsidRPr="00056B4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</w:t>
      </w:r>
      <w:r w:rsidR="00056B46" w:rsidRPr="00056B46">
        <w:rPr>
          <w:rFonts w:ascii="Times New Roman" w:hAnsi="Times New Roman"/>
          <w:b/>
          <w:sz w:val="24"/>
          <w:szCs w:val="24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ООД.05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География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 </w:t>
      </w:r>
      <w:r w:rsidR="00056B46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110</w:t>
      </w:r>
      <w:r w:rsidR="00056B46" w:rsidRPr="00056B4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ООД.06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Иностранный язык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056B46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144</w:t>
      </w:r>
      <w:r w:rsidR="00056B46" w:rsidRPr="00056B4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</w:t>
      </w:r>
      <w:r w:rsidR="00056B46" w:rsidRPr="00056B46">
        <w:rPr>
          <w:rFonts w:ascii="Times New Roman" w:hAnsi="Times New Roman"/>
          <w:b/>
          <w:sz w:val="24"/>
          <w:szCs w:val="24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ООД.07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Математика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(</w:t>
      </w:r>
      <w:r w:rsidR="00056B46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224</w:t>
      </w:r>
      <w:r w:rsidR="00056B46" w:rsidRPr="00056B4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часа),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ООД.08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Информатика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056B46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142</w:t>
      </w:r>
      <w:r w:rsidR="00056B46" w:rsidRPr="00056B4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часа), </w:t>
      </w:r>
      <w:r w:rsidR="00056B46" w:rsidRPr="00056B46">
        <w:rPr>
          <w:rFonts w:ascii="Times New Roman" w:hAnsi="Times New Roman"/>
          <w:b/>
          <w:sz w:val="24"/>
          <w:szCs w:val="24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ООД.09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Физическая культура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056B46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72</w:t>
      </w:r>
      <w:r w:rsidR="00056B46" w:rsidRPr="00056B4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часа), </w:t>
      </w:r>
      <w:r w:rsidR="00056B46" w:rsidRPr="00056B46">
        <w:rPr>
          <w:rFonts w:ascii="Times New Roman" w:hAnsi="Times New Roman"/>
          <w:b/>
          <w:sz w:val="24"/>
          <w:szCs w:val="24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ООД.10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ОБЖ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 </w:t>
      </w:r>
      <w:r w:rsidR="00056B46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68</w:t>
      </w:r>
      <w:r w:rsidR="00056B46" w:rsidRPr="00056B4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часов),</w:t>
      </w:r>
      <w:r w:rsidR="00056B46" w:rsidRPr="00056B46">
        <w:rPr>
          <w:rFonts w:ascii="Times New Roman" w:hAnsi="Times New Roman"/>
          <w:b/>
          <w:sz w:val="24"/>
          <w:szCs w:val="24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ООД.11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Физика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056B46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96</w:t>
      </w:r>
      <w:r w:rsidR="00056B46" w:rsidRPr="00056B4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ООД.12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Химия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 </w:t>
      </w:r>
      <w:r w:rsidR="00056B46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60</w:t>
      </w:r>
      <w:r w:rsidR="00056B46" w:rsidRPr="00056B4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часов),</w:t>
      </w:r>
      <w:r w:rsidR="00056B46" w:rsidRPr="00056B46">
        <w:rPr>
          <w:rFonts w:ascii="Times New Roman" w:hAnsi="Times New Roman"/>
          <w:b/>
          <w:sz w:val="24"/>
          <w:szCs w:val="24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ООД.13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Биология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056B46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62</w:t>
      </w:r>
      <w:r w:rsidR="00056B46" w:rsidRPr="00056B4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часа),</w:t>
      </w:r>
      <w:r w:rsidR="00056B46" w:rsidRPr="00056B46">
        <w:rPr>
          <w:rFonts w:ascii="Times New Roman" w:hAnsi="Times New Roman"/>
          <w:b/>
          <w:sz w:val="24"/>
          <w:szCs w:val="24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ИП.01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6B46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Индивидуальный проект</w:t>
      </w:r>
      <w:r w:rsidR="00056B46" w:rsidRPr="00056B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056B46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32</w:t>
      </w:r>
      <w:r w:rsidR="00056B46" w:rsidRPr="00056B4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часа).</w:t>
      </w:r>
    </w:p>
    <w:p w14:paraId="2616B0E5" w14:textId="77777777" w:rsidR="00172AB8" w:rsidRDefault="00056B46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56B46">
        <w:rPr>
          <w:rFonts w:ascii="Times New Roman" w:hAnsi="Times New Roman"/>
          <w:b/>
          <w:sz w:val="24"/>
          <w:szCs w:val="24"/>
        </w:rPr>
        <w:t>ОГСЭ.00 Общий гуманитарный и социально-экономический цикл:</w:t>
      </w:r>
      <w:r w:rsidR="00172AB8">
        <w:rPr>
          <w:rFonts w:ascii="Times New Roman" w:hAnsi="Times New Roman"/>
          <w:b/>
          <w:sz w:val="24"/>
          <w:szCs w:val="24"/>
        </w:rPr>
        <w:t xml:space="preserve"> </w:t>
      </w:r>
      <w:r w:rsidR="00172AB8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СГ.01</w:t>
      </w:r>
      <w:r w:rsidR="00172AB8"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72AB8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История России</w:t>
      </w:r>
      <w:r w:rsidR="00172AB8"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 </w:t>
      </w:r>
      <w:r w:rsidR="00172AB8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60</w:t>
      </w:r>
      <w:r w:rsidR="00172AB8" w:rsidRPr="00172A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 </w:t>
      </w:r>
      <w:r w:rsidR="00172AB8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СГ.02Иностранный язык в профессиональной деятельности</w:t>
      </w:r>
      <w:r w:rsidR="00172AB8"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172AB8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156</w:t>
      </w:r>
      <w:r w:rsidR="00172A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часов</w:t>
      </w:r>
      <w:r w:rsidR="00172AB8" w:rsidRPr="00172A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), </w:t>
      </w:r>
      <w:r w:rsidR="00172AB8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СГ.03Безопасность жизнедеятельности</w:t>
      </w:r>
      <w:r w:rsidR="00172AB8"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="00172AB8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68</w:t>
      </w:r>
      <w:r w:rsidR="00172AB8" w:rsidRPr="00172A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 </w:t>
      </w:r>
      <w:r w:rsidR="00172AB8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СГ.04</w:t>
      </w:r>
      <w:r w:rsidR="00172AB8"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72AB8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Физическая культура</w:t>
      </w:r>
      <w:r w:rsidR="00172AB8"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 </w:t>
      </w:r>
      <w:r w:rsidR="00172AB8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82</w:t>
      </w:r>
      <w:r w:rsidR="00172AB8" w:rsidRPr="00172A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</w:t>
      </w:r>
      <w:r w:rsidR="00172AB8"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72AB8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СГ.05</w:t>
      </w:r>
      <w:r w:rsidR="00172AB8"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72AB8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Основы финансовой грамотности</w:t>
      </w:r>
      <w:r w:rsidR="00172AB8"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 </w:t>
      </w:r>
      <w:r w:rsidR="00172AB8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36</w:t>
      </w:r>
      <w:r w:rsidR="00172AB8" w:rsidRPr="00172A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 </w:t>
      </w:r>
      <w:r w:rsidR="00172AB8"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72AB8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СГ.06</w:t>
      </w:r>
      <w:r w:rsidR="00172AB8"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72AB8" w:rsidRPr="007807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Основы бережливого производства</w:t>
      </w:r>
      <w:r w:rsidR="00172AB8"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 </w:t>
      </w:r>
      <w:r w:rsidR="00172AB8" w:rsidRPr="007807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42</w:t>
      </w:r>
      <w:r w:rsidR="00172AB8" w:rsidRPr="00172A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часа)</w:t>
      </w:r>
    </w:p>
    <w:p w14:paraId="4F8CFCC2" w14:textId="77777777" w:rsidR="006D07B6" w:rsidRDefault="00172AB8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72AB8">
        <w:rPr>
          <w:rFonts w:ascii="Times New Roman" w:eastAsia="Times New Roman" w:hAnsi="Times New Roman"/>
          <w:b/>
          <w:sz w:val="24"/>
          <w:szCs w:val="24"/>
          <w:lang w:eastAsia="ru-RU"/>
        </w:rPr>
        <w:t>ОП.00 Общепрофессиональный цикл:</w:t>
      </w:r>
      <w:r w:rsidRPr="00172AB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ОП.01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Сервисная деятельность в туризме и гостеприимстве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58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часа),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ОП.02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Предпринимательская деятельность в сфере туризма и гостиничного бизнеса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48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часов),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ОП.03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Правовое и документационное обеспечение в туризме и гостеприимстве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46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часов),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ОП.04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Менеджмент в туризме и гостеприимстве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часа),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ОП.05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Информационно-коммуникационные технологии в туризме и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гостеприимстве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54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часа),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ОП.06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Экономика и бухгалтерский учет предприятий туризма и гостиничного дела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54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часа),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ОП.07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Иностранный язык (второй)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130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часов),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ОП.08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Психология делового общения м конфликтология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46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часов),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ОП.09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Цифровая экономика</w:t>
      </w:r>
      <w:r w:rsidRPr="00172AB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часов).</w:t>
      </w:r>
    </w:p>
    <w:p w14:paraId="6EC987D3" w14:textId="77777777" w:rsidR="00F06DEB" w:rsidRDefault="00172AB8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72AB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П.00 Профессиональный цикл:</w:t>
      </w:r>
      <w:r w:rsidR="000D5CE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14:paraId="446C9254" w14:textId="77777777" w:rsidR="00F06DEB" w:rsidRPr="00F06DEB" w:rsidRDefault="00F06DEB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A3114F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ПМ.01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Организация и контроль </w:t>
      </w:r>
      <w:proofErr w:type="spellStart"/>
      <w:r w:rsidRPr="00A3114F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текуцей</w:t>
      </w:r>
      <w:proofErr w:type="spellEnd"/>
      <w:r w:rsidRPr="00A3114F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деятельности служб предприятий туризма и гостеприимства</w:t>
      </w:r>
      <w:r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: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МДК.01.01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Координация работы служб предприятий туризма и гостеприимства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56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МДК.01.02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Изучение основ делопроизводства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38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 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МДК.01.03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Соблюдение норм этики делового общения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32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часа),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МДК.01.04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Осуществление расчетов с клиентом за предоставления услуг туризма и гостеприимства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54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часа)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УП.01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Учебная практика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72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часа) </w:t>
      </w:r>
    </w:p>
    <w:p w14:paraId="143670EB" w14:textId="77777777" w:rsidR="006D07B6" w:rsidRDefault="00F06DEB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ПМ.02</w:t>
      </w:r>
      <w:r w:rsidRPr="00F06DE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п</w:t>
      </w:r>
      <w:r w:rsidRPr="00A311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редоставление гостиничных услуг</w:t>
      </w:r>
      <w:r w:rsidRPr="00F06DE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:</w:t>
      </w:r>
    </w:p>
    <w:p w14:paraId="07969707" w14:textId="77777777" w:rsidR="00F06DEB" w:rsidRPr="00F06DEB" w:rsidRDefault="00F06DEB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 02.01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Организация деятельности службы приема, размещения и бронирования гостиницы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106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 02.02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Организация деятельности службы управления номерного фонда и дополнительных услуг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90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часов),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 02.03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Организация деятельности департамента маркетинга и рекламы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122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часа),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УП.02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Учебная практика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(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36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ПП.02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Производственная практика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(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108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часов).</w:t>
      </w:r>
    </w:p>
    <w:p w14:paraId="372CAF1A" w14:textId="77777777" w:rsidR="00F06DEB" w:rsidRPr="00F06DEB" w:rsidRDefault="00F06DEB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311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ПМ.03</w:t>
      </w:r>
      <w:r w:rsidRPr="00F06DE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Освоение профессии рабочего, должности служащего ( одной или несколько) в соответствии с перечнем профессий рабочих, должностей служащих, соответствующих </w:t>
      </w:r>
      <w:r w:rsidRPr="00F06DE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профессиональной</w:t>
      </w:r>
      <w:r w:rsidRPr="00A311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деятельности выпускников</w:t>
      </w:r>
      <w:r w:rsidRPr="00F06DE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:</w:t>
      </w:r>
      <w:r w:rsidR="00BD00E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 03.01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Освоение профессии 11695 Горничная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122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часа),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УП.03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Учебная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практика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часов),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ПП.03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Производственная практика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(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часов),</w:t>
      </w:r>
    </w:p>
    <w:p w14:paraId="48463DD4" w14:textId="77777777" w:rsidR="00F06DEB" w:rsidRPr="00F06DEB" w:rsidRDefault="00F06DEB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311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ПМ.04</w:t>
      </w:r>
      <w:r w:rsidRPr="00F06DE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Освоение профессии рабочего, должности служащего ( одной или несколько) в соответствии с перечнем профессий рабочих, должностей служащих, соответствующих </w:t>
      </w:r>
      <w:r w:rsidRPr="00F06DE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профессиональной</w:t>
      </w:r>
      <w:r w:rsidRPr="00A311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деятельности выпускников</w:t>
      </w:r>
      <w:r w:rsidRPr="00F06DE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:</w:t>
      </w:r>
      <w:r w:rsidR="00BD00E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 04.01Освоение профессии 16399 Официант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84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часа),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УП.04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Учебная практика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часов),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ПП.04Производственная практика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D00E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часов),</w:t>
      </w:r>
    </w:p>
    <w:p w14:paraId="49BECF7F" w14:textId="77777777" w:rsidR="00F06DEB" w:rsidRPr="00F06DEB" w:rsidRDefault="00F06DEB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311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ПМ.05</w:t>
      </w:r>
      <w:r w:rsidRPr="00F06DE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Технология и организация тур операторских и тур агентских услуг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:</w:t>
      </w:r>
      <w:r w:rsidR="00BD00E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 05.01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Предоставление тур операторских услуг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,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 05.02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Предоставление тур агентских услуг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110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 05.03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Координация качества выполнения тур агентских услуг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48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УП.05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Учебная практика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(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</w:t>
      </w:r>
      <w:r w:rsidR="00BD00E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ПП.05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Производственная практика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(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часов),</w:t>
      </w:r>
    </w:p>
    <w:p w14:paraId="382B210A" w14:textId="77777777" w:rsidR="00406C33" w:rsidRDefault="00F06DEB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A311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ПМ.06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Освоение профессии "Ассистент экскурсовода (гид)"</w:t>
      </w:r>
      <w:r w:rsidR="008C00D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:</w:t>
      </w:r>
      <w:r w:rsidR="00BD0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 06.01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Организация экскурсионной деятельности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C00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52</w:t>
      </w:r>
      <w:r w:rsidR="008C00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часа),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МДК.06.02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Разработка программ экскурсионного обслуживания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C00D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64</w:t>
      </w:r>
      <w:r w:rsidR="008C00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часа),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УП.06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Учебная практика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C00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(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36</w:t>
      </w:r>
      <w:r w:rsidR="008C00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часов)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ПП.06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Производственная практика</w:t>
      </w:r>
      <w:r w:rsidRPr="00F06D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C00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( </w:t>
      </w:r>
      <w:r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36</w:t>
      </w:r>
      <w:r w:rsidR="008C00D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часов).</w:t>
      </w:r>
    </w:p>
    <w:p w14:paraId="699F57AB" w14:textId="77777777" w:rsidR="008C00DF" w:rsidRDefault="008C00DF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C00D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Объем часов по дисциплине "Физическая культура" реализуется как за счет часов, указанных в учебном плане, так и за счет различных форм внеаудиторных занятий в спортивных клубах, секциях:</w:t>
      </w:r>
      <w:r w:rsidRPr="008C00DF"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шахматы, </w:t>
      </w:r>
      <w:r w:rsidRPr="008C00D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футбол, волейбол.</w:t>
      </w:r>
    </w:p>
    <w:p w14:paraId="20F32F90" w14:textId="77777777" w:rsidR="008C00DF" w:rsidRDefault="008C00DF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 xml:space="preserve">По завершении изучения междисциплинарных </w:t>
      </w:r>
      <w:proofErr w:type="gramStart"/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>кур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сов  предусмотрены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экзамены по модулю.</w:t>
      </w:r>
      <w:r w:rsidRPr="008C00DF">
        <w:t xml:space="preserve"> </w:t>
      </w:r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>При освоении программ профессиональн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ого </w:t>
      </w:r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>модул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 xml:space="preserve"> Освоение профессии "Ассистент экскурсовода (гид)"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>проводится экзамен (квалификационный), за счет часов практики, по итогам проверки которого выносится решение: "вид профессиональной деятельности освоен / не освоен".</w:t>
      </w:r>
    </w:p>
    <w:p w14:paraId="2C746521" w14:textId="77777777" w:rsidR="008C00DF" w:rsidRDefault="008C00DF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Контрольные работы, </w:t>
      </w:r>
      <w:proofErr w:type="gramStart"/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>зачеты  проводятся</w:t>
      </w:r>
      <w:proofErr w:type="gramEnd"/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 xml:space="preserve"> за счет часов, отведенных на изучение дисциплины и междисциплинарного курса.</w:t>
      </w:r>
    </w:p>
    <w:p w14:paraId="08587736" w14:textId="77777777" w:rsidR="008C00DF" w:rsidRDefault="008C00DF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 xml:space="preserve">В общем гуманитарном и социально-экономическом, общепрофессиональном и профессиональном циклах образовательной программы выделен объем работы обучающихся во взаимодействии с преподавателем по видам учебных занятий (урок, практическое занятие, лабораторное занятие, консультация, лекция, семинар), практики (в профессиональном цикле) и самостоятельной работы обучающихся. Самостоятельная работа студентов включена в общее количество часов, отведенных на изучение </w:t>
      </w:r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дисциплины, и может также выполняться под руководством </w:t>
      </w:r>
      <w:proofErr w:type="gramStart"/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 xml:space="preserve">препода- </w:t>
      </w:r>
      <w:proofErr w:type="spellStart"/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>вателя</w:t>
      </w:r>
      <w:proofErr w:type="spellEnd"/>
      <w:proofErr w:type="gramEnd"/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>. Объем самостоятельная работы студентов составляет не более 12 % от общего количества часов, отведенных на дисциплину.</w:t>
      </w:r>
    </w:p>
    <w:p w14:paraId="44E20C63" w14:textId="77777777" w:rsidR="008C00DF" w:rsidRPr="008C00DF" w:rsidRDefault="008C00DF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>Выполнение курсовых проектов (работ) является видом учебной работы по профессиональному модулю профессионального цикла, которые реализуются в пределах времени, отведенного на их изучение.</w:t>
      </w:r>
    </w:p>
    <w:p w14:paraId="2F020D87" w14:textId="77777777" w:rsidR="00646135" w:rsidRDefault="008C00DF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00DF">
        <w:rPr>
          <w:rFonts w:ascii="Times New Roman" w:eastAsia="Times New Roman" w:hAnsi="Times New Roman"/>
          <w:sz w:val="24"/>
          <w:szCs w:val="24"/>
          <w:lang w:eastAsia="ru-RU"/>
        </w:rPr>
        <w:t>Учебным планом предусмотрены курсовые работы по профессиональным модулям:</w:t>
      </w:r>
      <w:r w:rsidR="00646135" w:rsidRPr="0064613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46135" w:rsidRPr="00A3114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ПМ.02</w:t>
      </w:r>
      <w:r w:rsidR="00646135" w:rsidRPr="00F06DE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п</w:t>
      </w:r>
      <w:r w:rsidR="00646135" w:rsidRPr="00A311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редоставление гостиничных </w:t>
      </w:r>
      <w:proofErr w:type="gramStart"/>
      <w:r w:rsidR="00646135" w:rsidRPr="00A3114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услуг</w:t>
      </w:r>
      <w:r w:rsidR="0064613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МДК</w:t>
      </w:r>
      <w:proofErr w:type="gramEnd"/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02.01</w:t>
      </w:r>
      <w:r w:rsidRPr="00F06DE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311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Организация деятельности службы приема, размещения и бронирования гостиницы</w:t>
      </w:r>
      <w:r w:rsidR="006461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7CCDCC88" w14:textId="77777777" w:rsidR="00646135" w:rsidRDefault="00646135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6135">
        <w:rPr>
          <w:rFonts w:ascii="Times New Roman" w:eastAsia="Times New Roman" w:hAnsi="Times New Roman"/>
          <w:sz w:val="24"/>
          <w:szCs w:val="24"/>
          <w:lang w:eastAsia="ru-RU"/>
        </w:rP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здоровья, а также обеспечивает реализацию основной образовательной программы с учетом их особенностей.</w:t>
      </w:r>
    </w:p>
    <w:p w14:paraId="7E2C6B19" w14:textId="77777777" w:rsidR="00646135" w:rsidRDefault="00646135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6135">
        <w:rPr>
          <w:rFonts w:ascii="Times New Roman" w:eastAsia="Times New Roman" w:hAnsi="Times New Roman"/>
          <w:sz w:val="24"/>
          <w:szCs w:val="24"/>
          <w:lang w:eastAsia="ru-RU"/>
        </w:rPr>
        <w:t>Консультации для обучающихся предусмотрены из резерва времени на промежуточную аттестацию за весь период обучения, с учетом периода реализации образовательной программы среднего общего образования Формы проведения консультаций (групповые, индивидуальные, письменные, устные) определяются образовательным учреждением (преподавателем).</w:t>
      </w:r>
    </w:p>
    <w:p w14:paraId="09159B4A" w14:textId="77777777" w:rsidR="008C00DF" w:rsidRPr="00C65096" w:rsidRDefault="00646135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Учебная и производственная практики проводятся в рамках профессиональных модулей концентрированно</w:t>
      </w:r>
      <w:r w:rsidR="0052556A"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1CF32D71" w14:textId="77777777" w:rsidR="0052556A" w:rsidRPr="00C65096" w:rsidRDefault="0052556A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Учебная практика в объеме 288 часов предусмотрена: по УП.01-72</w:t>
      </w:r>
      <w:r w:rsidR="00BD00E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ч. в 1 и 2 семестре; УП.02 – 36</w:t>
      </w:r>
      <w:r w:rsidR="00BD00E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ч. в 6 семестре; УП.03- 36 ч в 5 семестре; УП.04- 36</w:t>
      </w:r>
      <w:r w:rsidR="00BD00E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ч </w:t>
      </w:r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6 семестре; УП.05 – 36</w:t>
      </w:r>
      <w:r w:rsidR="00BD00E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ч</w:t>
      </w:r>
      <w:r w:rsidR="00BD00E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4 семестре; УП.06 -36</w:t>
      </w:r>
      <w:r w:rsidR="00BD00E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ч.в</w:t>
      </w:r>
      <w:proofErr w:type="spellEnd"/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4 семестре.</w:t>
      </w:r>
    </w:p>
    <w:p w14:paraId="38230D6F" w14:textId="77777777" w:rsidR="0052556A" w:rsidRPr="00C65096" w:rsidRDefault="0052556A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Производственная практика в объёме 216 часов предусмотрена: ПП.02- 108 часов в 6 семестре; ПП.03- 36 часов в 5 семестре; ПП.04 -36 часов в 6 семестре</w:t>
      </w:r>
      <w:r w:rsidR="00C65096"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; ПП.05- 36 часов в 4 семестре; ПП.06- 36 часов в 4 семестре.</w:t>
      </w:r>
      <w:r w:rsidR="00C65096" w:rsidRPr="00C65096">
        <w:rPr>
          <w:color w:val="000000" w:themeColor="text1"/>
        </w:rPr>
        <w:t xml:space="preserve"> </w:t>
      </w:r>
      <w:r w:rsidR="00C65096"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Производственная практика преддипломная 144 часа в 6 семестре.</w:t>
      </w:r>
    </w:p>
    <w:p w14:paraId="33C73CCF" w14:textId="77777777" w:rsidR="00C65096" w:rsidRPr="00C65096" w:rsidRDefault="00C65096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после прохождения </w:t>
      </w:r>
      <w:proofErr w:type="gramStart"/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учебной  и</w:t>
      </w:r>
      <w:proofErr w:type="gramEnd"/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производственной практики предусмотренной в рамках ПМ.06, при условии успешной сдачи квалификационных испытаний обучающимся присваивается квалификация:</w:t>
      </w:r>
      <w:r w:rsidRPr="00C65096">
        <w:rPr>
          <w:color w:val="000000" w:themeColor="text1"/>
        </w:rPr>
        <w:t xml:space="preserve"> </w:t>
      </w:r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"Ассистент экскурсовода (гид)"</w:t>
      </w:r>
      <w:r w:rsidR="00E86F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7D7490BC" w14:textId="77777777" w:rsidR="00C65096" w:rsidRPr="00C65096" w:rsidRDefault="00C65096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период обучения с юношами проводятся учебные сборы в соответствии с п.1 ст.13 Федерального закона «О воинской обязанности и военной службе» от 28 марта 1998г. №53-ФЗ.</w:t>
      </w:r>
    </w:p>
    <w:p w14:paraId="7BE17DB2" w14:textId="77777777" w:rsidR="00C65096" w:rsidRPr="00C65096" w:rsidRDefault="00C65096" w:rsidP="006D07B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Государственная (итоговая) аттестация предусмотрена в виде выпускной квалификационной работы, (дипломная работа) и итогового государственного междисциплинарного экзамена в </w:t>
      </w:r>
      <w:proofErr w:type="gramStart"/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виде  демонстрационного</w:t>
      </w:r>
      <w:proofErr w:type="gramEnd"/>
      <w:r w:rsidRPr="00C6509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экзамена, по решению образовательной организации демонстрационный экзамен может быть включен как раздел ВКР.</w:t>
      </w:r>
    </w:p>
    <w:sectPr w:rsidR="00C65096" w:rsidRPr="00C65096" w:rsidSect="00401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EA"/>
    <w:rsid w:val="00056055"/>
    <w:rsid w:val="00056B46"/>
    <w:rsid w:val="000D5CEA"/>
    <w:rsid w:val="000F2B9F"/>
    <w:rsid w:val="00153A1A"/>
    <w:rsid w:val="00172AB8"/>
    <w:rsid w:val="002E4885"/>
    <w:rsid w:val="002F45A4"/>
    <w:rsid w:val="00305E9E"/>
    <w:rsid w:val="00313E0A"/>
    <w:rsid w:val="00366E39"/>
    <w:rsid w:val="003717A2"/>
    <w:rsid w:val="00401A75"/>
    <w:rsid w:val="00406C33"/>
    <w:rsid w:val="0052556A"/>
    <w:rsid w:val="005B5D68"/>
    <w:rsid w:val="006355C1"/>
    <w:rsid w:val="00646135"/>
    <w:rsid w:val="006D07B6"/>
    <w:rsid w:val="00704D5F"/>
    <w:rsid w:val="008A7086"/>
    <w:rsid w:val="008C00DF"/>
    <w:rsid w:val="008E5B99"/>
    <w:rsid w:val="00964569"/>
    <w:rsid w:val="00986BEA"/>
    <w:rsid w:val="009F44B8"/>
    <w:rsid w:val="00B2330A"/>
    <w:rsid w:val="00BB0573"/>
    <w:rsid w:val="00BC2D29"/>
    <w:rsid w:val="00BD00E2"/>
    <w:rsid w:val="00C41CC5"/>
    <w:rsid w:val="00C65096"/>
    <w:rsid w:val="00C94A12"/>
    <w:rsid w:val="00D27243"/>
    <w:rsid w:val="00DC3C34"/>
    <w:rsid w:val="00E86F96"/>
    <w:rsid w:val="00EE0EDE"/>
    <w:rsid w:val="00F01181"/>
    <w:rsid w:val="00F0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34B92"/>
  <w15:docId w15:val="{49E5E9DB-2D89-44DF-85FD-7F19F1F58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B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2E4885"/>
    <w:pPr>
      <w:spacing w:after="0" w:line="240" w:lineRule="auto"/>
      <w:ind w:hanging="540"/>
      <w:jc w:val="right"/>
    </w:pPr>
    <w:rPr>
      <w:rFonts w:ascii="Times New Roman" w:hAnsi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Круглова</dc:creator>
  <cp:lastModifiedBy>Admin</cp:lastModifiedBy>
  <cp:revision>2</cp:revision>
  <cp:lastPrinted>2024-08-20T20:31:00Z</cp:lastPrinted>
  <dcterms:created xsi:type="dcterms:W3CDTF">2026-10-15T13:37:00Z</dcterms:created>
  <dcterms:modified xsi:type="dcterms:W3CDTF">2026-10-15T13:37:00Z</dcterms:modified>
</cp:coreProperties>
</file>