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8" w:rsidRDefault="00F657D8" w:rsidP="00F657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22860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D8" w:rsidRDefault="00F657D8" w:rsidP="00F657D8"/>
    <w:p w:rsidR="00F657D8" w:rsidRPr="00EF6ECD" w:rsidRDefault="00F657D8" w:rsidP="00F657D8">
      <w:pPr>
        <w:pStyle w:val="22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EF6ECD">
        <w:rPr>
          <w:b/>
          <w:sz w:val="24"/>
          <w:szCs w:val="24"/>
        </w:rPr>
        <w:t>Министерство образования Московской области</w:t>
      </w:r>
    </w:p>
    <w:p w:rsidR="00F657D8" w:rsidRPr="007E6514" w:rsidRDefault="00F657D8" w:rsidP="00F657D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F657D8" w:rsidRPr="007E6514" w:rsidRDefault="00F657D8" w:rsidP="00F657D8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F657D8" w:rsidRDefault="00F657D8" w:rsidP="00F657D8">
      <w:pPr>
        <w:outlineLvl w:val="1"/>
        <w:rPr>
          <w:b/>
          <w:sz w:val="28"/>
          <w:szCs w:val="28"/>
        </w:rPr>
      </w:pPr>
    </w:p>
    <w:p w:rsidR="00F657D8" w:rsidRPr="005C6581" w:rsidRDefault="00F657D8" w:rsidP="00F657D8">
      <w:pPr>
        <w:jc w:val="center"/>
        <w:outlineLvl w:val="1"/>
        <w:rPr>
          <w:b/>
        </w:rPr>
      </w:pPr>
    </w:p>
    <w:tbl>
      <w:tblPr>
        <w:tblW w:w="8755" w:type="dxa"/>
        <w:tblInd w:w="624" w:type="dxa"/>
        <w:tblLook w:val="04A0"/>
      </w:tblPr>
      <w:tblGrid>
        <w:gridCol w:w="4786"/>
        <w:gridCol w:w="3969"/>
      </w:tblGrid>
      <w:tr w:rsidR="00F657D8" w:rsidRPr="005C6581" w:rsidTr="00622957">
        <w:tc>
          <w:tcPr>
            <w:tcW w:w="4786" w:type="dxa"/>
          </w:tcPr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СОГЛАСОВАНО</w:t>
            </w:r>
          </w:p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Представители  работодателя:</w:t>
            </w:r>
          </w:p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  <w:lang w:val="en-US"/>
              </w:rPr>
            </w:pPr>
            <w:r w:rsidRPr="005C6581">
              <w:rPr>
                <w:bCs/>
              </w:rPr>
              <w:t>_________________________</w:t>
            </w:r>
          </w:p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_________________________</w:t>
            </w:r>
          </w:p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«____»_____________20___ г.</w:t>
            </w:r>
          </w:p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F657D8" w:rsidRPr="00B82FB4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УТВЕРЖДАЮ</w:t>
            </w:r>
          </w:p>
          <w:p w:rsidR="00F657D8" w:rsidRPr="00B82FB4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Директор</w:t>
            </w:r>
          </w:p>
          <w:p w:rsidR="00F657D8" w:rsidRPr="00B82FB4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__________</w:t>
            </w:r>
            <w:r w:rsidRPr="005C6581">
              <w:rPr>
                <w:color w:val="000000"/>
              </w:rPr>
              <w:t xml:space="preserve"> Ф. В. Бубич</w:t>
            </w:r>
          </w:p>
          <w:p w:rsidR="00F657D8" w:rsidRPr="005C6581" w:rsidRDefault="00F657D8" w:rsidP="00622957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C6581">
              <w:rPr>
                <w:bCs/>
              </w:rPr>
              <w:t>«____»____________20___ г.</w:t>
            </w:r>
          </w:p>
        </w:tc>
      </w:tr>
    </w:tbl>
    <w:p w:rsidR="00F657D8" w:rsidRDefault="00F657D8" w:rsidP="00F657D8"/>
    <w:p w:rsidR="00F657D8" w:rsidRDefault="00F657D8" w:rsidP="00F657D8"/>
    <w:p w:rsidR="00F657D8" w:rsidRPr="00761CFA" w:rsidRDefault="00F657D8" w:rsidP="00F6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1CF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657D8" w:rsidRPr="00761CFA" w:rsidRDefault="00F657D8" w:rsidP="00F657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1CFA">
        <w:rPr>
          <w:rFonts w:ascii="Times New Roman" w:hAnsi="Times New Roman"/>
          <w:b/>
          <w:sz w:val="28"/>
          <w:szCs w:val="28"/>
        </w:rPr>
        <w:t>ПРОИЗВОДСТВЕННОЙ ПРАКТИКИ</w:t>
      </w:r>
      <w:r>
        <w:rPr>
          <w:rFonts w:ascii="Times New Roman" w:hAnsi="Times New Roman"/>
          <w:b/>
          <w:sz w:val="28"/>
          <w:szCs w:val="28"/>
        </w:rPr>
        <w:t xml:space="preserve"> ПП.03</w:t>
      </w:r>
    </w:p>
    <w:p w:rsidR="00F657D8" w:rsidRPr="00B44B69" w:rsidRDefault="00F657D8" w:rsidP="00F657D8">
      <w:pPr>
        <w:pStyle w:val="a4"/>
        <w:tabs>
          <w:tab w:val="left" w:pos="14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4B69">
        <w:rPr>
          <w:b/>
          <w:sz w:val="28"/>
          <w:szCs w:val="28"/>
        </w:rPr>
        <w:t>по профессиональному модулю</w:t>
      </w:r>
    </w:p>
    <w:p w:rsidR="00F657D8" w:rsidRDefault="00F657D8" w:rsidP="00F657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ПМ.03</w:t>
      </w:r>
      <w:r w:rsidRPr="00B44B69">
        <w:rPr>
          <w:b/>
          <w:sz w:val="28"/>
          <w:szCs w:val="28"/>
        </w:rPr>
        <w:t xml:space="preserve"> </w:t>
      </w:r>
      <w:r w:rsidRPr="00F657D8">
        <w:rPr>
          <w:b/>
          <w:sz w:val="28"/>
          <w:szCs w:val="28"/>
        </w:rPr>
        <w:t>Создание Web-документа</w:t>
      </w:r>
      <w:r>
        <w:rPr>
          <w:sz w:val="28"/>
          <w:szCs w:val="28"/>
        </w:rPr>
        <w:t xml:space="preserve">       </w:t>
      </w:r>
    </w:p>
    <w:p w:rsidR="00F657D8" w:rsidRDefault="00F657D8" w:rsidP="00F657D8">
      <w:pPr>
        <w:jc w:val="center"/>
        <w:rPr>
          <w:sz w:val="28"/>
          <w:szCs w:val="28"/>
        </w:rPr>
      </w:pPr>
    </w:p>
    <w:p w:rsidR="00F657D8" w:rsidRPr="00761CFA" w:rsidRDefault="00F657D8" w:rsidP="00F657D8">
      <w:pPr>
        <w:jc w:val="center"/>
        <w:rPr>
          <w:sz w:val="28"/>
          <w:szCs w:val="28"/>
        </w:rPr>
      </w:pPr>
      <w:r w:rsidRPr="00761CFA">
        <w:rPr>
          <w:sz w:val="28"/>
          <w:szCs w:val="28"/>
        </w:rPr>
        <w:t>Профессия</w:t>
      </w:r>
      <w:r>
        <w:rPr>
          <w:sz w:val="28"/>
          <w:szCs w:val="28"/>
        </w:rPr>
        <w:t xml:space="preserve">  </w:t>
      </w:r>
      <w:r w:rsidRPr="00761CFA">
        <w:rPr>
          <w:sz w:val="28"/>
          <w:szCs w:val="28"/>
        </w:rPr>
        <w:t>09.01.03 Мастер по обработке цифровой информации</w:t>
      </w:r>
    </w:p>
    <w:p w:rsidR="00F657D8" w:rsidRPr="00761CFA" w:rsidRDefault="00F657D8" w:rsidP="00F657D8">
      <w:pPr>
        <w:pStyle w:val="a5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7D8" w:rsidRDefault="00F657D8" w:rsidP="00F657D8">
      <w:pPr>
        <w:tabs>
          <w:tab w:val="left" w:pos="3990"/>
        </w:tabs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Pr="00B44B69" w:rsidRDefault="00F657D8" w:rsidP="00F657D8">
      <w:pPr>
        <w:rPr>
          <w:sz w:val="28"/>
          <w:szCs w:val="28"/>
        </w:rPr>
      </w:pPr>
    </w:p>
    <w:p w:rsidR="00F657D8" w:rsidRDefault="00F657D8" w:rsidP="00F657D8">
      <w:pPr>
        <w:rPr>
          <w:sz w:val="28"/>
          <w:szCs w:val="28"/>
        </w:rPr>
      </w:pPr>
    </w:p>
    <w:p w:rsidR="00F657D8" w:rsidRDefault="00F657D8" w:rsidP="00F657D8">
      <w:pPr>
        <w:rPr>
          <w:sz w:val="28"/>
          <w:szCs w:val="28"/>
        </w:rPr>
      </w:pPr>
    </w:p>
    <w:p w:rsidR="00F657D8" w:rsidRDefault="00F657D8" w:rsidP="00F657D8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F657D8" w:rsidRDefault="00F657D8" w:rsidP="00F657D8">
      <w:pPr>
        <w:jc w:val="center"/>
        <w:rPr>
          <w:sz w:val="28"/>
          <w:szCs w:val="28"/>
        </w:rPr>
      </w:pPr>
    </w:p>
    <w:p w:rsidR="002D088A" w:rsidRDefault="002D088A"/>
    <w:p w:rsidR="00F657D8" w:rsidRDefault="00F657D8"/>
    <w:p w:rsidR="00F657D8" w:rsidRDefault="00F657D8"/>
    <w:p w:rsidR="00F657D8" w:rsidRDefault="00F657D8" w:rsidP="00F65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lastRenderedPageBreak/>
        <w:t>Организация-разработчик:</w:t>
      </w:r>
    </w:p>
    <w:p w:rsidR="00F657D8" w:rsidRPr="003538D4" w:rsidRDefault="00F657D8" w:rsidP="00F65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F657D8" w:rsidRPr="007831DB" w:rsidRDefault="00F657D8" w:rsidP="00F657D8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F657D8" w:rsidRDefault="00F657D8" w:rsidP="00F65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F657D8" w:rsidRPr="003538D4" w:rsidRDefault="00F657D8" w:rsidP="00F65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F657D8" w:rsidRDefault="00F657D8" w:rsidP="00F65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F657D8" w:rsidRDefault="00F657D8" w:rsidP="00F657D8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F657D8" w:rsidRPr="003538D4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657D8" w:rsidRPr="005C6581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F657D8" w:rsidRDefault="00F657D8" w:rsidP="00F657D8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F657D8" w:rsidRPr="003538D4" w:rsidRDefault="00F657D8" w:rsidP="00F657D8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F657D8" w:rsidRPr="003538D4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F657D8" w:rsidRPr="008E61ED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F657D8" w:rsidRDefault="00F657D8" w:rsidP="00F65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657D8" w:rsidRDefault="00F657D8" w:rsidP="00F65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657D8" w:rsidRDefault="00F657D8" w:rsidP="00F65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657D8" w:rsidRDefault="00F657D8" w:rsidP="00F65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657D8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b/>
          <w:sz w:val="24"/>
          <w:szCs w:val="24"/>
        </w:rPr>
      </w:pPr>
    </w:p>
    <w:p w:rsidR="00F657D8" w:rsidRDefault="00F657D8" w:rsidP="00F65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F657D8" w:rsidRPr="003538D4" w:rsidRDefault="00F657D8" w:rsidP="00F657D8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F657D8" w:rsidRPr="003538D4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F657D8" w:rsidRPr="003538D4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F657D8" w:rsidRPr="003538D4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F657D8" w:rsidRPr="003538D4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F657D8" w:rsidRPr="003538D4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F657D8" w:rsidRPr="004F3489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F657D8" w:rsidRDefault="00F657D8" w:rsidP="00F657D8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F657D8" w:rsidRDefault="00F657D8" w:rsidP="00F657D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57D8" w:rsidRDefault="00F657D8" w:rsidP="00F657D8">
      <w:pPr>
        <w:jc w:val="center"/>
        <w:rPr>
          <w:sz w:val="28"/>
          <w:szCs w:val="28"/>
        </w:rPr>
      </w:pPr>
    </w:p>
    <w:p w:rsidR="00F657D8" w:rsidRDefault="00F657D8" w:rsidP="00F657D8">
      <w:pPr>
        <w:jc w:val="center"/>
        <w:rPr>
          <w:sz w:val="28"/>
          <w:szCs w:val="28"/>
        </w:rPr>
      </w:pPr>
    </w:p>
    <w:p w:rsidR="00F657D8" w:rsidRDefault="00F657D8" w:rsidP="00F657D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657D8" w:rsidRDefault="00F657D8" w:rsidP="00F657D8">
      <w:pPr>
        <w:jc w:val="center"/>
        <w:rPr>
          <w:sz w:val="28"/>
          <w:szCs w:val="28"/>
        </w:rPr>
      </w:pPr>
    </w:p>
    <w:p w:rsidR="00F657D8" w:rsidRDefault="00F657D8" w:rsidP="00F657D8">
      <w:pPr>
        <w:jc w:val="center"/>
        <w:rPr>
          <w:sz w:val="28"/>
          <w:szCs w:val="28"/>
        </w:rPr>
      </w:pPr>
    </w:p>
    <w:p w:rsidR="00F657D8" w:rsidRDefault="00F657D8" w:rsidP="00F657D8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1.ОБЩАЯ ХАРАКТЕРИСТИКА ПРОИЗВОДСТВЕННОЙ ПРАКТИКИ</w:t>
      </w:r>
    </w:p>
    <w:p w:rsidR="00F657D8" w:rsidRDefault="00F657D8" w:rsidP="00F657D8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ПРОГРАММЫ  ПРОИЗВОДСТВЕННОЙ ПРАКТИКИ</w:t>
      </w:r>
    </w:p>
    <w:p w:rsidR="00F657D8" w:rsidRDefault="00F657D8" w:rsidP="00F657D8">
      <w:pPr>
        <w:jc w:val="both"/>
        <w:rPr>
          <w:sz w:val="28"/>
          <w:szCs w:val="28"/>
        </w:rPr>
      </w:pPr>
      <w:r>
        <w:rPr>
          <w:sz w:val="28"/>
          <w:szCs w:val="28"/>
        </w:rPr>
        <w:t>3.СТРУКТУРА И СОДЕРЖАНИЕ ПРОГРАММЫ</w:t>
      </w:r>
      <w:r w:rsidRPr="0095393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ПРАКТИКИ</w:t>
      </w:r>
    </w:p>
    <w:p w:rsidR="00F657D8" w:rsidRDefault="00F657D8" w:rsidP="00F657D8">
      <w:pPr>
        <w:jc w:val="both"/>
        <w:rPr>
          <w:sz w:val="28"/>
          <w:szCs w:val="28"/>
        </w:rPr>
      </w:pPr>
      <w:r>
        <w:rPr>
          <w:sz w:val="28"/>
          <w:szCs w:val="28"/>
        </w:rPr>
        <w:t>4. УСЛОВИЯ РЕАЛИЗАЦИИ ПРОГРАММЫ ПРОИЗВОДСТВЕННОЙ ПРАКТИКИ</w:t>
      </w:r>
    </w:p>
    <w:p w:rsidR="00F657D8" w:rsidRDefault="00F657D8" w:rsidP="00F657D8">
      <w:pPr>
        <w:rPr>
          <w:sz w:val="28"/>
          <w:szCs w:val="28"/>
        </w:rPr>
      </w:pPr>
      <w:r>
        <w:rPr>
          <w:sz w:val="28"/>
          <w:szCs w:val="28"/>
        </w:rPr>
        <w:t>5. КОНТРОЛЬ И ОЦЕНКА РЕЗУЛЬТАТОВ ОСВОЕНИЯ ПРОГРАММЫ</w:t>
      </w:r>
      <w:r w:rsidRPr="0095393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 ПРАКТИКИ</w:t>
      </w:r>
    </w:p>
    <w:p w:rsidR="00F657D8" w:rsidRPr="00B44B69" w:rsidRDefault="00F657D8" w:rsidP="00F657D8">
      <w:pPr>
        <w:rPr>
          <w:sz w:val="28"/>
          <w:szCs w:val="28"/>
        </w:rPr>
      </w:pPr>
    </w:p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/>
    <w:p w:rsidR="00F657D8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</w:rPr>
        <w:lastRenderedPageBreak/>
        <w:t xml:space="preserve">1. </w:t>
      </w:r>
      <w:r w:rsidRPr="00B44B69">
        <w:rPr>
          <w:b/>
          <w:bCs/>
        </w:rPr>
        <w:t>ОБЩАЯ ХАРАКТЕРИСТИКА ПРОИЗВОДСТВЕННОЙ ПРАКТИКИ ПП</w:t>
      </w:r>
      <w:r>
        <w:rPr>
          <w:b/>
          <w:bCs/>
        </w:rPr>
        <w:t>.</w:t>
      </w:r>
      <w:r w:rsidRPr="00B44B69">
        <w:rPr>
          <w:b/>
          <w:bCs/>
        </w:rPr>
        <w:t>0</w:t>
      </w:r>
      <w:r>
        <w:rPr>
          <w:b/>
          <w:bCs/>
        </w:rPr>
        <w:t>3</w:t>
      </w:r>
    </w:p>
    <w:p w:rsidR="00F657D8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D34DF3">
        <w:rPr>
          <w:sz w:val="28"/>
          <w:szCs w:val="28"/>
        </w:rPr>
        <w:t>Рабочая программа учебной практики к профессиональному модулю является</w:t>
      </w:r>
      <w:r w:rsidRPr="00697A8F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вариативной</w:t>
      </w:r>
      <w:r w:rsidRPr="00697A8F">
        <w:rPr>
          <w:sz w:val="28"/>
          <w:szCs w:val="28"/>
        </w:rPr>
        <w:t xml:space="preserve"> </w:t>
      </w:r>
      <w:r w:rsidRPr="00D34DF3">
        <w:rPr>
          <w:sz w:val="28"/>
          <w:szCs w:val="28"/>
        </w:rPr>
        <w:t>частью основной профессиональной образовательной п</w:t>
      </w:r>
      <w:r>
        <w:rPr>
          <w:sz w:val="28"/>
          <w:szCs w:val="28"/>
        </w:rPr>
        <w:t xml:space="preserve">рограммы в соответствии с ФГОС  </w:t>
      </w:r>
      <w:r w:rsidRPr="00D34DF3">
        <w:rPr>
          <w:sz w:val="28"/>
          <w:szCs w:val="28"/>
        </w:rPr>
        <w:t xml:space="preserve">по профессии подготовки квалифицированных рабочих и служащих СПО </w:t>
      </w:r>
      <w:r w:rsidRPr="0049245F">
        <w:rPr>
          <w:b/>
          <w:bCs/>
          <w:sz w:val="26"/>
          <w:szCs w:val="26"/>
        </w:rPr>
        <w:t>09.01.03 Мастер по обработке цифровой информации</w:t>
      </w:r>
      <w:r>
        <w:rPr>
          <w:b/>
          <w:bCs/>
          <w:sz w:val="26"/>
          <w:szCs w:val="26"/>
        </w:rPr>
        <w:t>.</w:t>
      </w:r>
      <w:r w:rsidRPr="0049245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</w:p>
    <w:p w:rsidR="00F657D8" w:rsidRPr="00B44B69" w:rsidRDefault="00F657D8" w:rsidP="00F657D8">
      <w:pPr>
        <w:rPr>
          <w:b/>
        </w:rPr>
      </w:pPr>
      <w:r>
        <w:rPr>
          <w:b/>
        </w:rPr>
        <w:t>2.</w:t>
      </w:r>
      <w:r w:rsidRPr="00B44B69">
        <w:rPr>
          <w:b/>
        </w:rPr>
        <w:t>ПАСПОРТ РАБОЧЕЙ ПРОГРАММЫ</w:t>
      </w:r>
      <w:r>
        <w:rPr>
          <w:b/>
        </w:rPr>
        <w:t xml:space="preserve"> </w:t>
      </w:r>
      <w:r w:rsidRPr="00B44B69">
        <w:rPr>
          <w:b/>
        </w:rPr>
        <w:t>ПР</w:t>
      </w:r>
      <w:r>
        <w:rPr>
          <w:b/>
        </w:rPr>
        <w:t>ОИЗВОДСТВЕННОЙ ПРАКТИКИ</w:t>
      </w:r>
      <w:r>
        <w:rPr>
          <w:b/>
        </w:rPr>
        <w:br/>
        <w:t xml:space="preserve"> ПП.03</w:t>
      </w:r>
      <w:r w:rsidRPr="00B44B69">
        <w:rPr>
          <w:b/>
        </w:rPr>
        <w:t xml:space="preserve"> </w:t>
      </w:r>
    </w:p>
    <w:p w:rsidR="00F657D8" w:rsidRPr="00F657D8" w:rsidRDefault="00F657D8" w:rsidP="00F657D8">
      <w:pPr>
        <w:rPr>
          <w:b/>
          <w:sz w:val="28"/>
          <w:szCs w:val="28"/>
        </w:rPr>
      </w:pPr>
      <w:r w:rsidRPr="00F657D8">
        <w:rPr>
          <w:b/>
          <w:sz w:val="28"/>
          <w:szCs w:val="28"/>
        </w:rPr>
        <w:t>ПМ.03 Создание Web-документа2.1. Область применения программы</w:t>
      </w:r>
    </w:p>
    <w:p w:rsidR="00F657D8" w:rsidRPr="00F657D8" w:rsidRDefault="00F657D8" w:rsidP="00F657D8">
      <w:pPr>
        <w:jc w:val="both"/>
        <w:rPr>
          <w:sz w:val="28"/>
          <w:szCs w:val="28"/>
        </w:rPr>
      </w:pPr>
      <w:r w:rsidRPr="00F657D8">
        <w:rPr>
          <w:sz w:val="28"/>
          <w:szCs w:val="28"/>
        </w:rPr>
        <w:t xml:space="preserve">    Рабочая программа производственной практики является частью рабочей основой профессиональной образовательной программы в соответствии с ФГОС по профессии СПО 09.01.03 Мастер по обработке цифровой информации в части освоения основного вида профессиональной деятельности (ВПД</w:t>
      </w:r>
      <w:proofErr w:type="gramStart"/>
      <w:r w:rsidRPr="00F657D8">
        <w:rPr>
          <w:sz w:val="28"/>
          <w:szCs w:val="28"/>
        </w:rPr>
        <w:t>)и</w:t>
      </w:r>
      <w:proofErr w:type="gramEnd"/>
      <w:r w:rsidRPr="00F657D8">
        <w:rPr>
          <w:sz w:val="28"/>
          <w:szCs w:val="28"/>
        </w:rPr>
        <w:t xml:space="preserve"> скорректирована и дополнена в соответствии с компетенциями и с учетом стандартов </w:t>
      </w:r>
      <w:r w:rsidRPr="00F657D8">
        <w:rPr>
          <w:sz w:val="28"/>
          <w:szCs w:val="28"/>
          <w:lang w:val="en-US"/>
        </w:rPr>
        <w:t>World</w:t>
      </w:r>
      <w:r w:rsidRPr="00F657D8">
        <w:rPr>
          <w:sz w:val="28"/>
          <w:szCs w:val="28"/>
        </w:rPr>
        <w:t xml:space="preserve"> </w:t>
      </w:r>
      <w:r w:rsidRPr="00F657D8">
        <w:rPr>
          <w:sz w:val="28"/>
          <w:szCs w:val="28"/>
          <w:lang w:val="en-US"/>
        </w:rPr>
        <w:t>Skills</w:t>
      </w:r>
      <w:r w:rsidRPr="00F657D8">
        <w:rPr>
          <w:sz w:val="28"/>
          <w:szCs w:val="28"/>
        </w:rPr>
        <w:t>: Хранение, передача и публикация цифровой информации и соответствующих профессиональных компетенций (ПК):</w:t>
      </w:r>
    </w:p>
    <w:p w:rsidR="00F657D8" w:rsidRPr="00F657D8" w:rsidRDefault="00F657D8" w:rsidP="00F65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ПК 3.1.Использовать основы и возможности Web-технологий. Организовывать взаимодействие в сети Интернет. Моделировать структуры будущего сайта.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ПК 3.2. Использовать язык HTML для создания Web-документов. Наполнять свои разработки форматированным и структурированным содержимым.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Использовать текстовое форматирование.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ПК 3.3. Оформлять созданные Web-документы. Использовать стилевое форматирование. Использовать элементы для организации структуры документов. Применять различные способы организации связи между документами HTML. Размещать на странице различные мультимедиа файлы.</w:t>
      </w:r>
    </w:p>
    <w:p w:rsidR="00F657D8" w:rsidRPr="00F657D8" w:rsidRDefault="00F657D8" w:rsidP="00F657D8">
      <w:pPr>
        <w:jc w:val="both"/>
        <w:rPr>
          <w:b/>
          <w:sz w:val="28"/>
          <w:szCs w:val="28"/>
        </w:rPr>
      </w:pPr>
      <w:r w:rsidRPr="00F657D8">
        <w:rPr>
          <w:b/>
          <w:sz w:val="28"/>
          <w:szCs w:val="28"/>
        </w:rPr>
        <w:t>2.2. Цели и задачи программы производственной практики – требования к результатам освоения программы производственного обучения</w:t>
      </w:r>
    </w:p>
    <w:p w:rsidR="00F657D8" w:rsidRPr="00F657D8" w:rsidRDefault="00F657D8" w:rsidP="00F657D8">
      <w:pPr>
        <w:jc w:val="both"/>
        <w:rPr>
          <w:sz w:val="28"/>
          <w:szCs w:val="28"/>
        </w:rPr>
      </w:pPr>
      <w:r w:rsidRPr="00F657D8">
        <w:rPr>
          <w:b/>
          <w:sz w:val="28"/>
          <w:szCs w:val="28"/>
        </w:rPr>
        <w:tab/>
      </w:r>
      <w:r w:rsidRPr="00F657D8">
        <w:rPr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F657D8">
        <w:rPr>
          <w:sz w:val="28"/>
          <w:szCs w:val="28"/>
        </w:rPr>
        <w:t>обучающийся</w:t>
      </w:r>
      <w:proofErr w:type="gramEnd"/>
      <w:r w:rsidRPr="00F657D8">
        <w:rPr>
          <w:sz w:val="28"/>
          <w:szCs w:val="28"/>
        </w:rPr>
        <w:t xml:space="preserve"> в ходе освоения программы производственной практики должен:</w:t>
      </w:r>
    </w:p>
    <w:p w:rsidR="00F657D8" w:rsidRPr="006F0895" w:rsidRDefault="00F657D8" w:rsidP="00F6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F0895">
        <w:rPr>
          <w:b/>
          <w:sz w:val="28"/>
          <w:szCs w:val="28"/>
        </w:rPr>
        <w:t>иметь практический опыт:</w:t>
      </w:r>
    </w:p>
    <w:p w:rsidR="00F657D8" w:rsidRPr="0080418A" w:rsidRDefault="00F657D8" w:rsidP="00F657D8"/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создания несложных статических сайтов и наполнения их форматированным и структурированным содержимым;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использования стилевого форматирования для оформления HTML- документов;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организации взаимодействия в сети Интернет;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lastRenderedPageBreak/>
        <w:t>- моделирования структуры будущего сайта;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текстового форматирования (теги логического и физического форматирования);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b/>
          <w:bCs/>
          <w:color w:val="000000"/>
          <w:sz w:val="28"/>
          <w:szCs w:val="28"/>
        </w:rPr>
        <w:t>уметь: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использовать ресурсы сети Интернет для публикации разработок;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моделировать структуру сайта;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использовать элементы для организации структуры созданных документов;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форматировать данные в документах;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оформлять созданные документы;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применять различные способы организации связи между документами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HTML;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организовывать гиперссылки между созданными документами внутри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сайта;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создавать ссылки на сторонние документы и файлы;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размещать на странице различные мультимедиа файлы;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b/>
          <w:bCs/>
          <w:color w:val="000000"/>
          <w:sz w:val="28"/>
          <w:szCs w:val="28"/>
        </w:rPr>
        <w:t>знать: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 xml:space="preserve">- теоретические и практические аспекты технологий разработки </w:t>
      </w:r>
      <w:proofErr w:type="spellStart"/>
      <w:r w:rsidRPr="00697A8F">
        <w:rPr>
          <w:color w:val="000000"/>
          <w:sz w:val="28"/>
          <w:szCs w:val="28"/>
        </w:rPr>
        <w:t>Web</w:t>
      </w:r>
      <w:proofErr w:type="spellEnd"/>
      <w:r w:rsidRPr="00697A8F">
        <w:rPr>
          <w:color w:val="000000"/>
          <w:sz w:val="28"/>
          <w:szCs w:val="28"/>
        </w:rPr>
        <w:t>-</w:t>
      </w:r>
      <w:r w:rsidRPr="00697A8F">
        <w:rPr>
          <w:color w:val="000000"/>
          <w:sz w:val="28"/>
          <w:szCs w:val="28"/>
        </w:rPr>
        <w:br/>
        <w:t>приложений;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правила безопасности и улучшения клиентских приложений;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технологии разработки Web-приложений;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основные понятия сети Интернет;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понятие Web-документа и средства его создания;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развитие языка HTML;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основные конструкции языка HTML и структура Web-документа;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понятие гиперссылки;</w:t>
      </w:r>
    </w:p>
    <w:p w:rsidR="00F657D8" w:rsidRPr="00697A8F" w:rsidRDefault="00F657D8" w:rsidP="00F657D8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697A8F">
        <w:rPr>
          <w:color w:val="000000"/>
          <w:sz w:val="28"/>
          <w:szCs w:val="28"/>
        </w:rPr>
        <w:t>- организацию фреймов структуры Web-документа.</w:t>
      </w:r>
    </w:p>
    <w:p w:rsidR="00F657D8" w:rsidRPr="00F657D8" w:rsidRDefault="00F657D8" w:rsidP="00F657D8">
      <w:pPr>
        <w:rPr>
          <w:b/>
        </w:rPr>
      </w:pPr>
      <w:r w:rsidRPr="00B44B69">
        <w:rPr>
          <w:b/>
        </w:rPr>
        <w:t>2.3. Результаты освоения программы</w:t>
      </w:r>
      <w:r>
        <w:rPr>
          <w:b/>
        </w:rPr>
        <w:t xml:space="preserve"> </w:t>
      </w:r>
      <w:r w:rsidRPr="00B44B69">
        <w:rPr>
          <w:b/>
        </w:rPr>
        <w:t>производственной практики</w:t>
      </w:r>
      <w:r>
        <w:rPr>
          <w:b/>
        </w:rPr>
        <w:t xml:space="preserve"> ПП.03 </w:t>
      </w:r>
    </w:p>
    <w:p w:rsidR="00F657D8" w:rsidRDefault="00F657D8" w:rsidP="00F657D8">
      <w:pPr>
        <w:jc w:val="both"/>
      </w:pPr>
      <w:r w:rsidRPr="00B44B69">
        <w:t>Результатом освоения программы производственной практики ПП</w:t>
      </w:r>
      <w:r>
        <w:t>.03</w:t>
      </w:r>
      <w:r w:rsidRPr="00F657D8">
        <w:t xml:space="preserve"> </w:t>
      </w:r>
      <w:r w:rsidRPr="00B44B69">
        <w:t>является овладение обучающимися видом профессиональной деятельности "Технологии публикации цифровой мультимедийной информации", в том числе профессиональными (ПК) и общими (ОК) компетенциями:</w:t>
      </w:r>
    </w:p>
    <w:p w:rsidR="00F657D8" w:rsidRDefault="00F657D8" w:rsidP="00F657D8">
      <w:pPr>
        <w:jc w:val="both"/>
      </w:pPr>
    </w:p>
    <w:p w:rsidR="00F657D8" w:rsidRDefault="00F657D8" w:rsidP="00F657D8">
      <w:pPr>
        <w:jc w:val="both"/>
      </w:pPr>
    </w:p>
    <w:tbl>
      <w:tblPr>
        <w:tblpPr w:leftFromText="180" w:rightFromText="180" w:vertAnchor="text" w:horzAnchor="margin" w:tblpXSpec="center" w:tblpY="219"/>
        <w:tblW w:w="1003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6"/>
        <w:gridCol w:w="8549"/>
      </w:tblGrid>
      <w:tr w:rsidR="00F657D8" w:rsidRPr="00697A8F" w:rsidTr="00622957">
        <w:trPr>
          <w:trHeight w:val="46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b/>
                <w:bCs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b/>
                <w:bCs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F657D8" w:rsidRPr="00697A8F" w:rsidTr="00622957">
        <w:trPr>
          <w:trHeight w:val="796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Использовать основы и возможности Web-технологий. Организовывать взаимодействие в сети Интернет. Моделировать структуры будущего сайта.</w:t>
            </w:r>
          </w:p>
        </w:tc>
      </w:tr>
      <w:tr w:rsidR="00F657D8" w:rsidRPr="00697A8F" w:rsidTr="00622957">
        <w:trPr>
          <w:trHeight w:val="1284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ПК 3.2.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Использовать язык HTML для создания Web-документов. Наполнять</w:t>
            </w:r>
          </w:p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 xml:space="preserve">свои разработки </w:t>
            </w:r>
            <w:proofErr w:type="gramStart"/>
            <w:r w:rsidRPr="00697A8F">
              <w:rPr>
                <w:color w:val="000000"/>
                <w:sz w:val="28"/>
                <w:szCs w:val="28"/>
              </w:rPr>
              <w:t>форматированным</w:t>
            </w:r>
            <w:proofErr w:type="gramEnd"/>
            <w:r w:rsidRPr="00697A8F">
              <w:rPr>
                <w:color w:val="000000"/>
                <w:sz w:val="28"/>
                <w:szCs w:val="28"/>
              </w:rPr>
              <w:t xml:space="preserve"> и структурированным</w:t>
            </w:r>
          </w:p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содержимым. Использовать текстовое форматирование.</w:t>
            </w:r>
          </w:p>
        </w:tc>
      </w:tr>
      <w:tr w:rsidR="00F657D8" w:rsidRPr="00697A8F" w:rsidTr="00622957"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</w:p>
        </w:tc>
      </w:tr>
      <w:tr w:rsidR="00F657D8" w:rsidRPr="00697A8F" w:rsidTr="00622957">
        <w:trPr>
          <w:trHeight w:val="1778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ПК 3.3.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Оформлять созданные Web-документы. Использовать стилевое форматирование. Использовать элементы для организации структуры документов. Применять различные способы организации связи между документами HTML. Размещать на странице различные мультимедиа файлы.</w:t>
            </w:r>
          </w:p>
        </w:tc>
      </w:tr>
      <w:tr w:rsidR="00F657D8" w:rsidRPr="00697A8F" w:rsidTr="00622957">
        <w:trPr>
          <w:trHeight w:val="1393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 профессии, проявлять к ней устойчивый интерес.</w:t>
            </w:r>
          </w:p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657D8" w:rsidRPr="00697A8F" w:rsidTr="00622957">
        <w:trPr>
          <w:trHeight w:val="743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657D8" w:rsidRPr="00697A8F" w:rsidTr="00622957">
        <w:trPr>
          <w:trHeight w:val="105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</w:t>
            </w:r>
            <w:proofErr w:type="gramStart"/>
            <w:r w:rsidRPr="00697A8F">
              <w:rPr>
                <w:color w:val="000000"/>
                <w:sz w:val="28"/>
                <w:szCs w:val="28"/>
              </w:rPr>
              <w:t>текущий</w:t>
            </w:r>
            <w:proofErr w:type="gramEnd"/>
            <w:r w:rsidRPr="00697A8F">
              <w:rPr>
                <w:color w:val="000000"/>
                <w:sz w:val="28"/>
                <w:szCs w:val="28"/>
              </w:rPr>
              <w:t xml:space="preserve"> и 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657D8" w:rsidRPr="00697A8F" w:rsidTr="00622957">
        <w:trPr>
          <w:trHeight w:val="60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Осуществлять поиск информации, необходимой для эффективного выполнения профессиональных задач.</w:t>
            </w:r>
          </w:p>
        </w:tc>
      </w:tr>
      <w:tr w:rsidR="00F657D8" w:rsidRPr="00697A8F" w:rsidTr="00622957">
        <w:trPr>
          <w:trHeight w:val="6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657D8" w:rsidRPr="00697A8F" w:rsidTr="00622957">
        <w:trPr>
          <w:trHeight w:val="630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Работать в команде, эффективно общаться с коллегами, руководством, клиентами.</w:t>
            </w:r>
          </w:p>
        </w:tc>
      </w:tr>
      <w:tr w:rsidR="00F657D8" w:rsidRPr="00697A8F" w:rsidTr="00622957">
        <w:trPr>
          <w:trHeight w:val="495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F657D8" w:rsidRPr="00697A8F" w:rsidRDefault="00F657D8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657D8" w:rsidRPr="00697A8F" w:rsidRDefault="00F657D8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697A8F"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 полученных профессиональных знаний (для юношей).</w:t>
            </w:r>
          </w:p>
        </w:tc>
      </w:tr>
    </w:tbl>
    <w:p w:rsidR="00F657D8" w:rsidRDefault="00F657D8"/>
    <w:p w:rsidR="00F657D8" w:rsidRDefault="00F657D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 Рекомендуемое к</w:t>
      </w:r>
      <w:r w:rsidRPr="006F0895">
        <w:rPr>
          <w:b/>
          <w:sz w:val="28"/>
          <w:szCs w:val="28"/>
        </w:rPr>
        <w:t>оличе</w:t>
      </w:r>
      <w:r>
        <w:rPr>
          <w:b/>
          <w:sz w:val="28"/>
          <w:szCs w:val="28"/>
        </w:rPr>
        <w:t>ство часов на освоение</w:t>
      </w:r>
      <w:r w:rsidRPr="006F0895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производственной  </w:t>
      </w:r>
      <w:r w:rsidRPr="006F0895">
        <w:rPr>
          <w:b/>
          <w:sz w:val="28"/>
          <w:szCs w:val="28"/>
        </w:rPr>
        <w:t>практики:</w:t>
      </w:r>
      <w:r>
        <w:rPr>
          <w:b/>
          <w:sz w:val="28"/>
          <w:szCs w:val="28"/>
        </w:rPr>
        <w:t xml:space="preserve"> 252</w:t>
      </w:r>
    </w:p>
    <w:p w:rsidR="00F657D8" w:rsidRDefault="00F657D8">
      <w:pPr>
        <w:rPr>
          <w:b/>
          <w:sz w:val="28"/>
          <w:szCs w:val="28"/>
        </w:rPr>
      </w:pPr>
    </w:p>
    <w:p w:rsidR="00F657D8" w:rsidRDefault="00F657D8">
      <w:pPr>
        <w:rPr>
          <w:b/>
          <w:sz w:val="28"/>
          <w:szCs w:val="28"/>
        </w:rPr>
      </w:pPr>
    </w:p>
    <w:p w:rsidR="00F657D8" w:rsidRDefault="00F657D8">
      <w:pPr>
        <w:rPr>
          <w:b/>
          <w:sz w:val="28"/>
          <w:szCs w:val="28"/>
        </w:rPr>
      </w:pPr>
    </w:p>
    <w:p w:rsidR="00F657D8" w:rsidRDefault="00F657D8">
      <w:pPr>
        <w:rPr>
          <w:b/>
          <w:sz w:val="28"/>
          <w:szCs w:val="28"/>
        </w:rPr>
      </w:pPr>
    </w:p>
    <w:p w:rsidR="00F657D8" w:rsidRDefault="00F657D8" w:rsidP="00F657D8">
      <w:pPr>
        <w:tabs>
          <w:tab w:val="left" w:pos="3720"/>
        </w:tabs>
        <w:rPr>
          <w:b/>
        </w:rPr>
        <w:sectPr w:rsidR="00F657D8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7D8" w:rsidRDefault="00F657D8" w:rsidP="00F657D8">
      <w:pPr>
        <w:tabs>
          <w:tab w:val="left" w:pos="3720"/>
        </w:tabs>
      </w:pPr>
      <w:r>
        <w:rPr>
          <w:b/>
        </w:rPr>
        <w:lastRenderedPageBreak/>
        <w:t xml:space="preserve">3. </w:t>
      </w:r>
      <w:r w:rsidRPr="00B44B69">
        <w:rPr>
          <w:b/>
        </w:rPr>
        <w:t>СОДЕРЖАНИЕ ПРОИЗВОДСТВЕННОЙ ПРАКТИКИ</w:t>
      </w:r>
    </w:p>
    <w:p w:rsidR="00F657D8" w:rsidRDefault="00F657D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5"/>
        <w:gridCol w:w="1560"/>
        <w:gridCol w:w="1701"/>
      </w:tblGrid>
      <w:tr w:rsidR="00F657D8" w:rsidRPr="00923FF1" w:rsidTr="00F657D8">
        <w:tc>
          <w:tcPr>
            <w:tcW w:w="3510" w:type="dxa"/>
            <w:vAlign w:val="center"/>
          </w:tcPr>
          <w:p w:rsidR="00F657D8" w:rsidRPr="00923FF1" w:rsidRDefault="00F657D8" w:rsidP="0062295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bCs/>
              </w:rPr>
              <w:t>Наименование</w:t>
            </w:r>
            <w:r w:rsidRPr="00923FF1">
              <w:rPr>
                <w:b/>
                <w:bCs/>
              </w:rPr>
              <w:t xml:space="preserve"> профессионального модуля (ПМ)</w:t>
            </w:r>
            <w:r>
              <w:rPr>
                <w:b/>
                <w:bCs/>
              </w:rPr>
              <w:t>, разделов</w:t>
            </w:r>
            <w:r w:rsidRPr="00923FF1">
              <w:rPr>
                <w:b/>
                <w:bCs/>
              </w:rPr>
              <w:t xml:space="preserve"> и тем</w:t>
            </w:r>
            <w:r>
              <w:rPr>
                <w:b/>
                <w:bCs/>
              </w:rPr>
              <w:t xml:space="preserve"> учебной практики</w:t>
            </w:r>
          </w:p>
        </w:tc>
        <w:tc>
          <w:tcPr>
            <w:tcW w:w="8505" w:type="dxa"/>
            <w:vAlign w:val="center"/>
          </w:tcPr>
          <w:p w:rsidR="00F657D8" w:rsidRPr="00923FF1" w:rsidRDefault="00F657D8" w:rsidP="00622957">
            <w:pPr>
              <w:jc w:val="center"/>
              <w:rPr>
                <w:b/>
              </w:rPr>
            </w:pPr>
            <w:r w:rsidRPr="00923F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Align w:val="center"/>
          </w:tcPr>
          <w:p w:rsidR="00F657D8" w:rsidRPr="00923FF1" w:rsidRDefault="00F657D8" w:rsidP="00622957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7D8" w:rsidRPr="00923FF1" w:rsidRDefault="00F657D8" w:rsidP="00622957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657D8" w:rsidRPr="00923FF1" w:rsidTr="00F657D8">
        <w:tc>
          <w:tcPr>
            <w:tcW w:w="3510" w:type="dxa"/>
          </w:tcPr>
          <w:p w:rsidR="00F657D8" w:rsidRPr="00923FF1" w:rsidRDefault="00F657D8" w:rsidP="00622957">
            <w:pPr>
              <w:jc w:val="center"/>
              <w:rPr>
                <w:b/>
              </w:rPr>
            </w:pPr>
            <w:r w:rsidRPr="00923FF1">
              <w:rPr>
                <w:b/>
              </w:rPr>
              <w:t>1</w:t>
            </w:r>
          </w:p>
        </w:tc>
        <w:tc>
          <w:tcPr>
            <w:tcW w:w="8505" w:type="dxa"/>
          </w:tcPr>
          <w:p w:rsidR="00F657D8" w:rsidRPr="00923FF1" w:rsidRDefault="00F657D8" w:rsidP="00622957">
            <w:pPr>
              <w:jc w:val="center"/>
              <w:rPr>
                <w:b/>
                <w:bCs/>
              </w:rPr>
            </w:pPr>
            <w:r w:rsidRPr="00923FF1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:rsidR="00F657D8" w:rsidRPr="00923FF1" w:rsidRDefault="00F657D8" w:rsidP="00622957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657D8" w:rsidRPr="00923FF1" w:rsidRDefault="00F657D8" w:rsidP="00622957">
            <w:pPr>
              <w:jc w:val="center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4</w:t>
            </w:r>
          </w:p>
        </w:tc>
      </w:tr>
      <w:tr w:rsidR="00DD0E23" w:rsidRPr="00923FF1" w:rsidTr="00F657D8">
        <w:tc>
          <w:tcPr>
            <w:tcW w:w="3510" w:type="dxa"/>
          </w:tcPr>
          <w:p w:rsidR="00DD0E23" w:rsidRDefault="00DD0E23" w:rsidP="006229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</w:tcPr>
          <w:p w:rsidR="00DD0E23" w:rsidRPr="00DD0E23" w:rsidRDefault="00DD0E23" w:rsidP="00DD0E23">
            <w:pPr>
              <w:rPr>
                <w:bCs/>
                <w:color w:val="000000"/>
              </w:rPr>
            </w:pPr>
            <w:r w:rsidRPr="00DD0E23">
              <w:rPr>
                <w:bCs/>
                <w:color w:val="000000"/>
              </w:rPr>
              <w:t>Знакомство с предприятием. Проведение инструктажа по технике безопасности и пожара - безопасности. Организация рабочего места.</w:t>
            </w:r>
          </w:p>
          <w:p w:rsidR="00DD0E23" w:rsidRPr="003A12B5" w:rsidRDefault="00DD0E23" w:rsidP="00E114DF">
            <w:pPr>
              <w:rPr>
                <w:b/>
              </w:rPr>
            </w:pPr>
          </w:p>
        </w:tc>
        <w:tc>
          <w:tcPr>
            <w:tcW w:w="1560" w:type="dxa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  <w:r w:rsidRPr="00DE6810">
              <w:rPr>
                <w:rFonts w:eastAsia="Calibri"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E114DF" w:rsidRPr="00923FF1" w:rsidTr="00F657D8">
        <w:tc>
          <w:tcPr>
            <w:tcW w:w="3510" w:type="dxa"/>
            <w:vMerge w:val="restart"/>
          </w:tcPr>
          <w:p w:rsidR="00E114DF" w:rsidRDefault="00E114DF" w:rsidP="006229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Тема 1. </w:t>
            </w:r>
            <w:r w:rsidRPr="00D10F83">
              <w:rPr>
                <w:b/>
                <w:bCs/>
                <w:color w:val="000000"/>
              </w:rPr>
              <w:t xml:space="preserve">Язык </w:t>
            </w:r>
            <w:proofErr w:type="gramStart"/>
            <w:r w:rsidRPr="00D10F83">
              <w:rPr>
                <w:b/>
                <w:bCs/>
                <w:color w:val="000000"/>
              </w:rPr>
              <w:t>гипертекстовой</w:t>
            </w:r>
            <w:proofErr w:type="gramEnd"/>
            <w:r w:rsidRPr="00D10F83">
              <w:rPr>
                <w:b/>
                <w:bCs/>
                <w:color w:val="000000"/>
              </w:rPr>
              <w:t xml:space="preserve"> разметки HTML</w:t>
            </w:r>
          </w:p>
        </w:tc>
        <w:tc>
          <w:tcPr>
            <w:tcW w:w="8505" w:type="dxa"/>
          </w:tcPr>
          <w:p w:rsidR="00E114DF" w:rsidRPr="00F657D8" w:rsidRDefault="00E114DF" w:rsidP="00E114DF">
            <w:pPr>
              <w:rPr>
                <w:bCs/>
                <w:color w:val="000000"/>
              </w:rPr>
            </w:pPr>
            <w:r w:rsidRPr="003A12B5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E114DF">
            <w:pPr>
              <w:rPr>
                <w:bCs/>
              </w:rPr>
            </w:pPr>
            <w:r w:rsidRPr="00F657D8">
              <w:rPr>
                <w:bCs/>
                <w:color w:val="000000"/>
              </w:rPr>
              <w:t xml:space="preserve">Знакомство с сетью </w:t>
            </w:r>
            <w:proofErr w:type="spellStart"/>
            <w:r w:rsidRPr="00F657D8">
              <w:rPr>
                <w:bCs/>
                <w:color w:val="000000"/>
              </w:rPr>
              <w:t>Internet</w:t>
            </w:r>
            <w:proofErr w:type="spellEnd"/>
            <w:r w:rsidRPr="00F657D8">
              <w:rPr>
                <w:bCs/>
                <w:color w:val="000000"/>
              </w:rPr>
              <w:t>. Web-страницы и Web-сайты. Структура Web-страницы. Основные понятия HTML. Представление о структуре HTML-документа.</w:t>
            </w:r>
          </w:p>
        </w:tc>
        <w:tc>
          <w:tcPr>
            <w:tcW w:w="1560" w:type="dxa"/>
            <w:vMerge w:val="restart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  <w:p w:rsidR="00DD0E23" w:rsidRPr="00DE6810" w:rsidRDefault="00DE6810" w:rsidP="00DE6810">
            <w:pPr>
              <w:jc w:val="center"/>
              <w:rPr>
                <w:rFonts w:eastAsia="Calibri"/>
              </w:rPr>
            </w:pPr>
            <w:r w:rsidRPr="00DE6810">
              <w:rPr>
                <w:rFonts w:eastAsia="Calibri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E114DF">
            <w:pPr>
              <w:rPr>
                <w:bCs/>
              </w:rPr>
            </w:pPr>
            <w:r w:rsidRPr="00F657D8">
              <w:rPr>
                <w:color w:val="000000"/>
              </w:rPr>
              <w:t xml:space="preserve"> Язык </w:t>
            </w:r>
            <w:proofErr w:type="gramStart"/>
            <w:r w:rsidRPr="00F657D8">
              <w:rPr>
                <w:color w:val="000000"/>
              </w:rPr>
              <w:t>гипертекстовой</w:t>
            </w:r>
            <w:proofErr w:type="gramEnd"/>
            <w:r w:rsidRPr="00F657D8">
              <w:rPr>
                <w:color w:val="000000"/>
              </w:rPr>
              <w:t xml:space="preserve"> разметки HTML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 w:val="restart"/>
          </w:tcPr>
          <w:p w:rsidR="00DD0E23" w:rsidRDefault="00DD0E23" w:rsidP="00E114DF">
            <w:pPr>
              <w:rPr>
                <w:b/>
              </w:rPr>
            </w:pPr>
            <w:r>
              <w:rPr>
                <w:b/>
              </w:rPr>
              <w:t>Тема 2.</w:t>
            </w:r>
            <w:r w:rsidRPr="00D10F83">
              <w:rPr>
                <w:b/>
                <w:bCs/>
                <w:color w:val="000000"/>
              </w:rPr>
              <w:t xml:space="preserve"> Форматирование HTML документов</w:t>
            </w:r>
          </w:p>
        </w:tc>
        <w:tc>
          <w:tcPr>
            <w:tcW w:w="8505" w:type="dxa"/>
          </w:tcPr>
          <w:p w:rsidR="00DD0E23" w:rsidRPr="003A12B5" w:rsidRDefault="00DD0E23" w:rsidP="00E114DF">
            <w:pPr>
              <w:rPr>
                <w:b/>
              </w:rPr>
            </w:pPr>
            <w:r w:rsidRPr="003A12B5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bCs/>
                <w:color w:val="000000"/>
              </w:rPr>
              <w:t>Форматирование HTML документов</w:t>
            </w:r>
          </w:p>
        </w:tc>
        <w:tc>
          <w:tcPr>
            <w:tcW w:w="1560" w:type="dxa"/>
            <w:vMerge w:val="restart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  <w:p w:rsidR="00DD0E23" w:rsidRPr="00DE6810" w:rsidRDefault="00DD0E23" w:rsidP="00DE6810">
            <w:pPr>
              <w:jc w:val="center"/>
              <w:rPr>
                <w:rFonts w:eastAsia="Calibri"/>
              </w:rPr>
            </w:pPr>
          </w:p>
          <w:p w:rsidR="00DD0E23" w:rsidRPr="00DE6810" w:rsidRDefault="00DE6810" w:rsidP="00DE6810">
            <w:pPr>
              <w:jc w:val="center"/>
              <w:rPr>
                <w:rFonts w:eastAsia="Calibri"/>
              </w:rPr>
            </w:pPr>
            <w:r w:rsidRPr="00DE6810">
              <w:rPr>
                <w:rFonts w:eastAsia="Calibri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color w:val="000000"/>
              </w:rPr>
              <w:t xml:space="preserve">Изучаем редакторы для создания WEB-страниц </w:t>
            </w:r>
            <w:proofErr w:type="spellStart"/>
            <w:r w:rsidRPr="00F657D8">
              <w:rPr>
                <w:color w:val="000000"/>
              </w:rPr>
              <w:t>Bluefish</w:t>
            </w:r>
            <w:proofErr w:type="spellEnd"/>
            <w:r w:rsidRPr="00F657D8">
              <w:rPr>
                <w:color w:val="000000"/>
              </w:rPr>
              <w:t xml:space="preserve"> и </w:t>
            </w:r>
            <w:proofErr w:type="spellStart"/>
            <w:r w:rsidRPr="00F657D8">
              <w:rPr>
                <w:color w:val="000000"/>
              </w:rPr>
              <w:t>Kompozer</w:t>
            </w:r>
            <w:proofErr w:type="spellEnd"/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color w:val="000000"/>
              </w:rPr>
              <w:t>Основные элементы HTML, теги и атрибуты языка HTML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color w:val="000000"/>
              </w:rPr>
              <w:t>Каскадные таблицы стилей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color w:val="000000"/>
              </w:rPr>
              <w:t>Табличный дизайн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color w:val="000000"/>
              </w:rPr>
              <w:t>Блочные элементы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Default="00DD0E23" w:rsidP="00E114DF">
            <w:pPr>
              <w:rPr>
                <w:b/>
              </w:rPr>
            </w:pPr>
          </w:p>
        </w:tc>
        <w:tc>
          <w:tcPr>
            <w:tcW w:w="8505" w:type="dxa"/>
          </w:tcPr>
          <w:p w:rsidR="00DD0E23" w:rsidRPr="00F657D8" w:rsidRDefault="00DD0E23" w:rsidP="00622957">
            <w:pPr>
              <w:rPr>
                <w:bCs/>
              </w:rPr>
            </w:pPr>
            <w:r w:rsidRPr="00F657D8">
              <w:rPr>
                <w:color w:val="000000"/>
              </w:rPr>
              <w:t>Визуальные средства создания Web-сайта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E114DF" w:rsidRPr="00923FF1" w:rsidTr="00F657D8">
        <w:tc>
          <w:tcPr>
            <w:tcW w:w="3510" w:type="dxa"/>
            <w:vMerge w:val="restart"/>
          </w:tcPr>
          <w:p w:rsidR="00E114DF" w:rsidRPr="00923FF1" w:rsidRDefault="00E114DF" w:rsidP="00E114DF">
            <w:pPr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D10F83">
              <w:rPr>
                <w:b/>
                <w:bCs/>
                <w:color w:val="000000"/>
              </w:rPr>
              <w:t>Создание динамических WEB-страниц</w:t>
            </w:r>
          </w:p>
        </w:tc>
        <w:tc>
          <w:tcPr>
            <w:tcW w:w="8505" w:type="dxa"/>
          </w:tcPr>
          <w:p w:rsidR="00E114DF" w:rsidRPr="00923FF1" w:rsidRDefault="00E114DF" w:rsidP="00E114DF">
            <w:pPr>
              <w:rPr>
                <w:b/>
                <w:bCs/>
              </w:rPr>
            </w:pPr>
            <w:r w:rsidRPr="003A12B5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E114DF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 xml:space="preserve">Работа с виртуальным WEB-сервером LAMP, XAMMP и </w:t>
            </w:r>
            <w:proofErr w:type="spellStart"/>
            <w:r w:rsidRPr="00D10F83">
              <w:rPr>
                <w:color w:val="000000"/>
              </w:rPr>
              <w:t>Denwer</w:t>
            </w:r>
            <w:proofErr w:type="spellEnd"/>
            <w:r w:rsidRPr="00D10F83">
              <w:rPr>
                <w:color w:val="000000"/>
              </w:rPr>
              <w:t>.</w:t>
            </w:r>
          </w:p>
        </w:tc>
        <w:tc>
          <w:tcPr>
            <w:tcW w:w="1560" w:type="dxa"/>
            <w:vMerge w:val="restart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  <w:p w:rsidR="00DE6810" w:rsidRPr="00DE6810" w:rsidRDefault="00DE6810" w:rsidP="00DE6810">
            <w:pPr>
              <w:jc w:val="center"/>
              <w:rPr>
                <w:rFonts w:eastAsia="Calibri"/>
                <w:bCs/>
              </w:rPr>
            </w:pPr>
            <w:r w:rsidRPr="00DE6810">
              <w:rPr>
                <w:rFonts w:eastAsia="Calibri"/>
                <w:bCs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E114DF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 xml:space="preserve"> Работа с </w:t>
            </w:r>
            <w:proofErr w:type="spellStart"/>
            <w:r w:rsidRPr="00D10F83">
              <w:rPr>
                <w:color w:val="000000"/>
              </w:rPr>
              <w:t>phpmyadmin</w:t>
            </w:r>
            <w:proofErr w:type="spellEnd"/>
            <w:r w:rsidRPr="00D10F83">
              <w:rPr>
                <w:color w:val="000000"/>
              </w:rPr>
              <w:t>. Основы MSQL.</w:t>
            </w:r>
            <w:r w:rsidRPr="00D10F83">
              <w:rPr>
                <w:b/>
                <w:bCs/>
                <w:color w:val="000000"/>
              </w:rPr>
              <w:t> </w:t>
            </w:r>
            <w:r w:rsidRPr="00D10F83">
              <w:rPr>
                <w:color w:val="000000"/>
              </w:rPr>
              <w:t>Создание баз данных для сайта.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E114DF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>Язык PHP. Блоки, вывод информации из БД MSQL.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E114DF" w:rsidRPr="00923FF1" w:rsidTr="00F657D8">
        <w:tc>
          <w:tcPr>
            <w:tcW w:w="3510" w:type="dxa"/>
            <w:vMerge w:val="restart"/>
          </w:tcPr>
          <w:p w:rsidR="00E114DF" w:rsidRPr="00923FF1" w:rsidRDefault="00E114DF" w:rsidP="00E114DF">
            <w:pPr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D10F83">
              <w:rPr>
                <w:b/>
                <w:bCs/>
                <w:color w:val="000000"/>
              </w:rPr>
              <w:t>Работа с CMS</w:t>
            </w:r>
          </w:p>
        </w:tc>
        <w:tc>
          <w:tcPr>
            <w:tcW w:w="8505" w:type="dxa"/>
          </w:tcPr>
          <w:p w:rsidR="00E114DF" w:rsidRPr="00923FF1" w:rsidRDefault="00E114DF" w:rsidP="00E114DF">
            <w:pPr>
              <w:rPr>
                <w:b/>
                <w:bCs/>
              </w:rPr>
            </w:pPr>
            <w:r w:rsidRPr="003A12B5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 xml:space="preserve"> Использование CMS </w:t>
            </w:r>
            <w:proofErr w:type="spellStart"/>
            <w:r w:rsidRPr="00D10F83">
              <w:rPr>
                <w:color w:val="000000"/>
              </w:rPr>
              <w:t>Wordpress</w:t>
            </w:r>
            <w:proofErr w:type="spellEnd"/>
            <w:r w:rsidRPr="00D10F83">
              <w:rPr>
                <w:color w:val="000000"/>
              </w:rPr>
              <w:t xml:space="preserve"> при </w:t>
            </w:r>
            <w:proofErr w:type="gramStart"/>
            <w:r w:rsidRPr="00D10F83">
              <w:rPr>
                <w:color w:val="000000"/>
              </w:rPr>
              <w:t>создании</w:t>
            </w:r>
            <w:proofErr w:type="gramEnd"/>
            <w:r w:rsidRPr="00D10F83">
              <w:rPr>
                <w:color w:val="000000"/>
              </w:rPr>
              <w:t xml:space="preserve"> WEB-документов.</w:t>
            </w:r>
          </w:p>
        </w:tc>
        <w:tc>
          <w:tcPr>
            <w:tcW w:w="1560" w:type="dxa"/>
            <w:vMerge w:val="restart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  <w:p w:rsidR="00DE6810" w:rsidRPr="00DE6810" w:rsidRDefault="00DE6810" w:rsidP="00DE6810">
            <w:pPr>
              <w:jc w:val="center"/>
              <w:rPr>
                <w:rFonts w:eastAsia="Calibri"/>
                <w:bCs/>
              </w:rPr>
            </w:pPr>
            <w:r w:rsidRPr="00DE6810">
              <w:rPr>
                <w:rFonts w:eastAsia="Calibri"/>
                <w:bCs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 xml:space="preserve">Filezilla-бесплатный FTP клиент. Настройка и работа с ним для организации </w:t>
            </w:r>
            <w:r w:rsidRPr="00D10F83">
              <w:rPr>
                <w:color w:val="000000"/>
              </w:rPr>
              <w:lastRenderedPageBreak/>
              <w:t xml:space="preserve">перемещения файлов сайта на удаленный сервер. Подготовка файлов </w:t>
            </w:r>
            <w:proofErr w:type="spellStart"/>
            <w:r w:rsidRPr="00D10F83">
              <w:rPr>
                <w:color w:val="000000"/>
              </w:rPr>
              <w:t>Wordpress</w:t>
            </w:r>
            <w:proofErr w:type="spellEnd"/>
            <w:r w:rsidRPr="00D10F83">
              <w:rPr>
                <w:color w:val="000000"/>
              </w:rPr>
              <w:t xml:space="preserve"> и БД для размещения в сети.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>Создание и администрирование web-сайта на основе CMS «</w:t>
            </w:r>
            <w:proofErr w:type="spellStart"/>
            <w:r w:rsidRPr="00D10F83">
              <w:rPr>
                <w:color w:val="000000"/>
              </w:rPr>
              <w:t>Joomla</w:t>
            </w:r>
            <w:proofErr w:type="spellEnd"/>
            <w:r w:rsidRPr="00D10F83">
              <w:rPr>
                <w:color w:val="000000"/>
              </w:rPr>
              <w:t>!» Перенос файлов «</w:t>
            </w:r>
            <w:proofErr w:type="spellStart"/>
            <w:r w:rsidRPr="00D10F83">
              <w:rPr>
                <w:color w:val="000000"/>
              </w:rPr>
              <w:t>Joomla</w:t>
            </w:r>
            <w:proofErr w:type="spellEnd"/>
            <w:r w:rsidRPr="00D10F83">
              <w:rPr>
                <w:color w:val="000000"/>
              </w:rPr>
              <w:t>!» на удаленный сервер.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> Создание и администрирование web-сайта на основе CMS «</w:t>
            </w:r>
            <w:proofErr w:type="spellStart"/>
            <w:r w:rsidRPr="00D10F83">
              <w:rPr>
                <w:color w:val="000000"/>
              </w:rPr>
              <w:t>Joomla</w:t>
            </w:r>
            <w:proofErr w:type="spellEnd"/>
            <w:r w:rsidRPr="00D10F83">
              <w:rPr>
                <w:color w:val="000000"/>
              </w:rPr>
              <w:t>!» Перенос файлов «</w:t>
            </w:r>
            <w:proofErr w:type="spellStart"/>
            <w:r w:rsidRPr="00D10F83">
              <w:rPr>
                <w:color w:val="000000"/>
              </w:rPr>
              <w:t>Joomla</w:t>
            </w:r>
            <w:proofErr w:type="spellEnd"/>
            <w:r w:rsidRPr="00D10F83">
              <w:rPr>
                <w:color w:val="000000"/>
              </w:rPr>
              <w:t>!» на удаленный сервер.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/>
              <w:rPr>
                <w:color w:val="000000"/>
              </w:rPr>
            </w:pPr>
            <w:r w:rsidRPr="00D10F83">
              <w:rPr>
                <w:color w:val="000000"/>
              </w:rPr>
              <w:t xml:space="preserve"> Установка и настройка </w:t>
            </w:r>
            <w:proofErr w:type="spellStart"/>
            <w:proofErr w:type="gramStart"/>
            <w:r w:rsidRPr="00D10F83">
              <w:rPr>
                <w:color w:val="000000"/>
              </w:rPr>
              <w:t>Интернет-магазина</w:t>
            </w:r>
            <w:proofErr w:type="spellEnd"/>
            <w:proofErr w:type="gramEnd"/>
            <w:r w:rsidRPr="00D10F83">
              <w:rPr>
                <w:color w:val="000000"/>
              </w:rPr>
              <w:t xml:space="preserve"> </w:t>
            </w:r>
            <w:proofErr w:type="spellStart"/>
            <w:r w:rsidRPr="00D10F83">
              <w:rPr>
                <w:color w:val="000000"/>
              </w:rPr>
              <w:t>Virtuemart</w:t>
            </w:r>
            <w:proofErr w:type="spellEnd"/>
            <w:r w:rsidRPr="00D10F83">
              <w:rPr>
                <w:color w:val="000000"/>
              </w:rPr>
              <w:t>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E114DF" w:rsidRPr="00923FF1" w:rsidTr="00F657D8">
        <w:tc>
          <w:tcPr>
            <w:tcW w:w="3510" w:type="dxa"/>
            <w:vMerge w:val="restart"/>
          </w:tcPr>
          <w:p w:rsidR="00E114DF" w:rsidRPr="00923FF1" w:rsidRDefault="00E114DF" w:rsidP="00DD0E23">
            <w:pPr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D10F83">
              <w:rPr>
                <w:b/>
                <w:bCs/>
                <w:color w:val="000000"/>
              </w:rPr>
              <w:t>Внутренняя оптимизация WEB-сайта</w:t>
            </w:r>
          </w:p>
        </w:tc>
        <w:tc>
          <w:tcPr>
            <w:tcW w:w="8505" w:type="dxa"/>
          </w:tcPr>
          <w:p w:rsidR="00E114DF" w:rsidRPr="00923FF1" w:rsidRDefault="00E114DF" w:rsidP="00E114DF">
            <w:pPr>
              <w:rPr>
                <w:b/>
                <w:bCs/>
              </w:rPr>
            </w:pPr>
            <w:r w:rsidRPr="003A12B5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114DF" w:rsidRPr="00DE6810" w:rsidRDefault="00E114DF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923FF1" w:rsidRDefault="00DD0E23" w:rsidP="00E114DF">
            <w:pPr>
              <w:rPr>
                <w:b/>
                <w:bCs/>
              </w:rPr>
            </w:pPr>
            <w:r w:rsidRPr="00D10F83">
              <w:rPr>
                <w:color w:val="000000"/>
              </w:rPr>
              <w:t>SEO. </w:t>
            </w:r>
            <w:r w:rsidRPr="00E114DF">
              <w:rPr>
                <w:bCs/>
                <w:color w:val="000000"/>
              </w:rPr>
              <w:t>Продвижение сайта в сети интернет</w:t>
            </w:r>
          </w:p>
        </w:tc>
        <w:tc>
          <w:tcPr>
            <w:tcW w:w="1560" w:type="dxa"/>
            <w:vMerge w:val="restart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  <w:p w:rsidR="00DE6810" w:rsidRPr="00DE6810" w:rsidRDefault="00DE6810" w:rsidP="00DE6810">
            <w:pPr>
              <w:jc w:val="center"/>
              <w:rPr>
                <w:rFonts w:eastAsia="Calibri"/>
                <w:bCs/>
              </w:rPr>
            </w:pPr>
            <w:r w:rsidRPr="00DE6810">
              <w:rPr>
                <w:rFonts w:eastAsia="Calibri"/>
                <w:bCs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 w:line="105" w:lineRule="atLeast"/>
              <w:rPr>
                <w:color w:val="000000"/>
              </w:rPr>
            </w:pPr>
            <w:r w:rsidRPr="00D10F83">
              <w:rPr>
                <w:color w:val="000000"/>
              </w:rPr>
              <w:t xml:space="preserve">Инструменты </w:t>
            </w:r>
            <w:proofErr w:type="spellStart"/>
            <w:r w:rsidRPr="00D10F83">
              <w:rPr>
                <w:color w:val="000000"/>
              </w:rPr>
              <w:t>Яндекс-директ</w:t>
            </w:r>
            <w:proofErr w:type="spellEnd"/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657D8">
        <w:tc>
          <w:tcPr>
            <w:tcW w:w="3510" w:type="dxa"/>
            <w:vMerge/>
          </w:tcPr>
          <w:p w:rsidR="00DD0E23" w:rsidRPr="00923FF1" w:rsidRDefault="00DD0E23" w:rsidP="00622957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DD0E23" w:rsidRPr="00D10F83" w:rsidRDefault="00DD0E23" w:rsidP="00622957">
            <w:pPr>
              <w:spacing w:after="150" w:line="105" w:lineRule="atLeast"/>
              <w:rPr>
                <w:color w:val="000000"/>
              </w:rPr>
            </w:pPr>
            <w:r w:rsidRPr="00D10F83">
              <w:rPr>
                <w:color w:val="000000"/>
              </w:rPr>
              <w:t xml:space="preserve"> Инструменты </w:t>
            </w:r>
            <w:proofErr w:type="spellStart"/>
            <w:r w:rsidRPr="00D10F83">
              <w:rPr>
                <w:color w:val="000000"/>
              </w:rPr>
              <w:t>Google</w:t>
            </w:r>
            <w:proofErr w:type="spellEnd"/>
            <w:r w:rsidRPr="00D10F83">
              <w:rPr>
                <w:color w:val="000000"/>
              </w:rPr>
              <w:t xml:space="preserve"> </w:t>
            </w:r>
            <w:proofErr w:type="spellStart"/>
            <w:r w:rsidRPr="00D10F83">
              <w:rPr>
                <w:color w:val="000000"/>
              </w:rPr>
              <w:t>AdWords</w:t>
            </w:r>
            <w:proofErr w:type="spellEnd"/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DD0E23">
        <w:tc>
          <w:tcPr>
            <w:tcW w:w="3510" w:type="dxa"/>
            <w:vMerge w:val="restart"/>
          </w:tcPr>
          <w:p w:rsidR="00DD0E23" w:rsidRPr="00DD0E23" w:rsidRDefault="00DD0E23" w:rsidP="00DD0E23">
            <w:pPr>
              <w:rPr>
                <w:rFonts w:eastAsia="Calibri"/>
                <w:b/>
                <w:bCs/>
              </w:rPr>
            </w:pPr>
            <w:r w:rsidRPr="00DD0E23">
              <w:rPr>
                <w:rFonts w:eastAsia="Calibri"/>
                <w:b/>
                <w:bCs/>
              </w:rPr>
              <w:t>Тема 6</w:t>
            </w:r>
            <w:r>
              <w:rPr>
                <w:rFonts w:eastAsia="Calibri"/>
                <w:b/>
                <w:bCs/>
              </w:rPr>
              <w:t>.</w:t>
            </w:r>
            <w:r w:rsidRPr="00DD0E23">
              <w:rPr>
                <w:rFonts w:eastAsia="Calibri"/>
                <w:b/>
                <w:bCs/>
              </w:rPr>
              <w:t xml:space="preserve"> Техническая документация</w:t>
            </w:r>
          </w:p>
        </w:tc>
        <w:tc>
          <w:tcPr>
            <w:tcW w:w="8505" w:type="dxa"/>
          </w:tcPr>
          <w:p w:rsidR="00DD0E23" w:rsidRPr="00923FF1" w:rsidRDefault="00DD0E23" w:rsidP="00622957">
            <w:pPr>
              <w:jc w:val="both"/>
              <w:rPr>
                <w:rFonts w:eastAsia="Calibri"/>
                <w:bCs/>
              </w:rPr>
            </w:pPr>
            <w:r w:rsidRPr="003A12B5">
              <w:rPr>
                <w:b/>
              </w:rPr>
              <w:t>Содержание учебного материала</w:t>
            </w:r>
          </w:p>
        </w:tc>
        <w:tc>
          <w:tcPr>
            <w:tcW w:w="1560" w:type="dxa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DD0E23">
        <w:tc>
          <w:tcPr>
            <w:tcW w:w="3510" w:type="dxa"/>
            <w:vMerge/>
          </w:tcPr>
          <w:p w:rsidR="00DD0E23" w:rsidRPr="00923FF1" w:rsidRDefault="00DD0E23" w:rsidP="0062295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505" w:type="dxa"/>
          </w:tcPr>
          <w:p w:rsidR="00DD0E23" w:rsidRPr="00923FF1" w:rsidRDefault="00DD0E23" w:rsidP="00622957">
            <w:pPr>
              <w:jc w:val="both"/>
              <w:rPr>
                <w:rFonts w:eastAsia="Calibri"/>
                <w:bCs/>
              </w:rPr>
            </w:pPr>
            <w:r w:rsidRPr="00B24D12">
              <w:rPr>
                <w:color w:val="000000"/>
              </w:rPr>
              <w:t xml:space="preserve">Создание отчетной и </w:t>
            </w:r>
            <w:proofErr w:type="gramStart"/>
            <w:r w:rsidRPr="00B24D12">
              <w:rPr>
                <w:color w:val="000000"/>
              </w:rPr>
              <w:t>технической</w:t>
            </w:r>
            <w:proofErr w:type="gramEnd"/>
            <w:r w:rsidRPr="00B24D12">
              <w:rPr>
                <w:color w:val="000000"/>
              </w:rPr>
              <w:t xml:space="preserve"> документации.</w:t>
            </w:r>
          </w:p>
        </w:tc>
        <w:tc>
          <w:tcPr>
            <w:tcW w:w="1560" w:type="dxa"/>
            <w:vMerge w:val="restart"/>
          </w:tcPr>
          <w:p w:rsidR="00DD0E23" w:rsidRPr="00DE6810" w:rsidRDefault="00DE6810" w:rsidP="00DE681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br/>
              <w:t xml:space="preserve">  </w:t>
            </w:r>
            <w:r w:rsidRPr="00DE6810">
              <w:rPr>
                <w:rFonts w:eastAsia="Calibri"/>
                <w:bCs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DD0E23">
        <w:tc>
          <w:tcPr>
            <w:tcW w:w="3510" w:type="dxa"/>
            <w:vMerge/>
          </w:tcPr>
          <w:p w:rsidR="00DD0E23" w:rsidRPr="00923FF1" w:rsidRDefault="00DD0E23" w:rsidP="00622957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505" w:type="dxa"/>
          </w:tcPr>
          <w:p w:rsidR="00DD0E23" w:rsidRPr="00DD0E23" w:rsidRDefault="00DD0E23" w:rsidP="00DD0E23">
            <w:pPr>
              <w:spacing w:after="167"/>
              <w:rPr>
                <w:color w:val="000000"/>
              </w:rPr>
            </w:pPr>
            <w:r w:rsidRPr="00B24D12">
              <w:rPr>
                <w:color w:val="000000"/>
              </w:rPr>
              <w:t>Организация связи между документами HTML различными способами. Создание страниц с организацией обратной связи.</w:t>
            </w:r>
          </w:p>
        </w:tc>
        <w:tc>
          <w:tcPr>
            <w:tcW w:w="1560" w:type="dxa"/>
            <w:vMerge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B756B3">
        <w:tc>
          <w:tcPr>
            <w:tcW w:w="12015" w:type="dxa"/>
            <w:gridSpan w:val="2"/>
          </w:tcPr>
          <w:p w:rsidR="00DD0E23" w:rsidRPr="00923FF1" w:rsidRDefault="00DD0E23" w:rsidP="00622957">
            <w:pPr>
              <w:jc w:val="both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1560" w:type="dxa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  <w:r w:rsidRPr="00DE6810">
              <w:rPr>
                <w:rFonts w:eastAsia="Calibri"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0E23" w:rsidRPr="00DE6810" w:rsidRDefault="00DD0E23" w:rsidP="00DE6810">
            <w:pPr>
              <w:jc w:val="center"/>
              <w:rPr>
                <w:rFonts w:eastAsia="Calibri"/>
                <w:bCs/>
              </w:rPr>
            </w:pPr>
          </w:p>
        </w:tc>
      </w:tr>
      <w:tr w:rsidR="00DD0E23" w:rsidRPr="00923FF1" w:rsidTr="00FB0D84">
        <w:tc>
          <w:tcPr>
            <w:tcW w:w="12015" w:type="dxa"/>
            <w:gridSpan w:val="2"/>
          </w:tcPr>
          <w:p w:rsidR="00DD0E23" w:rsidRPr="00923FF1" w:rsidRDefault="00DD0E23" w:rsidP="00622957">
            <w:pPr>
              <w:jc w:val="both"/>
              <w:rPr>
                <w:rFonts w:eastAsia="Calibri"/>
                <w:b/>
                <w:bCs/>
              </w:rPr>
            </w:pPr>
            <w:r w:rsidRPr="00923FF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DD0E23" w:rsidRPr="00923FF1" w:rsidRDefault="00DD0E23" w:rsidP="0062295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D0E23" w:rsidRPr="00923FF1" w:rsidRDefault="00DD0E23" w:rsidP="00622957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F657D8" w:rsidRDefault="00F657D8" w:rsidP="00F657D8"/>
    <w:p w:rsidR="00F657D8" w:rsidRDefault="00F657D8" w:rsidP="00F657D8"/>
    <w:p w:rsidR="00F657D8" w:rsidRPr="00F657D8" w:rsidRDefault="00F657D8" w:rsidP="00F657D8">
      <w:pPr>
        <w:sectPr w:rsidR="00F657D8" w:rsidRPr="00F657D8" w:rsidSect="00F657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6810" w:rsidRDefault="00DE6810" w:rsidP="00DE6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УСЛОВИЯ РЕАЛИЗАЦИИ ПРОГРАММЫ </w:t>
      </w:r>
      <w:r w:rsidRPr="009B1018">
        <w:rPr>
          <w:b/>
          <w:sz w:val="28"/>
          <w:szCs w:val="28"/>
        </w:rPr>
        <w:t>ПРОИЗВОДС</w:t>
      </w:r>
      <w:bookmarkStart w:id="0" w:name="_GoBack"/>
      <w:bookmarkEnd w:id="0"/>
      <w:r>
        <w:rPr>
          <w:b/>
          <w:sz w:val="28"/>
          <w:szCs w:val="28"/>
        </w:rPr>
        <w:t>ТВЕННОЙ ПРАКТИКИ</w:t>
      </w:r>
    </w:p>
    <w:p w:rsidR="00DE6810" w:rsidRPr="00540618" w:rsidRDefault="00DE6810" w:rsidP="00DE681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DE6810" w:rsidRPr="00EF1CFD" w:rsidRDefault="00DE6810" w:rsidP="00DE6810">
      <w:pPr>
        <w:widowControl w:val="0"/>
        <w:autoSpaceDE w:val="0"/>
        <w:autoSpaceDN w:val="0"/>
        <w:adjustRightInd w:val="0"/>
        <w:spacing w:after="22" w:line="300" w:lineRule="exact"/>
        <w:ind w:right="-23"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EF1CFD">
        <w:rPr>
          <w:color w:val="000000"/>
          <w:sz w:val="28"/>
          <w:szCs w:val="28"/>
        </w:rPr>
        <w:t>рои</w:t>
      </w:r>
      <w:r w:rsidRPr="00EF1CFD">
        <w:rPr>
          <w:color w:val="000000"/>
          <w:spacing w:val="5"/>
          <w:sz w:val="28"/>
          <w:szCs w:val="28"/>
        </w:rPr>
        <w:t>з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3"/>
          <w:sz w:val="28"/>
          <w:szCs w:val="28"/>
        </w:rPr>
        <w:t>д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тв</w:t>
      </w:r>
      <w:r w:rsidRPr="00EF1CFD">
        <w:rPr>
          <w:color w:val="000000"/>
          <w:spacing w:val="6"/>
          <w:sz w:val="28"/>
          <w:szCs w:val="28"/>
        </w:rPr>
        <w:t>е</w:t>
      </w:r>
      <w:r w:rsidRPr="00EF1CFD">
        <w:rPr>
          <w:color w:val="000000"/>
          <w:sz w:val="28"/>
          <w:szCs w:val="28"/>
        </w:rPr>
        <w:t>нн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2"/>
          <w:sz w:val="28"/>
          <w:szCs w:val="28"/>
        </w:rPr>
        <w:t>я</w:t>
      </w:r>
      <w:proofErr w:type="gramEnd"/>
      <w:r w:rsidRPr="00EF1CFD">
        <w:rPr>
          <w:color w:val="000000"/>
          <w:spacing w:val="5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4"/>
          <w:sz w:val="28"/>
          <w:szCs w:val="28"/>
        </w:rPr>
        <w:t>к</w:t>
      </w:r>
      <w:r w:rsidRPr="00EF1CFD">
        <w:rPr>
          <w:color w:val="000000"/>
          <w:sz w:val="28"/>
          <w:szCs w:val="28"/>
        </w:rPr>
        <w:t>тик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</w:t>
      </w:r>
      <w:r w:rsidRPr="00EF1CFD">
        <w:rPr>
          <w:color w:val="000000"/>
          <w:spacing w:val="4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7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ит</w:t>
      </w:r>
      <w:r w:rsidRPr="00EF1CFD">
        <w:rPr>
          <w:color w:val="000000"/>
          <w:spacing w:val="1"/>
          <w:sz w:val="28"/>
          <w:szCs w:val="28"/>
        </w:rPr>
        <w:t>ся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pacing w:val="2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</w:t>
      </w:r>
      <w:r w:rsidRPr="00EF1CFD">
        <w:rPr>
          <w:color w:val="000000"/>
          <w:spacing w:val="6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зл</w:t>
      </w:r>
      <w:r w:rsidRPr="00EF1CFD">
        <w:rPr>
          <w:color w:val="000000"/>
          <w:spacing w:val="5"/>
          <w:sz w:val="28"/>
          <w:szCs w:val="28"/>
        </w:rPr>
        <w:t>и</w:t>
      </w:r>
      <w:r w:rsidRPr="00EF1CFD">
        <w:rPr>
          <w:color w:val="000000"/>
          <w:sz w:val="28"/>
          <w:szCs w:val="28"/>
        </w:rPr>
        <w:t>чн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ф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6"/>
          <w:sz w:val="28"/>
          <w:szCs w:val="28"/>
        </w:rPr>
        <w:t xml:space="preserve">м 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2"/>
          <w:sz w:val="28"/>
          <w:szCs w:val="28"/>
        </w:rPr>
        <w:t>б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тв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z w:val="28"/>
          <w:szCs w:val="28"/>
        </w:rPr>
        <w:t>нно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(</w:t>
      </w:r>
      <w:r w:rsidRPr="00EF1CFD">
        <w:rPr>
          <w:color w:val="000000"/>
          <w:spacing w:val="2"/>
          <w:sz w:val="28"/>
          <w:szCs w:val="28"/>
        </w:rPr>
        <w:t>да</w:t>
      </w:r>
      <w:r w:rsidRPr="00EF1CFD">
        <w:rPr>
          <w:color w:val="000000"/>
          <w:spacing w:val="1"/>
          <w:sz w:val="28"/>
          <w:szCs w:val="28"/>
        </w:rPr>
        <w:t>лее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–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)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нов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88"/>
          <w:sz w:val="28"/>
          <w:szCs w:val="28"/>
        </w:rPr>
        <w:t xml:space="preserve"> 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оговоров</w:t>
      </w:r>
      <w:r w:rsidRPr="00EF1CFD">
        <w:rPr>
          <w:color w:val="000000"/>
          <w:spacing w:val="2"/>
          <w:sz w:val="28"/>
          <w:szCs w:val="28"/>
        </w:rPr>
        <w:t>,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к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юч</w:t>
      </w:r>
      <w:r w:rsidRPr="00EF1CFD">
        <w:rPr>
          <w:color w:val="000000"/>
          <w:spacing w:val="1"/>
          <w:sz w:val="28"/>
          <w:szCs w:val="28"/>
        </w:rPr>
        <w:t>аем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ме</w:t>
      </w:r>
      <w:r w:rsidRPr="00EF1CFD">
        <w:rPr>
          <w:color w:val="000000"/>
          <w:spacing w:val="5"/>
          <w:sz w:val="28"/>
          <w:szCs w:val="28"/>
        </w:rPr>
        <w:t>ж</w:t>
      </w:r>
      <w:r w:rsidRPr="00EF1CFD">
        <w:rPr>
          <w:color w:val="000000"/>
          <w:spacing w:val="3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колледжем</w:t>
      </w:r>
      <w:r w:rsidRPr="00EF1CFD">
        <w:rPr>
          <w:color w:val="000000"/>
          <w:spacing w:val="164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эти</w:t>
      </w:r>
      <w:r w:rsidRPr="00EF1CFD">
        <w:rPr>
          <w:color w:val="000000"/>
          <w:spacing w:val="1"/>
          <w:sz w:val="28"/>
          <w:szCs w:val="28"/>
        </w:rPr>
        <w:t>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3"/>
          <w:sz w:val="28"/>
          <w:szCs w:val="28"/>
        </w:rPr>
        <w:t>,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1"/>
          <w:sz w:val="28"/>
          <w:szCs w:val="28"/>
        </w:rPr>
        <w:t>л</w:t>
      </w:r>
      <w:r w:rsidRPr="00EF1CFD">
        <w:rPr>
          <w:color w:val="000000"/>
          <w:spacing w:val="5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ви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еа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ьно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прои</w:t>
      </w:r>
      <w:r w:rsidRPr="00EF1CFD">
        <w:rPr>
          <w:color w:val="000000"/>
          <w:spacing w:val="5"/>
          <w:sz w:val="28"/>
          <w:szCs w:val="28"/>
        </w:rPr>
        <w:t>з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-ор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за</w:t>
      </w:r>
      <w:r w:rsidRPr="00EF1CFD">
        <w:rPr>
          <w:color w:val="000000"/>
          <w:sz w:val="28"/>
          <w:szCs w:val="28"/>
        </w:rPr>
        <w:t>цион</w:t>
      </w:r>
      <w:r w:rsidRPr="00EF1CFD">
        <w:rPr>
          <w:color w:val="000000"/>
          <w:spacing w:val="5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9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проц</w:t>
      </w:r>
      <w:r w:rsidRPr="00EF1CFD">
        <w:rPr>
          <w:color w:val="000000"/>
          <w:spacing w:val="1"/>
          <w:sz w:val="28"/>
          <w:szCs w:val="28"/>
        </w:rPr>
        <w:t>есса</w:t>
      </w:r>
      <w:r w:rsidRPr="00EF1CFD">
        <w:rPr>
          <w:color w:val="000000"/>
          <w:sz w:val="28"/>
          <w:szCs w:val="28"/>
        </w:rPr>
        <w:t xml:space="preserve">. </w:t>
      </w:r>
    </w:p>
    <w:p w:rsidR="00DE6810" w:rsidRPr="00EF1CFD" w:rsidRDefault="00DE6810" w:rsidP="00DE681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="Calibri" w:hAnsi="Times New Roman" w:cs="Calibri"/>
          <w:bCs w:val="0"/>
          <w:i w:val="0"/>
          <w:iCs w:val="0"/>
        </w:rPr>
        <w:t xml:space="preserve">        </w:t>
      </w:r>
      <w:r>
        <w:rPr>
          <w:rFonts w:ascii="Times New Roman" w:hAnsi="Times New Roman"/>
          <w:b w:val="0"/>
          <w:i w:val="0"/>
        </w:rPr>
        <w:t>Положение о</w:t>
      </w:r>
      <w:r w:rsidRPr="00EF1CFD">
        <w:rPr>
          <w:rFonts w:ascii="Times New Roman" w:hAnsi="Times New Roman"/>
          <w:b w:val="0"/>
          <w:i w:val="0"/>
        </w:rPr>
        <w:t xml:space="preserve"> производственной практике обучающихся, </w:t>
      </w:r>
      <w:proofErr w:type="gramStart"/>
      <w:r w:rsidRPr="00EF1CFD">
        <w:rPr>
          <w:rFonts w:ascii="Times New Roman" w:hAnsi="Times New Roman"/>
          <w:b w:val="0"/>
          <w:i w:val="0"/>
        </w:rPr>
        <w:t>осваивающих</w:t>
      </w:r>
      <w:proofErr w:type="gramEnd"/>
      <w:r w:rsidRPr="00EF1CFD">
        <w:rPr>
          <w:rFonts w:ascii="Times New Roman" w:hAnsi="Times New Roman"/>
          <w:b w:val="0"/>
          <w:i w:val="0"/>
        </w:rPr>
        <w:t xml:space="preserve"> основные профессиональные образовательные программы среднего</w:t>
      </w:r>
      <w:r>
        <w:rPr>
          <w:rFonts w:ascii="Times New Roman" w:hAnsi="Times New Roman"/>
          <w:b w:val="0"/>
          <w:i w:val="0"/>
        </w:rPr>
        <w:t xml:space="preserve"> профессионального образования:</w:t>
      </w:r>
    </w:p>
    <w:p w:rsidR="00DE6810" w:rsidRPr="00EF1CFD" w:rsidRDefault="00DE6810" w:rsidP="00DE6810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настоящая программа</w:t>
      </w:r>
      <w:r>
        <w:rPr>
          <w:sz w:val="28"/>
          <w:szCs w:val="28"/>
        </w:rPr>
        <w:t xml:space="preserve"> </w:t>
      </w:r>
      <w:r w:rsidRPr="00EF1CFD">
        <w:rPr>
          <w:sz w:val="28"/>
          <w:szCs w:val="28"/>
        </w:rPr>
        <w:t xml:space="preserve"> производственной практики; </w:t>
      </w:r>
    </w:p>
    <w:p w:rsidR="00DE6810" w:rsidRPr="00EF1CFD" w:rsidRDefault="00DE6810" w:rsidP="00DE6810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план-график практики;</w:t>
      </w:r>
    </w:p>
    <w:p w:rsidR="00DE6810" w:rsidRPr="00EF1CFD" w:rsidRDefault="00DE6810" w:rsidP="00DE6810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график консультаций;</w:t>
      </w:r>
    </w:p>
    <w:p w:rsidR="00DE6810" w:rsidRPr="00EF1CFD" w:rsidRDefault="00DE6810" w:rsidP="00DE6810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график защиты отчетов по практике.</w:t>
      </w:r>
    </w:p>
    <w:p w:rsidR="00DE6810" w:rsidRPr="00EF1CFD" w:rsidRDefault="00DE6810" w:rsidP="00DE6810">
      <w:pPr>
        <w:jc w:val="both"/>
        <w:rPr>
          <w:b/>
          <w:sz w:val="28"/>
          <w:szCs w:val="28"/>
        </w:rPr>
      </w:pPr>
    </w:p>
    <w:p w:rsidR="00DE6810" w:rsidRDefault="00DE6810" w:rsidP="00DE6810">
      <w:pPr>
        <w:ind w:firstLine="572"/>
        <w:contextualSpacing/>
        <w:jc w:val="both"/>
        <w:rPr>
          <w:sz w:val="28"/>
          <w:szCs w:val="28"/>
        </w:rPr>
      </w:pPr>
      <w:r w:rsidRPr="00EF1CFD">
        <w:rPr>
          <w:sz w:val="28"/>
          <w:szCs w:val="28"/>
        </w:rPr>
        <w:t xml:space="preserve">Производственная практика должна проводиться в организациях, направление деятельности </w:t>
      </w:r>
      <w:proofErr w:type="gramStart"/>
      <w:r w:rsidRPr="00EF1CFD">
        <w:rPr>
          <w:sz w:val="28"/>
          <w:szCs w:val="28"/>
        </w:rPr>
        <w:t>которых</w:t>
      </w:r>
      <w:proofErr w:type="gramEnd"/>
      <w:r w:rsidRPr="00EF1CFD">
        <w:rPr>
          <w:sz w:val="28"/>
          <w:szCs w:val="28"/>
        </w:rPr>
        <w:t xml:space="preserve"> соответствует профилю подготовки обучающихся. </w:t>
      </w:r>
    </w:p>
    <w:p w:rsidR="00DE6810" w:rsidRPr="00EF1CFD" w:rsidRDefault="00DE6810" w:rsidP="00DE6810">
      <w:pPr>
        <w:contextualSpacing/>
        <w:jc w:val="both"/>
        <w:rPr>
          <w:sz w:val="28"/>
          <w:szCs w:val="28"/>
        </w:rPr>
      </w:pPr>
      <w:r w:rsidRPr="00EF1CFD">
        <w:rPr>
          <w:sz w:val="28"/>
          <w:szCs w:val="28"/>
        </w:rPr>
        <w:t>Оборудование практики:</w:t>
      </w:r>
    </w:p>
    <w:p w:rsidR="00DE6810" w:rsidRPr="00EF1CFD" w:rsidRDefault="00DE6810" w:rsidP="00DE6810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инструктивный материал;</w:t>
      </w:r>
    </w:p>
    <w:p w:rsidR="00DE6810" w:rsidRPr="00EF1CFD" w:rsidRDefault="00DE6810" w:rsidP="00DE6810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бланковый материал.</w:t>
      </w:r>
    </w:p>
    <w:p w:rsidR="00DE6810" w:rsidRPr="00EF1CFD" w:rsidRDefault="00DE6810" w:rsidP="00DE6810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доступ к  сети Интернет</w:t>
      </w:r>
    </w:p>
    <w:p w:rsidR="00DE6810" w:rsidRPr="00EF1CFD" w:rsidRDefault="00DE6810" w:rsidP="00DE6810">
      <w:pPr>
        <w:tabs>
          <w:tab w:val="left" w:pos="59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доступ к базам данных и библиотечным фондам</w:t>
      </w:r>
      <w:r>
        <w:rPr>
          <w:sz w:val="28"/>
          <w:szCs w:val="28"/>
        </w:rPr>
        <w:t>.</w:t>
      </w:r>
      <w:r w:rsidRPr="00EF1CFD">
        <w:rPr>
          <w:sz w:val="28"/>
          <w:szCs w:val="28"/>
        </w:rPr>
        <w:t xml:space="preserve"> </w:t>
      </w:r>
    </w:p>
    <w:p w:rsidR="00DE6810" w:rsidRPr="00EF1CFD" w:rsidRDefault="00DE6810" w:rsidP="00DE6810">
      <w:pPr>
        <w:tabs>
          <w:tab w:val="left" w:pos="5944"/>
        </w:tabs>
        <w:spacing w:before="100" w:beforeAutospacing="1"/>
        <w:contextualSpacing/>
        <w:jc w:val="both"/>
        <w:rPr>
          <w:sz w:val="28"/>
          <w:szCs w:val="28"/>
        </w:rPr>
      </w:pPr>
      <w:r w:rsidRPr="00EF1CFD">
        <w:rPr>
          <w:sz w:val="28"/>
          <w:szCs w:val="28"/>
        </w:rPr>
        <w:t>Технические средства:</w:t>
      </w:r>
    </w:p>
    <w:p w:rsidR="00DE6810" w:rsidRPr="00EF1CFD" w:rsidRDefault="00DE6810" w:rsidP="00DE6810">
      <w:pPr>
        <w:tabs>
          <w:tab w:val="left" w:pos="5944"/>
        </w:tabs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>- компьютер, принтер, сканер, модем;</w:t>
      </w:r>
    </w:p>
    <w:p w:rsidR="00DE6810" w:rsidRPr="00EF1CFD" w:rsidRDefault="00DE6810" w:rsidP="00DE6810">
      <w:pPr>
        <w:tabs>
          <w:tab w:val="left" w:pos="5944"/>
        </w:tabs>
        <w:ind w:firstLine="567"/>
        <w:jc w:val="both"/>
        <w:rPr>
          <w:sz w:val="28"/>
          <w:szCs w:val="28"/>
        </w:rPr>
      </w:pPr>
      <w:r w:rsidRPr="00EF1CFD">
        <w:rPr>
          <w:sz w:val="28"/>
          <w:szCs w:val="28"/>
        </w:rPr>
        <w:t xml:space="preserve">- программное обеспечение: ОС </w:t>
      </w:r>
      <w:proofErr w:type="spellStart"/>
      <w:r w:rsidRPr="00EF1CFD">
        <w:rPr>
          <w:sz w:val="28"/>
          <w:szCs w:val="28"/>
        </w:rPr>
        <w:t>Windows</w:t>
      </w:r>
      <w:proofErr w:type="spellEnd"/>
      <w:r w:rsidRPr="00EF1CFD">
        <w:rPr>
          <w:sz w:val="28"/>
          <w:szCs w:val="28"/>
        </w:rPr>
        <w:t>, пакет офисных программ, браузеры, АВП</w:t>
      </w:r>
    </w:p>
    <w:p w:rsidR="00DE6810" w:rsidRDefault="00DE6810" w:rsidP="00DE6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75E9F">
        <w:rPr>
          <w:b/>
          <w:sz w:val="28"/>
          <w:szCs w:val="28"/>
        </w:rPr>
        <w:t xml:space="preserve">.2. </w:t>
      </w:r>
      <w:r>
        <w:rPr>
          <w:b/>
          <w:sz w:val="28"/>
          <w:szCs w:val="28"/>
        </w:rPr>
        <w:t>Информационное обеспечение обучения</w:t>
      </w:r>
    </w:p>
    <w:p w:rsidR="00DE6810" w:rsidRDefault="00DE6810" w:rsidP="00DE68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5231A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6810" w:rsidRPr="00DD3377" w:rsidRDefault="00DE6810" w:rsidP="00DE6810">
      <w:pPr>
        <w:numPr>
          <w:ilvl w:val="0"/>
          <w:numId w:val="2"/>
        </w:numPr>
        <w:ind w:left="0" w:hanging="360"/>
        <w:jc w:val="both"/>
        <w:rPr>
          <w:sz w:val="28"/>
        </w:rPr>
      </w:pPr>
      <w:r w:rsidRPr="00CE355C">
        <w:rPr>
          <w:sz w:val="28"/>
        </w:rPr>
        <w:t>Филимонова, Е.В. Информационные технологии в профессиональной деятельности: учебник / Филимонова Е.В. — Москва</w:t>
      </w:r>
      <w:proofErr w:type="gramStart"/>
      <w:r w:rsidRPr="00CE355C">
        <w:rPr>
          <w:sz w:val="28"/>
        </w:rPr>
        <w:t xml:space="preserve"> :</w:t>
      </w:r>
      <w:proofErr w:type="gramEnd"/>
      <w:r w:rsidRPr="00CE355C">
        <w:rPr>
          <w:sz w:val="28"/>
        </w:rPr>
        <w:t xml:space="preserve"> </w:t>
      </w:r>
      <w:proofErr w:type="spellStart"/>
      <w:r w:rsidRPr="00CE355C">
        <w:rPr>
          <w:sz w:val="28"/>
        </w:rPr>
        <w:t>КноРус</w:t>
      </w:r>
      <w:proofErr w:type="spellEnd"/>
      <w:r w:rsidRPr="00CE355C">
        <w:rPr>
          <w:sz w:val="28"/>
        </w:rPr>
        <w:t>, 201</w:t>
      </w:r>
      <w:r>
        <w:rPr>
          <w:sz w:val="28"/>
        </w:rPr>
        <w:t>7</w:t>
      </w:r>
      <w:r w:rsidRPr="00CE355C">
        <w:rPr>
          <w:sz w:val="28"/>
        </w:rPr>
        <w:t>. — 482 с.</w:t>
      </w:r>
      <w:r>
        <w:rPr>
          <w:sz w:val="28"/>
        </w:rPr>
        <w:t xml:space="preserve"> </w:t>
      </w:r>
      <w:r w:rsidRPr="00DD3377">
        <w:rPr>
          <w:sz w:val="28"/>
        </w:rPr>
        <w:t>— (СПО)</w:t>
      </w:r>
    </w:p>
    <w:p w:rsidR="00DE6810" w:rsidRDefault="00DE6810" w:rsidP="00DE6810">
      <w:pPr>
        <w:numPr>
          <w:ilvl w:val="0"/>
          <w:numId w:val="2"/>
        </w:numPr>
        <w:ind w:left="0" w:hanging="360"/>
        <w:jc w:val="both"/>
        <w:rPr>
          <w:sz w:val="28"/>
        </w:rPr>
      </w:pPr>
      <w:proofErr w:type="spellStart"/>
      <w:r w:rsidRPr="00063F91">
        <w:rPr>
          <w:sz w:val="28"/>
        </w:rPr>
        <w:t>Угринович</w:t>
      </w:r>
      <w:proofErr w:type="spellEnd"/>
      <w:r w:rsidRPr="00063F91">
        <w:rPr>
          <w:sz w:val="28"/>
        </w:rPr>
        <w:t xml:space="preserve">, Н.Д. Информатика. Практикум.: учебное пособие / </w:t>
      </w:r>
      <w:proofErr w:type="spellStart"/>
      <w:r w:rsidRPr="00063F91">
        <w:rPr>
          <w:sz w:val="28"/>
        </w:rPr>
        <w:t>Угринович</w:t>
      </w:r>
      <w:proofErr w:type="spellEnd"/>
      <w:r w:rsidRPr="00063F91">
        <w:rPr>
          <w:sz w:val="28"/>
        </w:rPr>
        <w:t xml:space="preserve"> Н.Д. — Москва</w:t>
      </w:r>
      <w:proofErr w:type="gramStart"/>
      <w:r w:rsidRPr="00063F91">
        <w:rPr>
          <w:sz w:val="28"/>
        </w:rPr>
        <w:t xml:space="preserve"> :</w:t>
      </w:r>
      <w:proofErr w:type="gramEnd"/>
      <w:r w:rsidRPr="00063F91">
        <w:rPr>
          <w:sz w:val="28"/>
        </w:rPr>
        <w:t xml:space="preserve"> </w:t>
      </w:r>
      <w:proofErr w:type="spellStart"/>
      <w:r w:rsidRPr="00063F91">
        <w:rPr>
          <w:sz w:val="28"/>
        </w:rPr>
        <w:t>КноРус</w:t>
      </w:r>
      <w:proofErr w:type="spellEnd"/>
      <w:r w:rsidRPr="00063F91">
        <w:rPr>
          <w:sz w:val="28"/>
        </w:rPr>
        <w:t>, 20</w:t>
      </w:r>
      <w:r>
        <w:rPr>
          <w:sz w:val="28"/>
        </w:rPr>
        <w:t>18</w:t>
      </w:r>
      <w:r w:rsidRPr="00063F91">
        <w:rPr>
          <w:sz w:val="28"/>
        </w:rPr>
        <w:t>. — 264 с. — (СПО).</w:t>
      </w:r>
    </w:p>
    <w:p w:rsidR="00DE6810" w:rsidRDefault="00DE6810" w:rsidP="00DE6810">
      <w:pPr>
        <w:numPr>
          <w:ilvl w:val="0"/>
          <w:numId w:val="2"/>
        </w:numPr>
        <w:ind w:left="0" w:hanging="360"/>
        <w:jc w:val="both"/>
        <w:rPr>
          <w:sz w:val="28"/>
        </w:rPr>
      </w:pPr>
      <w:proofErr w:type="spellStart"/>
      <w:r w:rsidRPr="00DD3377">
        <w:rPr>
          <w:sz w:val="28"/>
        </w:rPr>
        <w:t>Синаторов</w:t>
      </w:r>
      <w:proofErr w:type="spellEnd"/>
      <w:r w:rsidRPr="00DD3377">
        <w:rPr>
          <w:sz w:val="28"/>
        </w:rPr>
        <w:t>, С.В. Инфо</w:t>
      </w:r>
      <w:r>
        <w:rPr>
          <w:sz w:val="28"/>
        </w:rPr>
        <w:t>рмационные технологии. Задачник:</w:t>
      </w:r>
      <w:r w:rsidRPr="00DD3377">
        <w:rPr>
          <w:sz w:val="28"/>
        </w:rPr>
        <w:t xml:space="preserve"> учебное пособие / </w:t>
      </w:r>
      <w:proofErr w:type="spellStart"/>
      <w:r w:rsidRPr="00DD3377">
        <w:rPr>
          <w:sz w:val="28"/>
        </w:rPr>
        <w:t>Синаторов</w:t>
      </w:r>
      <w:proofErr w:type="spellEnd"/>
      <w:r w:rsidRPr="00DD3377">
        <w:rPr>
          <w:sz w:val="28"/>
        </w:rPr>
        <w:t xml:space="preserve"> С.В. — Москва</w:t>
      </w:r>
      <w:proofErr w:type="gramStart"/>
      <w:r w:rsidRPr="00DD3377">
        <w:rPr>
          <w:sz w:val="28"/>
        </w:rPr>
        <w:t xml:space="preserve"> :</w:t>
      </w:r>
      <w:proofErr w:type="gramEnd"/>
      <w:r w:rsidRPr="00DD3377">
        <w:rPr>
          <w:sz w:val="28"/>
        </w:rPr>
        <w:t xml:space="preserve"> </w:t>
      </w:r>
      <w:proofErr w:type="spellStart"/>
      <w:r w:rsidRPr="00DD3377">
        <w:rPr>
          <w:sz w:val="28"/>
        </w:rPr>
        <w:t>КноРус</w:t>
      </w:r>
      <w:proofErr w:type="spellEnd"/>
      <w:r w:rsidRPr="00DD3377">
        <w:rPr>
          <w:sz w:val="28"/>
        </w:rPr>
        <w:t>, 2018. — 253 с. — (СПО).</w:t>
      </w:r>
    </w:p>
    <w:p w:rsidR="00DE6810" w:rsidRDefault="00DE6810" w:rsidP="00DE6810">
      <w:pPr>
        <w:numPr>
          <w:ilvl w:val="0"/>
          <w:numId w:val="2"/>
        </w:numPr>
        <w:ind w:left="0" w:hanging="360"/>
        <w:jc w:val="both"/>
        <w:rPr>
          <w:sz w:val="28"/>
        </w:rPr>
      </w:pPr>
      <w:proofErr w:type="spellStart"/>
      <w:r w:rsidRPr="00D471BD">
        <w:rPr>
          <w:sz w:val="28"/>
        </w:rPr>
        <w:t>Ляхович</w:t>
      </w:r>
      <w:proofErr w:type="spellEnd"/>
      <w:r w:rsidRPr="00D471BD">
        <w:rPr>
          <w:sz w:val="28"/>
        </w:rPr>
        <w:t xml:space="preserve">, В.Ф. Основы информатики: учебник / </w:t>
      </w:r>
      <w:proofErr w:type="spellStart"/>
      <w:r w:rsidRPr="00D471BD">
        <w:rPr>
          <w:sz w:val="28"/>
        </w:rPr>
        <w:t>Ляхович</w:t>
      </w:r>
      <w:proofErr w:type="spellEnd"/>
      <w:r w:rsidRPr="00D471BD">
        <w:rPr>
          <w:sz w:val="28"/>
        </w:rPr>
        <w:t xml:space="preserve"> В.Ф., Молодцов В.А., Рыжикова Н.Б. — Москва: </w:t>
      </w:r>
      <w:proofErr w:type="spellStart"/>
      <w:r w:rsidRPr="00D471BD">
        <w:rPr>
          <w:sz w:val="28"/>
        </w:rPr>
        <w:t>КноРус</w:t>
      </w:r>
      <w:proofErr w:type="spellEnd"/>
      <w:r w:rsidRPr="00D471BD">
        <w:rPr>
          <w:sz w:val="28"/>
        </w:rPr>
        <w:t>, 2018. — 347 с. — (СПО)</w:t>
      </w:r>
    </w:p>
    <w:p w:rsidR="00DE6810" w:rsidRDefault="00DE6810" w:rsidP="00DE6810">
      <w:pPr>
        <w:numPr>
          <w:ilvl w:val="0"/>
          <w:numId w:val="2"/>
        </w:numPr>
        <w:ind w:left="0" w:hanging="360"/>
        <w:jc w:val="both"/>
        <w:rPr>
          <w:sz w:val="28"/>
        </w:rPr>
      </w:pPr>
      <w:r w:rsidRPr="00742DD7">
        <w:rPr>
          <w:sz w:val="28"/>
        </w:rPr>
        <w:t xml:space="preserve">Кузнецов, П.У. Информатика и информационные технологии в профессиональной деятельности: учебник / Кузнецов П.У. — Москва: Юстиция, 2018. — 214 </w:t>
      </w:r>
      <w:proofErr w:type="gramStart"/>
      <w:r w:rsidRPr="00742DD7">
        <w:rPr>
          <w:sz w:val="28"/>
        </w:rPr>
        <w:t>с</w:t>
      </w:r>
      <w:proofErr w:type="gramEnd"/>
    </w:p>
    <w:p w:rsidR="00DE6810" w:rsidRPr="00742DD7" w:rsidRDefault="00DE6810" w:rsidP="00DE6810">
      <w:pPr>
        <w:jc w:val="both"/>
        <w:rPr>
          <w:b/>
          <w:sz w:val="28"/>
        </w:rPr>
      </w:pPr>
      <w:r w:rsidRPr="00742DD7">
        <w:rPr>
          <w:b/>
          <w:sz w:val="28"/>
        </w:rPr>
        <w:t>Дополнительные источники:</w:t>
      </w:r>
    </w:p>
    <w:p w:rsidR="00DE6810" w:rsidRPr="00742DD7" w:rsidRDefault="00DE6810" w:rsidP="00DE6810">
      <w:pPr>
        <w:numPr>
          <w:ilvl w:val="0"/>
          <w:numId w:val="2"/>
        </w:numPr>
        <w:ind w:left="0" w:hanging="360"/>
        <w:jc w:val="both"/>
        <w:rPr>
          <w:sz w:val="28"/>
        </w:rPr>
      </w:pPr>
      <w:r w:rsidRPr="00742DD7">
        <w:rPr>
          <w:sz w:val="28"/>
        </w:rPr>
        <w:lastRenderedPageBreak/>
        <w:t xml:space="preserve">Информатика. Базовый курс: под </w:t>
      </w:r>
      <w:proofErr w:type="spellStart"/>
      <w:r w:rsidRPr="00742DD7">
        <w:rPr>
          <w:sz w:val="28"/>
        </w:rPr>
        <w:t>ред.С.В.Симоновича</w:t>
      </w:r>
      <w:proofErr w:type="spellEnd"/>
      <w:r w:rsidRPr="00742DD7">
        <w:rPr>
          <w:sz w:val="28"/>
        </w:rPr>
        <w:t xml:space="preserve">. </w:t>
      </w:r>
      <w:proofErr w:type="gramStart"/>
      <w:r w:rsidRPr="00742DD7">
        <w:rPr>
          <w:sz w:val="28"/>
        </w:rPr>
        <w:t>–И</w:t>
      </w:r>
      <w:proofErr w:type="gramEnd"/>
      <w:r w:rsidRPr="00742DD7">
        <w:rPr>
          <w:sz w:val="28"/>
        </w:rPr>
        <w:t>зд. 2-е. – СПб: Питер, 2010.</w:t>
      </w:r>
    </w:p>
    <w:p w:rsidR="00DE6810" w:rsidRPr="00A46FD1" w:rsidRDefault="00DE6810" w:rsidP="00DE6810">
      <w:pPr>
        <w:numPr>
          <w:ilvl w:val="0"/>
          <w:numId w:val="2"/>
        </w:numPr>
        <w:suppressAutoHyphens/>
        <w:ind w:left="0" w:hanging="360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Киселёв С.В. Оператор ЭВМ: учебник для нач. проф. образования - М.: Академия, 2011</w:t>
      </w:r>
    </w:p>
    <w:p w:rsidR="00DE6810" w:rsidRPr="00A46FD1" w:rsidRDefault="00DE6810" w:rsidP="00DE6810">
      <w:pPr>
        <w:numPr>
          <w:ilvl w:val="0"/>
          <w:numId w:val="2"/>
        </w:numPr>
        <w:suppressAutoHyphens/>
        <w:ind w:left="0" w:hanging="360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Михеева Е.В. Информационные технологии в профессиональной деятельности: учеб</w:t>
      </w:r>
      <w:proofErr w:type="gramStart"/>
      <w:r w:rsidRPr="00A46FD1">
        <w:rPr>
          <w:sz w:val="28"/>
          <w:lang w:eastAsia="ar-SA"/>
        </w:rPr>
        <w:t>.</w:t>
      </w:r>
      <w:proofErr w:type="gramEnd"/>
      <w:r w:rsidRPr="00A46FD1">
        <w:rPr>
          <w:sz w:val="28"/>
          <w:lang w:eastAsia="ar-SA"/>
        </w:rPr>
        <w:t xml:space="preserve"> </w:t>
      </w:r>
      <w:proofErr w:type="gramStart"/>
      <w:r w:rsidRPr="00A46FD1">
        <w:rPr>
          <w:sz w:val="28"/>
          <w:lang w:eastAsia="ar-SA"/>
        </w:rPr>
        <w:t>п</w:t>
      </w:r>
      <w:proofErr w:type="gramEnd"/>
      <w:r w:rsidRPr="00A46FD1">
        <w:rPr>
          <w:sz w:val="28"/>
          <w:lang w:eastAsia="ar-SA"/>
        </w:rPr>
        <w:t>особие для студ. сред. проф. образования. 10-е изд. – М.: Академия, 2011</w:t>
      </w:r>
    </w:p>
    <w:p w:rsidR="00DE6810" w:rsidRPr="00A46FD1" w:rsidRDefault="00DE6810" w:rsidP="00DE6810">
      <w:pPr>
        <w:numPr>
          <w:ilvl w:val="0"/>
          <w:numId w:val="2"/>
        </w:numPr>
        <w:suppressAutoHyphens/>
        <w:ind w:left="0" w:hanging="360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Левин А. Самоучитель работы  на  компьютере.  11- изд</w:t>
      </w:r>
      <w:proofErr w:type="gramStart"/>
      <w:r w:rsidRPr="00A46FD1">
        <w:rPr>
          <w:sz w:val="28"/>
          <w:lang w:eastAsia="ar-SA"/>
        </w:rPr>
        <w:t>.П</w:t>
      </w:r>
      <w:proofErr w:type="gramEnd"/>
      <w:r w:rsidRPr="00A46FD1">
        <w:rPr>
          <w:sz w:val="28"/>
          <w:lang w:eastAsia="ar-SA"/>
        </w:rPr>
        <w:t>итер, 2011</w:t>
      </w:r>
    </w:p>
    <w:p w:rsidR="00DE6810" w:rsidRPr="00A46FD1" w:rsidRDefault="00DE6810" w:rsidP="00DE6810">
      <w:pPr>
        <w:numPr>
          <w:ilvl w:val="0"/>
          <w:numId w:val="2"/>
        </w:numPr>
        <w:suppressAutoHyphens/>
        <w:ind w:left="0" w:hanging="360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Киселёв С.В. Оператор ЭВМ: учебник для нач. проф. образования - М.: Академия, 2011</w:t>
      </w:r>
    </w:p>
    <w:p w:rsidR="00DE6810" w:rsidRPr="00A46FD1" w:rsidRDefault="00DE6810" w:rsidP="00DE6810">
      <w:pPr>
        <w:numPr>
          <w:ilvl w:val="0"/>
          <w:numId w:val="2"/>
        </w:numPr>
        <w:suppressAutoHyphens/>
        <w:ind w:left="0" w:hanging="360"/>
        <w:jc w:val="both"/>
        <w:rPr>
          <w:sz w:val="28"/>
          <w:lang w:eastAsia="ar-SA"/>
        </w:rPr>
      </w:pPr>
      <w:r w:rsidRPr="00A46FD1">
        <w:rPr>
          <w:sz w:val="28"/>
          <w:lang w:eastAsia="ar-SA"/>
        </w:rPr>
        <w:t>Левин А. Самоучитель работы  на  компьютере.  11- изд</w:t>
      </w:r>
      <w:proofErr w:type="gramStart"/>
      <w:r w:rsidRPr="00A46FD1">
        <w:rPr>
          <w:sz w:val="28"/>
          <w:lang w:eastAsia="ar-SA"/>
        </w:rPr>
        <w:t>.П</w:t>
      </w:r>
      <w:proofErr w:type="gramEnd"/>
      <w:r w:rsidRPr="00A46FD1">
        <w:rPr>
          <w:sz w:val="28"/>
          <w:lang w:eastAsia="ar-SA"/>
        </w:rPr>
        <w:t>итер, 2011</w:t>
      </w:r>
    </w:p>
    <w:p w:rsidR="00DE6810" w:rsidRPr="00742DD7" w:rsidRDefault="00DE6810" w:rsidP="00DE6810">
      <w:pPr>
        <w:numPr>
          <w:ilvl w:val="0"/>
          <w:numId w:val="2"/>
        </w:numPr>
        <w:suppressAutoHyphens/>
        <w:ind w:left="0" w:hanging="360"/>
        <w:jc w:val="both"/>
        <w:rPr>
          <w:sz w:val="28"/>
          <w:lang w:eastAsia="ar-SA"/>
        </w:rPr>
      </w:pPr>
      <w:r w:rsidRPr="00742DD7">
        <w:rPr>
          <w:sz w:val="28"/>
          <w:lang w:eastAsia="ar-SA"/>
        </w:rPr>
        <w:t>Михеева Е.В. Информационные технологии в профессиональной деятельности: учеб</w:t>
      </w:r>
      <w:proofErr w:type="gramStart"/>
      <w:r w:rsidRPr="00742DD7">
        <w:rPr>
          <w:sz w:val="28"/>
          <w:lang w:eastAsia="ar-SA"/>
        </w:rPr>
        <w:t>.</w:t>
      </w:r>
      <w:proofErr w:type="gramEnd"/>
      <w:r w:rsidRPr="00742DD7">
        <w:rPr>
          <w:sz w:val="28"/>
          <w:lang w:eastAsia="ar-SA"/>
        </w:rPr>
        <w:t xml:space="preserve"> </w:t>
      </w:r>
      <w:proofErr w:type="gramStart"/>
      <w:r w:rsidRPr="00742DD7">
        <w:rPr>
          <w:sz w:val="28"/>
          <w:lang w:eastAsia="ar-SA"/>
        </w:rPr>
        <w:t>п</w:t>
      </w:r>
      <w:proofErr w:type="gramEnd"/>
      <w:r w:rsidRPr="00742DD7">
        <w:rPr>
          <w:sz w:val="28"/>
          <w:lang w:eastAsia="ar-SA"/>
        </w:rPr>
        <w:t xml:space="preserve">особие для студ. СПО – </w:t>
      </w:r>
      <w:proofErr w:type="spellStart"/>
      <w:r w:rsidRPr="00742DD7">
        <w:rPr>
          <w:sz w:val="28"/>
          <w:lang w:eastAsia="ar-SA"/>
        </w:rPr>
        <w:t>М.:Издательский</w:t>
      </w:r>
      <w:proofErr w:type="spellEnd"/>
      <w:r w:rsidRPr="00742DD7">
        <w:rPr>
          <w:sz w:val="28"/>
          <w:lang w:eastAsia="ar-SA"/>
        </w:rPr>
        <w:t xml:space="preserve"> центр «Академия», 2010. – 384 с.</w:t>
      </w:r>
    </w:p>
    <w:p w:rsidR="00DE6810" w:rsidRPr="00A46FD1" w:rsidRDefault="00DE6810" w:rsidP="00DE6810">
      <w:pPr>
        <w:suppressAutoHyphens/>
        <w:rPr>
          <w:b/>
          <w:sz w:val="28"/>
          <w:szCs w:val="28"/>
          <w:lang w:val="en-US" w:eastAsia="ar-SA"/>
        </w:rPr>
      </w:pPr>
      <w:r w:rsidRPr="00A46FD1">
        <w:rPr>
          <w:b/>
          <w:sz w:val="28"/>
          <w:szCs w:val="28"/>
          <w:lang w:eastAsia="ar-SA"/>
        </w:rPr>
        <w:t xml:space="preserve">Ресурсы сети </w:t>
      </w:r>
      <w:r w:rsidRPr="00A46FD1">
        <w:rPr>
          <w:b/>
          <w:sz w:val="28"/>
          <w:szCs w:val="28"/>
          <w:lang w:val="en-US" w:eastAsia="ar-SA"/>
        </w:rPr>
        <w:t>Internet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426" w:hanging="360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6" w:history="1">
        <w:r w:rsidRPr="00A46FD1">
          <w:rPr>
            <w:color w:val="0000FF"/>
            <w:sz w:val="28"/>
            <w:u w:val="single"/>
            <w:lang w:val="en-US" w:eastAsia="ar-SA"/>
          </w:rPr>
          <w:t>http://www.modern-computer.ru/practice/photoshop/practical-task-1-10.html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426" w:hanging="360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7" w:history="1">
        <w:r w:rsidRPr="00A46FD1">
          <w:rPr>
            <w:color w:val="0000FF"/>
            <w:sz w:val="28"/>
            <w:u w:val="single"/>
            <w:lang w:val="en-US" w:eastAsia="ar-SA"/>
          </w:rPr>
          <w:t>http://www.modern-computer.ru/practice/corel-draw/prcatic-coreldraw-main.html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284" w:hanging="360"/>
        <w:jc w:val="both"/>
        <w:rPr>
          <w:sz w:val="28"/>
          <w:lang w:val="en-US" w:eastAsia="ar-SA"/>
        </w:rPr>
      </w:pPr>
      <w:hyperlink r:id="rId8" w:history="1">
        <w:r w:rsidRPr="00A46FD1">
          <w:rPr>
            <w:color w:val="0000FF"/>
            <w:sz w:val="28"/>
            <w:u w:val="single"/>
            <w:lang w:val="en-US" w:eastAsia="ar-SA"/>
          </w:rPr>
          <w:t>http://tct.ru/upload/elekt_uchebnik/Corel/index.html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284" w:hanging="360"/>
        <w:jc w:val="both"/>
        <w:rPr>
          <w:sz w:val="28"/>
          <w:lang w:val="en-US" w:eastAsia="ar-SA"/>
        </w:rPr>
      </w:pPr>
      <w:hyperlink r:id="rId9" w:history="1">
        <w:r w:rsidRPr="00A46FD1">
          <w:rPr>
            <w:color w:val="0000FF"/>
            <w:sz w:val="28"/>
            <w:u w:val="single"/>
            <w:lang w:val="en-US" w:eastAsia="ar-SA"/>
          </w:rPr>
          <w:t>https://photoshop.demiart.ru/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0" w:history="1">
        <w:r w:rsidRPr="00A46FD1">
          <w:rPr>
            <w:color w:val="0000FF"/>
            <w:sz w:val="28"/>
            <w:u w:val="single"/>
            <w:lang w:val="en-US" w:eastAsia="ar-SA"/>
          </w:rPr>
          <w:t>http://www.vectora.ru/articles-and-tutorials/coreldraw-tutorials/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sz w:val="28"/>
          <w:lang w:val="en-US" w:eastAsia="ar-SA"/>
        </w:rPr>
      </w:pPr>
      <w:r w:rsidRPr="00A46FD1">
        <w:rPr>
          <w:sz w:val="28"/>
          <w:lang w:val="en-US" w:eastAsia="ar-SA"/>
        </w:rPr>
        <w:t xml:space="preserve"> </w:t>
      </w:r>
      <w:hyperlink r:id="rId11" w:history="1">
        <w:r w:rsidRPr="00A46FD1">
          <w:rPr>
            <w:color w:val="0000FF"/>
            <w:sz w:val="28"/>
            <w:u w:val="single"/>
            <w:lang w:val="en-US" w:eastAsia="ar-SA"/>
          </w:rPr>
          <w:t>http://tct.ru/upload/elekt_uchebnik/Photoshop/samostoyatelnue.html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hyperlink r:id="rId12" w:history="1"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https</w:t>
        </w:r>
        <w:r w:rsidRPr="00A46FD1">
          <w:rPr>
            <w:color w:val="0000FF"/>
            <w:sz w:val="28"/>
            <w:szCs w:val="28"/>
            <w:u w:val="single"/>
            <w:lang w:eastAsia="ar-SA"/>
          </w:rPr>
          <w:t>://</w:t>
        </w:r>
        <w:proofErr w:type="spellStart"/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videouroki</w:t>
        </w:r>
        <w:proofErr w:type="spellEnd"/>
        <w:r w:rsidRPr="00A46FD1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net</w:t>
        </w:r>
        <w:r w:rsidRPr="00A46FD1">
          <w:rPr>
            <w:color w:val="0000FF"/>
            <w:sz w:val="28"/>
            <w:szCs w:val="28"/>
            <w:u w:val="single"/>
            <w:lang w:eastAsia="ar-SA"/>
          </w:rPr>
          <w:t>/</w:t>
        </w:r>
        <w:r w:rsidRPr="00A46FD1">
          <w:rPr>
            <w:color w:val="0000FF"/>
            <w:sz w:val="28"/>
            <w:szCs w:val="28"/>
            <w:u w:val="single"/>
            <w:lang w:val="en-US" w:eastAsia="ar-SA"/>
          </w:rPr>
          <w:t>blog</w:t>
        </w:r>
        <w:r w:rsidRPr="00A46FD1">
          <w:rPr>
            <w:color w:val="0000FF"/>
            <w:sz w:val="28"/>
            <w:szCs w:val="28"/>
            <w:u w:val="single"/>
            <w:lang w:eastAsia="ar-SA"/>
          </w:rPr>
          <w:t>/</w:t>
        </w:r>
      </w:hyperlink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A46FD1">
        <w:rPr>
          <w:sz w:val="28"/>
          <w:szCs w:val="28"/>
          <w:lang w:eastAsia="ar-SA"/>
        </w:rPr>
        <w:t>(видео уроки по информатике)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hyperlink r:id="rId13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http://www.bestfree.ru/s_graph.php</w:t>
        </w:r>
      </w:hyperlink>
      <w:r w:rsidRPr="00A46FD1">
        <w:rPr>
          <w:sz w:val="28"/>
          <w:szCs w:val="28"/>
          <w:lang w:eastAsia="ar-SA"/>
        </w:rPr>
        <w:t xml:space="preserve">  (программы для </w:t>
      </w:r>
      <w:proofErr w:type="spellStart"/>
      <w:r w:rsidRPr="00A46FD1">
        <w:rPr>
          <w:sz w:val="28"/>
          <w:szCs w:val="28"/>
          <w:lang w:eastAsia="ar-SA"/>
        </w:rPr>
        <w:t>Windows</w:t>
      </w:r>
      <w:proofErr w:type="spellEnd"/>
      <w:r w:rsidRPr="00A46FD1">
        <w:rPr>
          <w:sz w:val="28"/>
          <w:szCs w:val="28"/>
          <w:lang w:eastAsia="ar-SA"/>
        </w:rPr>
        <w:t>)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lang w:eastAsia="ar-SA"/>
        </w:rPr>
      </w:pPr>
      <w:hyperlink r:id="rId14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https://compteacher.ru/</w:t>
        </w:r>
      </w:hyperlink>
      <w:r w:rsidRPr="00A46FD1">
        <w:rPr>
          <w:color w:val="0000FF"/>
          <w:sz w:val="28"/>
          <w:szCs w:val="28"/>
          <w:u w:val="single"/>
          <w:lang w:eastAsia="ar-SA"/>
        </w:rPr>
        <w:t xml:space="preserve"> </w:t>
      </w:r>
      <w:r w:rsidRPr="00A46FD1">
        <w:rPr>
          <w:rFonts w:ascii="Open Sans" w:hAnsi="Open Sans" w:cs="Open Sans"/>
          <w:color w:val="000000"/>
          <w:sz w:val="20"/>
          <w:szCs w:val="20"/>
          <w:shd w:val="clear" w:color="auto" w:fill="FFFFFF"/>
          <w:lang w:eastAsia="ar-SA"/>
        </w:rPr>
        <w:t> </w:t>
      </w:r>
      <w:r w:rsidRPr="00A46FD1">
        <w:rPr>
          <w:sz w:val="28"/>
          <w:szCs w:val="28"/>
          <w:lang w:eastAsia="ar-SA"/>
        </w:rPr>
        <w:t>(обучающие видео уроки по разнообразным компьютерным программам и технологиям) 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 http://www.youtube.com/watch?v=65ivC3Bj32I 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hyperlink r:id="rId15">
        <w:r w:rsidRPr="00A46FD1">
          <w:rPr>
            <w:color w:val="0000FF"/>
            <w:sz w:val="28"/>
            <w:szCs w:val="28"/>
            <w:u w:val="single"/>
            <w:lang w:eastAsia="ar-SA"/>
          </w:rPr>
          <w:t>http://www.youtube.com/watch?v=rG7TwdcWY</w:t>
        </w:r>
      </w:hyperlink>
      <w:hyperlink r:id="rId16">
        <w:r w:rsidRPr="00A46FD1">
          <w:rPr>
            <w:color w:val="0000FF"/>
            <w:sz w:val="28"/>
            <w:szCs w:val="28"/>
            <w:u w:val="single"/>
            <w:lang w:eastAsia="ar-SA"/>
          </w:rPr>
          <w:t xml:space="preserve"> </w:t>
        </w:r>
      </w:hyperlink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http://www.youtube.com/watch?v=uq-aBKzYHXQ 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http://www.youtube.com/watch?v=ThgeyznnoEQ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http://www.youtube.com/watch?v=IcqAMxLTJX8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http://www.youtube.com/watch?v=2nB4Q_N63Ww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http://www.youtube.com/watch?v=oOM902vjLFY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http://www.youtube.com/watch?v=pXNeerrKzKI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jc w:val="both"/>
        <w:rPr>
          <w:color w:val="0000FF"/>
          <w:sz w:val="28"/>
          <w:szCs w:val="28"/>
          <w:u w:val="single"/>
          <w:lang w:eastAsia="ar-SA"/>
        </w:rPr>
      </w:pPr>
      <w:r w:rsidRPr="00A46FD1">
        <w:rPr>
          <w:color w:val="0000FF"/>
          <w:sz w:val="28"/>
          <w:szCs w:val="28"/>
          <w:u w:val="single"/>
          <w:lang w:eastAsia="ar-SA"/>
        </w:rPr>
        <w:t xml:space="preserve">http://www.youtube.com/watch?v=18s_LN5_lVY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rPr>
          <w:sz w:val="28"/>
          <w:lang w:eastAsia="ar-SA"/>
        </w:rPr>
      </w:pPr>
      <w:r w:rsidRPr="00A479FD">
        <w:rPr>
          <w:color w:val="0000FF"/>
          <w:sz w:val="28"/>
          <w:szCs w:val="28"/>
          <w:u w:val="single"/>
          <w:lang w:eastAsia="ar-SA"/>
        </w:rPr>
        <w:t xml:space="preserve"> </w:t>
      </w:r>
      <w:hyperlink r:id="rId17" w:history="1">
        <w:r w:rsidRPr="0087058F">
          <w:rPr>
            <w:rStyle w:val="a6"/>
            <w:sz w:val="28"/>
            <w:szCs w:val="28"/>
            <w:lang w:eastAsia="ar-SA"/>
          </w:rPr>
          <w:t>http://www.intuit.ru</w:t>
        </w:r>
        <w:r w:rsidRPr="0087058F">
          <w:rPr>
            <w:rStyle w:val="a6"/>
          </w:rPr>
          <w:t>м</w:t>
        </w:r>
      </w:hyperlink>
      <w:r>
        <w:rPr>
          <w:color w:val="FFFFFF" w:themeColor="background1"/>
        </w:rPr>
        <w:t xml:space="preserve"> </w:t>
      </w:r>
      <w:r w:rsidRPr="00A479FD">
        <w:rPr>
          <w:sz w:val="28"/>
          <w:szCs w:val="28"/>
        </w:rPr>
        <w:t>(и</w:t>
      </w:r>
      <w:r w:rsidRPr="00A46FD1">
        <w:rPr>
          <w:sz w:val="28"/>
          <w:lang w:eastAsia="ar-SA"/>
        </w:rPr>
        <w:t>нтернет-</w:t>
      </w:r>
      <w:r>
        <w:rPr>
          <w:sz w:val="28"/>
          <w:lang w:eastAsia="ar-SA"/>
        </w:rPr>
        <w:t>у</w:t>
      </w:r>
      <w:r w:rsidRPr="00A46FD1">
        <w:rPr>
          <w:sz w:val="28"/>
          <w:lang w:eastAsia="ar-SA"/>
        </w:rPr>
        <w:t>ниверситет</w:t>
      </w:r>
      <w:r>
        <w:rPr>
          <w:sz w:val="28"/>
          <w:lang w:eastAsia="ar-SA"/>
        </w:rPr>
        <w:t xml:space="preserve"> </w:t>
      </w:r>
      <w:r w:rsidRPr="00A46FD1">
        <w:rPr>
          <w:sz w:val="28"/>
          <w:lang w:eastAsia="ar-SA"/>
        </w:rPr>
        <w:t>Информационных технологий «</w:t>
      </w:r>
      <w:proofErr w:type="spellStart"/>
      <w:r w:rsidRPr="00A46FD1">
        <w:rPr>
          <w:sz w:val="28"/>
          <w:lang w:eastAsia="ar-SA"/>
        </w:rPr>
        <w:t>Интуит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.  </w:t>
      </w:r>
    </w:p>
    <w:p w:rsidR="00DE6810" w:rsidRPr="00A46FD1" w:rsidRDefault="00DE6810" w:rsidP="00DE6810">
      <w:pPr>
        <w:numPr>
          <w:ilvl w:val="0"/>
          <w:numId w:val="3"/>
        </w:numPr>
        <w:suppressAutoHyphens/>
        <w:ind w:left="0" w:hanging="360"/>
        <w:rPr>
          <w:sz w:val="28"/>
          <w:lang w:eastAsia="ar-SA"/>
        </w:rPr>
      </w:pPr>
      <w:r w:rsidRPr="00A479FD">
        <w:rPr>
          <w:sz w:val="28"/>
          <w:lang w:eastAsia="ar-SA"/>
        </w:rPr>
        <w:t xml:space="preserve"> </w:t>
      </w:r>
      <w:hyperlink r:id="rId18" w:history="1">
        <w:r w:rsidRPr="00A46FD1">
          <w:rPr>
            <w:color w:val="0000FF"/>
            <w:sz w:val="28"/>
            <w:szCs w:val="28"/>
            <w:u w:val="single"/>
            <w:lang w:eastAsia="ar-SA"/>
          </w:rPr>
          <w:t>http://claw.ru/</w:t>
        </w:r>
      </w:hyperlink>
      <w:r w:rsidRPr="00A479FD">
        <w:rPr>
          <w:sz w:val="28"/>
          <w:lang w:eastAsia="ar-SA"/>
        </w:rPr>
        <w:t xml:space="preserve">    </w:t>
      </w:r>
      <w:r>
        <w:rPr>
          <w:sz w:val="28"/>
          <w:lang w:eastAsia="ar-SA"/>
        </w:rPr>
        <w:t>(</w:t>
      </w:r>
      <w:r w:rsidRPr="00A46FD1">
        <w:rPr>
          <w:sz w:val="28"/>
          <w:lang w:eastAsia="ar-SA"/>
        </w:rPr>
        <w:t>Образовательный портал «</w:t>
      </w:r>
      <w:proofErr w:type="spellStart"/>
      <w:r w:rsidRPr="00A46FD1">
        <w:rPr>
          <w:sz w:val="28"/>
          <w:lang w:eastAsia="ar-SA"/>
        </w:rPr>
        <w:t>claw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    </w:t>
      </w:r>
    </w:p>
    <w:p w:rsidR="00DE6810" w:rsidRDefault="00DE6810" w:rsidP="00DE6810">
      <w:pPr>
        <w:numPr>
          <w:ilvl w:val="0"/>
          <w:numId w:val="3"/>
        </w:numPr>
        <w:suppressAutoHyphens/>
        <w:ind w:left="0" w:hanging="360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  <w:hyperlink r:id="rId19" w:history="1">
        <w:r w:rsidRPr="0087058F">
          <w:rPr>
            <w:rStyle w:val="a6"/>
            <w:sz w:val="28"/>
            <w:lang w:eastAsia="ar-SA"/>
          </w:rPr>
          <w:t>http://ru.wikipedia.org</w:t>
        </w:r>
      </w:hyperlink>
      <w:hyperlink r:id="rId20">
        <w:r w:rsidRPr="00A46FD1">
          <w:rPr>
            <w:sz w:val="28"/>
            <w:lang w:eastAsia="ar-SA"/>
          </w:rPr>
          <w:t xml:space="preserve"> </w:t>
        </w:r>
      </w:hyperlink>
      <w:r>
        <w:rPr>
          <w:sz w:val="28"/>
          <w:lang w:eastAsia="ar-SA"/>
        </w:rPr>
        <w:t xml:space="preserve"> (с</w:t>
      </w:r>
      <w:r w:rsidRPr="00A46FD1">
        <w:rPr>
          <w:sz w:val="28"/>
          <w:lang w:eastAsia="ar-SA"/>
        </w:rPr>
        <w:t>вободная энциклопедия «</w:t>
      </w:r>
      <w:proofErr w:type="spellStart"/>
      <w:r w:rsidRPr="00A46FD1">
        <w:rPr>
          <w:sz w:val="28"/>
          <w:lang w:eastAsia="ar-SA"/>
        </w:rPr>
        <w:t>wikipedia</w:t>
      </w:r>
      <w:proofErr w:type="spellEnd"/>
      <w:r w:rsidRPr="00A46FD1">
        <w:rPr>
          <w:sz w:val="28"/>
          <w:lang w:eastAsia="ar-SA"/>
        </w:rPr>
        <w:t>»</w:t>
      </w:r>
      <w:r>
        <w:rPr>
          <w:sz w:val="28"/>
          <w:lang w:eastAsia="ar-SA"/>
        </w:rPr>
        <w:t>)</w:t>
      </w:r>
      <w:r w:rsidRPr="00A46FD1">
        <w:rPr>
          <w:sz w:val="28"/>
          <w:lang w:eastAsia="ar-SA"/>
        </w:rPr>
        <w:t xml:space="preserve"> </w:t>
      </w:r>
    </w:p>
    <w:p w:rsidR="00DE6810" w:rsidRPr="00163F57" w:rsidRDefault="00DE6810" w:rsidP="00DE6810">
      <w:pPr>
        <w:spacing w:before="75" w:after="75"/>
        <w:ind w:firstLine="720"/>
        <w:rPr>
          <w:sz w:val="28"/>
          <w:szCs w:val="28"/>
          <w:lang w:eastAsia="ar-SA"/>
        </w:rPr>
      </w:pPr>
      <w:r w:rsidRPr="00A479FD">
        <w:rPr>
          <w:sz w:val="28"/>
          <w:lang w:eastAsia="ar-SA"/>
        </w:rPr>
        <w:t xml:space="preserve"> </w:t>
      </w:r>
      <w:hyperlink r:id="rId21" w:history="1">
        <w:proofErr w:type="gramStart"/>
        <w:r w:rsidRPr="00A479FD">
          <w:rPr>
            <w:color w:val="0000FF"/>
            <w:sz w:val="28"/>
            <w:szCs w:val="28"/>
            <w:u w:val="single"/>
            <w:lang w:eastAsia="ar-SA"/>
          </w:rPr>
          <w:t>https://support.office.com/ru-ru/office-training-center</w:t>
        </w:r>
      </w:hyperlink>
      <w:r w:rsidRPr="00A479FD">
        <w:rPr>
          <w:color w:val="0000FF"/>
          <w:sz w:val="28"/>
          <w:szCs w:val="28"/>
          <w:u w:val="single"/>
          <w:lang w:eastAsia="ar-SA"/>
        </w:rPr>
        <w:t xml:space="preserve">  (к</w:t>
      </w:r>
      <w:r w:rsidRPr="00A46FD1">
        <w:rPr>
          <w:sz w:val="28"/>
          <w:szCs w:val="28"/>
          <w:lang w:eastAsia="ar-SA"/>
        </w:rPr>
        <w:t>аталог библиотеки учебных курсов «</w:t>
      </w:r>
      <w:proofErr w:type="spellStart"/>
      <w:r w:rsidRPr="00A46FD1">
        <w:rPr>
          <w:sz w:val="28"/>
          <w:szCs w:val="28"/>
          <w:lang w:eastAsia="ar-SA"/>
        </w:rPr>
        <w:t>microsoft</w:t>
      </w:r>
      <w:proofErr w:type="spellEnd"/>
      <w:r w:rsidRPr="00A46FD1">
        <w:rPr>
          <w:sz w:val="28"/>
          <w:szCs w:val="28"/>
          <w:lang w:eastAsia="ar-SA"/>
        </w:rPr>
        <w:t>».</w:t>
      </w:r>
      <w:proofErr w:type="gramEnd"/>
    </w:p>
    <w:p w:rsidR="00DE6810" w:rsidRDefault="00DE6810" w:rsidP="00DE6810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DE6810" w:rsidRDefault="00DE6810" w:rsidP="00DE6810">
      <w:pPr>
        <w:ind w:firstLine="705"/>
        <w:jc w:val="both"/>
        <w:rPr>
          <w:b/>
          <w:sz w:val="28"/>
          <w:szCs w:val="28"/>
        </w:rPr>
      </w:pPr>
      <w:r w:rsidRPr="00671CA5">
        <w:rPr>
          <w:b/>
          <w:sz w:val="28"/>
          <w:szCs w:val="28"/>
        </w:rPr>
        <w:t>4</w:t>
      </w:r>
      <w:r w:rsidRPr="004B7085">
        <w:rPr>
          <w:b/>
          <w:sz w:val="28"/>
          <w:szCs w:val="28"/>
        </w:rPr>
        <w:t xml:space="preserve">.3. </w:t>
      </w:r>
      <w:r>
        <w:rPr>
          <w:b/>
          <w:sz w:val="28"/>
          <w:szCs w:val="28"/>
        </w:rPr>
        <w:t xml:space="preserve">Общие требования к организации образовательного процесса производственного обучения </w:t>
      </w:r>
    </w:p>
    <w:p w:rsidR="00DE6810" w:rsidRDefault="00DE6810" w:rsidP="00DE68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Обязательным условием допуска к производственной практике в рамках ПМ является освоение учебной практики для получения первичных профессиональных навыков.</w:t>
      </w:r>
    </w:p>
    <w:p w:rsidR="00DE6810" w:rsidRDefault="00DE6810" w:rsidP="00DE6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обучения используются различные виды информационно-коммуникационных технологий.</w:t>
      </w:r>
    </w:p>
    <w:p w:rsidR="00DE6810" w:rsidRDefault="00DE6810" w:rsidP="00DE6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Консультации обучающихся проводятся согласно графику консультаций, составленному учебным заведением.</w:t>
      </w:r>
    </w:p>
    <w:p w:rsidR="00DE6810" w:rsidRDefault="00DE6810" w:rsidP="00DE6810">
      <w:pPr>
        <w:jc w:val="both"/>
        <w:rPr>
          <w:sz w:val="28"/>
          <w:szCs w:val="28"/>
        </w:rPr>
      </w:pPr>
    </w:p>
    <w:p w:rsidR="00DE6810" w:rsidRPr="007C6711" w:rsidRDefault="00DE6810" w:rsidP="00DE68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0B38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 xml:space="preserve"> Кадровое обеспечение производственного обучения</w:t>
      </w:r>
      <w:r>
        <w:rPr>
          <w:sz w:val="28"/>
          <w:szCs w:val="28"/>
        </w:rPr>
        <w:tab/>
        <w:t>Требования к квалификации педагогических кадров, осуществляющих руководство практикой: мастера производственного обучения должны иметь на 1 – 2 разряда по профессии рабочего выше, чем предусмотрено образовательным стандартом для выпускников.</w:t>
      </w:r>
    </w:p>
    <w:p w:rsidR="00DE6810" w:rsidRPr="00850B38" w:rsidRDefault="00DE6810" w:rsidP="00DE6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профильных организациях не реже 1-го раза в 3 года.</w:t>
      </w:r>
    </w:p>
    <w:p w:rsidR="00DE6810" w:rsidRDefault="00DE6810" w:rsidP="00DE6810">
      <w:pPr>
        <w:rPr>
          <w:sz w:val="28"/>
          <w:szCs w:val="28"/>
        </w:rPr>
      </w:pPr>
    </w:p>
    <w:p w:rsidR="00DE6810" w:rsidRDefault="00DE6810" w:rsidP="00DE6810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82D90">
        <w:rPr>
          <w:b/>
          <w:caps/>
          <w:sz w:val="28"/>
          <w:szCs w:val="28"/>
        </w:rPr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>ПРОИЗВОДСТВЕННОЙ ПРАКТИКИ</w:t>
      </w:r>
    </w:p>
    <w:p w:rsidR="00DE6810" w:rsidRPr="00A70326" w:rsidRDefault="00DE6810" w:rsidP="00DE6810">
      <w:pPr>
        <w:widowControl w:val="0"/>
        <w:autoSpaceDE w:val="0"/>
        <w:autoSpaceDN w:val="0"/>
        <w:adjustRightInd w:val="0"/>
        <w:spacing w:after="22" w:line="300" w:lineRule="exact"/>
        <w:ind w:right="-23" w:firstLine="566"/>
        <w:jc w:val="both"/>
        <w:rPr>
          <w:color w:val="000000"/>
          <w:sz w:val="28"/>
          <w:szCs w:val="28"/>
        </w:rPr>
      </w:pPr>
      <w:r w:rsidRPr="009604AB">
        <w:rPr>
          <w:b/>
          <w:bCs/>
          <w:sz w:val="28"/>
          <w:szCs w:val="28"/>
        </w:rPr>
        <w:t>Контроль и оценка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результатов освоения производственной практики осуществляется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pacing w:val="2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</w:t>
      </w:r>
      <w:r w:rsidRPr="00EF1CFD">
        <w:rPr>
          <w:color w:val="000000"/>
          <w:spacing w:val="6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зл</w:t>
      </w:r>
      <w:r w:rsidRPr="00EF1CFD">
        <w:rPr>
          <w:color w:val="000000"/>
          <w:spacing w:val="5"/>
          <w:sz w:val="28"/>
          <w:szCs w:val="28"/>
        </w:rPr>
        <w:t>и</w:t>
      </w:r>
      <w:r w:rsidRPr="00EF1CFD">
        <w:rPr>
          <w:color w:val="000000"/>
          <w:sz w:val="28"/>
          <w:szCs w:val="28"/>
        </w:rPr>
        <w:t>чн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60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ф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6"/>
          <w:sz w:val="28"/>
          <w:szCs w:val="28"/>
        </w:rPr>
        <w:t xml:space="preserve">м 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2"/>
          <w:sz w:val="28"/>
          <w:szCs w:val="28"/>
        </w:rPr>
        <w:t>б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тв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z w:val="28"/>
          <w:szCs w:val="28"/>
        </w:rPr>
        <w:t>нно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(</w:t>
      </w:r>
      <w:r w:rsidRPr="00EF1CFD">
        <w:rPr>
          <w:color w:val="000000"/>
          <w:spacing w:val="2"/>
          <w:sz w:val="28"/>
          <w:szCs w:val="28"/>
        </w:rPr>
        <w:t>да</w:t>
      </w:r>
      <w:r w:rsidRPr="00EF1CFD">
        <w:rPr>
          <w:color w:val="000000"/>
          <w:spacing w:val="1"/>
          <w:sz w:val="28"/>
          <w:szCs w:val="28"/>
        </w:rPr>
        <w:t>лее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–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)</w:t>
      </w:r>
      <w:r w:rsidRPr="00EF1CFD">
        <w:rPr>
          <w:color w:val="000000"/>
          <w:spacing w:val="90"/>
          <w:sz w:val="28"/>
          <w:szCs w:val="28"/>
        </w:rPr>
        <w:t xml:space="preserve"> 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z w:val="28"/>
          <w:szCs w:val="28"/>
        </w:rPr>
        <w:t>нов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88"/>
          <w:sz w:val="28"/>
          <w:szCs w:val="28"/>
        </w:rPr>
        <w:t xml:space="preserve"> 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оговоров</w:t>
      </w:r>
      <w:r w:rsidRPr="00EF1CFD">
        <w:rPr>
          <w:color w:val="000000"/>
          <w:spacing w:val="2"/>
          <w:sz w:val="28"/>
          <w:szCs w:val="28"/>
        </w:rPr>
        <w:t>,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к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юч</w:t>
      </w:r>
      <w:r w:rsidRPr="00EF1CFD">
        <w:rPr>
          <w:color w:val="000000"/>
          <w:spacing w:val="1"/>
          <w:sz w:val="28"/>
          <w:szCs w:val="28"/>
        </w:rPr>
        <w:t>аем</w:t>
      </w:r>
      <w:r w:rsidRPr="00EF1CFD">
        <w:rPr>
          <w:color w:val="000000"/>
          <w:spacing w:val="5"/>
          <w:sz w:val="28"/>
          <w:szCs w:val="28"/>
        </w:rPr>
        <w:t>ы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89"/>
          <w:sz w:val="28"/>
          <w:szCs w:val="28"/>
        </w:rPr>
        <w:t xml:space="preserve"> </w:t>
      </w:r>
      <w:r w:rsidRPr="00EF1CFD">
        <w:rPr>
          <w:color w:val="000000"/>
          <w:spacing w:val="1"/>
          <w:sz w:val="28"/>
          <w:szCs w:val="28"/>
        </w:rPr>
        <w:t>ме</w:t>
      </w:r>
      <w:r w:rsidRPr="00EF1CFD">
        <w:rPr>
          <w:color w:val="000000"/>
          <w:spacing w:val="5"/>
          <w:sz w:val="28"/>
          <w:szCs w:val="28"/>
        </w:rPr>
        <w:t>ж</w:t>
      </w:r>
      <w:r w:rsidRPr="00EF1CFD">
        <w:rPr>
          <w:color w:val="000000"/>
          <w:spacing w:val="3"/>
          <w:sz w:val="28"/>
          <w:szCs w:val="28"/>
        </w:rPr>
        <w:t>д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колледжем</w:t>
      </w:r>
      <w:r w:rsidRPr="00EF1CFD">
        <w:rPr>
          <w:color w:val="000000"/>
          <w:spacing w:val="164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эти</w:t>
      </w:r>
      <w:r w:rsidRPr="00EF1CFD">
        <w:rPr>
          <w:color w:val="000000"/>
          <w:spacing w:val="1"/>
          <w:sz w:val="28"/>
          <w:szCs w:val="28"/>
        </w:rPr>
        <w:t>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низ</w:t>
      </w:r>
      <w:r w:rsidRPr="00EF1CFD">
        <w:rPr>
          <w:color w:val="000000"/>
          <w:spacing w:val="1"/>
          <w:sz w:val="28"/>
          <w:szCs w:val="28"/>
        </w:rPr>
        <w:t>а</w:t>
      </w:r>
      <w:r w:rsidRPr="00EF1CFD">
        <w:rPr>
          <w:color w:val="000000"/>
          <w:sz w:val="28"/>
          <w:szCs w:val="28"/>
        </w:rPr>
        <w:t>ци</w:t>
      </w:r>
      <w:r w:rsidRPr="00EF1CFD">
        <w:rPr>
          <w:color w:val="000000"/>
          <w:spacing w:val="1"/>
          <w:sz w:val="28"/>
          <w:szCs w:val="28"/>
        </w:rPr>
        <w:t>ям</w:t>
      </w:r>
      <w:r w:rsidRPr="00EF1CFD">
        <w:rPr>
          <w:color w:val="000000"/>
          <w:sz w:val="28"/>
          <w:szCs w:val="28"/>
        </w:rPr>
        <w:t>и</w:t>
      </w:r>
      <w:r w:rsidRPr="00EF1CFD">
        <w:rPr>
          <w:color w:val="000000"/>
          <w:spacing w:val="3"/>
          <w:sz w:val="28"/>
          <w:szCs w:val="28"/>
        </w:rPr>
        <w:t>,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62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у</w:t>
      </w:r>
      <w:r w:rsidRPr="00EF1CFD">
        <w:rPr>
          <w:color w:val="000000"/>
          <w:spacing w:val="2"/>
          <w:sz w:val="28"/>
          <w:szCs w:val="28"/>
        </w:rPr>
        <w:t>с</w:t>
      </w:r>
      <w:r w:rsidRPr="00EF1CFD">
        <w:rPr>
          <w:color w:val="000000"/>
          <w:spacing w:val="1"/>
          <w:sz w:val="28"/>
          <w:szCs w:val="28"/>
        </w:rPr>
        <w:t>л</w:t>
      </w:r>
      <w:r w:rsidRPr="00EF1CFD">
        <w:rPr>
          <w:color w:val="000000"/>
          <w:spacing w:val="5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ви</w:t>
      </w:r>
      <w:r w:rsidRPr="00EF1CFD">
        <w:rPr>
          <w:color w:val="000000"/>
          <w:spacing w:val="6"/>
          <w:sz w:val="28"/>
          <w:szCs w:val="28"/>
        </w:rPr>
        <w:t>я</w:t>
      </w:r>
      <w:r w:rsidRPr="00EF1CFD">
        <w:rPr>
          <w:color w:val="000000"/>
          <w:sz w:val="28"/>
          <w:szCs w:val="28"/>
        </w:rPr>
        <w:t>х</w:t>
      </w:r>
      <w:r w:rsidRPr="00EF1CFD">
        <w:rPr>
          <w:color w:val="000000"/>
          <w:spacing w:val="163"/>
          <w:sz w:val="28"/>
          <w:szCs w:val="28"/>
        </w:rPr>
        <w:t xml:space="preserve"> </w:t>
      </w:r>
      <w:proofErr w:type="gramStart"/>
      <w:r w:rsidRPr="00EF1CFD">
        <w:rPr>
          <w:color w:val="000000"/>
          <w:sz w:val="28"/>
          <w:szCs w:val="28"/>
        </w:rPr>
        <w:t>р</w:t>
      </w:r>
      <w:r w:rsidRPr="00EF1CFD">
        <w:rPr>
          <w:color w:val="000000"/>
          <w:spacing w:val="1"/>
          <w:sz w:val="28"/>
          <w:szCs w:val="28"/>
        </w:rPr>
        <w:t>еа</w:t>
      </w:r>
      <w:r w:rsidRPr="00EF1CFD">
        <w:rPr>
          <w:color w:val="000000"/>
          <w:spacing w:val="5"/>
          <w:sz w:val="28"/>
          <w:szCs w:val="28"/>
        </w:rPr>
        <w:t>л</w:t>
      </w:r>
      <w:r w:rsidRPr="00EF1CFD">
        <w:rPr>
          <w:color w:val="000000"/>
          <w:sz w:val="28"/>
          <w:szCs w:val="28"/>
        </w:rPr>
        <w:t>ьно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proofErr w:type="gramEnd"/>
      <w:r w:rsidRPr="00EF1CFD">
        <w:rPr>
          <w:color w:val="000000"/>
          <w:spacing w:val="163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прои</w:t>
      </w:r>
      <w:r w:rsidRPr="00EF1CFD">
        <w:rPr>
          <w:color w:val="000000"/>
          <w:spacing w:val="5"/>
          <w:sz w:val="28"/>
          <w:szCs w:val="28"/>
        </w:rPr>
        <w:t>з</w:t>
      </w:r>
      <w:r w:rsidRPr="00EF1CFD">
        <w:rPr>
          <w:color w:val="000000"/>
          <w:sz w:val="28"/>
          <w:szCs w:val="28"/>
        </w:rPr>
        <w:t>во</w:t>
      </w:r>
      <w:r w:rsidRPr="00EF1CFD">
        <w:rPr>
          <w:color w:val="000000"/>
          <w:spacing w:val="2"/>
          <w:sz w:val="28"/>
          <w:szCs w:val="28"/>
        </w:rPr>
        <w:t>д</w:t>
      </w:r>
      <w:r w:rsidRPr="00EF1CFD">
        <w:rPr>
          <w:color w:val="000000"/>
          <w:spacing w:val="1"/>
          <w:sz w:val="28"/>
          <w:szCs w:val="28"/>
        </w:rPr>
        <w:t>с</w:t>
      </w:r>
      <w:r w:rsidRPr="00EF1CFD">
        <w:rPr>
          <w:color w:val="000000"/>
          <w:spacing w:val="3"/>
          <w:sz w:val="28"/>
          <w:szCs w:val="28"/>
        </w:rPr>
        <w:t>т</w:t>
      </w:r>
      <w:r w:rsidRPr="00EF1CFD">
        <w:rPr>
          <w:color w:val="000000"/>
          <w:sz w:val="28"/>
          <w:szCs w:val="28"/>
        </w:rPr>
        <w:t>в</w:t>
      </w:r>
      <w:r w:rsidRPr="00EF1CFD">
        <w:rPr>
          <w:color w:val="000000"/>
          <w:spacing w:val="1"/>
          <w:sz w:val="28"/>
          <w:szCs w:val="28"/>
        </w:rPr>
        <w:t>е</w:t>
      </w:r>
      <w:r w:rsidRPr="00EF1CFD">
        <w:rPr>
          <w:color w:val="000000"/>
          <w:spacing w:val="4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н</w:t>
      </w:r>
      <w:r w:rsidRPr="00EF1CFD">
        <w:rPr>
          <w:color w:val="000000"/>
          <w:spacing w:val="1"/>
          <w:sz w:val="28"/>
          <w:szCs w:val="28"/>
        </w:rPr>
        <w:t>о</w:t>
      </w:r>
      <w:r w:rsidRPr="00EF1CFD">
        <w:rPr>
          <w:color w:val="000000"/>
          <w:sz w:val="28"/>
          <w:szCs w:val="28"/>
        </w:rPr>
        <w:t>-ор</w:t>
      </w:r>
      <w:r w:rsidRPr="00EF1CFD">
        <w:rPr>
          <w:color w:val="000000"/>
          <w:spacing w:val="1"/>
          <w:sz w:val="28"/>
          <w:szCs w:val="28"/>
        </w:rPr>
        <w:t>га</w:t>
      </w:r>
      <w:r w:rsidRPr="00EF1CFD">
        <w:rPr>
          <w:color w:val="000000"/>
          <w:sz w:val="28"/>
          <w:szCs w:val="28"/>
        </w:rPr>
        <w:t>ни</w:t>
      </w:r>
      <w:r w:rsidRPr="00EF1CFD">
        <w:rPr>
          <w:color w:val="000000"/>
          <w:spacing w:val="1"/>
          <w:sz w:val="28"/>
          <w:szCs w:val="28"/>
        </w:rPr>
        <w:t>за</w:t>
      </w:r>
      <w:r w:rsidRPr="00EF1CFD">
        <w:rPr>
          <w:color w:val="000000"/>
          <w:sz w:val="28"/>
          <w:szCs w:val="28"/>
        </w:rPr>
        <w:t>цион</w:t>
      </w:r>
      <w:r w:rsidRPr="00EF1CFD">
        <w:rPr>
          <w:color w:val="000000"/>
          <w:spacing w:val="5"/>
          <w:sz w:val="28"/>
          <w:szCs w:val="28"/>
        </w:rPr>
        <w:t>н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1"/>
          <w:sz w:val="28"/>
          <w:szCs w:val="28"/>
        </w:rPr>
        <w:t>г</w:t>
      </w:r>
      <w:r w:rsidRPr="00EF1CFD">
        <w:rPr>
          <w:color w:val="000000"/>
          <w:sz w:val="28"/>
          <w:szCs w:val="28"/>
        </w:rPr>
        <w:t>о</w:t>
      </w:r>
      <w:r w:rsidRPr="00EF1CFD">
        <w:rPr>
          <w:color w:val="000000"/>
          <w:spacing w:val="99"/>
          <w:sz w:val="28"/>
          <w:szCs w:val="28"/>
        </w:rPr>
        <w:t xml:space="preserve"> </w:t>
      </w:r>
      <w:r w:rsidRPr="00EF1CFD">
        <w:rPr>
          <w:color w:val="000000"/>
          <w:sz w:val="28"/>
          <w:szCs w:val="28"/>
        </w:rPr>
        <w:t>проц</w:t>
      </w:r>
      <w:r w:rsidRPr="00EF1CFD">
        <w:rPr>
          <w:color w:val="000000"/>
          <w:spacing w:val="1"/>
          <w:sz w:val="28"/>
          <w:szCs w:val="28"/>
        </w:rPr>
        <w:t>есса</w:t>
      </w:r>
      <w:r>
        <w:rPr>
          <w:sz w:val="28"/>
          <w:szCs w:val="28"/>
        </w:rPr>
        <w:t>, а также выполнение обучающимися индивидуальных заданий согласно:</w:t>
      </w:r>
    </w:p>
    <w:tbl>
      <w:tblPr>
        <w:tblW w:w="968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15"/>
        <w:gridCol w:w="3219"/>
        <w:gridCol w:w="3548"/>
      </w:tblGrid>
      <w:tr w:rsidR="00DE6810" w:rsidRPr="00B24D12" w:rsidTr="00DE6810">
        <w:trPr>
          <w:trHeight w:val="73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E2F8F">
              <w:rPr>
                <w:b/>
                <w:bCs/>
                <w:color w:val="000000"/>
                <w:sz w:val="28"/>
                <w:szCs w:val="28"/>
              </w:rPr>
              <w:t>Результаты (освоенные</w:t>
            </w:r>
            <w:proofErr w:type="gramEnd"/>
          </w:p>
          <w:p w:rsidR="00DE6810" w:rsidRPr="00EE2F8F" w:rsidRDefault="00DE6810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профессиональные</w:t>
            </w:r>
          </w:p>
          <w:p w:rsidR="00DE6810" w:rsidRPr="00EE2F8F" w:rsidRDefault="00DE6810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компетенции)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jc w:val="center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DE6810" w:rsidRPr="00B24D12" w:rsidTr="00DE6810">
        <w:trPr>
          <w:trHeight w:val="232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Использовать основы и возможности Web-технологий. Организовывать взаимодействие в сети Интернет. Моделировать структуры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2F8F">
              <w:rPr>
                <w:color w:val="000000"/>
                <w:sz w:val="28"/>
                <w:szCs w:val="28"/>
              </w:rPr>
              <w:t>будущего сайта.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Соответствие готового приложения требуемым теоретическим и практическим аспектам.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Простота разработки.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DE6810">
            <w:pPr>
              <w:numPr>
                <w:ilvl w:val="0"/>
                <w:numId w:val="4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при выполнении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занятий.</w:t>
            </w:r>
          </w:p>
          <w:p w:rsidR="00DE6810" w:rsidRPr="00EE2F8F" w:rsidRDefault="00DE6810" w:rsidP="00DE6810">
            <w:pPr>
              <w:numPr>
                <w:ilvl w:val="0"/>
                <w:numId w:val="4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Тестирование.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- Защита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</w:p>
        </w:tc>
      </w:tr>
      <w:tr w:rsidR="00DE6810" w:rsidRPr="00B24D12" w:rsidTr="00DE6810">
        <w:trPr>
          <w:trHeight w:val="232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Использовать язык HTML для создания Web-документов. Наполнять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2F8F">
              <w:rPr>
                <w:color w:val="000000"/>
                <w:sz w:val="28"/>
                <w:szCs w:val="28"/>
              </w:rPr>
              <w:t>свои разработки форматированным и структурированным содержимым. Использовать текстовое форматирование.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Скорость и простота разработки Web-приложений.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DE6810">
            <w:pPr>
              <w:numPr>
                <w:ilvl w:val="0"/>
                <w:numId w:val="5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при выполнении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занятий.</w:t>
            </w:r>
          </w:p>
          <w:p w:rsidR="00DE6810" w:rsidRPr="00EE2F8F" w:rsidRDefault="00DE6810" w:rsidP="00DE6810">
            <w:pPr>
              <w:numPr>
                <w:ilvl w:val="0"/>
                <w:numId w:val="5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Тестирование.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- Защита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</w:tr>
      <w:tr w:rsidR="00DE6810" w:rsidRPr="00B24D12" w:rsidTr="00DE6810">
        <w:trPr>
          <w:trHeight w:val="3885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Оформлять созданные Web-документы. Использовать стилевое форматирование. Использовать элементы для организации структуры документов. Применять различные способы организации связи между документами HTML. Размещать на странице различные мультимедиа файлы.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Понимание тематики и эргономичности сайта при размещении какой-либо информации.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Размещение мультимедийных компонентов в HTML-документах.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- Соблюдение правил публикации информации.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DE6810">
            <w:pPr>
              <w:numPr>
                <w:ilvl w:val="0"/>
                <w:numId w:val="6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при выполнении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занятий.</w:t>
            </w:r>
          </w:p>
          <w:p w:rsidR="00DE6810" w:rsidRPr="00EE2F8F" w:rsidRDefault="00DE6810" w:rsidP="00DE6810">
            <w:pPr>
              <w:numPr>
                <w:ilvl w:val="0"/>
                <w:numId w:val="6"/>
              </w:num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Тестирование.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- Защита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практических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</w:t>
            </w:r>
          </w:p>
        </w:tc>
      </w:tr>
      <w:tr w:rsidR="00DE6810" w:rsidRPr="00B24D12" w:rsidTr="00DE6810">
        <w:trPr>
          <w:trHeight w:val="180"/>
        </w:trPr>
        <w:tc>
          <w:tcPr>
            <w:tcW w:w="9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B24D12" w:rsidRDefault="00DE6810" w:rsidP="00622957">
            <w:pPr>
              <w:spacing w:after="167" w:line="180" w:lineRule="atLeast"/>
              <w:jc w:val="center"/>
              <w:rPr>
                <w:color w:val="000000"/>
              </w:rPr>
            </w:pPr>
            <w:r w:rsidRPr="00B24D12">
              <w:rPr>
                <w:b/>
                <w:bCs/>
                <w:color w:val="000000"/>
              </w:rPr>
              <w:t>Итоговая аттестация по модулю - квалификационный экзамен</w:t>
            </w:r>
          </w:p>
        </w:tc>
      </w:tr>
    </w:tbl>
    <w:p w:rsidR="00DE6810" w:rsidRPr="00EE2F8F" w:rsidRDefault="00DE6810" w:rsidP="00DE6810">
      <w:pPr>
        <w:shd w:val="clear" w:color="auto" w:fill="FFFFFF"/>
        <w:spacing w:after="167"/>
        <w:rPr>
          <w:color w:val="000000"/>
          <w:sz w:val="28"/>
          <w:szCs w:val="28"/>
        </w:rPr>
      </w:pPr>
      <w:r w:rsidRPr="00EE2F8F">
        <w:rPr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умений:</w:t>
      </w:r>
    </w:p>
    <w:tbl>
      <w:tblPr>
        <w:tblW w:w="968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08"/>
        <w:gridCol w:w="3997"/>
        <w:gridCol w:w="2877"/>
      </w:tblGrid>
      <w:tr w:rsidR="00DE6810" w:rsidRPr="00EE2F8F" w:rsidTr="00622957">
        <w:trPr>
          <w:trHeight w:val="4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DE6810" w:rsidRPr="00EE2F8F" w:rsidTr="00622957">
        <w:trPr>
          <w:trHeight w:val="166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Демонстрация интереса к будущей профессии.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Участие в профессиональных конкурсах.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в процессе освоения образовательной программы.</w:t>
            </w:r>
          </w:p>
        </w:tc>
      </w:tr>
      <w:tr w:rsidR="00DE6810" w:rsidRPr="00EE2F8F" w:rsidTr="00622957">
        <w:trPr>
          <w:trHeight w:val="240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 Выбор и применение ме</w:t>
            </w:r>
            <w:r>
              <w:rPr>
                <w:color w:val="000000"/>
                <w:sz w:val="28"/>
                <w:szCs w:val="28"/>
              </w:rPr>
              <w:t>тодов и способов решения профес</w:t>
            </w:r>
            <w:r w:rsidRPr="00EE2F8F">
              <w:rPr>
                <w:color w:val="000000"/>
                <w:sz w:val="28"/>
                <w:szCs w:val="28"/>
              </w:rPr>
              <w:t>сиональных задач в процессе создания, обработки, публикации готовой продукции.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 Организация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самостоятельных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занятий при изучении профессионального модуля.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 результатов выполнения выпускной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квалификационной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 Экспертное наблюдение и оценка при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 на учебной и производственной практике.</w:t>
            </w:r>
          </w:p>
        </w:tc>
      </w:tr>
      <w:tr w:rsidR="00DE6810" w:rsidRPr="00EE2F8F" w:rsidTr="00622957">
        <w:trPr>
          <w:trHeight w:val="280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текущий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 Демонстрация эффективности и качества выполнения профессиональных задач.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 Самоанализ и коррекция результатов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Экспертное наблюдение и оценка при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выполнении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 на учебной и производственной практике.</w:t>
            </w:r>
          </w:p>
        </w:tc>
      </w:tr>
      <w:tr w:rsidR="00DE6810" w:rsidRPr="00EE2F8F" w:rsidTr="00622957">
        <w:trPr>
          <w:trHeight w:val="159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 Нахождение и использование информации для эффективного выполнения профессиональных задач.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 результатов выполнения выпускной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квалификационной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</w:tr>
      <w:tr w:rsidR="00DE6810" w:rsidRPr="00EE2F8F" w:rsidTr="00622957">
        <w:trPr>
          <w:trHeight w:val="130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информационно–коммуникацион</w:t>
            </w:r>
            <w:r w:rsidRPr="00EE2F8F">
              <w:rPr>
                <w:color w:val="000000"/>
                <w:sz w:val="28"/>
                <w:szCs w:val="28"/>
              </w:rPr>
              <w:t>ные технологии в профессиональной деятельности.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 Демонстрация навыков использования информационно – коммуникационных технологий в профессиональной деятельности.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Анализ результатов выполнения выпускной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квалификационной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</w:tr>
      <w:tr w:rsidR="00DE6810" w:rsidRPr="00EE2F8F" w:rsidTr="00622957">
        <w:trPr>
          <w:trHeight w:val="157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обучающи</w:t>
            </w:r>
            <w:r w:rsidRPr="00EE2F8F">
              <w:rPr>
                <w:color w:val="000000"/>
                <w:sz w:val="28"/>
                <w:szCs w:val="28"/>
              </w:rPr>
              <w:t xml:space="preserve">мися, преподавателями и мастерами в ходе обучения.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Успешная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работа в учебной бригаде при выполнении производственных заданий.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в процессе освоения образовательной программы.</w:t>
            </w:r>
          </w:p>
        </w:tc>
      </w:tr>
      <w:tr w:rsidR="00DE6810" w:rsidRPr="00EE2F8F" w:rsidTr="00622957">
        <w:trPr>
          <w:trHeight w:val="165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Демонстрация готовности к исполнению воинской обязанности.</w:t>
            </w:r>
          </w:p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>Активное участие в военно-патриотических мероприятиях.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E6810" w:rsidRPr="00EE2F8F" w:rsidRDefault="00DE6810" w:rsidP="00622957">
            <w:pPr>
              <w:spacing w:after="167"/>
              <w:rPr>
                <w:color w:val="000000"/>
                <w:sz w:val="28"/>
                <w:szCs w:val="28"/>
              </w:rPr>
            </w:pPr>
            <w:r w:rsidRPr="00EE2F8F">
              <w:rPr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E2F8F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EE2F8F">
              <w:rPr>
                <w:color w:val="000000"/>
                <w:sz w:val="28"/>
                <w:szCs w:val="28"/>
              </w:rPr>
              <w:t xml:space="preserve"> в процессе освоения образовательной программы.</w:t>
            </w:r>
          </w:p>
        </w:tc>
      </w:tr>
    </w:tbl>
    <w:p w:rsidR="00DE6810" w:rsidRPr="00EE2F8F" w:rsidRDefault="00DE6810" w:rsidP="00DE6810">
      <w:pPr>
        <w:rPr>
          <w:b/>
          <w:sz w:val="28"/>
          <w:szCs w:val="28"/>
        </w:rPr>
      </w:pPr>
    </w:p>
    <w:p w:rsidR="00DE6810" w:rsidRPr="00EE2F8F" w:rsidRDefault="00DE6810" w:rsidP="00DE6810">
      <w:pPr>
        <w:rPr>
          <w:b/>
          <w:sz w:val="28"/>
          <w:szCs w:val="28"/>
        </w:rPr>
      </w:pPr>
    </w:p>
    <w:p w:rsidR="00F657D8" w:rsidRDefault="00F657D8"/>
    <w:sectPr w:rsidR="00F657D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7A0"/>
    <w:multiLevelType w:val="hybridMultilevel"/>
    <w:tmpl w:val="606A4ED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30826"/>
    <w:multiLevelType w:val="multilevel"/>
    <w:tmpl w:val="90A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6402A"/>
    <w:multiLevelType w:val="multilevel"/>
    <w:tmpl w:val="BB8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D3480"/>
    <w:multiLevelType w:val="hybridMultilevel"/>
    <w:tmpl w:val="BF4A1CB0"/>
    <w:lvl w:ilvl="0" w:tplc="0570FDA6">
      <w:start w:val="1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AE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0F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8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80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2C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D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E33EF6"/>
    <w:multiLevelType w:val="hybridMultilevel"/>
    <w:tmpl w:val="BF4A1CB0"/>
    <w:lvl w:ilvl="0" w:tplc="0570FDA6">
      <w:start w:val="1"/>
      <w:numFmt w:val="decimal"/>
      <w:lvlText w:val="%1."/>
      <w:lvlJc w:val="left"/>
      <w:pPr>
        <w:ind w:left="7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AE1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0F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8F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69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8D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80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02C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64D0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710BD5"/>
    <w:multiLevelType w:val="multilevel"/>
    <w:tmpl w:val="541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D8"/>
    <w:rsid w:val="001A6B11"/>
    <w:rsid w:val="002D088A"/>
    <w:rsid w:val="003046E3"/>
    <w:rsid w:val="00B73A02"/>
    <w:rsid w:val="00DD0E23"/>
    <w:rsid w:val="00DE6810"/>
    <w:rsid w:val="00E114DF"/>
    <w:rsid w:val="00F6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681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F657D8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57D8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caption"/>
    <w:basedOn w:val="a"/>
    <w:next w:val="a"/>
    <w:qFormat/>
    <w:rsid w:val="00F657D8"/>
    <w:pPr>
      <w:ind w:hanging="540"/>
      <w:jc w:val="right"/>
    </w:pPr>
    <w:rPr>
      <w:rFonts w:eastAsia="Calibri"/>
      <w:sz w:val="28"/>
      <w:szCs w:val="28"/>
    </w:rPr>
  </w:style>
  <w:style w:type="paragraph" w:styleId="a4">
    <w:name w:val="Normal (Web)"/>
    <w:basedOn w:val="a"/>
    <w:rsid w:val="00F657D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57D8"/>
    <w:rPr>
      <w:rFonts w:ascii="Calibri" w:eastAsia="Calibri" w:hAnsi="Calibri" w:cs="Times New Roman"/>
    </w:rPr>
  </w:style>
  <w:style w:type="character" w:customStyle="1" w:styleId="3">
    <w:name w:val="Основной текст (3)_"/>
    <w:link w:val="31"/>
    <w:rsid w:val="00F657D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657D8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DE68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List 2"/>
    <w:basedOn w:val="a"/>
    <w:rsid w:val="00DE6810"/>
    <w:pPr>
      <w:ind w:left="566" w:hanging="283"/>
    </w:pPr>
  </w:style>
  <w:style w:type="character" w:styleId="a6">
    <w:name w:val="Hyperlink"/>
    <w:rsid w:val="00DE6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t.ru/upload/elekt_uchebnik/Corel/index.html" TargetMode="External"/><Relationship Id="rId13" Type="http://schemas.openxmlformats.org/officeDocument/2006/relationships/hyperlink" Target="http://www.bestfree.ru/s_graph.php" TargetMode="External"/><Relationship Id="rId18" Type="http://schemas.openxmlformats.org/officeDocument/2006/relationships/hyperlink" Target="http://claw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ru-ru/office-training-center" TargetMode="External"/><Relationship Id="rId7" Type="http://schemas.openxmlformats.org/officeDocument/2006/relationships/hyperlink" Target="http://www.modern-computer.ru/practice/corel-draw/prcatic-coreldraw-main.html" TargetMode="External"/><Relationship Id="rId12" Type="http://schemas.openxmlformats.org/officeDocument/2006/relationships/hyperlink" Target="https://videouroki.net/blog/" TargetMode="External"/><Relationship Id="rId17" Type="http://schemas.openxmlformats.org/officeDocument/2006/relationships/hyperlink" Target="http://www.intuit.ru&#1084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rG7TwdcWY" TargetMode="External"/><Relationship Id="rId20" Type="http://schemas.openxmlformats.org/officeDocument/2006/relationships/hyperlink" Target="http://ru.wikipedi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dern-computer.ru/practice/photoshop/practical-task-1-10.html" TargetMode="External"/><Relationship Id="rId11" Type="http://schemas.openxmlformats.org/officeDocument/2006/relationships/hyperlink" Target="http://tct.ru/upload/elekt_uchebnik/Photoshop/samostoyatelnue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watch?v=rG7TwdcW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ctora.ru/articles-and-tutorials/coreldraw-tutorials/" TargetMode="External"/><Relationship Id="rId19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hop.demiart.ru/" TargetMode="External"/><Relationship Id="rId14" Type="http://schemas.openxmlformats.org/officeDocument/2006/relationships/hyperlink" Target="https://compteach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2020-10-22T07:45:00Z</dcterms:created>
  <dcterms:modified xsi:type="dcterms:W3CDTF">2020-10-22T08:34:00Z</dcterms:modified>
</cp:coreProperties>
</file>