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D1" w:rsidRPr="00561532" w:rsidRDefault="004B37D1" w:rsidP="004B37D1">
      <w:pPr>
        <w:pStyle w:val="a5"/>
        <w:ind w:right="985"/>
        <w:jc w:val="right"/>
        <w:rPr>
          <w:b/>
          <w:sz w:val="24"/>
          <w:szCs w:val="24"/>
        </w:rPr>
      </w:pPr>
      <w:bookmarkStart w:id="0" w:name="_GoBack"/>
      <w:r w:rsidRPr="00561532">
        <w:rPr>
          <w:b/>
          <w:sz w:val="24"/>
          <w:szCs w:val="24"/>
        </w:rPr>
        <w:t>Приложение №</w:t>
      </w:r>
    </w:p>
    <w:p w:rsidR="004B37D1" w:rsidRPr="00A20513" w:rsidRDefault="004B37D1" w:rsidP="004B37D1">
      <w:pPr>
        <w:pStyle w:val="a5"/>
        <w:ind w:left="3969"/>
        <w:jc w:val="right"/>
        <w:rPr>
          <w:b/>
          <w:sz w:val="24"/>
          <w:szCs w:val="24"/>
        </w:rPr>
      </w:pPr>
      <w:r w:rsidRPr="00561532">
        <w:rPr>
          <w:i/>
          <w:sz w:val="24"/>
          <w:szCs w:val="24"/>
        </w:rPr>
        <w:t xml:space="preserve">к ООП по специальности </w:t>
      </w:r>
      <w:r w:rsidRPr="00561532">
        <w:rPr>
          <w:i/>
          <w:sz w:val="24"/>
          <w:szCs w:val="24"/>
        </w:rPr>
        <w:br/>
      </w:r>
      <w:r w:rsidRPr="00A20513">
        <w:rPr>
          <w:b/>
          <w:sz w:val="24"/>
          <w:szCs w:val="24"/>
        </w:rPr>
        <w:t xml:space="preserve">08.02.01  Строительство и эксплуатации зданий и сооружений </w:t>
      </w:r>
    </w:p>
    <w:p w:rsidR="004B37D1" w:rsidRPr="00561532" w:rsidRDefault="004B37D1" w:rsidP="004B37D1">
      <w:pPr>
        <w:pStyle w:val="a5"/>
        <w:ind w:left="3969"/>
        <w:jc w:val="right"/>
        <w:rPr>
          <w:sz w:val="24"/>
          <w:szCs w:val="24"/>
        </w:rPr>
      </w:pPr>
      <w:r w:rsidRPr="00561532">
        <w:rPr>
          <w:i/>
          <w:sz w:val="24"/>
          <w:szCs w:val="24"/>
        </w:rPr>
        <w:t>Код и наименование профессии/специальности</w:t>
      </w:r>
    </w:p>
    <w:p w:rsidR="004B37D1" w:rsidRPr="00F15798" w:rsidRDefault="004B37D1" w:rsidP="004B37D1">
      <w:pPr>
        <w:spacing w:after="0" w:line="240" w:lineRule="auto"/>
        <w:jc w:val="center"/>
        <w:rPr>
          <w:b/>
        </w:rPr>
      </w:pPr>
      <w:r w:rsidRPr="00F15798">
        <w:rPr>
          <w:b/>
        </w:rPr>
        <w:t xml:space="preserve">         </w:t>
      </w:r>
    </w:p>
    <w:p w:rsidR="004B37D1" w:rsidRPr="00561532" w:rsidRDefault="004B37D1" w:rsidP="004B37D1">
      <w:pPr>
        <w:spacing w:after="0" w:line="240" w:lineRule="auto"/>
        <w:jc w:val="center"/>
      </w:pPr>
      <w:r w:rsidRPr="00561532">
        <w:t>Министерство образования Московской области</w:t>
      </w:r>
    </w:p>
    <w:p w:rsidR="004B37D1" w:rsidRPr="00561532" w:rsidRDefault="004B37D1" w:rsidP="004B37D1">
      <w:pPr>
        <w:spacing w:after="0" w:line="240" w:lineRule="auto"/>
        <w:jc w:val="center"/>
        <w:rPr>
          <w:i/>
        </w:rPr>
      </w:pPr>
      <w:r w:rsidRPr="00561532">
        <w:rPr>
          <w:i/>
        </w:rPr>
        <w:t xml:space="preserve">Государственное бюджетное профессиональное образовательное учреждение </w:t>
      </w:r>
    </w:p>
    <w:p w:rsidR="004B37D1" w:rsidRPr="00561532" w:rsidRDefault="004B37D1" w:rsidP="004B37D1">
      <w:pPr>
        <w:spacing w:after="0" w:line="240" w:lineRule="auto"/>
        <w:jc w:val="center"/>
        <w:rPr>
          <w:i/>
        </w:rPr>
      </w:pPr>
      <w:r w:rsidRPr="00561532">
        <w:rPr>
          <w:i/>
        </w:rPr>
        <w:t>Московской области «Щелковский колледж»</w:t>
      </w:r>
    </w:p>
    <w:p w:rsidR="004B37D1" w:rsidRPr="00561532" w:rsidRDefault="004B37D1" w:rsidP="004B37D1">
      <w:pPr>
        <w:spacing w:after="0" w:line="240" w:lineRule="auto"/>
        <w:jc w:val="center"/>
      </w:pPr>
    </w:p>
    <w:p w:rsidR="004B37D1" w:rsidRPr="00561532" w:rsidRDefault="004B37D1" w:rsidP="004B37D1">
      <w:pPr>
        <w:spacing w:after="0" w:line="240" w:lineRule="auto"/>
        <w:jc w:val="center"/>
      </w:pPr>
    </w:p>
    <w:p w:rsidR="004B37D1" w:rsidRPr="00561532" w:rsidRDefault="004B37D1" w:rsidP="004B37D1">
      <w:pPr>
        <w:spacing w:after="0" w:line="240" w:lineRule="auto"/>
        <w:jc w:val="center"/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4B37D1" w:rsidRPr="00561532" w:rsidTr="00651315">
        <w:tc>
          <w:tcPr>
            <w:tcW w:w="5528" w:type="dxa"/>
          </w:tcPr>
          <w:p w:rsidR="004B37D1" w:rsidRPr="00561532" w:rsidRDefault="004B37D1" w:rsidP="00651315">
            <w:pPr>
              <w:spacing w:after="0" w:line="240" w:lineRule="auto"/>
              <w:jc w:val="right"/>
            </w:pPr>
            <w:proofErr w:type="gramStart"/>
            <w:r w:rsidRPr="00561532">
              <w:t>Утверждена</w:t>
            </w:r>
            <w:proofErr w:type="gramEnd"/>
            <w:r w:rsidRPr="00561532">
              <w:t xml:space="preserve"> приказом</w:t>
            </w:r>
            <w:r w:rsidRPr="00561532">
              <w:rPr>
                <w:lang w:eastAsia="zh-CN"/>
              </w:rPr>
              <w:t xml:space="preserve"> </w:t>
            </w:r>
            <w:r w:rsidRPr="00561532">
              <w:t>директора</w:t>
            </w:r>
          </w:p>
          <w:p w:rsidR="004B37D1" w:rsidRPr="00561532" w:rsidRDefault="004B37D1" w:rsidP="00651315">
            <w:pPr>
              <w:spacing w:after="0" w:line="240" w:lineRule="auto"/>
              <w:jc w:val="right"/>
            </w:pPr>
            <w:r w:rsidRPr="00561532">
              <w:t xml:space="preserve">ГБПОУ МО «Щелковский колледж </w:t>
            </w:r>
          </w:p>
        </w:tc>
      </w:tr>
      <w:tr w:rsidR="004B37D1" w:rsidRPr="00561532" w:rsidTr="00651315">
        <w:tc>
          <w:tcPr>
            <w:tcW w:w="5528" w:type="dxa"/>
          </w:tcPr>
          <w:p w:rsidR="004B37D1" w:rsidRPr="00561532" w:rsidRDefault="004B37D1" w:rsidP="00651315">
            <w:pPr>
              <w:spacing w:after="0" w:line="240" w:lineRule="auto"/>
              <w:jc w:val="right"/>
            </w:pPr>
            <w:r w:rsidRPr="00561532">
              <w:t xml:space="preserve">№ </w:t>
            </w:r>
            <w:r w:rsidRPr="00561532">
              <w:rPr>
                <w:highlight w:val="yellow"/>
              </w:rPr>
              <w:t>000</w:t>
            </w:r>
            <w:r w:rsidRPr="00561532">
              <w:t xml:space="preserve"> от «</w:t>
            </w:r>
            <w:r w:rsidRPr="00561532">
              <w:rPr>
                <w:highlight w:val="yellow"/>
              </w:rPr>
              <w:t>31» августа</w:t>
            </w:r>
            <w:r w:rsidRPr="00561532">
              <w:t xml:space="preserve"> 202</w:t>
            </w:r>
            <w:r w:rsidR="00F55834">
              <w:t>3</w:t>
            </w:r>
            <w:r w:rsidRPr="00561532">
              <w:t xml:space="preserve"> г.</w:t>
            </w:r>
          </w:p>
          <w:p w:rsidR="004B37D1" w:rsidRPr="00561532" w:rsidRDefault="004B37D1" w:rsidP="00651315">
            <w:pPr>
              <w:spacing w:after="0" w:line="240" w:lineRule="auto"/>
              <w:jc w:val="right"/>
            </w:pPr>
            <w:r w:rsidRPr="00561532">
              <w:t xml:space="preserve"> </w:t>
            </w:r>
          </w:p>
        </w:tc>
      </w:tr>
    </w:tbl>
    <w:p w:rsidR="0072344D" w:rsidRPr="00AF33DA" w:rsidRDefault="0072344D" w:rsidP="0072344D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2344D" w:rsidRPr="00AF33DA" w:rsidRDefault="0072344D" w:rsidP="0072344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2344D" w:rsidRPr="00AF33DA" w:rsidRDefault="0072344D" w:rsidP="004B37D1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72344D" w:rsidRPr="00AF33DA" w:rsidRDefault="0072344D" w:rsidP="0072344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72344D" w:rsidRPr="00AF33DA" w:rsidRDefault="0072344D" w:rsidP="0072344D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</w:p>
    <w:p w:rsidR="0072344D" w:rsidRDefault="0072344D" w:rsidP="0072344D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  <w:r w:rsidRPr="00AF33DA">
        <w:rPr>
          <w:sz w:val="24"/>
          <w:szCs w:val="24"/>
        </w:rPr>
        <w:t xml:space="preserve">РАБОЧАЯ ПРОГРАММА </w:t>
      </w:r>
    </w:p>
    <w:p w:rsidR="00E57D34" w:rsidRPr="00AF33DA" w:rsidRDefault="00E57D34" w:rsidP="0072344D">
      <w:pPr>
        <w:pStyle w:val="20"/>
        <w:shd w:val="clear" w:color="auto" w:fill="auto"/>
        <w:spacing w:after="0" w:line="240" w:lineRule="auto"/>
        <w:ind w:firstLine="363"/>
        <w:jc w:val="center"/>
        <w:rPr>
          <w:rFonts w:eastAsia="Calibri"/>
          <w:sz w:val="24"/>
          <w:szCs w:val="24"/>
        </w:rPr>
      </w:pPr>
    </w:p>
    <w:p w:rsidR="0072344D" w:rsidRPr="00AF33DA" w:rsidRDefault="00E57D34" w:rsidP="00723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33DA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AF33DA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AF33DA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>
        <w:rPr>
          <w:rFonts w:ascii="Times New Roman" w:hAnsi="Times New Roman"/>
          <w:b/>
          <w:sz w:val="24"/>
          <w:szCs w:val="24"/>
          <w:lang w:eastAsia="ru-RU"/>
        </w:rPr>
        <w:t>УП.02</w:t>
      </w:r>
    </w:p>
    <w:p w:rsidR="00E57D34" w:rsidRPr="00E57D34" w:rsidRDefault="00E57D34" w:rsidP="00E57D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57D34">
        <w:rPr>
          <w:rFonts w:ascii="Times New Roman" w:hAnsi="Times New Roman"/>
          <w:b/>
          <w:sz w:val="24"/>
          <w:szCs w:val="24"/>
          <w:lang w:eastAsia="ru-RU"/>
        </w:rPr>
        <w:t xml:space="preserve">ПМ.02. «Выполнение технологических процессов на объекте </w:t>
      </w:r>
      <w:proofErr w:type="gramStart"/>
      <w:r w:rsidRPr="00E57D34">
        <w:rPr>
          <w:rFonts w:ascii="Times New Roman" w:hAnsi="Times New Roman"/>
          <w:b/>
          <w:sz w:val="24"/>
          <w:szCs w:val="24"/>
          <w:lang w:eastAsia="ru-RU"/>
        </w:rPr>
        <w:t>капитального</w:t>
      </w:r>
      <w:proofErr w:type="gramEnd"/>
      <w:r w:rsidRPr="00E57D34">
        <w:rPr>
          <w:rFonts w:ascii="Times New Roman" w:hAnsi="Times New Roman"/>
          <w:b/>
          <w:sz w:val="24"/>
          <w:szCs w:val="24"/>
          <w:lang w:eastAsia="ru-RU"/>
        </w:rPr>
        <w:t xml:space="preserve"> строительства»</w:t>
      </w:r>
    </w:p>
    <w:p w:rsidR="0072344D" w:rsidRPr="00AF33DA" w:rsidRDefault="0072344D" w:rsidP="004B37D1">
      <w:pPr>
        <w:jc w:val="center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sz w:val="24"/>
          <w:szCs w:val="24"/>
        </w:rPr>
        <w:t xml:space="preserve">    </w:t>
      </w:r>
    </w:p>
    <w:p w:rsidR="0072344D" w:rsidRPr="00AF33DA" w:rsidRDefault="0072344D" w:rsidP="0072344D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</w:p>
    <w:p w:rsidR="004B37D1" w:rsidRDefault="004B37D1" w:rsidP="00E57D34">
      <w:pPr>
        <w:jc w:val="center"/>
        <w:rPr>
          <w:rFonts w:ascii="Times New Roman" w:hAnsi="Times New Roman"/>
          <w:sz w:val="24"/>
          <w:szCs w:val="24"/>
        </w:rPr>
      </w:pPr>
    </w:p>
    <w:p w:rsidR="004B37D1" w:rsidRDefault="004B37D1" w:rsidP="00E57D34">
      <w:pPr>
        <w:jc w:val="center"/>
        <w:rPr>
          <w:rFonts w:ascii="Times New Roman" w:hAnsi="Times New Roman"/>
          <w:sz w:val="24"/>
          <w:szCs w:val="24"/>
        </w:rPr>
      </w:pPr>
    </w:p>
    <w:p w:rsidR="004B37D1" w:rsidRDefault="004B37D1" w:rsidP="00E57D34">
      <w:pPr>
        <w:jc w:val="center"/>
        <w:rPr>
          <w:rFonts w:ascii="Times New Roman" w:hAnsi="Times New Roman"/>
          <w:sz w:val="24"/>
          <w:szCs w:val="24"/>
        </w:rPr>
      </w:pPr>
    </w:p>
    <w:p w:rsidR="004B37D1" w:rsidRDefault="004B37D1" w:rsidP="00E57D34">
      <w:pPr>
        <w:jc w:val="center"/>
        <w:rPr>
          <w:rFonts w:ascii="Times New Roman" w:hAnsi="Times New Roman"/>
          <w:sz w:val="24"/>
          <w:szCs w:val="24"/>
        </w:rPr>
      </w:pPr>
    </w:p>
    <w:p w:rsidR="004B37D1" w:rsidRDefault="004B37D1" w:rsidP="00E57D34">
      <w:pPr>
        <w:jc w:val="center"/>
        <w:rPr>
          <w:rFonts w:ascii="Times New Roman" w:hAnsi="Times New Roman"/>
          <w:sz w:val="24"/>
          <w:szCs w:val="24"/>
        </w:rPr>
      </w:pPr>
    </w:p>
    <w:p w:rsidR="004B37D1" w:rsidRPr="00F15798" w:rsidRDefault="004B37D1" w:rsidP="004B37D1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  <w:r w:rsidRPr="00F15798">
        <w:rPr>
          <w:rFonts w:ascii="Times New Roman" w:hAnsi="Times New Roman"/>
          <w:sz w:val="24"/>
          <w:szCs w:val="24"/>
        </w:rPr>
        <w:t xml:space="preserve">Город Щёлково </w:t>
      </w:r>
      <w:r w:rsidRPr="00F15798">
        <w:rPr>
          <w:rFonts w:ascii="Times New Roman" w:hAnsi="Times New Roman"/>
          <w:b/>
          <w:sz w:val="24"/>
          <w:szCs w:val="24"/>
        </w:rPr>
        <w:t>202</w:t>
      </w:r>
      <w:r w:rsidR="00F55834">
        <w:rPr>
          <w:rFonts w:ascii="Times New Roman" w:hAnsi="Times New Roman"/>
          <w:b/>
          <w:sz w:val="24"/>
          <w:szCs w:val="24"/>
        </w:rPr>
        <w:t>3</w:t>
      </w:r>
      <w:r w:rsidRPr="00F15798">
        <w:rPr>
          <w:rFonts w:ascii="Times New Roman" w:hAnsi="Times New Roman"/>
          <w:b/>
          <w:sz w:val="24"/>
          <w:szCs w:val="24"/>
        </w:rPr>
        <w:t>г.</w:t>
      </w:r>
    </w:p>
    <w:p w:rsidR="00E57D34" w:rsidRDefault="00E57D34" w:rsidP="00C66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4B37D1" w:rsidRDefault="004B37D1" w:rsidP="00C66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160" w:type="dxa"/>
        <w:tblLook w:val="01E0"/>
      </w:tblPr>
      <w:tblGrid>
        <w:gridCol w:w="3156"/>
        <w:gridCol w:w="3395"/>
        <w:gridCol w:w="3338"/>
      </w:tblGrid>
      <w:tr w:rsidR="004B37D1" w:rsidRPr="00F15798" w:rsidTr="00651315">
        <w:tc>
          <w:tcPr>
            <w:tcW w:w="3156" w:type="dxa"/>
            <w:shd w:val="clear" w:color="auto" w:fill="auto"/>
          </w:tcPr>
          <w:p w:rsidR="004B37D1" w:rsidRPr="00F15798" w:rsidRDefault="004B37D1" w:rsidP="00F55834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И РЕКОМЕНДОВАНО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F15798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F15798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 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55834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4B37D1" w:rsidRPr="00F15798" w:rsidRDefault="004B37D1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4B37D1" w:rsidRPr="00F15798" w:rsidRDefault="004B37D1" w:rsidP="00651315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решением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Педагогического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совета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>___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55834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B37D1" w:rsidRPr="00F15798" w:rsidRDefault="004B37D1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7D1" w:rsidRDefault="004B37D1" w:rsidP="00C66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B20" w:rsidRPr="00B6718C" w:rsidRDefault="0072344D" w:rsidP="00C66B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Рабочая программа учебной практики    </w:t>
      </w:r>
      <w:r w:rsidRPr="00AF33DA">
        <w:rPr>
          <w:rFonts w:ascii="Times New Roman" w:hAnsi="Times New Roman"/>
          <w:b/>
          <w:sz w:val="24"/>
          <w:szCs w:val="24"/>
        </w:rPr>
        <w:t xml:space="preserve">УП.02 </w:t>
      </w:r>
      <w:r w:rsidRPr="00AF33DA">
        <w:rPr>
          <w:rFonts w:ascii="Times New Roman" w:hAnsi="Times New Roman"/>
          <w:sz w:val="24"/>
          <w:szCs w:val="24"/>
        </w:rPr>
        <w:t xml:space="preserve"> </w:t>
      </w:r>
      <w:r w:rsidR="00E57D34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="00E57D34" w:rsidRPr="00E57D34">
        <w:rPr>
          <w:rFonts w:ascii="Times New Roman" w:hAnsi="Times New Roman"/>
          <w:sz w:val="24"/>
          <w:szCs w:val="24"/>
        </w:rPr>
        <w:t xml:space="preserve">ПМ.02. «Выполнение технологических процессов на </w:t>
      </w:r>
      <w:proofErr w:type="gramStart"/>
      <w:r w:rsidR="00E57D34" w:rsidRPr="00E57D34">
        <w:rPr>
          <w:rFonts w:ascii="Times New Roman" w:hAnsi="Times New Roman"/>
          <w:sz w:val="24"/>
          <w:szCs w:val="24"/>
        </w:rPr>
        <w:t>объекте</w:t>
      </w:r>
      <w:proofErr w:type="gramEnd"/>
      <w:r w:rsidR="00E57D34" w:rsidRPr="00E57D34">
        <w:rPr>
          <w:rFonts w:ascii="Times New Roman" w:hAnsi="Times New Roman"/>
          <w:sz w:val="24"/>
          <w:szCs w:val="24"/>
        </w:rPr>
        <w:t xml:space="preserve"> капитального строительства»</w:t>
      </w:r>
      <w:r w:rsidR="00E57D34">
        <w:rPr>
          <w:rFonts w:ascii="Times New Roman" w:hAnsi="Times New Roman"/>
          <w:sz w:val="24"/>
          <w:szCs w:val="24"/>
        </w:rPr>
        <w:t xml:space="preserve"> </w:t>
      </w:r>
      <w:r w:rsidRPr="00AF33DA">
        <w:rPr>
          <w:rFonts w:ascii="Times New Roman" w:hAnsi="Times New Roman"/>
          <w:sz w:val="24"/>
          <w:szCs w:val="24"/>
        </w:rPr>
        <w:t>разработана в соответствии  с требованиями Федерального государственного образовательного стандарта ФГОС СПО 08.02.01 Строительство и эксплуатация зданий и сооружений</w:t>
      </w:r>
      <w:r w:rsidR="00C66B20">
        <w:rPr>
          <w:rFonts w:ascii="Times New Roman" w:hAnsi="Times New Roman"/>
          <w:sz w:val="24"/>
          <w:szCs w:val="24"/>
        </w:rPr>
        <w:t>,</w:t>
      </w:r>
      <w:r w:rsidR="00C66B20">
        <w:rPr>
          <w:rFonts w:ascii="Times New Roman" w:hAnsi="Times New Roman"/>
          <w:iCs/>
          <w:sz w:val="24"/>
          <w:szCs w:val="24"/>
        </w:rPr>
        <w:t xml:space="preserve"> </w:t>
      </w:r>
      <w:r w:rsidR="00C66B20" w:rsidRPr="004E304C">
        <w:rPr>
          <w:rFonts w:ascii="Times New Roman" w:hAnsi="Times New Roman"/>
          <w:bCs/>
          <w:sz w:val="24"/>
          <w:szCs w:val="24"/>
        </w:rPr>
        <w:t>утвержденного Приказом Мин</w:t>
      </w:r>
      <w:r w:rsidR="00C66B20">
        <w:rPr>
          <w:rFonts w:ascii="Times New Roman" w:hAnsi="Times New Roman"/>
          <w:bCs/>
          <w:sz w:val="24"/>
          <w:szCs w:val="24"/>
        </w:rPr>
        <w:t xml:space="preserve">. </w:t>
      </w:r>
      <w:r w:rsidR="00C66B20" w:rsidRPr="004E304C">
        <w:rPr>
          <w:rFonts w:ascii="Times New Roman" w:hAnsi="Times New Roman"/>
          <w:bCs/>
          <w:sz w:val="24"/>
          <w:szCs w:val="24"/>
        </w:rPr>
        <w:t>обр</w:t>
      </w:r>
      <w:r w:rsidR="00C66B20">
        <w:rPr>
          <w:rFonts w:ascii="Times New Roman" w:hAnsi="Times New Roman"/>
          <w:bCs/>
          <w:sz w:val="24"/>
          <w:szCs w:val="24"/>
        </w:rPr>
        <w:t xml:space="preserve">. </w:t>
      </w:r>
      <w:r w:rsidR="00C66B20" w:rsidRPr="004E304C">
        <w:rPr>
          <w:rFonts w:ascii="Times New Roman" w:hAnsi="Times New Roman"/>
          <w:bCs/>
          <w:sz w:val="24"/>
          <w:szCs w:val="24"/>
        </w:rPr>
        <w:t>науки России от 10 января 2018  № 2</w:t>
      </w:r>
      <w:r w:rsidR="00C66B20">
        <w:rPr>
          <w:rFonts w:ascii="Times New Roman" w:hAnsi="Times New Roman"/>
          <w:bCs/>
          <w:sz w:val="24"/>
          <w:szCs w:val="24"/>
        </w:rPr>
        <w:t xml:space="preserve">. </w:t>
      </w:r>
    </w:p>
    <w:p w:rsidR="0072344D" w:rsidRPr="00AF33DA" w:rsidRDefault="0072344D" w:rsidP="0072344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72344D" w:rsidRPr="00AF33DA" w:rsidRDefault="0072344D" w:rsidP="0072344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AF33D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72344D" w:rsidRPr="00AF33DA" w:rsidRDefault="0072344D" w:rsidP="0072344D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AF33DA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AF33D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33DA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AF33DA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AF33DA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72344D" w:rsidRPr="00AF33DA" w:rsidRDefault="0072344D" w:rsidP="0072344D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72344D" w:rsidRPr="00AF33DA" w:rsidRDefault="0072344D" w:rsidP="007234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2344D" w:rsidRPr="00AF33DA" w:rsidRDefault="0072344D" w:rsidP="007234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2344D" w:rsidRPr="00AF33DA" w:rsidRDefault="0072344D" w:rsidP="007234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2344D" w:rsidRPr="00AF33DA" w:rsidRDefault="0072344D" w:rsidP="00E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  <w:lang w:eastAsia="ru-RU"/>
        </w:rPr>
        <w:tab/>
      </w:r>
      <w:r w:rsidRPr="00AF33DA">
        <w:rPr>
          <w:rFonts w:ascii="Times New Roman" w:hAnsi="Times New Roman"/>
          <w:sz w:val="24"/>
          <w:szCs w:val="24"/>
          <w:lang w:eastAsia="ru-RU"/>
        </w:rPr>
        <w:tab/>
      </w:r>
    </w:p>
    <w:p w:rsidR="0072344D" w:rsidRPr="00AF33DA" w:rsidRDefault="0072344D" w:rsidP="0072344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</w:p>
    <w:p w:rsidR="0072344D" w:rsidRDefault="0072344D" w:rsidP="0072344D">
      <w:pPr>
        <w:rPr>
          <w:rFonts w:ascii="Times New Roman" w:hAnsi="Times New Roman"/>
          <w:sz w:val="24"/>
          <w:szCs w:val="24"/>
        </w:rPr>
      </w:pPr>
    </w:p>
    <w:p w:rsidR="00C66B20" w:rsidRDefault="00C66B20" w:rsidP="0072344D">
      <w:pPr>
        <w:rPr>
          <w:rFonts w:ascii="Times New Roman" w:hAnsi="Times New Roman"/>
          <w:sz w:val="24"/>
          <w:szCs w:val="24"/>
        </w:rPr>
      </w:pPr>
    </w:p>
    <w:p w:rsidR="00C66B20" w:rsidRDefault="00C66B20" w:rsidP="0072344D">
      <w:pPr>
        <w:rPr>
          <w:rFonts w:ascii="Times New Roman" w:hAnsi="Times New Roman"/>
          <w:sz w:val="24"/>
          <w:szCs w:val="24"/>
        </w:rPr>
      </w:pPr>
    </w:p>
    <w:p w:rsidR="00C66B20" w:rsidRPr="00AF33DA" w:rsidRDefault="00C66B20" w:rsidP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F33D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E57D34" w:rsidRDefault="00E57D34" w:rsidP="007234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D34" w:rsidRDefault="00E57D34" w:rsidP="007234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D34" w:rsidRDefault="00E57D34" w:rsidP="007234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D34" w:rsidRDefault="00E57D34" w:rsidP="007234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7D34" w:rsidRDefault="00E57D34" w:rsidP="007234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B37D1" w:rsidRDefault="004B37D1" w:rsidP="007234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2344D" w:rsidRPr="00AF33DA" w:rsidRDefault="0072344D" w:rsidP="007234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F33D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СОДЕРЖАНИЕ</w:t>
      </w: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br/>
      </w:r>
      <w:r w:rsidRPr="00AF33DA">
        <w:rPr>
          <w:rFonts w:ascii="Times New Roman" w:hAnsi="Times New Roman"/>
          <w:sz w:val="24"/>
          <w:szCs w:val="24"/>
        </w:rPr>
        <w:br/>
      </w:r>
      <w:r w:rsidRPr="00AF33D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1.​ ПАСПОРТ ПРОГРАММЫ УЧЕБНОЙ ПРАКТИКИ… … … … … 4 – 6</w:t>
      </w:r>
      <w:r w:rsidRPr="00AF33DA">
        <w:rPr>
          <w:rFonts w:ascii="Times New Roman" w:hAnsi="Times New Roman"/>
          <w:sz w:val="24"/>
          <w:szCs w:val="24"/>
        </w:rPr>
        <w:br/>
      </w:r>
      <w:r w:rsidRPr="00AF33DA">
        <w:rPr>
          <w:rFonts w:ascii="Times New Roman" w:hAnsi="Times New Roman"/>
          <w:sz w:val="24"/>
          <w:szCs w:val="24"/>
        </w:rPr>
        <w:br/>
      </w:r>
      <w:r w:rsidRPr="00AF33D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2.РЕЗУЛЬТАТЫ ПРАКТИКИ … … … … … … … … … … … … … … … ..6</w:t>
      </w:r>
      <w:r w:rsidRPr="00AF33DA">
        <w:rPr>
          <w:rFonts w:ascii="Times New Roman" w:hAnsi="Times New Roman"/>
          <w:sz w:val="24"/>
          <w:szCs w:val="24"/>
        </w:rPr>
        <w:br/>
      </w:r>
      <w:r w:rsidRPr="00AF33DA">
        <w:rPr>
          <w:rFonts w:ascii="Times New Roman" w:hAnsi="Times New Roman"/>
          <w:sz w:val="24"/>
          <w:szCs w:val="24"/>
        </w:rPr>
        <w:br/>
      </w:r>
      <w:r w:rsidRPr="00AF33D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3. СТРУКТУРА И СОДЕРЖАНИЕ УЧЕБНОЙ ПРАКТИКИ … … ..7 – 10 </w:t>
      </w:r>
      <w:r w:rsidRPr="00AF33DA">
        <w:rPr>
          <w:rFonts w:ascii="Times New Roman" w:hAnsi="Times New Roman"/>
          <w:sz w:val="24"/>
          <w:szCs w:val="24"/>
        </w:rPr>
        <w:br/>
      </w:r>
      <w:r w:rsidRPr="00AF33DA">
        <w:rPr>
          <w:rFonts w:ascii="Times New Roman" w:hAnsi="Times New Roman"/>
          <w:sz w:val="24"/>
          <w:szCs w:val="24"/>
        </w:rPr>
        <w:br/>
      </w:r>
      <w:r w:rsidRPr="00AF33D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 УСЛОВИЯ РЕАЛИЗАЦИИ УЧЕБНОЙ ПРАКТИКИ… … … … .. 11 – 12 </w:t>
      </w:r>
      <w:r w:rsidRPr="00AF33DA">
        <w:rPr>
          <w:rFonts w:ascii="Times New Roman" w:hAnsi="Times New Roman"/>
          <w:sz w:val="24"/>
          <w:szCs w:val="24"/>
        </w:rPr>
        <w:br/>
      </w:r>
    </w:p>
    <w:p w:rsidR="0072344D" w:rsidRPr="00AF33DA" w:rsidRDefault="0072344D" w:rsidP="0072344D">
      <w:pPr>
        <w:jc w:val="center"/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rPr>
          <w:rFonts w:ascii="Times New Roman" w:hAnsi="Times New Roman"/>
          <w:sz w:val="24"/>
          <w:szCs w:val="24"/>
        </w:rPr>
      </w:pPr>
    </w:p>
    <w:p w:rsidR="002D088A" w:rsidRPr="00AF33DA" w:rsidRDefault="002D088A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Default="0072344D">
      <w:pPr>
        <w:rPr>
          <w:rFonts w:ascii="Times New Roman" w:hAnsi="Times New Roman"/>
          <w:sz w:val="24"/>
          <w:szCs w:val="24"/>
        </w:rPr>
      </w:pPr>
    </w:p>
    <w:p w:rsidR="00E57D34" w:rsidRPr="00AF33DA" w:rsidRDefault="00E57D34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>
      <w:pPr>
        <w:rPr>
          <w:rFonts w:ascii="Times New Roman" w:hAnsi="Times New Roman"/>
          <w:sz w:val="24"/>
          <w:szCs w:val="24"/>
        </w:rPr>
      </w:pPr>
    </w:p>
    <w:p w:rsidR="0072344D" w:rsidRPr="00AF33DA" w:rsidRDefault="0072344D" w:rsidP="0072344D">
      <w:pPr>
        <w:numPr>
          <w:ilvl w:val="0"/>
          <w:numId w:val="1"/>
        </w:numPr>
        <w:tabs>
          <w:tab w:val="left" w:pos="1120"/>
        </w:tabs>
        <w:spacing w:after="0" w:line="240" w:lineRule="auto"/>
        <w:ind w:left="1120" w:hanging="356"/>
        <w:rPr>
          <w:rFonts w:ascii="Times New Roman" w:hAnsi="Times New Roman"/>
          <w:b/>
          <w:bCs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lastRenderedPageBreak/>
        <w:t>ПАСПОРТ РАБОЧЕЙ ПРОГРАММЫ УЧЕБНОЙ ПРАКТИКИ</w:t>
      </w:r>
      <w:r w:rsidR="00E57D34">
        <w:rPr>
          <w:rFonts w:ascii="Times New Roman" w:hAnsi="Times New Roman"/>
          <w:b/>
          <w:bCs/>
          <w:sz w:val="24"/>
          <w:szCs w:val="24"/>
        </w:rPr>
        <w:t xml:space="preserve"> УП.02</w:t>
      </w:r>
    </w:p>
    <w:p w:rsidR="0072344D" w:rsidRPr="00AF33DA" w:rsidRDefault="0072344D" w:rsidP="0072344D">
      <w:pPr>
        <w:spacing w:line="50" w:lineRule="exact"/>
        <w:rPr>
          <w:rFonts w:ascii="Times New Roman" w:hAnsi="Times New Roman"/>
          <w:b/>
          <w:bCs/>
          <w:sz w:val="24"/>
          <w:szCs w:val="24"/>
        </w:rPr>
      </w:pPr>
    </w:p>
    <w:p w:rsidR="0072344D" w:rsidRPr="00AF33DA" w:rsidRDefault="0072344D" w:rsidP="0072344D">
      <w:pPr>
        <w:ind w:left="2740"/>
        <w:rPr>
          <w:rFonts w:ascii="Times New Roman" w:hAnsi="Times New Roman"/>
          <w:b/>
          <w:bCs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  <w:r w:rsidR="00E57D34">
        <w:rPr>
          <w:rFonts w:ascii="Times New Roman" w:hAnsi="Times New Roman"/>
          <w:b/>
          <w:bCs/>
          <w:sz w:val="24"/>
          <w:szCs w:val="24"/>
        </w:rPr>
        <w:t xml:space="preserve"> ПМ.02</w:t>
      </w:r>
    </w:p>
    <w:p w:rsidR="0072344D" w:rsidRPr="00AF33DA" w:rsidRDefault="0072344D" w:rsidP="0072344D">
      <w:pPr>
        <w:tabs>
          <w:tab w:val="left" w:pos="2020"/>
        </w:tabs>
        <w:ind w:left="132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1.1</w:t>
      </w:r>
      <w:r w:rsidRPr="00AF33DA">
        <w:rPr>
          <w:rFonts w:ascii="Times New Roman" w:hAnsi="Times New Roman"/>
          <w:sz w:val="24"/>
          <w:szCs w:val="24"/>
        </w:rPr>
        <w:tab/>
      </w:r>
      <w:r w:rsidRPr="00AF33DA">
        <w:rPr>
          <w:rFonts w:ascii="Times New Roman" w:hAnsi="Times New Roman"/>
          <w:b/>
          <w:bCs/>
          <w:sz w:val="24"/>
          <w:szCs w:val="24"/>
        </w:rPr>
        <w:t>Область применения программы учебной практики</w:t>
      </w:r>
    </w:p>
    <w:p w:rsidR="0072344D" w:rsidRPr="00AF33DA" w:rsidRDefault="0072344D" w:rsidP="00B417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    Программа практики является составной частью </w:t>
      </w:r>
      <w:r w:rsidRPr="00AF33DA">
        <w:rPr>
          <w:rFonts w:ascii="Times New Roman" w:eastAsia="Times New Roman CYR" w:hAnsi="Times New Roman"/>
          <w:sz w:val="24"/>
          <w:szCs w:val="24"/>
        </w:rPr>
        <w:t>ППССЗ</w:t>
      </w:r>
      <w:r w:rsidRPr="00AF33DA">
        <w:rPr>
          <w:rFonts w:ascii="Times New Roman" w:hAnsi="Times New Roman"/>
          <w:sz w:val="24"/>
          <w:szCs w:val="24"/>
        </w:rPr>
        <w:t xml:space="preserve"> СПО, обеспечивающей реализацию ФГОС СПО по специальности СПО 08.02.01. </w:t>
      </w:r>
      <w:proofErr w:type="gramStart"/>
      <w:r w:rsidRPr="00AF33DA">
        <w:rPr>
          <w:rFonts w:ascii="Times New Roman" w:hAnsi="Times New Roman"/>
          <w:sz w:val="24"/>
          <w:szCs w:val="24"/>
        </w:rPr>
        <w:t xml:space="preserve">«Строительство и эксплуатация зданий и сооружений»,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виду деятельности для последующего освоения ими общих и профессиональных компетенций по избранной специальности (ПК 2.1-2.4), а также для подготовки студентов к осознанному и углубленному изучению профессионального модуля </w:t>
      </w:r>
      <w:r w:rsidRPr="00AF33DA">
        <w:rPr>
          <w:rFonts w:ascii="Times New Roman" w:hAnsi="Times New Roman"/>
          <w:b/>
          <w:sz w:val="24"/>
          <w:szCs w:val="24"/>
        </w:rPr>
        <w:t>«Выполнение технологических процессов на объекте капитального строительства»</w:t>
      </w:r>
      <w:proofErr w:type="gramEnd"/>
    </w:p>
    <w:p w:rsidR="0072344D" w:rsidRPr="00AF33DA" w:rsidRDefault="0072344D" w:rsidP="00B417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При прохождении практики обучающийся должен освоить </w:t>
      </w:r>
      <w:proofErr w:type="gramStart"/>
      <w:r w:rsidRPr="00AF33DA">
        <w:rPr>
          <w:rFonts w:ascii="Times New Roman" w:hAnsi="Times New Roman"/>
          <w:sz w:val="24"/>
          <w:szCs w:val="24"/>
        </w:rPr>
        <w:t>соответствующие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</w:t>
      </w:r>
      <w:r w:rsidR="00B417D1">
        <w:rPr>
          <w:rFonts w:ascii="Times New Roman" w:hAnsi="Times New Roman"/>
          <w:sz w:val="24"/>
          <w:szCs w:val="24"/>
        </w:rPr>
        <w:t xml:space="preserve">общие и профессиональные </w:t>
      </w:r>
      <w:r w:rsidRPr="00AF33DA">
        <w:rPr>
          <w:rFonts w:ascii="Times New Roman" w:hAnsi="Times New Roman"/>
          <w:sz w:val="24"/>
          <w:szCs w:val="24"/>
        </w:rPr>
        <w:t>компетенции: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8398"/>
      </w:tblGrid>
      <w:tr w:rsidR="00B417D1" w:rsidRPr="00B417D1" w:rsidTr="00F55834">
        <w:tc>
          <w:tcPr>
            <w:tcW w:w="1173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98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55834" w:rsidRPr="00B417D1" w:rsidTr="00F55834">
        <w:trPr>
          <w:trHeight w:val="327"/>
        </w:trPr>
        <w:tc>
          <w:tcPr>
            <w:tcW w:w="1173" w:type="dxa"/>
          </w:tcPr>
          <w:p w:rsidR="00F55834" w:rsidRPr="00A37BB5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98" w:type="dxa"/>
          </w:tcPr>
          <w:p w:rsidR="00F55834" w:rsidRPr="00AC3C32" w:rsidRDefault="00F55834" w:rsidP="00F55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F55834" w:rsidRPr="00B417D1" w:rsidTr="00F55834">
        <w:tc>
          <w:tcPr>
            <w:tcW w:w="1173" w:type="dxa"/>
          </w:tcPr>
          <w:p w:rsidR="00F55834" w:rsidRPr="00A37BB5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98" w:type="dxa"/>
          </w:tcPr>
          <w:p w:rsidR="00F55834" w:rsidRPr="00AC3C32" w:rsidRDefault="00F55834" w:rsidP="00F55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F55834" w:rsidRPr="00B417D1" w:rsidTr="00F55834">
        <w:tc>
          <w:tcPr>
            <w:tcW w:w="1173" w:type="dxa"/>
          </w:tcPr>
          <w:p w:rsidR="00F55834" w:rsidRPr="00A37BB5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98" w:type="dxa"/>
          </w:tcPr>
          <w:p w:rsidR="00F55834" w:rsidRPr="00AC3C32" w:rsidRDefault="00F55834" w:rsidP="00F55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жизненных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ситуациях;</w:t>
            </w:r>
          </w:p>
        </w:tc>
      </w:tr>
      <w:tr w:rsidR="00F55834" w:rsidRPr="00B417D1" w:rsidTr="00F55834">
        <w:tc>
          <w:tcPr>
            <w:tcW w:w="1173" w:type="dxa"/>
          </w:tcPr>
          <w:p w:rsidR="00F55834" w:rsidRPr="00A37BB5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398" w:type="dxa"/>
          </w:tcPr>
          <w:p w:rsidR="00F55834" w:rsidRPr="00AC3C32" w:rsidRDefault="00F55834" w:rsidP="00F55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</w:tc>
      </w:tr>
      <w:tr w:rsidR="00F55834" w:rsidRPr="00B417D1" w:rsidTr="00F55834">
        <w:tc>
          <w:tcPr>
            <w:tcW w:w="1173" w:type="dxa"/>
          </w:tcPr>
          <w:p w:rsidR="00F55834" w:rsidRPr="00A37BB5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398" w:type="dxa"/>
          </w:tcPr>
          <w:p w:rsidR="00F55834" w:rsidRPr="00AC3C32" w:rsidRDefault="00F55834" w:rsidP="00F55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F55834" w:rsidRPr="00B417D1" w:rsidTr="00F55834">
        <w:tc>
          <w:tcPr>
            <w:tcW w:w="1173" w:type="dxa"/>
          </w:tcPr>
          <w:p w:rsidR="00F55834" w:rsidRPr="00A37BB5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6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8" w:type="dxa"/>
          </w:tcPr>
          <w:p w:rsidR="00F55834" w:rsidRPr="00AC3C32" w:rsidRDefault="00F55834" w:rsidP="00F55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традиционных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общечеловеческих ценностей, в том числе с учетом </w:t>
            </w:r>
          </w:p>
        </w:tc>
      </w:tr>
      <w:tr w:rsidR="00F55834" w:rsidRPr="00B417D1" w:rsidTr="00F55834">
        <w:tc>
          <w:tcPr>
            <w:tcW w:w="1173" w:type="dxa"/>
          </w:tcPr>
          <w:p w:rsidR="00F55834" w:rsidRPr="00A37BB5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7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8" w:type="dxa"/>
          </w:tcPr>
          <w:p w:rsidR="00F55834" w:rsidRPr="00AC3C32" w:rsidRDefault="00F55834" w:rsidP="00F55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F55834" w:rsidRPr="00B417D1" w:rsidTr="00F55834">
        <w:tc>
          <w:tcPr>
            <w:tcW w:w="1173" w:type="dxa"/>
          </w:tcPr>
          <w:p w:rsidR="00F55834" w:rsidRPr="00A37BB5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8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8" w:type="dxa"/>
          </w:tcPr>
          <w:p w:rsidR="00F55834" w:rsidRPr="00AC3C32" w:rsidRDefault="00F55834" w:rsidP="00F55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F55834" w:rsidRPr="00B417D1" w:rsidTr="00F55834">
        <w:tc>
          <w:tcPr>
            <w:tcW w:w="1173" w:type="dxa"/>
          </w:tcPr>
          <w:p w:rsidR="00F55834" w:rsidRPr="00A37BB5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8" w:type="dxa"/>
          </w:tcPr>
          <w:p w:rsidR="00F55834" w:rsidRPr="00AC3C32" w:rsidRDefault="00F55834" w:rsidP="00F558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09. Пользоваться профессиональной документацией на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иностранном языках.</w:t>
            </w:r>
          </w:p>
        </w:tc>
      </w:tr>
      <w:tr w:rsidR="00F55834" w:rsidRPr="00B417D1" w:rsidTr="00F55834">
        <w:tc>
          <w:tcPr>
            <w:tcW w:w="1173" w:type="dxa"/>
          </w:tcPr>
          <w:p w:rsidR="00F55834" w:rsidRPr="00B417D1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98" w:type="dxa"/>
          </w:tcPr>
          <w:p w:rsidR="00F55834" w:rsidRPr="00B417D1" w:rsidRDefault="00F55834" w:rsidP="00F5583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8425"/>
      </w:tblGrid>
      <w:tr w:rsidR="00B417D1" w:rsidRPr="00B417D1" w:rsidTr="00B417D1">
        <w:tc>
          <w:tcPr>
            <w:tcW w:w="1146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25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B417D1" w:rsidRPr="00B417D1" w:rsidTr="00B417D1">
        <w:tc>
          <w:tcPr>
            <w:tcW w:w="1146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ВД 2</w:t>
            </w:r>
          </w:p>
        </w:tc>
        <w:tc>
          <w:tcPr>
            <w:tcW w:w="8425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eastAsiaTheme="minorHAnsi" w:hAnsi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Выполнение технологических процессов на объекте </w:t>
            </w:r>
            <w:proofErr w:type="gramStart"/>
            <w:r w:rsidRPr="00B417D1">
              <w:rPr>
                <w:rFonts w:ascii="Times New Roman" w:eastAsiaTheme="minorHAnsi" w:hAnsi="Times New Roman"/>
                <w:color w:val="000000"/>
                <w:spacing w:val="-1"/>
                <w:sz w:val="24"/>
                <w:szCs w:val="24"/>
                <w:lang w:eastAsia="ru-RU" w:bidi="ru-RU"/>
              </w:rPr>
              <w:t>капитального</w:t>
            </w:r>
            <w:proofErr w:type="gramEnd"/>
            <w:r w:rsidRPr="00B417D1">
              <w:rPr>
                <w:rFonts w:ascii="Times New Roman" w:eastAsiaTheme="minorHAnsi" w:hAnsi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строительства.</w:t>
            </w:r>
          </w:p>
        </w:tc>
      </w:tr>
      <w:tr w:rsidR="00B417D1" w:rsidRPr="00B417D1" w:rsidTr="00B417D1">
        <w:tc>
          <w:tcPr>
            <w:tcW w:w="1146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425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Выполнять </w:t>
            </w:r>
            <w:proofErr w:type="gramStart"/>
            <w:r w:rsidRPr="00B417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подготовительные</w:t>
            </w:r>
            <w:proofErr w:type="gramEnd"/>
            <w:r w:rsidRPr="00B417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работы на строительной площадке.</w:t>
            </w:r>
          </w:p>
        </w:tc>
      </w:tr>
      <w:tr w:rsidR="00B417D1" w:rsidRPr="00B417D1" w:rsidTr="00B417D1">
        <w:tc>
          <w:tcPr>
            <w:tcW w:w="1146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425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Выполнять </w:t>
            </w:r>
            <w:proofErr w:type="gramStart"/>
            <w:r w:rsidRPr="00B417D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строительно-монтажные</w:t>
            </w:r>
            <w:proofErr w:type="gramEnd"/>
            <w:r w:rsidRPr="00B417D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в том числе отделочные работы на объекте капитального строительства.</w:t>
            </w:r>
          </w:p>
        </w:tc>
      </w:tr>
      <w:tr w:rsidR="00B417D1" w:rsidRPr="00B417D1" w:rsidTr="00B417D1">
        <w:tc>
          <w:tcPr>
            <w:tcW w:w="1146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425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Проводить оперативный учет объемов выполняемых работ и расходов материальных ресурсов.</w:t>
            </w:r>
          </w:p>
        </w:tc>
      </w:tr>
      <w:tr w:rsidR="00B417D1" w:rsidRPr="00B417D1" w:rsidTr="00B417D1">
        <w:tc>
          <w:tcPr>
            <w:tcW w:w="1146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425" w:type="dxa"/>
          </w:tcPr>
          <w:p w:rsidR="00B417D1" w:rsidRPr="00B417D1" w:rsidRDefault="00B417D1" w:rsidP="00B417D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17D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мероприятия по контролю качества выполняемых работ и расходуемых материалов.</w:t>
            </w:r>
          </w:p>
        </w:tc>
      </w:tr>
    </w:tbl>
    <w:p w:rsidR="00B417D1" w:rsidRPr="00B417D1" w:rsidRDefault="00B417D1" w:rsidP="00B417D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417D1" w:rsidRPr="00B417D1" w:rsidRDefault="00B417D1" w:rsidP="00B417D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TableNormal"/>
        <w:tblW w:w="98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2821"/>
      </w:tblGrid>
      <w:tr w:rsidR="004B37D1" w:rsidRPr="00E126D6" w:rsidTr="00651315">
        <w:trPr>
          <w:trHeight w:val="277"/>
        </w:trPr>
        <w:tc>
          <w:tcPr>
            <w:tcW w:w="9876" w:type="dxa"/>
            <w:gridSpan w:val="2"/>
            <w:tcBorders>
              <w:top w:val="single" w:sz="8" w:space="0" w:color="000000"/>
            </w:tcBorders>
            <w:vAlign w:val="center"/>
          </w:tcPr>
          <w:p w:rsidR="004B37D1" w:rsidRPr="00E126D6" w:rsidRDefault="004B37D1" w:rsidP="00651315">
            <w:pPr>
              <w:pStyle w:val="TableParagraph"/>
              <w:spacing w:line="26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4B37D1" w:rsidRPr="00E126D6" w:rsidTr="00651315">
        <w:trPr>
          <w:trHeight w:val="1379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63" w:lineRule="exact"/>
              <w:ind w:left="146" w:right="108" w:hanging="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proofErr w:type="gramEnd"/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13</w:t>
            </w:r>
          </w:p>
        </w:tc>
      </w:tr>
      <w:tr w:rsidR="004B37D1" w:rsidRPr="00E126D6" w:rsidTr="00651315">
        <w:trPr>
          <w:trHeight w:val="1103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14</w:t>
            </w:r>
          </w:p>
        </w:tc>
      </w:tr>
      <w:tr w:rsidR="004B37D1" w:rsidRPr="00E126D6" w:rsidTr="00651315">
        <w:trPr>
          <w:trHeight w:val="757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15</w:t>
            </w:r>
          </w:p>
        </w:tc>
      </w:tr>
      <w:tr w:rsidR="004B37D1" w:rsidRPr="00E126D6" w:rsidTr="00651315">
        <w:trPr>
          <w:trHeight w:val="1380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E126D6">
              <w:rPr>
                <w:sz w:val="24"/>
                <w:szCs w:val="24"/>
                <w:lang w:val="ru-RU"/>
              </w:rPr>
              <w:t>многокультурном</w:t>
            </w:r>
            <w:proofErr w:type="spellEnd"/>
            <w:r w:rsidRPr="00E126D6">
              <w:rPr>
                <w:sz w:val="24"/>
                <w:szCs w:val="24"/>
                <w:lang w:val="ru-RU"/>
              </w:rPr>
              <w:t xml:space="preserve"> обществе.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16</w:t>
            </w:r>
          </w:p>
        </w:tc>
      </w:tr>
      <w:tr w:rsidR="004B37D1" w:rsidRPr="00E126D6" w:rsidTr="00651315">
        <w:trPr>
          <w:trHeight w:val="830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17</w:t>
            </w:r>
          </w:p>
        </w:tc>
      </w:tr>
      <w:tr w:rsidR="004B37D1" w:rsidRPr="00E126D6" w:rsidTr="00651315">
        <w:trPr>
          <w:trHeight w:val="650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18</w:t>
            </w:r>
          </w:p>
        </w:tc>
      </w:tr>
      <w:tr w:rsidR="004B37D1" w:rsidRPr="00E126D6" w:rsidTr="00651315">
        <w:trPr>
          <w:trHeight w:val="556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Уважительное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19</w:t>
            </w:r>
          </w:p>
        </w:tc>
      </w:tr>
      <w:tr w:rsidR="004B37D1" w:rsidRPr="00E126D6" w:rsidTr="00651315">
        <w:trPr>
          <w:trHeight w:val="569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20</w:t>
            </w:r>
          </w:p>
        </w:tc>
      </w:tr>
      <w:tr w:rsidR="004B37D1" w:rsidRPr="00E126D6" w:rsidTr="00651315">
        <w:trPr>
          <w:trHeight w:val="556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21</w:t>
            </w:r>
          </w:p>
        </w:tc>
      </w:tr>
      <w:tr w:rsidR="004B37D1" w:rsidRPr="00E126D6" w:rsidTr="00651315">
        <w:trPr>
          <w:trHeight w:val="259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22</w:t>
            </w:r>
          </w:p>
        </w:tc>
      </w:tr>
      <w:tr w:rsidR="004B37D1" w:rsidRPr="00E126D6" w:rsidTr="00651315">
        <w:trPr>
          <w:trHeight w:val="556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Получение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23</w:t>
            </w:r>
          </w:p>
        </w:tc>
      </w:tr>
      <w:tr w:rsidR="004B37D1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4B37D1" w:rsidRPr="00E126D6" w:rsidRDefault="004B37D1" w:rsidP="00651315">
            <w:pPr>
              <w:pStyle w:val="TableParagraph"/>
              <w:ind w:left="138" w:right="107" w:firstLine="3"/>
              <w:jc w:val="center"/>
              <w:rPr>
                <w:b/>
                <w:sz w:val="24"/>
                <w:lang w:val="ru-RU"/>
              </w:rPr>
            </w:pPr>
            <w:r w:rsidRPr="00E126D6">
              <w:rPr>
                <w:b/>
                <w:sz w:val="24"/>
                <w:lang w:val="ru-RU"/>
              </w:rPr>
              <w:t>Личностные результаты реализации программы воспитания,</w:t>
            </w:r>
          </w:p>
          <w:p w:rsidR="004B37D1" w:rsidRPr="00E126D6" w:rsidRDefault="004B37D1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b/>
                <w:sz w:val="24"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4B37D1" w:rsidRPr="00E126D6" w:rsidTr="00651315">
        <w:trPr>
          <w:trHeight w:val="275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41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Активно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полученные знания на практике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line="256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4B37D1" w:rsidRPr="00E126D6" w:rsidTr="00651315">
        <w:trPr>
          <w:trHeight w:val="505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4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before="106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</w:tr>
      <w:tr w:rsidR="004B37D1" w:rsidRPr="00E126D6" w:rsidTr="00651315">
        <w:trPr>
          <w:trHeight w:val="761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42" w:lineRule="auto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lastRenderedPageBreak/>
              <w:t xml:space="preserve">Проявление терпимости и уважения к обычаям и традициям </w:t>
            </w:r>
            <w:r>
              <w:rPr>
                <w:sz w:val="24"/>
                <w:szCs w:val="24"/>
                <w:lang w:val="ru-RU"/>
              </w:rPr>
              <w:t xml:space="preserve">региона, </w:t>
            </w:r>
            <w:r w:rsidRPr="00E126D6">
              <w:rPr>
                <w:sz w:val="24"/>
                <w:szCs w:val="24"/>
                <w:lang w:val="ru-RU"/>
              </w:rPr>
              <w:t>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before="233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  <w:tr w:rsidR="004B37D1" w:rsidRPr="00E126D6" w:rsidTr="00651315">
        <w:trPr>
          <w:trHeight w:val="803"/>
        </w:trPr>
        <w:tc>
          <w:tcPr>
            <w:tcW w:w="9876" w:type="dxa"/>
            <w:gridSpan w:val="2"/>
            <w:vAlign w:val="center"/>
          </w:tcPr>
          <w:p w:rsidR="004B37D1" w:rsidRPr="00E126D6" w:rsidRDefault="004B37D1" w:rsidP="00651315">
            <w:pPr>
              <w:pStyle w:val="TableParagraph"/>
              <w:spacing w:line="26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4B37D1" w:rsidRPr="00E126D6" w:rsidRDefault="004B37D1" w:rsidP="00651315">
            <w:pPr>
              <w:pStyle w:val="TableParagraph"/>
              <w:spacing w:line="275" w:lineRule="exac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E126D6">
              <w:rPr>
                <w:b/>
                <w:sz w:val="24"/>
                <w:szCs w:val="24"/>
                <w:lang w:val="ru-RU"/>
              </w:rPr>
              <w:t>ключевыми</w:t>
            </w:r>
            <w:proofErr w:type="gramEnd"/>
            <w:r w:rsidRPr="00E126D6">
              <w:rPr>
                <w:b/>
                <w:sz w:val="24"/>
                <w:szCs w:val="24"/>
                <w:lang w:val="ru-RU"/>
              </w:rPr>
              <w:t xml:space="preserve"> работодателями</w:t>
            </w:r>
          </w:p>
        </w:tc>
      </w:tr>
      <w:tr w:rsidR="004B37D1" w:rsidRPr="00E126D6" w:rsidTr="00651315">
        <w:trPr>
          <w:trHeight w:val="551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</w:tr>
      <w:tr w:rsidR="004B37D1" w:rsidRPr="00E126D6" w:rsidTr="00651315">
        <w:trPr>
          <w:trHeight w:val="553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4B37D1" w:rsidRPr="00E126D6" w:rsidTr="00651315">
        <w:trPr>
          <w:trHeight w:val="827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ред. Приказа Минпросвещения России от 17.12.2020 N 747)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</w:tr>
      <w:tr w:rsidR="004B37D1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4B37D1" w:rsidRPr="00C25396" w:rsidRDefault="004B37D1" w:rsidP="00651315">
            <w:pPr>
              <w:jc w:val="center"/>
              <w:rPr>
                <w:b/>
                <w:lang w:val="ru-RU"/>
              </w:rPr>
            </w:pPr>
            <w:bookmarkStart w:id="1" w:name="_Hlk96427336"/>
            <w:r w:rsidRPr="00C25396">
              <w:rPr>
                <w:b/>
                <w:lang w:val="ru-RU"/>
              </w:rPr>
              <w:t>Личностные результаты</w:t>
            </w:r>
          </w:p>
          <w:p w:rsidR="004B37D1" w:rsidRPr="00E126D6" w:rsidRDefault="004B37D1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C25396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  <w:bookmarkEnd w:id="1"/>
          </w:p>
        </w:tc>
      </w:tr>
      <w:tr w:rsidR="004B37D1" w:rsidRPr="00E126D6" w:rsidTr="00651315">
        <w:trPr>
          <w:trHeight w:val="559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6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spacing w:before="1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4B37D1" w:rsidRPr="00E126D6" w:rsidTr="00651315">
        <w:trPr>
          <w:trHeight w:val="1120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4B37D1" w:rsidRPr="00E126D6" w:rsidTr="00651315">
        <w:trPr>
          <w:trHeight w:val="827"/>
        </w:trPr>
        <w:tc>
          <w:tcPr>
            <w:tcW w:w="7055" w:type="dxa"/>
          </w:tcPr>
          <w:p w:rsidR="004B37D1" w:rsidRPr="00E126D6" w:rsidRDefault="004B37D1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821" w:type="dxa"/>
            <w:vAlign w:val="center"/>
          </w:tcPr>
          <w:p w:rsidR="004B37D1" w:rsidRPr="00E126D6" w:rsidRDefault="004B37D1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4A272C" w:rsidRPr="00AF33DA" w:rsidRDefault="004A272C" w:rsidP="0072344D">
      <w:pPr>
        <w:rPr>
          <w:rFonts w:ascii="Times New Roman" w:hAnsi="Times New Roman"/>
          <w:sz w:val="24"/>
          <w:szCs w:val="24"/>
        </w:rPr>
      </w:pPr>
    </w:p>
    <w:p w:rsidR="00D90C33" w:rsidRPr="00AF33DA" w:rsidRDefault="00D90C33" w:rsidP="00D90C33">
      <w:pPr>
        <w:rPr>
          <w:rFonts w:ascii="Times New Roman" w:hAnsi="Times New Roman"/>
          <w:b/>
          <w:sz w:val="24"/>
          <w:szCs w:val="24"/>
        </w:rPr>
      </w:pPr>
      <w:r w:rsidRPr="00AF33DA">
        <w:rPr>
          <w:rFonts w:ascii="Times New Roman" w:hAnsi="Times New Roman"/>
          <w:b/>
          <w:sz w:val="24"/>
          <w:szCs w:val="24"/>
        </w:rPr>
        <w:t>1.2. Цели и задачи учебной практики</w:t>
      </w:r>
      <w:r w:rsidR="00B417D1">
        <w:rPr>
          <w:rFonts w:ascii="Times New Roman" w:hAnsi="Times New Roman"/>
          <w:b/>
          <w:sz w:val="24"/>
          <w:szCs w:val="24"/>
        </w:rPr>
        <w:t xml:space="preserve"> УП.02 </w:t>
      </w:r>
      <w:r w:rsidRPr="00AF33DA">
        <w:rPr>
          <w:rFonts w:ascii="Times New Roman" w:hAnsi="Times New Roman"/>
          <w:b/>
          <w:sz w:val="24"/>
          <w:szCs w:val="24"/>
        </w:rPr>
        <w:t>– требования к результатам освоения практики, формы отчетности.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результате освоения учебной практики </w:t>
      </w:r>
      <w:proofErr w:type="gramStart"/>
      <w:r w:rsidRPr="00AF33D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должен:</w:t>
      </w:r>
    </w:p>
    <w:p w:rsidR="00D90C33" w:rsidRPr="00AF33DA" w:rsidRDefault="00D90C33" w:rsidP="00D90C33">
      <w:pPr>
        <w:rPr>
          <w:rFonts w:ascii="Times New Roman" w:hAnsi="Times New Roman"/>
          <w:b/>
          <w:sz w:val="24"/>
          <w:szCs w:val="24"/>
        </w:rPr>
      </w:pPr>
      <w:r w:rsidRPr="00AF33DA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- организации и выполнения </w:t>
      </w:r>
      <w:proofErr w:type="gramStart"/>
      <w:r w:rsidRPr="00AF33DA">
        <w:rPr>
          <w:rFonts w:ascii="Times New Roman" w:hAnsi="Times New Roman"/>
          <w:sz w:val="24"/>
          <w:szCs w:val="24"/>
        </w:rPr>
        <w:t>подготовительных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работ на строительной площадке;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- организации и выполнению строительно-монтажных, ремонтных и работ по реконструкции строительных объектов;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- определения и учёта выполняемых объёмов работ и списания материальных ресурсов;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-осуществления мероприятий по контролю качества </w:t>
      </w:r>
      <w:proofErr w:type="gramStart"/>
      <w:r w:rsidRPr="00AF33DA">
        <w:rPr>
          <w:rFonts w:ascii="Times New Roman" w:hAnsi="Times New Roman"/>
          <w:sz w:val="24"/>
          <w:szCs w:val="24"/>
        </w:rPr>
        <w:t>выполняемых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работ;</w:t>
      </w:r>
    </w:p>
    <w:p w:rsidR="00D90C33" w:rsidRPr="00AF33DA" w:rsidRDefault="00D90C33" w:rsidP="00D90C33">
      <w:pPr>
        <w:rPr>
          <w:rFonts w:ascii="Times New Roman" w:hAnsi="Times New Roman"/>
          <w:b/>
          <w:sz w:val="24"/>
          <w:szCs w:val="24"/>
        </w:rPr>
      </w:pPr>
      <w:r w:rsidRPr="00AF33DA">
        <w:rPr>
          <w:rFonts w:ascii="Times New Roman" w:hAnsi="Times New Roman"/>
          <w:b/>
          <w:sz w:val="24"/>
          <w:szCs w:val="24"/>
        </w:rPr>
        <w:t>уметь: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-  читать генеральный план;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-читать геологическую карту и разрезы;  читать разбивочные чертежи;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- осуществлять </w:t>
      </w:r>
      <w:proofErr w:type="gramStart"/>
      <w:r w:rsidRPr="00AF33DA">
        <w:rPr>
          <w:rFonts w:ascii="Times New Roman" w:hAnsi="Times New Roman"/>
          <w:sz w:val="24"/>
          <w:szCs w:val="24"/>
        </w:rPr>
        <w:t>геодезическое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обеспечение в подготовительный период;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lastRenderedPageBreak/>
        <w:t>-осуществлять подготовку строительной площадки в соответствии с проектом организации строительства и проектом производства работ;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- осуществлять производство </w:t>
      </w:r>
      <w:proofErr w:type="gramStart"/>
      <w:r w:rsidRPr="00AF33DA">
        <w:rPr>
          <w:rFonts w:ascii="Times New Roman" w:hAnsi="Times New Roman"/>
          <w:sz w:val="24"/>
          <w:szCs w:val="24"/>
        </w:rPr>
        <w:t>строительно-монтажных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работ и работ по реконструкции в соответствии с требованиями нормативно-технической документации, требованиями контракта, рабочими чертежами и проектом производства работ;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-  вести </w:t>
      </w:r>
      <w:proofErr w:type="gramStart"/>
      <w:r w:rsidRPr="00AF33DA">
        <w:rPr>
          <w:rFonts w:ascii="Times New Roman" w:hAnsi="Times New Roman"/>
          <w:sz w:val="24"/>
          <w:szCs w:val="24"/>
        </w:rPr>
        <w:t>исполнительную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документацию на объекте;</w:t>
      </w:r>
    </w:p>
    <w:p w:rsidR="00D90C33" w:rsidRPr="00AF33DA" w:rsidRDefault="00D90C33" w:rsidP="00D90C33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- составлять </w:t>
      </w:r>
      <w:proofErr w:type="gramStart"/>
      <w:r w:rsidRPr="00AF33DA">
        <w:rPr>
          <w:rFonts w:ascii="Times New Roman" w:hAnsi="Times New Roman"/>
          <w:sz w:val="24"/>
          <w:szCs w:val="24"/>
        </w:rPr>
        <w:t>отчётно-техническую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документацию на выполненные работы; осуществлять геодезическое обеспечение выполняемых технологических операций;</w:t>
      </w:r>
    </w:p>
    <w:p w:rsidR="00D90C33" w:rsidRPr="00AF33DA" w:rsidRDefault="00D90C33" w:rsidP="00D90C33">
      <w:pPr>
        <w:rPr>
          <w:rFonts w:ascii="Times New Roman" w:eastAsia="Symbol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- обеспечивать приёмку и хранение материалов, изделий, конструкций в соответствии с нормативно-технической документацией;</w:t>
      </w:r>
    </w:p>
    <w:p w:rsidR="00D90C33" w:rsidRPr="00AF33DA" w:rsidRDefault="00D90C33" w:rsidP="00D90C33">
      <w:pPr>
        <w:rPr>
          <w:rFonts w:ascii="Times New Roman" w:eastAsia="Symbol" w:hAnsi="Times New Roman"/>
          <w:sz w:val="24"/>
          <w:szCs w:val="24"/>
        </w:rPr>
      </w:pPr>
      <w:r w:rsidRPr="00AF33DA">
        <w:rPr>
          <w:rFonts w:ascii="Times New Roman" w:eastAsia="Symbol" w:hAnsi="Times New Roman"/>
          <w:sz w:val="24"/>
          <w:szCs w:val="24"/>
        </w:rPr>
        <w:t xml:space="preserve">- </w:t>
      </w:r>
      <w:r w:rsidRPr="00AF33DA">
        <w:rPr>
          <w:rFonts w:ascii="Times New Roman" w:hAnsi="Times New Roman"/>
          <w:sz w:val="24"/>
          <w:szCs w:val="24"/>
        </w:rPr>
        <w:t>разделять машины и средства малой механизации по типам, назначению, видам выполняемых работ;</w:t>
      </w:r>
      <w:r w:rsidRPr="00AF33DA">
        <w:rPr>
          <w:rFonts w:ascii="Times New Roman" w:eastAsia="Symbol" w:hAnsi="Times New Roman"/>
          <w:sz w:val="24"/>
          <w:szCs w:val="24"/>
        </w:rPr>
        <w:br/>
        <w:t xml:space="preserve">- </w:t>
      </w:r>
      <w:r w:rsidRPr="00AF33DA">
        <w:rPr>
          <w:rFonts w:ascii="Times New Roman" w:hAnsi="Times New Roman"/>
          <w:sz w:val="24"/>
          <w:szCs w:val="24"/>
        </w:rPr>
        <w:t>использовать ресурсосберегающие технологии при организации строительного производства;</w:t>
      </w:r>
      <w:r w:rsidRPr="00AF33DA">
        <w:rPr>
          <w:rFonts w:ascii="Times New Roman" w:eastAsia="Symbol" w:hAnsi="Times New Roman"/>
          <w:sz w:val="24"/>
          <w:szCs w:val="24"/>
        </w:rPr>
        <w:br/>
        <w:t xml:space="preserve">- </w:t>
      </w:r>
      <w:r w:rsidRPr="00AF33DA">
        <w:rPr>
          <w:rFonts w:ascii="Times New Roman" w:hAnsi="Times New Roman"/>
          <w:sz w:val="24"/>
          <w:szCs w:val="24"/>
        </w:rPr>
        <w:t>проводить обмерные работы;</w:t>
      </w:r>
      <w:r w:rsidRPr="00AF33DA">
        <w:rPr>
          <w:rFonts w:ascii="Times New Roman" w:eastAsia="Symbol" w:hAnsi="Times New Roman"/>
          <w:sz w:val="24"/>
          <w:szCs w:val="24"/>
        </w:rPr>
        <w:br/>
        <w:t xml:space="preserve">- </w:t>
      </w:r>
      <w:r w:rsidRPr="00AF33DA">
        <w:rPr>
          <w:rFonts w:ascii="Times New Roman" w:hAnsi="Times New Roman"/>
          <w:sz w:val="24"/>
          <w:szCs w:val="24"/>
        </w:rPr>
        <w:t>определять объёмы выполняемых работ;</w:t>
      </w:r>
      <w:proofErr w:type="gramStart"/>
      <w:r w:rsidRPr="00AF33DA">
        <w:rPr>
          <w:rFonts w:ascii="Times New Roman" w:eastAsia="Symbol" w:hAnsi="Times New Roman"/>
          <w:sz w:val="24"/>
          <w:szCs w:val="24"/>
        </w:rPr>
        <w:br/>
        <w:t>-</w:t>
      </w:r>
      <w:proofErr w:type="gramEnd"/>
      <w:r w:rsidRPr="00AF33DA">
        <w:rPr>
          <w:rFonts w:ascii="Times New Roman" w:hAnsi="Times New Roman"/>
          <w:sz w:val="24"/>
          <w:szCs w:val="24"/>
        </w:rPr>
        <w:t>вести списание материалов в соответствии с нормами расхода;</w:t>
      </w:r>
      <w:r w:rsidRPr="00AF33DA">
        <w:rPr>
          <w:rFonts w:ascii="Times New Roman" w:eastAsia="Symbol" w:hAnsi="Times New Roman"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обеспечивать безопасное ведение работ при выполнении различных производственных процессов;</w:t>
      </w:r>
      <w:r w:rsidRPr="00AF33DA">
        <w:rPr>
          <w:rFonts w:ascii="Times New Roman" w:eastAsia="Symbol" w:hAnsi="Times New Roman"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осуществлять входной контроль поступающих на объект строительных материалов, изделий и конструкций с использованием статистических методов контроля;</w:t>
      </w:r>
    </w:p>
    <w:p w:rsidR="00D90C33" w:rsidRPr="00AF33DA" w:rsidRDefault="00D90C33" w:rsidP="00D90C33">
      <w:pPr>
        <w:rPr>
          <w:rFonts w:ascii="Times New Roman" w:eastAsia="Symbol" w:hAnsi="Times New Roman"/>
          <w:b/>
          <w:sz w:val="24"/>
          <w:szCs w:val="24"/>
        </w:rPr>
      </w:pPr>
      <w:r w:rsidRPr="00AF33DA">
        <w:rPr>
          <w:rFonts w:ascii="Times New Roman" w:eastAsia="Symbol" w:hAnsi="Times New Roman"/>
          <w:sz w:val="24"/>
          <w:szCs w:val="24"/>
        </w:rPr>
        <w:t xml:space="preserve">- </w:t>
      </w:r>
      <w:r w:rsidRPr="00AF33DA">
        <w:rPr>
          <w:rFonts w:ascii="Times New Roman" w:hAnsi="Times New Roman"/>
          <w:sz w:val="24"/>
          <w:szCs w:val="24"/>
        </w:rPr>
        <w:t>вести операционный контроль технологической последовательности производства работ, устраняя нарушения технологии и обеспечивая качество строительно-монтажных работ в соответствии с нормативно-технической документацией;</w:t>
      </w:r>
      <w:proofErr w:type="gramStart"/>
      <w:r w:rsidRPr="00AF33DA">
        <w:rPr>
          <w:rFonts w:ascii="Times New Roman" w:eastAsia="Symbol" w:hAnsi="Times New Roman"/>
          <w:sz w:val="24"/>
          <w:szCs w:val="24"/>
        </w:rPr>
        <w:br/>
        <w:t>-</w:t>
      </w:r>
      <w:proofErr w:type="gramEnd"/>
      <w:r w:rsidRPr="00AF33DA">
        <w:rPr>
          <w:rFonts w:ascii="Times New Roman" w:hAnsi="Times New Roman"/>
          <w:sz w:val="24"/>
          <w:szCs w:val="24"/>
        </w:rPr>
        <w:t>вести геодезический контроль в ходе выполнения технологических операций;</w:t>
      </w:r>
      <w:r w:rsidRPr="00AF33DA">
        <w:rPr>
          <w:rFonts w:ascii="Times New Roman" w:eastAsia="Symbol" w:hAnsi="Times New Roman"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оформлять документы на приёмку работ и исполнительную документацию (исполнительные схемы, акт на скрытые работы) с использованием информационных технологий;</w:t>
      </w:r>
      <w:r w:rsidRPr="00AF33DA">
        <w:rPr>
          <w:rFonts w:ascii="Times New Roman" w:eastAsia="Symbol" w:hAnsi="Times New Roman"/>
          <w:sz w:val="24"/>
          <w:szCs w:val="24"/>
        </w:rPr>
        <w:br/>
      </w:r>
      <w:r w:rsidRPr="00AF33DA">
        <w:rPr>
          <w:rFonts w:ascii="Times New Roman" w:hAnsi="Times New Roman"/>
          <w:b/>
          <w:sz w:val="24"/>
          <w:szCs w:val="24"/>
        </w:rPr>
        <w:t>знать:</w:t>
      </w:r>
      <w:proofErr w:type="gramStart"/>
      <w:r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proofErr w:type="gramEnd"/>
      <w:r w:rsidRPr="00AF33DA">
        <w:rPr>
          <w:rFonts w:ascii="Times New Roman" w:hAnsi="Times New Roman"/>
          <w:sz w:val="24"/>
          <w:szCs w:val="24"/>
        </w:rPr>
        <w:t>порядок отвода земельного участка под строительство и правила землепользования;</w:t>
      </w:r>
      <w:r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основные параметры состава, состояния грунтов, их свойства, применение;</w:t>
      </w:r>
      <w:r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основные геодезические понятия и термины, геодезические приборы и их назначение;</w:t>
      </w:r>
      <w:r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основные принципы организации и подготовки территории;</w:t>
      </w:r>
      <w:r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технические возможности использования строительных машин и оборудования;</w:t>
      </w:r>
      <w:r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особенности сметного нормирования подготовительного периода строительства;</w:t>
      </w:r>
      <w:r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схемы подключения временных коммуникаций к существующим инженерным сетям;</w:t>
      </w:r>
      <w:r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основы энергоснабжения строительной площадки</w:t>
      </w:r>
      <w:r w:rsidRPr="00AF33DA">
        <w:rPr>
          <w:rFonts w:ascii="Times New Roman" w:hAnsi="Times New Roman"/>
          <w:sz w:val="24"/>
          <w:szCs w:val="24"/>
        </w:rPr>
        <w:br/>
        <w:t>-последовательность и методы выполнения организационно-технической подготовки строительной площадки;</w:t>
      </w:r>
      <w:proofErr w:type="gramStart"/>
      <w:r w:rsidRPr="00AF33DA">
        <w:rPr>
          <w:rFonts w:ascii="Times New Roman" w:eastAsia="Symbol" w:hAnsi="Times New Roman"/>
          <w:b/>
          <w:sz w:val="24"/>
          <w:szCs w:val="24"/>
        </w:rPr>
        <w:br/>
      </w:r>
      <w:r w:rsidRPr="00AF33DA">
        <w:rPr>
          <w:rFonts w:ascii="Times New Roman" w:hAnsi="Times New Roman"/>
          <w:sz w:val="24"/>
          <w:szCs w:val="24"/>
        </w:rPr>
        <w:t>-</w:t>
      </w:r>
      <w:proofErr w:type="gramEnd"/>
      <w:r w:rsidRPr="00AF33DA">
        <w:rPr>
          <w:rFonts w:ascii="Times New Roman" w:hAnsi="Times New Roman"/>
          <w:sz w:val="24"/>
          <w:szCs w:val="24"/>
        </w:rPr>
        <w:t>методы искусственного понижения уровня грунтовых вод;</w:t>
      </w:r>
      <w:r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действующую нормативно-техническую документацию на производство и приёмку выполняемых работ;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lastRenderedPageBreak/>
        <w:t>-</w:t>
      </w:r>
      <w:r w:rsidRPr="00AF33DA">
        <w:rPr>
          <w:rFonts w:ascii="Times New Roman" w:hAnsi="Times New Roman"/>
          <w:sz w:val="24"/>
          <w:szCs w:val="24"/>
        </w:rPr>
        <w:t>технологию строительных процессов;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основные конструктивные решения строительных объектов;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особенности возведения зданий и сооружений в зимних и экстремальных условиях, а также в районах с особыми геофизическими условиями;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способы и методы выполнения геодезических работ при производстве строительно-монтажных работ;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свойства и показатели качества основных конструктивных материалов и изделий;</w:t>
      </w:r>
      <w:proofErr w:type="gramStart"/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proofErr w:type="gramEnd"/>
      <w:r w:rsidRPr="00AF33DA">
        <w:rPr>
          <w:rFonts w:ascii="Times New Roman" w:hAnsi="Times New Roman"/>
          <w:sz w:val="24"/>
          <w:szCs w:val="24"/>
        </w:rPr>
        <w:t>основные сведения о деталях строительных машин, об их общем устройстве и процессе работы;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рациональное применение строительных машин и средств малой механизации;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правила эксплуатации строительных машин и оборудования;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современную методическую и сметно-нормативную базу ценообразования в строительстве;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особенности работы конструкций;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правила безопасного ведения работ и защиты окружающей среды; правила исчисления объёмов выполняемых работ;</w:t>
      </w:r>
      <w:proofErr w:type="gramStart"/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proofErr w:type="gramEnd"/>
      <w:r w:rsidRPr="00AF33DA">
        <w:rPr>
          <w:rFonts w:ascii="Times New Roman" w:hAnsi="Times New Roman"/>
          <w:sz w:val="24"/>
          <w:szCs w:val="24"/>
        </w:rPr>
        <w:t>нормы расхода строительных материалов, изделий и конструкций по выполняемым работам;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правила составления смет и единичные нормативы;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энергосберегающие технологии при выполнении строительных процессов;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допустимые отклонения на строительные изделия и конструкции в соответствии с нормативной базой;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нормативно-техническую документацию на производство и приёмку строительно-монтажных работ;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требования органов внешнего надзора;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перечень актов на скрытые работы;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>перечень и содержание документов, необходимых для приёмки объекта в эксплуатацию;</w:t>
      </w:r>
      <w:r w:rsidR="00BF5B5A" w:rsidRPr="00AF33D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AF33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33DA">
        <w:rPr>
          <w:rFonts w:ascii="Times New Roman" w:hAnsi="Times New Roman"/>
          <w:sz w:val="24"/>
          <w:szCs w:val="24"/>
        </w:rPr>
        <w:t>метрологическое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обеспечение средств измерений и измеряемых величин при контроле качества технологических процессов производства</w:t>
      </w:r>
      <w:r w:rsidR="00BF5B5A" w:rsidRPr="00AF33DA">
        <w:rPr>
          <w:rFonts w:ascii="Times New Roman" w:hAnsi="Times New Roman"/>
          <w:sz w:val="24"/>
          <w:szCs w:val="24"/>
        </w:rPr>
        <w:t xml:space="preserve"> </w:t>
      </w:r>
      <w:r w:rsidRPr="00AF33DA">
        <w:rPr>
          <w:rFonts w:ascii="Times New Roman" w:hAnsi="Times New Roman"/>
          <w:sz w:val="24"/>
          <w:szCs w:val="24"/>
        </w:rPr>
        <w:t>строительно-монтажных, ремонтных и работ по реконструкции в строительстве.</w:t>
      </w:r>
    </w:p>
    <w:p w:rsidR="00D90AC5" w:rsidRPr="00AF33DA" w:rsidRDefault="00D90AC5" w:rsidP="00D90AC5">
      <w:pPr>
        <w:spacing w:line="265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AF33DA">
        <w:rPr>
          <w:rFonts w:ascii="Times New Roman" w:hAnsi="Times New Roman"/>
          <w:b/>
          <w:sz w:val="24"/>
          <w:szCs w:val="24"/>
        </w:rPr>
        <w:t xml:space="preserve">По окончании практики проводится </w:t>
      </w:r>
      <w:proofErr w:type="gramStart"/>
      <w:r w:rsidRPr="00AF33DA">
        <w:rPr>
          <w:rFonts w:ascii="Times New Roman" w:hAnsi="Times New Roman"/>
          <w:b/>
          <w:sz w:val="24"/>
          <w:szCs w:val="24"/>
        </w:rPr>
        <w:t>промежуточная</w:t>
      </w:r>
      <w:proofErr w:type="gramEnd"/>
      <w:r w:rsidRPr="00AF33DA">
        <w:rPr>
          <w:rFonts w:ascii="Times New Roman" w:hAnsi="Times New Roman"/>
          <w:b/>
          <w:sz w:val="24"/>
          <w:szCs w:val="24"/>
        </w:rPr>
        <w:t xml:space="preserve"> аттестация в форме дифференцированного зачета.</w:t>
      </w:r>
    </w:p>
    <w:p w:rsidR="00D90AC5" w:rsidRPr="00AF33DA" w:rsidRDefault="00D90AC5" w:rsidP="00D90AC5">
      <w:pPr>
        <w:tabs>
          <w:tab w:val="left" w:pos="2040"/>
        </w:tabs>
        <w:spacing w:line="265" w:lineRule="auto"/>
        <w:ind w:left="2060" w:right="120" w:hanging="1597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 xml:space="preserve">1.3.Количество часов на освоение </w:t>
      </w:r>
      <w:proofErr w:type="gramStart"/>
      <w:r w:rsidRPr="00AF33DA">
        <w:rPr>
          <w:rFonts w:ascii="Times New Roman" w:hAnsi="Times New Roman"/>
          <w:b/>
          <w:bCs/>
          <w:sz w:val="24"/>
          <w:szCs w:val="24"/>
        </w:rPr>
        <w:t>рабочей</w:t>
      </w:r>
      <w:proofErr w:type="gramEnd"/>
      <w:r w:rsidRPr="00AF33DA">
        <w:rPr>
          <w:rFonts w:ascii="Times New Roman" w:hAnsi="Times New Roman"/>
          <w:b/>
          <w:bCs/>
          <w:sz w:val="24"/>
          <w:szCs w:val="24"/>
        </w:rPr>
        <w:t xml:space="preserve"> программы учебной практики профессионального модуля</w:t>
      </w:r>
    </w:p>
    <w:p w:rsidR="00D90AC5" w:rsidRPr="00AF33DA" w:rsidRDefault="00D90AC5" w:rsidP="00D90AC5">
      <w:pPr>
        <w:spacing w:line="265" w:lineRule="auto"/>
        <w:ind w:left="120" w:firstLine="708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Рабочая программа рассчитана на прохождение студентами практики в объеме 216 часов.</w:t>
      </w:r>
    </w:p>
    <w:p w:rsidR="00D90AC5" w:rsidRPr="00AF33DA" w:rsidRDefault="00D90AC5" w:rsidP="00D90AC5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440" w:hanging="364"/>
        <w:rPr>
          <w:rFonts w:ascii="Times New Roman" w:hAnsi="Times New Roman"/>
          <w:b/>
          <w:bCs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СТРУКТУРА И СОДЕРЖАНИЕ УЧЕБНОЙ ПРАКТИКИ</w:t>
      </w:r>
    </w:p>
    <w:p w:rsidR="00D90AC5" w:rsidRPr="00AF33DA" w:rsidRDefault="00D90AC5" w:rsidP="00D90AC5">
      <w:pPr>
        <w:spacing w:line="50" w:lineRule="exact"/>
        <w:rPr>
          <w:rFonts w:ascii="Times New Roman" w:hAnsi="Times New Roman"/>
          <w:b/>
          <w:bCs/>
          <w:sz w:val="24"/>
          <w:szCs w:val="24"/>
        </w:rPr>
      </w:pPr>
    </w:p>
    <w:p w:rsidR="00D90AC5" w:rsidRPr="00AF33DA" w:rsidRDefault="00D90AC5" w:rsidP="00D90AC5">
      <w:pPr>
        <w:ind w:left="2680"/>
        <w:rPr>
          <w:rFonts w:ascii="Times New Roman" w:hAnsi="Times New Roman"/>
          <w:b/>
          <w:bCs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72344D" w:rsidRPr="00AF33DA" w:rsidRDefault="00D90AC5" w:rsidP="00D90AC5">
      <w:pPr>
        <w:ind w:left="172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2.1. Объем учебной практики и виды учебной работы</w:t>
      </w:r>
    </w:p>
    <w:tbl>
      <w:tblPr>
        <w:tblW w:w="10309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9"/>
        <w:gridCol w:w="3360"/>
      </w:tblGrid>
      <w:tr w:rsidR="00D90AC5" w:rsidRPr="00AF33DA" w:rsidTr="00B417D1">
        <w:trPr>
          <w:trHeight w:val="789"/>
        </w:trPr>
        <w:tc>
          <w:tcPr>
            <w:tcW w:w="6949" w:type="dxa"/>
          </w:tcPr>
          <w:p w:rsidR="00D90AC5" w:rsidRPr="00AF33DA" w:rsidRDefault="00D90AC5" w:rsidP="00B4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</w:p>
          <w:p w:rsidR="00D90AC5" w:rsidRPr="00AF33DA" w:rsidRDefault="00D90AC5" w:rsidP="00B4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</w:tcPr>
          <w:p w:rsidR="00D90AC5" w:rsidRPr="00AF33DA" w:rsidRDefault="00D90AC5" w:rsidP="00B4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90AC5" w:rsidRPr="00AF33DA" w:rsidTr="00B417D1">
        <w:trPr>
          <w:trHeight w:val="381"/>
        </w:trPr>
        <w:tc>
          <w:tcPr>
            <w:tcW w:w="6949" w:type="dxa"/>
          </w:tcPr>
          <w:p w:rsidR="00D90AC5" w:rsidRPr="00AF33DA" w:rsidRDefault="00D90AC5" w:rsidP="00B417D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 занятий</w:t>
            </w:r>
          </w:p>
        </w:tc>
        <w:tc>
          <w:tcPr>
            <w:tcW w:w="3360" w:type="dxa"/>
          </w:tcPr>
          <w:p w:rsidR="00D90AC5" w:rsidRPr="00AF33DA" w:rsidRDefault="00D90AC5" w:rsidP="00B4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216</w:t>
            </w:r>
          </w:p>
        </w:tc>
      </w:tr>
      <w:tr w:rsidR="00D90AC5" w:rsidRPr="00AF33DA" w:rsidTr="00B417D1">
        <w:trPr>
          <w:trHeight w:val="379"/>
        </w:trPr>
        <w:tc>
          <w:tcPr>
            <w:tcW w:w="6949" w:type="dxa"/>
          </w:tcPr>
          <w:p w:rsidR="00D90AC5" w:rsidRPr="00AF33DA" w:rsidRDefault="00D90AC5" w:rsidP="00B417D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</w:tcPr>
          <w:p w:rsidR="00D90AC5" w:rsidRPr="00AF33DA" w:rsidRDefault="00D90AC5" w:rsidP="00B4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AC5" w:rsidRPr="00AF33DA" w:rsidTr="00B417D1">
        <w:trPr>
          <w:trHeight w:val="381"/>
        </w:trPr>
        <w:tc>
          <w:tcPr>
            <w:tcW w:w="6949" w:type="dxa"/>
          </w:tcPr>
          <w:p w:rsidR="00D90AC5" w:rsidRPr="00AF33DA" w:rsidRDefault="00D90AC5" w:rsidP="00B417D1">
            <w:pPr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60" w:type="dxa"/>
          </w:tcPr>
          <w:p w:rsidR="00D90AC5" w:rsidRPr="00AF33DA" w:rsidRDefault="00D90AC5" w:rsidP="00B4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216</w:t>
            </w:r>
          </w:p>
        </w:tc>
      </w:tr>
      <w:tr w:rsidR="00D90AC5" w:rsidRPr="00AF33DA" w:rsidTr="00B417D1">
        <w:trPr>
          <w:trHeight w:val="379"/>
        </w:trPr>
        <w:tc>
          <w:tcPr>
            <w:tcW w:w="6949" w:type="dxa"/>
          </w:tcPr>
          <w:p w:rsidR="00D90AC5" w:rsidRPr="00AF33DA" w:rsidRDefault="00D90AC5" w:rsidP="00B417D1">
            <w:pPr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</w:tcPr>
          <w:p w:rsidR="00D90AC5" w:rsidRPr="00AF33DA" w:rsidRDefault="00D90AC5" w:rsidP="00B4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90AC5" w:rsidRPr="00AF33DA" w:rsidTr="00B417D1">
        <w:trPr>
          <w:trHeight w:val="697"/>
        </w:trPr>
        <w:tc>
          <w:tcPr>
            <w:tcW w:w="6949" w:type="dxa"/>
          </w:tcPr>
          <w:p w:rsidR="00D90AC5" w:rsidRPr="00AF33DA" w:rsidRDefault="00D90AC5" w:rsidP="00B417D1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0" w:type="dxa"/>
          </w:tcPr>
          <w:p w:rsidR="00D90AC5" w:rsidRPr="00AF33DA" w:rsidRDefault="00D90AC5" w:rsidP="00B4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</w:p>
          <w:p w:rsidR="00D90AC5" w:rsidRPr="00AF33DA" w:rsidRDefault="00D90AC5" w:rsidP="00B4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D90C33" w:rsidRPr="00AF33DA" w:rsidRDefault="00D90C33">
      <w:pPr>
        <w:ind w:firstLine="708"/>
        <w:rPr>
          <w:rFonts w:ascii="Times New Roman" w:hAnsi="Times New Roman"/>
          <w:sz w:val="24"/>
          <w:szCs w:val="24"/>
        </w:rPr>
      </w:pPr>
    </w:p>
    <w:p w:rsidR="00D90AC5" w:rsidRPr="00AF33DA" w:rsidRDefault="00D90AC5" w:rsidP="00D90AC5">
      <w:pPr>
        <w:ind w:right="280"/>
        <w:jc w:val="center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практики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3032"/>
        <w:gridCol w:w="4198"/>
        <w:gridCol w:w="1134"/>
        <w:gridCol w:w="1843"/>
      </w:tblGrid>
      <w:tr w:rsidR="00D90AC5" w:rsidRPr="00AF33DA" w:rsidTr="00AB6B88">
        <w:tc>
          <w:tcPr>
            <w:tcW w:w="3032" w:type="dxa"/>
            <w:vAlign w:val="bottom"/>
          </w:tcPr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D90AC5" w:rsidRPr="00AF33DA" w:rsidRDefault="00D90AC5" w:rsidP="00AE01B0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198" w:type="dxa"/>
            <w:vAlign w:val="bottom"/>
          </w:tcPr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1134" w:type="dxa"/>
            <w:vAlign w:val="bottom"/>
          </w:tcPr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Align w:val="bottom"/>
          </w:tcPr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D90AC5" w:rsidRPr="00AF33DA" w:rsidTr="00AE01B0">
        <w:trPr>
          <w:trHeight w:val="475"/>
        </w:trPr>
        <w:tc>
          <w:tcPr>
            <w:tcW w:w="3032" w:type="dxa"/>
          </w:tcPr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90AC5" w:rsidRPr="00AF33DA" w:rsidRDefault="00D90AC5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376AE" w:rsidRPr="00AF33DA" w:rsidTr="00AB6B88">
        <w:tc>
          <w:tcPr>
            <w:tcW w:w="7230" w:type="dxa"/>
            <w:gridSpan w:val="2"/>
          </w:tcPr>
          <w:p w:rsidR="00D376AE" w:rsidRPr="00AF33DA" w:rsidRDefault="00D376AE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УП.02.Учебная практика. Выполнение технологических процессов на объекте </w:t>
            </w:r>
            <w:proofErr w:type="gramStart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капитального</w:t>
            </w:r>
            <w:proofErr w:type="gramEnd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134" w:type="dxa"/>
          </w:tcPr>
          <w:p w:rsidR="00D376AE" w:rsidRPr="00AF33DA" w:rsidRDefault="00D376AE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376AE" w:rsidRPr="00AF33DA" w:rsidRDefault="00D376AE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 w:rsidP="00D3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УП.02.01Учебная практика. Геодезическая</w:t>
            </w:r>
          </w:p>
        </w:tc>
        <w:tc>
          <w:tcPr>
            <w:tcW w:w="4198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B6B88">
        <w:tc>
          <w:tcPr>
            <w:tcW w:w="7230" w:type="dxa"/>
            <w:gridSpan w:val="2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Семестр 6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 w:rsidP="00D376AE">
            <w:pPr>
              <w:rPr>
                <w:rFonts w:ascii="Times New Roman" w:hAnsi="Times New Roman"/>
                <w:b/>
                <w:w w:val="94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Тема 1. Вводное заня</w:t>
            </w:r>
            <w:r w:rsidRPr="00AF33DA">
              <w:rPr>
                <w:rFonts w:ascii="Times New Roman" w:hAnsi="Times New Roman"/>
                <w:b/>
                <w:w w:val="94"/>
                <w:sz w:val="24"/>
                <w:szCs w:val="24"/>
              </w:rPr>
              <w:t xml:space="preserve">тие. </w:t>
            </w: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Подготовительные</w:t>
            </w:r>
            <w:r w:rsidRPr="00AF33DA">
              <w:rPr>
                <w:rFonts w:ascii="Times New Roman" w:hAnsi="Times New Roman"/>
                <w:b/>
                <w:sz w:val="24"/>
                <w:szCs w:val="24"/>
              </w:rPr>
              <w:br/>
              <w:t>работы.</w:t>
            </w:r>
          </w:p>
        </w:tc>
        <w:tc>
          <w:tcPr>
            <w:tcW w:w="4198" w:type="dxa"/>
          </w:tcPr>
          <w:p w:rsidR="00DA4292" w:rsidRPr="00AF33DA" w:rsidRDefault="00DA4292" w:rsidP="00D376AE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Инструктаж о прохождении практики. Знакомство с программой практики, порядком её проведения и с графиком работы, правилами ведения дневника практики и составления  отчета.  Инструктаж  по  технике  безопасности,  пожара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езопасности, производственной санитарии под роспись в журнале. Ознакомление с правилами безопасности при работе на строительных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объектах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. Решение организационных вопросов: формирование бригад, организация рабочего места, инструктаж по технике безопасности при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геодезических работ, получение приборов и материалов.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 w:rsidP="004B766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  Тема 2. Изучение устройства и   функциональных </w:t>
            </w:r>
            <w:r w:rsidRPr="00AF3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особенностей геодезических приборов.</w:t>
            </w: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:rsidR="00DA4292" w:rsidRPr="00AF33DA" w:rsidRDefault="00DA4292" w:rsidP="004D3CB6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>Изучение геодезических приборов и инструментов: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>–д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>ля  измерения  горизонтальных  и  вертикальных  углов  (технический  теодолит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>2Т30П, электронный теодолит CST/</w:t>
            </w:r>
            <w:proofErr w:type="spellStart"/>
            <w:r w:rsidRPr="00AF33DA">
              <w:rPr>
                <w:rFonts w:ascii="Times New Roman" w:hAnsi="Times New Roman"/>
                <w:sz w:val="24"/>
                <w:szCs w:val="24"/>
              </w:rPr>
              <w:t>Berger</w:t>
            </w:r>
            <w:proofErr w:type="spell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DGT10);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>– для измерения превышений (точный нивелир Н-3, оптический нивелир 2Н-10л с лимбом нивелир CST/</w:t>
            </w:r>
            <w:proofErr w:type="spellStart"/>
            <w:r w:rsidRPr="00AF33DA">
              <w:rPr>
                <w:rFonts w:ascii="Times New Roman" w:hAnsi="Times New Roman"/>
                <w:sz w:val="24"/>
                <w:szCs w:val="24"/>
              </w:rPr>
              <w:t>Berger</w:t>
            </w:r>
            <w:proofErr w:type="spellEnd"/>
            <w:r w:rsidRPr="00AF33DA">
              <w:rPr>
                <w:rFonts w:ascii="Times New Roman" w:hAnsi="Times New Roman"/>
                <w:sz w:val="24"/>
                <w:szCs w:val="24"/>
              </w:rPr>
              <w:t>, оптический нивелир SETL AT-24D с компенсатором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>углов наклона, нивелирные рейки);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 xml:space="preserve">–для  непосредственного  и  косвенного  измерения  расстояний(землемерная  лента, рулетка, лазерный дальномер </w:t>
            </w:r>
            <w:proofErr w:type="spellStart"/>
            <w:r w:rsidRPr="00AF33DA">
              <w:rPr>
                <w:rFonts w:ascii="Times New Roman" w:hAnsi="Times New Roman"/>
                <w:sz w:val="24"/>
                <w:szCs w:val="24"/>
              </w:rPr>
              <w:t>LeicaDisto</w:t>
            </w:r>
            <w:proofErr w:type="spell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– А5);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 w:rsidP="004D3CB6">
            <w:pPr>
              <w:tabs>
                <w:tab w:val="left" w:pos="465"/>
                <w:tab w:val="right" w:pos="253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Тема3. Предварительные  упражнения  по  выполнению геодезических измерений  (угловые  измерения,  линейные  измерения,  измерение  превышений).</w:t>
            </w:r>
          </w:p>
        </w:tc>
        <w:tc>
          <w:tcPr>
            <w:tcW w:w="4198" w:type="dxa"/>
            <w:vAlign w:val="bottom"/>
          </w:tcPr>
          <w:p w:rsidR="00DA4292" w:rsidRPr="00AF33DA" w:rsidRDefault="00DA4292" w:rsidP="004D3CB6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Поверки и юстировки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геодезических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приборов. Горизонтирование и центрирование прибора. Установка зрительной трубы прибора для наблюдения по глазу и по предмету. Измерение горизонтальных углов способом круговых приемов, способом повторений и способом от нуля. Измерение вертикальных углов. Определение места нуля. Измерение превышений геометрическим нивелированием способами «из середины» и «вперед»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>пределение превышений тригонометрическим нивелированием. Измерение длин линий рулетками и лентами. Компарирование мерной ленты (рулетки)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>змерение расстояний оптическим (нитяным) дальномером. Измерение расстояний лазерными дальномерами. Вешение линий.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 w:rsidP="004D3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Тема 4. Создание  съе</w:t>
            </w:r>
            <w:r w:rsidRPr="00AF33DA">
              <w:rPr>
                <w:rFonts w:ascii="Times New Roman" w:hAnsi="Times New Roman"/>
                <w:b/>
                <w:w w:val="97"/>
                <w:sz w:val="24"/>
                <w:szCs w:val="24"/>
              </w:rPr>
              <w:t>мочного</w:t>
            </w: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 обоснования  на местности для  производства топографических съёмок (полевые работы)</w:t>
            </w:r>
          </w:p>
        </w:tc>
        <w:tc>
          <w:tcPr>
            <w:tcW w:w="4198" w:type="dxa"/>
          </w:tcPr>
          <w:p w:rsidR="00DA4292" w:rsidRPr="00AF33DA" w:rsidRDefault="00DA4292" w:rsidP="004D3CB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Рекогносцировка, закрепление пункто</w:t>
            </w:r>
            <w:proofErr w:type="gramStart"/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в(</w:t>
            </w:r>
            <w:proofErr w:type="gramEnd"/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то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чек)сомкнутого(полигона) и разомкнутого(диагонального)  теодолитного хода (4-5 точек на бригаду).Измерение горизонтальных углов поворота, длин сторон и углов наклона линий в теодолитном ходе.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>Ведение журнала теодолитных ходов.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 w:rsidP="004D3CB6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 Теодолитная</w:t>
            </w:r>
          </w:p>
          <w:p w:rsidR="00DA4292" w:rsidRPr="00AF33DA" w:rsidRDefault="00DA4292" w:rsidP="004D3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съемка (</w:t>
            </w:r>
            <w:proofErr w:type="gramStart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полевые</w:t>
            </w:r>
            <w:proofErr w:type="gramEnd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 работы).</w:t>
            </w:r>
          </w:p>
        </w:tc>
        <w:tc>
          <w:tcPr>
            <w:tcW w:w="4198" w:type="dxa"/>
            <w:vAlign w:val="bottom"/>
          </w:tcPr>
          <w:p w:rsidR="00DA4292" w:rsidRPr="00AF33DA" w:rsidRDefault="00DA4292" w:rsidP="004D3CB6">
            <w:pPr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Обозначение контурных точек ситуации на местности. Съемка ситуации способом перпендикуляров,   полярным   способом, способом   угловых   засечек,   способом линейных засечек. Ведение абриса.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E01B0">
        <w:tc>
          <w:tcPr>
            <w:tcW w:w="3032" w:type="dxa"/>
          </w:tcPr>
          <w:p w:rsidR="00DA4292" w:rsidRPr="00AF33DA" w:rsidRDefault="00DA4292" w:rsidP="00AB6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Тема 6. Теодолитная</w:t>
            </w:r>
          </w:p>
          <w:p w:rsidR="00DA4292" w:rsidRPr="00AF33DA" w:rsidRDefault="00DA4292" w:rsidP="00AB6B88">
            <w:pPr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Съемка (</w:t>
            </w:r>
            <w:proofErr w:type="gramStart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камеральные</w:t>
            </w:r>
            <w:proofErr w:type="gramEnd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  работы).</w:t>
            </w:r>
          </w:p>
        </w:tc>
        <w:tc>
          <w:tcPr>
            <w:tcW w:w="4198" w:type="dxa"/>
            <w:vAlign w:val="bottom"/>
          </w:tcPr>
          <w:p w:rsidR="00DA4292" w:rsidRPr="00AF33DA" w:rsidRDefault="00DA4292" w:rsidP="00AB6B88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Обработка данных полевых измерений: обработка журнала теодолитных ходов; обработка ведомости вычисления координат пунктов (точек) теодолитного хода.</w:t>
            </w:r>
          </w:p>
          <w:p w:rsidR="00DA4292" w:rsidRPr="00AF33DA" w:rsidRDefault="00DA4292" w:rsidP="00AB6B88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Построение координатной сетки и нанесение точек теодолитного хода по вычисленным координатам на план в масштабе 1:1000 (1:500), каждым студентом для своего варианта. Вычерчивание и оформление контурного плана участка местности по абрису с учетом выбранного масштаба.  Оформление журналов и ведомостей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E01B0">
        <w:tc>
          <w:tcPr>
            <w:tcW w:w="3032" w:type="dxa"/>
          </w:tcPr>
          <w:p w:rsidR="00DA4292" w:rsidRPr="00AF33DA" w:rsidRDefault="00DA4292" w:rsidP="00AB6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Тема 7. Тахеометрическая съёмка  (</w:t>
            </w:r>
            <w:proofErr w:type="gramStart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полевые</w:t>
            </w:r>
            <w:proofErr w:type="gramEnd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F33DA">
              <w:rPr>
                <w:rFonts w:ascii="Times New Roman" w:hAnsi="Times New Roman"/>
                <w:b/>
                <w:w w:val="97"/>
                <w:sz w:val="24"/>
                <w:szCs w:val="24"/>
              </w:rPr>
              <w:t>работы).</w:t>
            </w:r>
          </w:p>
        </w:tc>
        <w:tc>
          <w:tcPr>
            <w:tcW w:w="4198" w:type="dxa"/>
            <w:vAlign w:val="bottom"/>
          </w:tcPr>
          <w:p w:rsidR="00DA4292" w:rsidRPr="00AF33DA" w:rsidRDefault="00DA4292" w:rsidP="00AB6B88">
            <w:pPr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месте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. Ознакомительная лекция на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месте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>. Подготовительные работы. Рекогносцировка участка местности. Полевые  измерения:  выбор  положения  станций  и  приложение  теодолитно-тахеометрического хода; определение необходимого и достаточного количества точек; определение высоты прибора и место нуля на станции; съемка ситуации и рельефа полярным способом, ведение абриса.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E01B0">
        <w:trPr>
          <w:trHeight w:val="3668"/>
        </w:trPr>
        <w:tc>
          <w:tcPr>
            <w:tcW w:w="3032" w:type="dxa"/>
          </w:tcPr>
          <w:p w:rsidR="00DA4292" w:rsidRPr="00AF33DA" w:rsidRDefault="00DA4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8. Приём работ</w:t>
            </w:r>
          </w:p>
        </w:tc>
        <w:tc>
          <w:tcPr>
            <w:tcW w:w="4198" w:type="dxa"/>
            <w:vAlign w:val="bottom"/>
          </w:tcPr>
          <w:p w:rsidR="00DA4292" w:rsidRPr="00AF33DA" w:rsidRDefault="00DA4292" w:rsidP="00AB6B88">
            <w:pPr>
              <w:spacing w:line="314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Просмотр отчётных материалов по разделу: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>– журнала теодолитных ходов;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>– ведомости вычисления координат точек теодолитного хода;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>– журнала тахеометрической съемки;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>– контурного плана участка местности;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>– топографического плана участка местности.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E01B0">
        <w:tc>
          <w:tcPr>
            <w:tcW w:w="3032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Тема 9. Нивелирование поверхности по квадратам (камеральные работы).</w:t>
            </w:r>
          </w:p>
        </w:tc>
        <w:tc>
          <w:tcPr>
            <w:tcW w:w="4198" w:type="dxa"/>
            <w:vAlign w:val="bottom"/>
          </w:tcPr>
          <w:p w:rsidR="00DA4292" w:rsidRPr="00AF33DA" w:rsidRDefault="00DA4292" w:rsidP="00AE01B0">
            <w:pPr>
              <w:spacing w:line="314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Обработка полевого журнала технического нивелирования участка местности. Определение превышений на станциях, отметок связующих точек и реечных точе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>вершин квадратов). Построение топографического плана участка местности (план в горизонталях) в масштабе 1:500 с высотой сечения рельефа - 1м.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E01B0">
        <w:tc>
          <w:tcPr>
            <w:tcW w:w="3032" w:type="dxa"/>
          </w:tcPr>
          <w:p w:rsidR="00DA4292" w:rsidRPr="00AF33DA" w:rsidRDefault="00DA4292" w:rsidP="00AE0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Тема 10 Разработка проекта вертикальной планировки участка  под горизонтальную  площадку  по  результатам  нивелирования поверхности.</w:t>
            </w:r>
          </w:p>
        </w:tc>
        <w:tc>
          <w:tcPr>
            <w:tcW w:w="4198" w:type="dxa"/>
            <w:vAlign w:val="bottom"/>
          </w:tcPr>
          <w:p w:rsidR="00DA4292" w:rsidRPr="00AF33DA" w:rsidRDefault="00DA4292" w:rsidP="00AE01B0">
            <w:pPr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Определение проектной и рабочих отметок площадки. Определение точек нулевых работ и построение линии нулевых работ. Вычисление объемов земляных масс выемки и насыпи и построение картограммы земляных работ. Определение невязки в вычисленных объемах насыпи и выемки.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E01B0">
        <w:tc>
          <w:tcPr>
            <w:tcW w:w="3032" w:type="dxa"/>
          </w:tcPr>
          <w:p w:rsidR="00DA4292" w:rsidRPr="00AF33DA" w:rsidRDefault="00DA4292" w:rsidP="00AE0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Тема 11  Вынос проекта  сооружения  на  местность (</w:t>
            </w:r>
            <w:proofErr w:type="gramStart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камеральные</w:t>
            </w:r>
            <w:proofErr w:type="gramEnd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 рабо</w:t>
            </w:r>
            <w:r w:rsidRPr="00AF33DA">
              <w:rPr>
                <w:rFonts w:ascii="Times New Roman" w:hAnsi="Times New Roman"/>
                <w:b/>
                <w:w w:val="93"/>
                <w:sz w:val="24"/>
                <w:szCs w:val="24"/>
              </w:rPr>
              <w:t>ты)</w:t>
            </w:r>
          </w:p>
        </w:tc>
        <w:tc>
          <w:tcPr>
            <w:tcW w:w="4198" w:type="dxa"/>
            <w:vAlign w:val="bottom"/>
          </w:tcPr>
          <w:p w:rsidR="00DA4292" w:rsidRPr="00AF33DA" w:rsidRDefault="00DA4292" w:rsidP="00AE01B0">
            <w:pPr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Изучение способов разбивки главных и основных осей сооружения: полярных координат; прямоугольных координат; угловых и линейных засечек; створных засечек. Изучение  технической  документации  по  выносу проекта  сооружения  в натуру (плана планово-разбивочной сети с нанесённым проектом сооружения). Выполнение расчетов по подготовке данных для выноса в натуру главных осей сооружения способом полярных координат. Составление разбивочного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>чертежа.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E01B0">
        <w:tc>
          <w:tcPr>
            <w:tcW w:w="3032" w:type="dxa"/>
          </w:tcPr>
          <w:p w:rsidR="00DA4292" w:rsidRPr="00AF33DA" w:rsidRDefault="00DA4292" w:rsidP="00AE0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Тема12 Вынос проекта  сооружения  на  мест</w:t>
            </w:r>
            <w:r w:rsidRPr="00AF33DA">
              <w:rPr>
                <w:rFonts w:ascii="Times New Roman" w:hAnsi="Times New Roman"/>
                <w:b/>
                <w:w w:val="99"/>
                <w:sz w:val="24"/>
                <w:szCs w:val="24"/>
              </w:rPr>
              <w:t>ность (</w:t>
            </w:r>
            <w:proofErr w:type="gramStart"/>
            <w:r w:rsidRPr="00AF33DA">
              <w:rPr>
                <w:rFonts w:ascii="Times New Roman" w:hAnsi="Times New Roman"/>
                <w:b/>
                <w:w w:val="99"/>
                <w:sz w:val="24"/>
                <w:szCs w:val="24"/>
              </w:rPr>
              <w:t>полевые</w:t>
            </w:r>
            <w:proofErr w:type="gramEnd"/>
            <w:r w:rsidRPr="00AF33DA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 работы)</w:t>
            </w:r>
          </w:p>
        </w:tc>
        <w:tc>
          <w:tcPr>
            <w:tcW w:w="4198" w:type="dxa"/>
            <w:vAlign w:val="bottom"/>
          </w:tcPr>
          <w:p w:rsidR="00DA4292" w:rsidRPr="00AF33DA" w:rsidRDefault="00DA4292" w:rsidP="00AE01B0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Выполнение измерений на местности, обеспечивающих вынос в натуру главных осей сооружения и проектной высоты точки. Закрепление створными точками положение проектной линии. Выполнение контрольных измерений. Оформление материалов по выносу проектных величин.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E01B0">
        <w:tc>
          <w:tcPr>
            <w:tcW w:w="7230" w:type="dxa"/>
            <w:gridSpan w:val="2"/>
          </w:tcPr>
          <w:p w:rsidR="00DA4292" w:rsidRPr="00AF33DA" w:rsidRDefault="00DA4292" w:rsidP="00AE01B0">
            <w:pPr>
              <w:spacing w:line="265" w:lineRule="auto"/>
              <w:ind w:left="120" w:right="20" w:firstLine="7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292" w:rsidRPr="00AF33DA" w:rsidRDefault="00DA4292" w:rsidP="00AE01B0">
            <w:pPr>
              <w:spacing w:line="265" w:lineRule="auto"/>
              <w:ind w:left="120" w:right="20" w:firstLine="7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 w:rsidP="00AE0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УП.02.02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Учебная практика. Подготовка строительной площадки</w:t>
            </w:r>
          </w:p>
        </w:tc>
        <w:tc>
          <w:tcPr>
            <w:tcW w:w="4198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A4292" w:rsidRPr="00AF33DA" w:rsidRDefault="00DA4292" w:rsidP="00AE01B0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AE01B0">
        <w:tc>
          <w:tcPr>
            <w:tcW w:w="7230" w:type="dxa"/>
            <w:gridSpan w:val="2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Семестр 6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Тема 1.  </w:t>
            </w: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Организационно-техническая  подготовка </w:t>
            </w:r>
            <w:proofErr w:type="gramStart"/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строительного</w:t>
            </w:r>
            <w:proofErr w:type="gramEnd"/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4198" w:type="dxa"/>
          </w:tcPr>
          <w:p w:rsidR="00DA4292" w:rsidRPr="00AF33DA" w:rsidRDefault="00DA4292" w:rsidP="00F040F6">
            <w:pPr>
              <w:suppressAutoHyphens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Состав и организация работ,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предшествующих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строительству. Выбор строительной площадки. </w:t>
            </w:r>
          </w:p>
          <w:p w:rsidR="00DA4292" w:rsidRPr="00AF33DA" w:rsidRDefault="00DA4292" w:rsidP="00F040F6">
            <w:pPr>
              <w:suppressAutoHyphens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33DA">
              <w:rPr>
                <w:rFonts w:ascii="Times New Roman" w:hAnsi="Times New Roman"/>
                <w:sz w:val="24"/>
                <w:szCs w:val="24"/>
              </w:rPr>
              <w:t>Предпроектная</w:t>
            </w:r>
            <w:proofErr w:type="spell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подготовка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строительного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производства.  Инженерно-геологические изыскания, экономические изыскания, технические изыскания. Организация проектирования объектов.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>Рабочая документация. Проект организации строительства (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>). Проект производства работ (ППР).</w:t>
            </w: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</w:t>
            </w: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Организация и выполнение работ подготовительного периода</w:t>
            </w:r>
          </w:p>
        </w:tc>
        <w:tc>
          <w:tcPr>
            <w:tcW w:w="4198" w:type="dxa"/>
          </w:tcPr>
          <w:p w:rsidR="00DA4292" w:rsidRPr="00AF33DA" w:rsidRDefault="00DA4292" w:rsidP="00AC689F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Работы подготовительного периода. Внеплощадочные работы. Внутриплощадочные работы. Освоение строительной площадки.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 xml:space="preserve">Производство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геометрического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нивелирование поверхности строительной площадки по квадратам. Технология полевых работ при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нивелировании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поверхности по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>квадратам: методика построения прямых углов теодолитов, рулетками; разбивка квадратов и закрепление  вершин квадратов; составление полевой схемы; нивелирование вершин квадратов в случае одной установки нивелира, в случае нескольких станций. Контроль нивелирования.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  <w:p w:rsidR="00DA4292" w:rsidRPr="00AF33DA" w:rsidRDefault="00DA4292" w:rsidP="00AC689F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Методика выполнения расчётов по проектированию горизонтальной площадки. Алгоритм вычислений. Картограмма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земляных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работ. Вычисление рабочих высот, определение точек нулевых работ. Составление ведомости вычисления объёмов земляных работ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  <w:t>Инженерная подготовка площадки. Отвод поверхностных вод. Понижение уровня грунтовых вод</w:t>
            </w: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  <w:p w:rsidR="00DA4292" w:rsidRPr="00AF33DA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</w:t>
            </w: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</w:t>
            </w:r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Выполнение </w:t>
            </w:r>
            <w:proofErr w:type="gramStart"/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строительно-монтажных</w:t>
            </w:r>
            <w:proofErr w:type="gramEnd"/>
            <w:r w:rsidRPr="00AF33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4198" w:type="dxa"/>
          </w:tcPr>
          <w:p w:rsidR="00DA4292" w:rsidRPr="00AF33DA" w:rsidRDefault="00DA4292" w:rsidP="00AC689F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>Требования нормативных технических документов к производству строительно-монтажных, в том числе отделочных работ на объекте капитального строительства.</w:t>
            </w:r>
            <w:r w:rsidRPr="00AF33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Земляные работы в строительстве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. Виды земляных сооружений, требования к ним. Классификация грунтов по трудности разработки. Подготовительные и вспомогательные процессы. Устойчивость откосов земляных сооружений.  Геодезическое сопровождение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земляных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  <w:p w:rsidR="00DA4292" w:rsidRPr="00AF33DA" w:rsidRDefault="00DA4292" w:rsidP="00AC689F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Комплексная механизация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земляных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работ. Основные методы производства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земляных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работ с применением современных средств механизации. Разработка грунтов одноковшовыми экскаваторами с различным сменным оборудованием. Основные понятия о разработке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>грунта землеройно-транспортными и землеройными машинами.</w:t>
            </w:r>
          </w:p>
          <w:p w:rsidR="00DA4292" w:rsidRPr="00AF33DA" w:rsidRDefault="00DA4292" w:rsidP="00AC689F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Способы отсыпки грунта в насыпи и его уплотнения. Обратная засыпка грунта. Правила исчисления объемов земляных работ. </w:t>
            </w:r>
          </w:p>
          <w:p w:rsidR="00DA4292" w:rsidRPr="00AF33DA" w:rsidRDefault="00DA4292" w:rsidP="00AC68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Производство земляных работ в зимних и экстремальных условиях, а также в районах с особыми геофизическими условиями.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при производстве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земляных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  <w:p w:rsidR="00DA4292" w:rsidRPr="00AF33DA" w:rsidRDefault="00DA4292" w:rsidP="00AC689F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  <w:u w:val="single"/>
              </w:rPr>
              <w:t>Свайные работы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. Виды и классификация свай. Особенности работы конструкций.  Методы погружения заранее изготовленных свай. Организация работ. </w:t>
            </w:r>
          </w:p>
          <w:p w:rsidR="00DA4292" w:rsidRPr="00AF33DA" w:rsidRDefault="00DA4292" w:rsidP="00AC689F">
            <w:pPr>
              <w:tabs>
                <w:tab w:val="left" w:pos="356"/>
                <w:tab w:val="left" w:pos="45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Испытание свай. Методы устройства набивных свай. Организация работ.</w:t>
            </w:r>
          </w:p>
          <w:p w:rsidR="00DA4292" w:rsidRPr="00AF33DA" w:rsidRDefault="00DA4292" w:rsidP="00AC689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Технология устройства сборных и монолитных ростверков.  Правила исчисления объёмов работ. Производство работ в зимних и экстремальных условиях, а также в районах с особыми геофизическими условиями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>Техника безопасности при производстве свайных работ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F33DA" w:rsidRDefault="00DA4292" w:rsidP="00A37E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292" w:rsidRPr="00AF33DA" w:rsidRDefault="00DA4292" w:rsidP="00A37E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292" w:rsidRPr="00AF33DA" w:rsidRDefault="00DA4292" w:rsidP="00A37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</w:t>
            </w:r>
          </w:p>
        </w:tc>
      </w:tr>
      <w:tr w:rsidR="00DA4292" w:rsidRPr="00AF33DA" w:rsidTr="00E23AD4">
        <w:tc>
          <w:tcPr>
            <w:tcW w:w="7230" w:type="dxa"/>
            <w:gridSpan w:val="2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</w:t>
            </w: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 w:rsidP="00E23A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УП.02.03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Учебная практика. Составление калькуляций сметных затрат на используемые материально-технические ресурсы</w:t>
            </w:r>
          </w:p>
        </w:tc>
        <w:tc>
          <w:tcPr>
            <w:tcW w:w="4198" w:type="dxa"/>
          </w:tcPr>
          <w:p w:rsidR="00DA4292" w:rsidRPr="00AF33DA" w:rsidRDefault="00DA4292" w:rsidP="00E2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A4292" w:rsidRPr="00AF33DA" w:rsidRDefault="00DA4292" w:rsidP="00E2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E2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A4292" w:rsidRPr="00AF33DA" w:rsidRDefault="00DA4292" w:rsidP="00E23AD4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ОК10.</w:t>
            </w:r>
          </w:p>
        </w:tc>
      </w:tr>
      <w:tr w:rsidR="00DA4292" w:rsidRPr="00AF33DA" w:rsidTr="00E23AD4">
        <w:tc>
          <w:tcPr>
            <w:tcW w:w="7230" w:type="dxa"/>
            <w:gridSpan w:val="2"/>
          </w:tcPr>
          <w:p w:rsidR="00DA4292" w:rsidRPr="00AF33DA" w:rsidRDefault="00DA4292" w:rsidP="00E2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Семестр 7</w:t>
            </w:r>
          </w:p>
        </w:tc>
        <w:tc>
          <w:tcPr>
            <w:tcW w:w="1134" w:type="dxa"/>
          </w:tcPr>
          <w:p w:rsidR="00DA4292" w:rsidRPr="00AF33DA" w:rsidRDefault="00DA4292" w:rsidP="00E23AD4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AF33DA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Состав и порядок разработки, </w:t>
            </w:r>
            <w:r w:rsidRPr="00AF33DA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согласования, утверждения </w:t>
            </w:r>
            <w:proofErr w:type="gramStart"/>
            <w:r w:rsidRPr="00AF33DA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проектной</w:t>
            </w:r>
            <w:proofErr w:type="gramEnd"/>
            <w:r w:rsidRPr="00AF33DA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документации на строительство предприятий, зданий и сооружений</w:t>
            </w:r>
          </w:p>
        </w:tc>
        <w:tc>
          <w:tcPr>
            <w:tcW w:w="4198" w:type="dxa"/>
          </w:tcPr>
          <w:p w:rsidR="00DA4292" w:rsidRPr="00AF33DA" w:rsidRDefault="00DA4292" w:rsidP="0001557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Разработка, согласования, утверждения </w:t>
            </w:r>
            <w:proofErr w:type="gramStart"/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проектной</w:t>
            </w:r>
            <w:proofErr w:type="gramEnd"/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документации;</w:t>
            </w:r>
          </w:p>
          <w:p w:rsidR="00DA4292" w:rsidRPr="00AF33DA" w:rsidRDefault="00DA4292" w:rsidP="0001557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Задание на проектирование </w:t>
            </w:r>
          </w:p>
          <w:p w:rsidR="00DA4292" w:rsidRPr="00AF33DA" w:rsidRDefault="00DA4292" w:rsidP="000155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экономичности проектных решений 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>
            <w:pPr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proofErr w:type="gramStart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F3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Техническое и тарифное нормирование в строительстве</w:t>
            </w:r>
          </w:p>
        </w:tc>
        <w:tc>
          <w:tcPr>
            <w:tcW w:w="4198" w:type="dxa"/>
          </w:tcPr>
          <w:p w:rsidR="00DA4292" w:rsidRPr="00AF33DA" w:rsidRDefault="00DA4292" w:rsidP="0001557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Рабочее время рабочих и время использования строительных машин</w:t>
            </w:r>
          </w:p>
          <w:p w:rsidR="00DA4292" w:rsidRPr="00AF33DA" w:rsidRDefault="00DA4292" w:rsidP="0001557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Нормирование расходов строительных материалов</w:t>
            </w:r>
          </w:p>
          <w:p w:rsidR="00DA4292" w:rsidRPr="00AF33DA" w:rsidRDefault="00DA4292" w:rsidP="0001557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строительных бригад и звеньев Тарифная система в строительстве, основы расчета заработной платы, оплата труда</w:t>
            </w:r>
          </w:p>
          <w:p w:rsidR="00DA4292" w:rsidRPr="00AF33DA" w:rsidRDefault="00DA4292" w:rsidP="0001557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Расчет производительности труда бригады»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AF3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Определение сметной стоимости строительства в условиях рыночных отношений</w:t>
            </w:r>
          </w:p>
        </w:tc>
        <w:tc>
          <w:tcPr>
            <w:tcW w:w="4198" w:type="dxa"/>
          </w:tcPr>
          <w:p w:rsidR="00DA4292" w:rsidRPr="00AF33DA" w:rsidRDefault="00DA4292" w:rsidP="0001557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объектных сметных расчетов Составление сметных расчетов на отдельные виды затрат Определение стоимости оборудования, мебели, инвентаря Составление сводного сметного расчета стоимости строительства и сводки затрат Автоматизация выпуска </w:t>
            </w:r>
            <w:proofErr w:type="spellStart"/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смет</w:t>
            </w:r>
            <w:proofErr w:type="gramStart"/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асчет</w:t>
            </w:r>
            <w:proofErr w:type="spellEnd"/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нормы времени использования машин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RPr="00AF33DA" w:rsidTr="00AB6B88">
        <w:tc>
          <w:tcPr>
            <w:tcW w:w="3032" w:type="dxa"/>
          </w:tcPr>
          <w:p w:rsidR="00DA4292" w:rsidRPr="00AF33DA" w:rsidRDefault="00DA4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AF3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Формирование свободных (договорных) цен на строительную продукцию. Подрядные торги</w:t>
            </w:r>
          </w:p>
        </w:tc>
        <w:tc>
          <w:tcPr>
            <w:tcW w:w="4198" w:type="dxa"/>
          </w:tcPr>
          <w:p w:rsidR="00DA4292" w:rsidRPr="00AF33DA" w:rsidRDefault="00DA4292" w:rsidP="000B1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свободных (договорных) цен на строительную продукцию, Порядок расчетов за </w:t>
            </w:r>
            <w:proofErr w:type="gramStart"/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выполненные</w:t>
            </w:r>
            <w:proofErr w:type="gramEnd"/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  составление документации. Подрядные торги – основной </w:t>
            </w:r>
            <w:proofErr w:type="gramStart"/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экономический метод</w:t>
            </w:r>
            <w:proofErr w:type="gramEnd"/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оптимизации стоимости строительной продукции</w:t>
            </w:r>
          </w:p>
          <w:p w:rsidR="00DA4292" w:rsidRPr="00AF33DA" w:rsidRDefault="00DA4292" w:rsidP="000B131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Подсчет объемов работ и составление ведомости</w:t>
            </w:r>
            <w:r w:rsidRPr="00AF3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порядок определения сметной стоимости оборудования, мебели, инвентаря;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RPr="00AF33DA" w:rsidTr="00E23AD4">
        <w:tc>
          <w:tcPr>
            <w:tcW w:w="7230" w:type="dxa"/>
            <w:gridSpan w:val="2"/>
          </w:tcPr>
          <w:p w:rsidR="00DA4292" w:rsidRPr="00AF33DA" w:rsidRDefault="00DA4292" w:rsidP="00E23A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DA4292" w:rsidRPr="00AF33DA" w:rsidRDefault="00DA4292" w:rsidP="00E23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4292" w:rsidRPr="00AF33DA" w:rsidRDefault="00DA4292" w:rsidP="00E23AD4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ОК 02;ОК 04;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br/>
            </w:r>
            <w:r w:rsidRPr="00AF33DA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w w:val="98"/>
                <w:sz w:val="24"/>
                <w:szCs w:val="24"/>
              </w:rPr>
              <w:t>ОК10</w:t>
            </w:r>
          </w:p>
        </w:tc>
      </w:tr>
      <w:tr w:rsidR="00DA4292" w:rsidRPr="00AF33DA" w:rsidTr="00B417D1">
        <w:trPr>
          <w:trHeight w:val="277"/>
        </w:trPr>
        <w:tc>
          <w:tcPr>
            <w:tcW w:w="7230" w:type="dxa"/>
            <w:gridSpan w:val="2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A4292" w:rsidRPr="00AF33DA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A4292" w:rsidRPr="00AF33DA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</w:tbl>
    <w:p w:rsidR="00D90AC5" w:rsidRPr="00AF33DA" w:rsidRDefault="00D90AC5">
      <w:pPr>
        <w:ind w:firstLine="708"/>
        <w:rPr>
          <w:rFonts w:ascii="Times New Roman" w:hAnsi="Times New Roman"/>
          <w:sz w:val="24"/>
          <w:szCs w:val="24"/>
        </w:rPr>
      </w:pPr>
    </w:p>
    <w:p w:rsidR="00DA4292" w:rsidRPr="00AF33DA" w:rsidRDefault="00DA4292" w:rsidP="00DA4292">
      <w:pPr>
        <w:numPr>
          <w:ilvl w:val="0"/>
          <w:numId w:val="3"/>
        </w:numPr>
        <w:tabs>
          <w:tab w:val="left" w:pos="1556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УСЛОВИЯ РЕАЛИЗАЦИИ ПРОГРАММЫ ПРАКТИКИ</w:t>
      </w:r>
    </w:p>
    <w:p w:rsidR="00DA4292" w:rsidRPr="00AF33DA" w:rsidRDefault="00DA4292" w:rsidP="00DA4292">
      <w:pPr>
        <w:spacing w:line="176" w:lineRule="exact"/>
        <w:rPr>
          <w:rFonts w:ascii="Times New Roman" w:hAnsi="Times New Roman"/>
          <w:sz w:val="24"/>
          <w:szCs w:val="24"/>
        </w:rPr>
      </w:pPr>
    </w:p>
    <w:p w:rsidR="00DA4292" w:rsidRPr="00AF33DA" w:rsidRDefault="00DA4292" w:rsidP="00DA4292">
      <w:pPr>
        <w:spacing w:line="349" w:lineRule="auto"/>
        <w:ind w:right="-715"/>
        <w:jc w:val="center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A4292" w:rsidRPr="00AF33DA" w:rsidRDefault="00DA4292" w:rsidP="00DA4292">
      <w:pPr>
        <w:spacing w:line="237" w:lineRule="auto"/>
        <w:ind w:left="356" w:firstLine="708"/>
        <w:jc w:val="both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Реализация программы учебной практики предполагает наличие учебных кабинетов «Проектирования производства работ»; «Инженерные сети и оборудование территорий, зданий»; «Проектно-сметного дела»; оснащенных современным оборудованием.</w:t>
      </w:r>
    </w:p>
    <w:p w:rsidR="00DA4292" w:rsidRPr="00AF33DA" w:rsidRDefault="00DA4292" w:rsidP="00DA4292">
      <w:pPr>
        <w:ind w:left="716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F33DA">
        <w:rPr>
          <w:rFonts w:ascii="Times New Roman" w:hAnsi="Times New Roman"/>
          <w:sz w:val="24"/>
          <w:szCs w:val="24"/>
        </w:rPr>
        <w:t>:</w:t>
      </w:r>
    </w:p>
    <w:p w:rsidR="00DA4292" w:rsidRPr="00AF33DA" w:rsidRDefault="00DA4292" w:rsidP="00DA4292">
      <w:pPr>
        <w:numPr>
          <w:ilvl w:val="0"/>
          <w:numId w:val="4"/>
        </w:numPr>
        <w:tabs>
          <w:tab w:val="left" w:pos="516"/>
        </w:tabs>
        <w:spacing w:after="0" w:line="240" w:lineRule="auto"/>
        <w:ind w:left="516" w:hanging="158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DA4292" w:rsidRPr="00AF33DA" w:rsidRDefault="00DA4292" w:rsidP="00DA4292">
      <w:pPr>
        <w:numPr>
          <w:ilvl w:val="0"/>
          <w:numId w:val="4"/>
        </w:numPr>
        <w:tabs>
          <w:tab w:val="left" w:pos="516"/>
        </w:tabs>
        <w:spacing w:after="0" w:line="240" w:lineRule="auto"/>
        <w:ind w:left="516" w:hanging="158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A4292" w:rsidRPr="00AF33DA" w:rsidRDefault="00DA4292" w:rsidP="00DA4292">
      <w:pPr>
        <w:numPr>
          <w:ilvl w:val="0"/>
          <w:numId w:val="4"/>
        </w:numPr>
        <w:tabs>
          <w:tab w:val="left" w:pos="516"/>
        </w:tabs>
        <w:spacing w:after="0" w:line="240" w:lineRule="auto"/>
        <w:ind w:left="516" w:hanging="158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комплект учебно-методической документации;</w:t>
      </w:r>
    </w:p>
    <w:p w:rsidR="00DA4292" w:rsidRPr="00AF33DA" w:rsidRDefault="00DA4292" w:rsidP="00DA4292">
      <w:pPr>
        <w:ind w:left="356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-программа по компьютерному проектированию.</w:t>
      </w:r>
    </w:p>
    <w:p w:rsidR="00DA4292" w:rsidRPr="00AF33DA" w:rsidRDefault="00DA4292" w:rsidP="00DA4292">
      <w:pPr>
        <w:ind w:left="716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  <w:r w:rsidRPr="00AF33DA">
        <w:rPr>
          <w:rFonts w:ascii="Times New Roman" w:hAnsi="Times New Roman"/>
          <w:sz w:val="24"/>
          <w:szCs w:val="24"/>
        </w:rPr>
        <w:t>:</w:t>
      </w:r>
    </w:p>
    <w:p w:rsidR="00DA4292" w:rsidRPr="00AF33DA" w:rsidRDefault="00DA4292" w:rsidP="00DA4292">
      <w:pPr>
        <w:tabs>
          <w:tab w:val="left" w:pos="10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компьютер с лицензионным программным обеспечением,</w:t>
      </w:r>
    </w:p>
    <w:p w:rsidR="00DA4292" w:rsidRPr="00AF33DA" w:rsidRDefault="00DA4292" w:rsidP="00DA4292">
      <w:pPr>
        <w:tabs>
          <w:tab w:val="left" w:pos="10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мультимедийный проектор,</w:t>
      </w:r>
    </w:p>
    <w:p w:rsidR="00DA4292" w:rsidRPr="00AF33DA" w:rsidRDefault="00DA4292" w:rsidP="00DA4292">
      <w:pPr>
        <w:tabs>
          <w:tab w:val="left" w:pos="10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экран.</w:t>
      </w:r>
    </w:p>
    <w:p w:rsidR="00DA4292" w:rsidRPr="00AF33DA" w:rsidRDefault="00DA4292" w:rsidP="00DA4292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Реализация программы учебной (</w:t>
      </w:r>
      <w:proofErr w:type="gramStart"/>
      <w:r w:rsidRPr="00AF33DA">
        <w:rPr>
          <w:rFonts w:ascii="Times New Roman" w:hAnsi="Times New Roman"/>
          <w:sz w:val="24"/>
          <w:szCs w:val="24"/>
        </w:rPr>
        <w:t>геодезической</w:t>
      </w:r>
      <w:proofErr w:type="gramEnd"/>
      <w:r w:rsidRPr="00AF33DA">
        <w:rPr>
          <w:rFonts w:ascii="Times New Roman" w:hAnsi="Times New Roman"/>
          <w:sz w:val="24"/>
          <w:szCs w:val="24"/>
        </w:rPr>
        <w:t>) практики предлагает наличие:</w:t>
      </w:r>
    </w:p>
    <w:p w:rsidR="00DA4292" w:rsidRPr="00AF33DA" w:rsidRDefault="00DA4292" w:rsidP="00DA4292">
      <w:pPr>
        <w:spacing w:line="236" w:lineRule="auto"/>
        <w:jc w:val="both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 xml:space="preserve">а) Для выполнения полевых измерений: </w:t>
      </w:r>
      <w:r w:rsidRPr="00AF33DA">
        <w:rPr>
          <w:rFonts w:ascii="Times New Roman" w:hAnsi="Times New Roman"/>
          <w:sz w:val="24"/>
          <w:szCs w:val="24"/>
        </w:rPr>
        <w:t>Полигон (поле) с достаточными</w:t>
      </w:r>
      <w:r w:rsidRPr="00AF33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33DA">
        <w:rPr>
          <w:rFonts w:ascii="Times New Roman" w:hAnsi="Times New Roman"/>
          <w:sz w:val="24"/>
          <w:szCs w:val="24"/>
        </w:rPr>
        <w:t xml:space="preserve">площадями для выполнения </w:t>
      </w:r>
      <w:proofErr w:type="gramStart"/>
      <w:r w:rsidRPr="00AF33D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учебной программой видов геодезических работ, а также следующие геодезические приборы и оборудование:</w:t>
      </w:r>
    </w:p>
    <w:p w:rsidR="00DA4292" w:rsidRPr="00AF33DA" w:rsidRDefault="00DA4292" w:rsidP="00DA4292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Теодолиты типа 2Т30П;</w:t>
      </w: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Нивелиры типа Н-3;</w:t>
      </w:r>
    </w:p>
    <w:p w:rsidR="00DA4292" w:rsidRPr="00AF33DA" w:rsidRDefault="00DA4292" w:rsidP="00DA4292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Нивелиры с компенсатором АТD-24</w:t>
      </w: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Теодолиты электронные;</w:t>
      </w: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Тахеометры электронные;</w:t>
      </w: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Штативы;</w:t>
      </w: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Нитяные отвесы;</w:t>
      </w: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Ориентир - буссоли;</w:t>
      </w:r>
    </w:p>
    <w:p w:rsidR="00DA4292" w:rsidRPr="00AF33DA" w:rsidRDefault="00DA4292" w:rsidP="00DA4292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Рейки нивелирные, вехи;</w:t>
      </w: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Рулетки;</w:t>
      </w:r>
    </w:p>
    <w:p w:rsidR="00DA4292" w:rsidRPr="00AF33DA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120" w:hanging="560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Комплект полевых журналов, ведомостей, абрисов.</w:t>
      </w:r>
    </w:p>
    <w:p w:rsidR="00DA4292" w:rsidRPr="00AF33DA" w:rsidRDefault="00DA4292" w:rsidP="00DA4292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б) Для выполнения камеральных работ</w:t>
      </w:r>
      <w:r w:rsidRPr="00AF33DA">
        <w:rPr>
          <w:rFonts w:ascii="Times New Roman" w:hAnsi="Times New Roman"/>
          <w:sz w:val="24"/>
          <w:szCs w:val="24"/>
        </w:rPr>
        <w:t>:</w:t>
      </w:r>
    </w:p>
    <w:p w:rsidR="00DA4292" w:rsidRPr="00AF33DA" w:rsidRDefault="00DA4292" w:rsidP="00DA4292">
      <w:pPr>
        <w:spacing w:line="237" w:lineRule="auto"/>
        <w:jc w:val="both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– кабинет «Основы геодезии»,367008, Россия, Республика Дагестан, г</w:t>
      </w:r>
      <w:proofErr w:type="gramStart"/>
      <w:r w:rsidRPr="00AF33DA">
        <w:rPr>
          <w:rFonts w:ascii="Times New Roman" w:hAnsi="Times New Roman"/>
          <w:sz w:val="24"/>
          <w:szCs w:val="24"/>
        </w:rPr>
        <w:t>.М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ахачкала, просп. </w:t>
      </w:r>
      <w:proofErr w:type="spellStart"/>
      <w:r w:rsidRPr="00AF33DA">
        <w:rPr>
          <w:rFonts w:ascii="Times New Roman" w:hAnsi="Times New Roman"/>
          <w:sz w:val="24"/>
          <w:szCs w:val="24"/>
        </w:rPr>
        <w:t>А.Акушинского</w:t>
      </w:r>
      <w:proofErr w:type="spellEnd"/>
      <w:r w:rsidRPr="00AF33DA">
        <w:rPr>
          <w:rFonts w:ascii="Times New Roman" w:hAnsi="Times New Roman"/>
          <w:sz w:val="24"/>
          <w:szCs w:val="24"/>
        </w:rPr>
        <w:t>, 20 «а», общежитие №1 с учебными аудиториями 1 этаж, помещение №109;</w:t>
      </w:r>
      <w:r w:rsidRPr="00AF33DA">
        <w:rPr>
          <w:rFonts w:ascii="Times New Roman" w:hAnsi="Times New Roman"/>
          <w:sz w:val="24"/>
          <w:szCs w:val="24"/>
        </w:rPr>
        <w:br/>
      </w:r>
      <w:r w:rsidRPr="00AF33DA">
        <w:rPr>
          <w:rFonts w:ascii="Times New Roman" w:hAnsi="Times New Roman"/>
          <w:sz w:val="24"/>
          <w:szCs w:val="24"/>
        </w:rPr>
        <w:lastRenderedPageBreak/>
        <w:t>– цифровой проектор, аудиосистема, персональный компьютер с доступом к сети Интернет и корпоративной сети института, ЭБС «Университетская библиотека ONLINE»;</w:t>
      </w:r>
    </w:p>
    <w:p w:rsidR="00DA4292" w:rsidRPr="00AF33DA" w:rsidRDefault="00DA4292" w:rsidP="00DA4292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– комплект наглядных материалов (баннеры, плакаты);</w:t>
      </w:r>
      <w:r w:rsidRPr="00AF33DA">
        <w:rPr>
          <w:rFonts w:ascii="Times New Roman" w:hAnsi="Times New Roman"/>
          <w:sz w:val="24"/>
          <w:szCs w:val="24"/>
        </w:rPr>
        <w:br/>
        <w:t>– комплект электронных иллюстративных материалов по дисциплине (презентации, видеоролики);</w:t>
      </w:r>
    </w:p>
    <w:p w:rsidR="00DA4292" w:rsidRPr="00AF33DA" w:rsidRDefault="00DA4292" w:rsidP="00DA4292">
      <w:pPr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– 13 комплектов мебели.</w:t>
      </w:r>
    </w:p>
    <w:p w:rsidR="00DA4292" w:rsidRPr="00AF33DA" w:rsidRDefault="00DA4292" w:rsidP="00DA4292">
      <w:pPr>
        <w:jc w:val="center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bCs/>
          <w:sz w:val="24"/>
          <w:szCs w:val="24"/>
        </w:rPr>
        <w:t>3.2. Кадровое обеспечение образовательного процесса</w:t>
      </w:r>
    </w:p>
    <w:p w:rsidR="00DA4292" w:rsidRPr="00AF33DA" w:rsidRDefault="00DA4292" w:rsidP="00DA4292">
      <w:pPr>
        <w:spacing w:line="238" w:lineRule="auto"/>
        <w:ind w:left="120" w:right="100" w:firstLine="428"/>
        <w:jc w:val="both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 xml:space="preserve">Реализация учебной практики по специальности обеспечивается дипломированными специалистами – преподавателями </w:t>
      </w:r>
      <w:r w:rsidR="00483FCA" w:rsidRPr="00AF33DA">
        <w:rPr>
          <w:rFonts w:ascii="Times New Roman" w:hAnsi="Times New Roman"/>
          <w:sz w:val="24"/>
          <w:szCs w:val="24"/>
        </w:rPr>
        <w:t>общепрофессиональный</w:t>
      </w:r>
      <w:r w:rsidRPr="00AF33DA">
        <w:rPr>
          <w:rFonts w:ascii="Times New Roman" w:hAnsi="Times New Roman"/>
          <w:sz w:val="24"/>
          <w:szCs w:val="24"/>
        </w:rPr>
        <w:t xml:space="preserve"> дисциплин и междисциплинарных курсов, имеющими </w:t>
      </w:r>
      <w:proofErr w:type="gramStart"/>
      <w:r w:rsidRPr="00AF33DA">
        <w:rPr>
          <w:rFonts w:ascii="Times New Roman" w:hAnsi="Times New Roman"/>
          <w:sz w:val="24"/>
          <w:szCs w:val="24"/>
        </w:rPr>
        <w:t>высшее</w:t>
      </w:r>
      <w:proofErr w:type="gramEnd"/>
      <w:r w:rsidRPr="00AF33DA">
        <w:rPr>
          <w:rFonts w:ascii="Times New Roman" w:hAnsi="Times New Roman"/>
          <w:sz w:val="24"/>
          <w:szCs w:val="24"/>
        </w:rPr>
        <w:t xml:space="preserve"> образование, соответствующее профилю специальности, с</w:t>
      </w:r>
      <w:r w:rsidR="00483FCA" w:rsidRPr="00AF33DA">
        <w:rPr>
          <w:rFonts w:ascii="Times New Roman" w:hAnsi="Times New Roman"/>
          <w:sz w:val="24"/>
          <w:szCs w:val="24"/>
        </w:rPr>
        <w:t xml:space="preserve"> обязательной стажировкой в про</w:t>
      </w:r>
      <w:r w:rsidRPr="00AF33DA">
        <w:rPr>
          <w:rFonts w:ascii="Times New Roman" w:hAnsi="Times New Roman"/>
          <w:sz w:val="24"/>
          <w:szCs w:val="24"/>
        </w:rPr>
        <w:t>фильных организациях не реже 1-го раза в 3 год</w:t>
      </w:r>
      <w:r w:rsidR="00483FCA" w:rsidRPr="00AF33DA">
        <w:rPr>
          <w:rFonts w:ascii="Times New Roman" w:hAnsi="Times New Roman"/>
          <w:sz w:val="24"/>
          <w:szCs w:val="24"/>
        </w:rPr>
        <w:t>а. Опыт деятельности в организа</w:t>
      </w:r>
      <w:r w:rsidRPr="00AF33DA">
        <w:rPr>
          <w:rFonts w:ascii="Times New Roman" w:hAnsi="Times New Roman"/>
          <w:sz w:val="24"/>
          <w:szCs w:val="24"/>
        </w:rPr>
        <w:t>циях соответствующей профессиональной сферы является обязательным.</w:t>
      </w:r>
    </w:p>
    <w:p w:rsidR="00DA4292" w:rsidRPr="00AF33DA" w:rsidRDefault="00DA4292" w:rsidP="00DA4292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483FCA" w:rsidRPr="00AF33DA" w:rsidRDefault="003B1D9F" w:rsidP="00483FCA">
      <w:pPr>
        <w:jc w:val="both"/>
        <w:rPr>
          <w:rFonts w:ascii="Times New Roman" w:hAnsi="Times New Roman"/>
          <w:b/>
          <w:sz w:val="24"/>
          <w:szCs w:val="24"/>
        </w:rPr>
      </w:pPr>
      <w:r w:rsidRPr="00AF33DA">
        <w:rPr>
          <w:rFonts w:ascii="Times New Roman" w:hAnsi="Times New Roman"/>
          <w:b/>
          <w:sz w:val="24"/>
          <w:szCs w:val="24"/>
        </w:rPr>
        <w:t xml:space="preserve">3.3. </w:t>
      </w:r>
      <w:r w:rsidR="00483FCA" w:rsidRPr="00AF33DA">
        <w:rPr>
          <w:rFonts w:ascii="Times New Roman" w:hAnsi="Times New Roman"/>
          <w:b/>
          <w:sz w:val="24"/>
          <w:szCs w:val="24"/>
        </w:rPr>
        <w:t>Информационное обеспечение реализации программы</w:t>
      </w:r>
    </w:p>
    <w:p w:rsidR="00483FCA" w:rsidRPr="00AF33DA" w:rsidRDefault="00483FCA" w:rsidP="00483FCA">
      <w:pPr>
        <w:jc w:val="both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 для использования в образовательном процессе.</w:t>
      </w:r>
    </w:p>
    <w:p w:rsidR="00483FCA" w:rsidRPr="00AF33DA" w:rsidRDefault="003B1D9F" w:rsidP="00483FCA">
      <w:pPr>
        <w:jc w:val="both"/>
        <w:rPr>
          <w:rFonts w:ascii="Times New Roman" w:hAnsi="Times New Roman"/>
          <w:b/>
          <w:sz w:val="24"/>
          <w:szCs w:val="24"/>
        </w:rPr>
      </w:pPr>
      <w:r w:rsidRPr="00AF33DA">
        <w:rPr>
          <w:rFonts w:ascii="Times New Roman" w:hAnsi="Times New Roman"/>
          <w:b/>
          <w:sz w:val="24"/>
          <w:szCs w:val="24"/>
        </w:rPr>
        <w:t>3.3</w:t>
      </w:r>
      <w:r w:rsidR="00483FCA" w:rsidRPr="00AF33DA">
        <w:rPr>
          <w:rFonts w:ascii="Times New Roman" w:hAnsi="Times New Roman"/>
          <w:b/>
          <w:sz w:val="24"/>
          <w:szCs w:val="24"/>
        </w:rPr>
        <w:t>.1. Печатные издания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proofErr w:type="spellStart"/>
      <w:r w:rsidRPr="00AF33DA">
        <w:t>Баландина</w:t>
      </w:r>
      <w:proofErr w:type="spellEnd"/>
      <w:r w:rsidRPr="00AF33DA">
        <w:t xml:space="preserve">, И.В. Основы материаловедения. Отделочные работы:  учебник для </w:t>
      </w:r>
      <w:proofErr w:type="gramStart"/>
      <w:r w:rsidRPr="00AF33DA">
        <w:t xml:space="preserve">СПО / </w:t>
      </w:r>
      <w:proofErr w:type="spellStart"/>
      <w:r w:rsidRPr="00AF33DA">
        <w:t>И.</w:t>
      </w:r>
      <w:proofErr w:type="gramEnd"/>
      <w:r w:rsidRPr="00AF33DA">
        <w:t>В.Баландина</w:t>
      </w:r>
      <w:proofErr w:type="spellEnd"/>
      <w:r w:rsidRPr="00AF33DA">
        <w:t xml:space="preserve">. - 5-е изд., </w:t>
      </w:r>
      <w:proofErr w:type="spellStart"/>
      <w:r w:rsidRPr="00AF33DA">
        <w:t>перераб</w:t>
      </w:r>
      <w:proofErr w:type="spellEnd"/>
      <w:r w:rsidRPr="00AF33DA">
        <w:t>. и доп. – М.: ИЦ «Академия», 201</w:t>
      </w:r>
      <w:r w:rsidR="004B37D1">
        <w:t>9</w:t>
      </w:r>
      <w:r w:rsidRPr="00AF33DA">
        <w:t>. – 304с.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 xml:space="preserve">Гончаров, А.А.Технология возведения зданий инженерных сооружений: учебник для СПО/ А.А. Гончаров. - М.: </w:t>
      </w:r>
      <w:proofErr w:type="spellStart"/>
      <w:r w:rsidRPr="00AF33DA">
        <w:t>Кнорус</w:t>
      </w:r>
      <w:proofErr w:type="spellEnd"/>
      <w:r w:rsidRPr="00AF33DA">
        <w:t>, 2017. – 272с.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proofErr w:type="spellStart"/>
      <w:r w:rsidRPr="00AF33DA">
        <w:t>Ивилян</w:t>
      </w:r>
      <w:proofErr w:type="spellEnd"/>
      <w:r w:rsidRPr="00AF33DA">
        <w:t xml:space="preserve">, И.А. Технология плотничных, столярных, стекольных и паркетных работ: Практикум: учебное пособие для </w:t>
      </w:r>
      <w:proofErr w:type="gramStart"/>
      <w:r w:rsidRPr="00AF33DA">
        <w:t xml:space="preserve">СПО/ </w:t>
      </w:r>
      <w:proofErr w:type="spellStart"/>
      <w:r w:rsidRPr="00AF33DA">
        <w:t>И.</w:t>
      </w:r>
      <w:proofErr w:type="gramEnd"/>
      <w:r w:rsidRPr="00AF33DA">
        <w:t>А.Ивилян</w:t>
      </w:r>
      <w:proofErr w:type="spellEnd"/>
      <w:r w:rsidRPr="00AF33DA">
        <w:t>. - 4-е изд. – М.: ИЦ «Академия», 2017. – 256с.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 xml:space="preserve">Максимова, М.В. Учет и контроль технологических процессов в </w:t>
      </w:r>
      <w:proofErr w:type="spellStart"/>
      <w:r w:rsidRPr="00AF33DA">
        <w:t>строительстве</w:t>
      </w:r>
      <w:proofErr w:type="gramStart"/>
      <w:r w:rsidRPr="00AF33DA">
        <w:t>:у</w:t>
      </w:r>
      <w:proofErr w:type="gramEnd"/>
      <w:r w:rsidRPr="00AF33DA">
        <w:t>чебник</w:t>
      </w:r>
      <w:proofErr w:type="spellEnd"/>
      <w:r w:rsidRPr="00AF33DA">
        <w:t xml:space="preserve"> для студентов учреждений среднего профессионального образования/ М.В.Максимова, Т.И. </w:t>
      </w:r>
      <w:proofErr w:type="spellStart"/>
      <w:r w:rsidRPr="00AF33DA">
        <w:t>Слепкова</w:t>
      </w:r>
      <w:proofErr w:type="spellEnd"/>
      <w:r w:rsidRPr="00AF33DA">
        <w:t>. – М.: Издательский центр «Академия», 201</w:t>
      </w:r>
      <w:r w:rsidR="004B37D1">
        <w:t>8</w:t>
      </w:r>
      <w:r w:rsidRPr="00AF33DA">
        <w:t>. – 330с.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>Кровельные работы</w:t>
      </w:r>
      <w:proofErr w:type="gramStart"/>
      <w:r w:rsidRPr="00AF33DA">
        <w:t xml:space="preserve"> :</w:t>
      </w:r>
      <w:proofErr w:type="gramEnd"/>
      <w:r w:rsidRPr="00AF33DA">
        <w:t xml:space="preserve"> учебное пособие / А.И. Долгих, С.Л. Долгих.- М.</w:t>
      </w:r>
      <w:proofErr w:type="gramStart"/>
      <w:r w:rsidRPr="00AF33DA">
        <w:t xml:space="preserve"> :</w:t>
      </w:r>
      <w:proofErr w:type="spellStart"/>
      <w:proofErr w:type="gramEnd"/>
      <w:r w:rsidRPr="00AF33DA">
        <w:t>Альфа-М</w:t>
      </w:r>
      <w:proofErr w:type="spellEnd"/>
      <w:r w:rsidRPr="00AF33DA">
        <w:t xml:space="preserve"> : ИНФРА-М, 20</w:t>
      </w:r>
      <w:r w:rsidR="004B37D1">
        <w:t>9</w:t>
      </w:r>
      <w:r w:rsidRPr="00AF33DA">
        <w:t>.- 304с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>Основы технологии и организации строительно-монтажных работ</w:t>
      </w:r>
      <w:proofErr w:type="gramStart"/>
      <w:r w:rsidRPr="00AF33DA">
        <w:t> :</w:t>
      </w:r>
      <w:proofErr w:type="gramEnd"/>
      <w:r w:rsidRPr="00AF33DA">
        <w:t xml:space="preserve"> учебник /С.Д. </w:t>
      </w:r>
      <w:proofErr w:type="spellStart"/>
      <w:r w:rsidRPr="00AF33DA">
        <w:t>Сокова</w:t>
      </w:r>
      <w:proofErr w:type="spellEnd"/>
      <w:r w:rsidRPr="00AF33DA">
        <w:t>. — М.</w:t>
      </w:r>
      <w:proofErr w:type="gramStart"/>
      <w:r w:rsidRPr="00AF33DA">
        <w:t xml:space="preserve"> :</w:t>
      </w:r>
      <w:proofErr w:type="gramEnd"/>
      <w:r w:rsidRPr="00AF33DA">
        <w:t xml:space="preserve"> ИНФРА-М, 2018. — 208 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 xml:space="preserve">Петрова, И.В. Основы технологии </w:t>
      </w:r>
      <w:proofErr w:type="gramStart"/>
      <w:r w:rsidRPr="00AF33DA">
        <w:t>отделочных</w:t>
      </w:r>
      <w:proofErr w:type="gramEnd"/>
      <w:r w:rsidRPr="00AF33DA">
        <w:t xml:space="preserve"> строительных работ: учебник/И.В.Петрова. - 2-е изд., стер. - ИЦ «Академия», 2018. - 192с.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proofErr w:type="gramStart"/>
      <w:r w:rsidRPr="00AF33DA">
        <w:t>Прекрасная</w:t>
      </w:r>
      <w:proofErr w:type="gramEnd"/>
      <w:r w:rsidRPr="00AF33DA">
        <w:t>, Е.П. Технология малярных работ: учебник/ Е.П.Прекрасная. – М.: ИЦ «Академия», 2017. – 320с.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 xml:space="preserve">Проектно-сметное дело: Учебное пособие / Гаврилов Д.А. - </w:t>
      </w:r>
      <w:proofErr w:type="spellStart"/>
      <w:r w:rsidRPr="00AF33DA">
        <w:t>М.:Альфа-М</w:t>
      </w:r>
      <w:proofErr w:type="spellEnd"/>
      <w:r w:rsidRPr="00AF33DA">
        <w:t xml:space="preserve">, НИЦ ИНФРА-М, 2018. - 352 </w:t>
      </w:r>
      <w:proofErr w:type="gramStart"/>
      <w:r w:rsidRPr="00AF33DA">
        <w:t>с</w:t>
      </w:r>
      <w:proofErr w:type="gramEnd"/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lastRenderedPageBreak/>
        <w:t>Соколов, Г.К. Технология и организация строительства: учебник для студ. учреждений среднего профессионального образования/ Г.К. Соколов. – 13-е изд., стер. – М.: Издательский центр «Академия», 2017. – 528с.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>Столярно-плотничные работы : учеб</w:t>
      </w:r>
      <w:proofErr w:type="gramStart"/>
      <w:r w:rsidRPr="00AF33DA">
        <w:t>.</w:t>
      </w:r>
      <w:proofErr w:type="gramEnd"/>
      <w:r w:rsidRPr="00AF33DA">
        <w:t xml:space="preserve"> </w:t>
      </w:r>
      <w:proofErr w:type="gramStart"/>
      <w:r w:rsidRPr="00AF33DA">
        <w:t>п</w:t>
      </w:r>
      <w:proofErr w:type="gramEnd"/>
      <w:r w:rsidRPr="00AF33DA">
        <w:t xml:space="preserve">особие / СВ. Фокин, О.Н. </w:t>
      </w:r>
      <w:proofErr w:type="spellStart"/>
      <w:r w:rsidRPr="00AF33DA">
        <w:t>Шпортько</w:t>
      </w:r>
      <w:proofErr w:type="spellEnd"/>
      <w:r w:rsidRPr="00AF33DA">
        <w:t>. — М.</w:t>
      </w:r>
      <w:proofErr w:type="gramStart"/>
      <w:r w:rsidRPr="00AF33DA">
        <w:t xml:space="preserve"> :</w:t>
      </w:r>
      <w:proofErr w:type="spellStart"/>
      <w:proofErr w:type="gramEnd"/>
      <w:r w:rsidRPr="00AF33DA">
        <w:t>Альфа-М</w:t>
      </w:r>
      <w:proofErr w:type="spellEnd"/>
      <w:r w:rsidRPr="00AF33DA">
        <w:t xml:space="preserve"> : ИНФРА-М, 201</w:t>
      </w:r>
      <w:r w:rsidR="004B37D1">
        <w:t>9</w:t>
      </w:r>
      <w:r w:rsidRPr="00AF33DA">
        <w:t>. — 334 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 xml:space="preserve">Строительные машины: Учебник / Доценко А.И., Дронов В.Г. - М.:НИЦ ИНФРА-М,2018. - 533 </w:t>
      </w:r>
      <w:proofErr w:type="gramStart"/>
      <w:r w:rsidRPr="00AF33DA">
        <w:t>с</w:t>
      </w:r>
      <w:proofErr w:type="gramEnd"/>
      <w:r w:rsidRPr="00AF33DA">
        <w:t>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 xml:space="preserve">Техническое нормирование, оплата труда и проектно-сметное дело </w:t>
      </w:r>
      <w:proofErr w:type="spellStart"/>
      <w:r w:rsidRPr="00AF33DA">
        <w:t>встроительстве</w:t>
      </w:r>
      <w:proofErr w:type="spellEnd"/>
      <w:proofErr w:type="gramStart"/>
      <w:r w:rsidRPr="00AF33DA">
        <w:t xml:space="preserve"> :</w:t>
      </w:r>
      <w:proofErr w:type="gramEnd"/>
      <w:r w:rsidRPr="00AF33DA">
        <w:t xml:space="preserve"> учебник / И.А. </w:t>
      </w:r>
      <w:proofErr w:type="spellStart"/>
      <w:r w:rsidRPr="00AF33DA">
        <w:t>Либерман</w:t>
      </w:r>
      <w:proofErr w:type="spellEnd"/>
      <w:r w:rsidRPr="00AF33DA">
        <w:t>. — М.</w:t>
      </w:r>
      <w:proofErr w:type="gramStart"/>
      <w:r w:rsidRPr="00AF33DA">
        <w:t xml:space="preserve"> :</w:t>
      </w:r>
      <w:proofErr w:type="gramEnd"/>
      <w:r w:rsidRPr="00AF33DA">
        <w:t xml:space="preserve"> ИНФРА-М, 2018. — 400 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 xml:space="preserve">Технология бетонных работ: Учебное пособие / </w:t>
      </w:r>
      <w:proofErr w:type="spellStart"/>
      <w:r w:rsidRPr="00AF33DA">
        <w:t>Стаценко</w:t>
      </w:r>
      <w:proofErr w:type="spellEnd"/>
      <w:r w:rsidRPr="00AF33DA">
        <w:t xml:space="preserve"> А.С., - 3-е изд., испр </w:t>
      </w:r>
      <w:proofErr w:type="gramStart"/>
      <w:r w:rsidRPr="00AF33DA">
        <w:t>-</w:t>
      </w:r>
      <w:proofErr w:type="spellStart"/>
      <w:r w:rsidRPr="00AF33DA">
        <w:t>М</w:t>
      </w:r>
      <w:proofErr w:type="gramEnd"/>
      <w:r w:rsidRPr="00AF33DA">
        <w:t>.:Форум</w:t>
      </w:r>
      <w:proofErr w:type="spellEnd"/>
      <w:r w:rsidRPr="00AF33DA">
        <w:t>, НИЦ ИНФРА-М, 201</w:t>
      </w:r>
      <w:r w:rsidR="004B37D1">
        <w:t>8</w:t>
      </w:r>
      <w:r w:rsidRPr="00AF33DA">
        <w:t>. - 224 с.</w:t>
      </w:r>
    </w:p>
    <w:p w:rsidR="00483FCA" w:rsidRPr="00AF33DA" w:rsidRDefault="00483FCA" w:rsidP="00483FCA">
      <w:pPr>
        <w:pStyle w:val="aa"/>
        <w:numPr>
          <w:ilvl w:val="0"/>
          <w:numId w:val="8"/>
        </w:numPr>
        <w:jc w:val="both"/>
      </w:pPr>
      <w:r w:rsidRPr="00AF33DA">
        <w:t xml:space="preserve">Черноус, Г.Г. Технология штукатурных работ </w:t>
      </w:r>
      <w:proofErr w:type="gramStart"/>
      <w:r w:rsidRPr="00AF33DA">
        <w:t>:у</w:t>
      </w:r>
      <w:proofErr w:type="gramEnd"/>
      <w:r w:rsidRPr="00AF33DA">
        <w:t>чебник для СПО/ Г.Г.Черноус. - 5-е изд. - ИЦ «Академия», 2017. – 240с.</w:t>
      </w:r>
    </w:p>
    <w:p w:rsidR="00483FCA" w:rsidRPr="00AF33DA" w:rsidRDefault="003B1D9F" w:rsidP="00483FCA">
      <w:pPr>
        <w:jc w:val="both"/>
        <w:rPr>
          <w:rFonts w:ascii="Times New Roman" w:hAnsi="Times New Roman"/>
          <w:sz w:val="24"/>
          <w:szCs w:val="24"/>
        </w:rPr>
      </w:pPr>
      <w:r w:rsidRPr="00AF33DA">
        <w:rPr>
          <w:rFonts w:ascii="Times New Roman" w:hAnsi="Times New Roman"/>
          <w:b/>
          <w:sz w:val="24"/>
          <w:szCs w:val="24"/>
        </w:rPr>
        <w:t>3.3</w:t>
      </w:r>
      <w:r w:rsidR="00483FCA" w:rsidRPr="00AF33DA">
        <w:rPr>
          <w:rFonts w:ascii="Times New Roman" w:hAnsi="Times New Roman"/>
          <w:b/>
          <w:sz w:val="24"/>
          <w:szCs w:val="24"/>
        </w:rPr>
        <w:t>.1.2</w:t>
      </w:r>
      <w:r w:rsidR="00483FCA" w:rsidRPr="00AF33D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483FCA" w:rsidRPr="00AF33DA">
        <w:rPr>
          <w:rFonts w:ascii="Times New Roman" w:hAnsi="Times New Roman"/>
          <w:b/>
          <w:sz w:val="24"/>
          <w:szCs w:val="24"/>
        </w:rPr>
        <w:t>Нормативно-технически</w:t>
      </w:r>
      <w:proofErr w:type="spellEnd"/>
      <w:proofErr w:type="gramEnd"/>
      <w:r w:rsidR="00483FCA" w:rsidRPr="00AF33DA">
        <w:rPr>
          <w:rFonts w:ascii="Times New Roman" w:hAnsi="Times New Roman"/>
          <w:b/>
          <w:sz w:val="24"/>
          <w:szCs w:val="24"/>
        </w:rPr>
        <w:t xml:space="preserve"> документы</w:t>
      </w:r>
      <w:r w:rsidR="00483FCA" w:rsidRPr="00AF33DA">
        <w:rPr>
          <w:rFonts w:ascii="Times New Roman" w:hAnsi="Times New Roman"/>
          <w:sz w:val="24"/>
          <w:szCs w:val="24"/>
        </w:rPr>
        <w:t>:</w:t>
      </w:r>
    </w:p>
    <w:p w:rsidR="00483FCA" w:rsidRPr="00AF33DA" w:rsidRDefault="00483FCA" w:rsidP="00483FCA">
      <w:pPr>
        <w:pStyle w:val="aa"/>
        <w:numPr>
          <w:ilvl w:val="0"/>
          <w:numId w:val="9"/>
        </w:numPr>
        <w:jc w:val="both"/>
      </w:pPr>
      <w:r w:rsidRPr="00AF33DA">
        <w:t xml:space="preserve">Градостроительный кодекс Российской Федерации ФЗ  N 190 от 29.12.2004 (с изменениями на 31 декабря 2017 года) </w:t>
      </w:r>
    </w:p>
    <w:p w:rsidR="00483FCA" w:rsidRPr="00AF33DA" w:rsidRDefault="00483FCA" w:rsidP="00483FCA">
      <w:pPr>
        <w:pStyle w:val="aa"/>
        <w:numPr>
          <w:ilvl w:val="0"/>
          <w:numId w:val="9"/>
        </w:numPr>
        <w:jc w:val="both"/>
      </w:pPr>
      <w:r w:rsidRPr="00AF33DA">
        <w:t xml:space="preserve">Безопасность труда в строительстве. Часть 1.Общие положения: </w:t>
      </w:r>
      <w:proofErr w:type="spellStart"/>
      <w:r w:rsidRPr="00AF33DA">
        <w:t>СНиП</w:t>
      </w:r>
      <w:proofErr w:type="spellEnd"/>
      <w:r w:rsidRPr="00AF33DA">
        <w:t xml:space="preserve"> 12.03.2001</w:t>
      </w:r>
    </w:p>
    <w:p w:rsidR="00483FCA" w:rsidRPr="00AF33DA" w:rsidRDefault="00483FCA" w:rsidP="00483FCA">
      <w:pPr>
        <w:pStyle w:val="aa"/>
        <w:numPr>
          <w:ilvl w:val="0"/>
          <w:numId w:val="9"/>
        </w:numPr>
        <w:jc w:val="both"/>
      </w:pPr>
      <w:r w:rsidRPr="00AF33DA">
        <w:t xml:space="preserve">Безопасность труда в строительстве. Часть 2. Строительное </w:t>
      </w:r>
      <w:proofErr w:type="spellStart"/>
      <w:r w:rsidRPr="00AF33DA">
        <w:t>производство</w:t>
      </w:r>
      <w:proofErr w:type="gramStart"/>
      <w:r w:rsidRPr="00AF33DA">
        <w:t>:С</w:t>
      </w:r>
      <w:proofErr w:type="gramEnd"/>
      <w:r w:rsidRPr="00AF33DA">
        <w:t>НиП</w:t>
      </w:r>
      <w:proofErr w:type="spellEnd"/>
      <w:r w:rsidRPr="00AF33DA">
        <w:t xml:space="preserve"> 12.04.2002</w:t>
      </w:r>
    </w:p>
    <w:p w:rsidR="00483FCA" w:rsidRPr="00AF33DA" w:rsidRDefault="00483FCA" w:rsidP="00483FCA">
      <w:pPr>
        <w:pStyle w:val="aa"/>
        <w:numPr>
          <w:ilvl w:val="0"/>
          <w:numId w:val="9"/>
        </w:numPr>
        <w:jc w:val="both"/>
      </w:pPr>
      <w:r w:rsidRPr="00AF33DA">
        <w:t>Государственные сметные нормативы. Федеральные единичные расценки: ФЕР - 2017</w:t>
      </w:r>
    </w:p>
    <w:p w:rsidR="00483FCA" w:rsidRPr="00AF33DA" w:rsidRDefault="00483FCA" w:rsidP="00483FCA">
      <w:pPr>
        <w:pStyle w:val="aa"/>
        <w:numPr>
          <w:ilvl w:val="0"/>
          <w:numId w:val="9"/>
        </w:numPr>
        <w:jc w:val="both"/>
      </w:pPr>
      <w:r w:rsidRPr="00AF33DA">
        <w:t xml:space="preserve">Государственные элементные сметные нормы на строительные и специальные строительные работы:  ГЭСН - 2017 </w:t>
      </w:r>
    </w:p>
    <w:p w:rsidR="00483FCA" w:rsidRPr="00AF33DA" w:rsidRDefault="00483FCA" w:rsidP="00B417D1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AF33DA">
        <w:rPr>
          <w:rFonts w:ascii="Times New Roman" w:hAnsi="Times New Roman"/>
          <w:sz w:val="24"/>
          <w:szCs w:val="24"/>
        </w:rPr>
        <w:tab/>
      </w:r>
      <w:r w:rsidR="003B1D9F" w:rsidRPr="00AF33DA">
        <w:rPr>
          <w:rFonts w:ascii="Times New Roman" w:hAnsi="Times New Roman"/>
          <w:b/>
          <w:sz w:val="24"/>
          <w:szCs w:val="24"/>
        </w:rPr>
        <w:t>3.3</w:t>
      </w:r>
      <w:r w:rsidRPr="00AF33DA">
        <w:rPr>
          <w:rFonts w:ascii="Times New Roman" w:hAnsi="Times New Roman"/>
          <w:b/>
          <w:sz w:val="24"/>
          <w:szCs w:val="24"/>
        </w:rPr>
        <w:t>.2. Электронные издания (электронные ресурсы)</w:t>
      </w:r>
    </w:p>
    <w:p w:rsidR="00483FCA" w:rsidRPr="00AF33DA" w:rsidRDefault="00483FCA" w:rsidP="00483FCA">
      <w:pPr>
        <w:pStyle w:val="aa"/>
        <w:numPr>
          <w:ilvl w:val="0"/>
          <w:numId w:val="10"/>
        </w:numPr>
        <w:rPr>
          <w:rFonts w:eastAsia="Calibri"/>
          <w:color w:val="000000"/>
          <w:shd w:val="clear" w:color="auto" w:fill="FCFCFC"/>
          <w:lang w:eastAsia="zh-CN"/>
        </w:rPr>
      </w:pPr>
      <w:r w:rsidRPr="00AF33DA">
        <w:rPr>
          <w:rFonts w:eastAsia="Calibri"/>
          <w:color w:val="000000"/>
          <w:shd w:val="clear" w:color="auto" w:fill="FCFCFC"/>
          <w:lang w:eastAsia="zh-CN"/>
        </w:rPr>
        <w:t>Автоматизация технологических процессов и инженерных систем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.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[Электронный ресурс] : сборник научных трудов, посвященный 50-летию кафедры "Автоматизация инженерно-строительных технологий" / В.А.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Завьялов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[и др.]. — Электрон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>екстовые данные. — М.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: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Московский государственный строительный университет, ЭБС АСВ, 201</w:t>
      </w:r>
      <w:r w:rsidR="004B37D1">
        <w:rPr>
          <w:rFonts w:eastAsia="Calibri"/>
          <w:color w:val="000000"/>
          <w:shd w:val="clear" w:color="auto" w:fill="FCFCFC"/>
          <w:lang w:eastAsia="zh-CN"/>
        </w:rPr>
        <w:t>7</w:t>
      </w:r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. — 96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.— Режим доступа: </w:t>
      </w:r>
      <w:hyperlink r:id="rId7" w:history="1">
        <w:r w:rsidRPr="00AF33DA">
          <w:rPr>
            <w:rStyle w:val="ab"/>
            <w:rFonts w:eastAsia="Calibri"/>
            <w:color w:val="000000" w:themeColor="text1"/>
            <w:shd w:val="clear" w:color="auto" w:fill="FCFCFC"/>
            <w:lang w:eastAsia="zh-CN"/>
          </w:rPr>
          <w:t>http://www.iprbookshop.ru/16402.html</w:t>
        </w:r>
      </w:hyperlink>
    </w:p>
    <w:p w:rsidR="00483FCA" w:rsidRPr="00AF33DA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r w:rsidRPr="00AF33DA">
        <w:rPr>
          <w:rFonts w:eastAsia="Calibri"/>
          <w:color w:val="000000"/>
          <w:shd w:val="clear" w:color="auto" w:fill="FCFCFC"/>
          <w:lang w:eastAsia="zh-CN"/>
        </w:rPr>
        <w:t>Зорина, М.А. Разработка технологических карт. [Электронный ресурс]: учебно-методическое пособие / М.А. Зорина. — Электрон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>екстовые данные. — Самара: Самарский государственный архитектурно-строительный университет, ЭБС АСВ, 201</w:t>
      </w:r>
      <w:r w:rsidR="004B37D1">
        <w:rPr>
          <w:rFonts w:eastAsia="Calibri"/>
          <w:color w:val="000000"/>
          <w:shd w:val="clear" w:color="auto" w:fill="FCFCFC"/>
          <w:lang w:eastAsia="zh-CN"/>
        </w:rPr>
        <w:t>8</w:t>
      </w:r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. — 48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http://www.iprbookshop.ru/20508.html</w:t>
      </w:r>
    </w:p>
    <w:p w:rsidR="00483FCA" w:rsidRPr="00AF33DA" w:rsidRDefault="00483FCA" w:rsidP="00483FCA">
      <w:pPr>
        <w:pStyle w:val="aa"/>
        <w:numPr>
          <w:ilvl w:val="0"/>
          <w:numId w:val="10"/>
        </w:numPr>
        <w:rPr>
          <w:rFonts w:eastAsia="Calibri"/>
          <w:color w:val="000000"/>
          <w:shd w:val="clear" w:color="auto" w:fill="FCFCFC"/>
          <w:lang w:eastAsia="zh-CN"/>
        </w:rPr>
      </w:pP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Кашкинбаев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, И.З. Организация 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строительного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производства. [Электронный ресурс]: 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методическая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разработка / И.З.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Кашкинбаев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, Т.И.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Кашкинбаев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. — Электрон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екстовые данные. —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Алматы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: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Нур-Принт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, Казахский национальный технический университет имени К. И.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Сатпаева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, 201</w:t>
      </w:r>
      <w:r w:rsidR="004B37D1">
        <w:rPr>
          <w:rFonts w:eastAsia="Calibri"/>
          <w:color w:val="000000"/>
          <w:shd w:val="clear" w:color="auto" w:fill="FCFCFC"/>
          <w:lang w:eastAsia="zh-CN"/>
        </w:rPr>
        <w:t>9</w:t>
      </w:r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. — 50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http://www.iprbookshop.ru/69153.html</w:t>
      </w:r>
    </w:p>
    <w:p w:rsidR="00483FCA" w:rsidRPr="00AF33DA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Лебедев, В.М. Технология 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строительного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производства. [Электронный ресурс]: учебное пособие / В.М. Лебедев, Е.С. Глаголев. — Электрон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>екстовые данные. — Белгород: Белгородский государственный технологический университет им. В.Г. Шухова, ЭБС АСВ, 201</w:t>
      </w:r>
      <w:r w:rsidR="004B37D1">
        <w:rPr>
          <w:rFonts w:eastAsia="Calibri"/>
          <w:color w:val="000000"/>
          <w:shd w:val="clear" w:color="auto" w:fill="FCFCFC"/>
          <w:lang w:eastAsia="zh-CN"/>
        </w:rPr>
        <w:t>8</w:t>
      </w:r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. — 350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http://www.iprbookshop.ru/66685.html</w:t>
      </w:r>
    </w:p>
    <w:p w:rsidR="00483FCA" w:rsidRPr="00AF33DA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lastRenderedPageBreak/>
        <w:t>Николенко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, Ю.В. Технология возведения зданий и сооружений. Часть 2. [Электронный ресурс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].:  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учебное пособие / Ю.В.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Николенко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. — Электрон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>екстовые данные. — М.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: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Российский университет дружбы народов, 201</w:t>
      </w:r>
      <w:r w:rsidR="004B37D1">
        <w:rPr>
          <w:rFonts w:eastAsia="Calibri"/>
          <w:color w:val="000000"/>
          <w:shd w:val="clear" w:color="auto" w:fill="FCFCFC"/>
          <w:lang w:eastAsia="zh-CN"/>
        </w:rPr>
        <w:t>7</w:t>
      </w:r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— 188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http://www.iprbookshop.ru/11447.html</w:t>
      </w:r>
    </w:p>
    <w:p w:rsidR="00483FCA" w:rsidRPr="00AF33DA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 w:themeColor="text1"/>
          <w:shd w:val="clear" w:color="auto" w:fill="FCFCFC"/>
          <w:lang w:eastAsia="zh-CN"/>
        </w:rPr>
      </w:pPr>
      <w:r w:rsidRPr="00AF33DA">
        <w:rPr>
          <w:rFonts w:eastAsia="Calibri"/>
          <w:color w:val="000000"/>
          <w:shd w:val="clear" w:color="auto" w:fill="FCFCFC"/>
          <w:lang w:eastAsia="zh-CN"/>
        </w:rPr>
        <w:t>Проектирование технологических процессов производства земляных работ. [Электронный ресурс]:  учебное пособие / В.В. Карпов [и др.]. — Электрон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>екстовые данные. — СПб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.: 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>Санкт-Петербургский государственный архитектурно-строительный университет, ЭБС АСВ, 201</w:t>
      </w:r>
      <w:r w:rsidR="004B37D1">
        <w:rPr>
          <w:rFonts w:eastAsia="Calibri"/>
          <w:color w:val="000000"/>
          <w:shd w:val="clear" w:color="auto" w:fill="FCFCFC"/>
          <w:lang w:eastAsia="zh-CN"/>
        </w:rPr>
        <w:t>8</w:t>
      </w:r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. — 132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.— Режим доступа: </w:t>
      </w:r>
      <w:hyperlink r:id="rId8" w:history="1">
        <w:r w:rsidRPr="00AF33DA">
          <w:rPr>
            <w:rStyle w:val="ab"/>
            <w:rFonts w:eastAsia="Calibri"/>
            <w:color w:val="000000" w:themeColor="text1"/>
            <w:shd w:val="clear" w:color="auto" w:fill="FCFCFC"/>
            <w:lang w:eastAsia="zh-CN"/>
          </w:rPr>
          <w:t>http://www.iprbookshop.ru/30013.html</w:t>
        </w:r>
      </w:hyperlink>
    </w:p>
    <w:p w:rsidR="00483FCA" w:rsidRPr="00AF33DA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r w:rsidRPr="00AF33DA">
        <w:rPr>
          <w:rFonts w:eastAsia="Calibri"/>
          <w:color w:val="000000"/>
          <w:shd w:val="clear" w:color="auto" w:fill="FCFCFC"/>
          <w:lang w:eastAsia="zh-CN"/>
        </w:rPr>
        <w:t>Профессионально о строительстве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—[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>Электронный ресурс]— Режим доступа:</w:t>
      </w:r>
      <w:r w:rsidRPr="00AF33DA">
        <w:t xml:space="preserve"> </w:t>
      </w:r>
      <w:r w:rsidRPr="00AF33DA">
        <w:rPr>
          <w:rFonts w:eastAsia="Calibri"/>
          <w:color w:val="000000"/>
          <w:shd w:val="clear" w:color="auto" w:fill="FCFCFC"/>
          <w:lang w:eastAsia="zh-CN"/>
        </w:rPr>
        <w:t>http://newbud.ua/business/analytics/6</w:t>
      </w:r>
    </w:p>
    <w:p w:rsidR="00483FCA" w:rsidRPr="00AF33DA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Разработка и построение графиков строительных работ. [Электронный ресурс]: методические указания к выполнению лабораторных работ по дисциплине «Технология и организация строительства объектов городской инфраструктуры и ЖКК» для студентов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бакалавриата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всех форм обучения направления подготовки 08.03.01 Строительство, профиль «Техническая эксплуатация объектов жилищно-коммунального хозяйства и городской инфраструктуры» /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.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— Электрон. текстовые данные. — М.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: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Московский государственный строительный университет, ЭБС АСВ, 2016. — 24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http://www.iprbookshop.ru/60806.html</w:t>
      </w:r>
    </w:p>
    <w:p w:rsidR="00483FCA" w:rsidRPr="00AF33DA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Радионенко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, В.П. Технологические процессы в строительстве. [Электронный ресурс]: курс лекций / В.П.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Радионенко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. — Электрон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F33DA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F33DA">
        <w:rPr>
          <w:rFonts w:eastAsia="Calibri"/>
          <w:color w:val="000000"/>
          <w:shd w:val="clear" w:color="auto" w:fill="FCFCFC"/>
          <w:lang w:eastAsia="zh-CN"/>
        </w:rPr>
        <w:t>екстовые данные. — Воронеж: Воронежский государственный архитектурно-строительный университет, ЭБС АСВ, 201</w:t>
      </w:r>
      <w:r w:rsidR="004B37D1">
        <w:rPr>
          <w:rFonts w:eastAsia="Calibri"/>
          <w:color w:val="000000"/>
          <w:shd w:val="clear" w:color="auto" w:fill="FCFCFC"/>
          <w:lang w:eastAsia="zh-CN"/>
        </w:rPr>
        <w:t>7</w:t>
      </w:r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. — 251 </w:t>
      </w:r>
      <w:proofErr w:type="spellStart"/>
      <w:r w:rsidRPr="00AF33DA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F33DA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http://www.iprbookshop.ru/30851.html</w:t>
      </w:r>
    </w:p>
    <w:p w:rsidR="00483FCA" w:rsidRPr="00AF33DA" w:rsidRDefault="00483FCA" w:rsidP="00483FCA">
      <w:pPr>
        <w:numPr>
          <w:ilvl w:val="0"/>
          <w:numId w:val="10"/>
        </w:numPr>
        <w:shd w:val="clear" w:color="auto" w:fill="FCFCFC"/>
        <w:suppressAutoHyphens/>
        <w:spacing w:after="0" w:line="240" w:lineRule="auto"/>
        <w:ind w:right="-173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  <w:proofErr w:type="spellStart"/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Рыжевская</w:t>
      </w:r>
      <w:proofErr w:type="spellEnd"/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, М.П. Организация </w:t>
      </w:r>
      <w:proofErr w:type="gramStart"/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строительного</w:t>
      </w:r>
      <w:proofErr w:type="gramEnd"/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 производства. [Электронный ресурс]: учебник / М.П. </w:t>
      </w:r>
      <w:proofErr w:type="spellStart"/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Рыжевская</w:t>
      </w:r>
      <w:proofErr w:type="spellEnd"/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>. — Электрон. текстовые данные</w:t>
      </w:r>
      <w:proofErr w:type="gramStart"/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>.</w:t>
      </w:r>
      <w:r w:rsidRPr="00AF33DA">
        <w:rPr>
          <w:rFonts w:ascii="Times New Roman" w:hAnsi="Times New Roman"/>
          <w:sz w:val="24"/>
          <w:szCs w:val="24"/>
        </w:rPr>
        <w:t xml:space="preserve"> </w:t>
      </w:r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—— </w:t>
      </w:r>
      <w:proofErr w:type="gramEnd"/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Минск: Республиканский институт профессионального образования (РИПО), 201</w:t>
      </w:r>
      <w:r w:rsidR="004B37D1">
        <w:rPr>
          <w:rFonts w:ascii="Times New Roman" w:eastAsia="Calibri" w:hAnsi="Times New Roman"/>
          <w:color w:val="000000"/>
          <w:sz w:val="24"/>
          <w:szCs w:val="24"/>
          <w:lang w:eastAsia="zh-CN"/>
        </w:rPr>
        <w:t>7</w:t>
      </w:r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 — 308 </w:t>
      </w:r>
      <w:proofErr w:type="spellStart"/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>c</w:t>
      </w:r>
      <w:proofErr w:type="spellEnd"/>
      <w:r w:rsidRPr="00AF33DA">
        <w:rPr>
          <w:rFonts w:ascii="Times New Roman" w:eastAsia="Calibri" w:hAnsi="Times New Roman"/>
          <w:color w:val="000000"/>
          <w:sz w:val="24"/>
          <w:szCs w:val="24"/>
          <w:lang w:eastAsia="zh-CN"/>
        </w:rPr>
        <w:t>.— Режим доступа: http://www.iprbookshop.ru/67685.html</w:t>
      </w:r>
    </w:p>
    <w:p w:rsidR="00483FCA" w:rsidRPr="00AF33DA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proofErr w:type="spell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Рыжевская</w:t>
      </w:r>
      <w:proofErr w:type="spell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, М.П. Технология и организация строительного производства. Курсовое и дипломное проектирование. [Электронный ресурс]: учебное пособие / М.П. </w:t>
      </w:r>
      <w:proofErr w:type="spell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Рыжевская</w:t>
      </w:r>
      <w:proofErr w:type="spell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. — Электрон</w:t>
      </w:r>
      <w:proofErr w:type="gram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.</w:t>
      </w:r>
      <w:proofErr w:type="gram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 </w:t>
      </w:r>
      <w:proofErr w:type="gram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т</w:t>
      </w:r>
      <w:proofErr w:type="gram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екстовые данные.  — Минск: Республиканский институт профессионального образования (РИПО), 201</w:t>
      </w:r>
      <w:r w:rsidR="004B37D1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7</w:t>
      </w:r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. — 292 </w:t>
      </w:r>
      <w:proofErr w:type="spell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c</w:t>
      </w:r>
      <w:proofErr w:type="spell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.— Режим доступа: </w:t>
      </w:r>
      <w:hyperlink r:id="rId9" w:history="1">
        <w:r w:rsidRPr="00AF33DA">
          <w:rPr>
            <w:rFonts w:ascii="Times New Roman" w:eastAsia="Calibri" w:hAnsi="Times New Roman"/>
            <w:color w:val="000000" w:themeColor="text1"/>
            <w:sz w:val="24"/>
            <w:szCs w:val="24"/>
            <w:shd w:val="clear" w:color="auto" w:fill="FCFCFC"/>
            <w:lang w:eastAsia="zh-CN"/>
          </w:rPr>
          <w:t>http://www.iprbookshop.ru/67754.html</w:t>
        </w:r>
      </w:hyperlink>
    </w:p>
    <w:p w:rsidR="00483FCA" w:rsidRPr="00AF33DA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Рязанова, Г.Н. Основы технологии возведения зданий и сооружений. [Электронный ресурс]: учебное пособие / Г.Н. Рязанова, А.Ю. Давиденко. — Электрон</w:t>
      </w:r>
      <w:proofErr w:type="gram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.</w:t>
      </w:r>
      <w:proofErr w:type="gram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 </w:t>
      </w:r>
      <w:proofErr w:type="gram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т</w:t>
      </w:r>
      <w:proofErr w:type="gram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екстовые данные.— Самара: Самарский государственный архитектурно-строительный университет, ЭБС АСВ, 201</w:t>
      </w:r>
      <w:r w:rsidR="004B37D1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7</w:t>
      </w:r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. — 230 </w:t>
      </w:r>
      <w:proofErr w:type="spell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c</w:t>
      </w:r>
      <w:proofErr w:type="spell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.— Режим доступа: </w:t>
      </w:r>
      <w:hyperlink r:id="rId10" w:history="1">
        <w:r w:rsidRPr="00AF33DA">
          <w:rPr>
            <w:rStyle w:val="ab"/>
            <w:rFonts w:ascii="Times New Roman" w:eastAsia="Calibri" w:hAnsi="Times New Roman"/>
            <w:color w:val="000000" w:themeColor="text1"/>
            <w:sz w:val="24"/>
            <w:szCs w:val="24"/>
            <w:shd w:val="clear" w:color="auto" w:fill="FCFCFC"/>
            <w:lang w:eastAsia="zh-CN"/>
          </w:rPr>
          <w:t>http://www.iprbookshop.ru/58831.html</w:t>
        </w:r>
      </w:hyperlink>
    </w:p>
    <w:p w:rsidR="00483FCA" w:rsidRPr="00AF33DA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proofErr w:type="spell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Сабанчиев</w:t>
      </w:r>
      <w:proofErr w:type="spellEnd"/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, З.М. Справочник технолога и механизатора </w:t>
      </w:r>
      <w:proofErr w:type="gram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строительно-монтажных</w:t>
      </w:r>
      <w:proofErr w:type="gramEnd"/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 работ / З.М. </w:t>
      </w:r>
      <w:proofErr w:type="spell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Сабанчиев</w:t>
      </w:r>
      <w:proofErr w:type="spellEnd"/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, А.Л. </w:t>
      </w:r>
      <w:proofErr w:type="spell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Маилян</w:t>
      </w:r>
      <w:proofErr w:type="spellEnd"/>
      <w:r w:rsidRPr="00AF33DA">
        <w:rPr>
          <w:rFonts w:ascii="Times New Roman" w:eastAsia="Calibri" w:hAnsi="Times New Roman"/>
          <w:sz w:val="24"/>
          <w:szCs w:val="24"/>
          <w:lang w:eastAsia="zh-CN"/>
        </w:rPr>
        <w:t>. — Электрон</w:t>
      </w:r>
      <w:proofErr w:type="gram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.</w:t>
      </w:r>
      <w:proofErr w:type="gramEnd"/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proofErr w:type="gram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т</w:t>
      </w:r>
      <w:proofErr w:type="gramEnd"/>
      <w:r w:rsidRPr="00AF33DA">
        <w:rPr>
          <w:rFonts w:ascii="Times New Roman" w:eastAsia="Calibri" w:hAnsi="Times New Roman"/>
          <w:sz w:val="24"/>
          <w:szCs w:val="24"/>
          <w:lang w:eastAsia="zh-CN"/>
        </w:rPr>
        <w:t>екстовые данные.</w:t>
      </w:r>
      <w:r w:rsidRPr="00AF33DA">
        <w:rPr>
          <w:rFonts w:ascii="Times New Roman" w:hAnsi="Times New Roman"/>
          <w:sz w:val="24"/>
          <w:szCs w:val="24"/>
        </w:rPr>
        <w:t xml:space="preserve"> </w:t>
      </w:r>
      <w:r w:rsidRPr="00AF33DA">
        <w:rPr>
          <w:rFonts w:ascii="Times New Roman" w:eastAsia="Calibri" w:hAnsi="Times New Roman"/>
          <w:sz w:val="24"/>
          <w:szCs w:val="24"/>
          <w:lang w:eastAsia="zh-CN"/>
        </w:rPr>
        <w:t>— [Электронный ресурс]  — Ростов-на-Дону: Феникс, 201</w:t>
      </w:r>
      <w:r w:rsidR="004B37D1">
        <w:rPr>
          <w:rFonts w:ascii="Times New Roman" w:eastAsia="Calibri" w:hAnsi="Times New Roman"/>
          <w:sz w:val="24"/>
          <w:szCs w:val="24"/>
          <w:lang w:eastAsia="zh-CN"/>
        </w:rPr>
        <w:t>7</w:t>
      </w:r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. — 248 </w:t>
      </w:r>
      <w:proofErr w:type="spell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c</w:t>
      </w:r>
      <w:proofErr w:type="spellEnd"/>
      <w:r w:rsidRPr="00AF33DA">
        <w:rPr>
          <w:rFonts w:ascii="Times New Roman" w:eastAsia="Calibri" w:hAnsi="Times New Roman"/>
          <w:sz w:val="24"/>
          <w:szCs w:val="24"/>
          <w:lang w:eastAsia="zh-CN"/>
        </w:rPr>
        <w:t>.— Режим доступа: http://www.iprbookshop.ru/59016.html</w:t>
      </w:r>
    </w:p>
    <w:p w:rsidR="00483FCA" w:rsidRPr="00AF33DA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zh-CN"/>
        </w:rPr>
      </w:pPr>
      <w:proofErr w:type="spell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Стаценко</w:t>
      </w:r>
      <w:proofErr w:type="spellEnd"/>
      <w:r w:rsidRPr="00AF33DA">
        <w:rPr>
          <w:rFonts w:ascii="Times New Roman" w:eastAsia="Calibri" w:hAnsi="Times New Roman"/>
          <w:sz w:val="24"/>
          <w:szCs w:val="24"/>
          <w:lang w:eastAsia="zh-CN"/>
        </w:rPr>
        <w:t>, А.С. Технология каменных работ в строительстве [Электронный ресурс]</w:t>
      </w:r>
      <w:proofErr w:type="gram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 :</w:t>
      </w:r>
      <w:proofErr w:type="gramEnd"/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 учебное пособие / А.С. </w:t>
      </w:r>
      <w:proofErr w:type="spell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Стаценко</w:t>
      </w:r>
      <w:proofErr w:type="spellEnd"/>
      <w:r w:rsidRPr="00AF33DA">
        <w:rPr>
          <w:rFonts w:ascii="Times New Roman" w:eastAsia="Calibri" w:hAnsi="Times New Roman"/>
          <w:sz w:val="24"/>
          <w:szCs w:val="24"/>
          <w:lang w:eastAsia="zh-CN"/>
        </w:rPr>
        <w:t>. — Электрон</w:t>
      </w:r>
      <w:proofErr w:type="gram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.</w:t>
      </w:r>
      <w:proofErr w:type="gramEnd"/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proofErr w:type="gram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т</w:t>
      </w:r>
      <w:proofErr w:type="gramEnd"/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екстовые данные. — Минск: </w:t>
      </w:r>
      <w:proofErr w:type="spell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Вышэйшая</w:t>
      </w:r>
      <w:proofErr w:type="spellEnd"/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 школа, 201</w:t>
      </w:r>
      <w:r w:rsidR="004B37D1">
        <w:rPr>
          <w:rFonts w:ascii="Times New Roman" w:eastAsia="Calibri" w:hAnsi="Times New Roman"/>
          <w:sz w:val="24"/>
          <w:szCs w:val="24"/>
          <w:lang w:eastAsia="zh-CN"/>
        </w:rPr>
        <w:t>7</w:t>
      </w:r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. — 255 </w:t>
      </w:r>
      <w:proofErr w:type="spellStart"/>
      <w:r w:rsidRPr="00AF33DA">
        <w:rPr>
          <w:rFonts w:ascii="Times New Roman" w:eastAsia="Calibri" w:hAnsi="Times New Roman"/>
          <w:sz w:val="24"/>
          <w:szCs w:val="24"/>
          <w:lang w:eastAsia="zh-CN"/>
        </w:rPr>
        <w:t>c</w:t>
      </w:r>
      <w:proofErr w:type="spellEnd"/>
      <w:r w:rsidRPr="00AF33DA">
        <w:rPr>
          <w:rFonts w:ascii="Times New Roman" w:eastAsia="Calibri" w:hAnsi="Times New Roman"/>
          <w:sz w:val="24"/>
          <w:szCs w:val="24"/>
          <w:lang w:eastAsia="zh-CN"/>
        </w:rPr>
        <w:t xml:space="preserve">. —[Электронный ресурс] — Режим доступа: </w:t>
      </w:r>
      <w:hyperlink r:id="rId11" w:history="1">
        <w:r w:rsidRPr="00AF33DA">
          <w:rPr>
            <w:rStyle w:val="ab"/>
            <w:rFonts w:ascii="Times New Roman" w:eastAsia="Calibri" w:hAnsi="Times New Roman"/>
            <w:color w:val="000000" w:themeColor="text1"/>
            <w:sz w:val="24"/>
            <w:szCs w:val="24"/>
            <w:lang w:eastAsia="zh-CN"/>
          </w:rPr>
          <w:t>http://www.iprbookshop.ru/20150.html</w:t>
        </w:r>
      </w:hyperlink>
    </w:p>
    <w:p w:rsidR="00483FCA" w:rsidRPr="00AF33DA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zh-CN"/>
        </w:rPr>
      </w:pPr>
      <w:r w:rsidRPr="00AF33DA">
        <w:rPr>
          <w:rFonts w:ascii="Times New Roman" w:eastAsia="Calibri" w:hAnsi="Times New Roman"/>
          <w:sz w:val="24"/>
          <w:szCs w:val="24"/>
          <w:lang w:eastAsia="zh-CN"/>
        </w:rPr>
        <w:t>Строительство.</w:t>
      </w:r>
      <w:r w:rsidRPr="00AF33DA">
        <w:rPr>
          <w:rFonts w:ascii="Times New Roman" w:eastAsia="Calibri" w:hAnsi="Times New Roman"/>
          <w:sz w:val="24"/>
          <w:szCs w:val="24"/>
          <w:lang w:val="en-US" w:eastAsia="zh-CN"/>
        </w:rPr>
        <w:t>RU</w:t>
      </w:r>
      <w:r w:rsidRPr="00AF33DA">
        <w:rPr>
          <w:rFonts w:ascii="Times New Roman" w:eastAsia="Calibri" w:hAnsi="Times New Roman"/>
          <w:sz w:val="24"/>
          <w:szCs w:val="24"/>
          <w:lang w:eastAsia="zh-CN"/>
        </w:rPr>
        <w:t>. Всероссийский отраслевой Интернет журнал.</w:t>
      </w:r>
      <w:r w:rsidRPr="00AF33DA">
        <w:rPr>
          <w:rFonts w:ascii="Times New Roman" w:hAnsi="Times New Roman"/>
          <w:sz w:val="24"/>
          <w:szCs w:val="24"/>
        </w:rPr>
        <w:t xml:space="preserve"> </w:t>
      </w:r>
      <w:r w:rsidRPr="00AF33DA">
        <w:rPr>
          <w:rFonts w:ascii="Times New Roman" w:eastAsia="Calibri" w:hAnsi="Times New Roman"/>
          <w:sz w:val="24"/>
          <w:szCs w:val="24"/>
          <w:lang w:eastAsia="zh-CN"/>
        </w:rPr>
        <w:t>— [Электронный ресурс] —</w:t>
      </w:r>
      <w:r w:rsidRPr="00AF33DA">
        <w:rPr>
          <w:rFonts w:ascii="Times New Roman" w:hAnsi="Times New Roman"/>
          <w:sz w:val="24"/>
          <w:szCs w:val="24"/>
        </w:rPr>
        <w:t xml:space="preserve"> </w:t>
      </w:r>
      <w:r w:rsidRPr="00AF33DA">
        <w:rPr>
          <w:rFonts w:ascii="Times New Roman" w:eastAsia="Calibri" w:hAnsi="Times New Roman"/>
          <w:sz w:val="24"/>
          <w:szCs w:val="24"/>
          <w:lang w:eastAsia="zh-CN"/>
        </w:rPr>
        <w:t>Режим доступа:</w:t>
      </w:r>
      <w:r w:rsidRPr="00AF33DA">
        <w:rPr>
          <w:rFonts w:ascii="Times New Roman" w:hAnsi="Times New Roman"/>
          <w:sz w:val="24"/>
          <w:szCs w:val="24"/>
        </w:rPr>
        <w:t xml:space="preserve"> </w:t>
      </w:r>
      <w:r w:rsidRPr="00AF33DA">
        <w:rPr>
          <w:rFonts w:ascii="Times New Roman" w:eastAsia="Calibri" w:hAnsi="Times New Roman"/>
          <w:sz w:val="24"/>
          <w:szCs w:val="24"/>
          <w:lang w:eastAsia="zh-CN"/>
        </w:rPr>
        <w:t>http://rcmm.ru</w:t>
      </w:r>
    </w:p>
    <w:p w:rsidR="00483FCA" w:rsidRPr="00AF33DA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 w:themeColor="text1"/>
          <w:lang w:eastAsia="zh-CN"/>
        </w:rPr>
      </w:pPr>
      <w:r w:rsidRPr="00AF33DA">
        <w:rPr>
          <w:rFonts w:eastAsia="Calibri"/>
          <w:lang w:eastAsia="zh-CN"/>
        </w:rPr>
        <w:lastRenderedPageBreak/>
        <w:t>Технология возведения фундаментов из монолитного железобетона. [Электронный ресурс]: методические указания к выполнению курсовой работы по дисциплине «Технология и механизация строительного производства» для студентов направления подготовки 270800.62 – «Строительство», профиль «Промышленное и гражданское строительство» очной формы обучения /</w:t>
      </w:r>
      <w:proofErr w:type="gramStart"/>
      <w:r w:rsidRPr="00AF33DA">
        <w:rPr>
          <w:rFonts w:eastAsia="Calibri"/>
          <w:lang w:eastAsia="zh-CN"/>
        </w:rPr>
        <w:t xml:space="preserve"> .</w:t>
      </w:r>
      <w:proofErr w:type="gramEnd"/>
      <w:r w:rsidRPr="00AF33DA">
        <w:rPr>
          <w:rFonts w:eastAsia="Calibri"/>
          <w:lang w:eastAsia="zh-CN"/>
        </w:rPr>
        <w:t xml:space="preserve"> — Электрон. текстовые данные.</w:t>
      </w:r>
      <w:r w:rsidRPr="00AF33DA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r w:rsidRPr="00AF33DA">
        <w:rPr>
          <w:rFonts w:eastAsia="Calibri"/>
          <w:lang w:eastAsia="zh-CN"/>
        </w:rPr>
        <w:t xml:space="preserve">— Нижний Новгород: </w:t>
      </w:r>
      <w:proofErr w:type="gramStart"/>
      <w:r w:rsidRPr="00AF33DA">
        <w:rPr>
          <w:rFonts w:eastAsia="Calibri"/>
          <w:lang w:eastAsia="zh-CN"/>
        </w:rPr>
        <w:t>Нижегородский государственный архитектурно-строительный университет, ЭБС АСВ, 201</w:t>
      </w:r>
      <w:r w:rsidR="004B37D1">
        <w:rPr>
          <w:rFonts w:eastAsia="Calibri"/>
          <w:lang w:eastAsia="zh-CN"/>
        </w:rPr>
        <w:t>8</w:t>
      </w:r>
      <w:r w:rsidRPr="00AF33DA">
        <w:rPr>
          <w:rFonts w:eastAsia="Calibri"/>
          <w:lang w:eastAsia="zh-CN"/>
        </w:rPr>
        <w:t xml:space="preserve">. — 46 </w:t>
      </w:r>
      <w:proofErr w:type="spellStart"/>
      <w:r w:rsidRPr="00AF33DA">
        <w:rPr>
          <w:rFonts w:eastAsia="Calibri"/>
          <w:lang w:eastAsia="zh-CN"/>
        </w:rPr>
        <w:t>c</w:t>
      </w:r>
      <w:proofErr w:type="spellEnd"/>
      <w:r w:rsidRPr="00AF33DA">
        <w:rPr>
          <w:rFonts w:eastAsia="Calibri"/>
          <w:lang w:eastAsia="zh-CN"/>
        </w:rPr>
        <w:t>.]</w:t>
      </w:r>
      <w:proofErr w:type="gramEnd"/>
      <w:r w:rsidRPr="00AF33DA">
        <w:rPr>
          <w:rFonts w:eastAsia="Calibri"/>
          <w:lang w:eastAsia="zh-CN"/>
        </w:rPr>
        <w:t xml:space="preserve">— Режим доступа: </w:t>
      </w:r>
      <w:hyperlink r:id="rId12" w:history="1">
        <w:r w:rsidRPr="00AF33DA">
          <w:rPr>
            <w:rStyle w:val="ab"/>
            <w:rFonts w:eastAsia="Calibri"/>
            <w:color w:val="000000" w:themeColor="text1"/>
            <w:lang w:eastAsia="zh-CN"/>
          </w:rPr>
          <w:t>http://www.iprbookshop.ru/54973.html</w:t>
        </w:r>
      </w:hyperlink>
    </w:p>
    <w:p w:rsidR="00483FCA" w:rsidRPr="00AF33DA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lang w:eastAsia="zh-CN"/>
        </w:rPr>
      </w:pPr>
      <w:proofErr w:type="gramStart"/>
      <w:r w:rsidRPr="00AF33DA">
        <w:rPr>
          <w:rFonts w:eastAsia="Calibri"/>
          <w:lang w:eastAsia="zh-CN"/>
        </w:rPr>
        <w:t>Федеральная</w:t>
      </w:r>
      <w:proofErr w:type="gramEnd"/>
      <w:r w:rsidRPr="00AF33DA">
        <w:rPr>
          <w:rFonts w:eastAsia="Calibri"/>
          <w:lang w:eastAsia="zh-CN"/>
        </w:rPr>
        <w:t xml:space="preserve"> государственная информационная система ценообразования в строительстве — [Электронный ресурс]— Режим доступа: https://fgiscs.minstroyrf.ru/#/</w:t>
      </w:r>
    </w:p>
    <w:p w:rsidR="00483FCA" w:rsidRPr="00AF33DA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zh-CN"/>
        </w:rPr>
      </w:pPr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Юдина, А.Ф. Технология строительного производства в задачах и примерах. Производство монтажных работ [Электронный ресурс]</w:t>
      </w:r>
      <w:proofErr w:type="gram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 :</w:t>
      </w:r>
      <w:proofErr w:type="gram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 учебное пособие / А.Ф. Юдина, В.Д. Лихачев. — Электрон</w:t>
      </w:r>
      <w:proofErr w:type="gram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.</w:t>
      </w:r>
      <w:proofErr w:type="gram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 </w:t>
      </w:r>
      <w:proofErr w:type="gram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т</w:t>
      </w:r>
      <w:proofErr w:type="gram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екстовые данные. — СПб</w:t>
      </w:r>
      <w:proofErr w:type="gram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.: </w:t>
      </w:r>
      <w:proofErr w:type="gram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Санкт-Петербургский государственный архитектурно-строительный университет, ЭБС АСВ, 201</w:t>
      </w:r>
      <w:r w:rsidR="004B37D1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9</w:t>
      </w:r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 — 88 </w:t>
      </w:r>
      <w:proofErr w:type="spellStart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>c</w:t>
      </w:r>
      <w:proofErr w:type="spellEnd"/>
      <w:r w:rsidRPr="00AF33DA">
        <w:rPr>
          <w:rFonts w:ascii="Times New Roman" w:eastAsia="Calibri" w:hAnsi="Times New Roman"/>
          <w:color w:val="000000"/>
          <w:sz w:val="24"/>
          <w:szCs w:val="24"/>
          <w:shd w:val="clear" w:color="auto" w:fill="FCFCFC"/>
          <w:lang w:eastAsia="zh-CN"/>
        </w:rPr>
        <w:t xml:space="preserve">.— Режим доступа: </w:t>
      </w:r>
      <w:hyperlink r:id="rId13" w:history="1">
        <w:r w:rsidRPr="00AF33DA">
          <w:rPr>
            <w:rStyle w:val="ab"/>
            <w:rFonts w:ascii="Times New Roman" w:eastAsia="Calibri" w:hAnsi="Times New Roman"/>
            <w:color w:val="000000" w:themeColor="text1"/>
            <w:sz w:val="24"/>
            <w:szCs w:val="24"/>
            <w:shd w:val="clear" w:color="auto" w:fill="FCFCFC"/>
            <w:lang w:eastAsia="zh-CN"/>
          </w:rPr>
          <w:t>http://www.iprbookshop.ru/74387.html</w:t>
        </w:r>
      </w:hyperlink>
    </w:p>
    <w:p w:rsidR="00483FCA" w:rsidRPr="00AF33DA" w:rsidRDefault="00483FCA" w:rsidP="00483FCA">
      <w:pPr>
        <w:suppressAutoHyphens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:rsidR="00483FCA" w:rsidRPr="00AF33DA" w:rsidRDefault="003B1D9F" w:rsidP="003B1D9F">
      <w:pPr>
        <w:tabs>
          <w:tab w:val="left" w:pos="709"/>
          <w:tab w:val="left" w:pos="851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AF33DA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3.3.2 </w:t>
      </w:r>
      <w:r w:rsidR="00483FCA" w:rsidRPr="00AF33DA">
        <w:rPr>
          <w:rFonts w:ascii="Times New Roman" w:eastAsia="Calibri" w:hAnsi="Times New Roman"/>
          <w:b/>
          <w:sz w:val="24"/>
          <w:szCs w:val="24"/>
          <w:lang w:eastAsia="zh-CN"/>
        </w:rPr>
        <w:t>Дополнительные источники:</w:t>
      </w:r>
    </w:p>
    <w:p w:rsidR="00483FCA" w:rsidRPr="00AF33DA" w:rsidRDefault="00483FCA" w:rsidP="00483FCA">
      <w:pPr>
        <w:pStyle w:val="aa"/>
        <w:numPr>
          <w:ilvl w:val="0"/>
          <w:numId w:val="11"/>
        </w:numPr>
        <w:suppressAutoHyphens/>
        <w:spacing w:after="0"/>
        <w:jc w:val="both"/>
        <w:rPr>
          <w:rFonts w:eastAsiaTheme="minorEastAsia"/>
        </w:rPr>
      </w:pPr>
      <w:proofErr w:type="spellStart"/>
      <w:r w:rsidRPr="00AF33DA">
        <w:rPr>
          <w:rFonts w:eastAsiaTheme="minorEastAsia"/>
        </w:rPr>
        <w:t>Батиенков</w:t>
      </w:r>
      <w:proofErr w:type="spellEnd"/>
      <w:r w:rsidRPr="00AF33DA">
        <w:rPr>
          <w:rFonts w:eastAsiaTheme="minorEastAsia"/>
        </w:rPr>
        <w:t xml:space="preserve">, В.Т. Технология и организация строительства. Управление качеством в вопросах и ответах / </w:t>
      </w:r>
      <w:proofErr w:type="spellStart"/>
      <w:r w:rsidRPr="00AF33DA">
        <w:rPr>
          <w:rFonts w:eastAsiaTheme="minorEastAsia"/>
        </w:rPr>
        <w:t>В.Т.Батиенков</w:t>
      </w:r>
      <w:proofErr w:type="spellEnd"/>
      <w:r w:rsidRPr="00AF33DA">
        <w:rPr>
          <w:rFonts w:eastAsiaTheme="minorEastAsia"/>
        </w:rPr>
        <w:t xml:space="preserve">, </w:t>
      </w:r>
      <w:proofErr w:type="spellStart"/>
      <w:r w:rsidRPr="00AF33DA">
        <w:rPr>
          <w:rFonts w:eastAsiaTheme="minorEastAsia"/>
        </w:rPr>
        <w:t>Г.Я.Чернобровкин</w:t>
      </w:r>
      <w:proofErr w:type="spellEnd"/>
      <w:r w:rsidRPr="00AF33DA">
        <w:rPr>
          <w:rFonts w:eastAsiaTheme="minorEastAsia"/>
        </w:rPr>
        <w:t xml:space="preserve">, </w:t>
      </w:r>
      <w:proofErr w:type="spellStart"/>
      <w:r w:rsidRPr="00AF33DA">
        <w:rPr>
          <w:rFonts w:eastAsiaTheme="minorEastAsia"/>
        </w:rPr>
        <w:t>А.Д.Кирнев</w:t>
      </w:r>
      <w:proofErr w:type="spellEnd"/>
      <w:r w:rsidRPr="00AF33DA">
        <w:rPr>
          <w:rFonts w:eastAsiaTheme="minorEastAsia"/>
        </w:rPr>
        <w:t xml:space="preserve">. – Ростов </w:t>
      </w:r>
      <w:proofErr w:type="spellStart"/>
      <w:r w:rsidRPr="00AF33DA">
        <w:rPr>
          <w:rFonts w:eastAsiaTheme="minorEastAsia"/>
        </w:rPr>
        <w:t>н</w:t>
      </w:r>
      <w:proofErr w:type="spellEnd"/>
      <w:r w:rsidRPr="00AF33DA">
        <w:rPr>
          <w:rFonts w:eastAsiaTheme="minorEastAsia"/>
        </w:rPr>
        <w:t>/Д.: Феникс, 20</w:t>
      </w:r>
      <w:r w:rsidR="004B37D1">
        <w:rPr>
          <w:rFonts w:eastAsiaTheme="minorEastAsia"/>
        </w:rPr>
        <w:t>1</w:t>
      </w:r>
      <w:r w:rsidRPr="00AF33DA">
        <w:rPr>
          <w:rFonts w:eastAsiaTheme="minorEastAsia"/>
        </w:rPr>
        <w:t>7. – 400с. – (Среднее профессиональное образование)</w:t>
      </w:r>
    </w:p>
    <w:p w:rsidR="00483FCA" w:rsidRPr="00AF33DA" w:rsidRDefault="00483FCA" w:rsidP="00483FCA">
      <w:pPr>
        <w:pStyle w:val="aa"/>
        <w:numPr>
          <w:ilvl w:val="0"/>
          <w:numId w:val="11"/>
        </w:numPr>
        <w:suppressAutoHyphens/>
        <w:spacing w:after="0"/>
        <w:contextualSpacing/>
        <w:jc w:val="both"/>
        <w:rPr>
          <w:b/>
          <w:bCs/>
          <w:color w:val="000000"/>
        </w:rPr>
      </w:pPr>
      <w:r w:rsidRPr="00AF33DA">
        <w:rPr>
          <w:bCs/>
          <w:color w:val="000000"/>
        </w:rPr>
        <w:t>Гончаров, А.А. Основы технологии возведения зданий</w:t>
      </w:r>
      <w:r w:rsidRPr="00AF33DA">
        <w:rPr>
          <w:rFonts w:eastAsiaTheme="minorEastAsia"/>
        </w:rPr>
        <w:t>: учебник/ А.А.Гончаров. – М.: Издательский центр «Академия», 201</w:t>
      </w:r>
      <w:r w:rsidR="004B37D1">
        <w:rPr>
          <w:rFonts w:eastAsiaTheme="minorEastAsia"/>
        </w:rPr>
        <w:t>8</w:t>
      </w:r>
      <w:r w:rsidRPr="00AF33DA">
        <w:rPr>
          <w:rFonts w:eastAsiaTheme="minorEastAsia"/>
        </w:rPr>
        <w:t>. – 272с.</w:t>
      </w:r>
    </w:p>
    <w:p w:rsidR="003B1D9F" w:rsidRPr="00AF33DA" w:rsidRDefault="003B1D9F" w:rsidP="003B1D9F">
      <w:pPr>
        <w:rPr>
          <w:rFonts w:ascii="Times New Roman" w:hAnsi="Times New Roman"/>
          <w:b/>
          <w:sz w:val="24"/>
          <w:szCs w:val="24"/>
        </w:rPr>
      </w:pPr>
      <w:r w:rsidRPr="00AF33DA">
        <w:rPr>
          <w:rFonts w:ascii="Times New Roman" w:hAnsi="Times New Roman"/>
          <w:b/>
          <w:sz w:val="24"/>
          <w:szCs w:val="24"/>
        </w:rPr>
        <w:t>4. КОНТРОЛЬ И ОЦЕНКА РЕЗУЛЬТАТОВ ОСВОЕНИЯУЧЕБНОЙ ПРАКТИКИ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4530"/>
        <w:gridCol w:w="2100"/>
      </w:tblGrid>
      <w:tr w:rsidR="003B1D9F" w:rsidRPr="00AF33DA" w:rsidTr="00E23AD4">
        <w:trPr>
          <w:trHeight w:val="1098"/>
        </w:trPr>
        <w:tc>
          <w:tcPr>
            <w:tcW w:w="2549" w:type="dxa"/>
          </w:tcPr>
          <w:p w:rsidR="003B1D9F" w:rsidRPr="00AF33DA" w:rsidRDefault="003B1D9F" w:rsidP="00983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  <w:proofErr w:type="gramEnd"/>
          </w:p>
        </w:tc>
        <w:tc>
          <w:tcPr>
            <w:tcW w:w="5380" w:type="dxa"/>
          </w:tcPr>
          <w:p w:rsidR="003B1D9F" w:rsidRPr="00AF33DA" w:rsidRDefault="003B1D9F" w:rsidP="00983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D9F" w:rsidRPr="00AF33DA" w:rsidRDefault="003B1D9F" w:rsidP="00983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3B1D9F" w:rsidRPr="00AF33DA" w:rsidRDefault="003B1D9F" w:rsidP="00983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D9F" w:rsidRPr="00AF33DA" w:rsidRDefault="003B1D9F" w:rsidP="00983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B1D9F" w:rsidRPr="00AF33DA" w:rsidTr="00E23AD4">
        <w:trPr>
          <w:trHeight w:val="698"/>
        </w:trPr>
        <w:tc>
          <w:tcPr>
            <w:tcW w:w="2549" w:type="dxa"/>
          </w:tcPr>
          <w:p w:rsidR="003B1D9F" w:rsidRPr="00AF33DA" w:rsidRDefault="003B1D9F" w:rsidP="00983C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ПК 2.1</w:t>
            </w:r>
            <w:proofErr w:type="gramStart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В</w:t>
            </w:r>
            <w:proofErr w:type="gramEnd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ыполнять подготовительные работы на строительной площадке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5"/>
              </w:numPr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правильность изложения  основного содержания и определения назначения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>проектно-технологической документации, сопровождающей организационно-техническую подготовку строительства</w:t>
            </w: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3B1D9F" w:rsidRPr="00AF33DA" w:rsidRDefault="003B1D9F" w:rsidP="00983C6F">
            <w:pPr>
              <w:numPr>
                <w:ilvl w:val="0"/>
                <w:numId w:val="15"/>
              </w:numPr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основных понятий  и положений строительного производства: строительная продукция, участники строительства и их функции, строительные процессы и работы, методы определения видов и сложности работ, строительные рабочие профессии, специальности, квалификация, организация труда, организация рабочего места, фронт работ, захватка, делянка, техническое и тарифное нормирование;</w:t>
            </w:r>
          </w:p>
          <w:p w:rsidR="003B1D9F" w:rsidRPr="00AF33DA" w:rsidRDefault="003B1D9F" w:rsidP="00983C6F">
            <w:pPr>
              <w:numPr>
                <w:ilvl w:val="0"/>
                <w:numId w:val="15"/>
              </w:numPr>
              <w:tabs>
                <w:tab w:val="left" w:pos="-4"/>
                <w:tab w:val="left" w:pos="137"/>
              </w:tabs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 и техничность </w:t>
            </w: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выполнения работ </w:t>
            </w: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по созданию геодезической разбивочной основы, переноса проекта  «в натуру» и разбивке котлована, соблюдение  правил работы с геодезическими инструментами, точность  снятия отсчетов, </w:t>
            </w:r>
          </w:p>
          <w:p w:rsidR="003B1D9F" w:rsidRPr="00AF33DA" w:rsidRDefault="003B1D9F" w:rsidP="00983C6F">
            <w:pPr>
              <w:numPr>
                <w:ilvl w:val="0"/>
                <w:numId w:val="15"/>
              </w:numPr>
              <w:tabs>
                <w:tab w:val="left" w:pos="-4"/>
                <w:tab w:val="left" w:pos="137"/>
              </w:tabs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соблюдение  последовательности выполнения работ в соответствии с действующей нормативной документацией;</w:t>
            </w:r>
          </w:p>
          <w:p w:rsidR="003B1D9F" w:rsidRPr="00AF33DA" w:rsidRDefault="003B1D9F" w:rsidP="00983C6F">
            <w:pPr>
              <w:numPr>
                <w:ilvl w:val="0"/>
                <w:numId w:val="15"/>
              </w:numPr>
              <w:tabs>
                <w:tab w:val="left" w:pos="137"/>
                <w:tab w:val="left" w:pos="421"/>
              </w:tabs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аргументированность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распределения  строительных машин и  средств малой механизации по типам, назначению и видам выполняемых работ;</w:t>
            </w:r>
          </w:p>
          <w:p w:rsidR="003B1D9F" w:rsidRPr="00AF33DA" w:rsidRDefault="003B1D9F" w:rsidP="00983C6F">
            <w:pPr>
              <w:numPr>
                <w:ilvl w:val="0"/>
                <w:numId w:val="15"/>
              </w:numPr>
              <w:spacing w:after="0" w:line="240" w:lineRule="auto"/>
              <w:ind w:left="36" w:right="57" w:firstLine="3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аргументированность  </w:t>
            </w: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выбора машин и механизмов для проведения подготовительных работ;</w:t>
            </w:r>
          </w:p>
          <w:p w:rsidR="003B1D9F" w:rsidRPr="00AF33DA" w:rsidRDefault="003B1D9F" w:rsidP="00983C6F">
            <w:pPr>
              <w:numPr>
                <w:ilvl w:val="0"/>
                <w:numId w:val="15"/>
              </w:numPr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обоснованность  выбора внеплощадочных  работ в зависимости от местных условий;</w:t>
            </w:r>
          </w:p>
          <w:p w:rsidR="003B1D9F" w:rsidRPr="00AF33DA" w:rsidRDefault="003B1D9F" w:rsidP="00983C6F">
            <w:pPr>
              <w:numPr>
                <w:ilvl w:val="0"/>
                <w:numId w:val="15"/>
              </w:numPr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обоснованность выбора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работ по освоению строительной площадки и их выполнению </w:t>
            </w:r>
            <w:r w:rsidRPr="00AF33D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нормативных технических документов, определяющих состав и порядок обустройства строительной площадки;</w:t>
            </w:r>
          </w:p>
        </w:tc>
        <w:tc>
          <w:tcPr>
            <w:tcW w:w="2100" w:type="dxa"/>
            <w:vMerge w:val="restart"/>
          </w:tcPr>
          <w:p w:rsidR="003B1D9F" w:rsidRPr="00AF33DA" w:rsidRDefault="003B1D9F" w:rsidP="00983C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>Оценка выполненных результатов практических работ</w:t>
            </w:r>
          </w:p>
          <w:p w:rsidR="003B1D9F" w:rsidRPr="00AF33DA" w:rsidRDefault="003B1D9F" w:rsidP="00983C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3B1D9F" w:rsidRPr="00AF33DA" w:rsidRDefault="003B1D9F" w:rsidP="00983C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 Оценка </w:t>
            </w:r>
            <w:proofErr w:type="gramStart"/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>выполненных</w:t>
            </w:r>
            <w:proofErr w:type="gramEnd"/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  индивидуальных заданий Письменный опрос.</w:t>
            </w:r>
          </w:p>
          <w:p w:rsidR="003B1D9F" w:rsidRPr="00AF33DA" w:rsidRDefault="003B1D9F" w:rsidP="00983C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  <w:p w:rsidR="003B1D9F" w:rsidRPr="00AF33DA" w:rsidRDefault="003B1D9F" w:rsidP="00983C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>Оценка  выполненных  результатов самостоятельной работы.</w:t>
            </w:r>
          </w:p>
          <w:p w:rsidR="003B1D9F" w:rsidRPr="00AF33DA" w:rsidRDefault="003B1D9F" w:rsidP="00983C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Экспертная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>оценка по результатам наблюдения за деятельностью студента в процессе освоения ПМ, в т.ч. при выполнении работ учебной и производственной практики, а также при выполнении заданий на экзамене</w:t>
            </w:r>
          </w:p>
          <w:p w:rsidR="003B1D9F" w:rsidRPr="00AF33DA" w:rsidRDefault="003B1D9F" w:rsidP="00983C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Экзамен по  </w:t>
            </w:r>
            <w:proofErr w:type="spellStart"/>
            <w:r w:rsidRPr="00AF33D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МДК. Экзамен по модулю</w:t>
            </w: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2.2. </w:t>
            </w:r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Выполнять </w:t>
            </w:r>
            <w:proofErr w:type="gramStart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строительно-монтажные</w:t>
            </w:r>
            <w:proofErr w:type="gramEnd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, в том числе отделочные работы на объекте капитального строительства;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основного содержания и определения  назначения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>нормативных технических документов к производству строительно-монтажных, в том числе отделочных работ на объекте капитального строительства,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 основных  терминов   и понятий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аргументированность </w:t>
            </w: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выбора машин и средств малой механизации в зависимости от вида строительно-монтажных, в том числе отделочных работ;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точность и своевременность  выполнения  работы </w:t>
            </w: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геодезического сопровождения выполняемых технологических операций в соответствии с нормативными и техническими документами согласно геодезическому контролю установки конструктивных элементов зданий и сооружений в проектное положение и составленной исполнительной </w:t>
            </w: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документации;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 соблюдение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организации и  технологии выполнения </w:t>
            </w:r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строительно-монтажных, в том числе отделочных работ на объекте капитального строительства</w:t>
            </w:r>
            <w:proofErr w:type="gramStart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proofErr w:type="gramEnd"/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обоснованность </w:t>
            </w: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 выбора </w:t>
            </w:r>
            <w:proofErr w:type="spellStart"/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нормокомплекта</w:t>
            </w:r>
            <w:proofErr w:type="spellEnd"/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в зависимости от вида </w:t>
            </w:r>
            <w:proofErr w:type="gramStart"/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строительно-монтажных</w:t>
            </w:r>
            <w:proofErr w:type="gramEnd"/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работ,  правильность организации рабочего места в соответствии </w:t>
            </w:r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с технологическими картами на выполняемые виды работ;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последовательности выполнения операций при производстве работ, правил</w:t>
            </w:r>
            <w:proofErr w:type="gramStart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proofErr w:type="gramEnd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ребований техники безопасности в соответствии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нормативными документами, </w:t>
            </w:r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 техничность  выполненных работ согласно требованиям карт операционного контроля качества;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правильность  определения </w:t>
            </w:r>
            <w:proofErr w:type="spellStart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переченя</w:t>
            </w:r>
            <w:proofErr w:type="spellEnd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 по обеспечению участка производства </w:t>
            </w:r>
            <w:proofErr w:type="gramStart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строительных</w:t>
            </w:r>
            <w:proofErr w:type="gramEnd"/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работ;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правил </w:t>
            </w: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>определения объемов строительных работ;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 технологии, видов и способ  устройства систем электрохимической защиты и технологии катодной защиты катодной, основных понятий и терминов, правил  и порядка наладки, регулирования контрольно-измерительных инструментов, оборудования электрохимической защиты;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 обоснованность применения  по назначению </w:t>
            </w: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действующей сметно-нормативной базы строительства;  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>правильность калькуляции  сметной, плановой, фактической себестоимости;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 точность  определения величины прямых и косвенных затрат в составе сметной, плановой, фактической себестоимости строительных работ,  правильность составления объектной сметы и сводного сметного расчета на основе современной утвержденной нормативной базы и соблюдения   </w:t>
            </w: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методических рекомендаций по составлению сметной документации;</w:t>
            </w:r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 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особенностей производства строительных работ на опасных, технически сложных и уникальных объектах капитального строительства, норм по защите от коррозии опасных производственных объектов, </w:t>
            </w: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понятий и терминов межгосударственных и отраслевых стандартов;</w:t>
            </w:r>
            <w:proofErr w:type="gramEnd"/>
          </w:p>
          <w:p w:rsidR="003B1D9F" w:rsidRPr="00AF33DA" w:rsidRDefault="003B1D9F" w:rsidP="00983C6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технологии в строительстве; </w:t>
            </w:r>
          </w:p>
        </w:tc>
        <w:tc>
          <w:tcPr>
            <w:tcW w:w="2100" w:type="dxa"/>
            <w:vMerge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ПК 2.3 Проводить оперативный учет объемов выполняемых работ и расходов материальных ресурсов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 назначения, основного содержания  и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>т</w:t>
            </w: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ребований 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нормативных технических документов по </w:t>
            </w: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 ведению исполнительной документации, в том числе к порядку приёмки скрытых работ и строительных конструкций, влияющих на безопасность объекта; 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выполнения обмерных  работ:  обоснованность выбора  их состав, методов проведения и инструментов, соблюдение  порядка проведения работ,  точность выполнения  обмерных чертежей  в соответствии с </w:t>
            </w: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требованиями  нормативной документации, </w:t>
            </w: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техники безопасности;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</w:t>
            </w: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  правил исчисления  объемов выполняемых работ;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>правильность определения  расхода строительных материалов, изделий и конструкций на выполнение работ,  правильность составления  ведомости расхода материалов и конструкций и их списание,  обоснованность  использования  нормативов при выборе форм документов и их оформления  по установленным требованиям;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приёмки и хранения  строительных материалов и конструкций; 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 рациональность методов визуального и инструментального контроля количества и объёмов поставляемых материалов;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оформления заявки и  выбора требуемой  форму документа и </w:t>
            </w: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информацию о потребности в строительных материалах и конструкциях;</w:t>
            </w:r>
          </w:p>
        </w:tc>
        <w:tc>
          <w:tcPr>
            <w:tcW w:w="2100" w:type="dxa"/>
            <w:vMerge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ПК 2.4 Осуществлять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 основного содержания  законодательных актов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к порядку приёма-передачи законченных объектов капитального строительства и этапов комплексов работ, технических условий, национальных стандартов на принимаемые работы, т</w:t>
            </w:r>
            <w:r w:rsidRPr="00AF33DA">
              <w:rPr>
                <w:rFonts w:ascii="Times New Roman" w:hAnsi="Times New Roman"/>
                <w:bCs/>
                <w:sz w:val="24"/>
                <w:szCs w:val="24"/>
              </w:rPr>
              <w:t xml:space="preserve">ребований нормативных технических и технологических документов к составу и содержанию операционного контроля строительных процессов и (или) производственных операций при производстве строительно-монтажных, в том числе отделочных работ; </w:t>
            </w:r>
            <w:proofErr w:type="gramEnd"/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понятий  о 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системе качества </w:t>
            </w:r>
            <w:proofErr w:type="spellStart"/>
            <w:r w:rsidRPr="00AF33DA">
              <w:rPr>
                <w:rFonts w:ascii="Times New Roman" w:hAnsi="Times New Roman"/>
                <w:sz w:val="24"/>
                <w:szCs w:val="24"/>
              </w:rPr>
              <w:t>исо</w:t>
            </w:r>
            <w:proofErr w:type="spellEnd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, внешнем и внутреннем контроле качества строительной продукции, свободно оперирует ими;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 правильность выполнения  работы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по проведению визуального и инструментального (геодезического) контроля положений элементов конструкций, частей и элементов отделки объекта, инженерных сетей на основе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выбора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измерительного инструмента и соблюдения алгоритма действий при проведении контроля;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 правильность   ведения  операционного  контроля  технологической последовательности производства </w:t>
            </w:r>
            <w:proofErr w:type="gramStart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строительно-монтажных</w:t>
            </w:r>
            <w:proofErr w:type="gramEnd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в том числе отделочных работ,  рациональность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выбора измерительного  инструмента, соблюдение алгоритма действий при проведении контроля,  правильность и аргументированность выявления   нарушения в технологии производства работ и их устраняет;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</w:t>
            </w:r>
            <w:r w:rsidRPr="00AF33DA">
              <w:rPr>
                <w:rFonts w:ascii="Times New Roman" w:hAnsi="Times New Roman"/>
                <w:sz w:val="24"/>
                <w:szCs w:val="24"/>
              </w:rPr>
              <w:t xml:space="preserve">    методов профилактики дефектов системы защитных покрытий;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hAnsi="Times New Roman"/>
                <w:sz w:val="24"/>
                <w:szCs w:val="24"/>
              </w:rPr>
              <w:t>правильность   документального  сопровождения результатов операционного контроля качества в соответствии с правилами;</w:t>
            </w:r>
          </w:p>
          <w:p w:rsidR="003B1D9F" w:rsidRPr="00AF33DA" w:rsidRDefault="003B1D9F" w:rsidP="00983C6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 основания и порядка принятия решений </w:t>
            </w: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 консервации незавершенного объекта капитального строительства, состава работ по консервации незавершенного объекта капитального строительства и требований к их документальному оформлению; </w:t>
            </w:r>
          </w:p>
        </w:tc>
        <w:tc>
          <w:tcPr>
            <w:tcW w:w="2100" w:type="dxa"/>
            <w:tcBorders>
              <w:top w:val="nil"/>
            </w:tcBorders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425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адекватная оценка и самооценка эффективности и качества </w:t>
            </w:r>
            <w:proofErr w:type="gramStart"/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>выполняемых</w:t>
            </w:r>
            <w:proofErr w:type="gramEnd"/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работ;</w:t>
            </w:r>
          </w:p>
        </w:tc>
        <w:tc>
          <w:tcPr>
            <w:tcW w:w="2100" w:type="dxa"/>
            <w:vMerge w:val="restart"/>
            <w:tcBorders>
              <w:top w:val="nil"/>
            </w:tcBorders>
          </w:tcPr>
          <w:p w:rsidR="003B1D9F" w:rsidRPr="00AF33DA" w:rsidRDefault="003B1D9F" w:rsidP="00983C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33DA">
              <w:rPr>
                <w:rFonts w:ascii="Times New Roman" w:hAnsi="Times New Roman"/>
                <w:sz w:val="24"/>
                <w:szCs w:val="24"/>
              </w:rPr>
              <w:t>Экспертная</w:t>
            </w:r>
            <w:proofErr w:type="gramEnd"/>
            <w:r w:rsidRPr="00AF33DA">
              <w:rPr>
                <w:rFonts w:ascii="Times New Roman" w:hAnsi="Times New Roman"/>
                <w:sz w:val="24"/>
                <w:szCs w:val="24"/>
              </w:rPr>
              <w:t xml:space="preserve"> оценка по результатам наблюдения за деятельностью студента в процессе освоения ПМ, в т.ч. при выполнении работ учебной и производственной практики</w:t>
            </w: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ОК 2. Осуществлять поиск, анализ и интерпретацию информации, </w:t>
            </w:r>
            <w:proofErr w:type="gramStart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необходимой</w:t>
            </w:r>
            <w:proofErr w:type="gramEnd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оперативность поиска и использования информации, </w:t>
            </w:r>
            <w:proofErr w:type="gramStart"/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>необходимой</w:t>
            </w:r>
            <w:proofErr w:type="gramEnd"/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для качественного выполнения профессиональных задач;</w:t>
            </w:r>
          </w:p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>широта использования различных источников информации, включая электронные;</w:t>
            </w:r>
          </w:p>
        </w:tc>
        <w:tc>
          <w:tcPr>
            <w:tcW w:w="2100" w:type="dxa"/>
            <w:vMerge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ОК 3. Планировать и реализовывать собственное профессиональное и личностное развитие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демонстрация ответственности за принятые решения;</w:t>
            </w:r>
          </w:p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обоснованность самоанализа и коррекция результатов </w:t>
            </w:r>
            <w:proofErr w:type="gramStart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собственной</w:t>
            </w:r>
            <w:proofErr w:type="gramEnd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работы;</w:t>
            </w:r>
          </w:p>
        </w:tc>
        <w:tc>
          <w:tcPr>
            <w:tcW w:w="2100" w:type="dxa"/>
            <w:vMerge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>ОК 4.</w:t>
            </w: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профессиональной;</w:t>
            </w:r>
          </w:p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конструктивность взаимодействия с обучающимися, преподавателями и руководителями практики в ходе обучения и при решении профессиональных задач;</w:t>
            </w:r>
          </w:p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proofErr w:type="gramStart"/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четкое</w:t>
            </w:r>
            <w:proofErr w:type="gramEnd"/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выполнение обязанностей при работе в команде и / или выполнении задания в группе;</w:t>
            </w:r>
          </w:p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соблюдение норм профессиональной этики при работе в команде;</w:t>
            </w:r>
          </w:p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коммуникации;</w:t>
            </w:r>
          </w:p>
        </w:tc>
        <w:tc>
          <w:tcPr>
            <w:tcW w:w="2100" w:type="dxa"/>
            <w:vMerge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ОК 5. Осуществлять устную и письменную коммуникацию на </w:t>
            </w: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государственном </w:t>
            </w:r>
            <w:proofErr w:type="gramStart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языке</w:t>
            </w:r>
            <w:proofErr w:type="gramEnd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с учетом особенностей социального и культурного контекста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6"/>
              </w:numPr>
              <w:spacing w:after="0" w:line="240" w:lineRule="auto"/>
              <w:ind w:left="36" w:right="57" w:firstLine="324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грамотность устной и письменной речи, ясность формулирования и изложения мыслей;</w:t>
            </w:r>
          </w:p>
          <w:p w:rsidR="003B1D9F" w:rsidRPr="00AF33DA" w:rsidRDefault="003B1D9F" w:rsidP="00983C6F">
            <w:pPr>
              <w:numPr>
                <w:ilvl w:val="0"/>
                <w:numId w:val="16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проявление толерантности в рабочем коллективе;</w:t>
            </w:r>
          </w:p>
        </w:tc>
        <w:tc>
          <w:tcPr>
            <w:tcW w:w="2100" w:type="dxa"/>
            <w:vMerge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ОК 6. Проявлять гражданско-патриотическую позицию, демонстрировать осознанное поведение на основе </w:t>
            </w:r>
            <w:proofErr w:type="gramStart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традиционных</w:t>
            </w:r>
            <w:proofErr w:type="gramEnd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общечеловеческих ценностей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динамика достижений студента в учебной деятельности;</w:t>
            </w:r>
          </w:p>
        </w:tc>
        <w:tc>
          <w:tcPr>
            <w:tcW w:w="2100" w:type="dxa"/>
            <w:vMerge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-7" w:right="57" w:firstLine="424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соблюдение  нормы экологической безопасности;  </w:t>
            </w:r>
          </w:p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-7" w:right="57" w:firstLine="424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обоснованность  выбора  направлений ресурсосбережения в рамках профессиональной деятельности по специальности при выполнении строительно-монтажных работ, в том числе отделочных работ;</w:t>
            </w:r>
          </w:p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применение направлений ресурсосбережения в рамках профессиональной деятельности по специальности;</w:t>
            </w:r>
          </w:p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достоверность оценки чрезвычайной ситуации, правильность  и аргументированность;  </w:t>
            </w:r>
          </w:p>
        </w:tc>
        <w:tc>
          <w:tcPr>
            <w:tcW w:w="2100" w:type="dxa"/>
            <w:vMerge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ОК 9</w:t>
            </w:r>
            <w:proofErr w:type="gramStart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proofErr w:type="gramEnd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оперативность и результативность использования общего и специализированного программного обеспечения при </w:t>
            </w:r>
            <w:proofErr w:type="gramStart"/>
            <w:r w:rsidRPr="00AF33DA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решении</w:t>
            </w:r>
            <w:proofErr w:type="gramEnd"/>
            <w:r w:rsidRPr="00AF33DA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профессиональных задач;</w:t>
            </w:r>
          </w:p>
        </w:tc>
        <w:tc>
          <w:tcPr>
            <w:tcW w:w="2100" w:type="dxa"/>
            <w:vMerge w:val="restart"/>
            <w:tcBorders>
              <w:top w:val="nil"/>
            </w:tcBorders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ОК 10. Пользоваться профессиональной документацией на </w:t>
            </w:r>
            <w:proofErr w:type="gramStart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государственном</w:t>
            </w:r>
            <w:proofErr w:type="gramEnd"/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 xml:space="preserve"> и иностранных языках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использование в профессиональной деятельности </w:t>
            </w:r>
            <w:proofErr w:type="gramStart"/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>необходимой</w:t>
            </w:r>
            <w:proofErr w:type="gramEnd"/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технической документации, в том числе на иностранных языках;</w:t>
            </w:r>
          </w:p>
        </w:tc>
        <w:tc>
          <w:tcPr>
            <w:tcW w:w="2100" w:type="dxa"/>
            <w:vMerge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AF33DA" w:rsidTr="00E23AD4">
        <w:tc>
          <w:tcPr>
            <w:tcW w:w="2549" w:type="dxa"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380" w:type="dxa"/>
          </w:tcPr>
          <w:p w:rsidR="003B1D9F" w:rsidRPr="00AF33DA" w:rsidRDefault="003B1D9F" w:rsidP="00983C6F">
            <w:pPr>
              <w:numPr>
                <w:ilvl w:val="0"/>
                <w:numId w:val="14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  <w:p w:rsidR="003B1D9F" w:rsidRPr="00AF33DA" w:rsidRDefault="003B1D9F" w:rsidP="00983C6F">
            <w:pPr>
              <w:spacing w:after="0" w:line="240" w:lineRule="auto"/>
              <w:ind w:left="36" w:right="57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>обоснованность применения знаний по  финансовой грамотности,</w:t>
            </w:r>
          </w:p>
          <w:p w:rsidR="003B1D9F" w:rsidRPr="00AF33DA" w:rsidRDefault="003B1D9F" w:rsidP="00983C6F">
            <w:pPr>
              <w:spacing w:after="0" w:line="240" w:lineRule="auto"/>
              <w:ind w:left="36" w:right="57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- </w:t>
            </w:r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ab/>
              <w:t xml:space="preserve">использование </w:t>
            </w:r>
            <w:proofErr w:type="gramStart"/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>законодательных</w:t>
            </w:r>
            <w:proofErr w:type="gramEnd"/>
            <w:r w:rsidRPr="00AF33DA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и нормативно-правовых актов при планировании предпринимательской деятельности  в строительной отрасли</w:t>
            </w:r>
          </w:p>
        </w:tc>
        <w:tc>
          <w:tcPr>
            <w:tcW w:w="2100" w:type="dxa"/>
            <w:vMerge/>
          </w:tcPr>
          <w:p w:rsidR="003B1D9F" w:rsidRPr="00AF33DA" w:rsidRDefault="003B1D9F" w:rsidP="00983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B1D9F" w:rsidRPr="00AF33DA" w:rsidRDefault="003B1D9F" w:rsidP="003B1D9F">
      <w:pPr>
        <w:rPr>
          <w:rFonts w:ascii="Times New Roman" w:hAnsi="Times New Roman"/>
          <w:sz w:val="24"/>
          <w:szCs w:val="24"/>
        </w:rPr>
      </w:pPr>
    </w:p>
    <w:p w:rsidR="003B1D9F" w:rsidRPr="00AF33DA" w:rsidRDefault="003B1D9F" w:rsidP="003B1D9F">
      <w:pPr>
        <w:rPr>
          <w:rFonts w:ascii="Times New Roman" w:hAnsi="Times New Roman"/>
          <w:sz w:val="24"/>
          <w:szCs w:val="24"/>
        </w:rPr>
      </w:pPr>
    </w:p>
    <w:p w:rsidR="003B1D9F" w:rsidRPr="00AF33DA" w:rsidRDefault="003B1D9F" w:rsidP="003B1D9F">
      <w:pPr>
        <w:rPr>
          <w:rFonts w:ascii="Times New Roman" w:hAnsi="Times New Roman"/>
          <w:sz w:val="24"/>
          <w:szCs w:val="24"/>
        </w:rPr>
      </w:pPr>
    </w:p>
    <w:p w:rsidR="003B1D9F" w:rsidRPr="00AF33DA" w:rsidRDefault="003B1D9F" w:rsidP="003B1D9F">
      <w:pPr>
        <w:rPr>
          <w:rFonts w:ascii="Times New Roman" w:hAnsi="Times New Roman"/>
          <w:sz w:val="24"/>
          <w:szCs w:val="24"/>
        </w:rPr>
      </w:pPr>
    </w:p>
    <w:p w:rsidR="003B1D9F" w:rsidRPr="00AF33DA" w:rsidRDefault="003B1D9F" w:rsidP="003B1D9F">
      <w:pPr>
        <w:rPr>
          <w:rFonts w:ascii="Times New Roman" w:hAnsi="Times New Roman"/>
          <w:sz w:val="24"/>
          <w:szCs w:val="24"/>
        </w:rPr>
      </w:pPr>
    </w:p>
    <w:p w:rsidR="003B1D9F" w:rsidRPr="00AF33DA" w:rsidRDefault="003B1D9F" w:rsidP="003B1D9F">
      <w:pPr>
        <w:rPr>
          <w:rFonts w:ascii="Times New Roman" w:hAnsi="Times New Roman"/>
          <w:sz w:val="24"/>
          <w:szCs w:val="24"/>
        </w:rPr>
      </w:pPr>
    </w:p>
    <w:p w:rsidR="00DA4292" w:rsidRPr="00AF33DA" w:rsidRDefault="00DA4292">
      <w:pPr>
        <w:ind w:firstLine="708"/>
        <w:rPr>
          <w:rFonts w:ascii="Times New Roman" w:hAnsi="Times New Roman"/>
          <w:sz w:val="24"/>
          <w:szCs w:val="24"/>
        </w:rPr>
      </w:pPr>
    </w:p>
    <w:sectPr w:rsidR="00DA4292" w:rsidRPr="00AF33DA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66" w:rsidRDefault="00DE4766" w:rsidP="004A272C">
      <w:pPr>
        <w:spacing w:after="0" w:line="240" w:lineRule="auto"/>
      </w:pPr>
      <w:r>
        <w:separator/>
      </w:r>
    </w:p>
  </w:endnote>
  <w:endnote w:type="continuationSeparator" w:id="0">
    <w:p w:rsidR="00DE4766" w:rsidRDefault="00DE4766" w:rsidP="004A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66" w:rsidRDefault="00DE4766" w:rsidP="004A272C">
      <w:pPr>
        <w:spacing w:after="0" w:line="240" w:lineRule="auto"/>
      </w:pPr>
      <w:r>
        <w:separator/>
      </w:r>
    </w:p>
  </w:footnote>
  <w:footnote w:type="continuationSeparator" w:id="0">
    <w:p w:rsidR="00DE4766" w:rsidRDefault="00DE4766" w:rsidP="004A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5CDCBAC2"/>
    <w:lvl w:ilvl="0" w:tplc="174E50E2">
      <w:start w:val="1"/>
      <w:numFmt w:val="decimal"/>
      <w:lvlText w:val="%1)"/>
      <w:lvlJc w:val="left"/>
    </w:lvl>
    <w:lvl w:ilvl="1" w:tplc="78E0AF48">
      <w:numFmt w:val="decimal"/>
      <w:lvlText w:val=""/>
      <w:lvlJc w:val="left"/>
    </w:lvl>
    <w:lvl w:ilvl="2" w:tplc="F1A295C6">
      <w:numFmt w:val="decimal"/>
      <w:lvlText w:val=""/>
      <w:lvlJc w:val="left"/>
    </w:lvl>
    <w:lvl w:ilvl="3" w:tplc="4B7421BC">
      <w:numFmt w:val="decimal"/>
      <w:lvlText w:val=""/>
      <w:lvlJc w:val="left"/>
    </w:lvl>
    <w:lvl w:ilvl="4" w:tplc="A914F792">
      <w:numFmt w:val="decimal"/>
      <w:lvlText w:val=""/>
      <w:lvlJc w:val="left"/>
    </w:lvl>
    <w:lvl w:ilvl="5" w:tplc="3DE0123E">
      <w:numFmt w:val="decimal"/>
      <w:lvlText w:val=""/>
      <w:lvlJc w:val="left"/>
    </w:lvl>
    <w:lvl w:ilvl="6" w:tplc="4DFE59E4">
      <w:numFmt w:val="decimal"/>
      <w:lvlText w:val=""/>
      <w:lvlJc w:val="left"/>
    </w:lvl>
    <w:lvl w:ilvl="7" w:tplc="D35C26D8">
      <w:numFmt w:val="decimal"/>
      <w:lvlText w:val=""/>
      <w:lvlJc w:val="left"/>
    </w:lvl>
    <w:lvl w:ilvl="8" w:tplc="77CEA914">
      <w:numFmt w:val="decimal"/>
      <w:lvlText w:val=""/>
      <w:lvlJc w:val="left"/>
    </w:lvl>
  </w:abstractNum>
  <w:abstractNum w:abstractNumId="1">
    <w:nsid w:val="0000305E"/>
    <w:multiLevelType w:val="hybridMultilevel"/>
    <w:tmpl w:val="B07C00BE"/>
    <w:lvl w:ilvl="0" w:tplc="C6BCB364">
      <w:start w:val="2"/>
      <w:numFmt w:val="decimal"/>
      <w:lvlText w:val="%1."/>
      <w:lvlJc w:val="left"/>
    </w:lvl>
    <w:lvl w:ilvl="1" w:tplc="80A0050E">
      <w:numFmt w:val="decimal"/>
      <w:lvlText w:val=""/>
      <w:lvlJc w:val="left"/>
    </w:lvl>
    <w:lvl w:ilvl="2" w:tplc="69C651DA">
      <w:numFmt w:val="decimal"/>
      <w:lvlText w:val=""/>
      <w:lvlJc w:val="left"/>
    </w:lvl>
    <w:lvl w:ilvl="3" w:tplc="8A1E2D4A">
      <w:numFmt w:val="decimal"/>
      <w:lvlText w:val=""/>
      <w:lvlJc w:val="left"/>
    </w:lvl>
    <w:lvl w:ilvl="4" w:tplc="FA681846">
      <w:numFmt w:val="decimal"/>
      <w:lvlText w:val=""/>
      <w:lvlJc w:val="left"/>
    </w:lvl>
    <w:lvl w:ilvl="5" w:tplc="AEFA2838">
      <w:numFmt w:val="decimal"/>
      <w:lvlText w:val=""/>
      <w:lvlJc w:val="left"/>
    </w:lvl>
    <w:lvl w:ilvl="6" w:tplc="386AB6D0">
      <w:numFmt w:val="decimal"/>
      <w:lvlText w:val=""/>
      <w:lvlJc w:val="left"/>
    </w:lvl>
    <w:lvl w:ilvl="7" w:tplc="CF0A4198">
      <w:numFmt w:val="decimal"/>
      <w:lvlText w:val=""/>
      <w:lvlJc w:val="left"/>
    </w:lvl>
    <w:lvl w:ilvl="8" w:tplc="D3F63E74">
      <w:numFmt w:val="decimal"/>
      <w:lvlText w:val=""/>
      <w:lvlJc w:val="left"/>
    </w:lvl>
  </w:abstractNum>
  <w:abstractNum w:abstractNumId="2">
    <w:nsid w:val="0000440D"/>
    <w:multiLevelType w:val="hybridMultilevel"/>
    <w:tmpl w:val="31725908"/>
    <w:lvl w:ilvl="0" w:tplc="DDD82A76">
      <w:start w:val="3"/>
      <w:numFmt w:val="decimal"/>
      <w:lvlText w:val="%1."/>
      <w:lvlJc w:val="left"/>
    </w:lvl>
    <w:lvl w:ilvl="1" w:tplc="7004C0B4">
      <w:numFmt w:val="decimal"/>
      <w:lvlText w:val=""/>
      <w:lvlJc w:val="left"/>
    </w:lvl>
    <w:lvl w:ilvl="2" w:tplc="433220BE">
      <w:numFmt w:val="decimal"/>
      <w:lvlText w:val=""/>
      <w:lvlJc w:val="left"/>
    </w:lvl>
    <w:lvl w:ilvl="3" w:tplc="7A88496C">
      <w:numFmt w:val="decimal"/>
      <w:lvlText w:val=""/>
      <w:lvlJc w:val="left"/>
    </w:lvl>
    <w:lvl w:ilvl="4" w:tplc="034A6E1C">
      <w:numFmt w:val="decimal"/>
      <w:lvlText w:val=""/>
      <w:lvlJc w:val="left"/>
    </w:lvl>
    <w:lvl w:ilvl="5" w:tplc="9C1A2424">
      <w:numFmt w:val="decimal"/>
      <w:lvlText w:val=""/>
      <w:lvlJc w:val="left"/>
    </w:lvl>
    <w:lvl w:ilvl="6" w:tplc="FF8C5EB0">
      <w:numFmt w:val="decimal"/>
      <w:lvlText w:val=""/>
      <w:lvlJc w:val="left"/>
    </w:lvl>
    <w:lvl w:ilvl="7" w:tplc="2004C51C">
      <w:numFmt w:val="decimal"/>
      <w:lvlText w:val=""/>
      <w:lvlJc w:val="left"/>
    </w:lvl>
    <w:lvl w:ilvl="8" w:tplc="3C7CEB9E">
      <w:numFmt w:val="decimal"/>
      <w:lvlText w:val=""/>
      <w:lvlJc w:val="left"/>
    </w:lvl>
  </w:abstractNum>
  <w:abstractNum w:abstractNumId="3">
    <w:nsid w:val="0000491C"/>
    <w:multiLevelType w:val="hybridMultilevel"/>
    <w:tmpl w:val="B3A6557E"/>
    <w:lvl w:ilvl="0" w:tplc="46743BBC">
      <w:start w:val="1"/>
      <w:numFmt w:val="bullet"/>
      <w:lvlText w:val="-"/>
      <w:lvlJc w:val="left"/>
    </w:lvl>
    <w:lvl w:ilvl="1" w:tplc="035884B0">
      <w:numFmt w:val="decimal"/>
      <w:lvlText w:val=""/>
      <w:lvlJc w:val="left"/>
    </w:lvl>
    <w:lvl w:ilvl="2" w:tplc="EC1A6282">
      <w:numFmt w:val="decimal"/>
      <w:lvlText w:val=""/>
      <w:lvlJc w:val="left"/>
    </w:lvl>
    <w:lvl w:ilvl="3" w:tplc="858480FA">
      <w:numFmt w:val="decimal"/>
      <w:lvlText w:val=""/>
      <w:lvlJc w:val="left"/>
    </w:lvl>
    <w:lvl w:ilvl="4" w:tplc="68808F5E">
      <w:numFmt w:val="decimal"/>
      <w:lvlText w:val=""/>
      <w:lvlJc w:val="left"/>
    </w:lvl>
    <w:lvl w:ilvl="5" w:tplc="9B5CB89E">
      <w:numFmt w:val="decimal"/>
      <w:lvlText w:val=""/>
      <w:lvlJc w:val="left"/>
    </w:lvl>
    <w:lvl w:ilvl="6" w:tplc="F45E853C">
      <w:numFmt w:val="decimal"/>
      <w:lvlText w:val=""/>
      <w:lvlJc w:val="left"/>
    </w:lvl>
    <w:lvl w:ilvl="7" w:tplc="F74E2296">
      <w:numFmt w:val="decimal"/>
      <w:lvlText w:val=""/>
      <w:lvlJc w:val="left"/>
    </w:lvl>
    <w:lvl w:ilvl="8" w:tplc="42C292DA">
      <w:numFmt w:val="decimal"/>
      <w:lvlText w:val=""/>
      <w:lvlJc w:val="left"/>
    </w:lvl>
  </w:abstractNum>
  <w:abstractNum w:abstractNumId="4">
    <w:nsid w:val="00004D06"/>
    <w:multiLevelType w:val="hybridMultilevel"/>
    <w:tmpl w:val="1B609282"/>
    <w:lvl w:ilvl="0" w:tplc="EBB8A134">
      <w:start w:val="1"/>
      <w:numFmt w:val="bullet"/>
      <w:lvlText w:val=""/>
      <w:lvlJc w:val="left"/>
    </w:lvl>
    <w:lvl w:ilvl="1" w:tplc="F66E9E6C">
      <w:numFmt w:val="decimal"/>
      <w:lvlText w:val=""/>
      <w:lvlJc w:val="left"/>
    </w:lvl>
    <w:lvl w:ilvl="2" w:tplc="3BD83332">
      <w:numFmt w:val="decimal"/>
      <w:lvlText w:val=""/>
      <w:lvlJc w:val="left"/>
    </w:lvl>
    <w:lvl w:ilvl="3" w:tplc="86AAC748">
      <w:numFmt w:val="decimal"/>
      <w:lvlText w:val=""/>
      <w:lvlJc w:val="left"/>
    </w:lvl>
    <w:lvl w:ilvl="4" w:tplc="911A2F06">
      <w:numFmt w:val="decimal"/>
      <w:lvlText w:val=""/>
      <w:lvlJc w:val="left"/>
    </w:lvl>
    <w:lvl w:ilvl="5" w:tplc="750CBFE6">
      <w:numFmt w:val="decimal"/>
      <w:lvlText w:val=""/>
      <w:lvlJc w:val="left"/>
    </w:lvl>
    <w:lvl w:ilvl="6" w:tplc="53045240">
      <w:numFmt w:val="decimal"/>
      <w:lvlText w:val=""/>
      <w:lvlJc w:val="left"/>
    </w:lvl>
    <w:lvl w:ilvl="7" w:tplc="B98EFC6E">
      <w:numFmt w:val="decimal"/>
      <w:lvlText w:val=""/>
      <w:lvlJc w:val="left"/>
    </w:lvl>
    <w:lvl w:ilvl="8" w:tplc="C7DE498C">
      <w:numFmt w:val="decimal"/>
      <w:lvlText w:val=""/>
      <w:lvlJc w:val="left"/>
    </w:lvl>
  </w:abstractNum>
  <w:abstractNum w:abstractNumId="5">
    <w:nsid w:val="00007E87"/>
    <w:multiLevelType w:val="hybridMultilevel"/>
    <w:tmpl w:val="C384550C"/>
    <w:lvl w:ilvl="0" w:tplc="14B6D536">
      <w:start w:val="1"/>
      <w:numFmt w:val="decimal"/>
      <w:lvlText w:val="%1."/>
      <w:lvlJc w:val="left"/>
    </w:lvl>
    <w:lvl w:ilvl="1" w:tplc="EF3C9994">
      <w:numFmt w:val="decimal"/>
      <w:lvlText w:val=""/>
      <w:lvlJc w:val="left"/>
    </w:lvl>
    <w:lvl w:ilvl="2" w:tplc="5288C402">
      <w:numFmt w:val="decimal"/>
      <w:lvlText w:val=""/>
      <w:lvlJc w:val="left"/>
    </w:lvl>
    <w:lvl w:ilvl="3" w:tplc="FBC6647C">
      <w:numFmt w:val="decimal"/>
      <w:lvlText w:val=""/>
      <w:lvlJc w:val="left"/>
    </w:lvl>
    <w:lvl w:ilvl="4" w:tplc="84EE3D6A">
      <w:numFmt w:val="decimal"/>
      <w:lvlText w:val=""/>
      <w:lvlJc w:val="left"/>
    </w:lvl>
    <w:lvl w:ilvl="5" w:tplc="8D569B50">
      <w:numFmt w:val="decimal"/>
      <w:lvlText w:val=""/>
      <w:lvlJc w:val="left"/>
    </w:lvl>
    <w:lvl w:ilvl="6" w:tplc="B3EE39CE">
      <w:numFmt w:val="decimal"/>
      <w:lvlText w:val=""/>
      <w:lvlJc w:val="left"/>
    </w:lvl>
    <w:lvl w:ilvl="7" w:tplc="FD88CF18">
      <w:numFmt w:val="decimal"/>
      <w:lvlText w:val=""/>
      <w:lvlJc w:val="left"/>
    </w:lvl>
    <w:lvl w:ilvl="8" w:tplc="7E3E8BD2">
      <w:numFmt w:val="decimal"/>
      <w:lvlText w:val=""/>
      <w:lvlJc w:val="left"/>
    </w:lvl>
  </w:abstractNum>
  <w:abstractNum w:abstractNumId="6">
    <w:nsid w:val="091F13CA"/>
    <w:multiLevelType w:val="multilevel"/>
    <w:tmpl w:val="31C0D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B6B2ED6"/>
    <w:multiLevelType w:val="hybridMultilevel"/>
    <w:tmpl w:val="0F64BBD0"/>
    <w:lvl w:ilvl="0" w:tplc="21F65E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D67BE"/>
    <w:multiLevelType w:val="hybridMultilevel"/>
    <w:tmpl w:val="62CE0DE0"/>
    <w:lvl w:ilvl="0" w:tplc="CF10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35469"/>
    <w:multiLevelType w:val="hybridMultilevel"/>
    <w:tmpl w:val="EF54ECE4"/>
    <w:lvl w:ilvl="0" w:tplc="21F65E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97189A"/>
    <w:multiLevelType w:val="hybridMultilevel"/>
    <w:tmpl w:val="F124BA30"/>
    <w:lvl w:ilvl="0" w:tplc="051C6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400B7"/>
    <w:multiLevelType w:val="hybridMultilevel"/>
    <w:tmpl w:val="5BFC4AC6"/>
    <w:lvl w:ilvl="0" w:tplc="CF104C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AEE620D"/>
    <w:multiLevelType w:val="hybridMultilevel"/>
    <w:tmpl w:val="9036F558"/>
    <w:lvl w:ilvl="0" w:tplc="CF104C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5738398C"/>
    <w:multiLevelType w:val="hybridMultilevel"/>
    <w:tmpl w:val="F86AA9FC"/>
    <w:lvl w:ilvl="0" w:tplc="CF104C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5A9A1E78"/>
    <w:multiLevelType w:val="hybridMultilevel"/>
    <w:tmpl w:val="183036E6"/>
    <w:lvl w:ilvl="0" w:tplc="21F65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25BE3"/>
    <w:multiLevelType w:val="hybridMultilevel"/>
    <w:tmpl w:val="3642E65C"/>
    <w:lvl w:ilvl="0" w:tplc="EDECF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4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44D"/>
    <w:rsid w:val="0001557B"/>
    <w:rsid w:val="000B1318"/>
    <w:rsid w:val="001A6B11"/>
    <w:rsid w:val="002634BA"/>
    <w:rsid w:val="002A0458"/>
    <w:rsid w:val="002B69C9"/>
    <w:rsid w:val="002D088A"/>
    <w:rsid w:val="0034558E"/>
    <w:rsid w:val="003B0879"/>
    <w:rsid w:val="003B1D9F"/>
    <w:rsid w:val="00483FCA"/>
    <w:rsid w:val="004A272C"/>
    <w:rsid w:val="004B37D1"/>
    <w:rsid w:val="004B5D9A"/>
    <w:rsid w:val="004B766C"/>
    <w:rsid w:val="004D3CB6"/>
    <w:rsid w:val="005E63FC"/>
    <w:rsid w:val="0072344D"/>
    <w:rsid w:val="007E5A9D"/>
    <w:rsid w:val="0090787F"/>
    <w:rsid w:val="00983C6F"/>
    <w:rsid w:val="00A035B7"/>
    <w:rsid w:val="00A37E53"/>
    <w:rsid w:val="00A45192"/>
    <w:rsid w:val="00AB6B88"/>
    <w:rsid w:val="00AC689F"/>
    <w:rsid w:val="00AE01B0"/>
    <w:rsid w:val="00AF33DA"/>
    <w:rsid w:val="00B417D1"/>
    <w:rsid w:val="00B73A02"/>
    <w:rsid w:val="00BF5B5A"/>
    <w:rsid w:val="00C03FBA"/>
    <w:rsid w:val="00C66B20"/>
    <w:rsid w:val="00D376AE"/>
    <w:rsid w:val="00D90AC5"/>
    <w:rsid w:val="00D90C33"/>
    <w:rsid w:val="00DA4292"/>
    <w:rsid w:val="00DE4766"/>
    <w:rsid w:val="00DE63D7"/>
    <w:rsid w:val="00E23AD4"/>
    <w:rsid w:val="00E57D34"/>
    <w:rsid w:val="00F040F6"/>
    <w:rsid w:val="00F540A2"/>
    <w:rsid w:val="00F5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2344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7234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44D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72344D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72344D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723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72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A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72C"/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01557B"/>
  </w:style>
  <w:style w:type="paragraph" w:styleId="a9">
    <w:name w:val="Normal (Web)"/>
    <w:basedOn w:val="a"/>
    <w:uiPriority w:val="99"/>
    <w:semiHidden/>
    <w:unhideWhenUsed/>
    <w:rsid w:val="003B0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83FCA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uiPriority w:val="99"/>
    <w:rsid w:val="00483FCA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B37D1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B37D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0013.html" TargetMode="External"/><Relationship Id="rId13" Type="http://schemas.openxmlformats.org/officeDocument/2006/relationships/hyperlink" Target="http://www.iprbookshop.ru/7438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16402.html" TargetMode="External"/><Relationship Id="rId12" Type="http://schemas.openxmlformats.org/officeDocument/2006/relationships/hyperlink" Target="http://www.iprbookshop.ru/54973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2015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588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7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7048</Words>
  <Characters>40177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2020-11-09T09:20:00Z</cp:lastPrinted>
  <dcterms:created xsi:type="dcterms:W3CDTF">2023-05-23T11:37:00Z</dcterms:created>
  <dcterms:modified xsi:type="dcterms:W3CDTF">2023-05-23T11:37:00Z</dcterms:modified>
</cp:coreProperties>
</file>