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ED" w:rsidRPr="001F6FED" w:rsidRDefault="001F6FED" w:rsidP="001F6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067EDF" wp14:editId="513E127E">
            <wp:simplePos x="0" y="0"/>
            <wp:positionH relativeFrom="column">
              <wp:posOffset>-142875</wp:posOffset>
            </wp:positionH>
            <wp:positionV relativeFrom="paragraph">
              <wp:posOffset>-22860</wp:posOffset>
            </wp:positionV>
            <wp:extent cx="895350" cy="914400"/>
            <wp:effectExtent l="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207"/>
        <w:tblW w:w="9464" w:type="dxa"/>
        <w:tblLook w:val="01E0" w:firstRow="1" w:lastRow="1" w:firstColumn="1" w:lastColumn="1" w:noHBand="0" w:noVBand="0"/>
      </w:tblPr>
      <w:tblGrid>
        <w:gridCol w:w="5637"/>
        <w:gridCol w:w="3827"/>
      </w:tblGrid>
      <w:tr w:rsidR="001F6FED" w:rsidRPr="001F6FED" w:rsidTr="001F6FED">
        <w:trPr>
          <w:trHeight w:val="1575"/>
        </w:trPr>
        <w:tc>
          <w:tcPr>
            <w:tcW w:w="5637" w:type="dxa"/>
          </w:tcPr>
          <w:p w:rsidR="00F31F38" w:rsidRPr="001F6FED" w:rsidRDefault="00F31F38" w:rsidP="00F3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31F38" w:rsidRPr="001F6FED" w:rsidRDefault="00F31F38" w:rsidP="00F3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работодателя:</w:t>
            </w:r>
          </w:p>
          <w:p w:rsidR="00F31F38" w:rsidRPr="001F6FED" w:rsidRDefault="00F31F38" w:rsidP="00F3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F38" w:rsidRPr="001F6FED" w:rsidRDefault="00F31F38" w:rsidP="00F3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F31F38" w:rsidRPr="001F6FED" w:rsidRDefault="00F31F38" w:rsidP="00F3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F31F38" w:rsidRPr="001F6FED" w:rsidRDefault="00F31F38" w:rsidP="00F3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31F38" w:rsidRPr="001F6FED" w:rsidRDefault="00F31F38" w:rsidP="00F3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1F6FED" w:rsidRPr="001F6FED" w:rsidRDefault="00F31F38" w:rsidP="00F31F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_____________20___ г.</w:t>
            </w:r>
          </w:p>
        </w:tc>
        <w:tc>
          <w:tcPr>
            <w:tcW w:w="3827" w:type="dxa"/>
          </w:tcPr>
          <w:p w:rsidR="001F6FED" w:rsidRPr="007E4FB3" w:rsidRDefault="001F6FED" w:rsidP="001F6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E4FB3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  <w:t>УТВЕРЖДАЮ</w:t>
            </w:r>
          </w:p>
          <w:p w:rsidR="001F6FED" w:rsidRPr="007E4FB3" w:rsidRDefault="001F6FED" w:rsidP="001F6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1F6FED" w:rsidRPr="007E4FB3" w:rsidRDefault="001F6FED" w:rsidP="001F6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7E4F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ГСП</w:t>
            </w:r>
          </w:p>
          <w:p w:rsidR="001F6FED" w:rsidRPr="007E4FB3" w:rsidRDefault="001F6FED" w:rsidP="001F6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1F6FED" w:rsidRPr="007E4FB3" w:rsidRDefault="001F6FED" w:rsidP="001F6FE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B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_______________ (</w:t>
            </w:r>
            <w:r w:rsidRPr="007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ерсесян)</w:t>
            </w:r>
          </w:p>
          <w:p w:rsidR="001F6FED" w:rsidRPr="007E4FB3" w:rsidRDefault="001F6FED" w:rsidP="001F6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x-none" w:eastAsia="ru-RU"/>
              </w:rPr>
            </w:pPr>
            <w:r w:rsidRPr="007E4FB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 </w:t>
            </w:r>
            <w:r w:rsidRPr="007E4F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x-none" w:eastAsia="ru-RU"/>
              </w:rPr>
              <w:t>подпись</w:t>
            </w:r>
          </w:p>
          <w:p w:rsidR="001F6FED" w:rsidRPr="001F6FED" w:rsidRDefault="001F6FED" w:rsidP="00F31F38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B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7E4FB3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«</w:t>
            </w:r>
            <w:r w:rsidR="00F31F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Pr="007E4FB3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»</w:t>
            </w:r>
            <w:r w:rsidRPr="007E4F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7E4FB3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20</w:t>
            </w:r>
            <w:r w:rsidR="00F31F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7E4FB3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г.</w:t>
            </w:r>
          </w:p>
        </w:tc>
      </w:tr>
    </w:tbl>
    <w:p w:rsidR="001F6FED" w:rsidRPr="001F6FED" w:rsidRDefault="001F6FED" w:rsidP="001F6F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FED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Министерство образования Московской области</w:t>
      </w:r>
    </w:p>
    <w:p w:rsidR="001F6FED" w:rsidRPr="001F6FED" w:rsidRDefault="001F6FED" w:rsidP="001F6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6F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</w:t>
      </w:r>
    </w:p>
    <w:p w:rsidR="001F6FED" w:rsidRPr="001F6FED" w:rsidRDefault="001F6FED" w:rsidP="001F6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6F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образовательное учреждение Московской области </w:t>
      </w:r>
    </w:p>
    <w:p w:rsidR="001F6FED" w:rsidRPr="001F6FED" w:rsidRDefault="001F6FED" w:rsidP="001F6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6FED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«Щелковский колледж»</w:t>
      </w:r>
    </w:p>
    <w:p w:rsidR="001F6FED" w:rsidRPr="001F6FED" w:rsidRDefault="001F6FED" w:rsidP="001F6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6F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(ГБПОУ МО «Щелковский колледж»)</w:t>
      </w:r>
    </w:p>
    <w:p w:rsidR="001F6FED" w:rsidRPr="001F6FED" w:rsidRDefault="001F6FED" w:rsidP="001F6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FED" w:rsidRPr="001F6FED" w:rsidRDefault="001F6FED" w:rsidP="001F6F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1F6FED" w:rsidRPr="001F6FED" w:rsidTr="001F6FED">
        <w:trPr>
          <w:trHeight w:val="1575"/>
        </w:trPr>
        <w:tc>
          <w:tcPr>
            <w:tcW w:w="6204" w:type="dxa"/>
          </w:tcPr>
          <w:p w:rsidR="001F6FED" w:rsidRPr="001F6FED" w:rsidRDefault="001F6FED" w:rsidP="001F6FE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FED" w:rsidRPr="001F6FED" w:rsidRDefault="001F6FED" w:rsidP="001F6FED">
      <w:pPr>
        <w:spacing w:after="0" w:line="240" w:lineRule="auto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1F6FED" w:rsidRPr="001F6FED" w:rsidRDefault="001F6FED" w:rsidP="001F6FED">
      <w:pPr>
        <w:spacing w:after="0" w:line="240" w:lineRule="auto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1F6FED" w:rsidRPr="00F31F38" w:rsidRDefault="001F6FED" w:rsidP="001F6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1F6FED" w:rsidRPr="00F31F38" w:rsidRDefault="001F6FED" w:rsidP="001F6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</w:t>
      </w:r>
      <w:r w:rsidRPr="00F31F3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3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  <w:r w:rsidR="00F31F38" w:rsidRPr="00F3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ПП.02</w:t>
      </w:r>
    </w:p>
    <w:p w:rsidR="00F31F38" w:rsidRDefault="001F6FED" w:rsidP="001F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F38">
        <w:rPr>
          <w:rFonts w:ascii="Times New Roman" w:eastAsia="Times New Roman" w:hAnsi="Times New Roman" w:cs="Times New Roman"/>
          <w:b/>
          <w:sz w:val="24"/>
          <w:szCs w:val="24"/>
        </w:rPr>
        <w:t xml:space="preserve">ПМ.02 </w:t>
      </w:r>
      <w:r w:rsidR="00F31F38" w:rsidRPr="00F31F38">
        <w:rPr>
          <w:rFonts w:ascii="Times New Roman" w:eastAsia="Times New Roman" w:hAnsi="Times New Roman" w:cs="Times New Roman"/>
          <w:b/>
          <w:sz w:val="24"/>
          <w:szCs w:val="24"/>
        </w:rPr>
        <w:t xml:space="preserve">«Выполнение работ по производству дорожно-строительных материалов»   </w:t>
      </w:r>
      <w:r w:rsidRPr="00F31F3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</w:t>
      </w:r>
      <w:r w:rsidRPr="00F31F38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F31F38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специальности </w:t>
      </w:r>
    </w:p>
    <w:p w:rsidR="001F6FED" w:rsidRPr="00F31F38" w:rsidRDefault="001F6FED" w:rsidP="001F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F38">
        <w:rPr>
          <w:rFonts w:ascii="Times New Roman" w:eastAsia="Times New Roman" w:hAnsi="Times New Roman" w:cs="Times New Roman"/>
          <w:sz w:val="24"/>
          <w:szCs w:val="24"/>
        </w:rPr>
        <w:t xml:space="preserve">08.02.05 Строительство и эксплуатация автомобильных дорог и аэродромов </w:t>
      </w:r>
    </w:p>
    <w:p w:rsidR="001F6FED" w:rsidRPr="00F31F38" w:rsidRDefault="001F6FED" w:rsidP="001F6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F38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профиля   </w:t>
      </w:r>
    </w:p>
    <w:p w:rsidR="001F6FED" w:rsidRPr="00F31F38" w:rsidRDefault="001F6FED" w:rsidP="001F6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F38">
        <w:rPr>
          <w:rFonts w:ascii="Times New Roman" w:eastAsia="Times New Roman" w:hAnsi="Times New Roman" w:cs="Times New Roman"/>
          <w:sz w:val="24"/>
          <w:szCs w:val="24"/>
        </w:rPr>
        <w:t>на базе основного общего образования</w:t>
      </w:r>
    </w:p>
    <w:p w:rsidR="001F6FED" w:rsidRPr="00F31F38" w:rsidRDefault="001F6FED" w:rsidP="001F6FE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F6FED" w:rsidRPr="00F31F38" w:rsidRDefault="001F6FED" w:rsidP="001F6FED">
      <w:pPr>
        <w:spacing w:line="200" w:lineRule="exact"/>
        <w:rPr>
          <w:rFonts w:ascii="Calibri" w:eastAsia="Times New Roman" w:hAnsi="Calibri" w:cs="Times New Roman"/>
          <w:sz w:val="24"/>
          <w:szCs w:val="24"/>
        </w:rPr>
      </w:pPr>
    </w:p>
    <w:p w:rsidR="001F6FED" w:rsidRPr="00F31F38" w:rsidRDefault="001F6FED" w:rsidP="001F6FED">
      <w:pPr>
        <w:spacing w:line="200" w:lineRule="exact"/>
        <w:rPr>
          <w:rFonts w:ascii="Calibri" w:eastAsia="Times New Roman" w:hAnsi="Calibri" w:cs="Times New Roman"/>
          <w:sz w:val="24"/>
          <w:szCs w:val="24"/>
        </w:rPr>
      </w:pPr>
    </w:p>
    <w:p w:rsidR="001F6FED" w:rsidRPr="00F31F38" w:rsidRDefault="001F6FED" w:rsidP="001F6FED">
      <w:pPr>
        <w:spacing w:line="200" w:lineRule="exact"/>
        <w:rPr>
          <w:rFonts w:ascii="Calibri" w:eastAsia="Times New Roman" w:hAnsi="Calibri" w:cs="Times New Roman"/>
          <w:sz w:val="24"/>
          <w:szCs w:val="24"/>
        </w:rPr>
      </w:pPr>
    </w:p>
    <w:p w:rsidR="001F6FED" w:rsidRPr="00F31F38" w:rsidRDefault="001F6FED" w:rsidP="001F6FED">
      <w:pPr>
        <w:rPr>
          <w:rFonts w:ascii="Calibri" w:eastAsia="Times New Roman" w:hAnsi="Calibri" w:cs="Times New Roman"/>
          <w:sz w:val="24"/>
          <w:szCs w:val="24"/>
        </w:rPr>
      </w:pPr>
    </w:p>
    <w:p w:rsidR="001F6FED" w:rsidRPr="00F31F38" w:rsidRDefault="001F6FED" w:rsidP="001F6FED">
      <w:pPr>
        <w:rPr>
          <w:rFonts w:ascii="Calibri" w:eastAsia="Times New Roman" w:hAnsi="Calibri" w:cs="Times New Roman"/>
          <w:sz w:val="24"/>
          <w:szCs w:val="24"/>
        </w:rPr>
      </w:pPr>
    </w:p>
    <w:p w:rsidR="001F6FED" w:rsidRPr="001F6FED" w:rsidRDefault="001F6FED" w:rsidP="001F6FED">
      <w:pPr>
        <w:rPr>
          <w:rFonts w:ascii="Calibri" w:eastAsia="Times New Roman" w:hAnsi="Calibri" w:cs="Times New Roman"/>
        </w:rPr>
      </w:pPr>
    </w:p>
    <w:p w:rsidR="001F6FED" w:rsidRPr="001F6FED" w:rsidRDefault="001F6FED" w:rsidP="001F6FED">
      <w:pPr>
        <w:rPr>
          <w:rFonts w:ascii="Calibri" w:eastAsia="Times New Roman" w:hAnsi="Calibri" w:cs="Times New Roman"/>
        </w:rPr>
      </w:pPr>
      <w:r w:rsidRPr="001F6FED">
        <w:rPr>
          <w:rFonts w:ascii="Calibri" w:eastAsia="Times New Roman" w:hAnsi="Calibri" w:cs="Times New Roman"/>
        </w:rPr>
        <w:t xml:space="preserve">                                                                                        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31F3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6FED" w:rsidRPr="001F6FED" w:rsidRDefault="001F6FED" w:rsidP="001F6FED">
      <w:pPr>
        <w:rPr>
          <w:rFonts w:ascii="Calibri" w:eastAsia="Times New Roman" w:hAnsi="Calibri" w:cs="Times New Roman"/>
        </w:rPr>
      </w:pPr>
    </w:p>
    <w:p w:rsidR="001F6FED" w:rsidRPr="007E4FB3" w:rsidRDefault="001F6FED" w:rsidP="001F6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F6FED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производственной практики  ПП.02 профессионального модуля ПМ.02  «Выполнение работ по производству дорожно-строительных материалов»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E4FB3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08.02.05 Строительство и эксплуатация автомобильных дорог и аэродромов (далее – ФГОС СПО), приказ Министерства образования и науки от 11 января 2018 г. № 25 (</w:t>
      </w:r>
      <w:r w:rsidRPr="007E4FB3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>За</w:t>
      </w:r>
      <w:r w:rsidRPr="007E4FB3">
        <w:rPr>
          <w:rFonts w:ascii="Times New Roman" w:eastAsia="Times New Roman" w:hAnsi="Times New Roman" w:cs="Times New Roman"/>
          <w:bCs/>
          <w:sz w:val="24"/>
          <w:szCs w:val="20"/>
          <w:lang w:val="x-none" w:eastAsia="x-none"/>
        </w:rPr>
        <w:t xml:space="preserve">регистрирован Министерством юстиции Российской Федерации </w:t>
      </w:r>
      <w:r w:rsidRPr="007E4FB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05 февраля 2018 регистрационный №49884</w:t>
      </w:r>
      <w:r w:rsidRPr="007E4FB3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) </w:t>
      </w:r>
      <w:proofErr w:type="gramEnd"/>
    </w:p>
    <w:p w:rsidR="001F6FED" w:rsidRPr="001F6FED" w:rsidRDefault="001F6FED" w:rsidP="001F6F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FED" w:rsidRPr="001F6FED" w:rsidRDefault="001F6FED" w:rsidP="001F6F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sz w:val="24"/>
          <w:szCs w:val="24"/>
        </w:rPr>
        <w:t>Организация-разработчик:</w:t>
      </w: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6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1F6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6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1F6F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«Щелковский колледж»</w:t>
      </w:r>
      <w:r w:rsidRPr="001F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1F6FED" w:rsidRPr="001F6FED" w:rsidRDefault="001F6FED" w:rsidP="001F6FED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FED" w:rsidRPr="001F6FED" w:rsidRDefault="001F6FED" w:rsidP="001F6FED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sz w:val="24"/>
          <w:szCs w:val="24"/>
        </w:rPr>
        <w:t>Разработчики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Группа преподавателей и методистов </w:t>
      </w:r>
      <w:r w:rsidRPr="001F6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МО «Щелковский колледж»</w:t>
      </w:r>
    </w:p>
    <w:p w:rsidR="001F6FED" w:rsidRPr="001F6FED" w:rsidRDefault="001F6FED" w:rsidP="001F6FED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6FED">
        <w:rPr>
          <w:rFonts w:ascii="Times New Roman" w:eastAsia="Times New Roman" w:hAnsi="Times New Roman" w:cs="Times New Roman"/>
          <w:b/>
          <w:lang w:eastAsia="ru-RU"/>
        </w:rPr>
        <w:t>РАССМОТРЕНА</w:t>
      </w: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6FED">
        <w:rPr>
          <w:rFonts w:ascii="Times New Roman" w:eastAsia="Times New Roman" w:hAnsi="Times New Roman" w:cs="Times New Roman"/>
          <w:lang w:eastAsia="ru-RU"/>
        </w:rPr>
        <w:t>предметной (цикловой)</w:t>
      </w: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6FED">
        <w:rPr>
          <w:rFonts w:ascii="Times New Roman" w:eastAsia="Times New Roman" w:hAnsi="Times New Roman" w:cs="Times New Roman"/>
          <w:lang w:eastAsia="ru-RU"/>
        </w:rPr>
        <w:t>комиссией</w:t>
      </w:r>
      <w:r w:rsidRPr="001F6FED">
        <w:rPr>
          <w:rFonts w:ascii="Times New Roman" w:eastAsia="Times New Roman" w:hAnsi="Times New Roman" w:cs="Times New Roman"/>
        </w:rPr>
        <w:t xml:space="preserve"> </w:t>
      </w:r>
      <w:r w:rsidRPr="001F6FED">
        <w:rPr>
          <w:rFonts w:ascii="Times New Roman" w:eastAsia="Times New Roman" w:hAnsi="Times New Roman" w:cs="Times New Roman"/>
          <w:lang w:eastAsia="ru-RU"/>
        </w:rPr>
        <w:t xml:space="preserve">Техника и технология строительства </w:t>
      </w: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6FED">
        <w:rPr>
          <w:rFonts w:ascii="Times New Roman" w:eastAsia="Times New Roman" w:hAnsi="Times New Roman" w:cs="Times New Roman"/>
          <w:lang w:eastAsia="ru-RU"/>
        </w:rPr>
        <w:t>от «</w:t>
      </w:r>
      <w:r w:rsidR="00F31F38">
        <w:rPr>
          <w:rFonts w:ascii="Times New Roman" w:eastAsia="Times New Roman" w:hAnsi="Times New Roman" w:cs="Times New Roman"/>
          <w:lang w:eastAsia="ru-RU"/>
        </w:rPr>
        <w:t>31</w:t>
      </w:r>
      <w:r w:rsidRPr="001F6FED">
        <w:rPr>
          <w:rFonts w:ascii="Times New Roman" w:eastAsia="Times New Roman" w:hAnsi="Times New Roman" w:cs="Times New Roman"/>
          <w:lang w:eastAsia="ru-RU"/>
        </w:rPr>
        <w:t>» августа 20</w:t>
      </w:r>
      <w:r w:rsidR="00F31F38">
        <w:rPr>
          <w:rFonts w:ascii="Times New Roman" w:eastAsia="Times New Roman" w:hAnsi="Times New Roman" w:cs="Times New Roman"/>
          <w:lang w:eastAsia="ru-RU"/>
        </w:rPr>
        <w:t>20</w:t>
      </w:r>
      <w:r w:rsidRPr="001F6FED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6FED">
        <w:rPr>
          <w:rFonts w:ascii="Times New Roman" w:eastAsia="Times New Roman" w:hAnsi="Times New Roman" w:cs="Times New Roman"/>
          <w:lang w:eastAsia="ru-RU"/>
        </w:rPr>
        <w:t>протокол № 1</w:t>
      </w: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6FED">
        <w:rPr>
          <w:rFonts w:ascii="Times New Roman" w:eastAsia="Times New Roman" w:hAnsi="Times New Roman" w:cs="Times New Roman"/>
          <w:lang w:eastAsia="ru-RU"/>
        </w:rPr>
        <w:t>Председатель ПЦК</w:t>
      </w:r>
    </w:p>
    <w:p w:rsidR="001F6FED" w:rsidRPr="001F6FED" w:rsidRDefault="001F6FED" w:rsidP="001F6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6FED">
        <w:rPr>
          <w:rFonts w:ascii="Times New Roman" w:eastAsia="Times New Roman" w:hAnsi="Times New Roman" w:cs="Times New Roman"/>
          <w:i/>
          <w:lang w:eastAsia="ru-RU"/>
        </w:rPr>
        <w:t xml:space="preserve">______________ </w:t>
      </w:r>
      <w:r w:rsidRPr="001F6FED">
        <w:rPr>
          <w:rFonts w:ascii="Times New Roman" w:eastAsia="Times New Roman" w:hAnsi="Times New Roman" w:cs="Times New Roman"/>
          <w:lang w:eastAsia="ru-RU"/>
        </w:rPr>
        <w:t xml:space="preserve">Л.Ю. </w:t>
      </w:r>
      <w:proofErr w:type="spellStart"/>
      <w:r w:rsidRPr="001F6FED">
        <w:rPr>
          <w:rFonts w:ascii="Times New Roman" w:eastAsia="Times New Roman" w:hAnsi="Times New Roman" w:cs="Times New Roman"/>
          <w:lang w:eastAsia="ru-RU"/>
        </w:rPr>
        <w:t>Немова</w:t>
      </w:r>
      <w:proofErr w:type="spellEnd"/>
    </w:p>
    <w:p w:rsidR="001F6FED" w:rsidRPr="001F6FED" w:rsidRDefault="001F6FED" w:rsidP="001F6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6FED" w:rsidRPr="001F6FED" w:rsidRDefault="001F6FED" w:rsidP="001F6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6FED">
        <w:rPr>
          <w:rFonts w:ascii="Times New Roman" w:eastAsia="Times New Roman" w:hAnsi="Times New Roman" w:cs="Times New Roman"/>
          <w:lang w:eastAsia="ru-RU"/>
        </w:rPr>
        <w:tab/>
      </w:r>
      <w:r w:rsidRPr="001F6FED"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</w:p>
    <w:p w:rsidR="001F6FED" w:rsidRPr="001F6FED" w:rsidRDefault="001F6FED" w:rsidP="001F6FED">
      <w:pPr>
        <w:rPr>
          <w:rFonts w:ascii="Calibri" w:eastAsia="Times New Roman" w:hAnsi="Calibri" w:cs="Times New Roman"/>
        </w:rPr>
      </w:pPr>
    </w:p>
    <w:p w:rsidR="001F6FED" w:rsidRPr="001F6FED" w:rsidRDefault="001F6FED" w:rsidP="001F6FED">
      <w:pPr>
        <w:rPr>
          <w:rFonts w:ascii="Calibri" w:eastAsia="Times New Roman" w:hAnsi="Calibri" w:cs="Times New Roman"/>
        </w:rPr>
      </w:pPr>
    </w:p>
    <w:p w:rsidR="001F6FED" w:rsidRPr="001F6FED" w:rsidRDefault="001F6FED" w:rsidP="001F6FED">
      <w:pPr>
        <w:rPr>
          <w:rFonts w:ascii="Calibri" w:eastAsia="Times New Roman" w:hAnsi="Calibri" w:cs="Times New Roman"/>
        </w:rPr>
      </w:pPr>
    </w:p>
    <w:p w:rsidR="001F6FED" w:rsidRPr="001F6FED" w:rsidRDefault="001F6FED" w:rsidP="001F6FED">
      <w:pPr>
        <w:rPr>
          <w:rFonts w:ascii="Calibri" w:eastAsia="Times New Roman" w:hAnsi="Calibri" w:cs="Times New Roman"/>
        </w:rPr>
      </w:pPr>
    </w:p>
    <w:p w:rsidR="001F6FED" w:rsidRPr="001F6FED" w:rsidRDefault="001F6FED" w:rsidP="001F6FED">
      <w:pPr>
        <w:rPr>
          <w:rFonts w:ascii="Calibri" w:eastAsia="Times New Roman" w:hAnsi="Calibri" w:cs="Times New Roman"/>
        </w:rPr>
      </w:pPr>
    </w:p>
    <w:p w:rsidR="001F6FED" w:rsidRPr="001F6FED" w:rsidRDefault="001F6FED" w:rsidP="001F6FED">
      <w:pPr>
        <w:rPr>
          <w:rFonts w:ascii="Calibri" w:eastAsia="Times New Roman" w:hAnsi="Calibri" w:cs="Times New Roman"/>
        </w:rPr>
      </w:pPr>
    </w:p>
    <w:p w:rsidR="001F6FED" w:rsidRPr="001F6FED" w:rsidRDefault="001F6FED" w:rsidP="001F6FED">
      <w:pPr>
        <w:rPr>
          <w:rFonts w:ascii="Calibri" w:eastAsia="Times New Roman" w:hAnsi="Calibri" w:cs="Times New Roman"/>
        </w:rPr>
      </w:pPr>
    </w:p>
    <w:p w:rsidR="001F6FED" w:rsidRDefault="001F6FED" w:rsidP="001F6FED">
      <w:pPr>
        <w:rPr>
          <w:rFonts w:ascii="Calibri" w:eastAsia="Times New Roman" w:hAnsi="Calibri" w:cs="Times New Roman"/>
        </w:rPr>
      </w:pPr>
    </w:p>
    <w:p w:rsidR="00F31F38" w:rsidRDefault="00F31F38" w:rsidP="001F6FED">
      <w:pPr>
        <w:rPr>
          <w:rFonts w:ascii="Calibri" w:eastAsia="Times New Roman" w:hAnsi="Calibri" w:cs="Times New Roman"/>
        </w:rPr>
      </w:pPr>
    </w:p>
    <w:p w:rsidR="00F31F38" w:rsidRDefault="00F31F38" w:rsidP="001F6FED">
      <w:pPr>
        <w:rPr>
          <w:rFonts w:ascii="Calibri" w:eastAsia="Times New Roman" w:hAnsi="Calibri" w:cs="Times New Roman"/>
        </w:rPr>
      </w:pPr>
    </w:p>
    <w:p w:rsidR="00F31F38" w:rsidRDefault="00F31F38" w:rsidP="001F6FED">
      <w:pPr>
        <w:rPr>
          <w:rFonts w:ascii="Calibri" w:eastAsia="Times New Roman" w:hAnsi="Calibri" w:cs="Times New Roman"/>
        </w:rPr>
      </w:pPr>
    </w:p>
    <w:p w:rsidR="00F31F38" w:rsidRPr="001F6FED" w:rsidRDefault="00F31F38" w:rsidP="001F6FED">
      <w:pPr>
        <w:rPr>
          <w:rFonts w:ascii="Calibri" w:eastAsia="Times New Roman" w:hAnsi="Calibri" w:cs="Times New Roman"/>
        </w:rPr>
      </w:pPr>
    </w:p>
    <w:p w:rsidR="001F6FED" w:rsidRPr="001F6FED" w:rsidRDefault="001F6FED" w:rsidP="001F6FED">
      <w:pPr>
        <w:rPr>
          <w:rFonts w:ascii="Calibri" w:eastAsia="Times New Roman" w:hAnsi="Calibri" w:cs="Times New Roman"/>
        </w:rPr>
      </w:pPr>
    </w:p>
    <w:p w:rsidR="001F6FED" w:rsidRPr="00F31F38" w:rsidRDefault="001F6FED" w:rsidP="001F6FE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F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1F6FED" w:rsidRPr="00F31F38" w:rsidRDefault="001F6FED" w:rsidP="001F6FED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F6FED" w:rsidRPr="00F31F38" w:rsidRDefault="001F6FED" w:rsidP="001F6FED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600" w:hanging="273"/>
        <w:rPr>
          <w:rFonts w:ascii="Calibri" w:eastAsia="Times New Roman" w:hAnsi="Calibri" w:cs="Times New Roman"/>
          <w:sz w:val="24"/>
          <w:szCs w:val="24"/>
        </w:rPr>
      </w:pPr>
      <w:r w:rsidRPr="00F31F38">
        <w:rPr>
          <w:rFonts w:ascii="Times New Roman" w:eastAsia="Times New Roman" w:hAnsi="Times New Roman" w:cs="Times New Roman"/>
          <w:sz w:val="24"/>
          <w:szCs w:val="24"/>
        </w:rPr>
        <w:t>Паспорт рабочей программы производственной практики</w:t>
      </w:r>
    </w:p>
    <w:p w:rsidR="001F6FED" w:rsidRPr="00F31F38" w:rsidRDefault="001F6FED" w:rsidP="001F6FED">
      <w:pPr>
        <w:tabs>
          <w:tab w:val="left" w:pos="600"/>
        </w:tabs>
        <w:spacing w:after="0" w:line="240" w:lineRule="auto"/>
        <w:ind w:left="600"/>
        <w:rPr>
          <w:rFonts w:ascii="Calibri" w:eastAsia="Times New Roman" w:hAnsi="Calibri" w:cs="Times New Roman"/>
          <w:sz w:val="24"/>
          <w:szCs w:val="24"/>
        </w:rPr>
      </w:pPr>
    </w:p>
    <w:p w:rsidR="001F6FED" w:rsidRPr="00F31F38" w:rsidRDefault="001F6FED" w:rsidP="001F6FED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rFonts w:ascii="Calibri" w:eastAsia="Times New Roman" w:hAnsi="Calibri" w:cs="Times New Roman"/>
          <w:sz w:val="24"/>
          <w:szCs w:val="24"/>
        </w:rPr>
      </w:pPr>
      <w:r w:rsidRPr="00F31F38">
        <w:rPr>
          <w:rFonts w:ascii="Times New Roman" w:eastAsia="Times New Roman" w:hAnsi="Times New Roman" w:cs="Times New Roman"/>
          <w:sz w:val="24"/>
          <w:szCs w:val="24"/>
        </w:rPr>
        <w:t>Структура и содержание производственной практики</w:t>
      </w:r>
    </w:p>
    <w:p w:rsidR="001F6FED" w:rsidRPr="00F31F38" w:rsidRDefault="001F6FED" w:rsidP="001F6FED">
      <w:pPr>
        <w:tabs>
          <w:tab w:val="left" w:pos="620"/>
        </w:tabs>
        <w:spacing w:after="0" w:line="240" w:lineRule="auto"/>
        <w:ind w:left="620"/>
        <w:rPr>
          <w:rFonts w:ascii="Calibri" w:eastAsia="Times New Roman" w:hAnsi="Calibri" w:cs="Times New Roman"/>
          <w:sz w:val="24"/>
          <w:szCs w:val="24"/>
        </w:rPr>
      </w:pPr>
    </w:p>
    <w:p w:rsidR="001F6FED" w:rsidRPr="00F31F38" w:rsidRDefault="001F6FED" w:rsidP="001F6FED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rFonts w:ascii="Calibri" w:eastAsia="Times New Roman" w:hAnsi="Calibri" w:cs="Times New Roman"/>
          <w:sz w:val="24"/>
          <w:szCs w:val="24"/>
        </w:rPr>
      </w:pPr>
      <w:r w:rsidRPr="00F31F38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производственной практики</w:t>
      </w:r>
    </w:p>
    <w:p w:rsidR="001F6FED" w:rsidRPr="00F31F38" w:rsidRDefault="001F6FED" w:rsidP="001F6FED">
      <w:pPr>
        <w:pStyle w:val="aa"/>
        <w:rPr>
          <w:rFonts w:ascii="Calibri" w:eastAsia="Times New Roman" w:hAnsi="Calibri" w:cs="Times New Roman"/>
          <w:sz w:val="24"/>
          <w:szCs w:val="24"/>
        </w:rPr>
      </w:pPr>
    </w:p>
    <w:p w:rsidR="001F6FED" w:rsidRPr="00F31F38" w:rsidRDefault="001F6FED" w:rsidP="001F6FED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rFonts w:ascii="Calibri" w:eastAsia="Times New Roman" w:hAnsi="Calibri" w:cs="Times New Roman"/>
          <w:sz w:val="24"/>
          <w:szCs w:val="24"/>
        </w:rPr>
      </w:pPr>
      <w:r w:rsidRPr="00F31F38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</w:t>
      </w:r>
    </w:p>
    <w:p w:rsidR="001F6FED" w:rsidRPr="00F31F38" w:rsidRDefault="001F6FED" w:rsidP="001F6FED">
      <w:pPr>
        <w:rPr>
          <w:rFonts w:ascii="Calibri" w:eastAsia="Times New Roman" w:hAnsi="Calibri" w:cs="Times New Roman"/>
          <w:sz w:val="24"/>
          <w:szCs w:val="24"/>
        </w:rPr>
        <w:sectPr w:rsidR="001F6FED" w:rsidRPr="00F31F38">
          <w:pgSz w:w="11900" w:h="16838"/>
          <w:pgMar w:top="1130" w:right="1440" w:bottom="1440" w:left="1440" w:header="0" w:footer="0" w:gutter="0"/>
          <w:cols w:space="720" w:equalWidth="0">
            <w:col w:w="9026"/>
          </w:cols>
        </w:sectPr>
      </w:pPr>
    </w:p>
    <w:p w:rsidR="001F6FED" w:rsidRPr="001F6FED" w:rsidRDefault="001F6FED" w:rsidP="001F6FE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5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 РАБОЧЕЙ ПРОГРАММЫ ПРОИЗВОДСТВЕННОЙ</w:t>
      </w:r>
    </w:p>
    <w:p w:rsidR="001F6FED" w:rsidRPr="001F6FED" w:rsidRDefault="001F6FED" w:rsidP="001F6FED">
      <w:pPr>
        <w:spacing w:line="5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FED" w:rsidRPr="001F6FED" w:rsidRDefault="001F6FED" w:rsidP="001F6F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 ПРОФЕССИОНАЛЬНОГО МОДУЛЯ</w:t>
      </w:r>
    </w:p>
    <w:p w:rsidR="001F6FED" w:rsidRPr="001F6FED" w:rsidRDefault="001F6FED" w:rsidP="001F6FED">
      <w:pPr>
        <w:tabs>
          <w:tab w:val="left" w:pos="1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ab/>
      </w: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 производственной практики</w:t>
      </w:r>
    </w:p>
    <w:p w:rsidR="001F6FED" w:rsidRPr="001F6FED" w:rsidRDefault="001F6FED" w:rsidP="001F6FE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A707EB">
        <w:rPr>
          <w:rFonts w:ascii="Times New Roman" w:eastAsia="Times New Roman" w:hAnsi="Times New Roman" w:cs="Times New Roman"/>
          <w:sz w:val="24"/>
          <w:szCs w:val="24"/>
        </w:rPr>
        <w:t xml:space="preserve"> ПП.02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является составной частью </w:t>
      </w:r>
      <w:r w:rsidRPr="001F6FED">
        <w:rPr>
          <w:rFonts w:ascii="Times New Roman" w:eastAsia="Times New Roman CYR" w:hAnsi="Times New Roman" w:cs="Times New Roman"/>
          <w:sz w:val="24"/>
          <w:szCs w:val="24"/>
        </w:rPr>
        <w:t>ППССЗ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СПО, обеспечивающей реализацию ФГОС СПО по специальности СПО </w:t>
      </w:r>
      <w:r w:rsidRPr="007E4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08.02.05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E4FB3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Строительство и эксплуатация автомобильных дорог и аэродромов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Производственная практика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является частью учебного процесса и направлена на формирование у студентов практических профессиональных умений</w:t>
      </w:r>
      <w:r w:rsidR="00A8011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первоначального практического опыта по виду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ВД 2 «</w:t>
      </w:r>
      <w:r w:rsidRPr="007E4FB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Выполнение работ по производству дорожно-строительных материалов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»</w:t>
      </w:r>
      <w:r w:rsidR="00A8011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. 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11F">
        <w:rPr>
          <w:rFonts w:ascii="Times New Roman" w:eastAsia="Times New Roman" w:hAnsi="Times New Roman" w:cs="Times New Roman"/>
          <w:sz w:val="24"/>
          <w:szCs w:val="24"/>
        </w:rPr>
        <w:t xml:space="preserve">ПП.02 </w:t>
      </w:r>
      <w:proofErr w:type="gramStart"/>
      <w:r w:rsidR="00A8011F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="00A8011F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освоени</w:t>
      </w:r>
      <w:r w:rsidR="00A801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11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общих и профессиональных компетенций по избранной специальности (ПК 2.1), а также для подготовки студентов к осознанному и углубленному изучению профессионального модуля </w:t>
      </w:r>
      <w:r w:rsidR="00A8011F" w:rsidRPr="00A8011F">
        <w:rPr>
          <w:rFonts w:ascii="Times New Roman" w:eastAsia="Times New Roman" w:hAnsi="Times New Roman" w:cs="Times New Roman"/>
          <w:b/>
          <w:sz w:val="24"/>
          <w:szCs w:val="24"/>
        </w:rPr>
        <w:t>ПМ.02  «Выполнение работ по производству дорожно-строительных материалов»</w:t>
      </w:r>
      <w:r w:rsidR="00A8011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6FED" w:rsidRPr="001F6FED" w:rsidRDefault="001F6FED" w:rsidP="001F6FED">
      <w:pPr>
        <w:spacing w:line="26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При прохождении производственной практики обучающийся должен освоить соответствующие компетенции: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1F6FED" w:rsidRPr="001F6FED" w:rsidTr="001F6FED">
        <w:tc>
          <w:tcPr>
            <w:tcW w:w="1384" w:type="dxa"/>
            <w:vAlign w:val="bottom"/>
          </w:tcPr>
          <w:p w:rsidR="001F6FED" w:rsidRPr="001F6FED" w:rsidRDefault="001F6FED" w:rsidP="001F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187" w:type="dxa"/>
            <w:vAlign w:val="bottom"/>
          </w:tcPr>
          <w:p w:rsidR="001F6FED" w:rsidRPr="001F6FED" w:rsidRDefault="001F6FED" w:rsidP="001F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1F6FED" w:rsidRPr="001F6FED" w:rsidTr="00305654">
        <w:trPr>
          <w:trHeight w:val="448"/>
        </w:trPr>
        <w:tc>
          <w:tcPr>
            <w:tcW w:w="1384" w:type="dxa"/>
          </w:tcPr>
          <w:p w:rsidR="001F6FED" w:rsidRPr="001F6FED" w:rsidRDefault="001F6FED" w:rsidP="00305654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187" w:type="dxa"/>
          </w:tcPr>
          <w:p w:rsidR="001F6FED" w:rsidRPr="001F6FED" w:rsidRDefault="00305654" w:rsidP="00305654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производству дорожно-строительных материалов</w:t>
            </w:r>
            <w:r w:rsidR="001F6FED"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654" w:rsidRPr="001F6FED" w:rsidTr="00305654">
        <w:tc>
          <w:tcPr>
            <w:tcW w:w="1384" w:type="dxa"/>
          </w:tcPr>
          <w:p w:rsidR="00305654" w:rsidRPr="001F6FED" w:rsidRDefault="00305654" w:rsidP="00305654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</w:t>
            </w:r>
          </w:p>
        </w:tc>
        <w:tc>
          <w:tcPr>
            <w:tcW w:w="8187" w:type="dxa"/>
          </w:tcPr>
          <w:p w:rsidR="00305654" w:rsidRPr="00305654" w:rsidRDefault="00305654" w:rsidP="00305654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305654">
              <w:rPr>
                <w:b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305654" w:rsidRPr="001F6FED" w:rsidTr="00305654">
        <w:tc>
          <w:tcPr>
            <w:tcW w:w="1384" w:type="dxa"/>
          </w:tcPr>
          <w:p w:rsidR="00305654" w:rsidRPr="001F6FED" w:rsidRDefault="00305654" w:rsidP="00305654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187" w:type="dxa"/>
          </w:tcPr>
          <w:p w:rsidR="00305654" w:rsidRPr="00305654" w:rsidRDefault="00305654" w:rsidP="00305654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305654">
              <w:rPr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305654" w:rsidRPr="001F6FED" w:rsidTr="00305654">
        <w:tc>
          <w:tcPr>
            <w:tcW w:w="1384" w:type="dxa"/>
          </w:tcPr>
          <w:p w:rsidR="00305654" w:rsidRPr="001F6FED" w:rsidRDefault="00305654" w:rsidP="00305654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87" w:type="dxa"/>
          </w:tcPr>
          <w:p w:rsidR="00305654" w:rsidRPr="00305654" w:rsidRDefault="00305654" w:rsidP="00305654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305654">
              <w:rPr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305654" w:rsidRPr="001F6FED" w:rsidTr="00305654">
        <w:tc>
          <w:tcPr>
            <w:tcW w:w="1384" w:type="dxa"/>
          </w:tcPr>
          <w:p w:rsidR="00305654" w:rsidRPr="001F6FED" w:rsidRDefault="00305654" w:rsidP="00305654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7" w:type="dxa"/>
          </w:tcPr>
          <w:p w:rsidR="00305654" w:rsidRPr="00305654" w:rsidRDefault="00305654" w:rsidP="00305654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305654">
              <w:rPr>
                <w:b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305654" w:rsidRPr="001F6FED" w:rsidTr="00305654">
        <w:tc>
          <w:tcPr>
            <w:tcW w:w="1384" w:type="dxa"/>
          </w:tcPr>
          <w:p w:rsidR="00305654" w:rsidRPr="00305654" w:rsidRDefault="00305654" w:rsidP="00305654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 </w:t>
            </w:r>
          </w:p>
        </w:tc>
        <w:tc>
          <w:tcPr>
            <w:tcW w:w="8187" w:type="dxa"/>
          </w:tcPr>
          <w:p w:rsidR="00305654" w:rsidRPr="00305654" w:rsidRDefault="00305654" w:rsidP="00305654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305654">
              <w:rPr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305654" w:rsidRPr="001F6FED" w:rsidTr="00F73804">
        <w:trPr>
          <w:trHeight w:val="838"/>
        </w:trPr>
        <w:tc>
          <w:tcPr>
            <w:tcW w:w="1384" w:type="dxa"/>
          </w:tcPr>
          <w:p w:rsidR="00305654" w:rsidRPr="001F6FED" w:rsidRDefault="00305654" w:rsidP="0030565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  <w:r w:rsidRPr="0030565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305654" w:rsidRPr="00305654" w:rsidRDefault="00305654" w:rsidP="00305654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305654">
              <w:rPr>
                <w:b w:val="0"/>
                <w:sz w:val="24"/>
                <w:szCs w:val="24"/>
              </w:rPr>
              <w:t>Проявлять гражданско-патриотическую позицию, демонстрировать</w:t>
            </w:r>
          </w:p>
          <w:p w:rsidR="00305654" w:rsidRPr="00305654" w:rsidRDefault="00305654" w:rsidP="00305654">
            <w:pPr>
              <w:pStyle w:val="20"/>
              <w:spacing w:after="0" w:line="240" w:lineRule="auto"/>
              <w:rPr>
                <w:b w:val="0"/>
                <w:sz w:val="24"/>
                <w:szCs w:val="24"/>
              </w:rPr>
            </w:pPr>
            <w:r w:rsidRPr="00305654">
              <w:rPr>
                <w:b w:val="0"/>
                <w:sz w:val="24"/>
                <w:szCs w:val="24"/>
              </w:rPr>
              <w:t>осознанное поведение на основе традиционных общечеловеческих ценностей;</w:t>
            </w:r>
          </w:p>
        </w:tc>
      </w:tr>
      <w:tr w:rsidR="00305654" w:rsidRPr="001F6FED" w:rsidTr="00305654">
        <w:tc>
          <w:tcPr>
            <w:tcW w:w="1384" w:type="dxa"/>
          </w:tcPr>
          <w:p w:rsidR="00305654" w:rsidRPr="001F6FED" w:rsidRDefault="00305654" w:rsidP="00305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7" w:type="dxa"/>
          </w:tcPr>
          <w:p w:rsidR="00305654" w:rsidRPr="00305654" w:rsidRDefault="00305654" w:rsidP="00305654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305654">
              <w:rPr>
                <w:b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305654" w:rsidRPr="001F6FED" w:rsidTr="00305654">
        <w:tc>
          <w:tcPr>
            <w:tcW w:w="1384" w:type="dxa"/>
          </w:tcPr>
          <w:p w:rsidR="00305654" w:rsidRPr="001F6FED" w:rsidRDefault="00305654" w:rsidP="00305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7" w:type="dxa"/>
          </w:tcPr>
          <w:p w:rsidR="00305654" w:rsidRPr="00305654" w:rsidRDefault="00305654" w:rsidP="00305654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305654">
              <w:rPr>
                <w:b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305654" w:rsidRPr="001F6FED" w:rsidTr="00305654">
        <w:tc>
          <w:tcPr>
            <w:tcW w:w="1384" w:type="dxa"/>
          </w:tcPr>
          <w:p w:rsidR="00305654" w:rsidRPr="001F6FED" w:rsidRDefault="00305654" w:rsidP="00305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7" w:type="dxa"/>
          </w:tcPr>
          <w:p w:rsidR="00305654" w:rsidRPr="00305654" w:rsidRDefault="00305654" w:rsidP="00305654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305654">
              <w:rPr>
                <w:b w:val="0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305654" w:rsidRPr="001F6FED" w:rsidTr="00305654">
        <w:tc>
          <w:tcPr>
            <w:tcW w:w="1384" w:type="dxa"/>
          </w:tcPr>
          <w:p w:rsidR="00305654" w:rsidRPr="001F6FED" w:rsidRDefault="00305654" w:rsidP="00305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7" w:type="dxa"/>
          </w:tcPr>
          <w:p w:rsidR="00305654" w:rsidRPr="00305654" w:rsidRDefault="00305654" w:rsidP="00305654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305654">
              <w:rPr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DF21E4" w:rsidRPr="001F6FED" w:rsidTr="00305654">
        <w:tc>
          <w:tcPr>
            <w:tcW w:w="1384" w:type="dxa"/>
          </w:tcPr>
          <w:p w:rsidR="00DF21E4" w:rsidRPr="00305654" w:rsidRDefault="00DF21E4" w:rsidP="00305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8187" w:type="dxa"/>
          </w:tcPr>
          <w:p w:rsidR="00DF21E4" w:rsidRPr="00305654" w:rsidRDefault="00DF21E4" w:rsidP="00305654">
            <w:pPr>
              <w:pStyle w:val="2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DF21E4">
              <w:rPr>
                <w:b w:val="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1F6FED" w:rsidRPr="001F6FED" w:rsidRDefault="001F6FED" w:rsidP="001F6FED">
      <w:pPr>
        <w:spacing w:line="265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1F6FED" w:rsidRPr="001F6FED" w:rsidRDefault="001F6FED" w:rsidP="001F6FED">
      <w:pPr>
        <w:ind w:righ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1.2. Цели и задачи производственной практики – требования к</w:t>
      </w:r>
      <w:r w:rsidRPr="001F6FE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 освоения практики, формы отчетности.</w:t>
      </w:r>
    </w:p>
    <w:p w:rsidR="001F6FED" w:rsidRPr="001F6FED" w:rsidRDefault="001F6FED" w:rsidP="009F0E71">
      <w:pPr>
        <w:numPr>
          <w:ilvl w:val="0"/>
          <w:numId w:val="3"/>
        </w:numPr>
        <w:tabs>
          <w:tab w:val="left" w:pos="620"/>
        </w:tabs>
        <w:spacing w:after="0" w:line="240" w:lineRule="auto"/>
        <w:ind w:left="620" w:hanging="261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результате освоения производственной практики </w:t>
      </w:r>
      <w:proofErr w:type="gramStart"/>
      <w:r w:rsidRPr="001F6FE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9F0E71" w:rsidRDefault="009F0E71" w:rsidP="009F0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5654" w:rsidRDefault="001F6FED" w:rsidP="009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иметь практический опыт:</w:t>
      </w: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05654" w:rsidRPr="00305654">
        <w:rPr>
          <w:rFonts w:ascii="Times New Roman" w:eastAsia="Times New Roman" w:hAnsi="Times New Roman" w:cs="Times New Roman"/>
          <w:sz w:val="24"/>
          <w:szCs w:val="24"/>
        </w:rPr>
        <w:t>в приготовлении асфальтобетонных и цементобетонных смесей.</w:t>
      </w:r>
    </w:p>
    <w:p w:rsidR="009F0E71" w:rsidRDefault="009F0E71" w:rsidP="009F0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FED" w:rsidRPr="001F6FED" w:rsidRDefault="001F6FED" w:rsidP="009F0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F0E71" w:rsidRPr="009F0E71" w:rsidRDefault="009F0E71" w:rsidP="009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E71">
        <w:rPr>
          <w:rFonts w:ascii="Times New Roman" w:eastAsia="Times New Roman" w:hAnsi="Times New Roman" w:cs="Times New Roman"/>
          <w:sz w:val="24"/>
          <w:szCs w:val="24"/>
        </w:rPr>
        <w:t>- выбирать дорожно-строительные материалы на основе анализа их свойств для конкретного применения;</w:t>
      </w:r>
    </w:p>
    <w:p w:rsidR="009F0E71" w:rsidRPr="009F0E71" w:rsidRDefault="009F0E71" w:rsidP="009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E71">
        <w:rPr>
          <w:rFonts w:ascii="Times New Roman" w:eastAsia="Times New Roman" w:hAnsi="Times New Roman" w:cs="Times New Roman"/>
          <w:sz w:val="24"/>
          <w:szCs w:val="24"/>
        </w:rPr>
        <w:t>- работать с лабораторным оборудованием при определении свойств материалов;</w:t>
      </w:r>
    </w:p>
    <w:p w:rsidR="009F0E71" w:rsidRPr="009F0E71" w:rsidRDefault="009F0E71" w:rsidP="009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E71">
        <w:rPr>
          <w:rFonts w:ascii="Times New Roman" w:eastAsia="Times New Roman" w:hAnsi="Times New Roman" w:cs="Times New Roman"/>
          <w:sz w:val="24"/>
          <w:szCs w:val="24"/>
        </w:rPr>
        <w:t xml:space="preserve">- подбирать составы </w:t>
      </w:r>
      <w:proofErr w:type="spellStart"/>
      <w:r w:rsidRPr="009F0E71">
        <w:rPr>
          <w:rFonts w:ascii="Times New Roman" w:eastAsia="Times New Roman" w:hAnsi="Times New Roman" w:cs="Times New Roman"/>
          <w:sz w:val="24"/>
          <w:szCs w:val="24"/>
        </w:rPr>
        <w:t>цементобетона</w:t>
      </w:r>
      <w:proofErr w:type="spellEnd"/>
      <w:r w:rsidRPr="009F0E71">
        <w:rPr>
          <w:rFonts w:ascii="Times New Roman" w:eastAsia="Times New Roman" w:hAnsi="Times New Roman" w:cs="Times New Roman"/>
          <w:sz w:val="24"/>
          <w:szCs w:val="24"/>
        </w:rPr>
        <w:t xml:space="preserve"> и асфальтобетона с учетом их работы в конструкции и климатических условий;</w:t>
      </w:r>
    </w:p>
    <w:p w:rsidR="009F0E71" w:rsidRPr="009F0E71" w:rsidRDefault="009F0E71" w:rsidP="009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E71">
        <w:rPr>
          <w:rFonts w:ascii="Times New Roman" w:eastAsia="Times New Roman" w:hAnsi="Times New Roman" w:cs="Times New Roman"/>
          <w:sz w:val="24"/>
          <w:szCs w:val="24"/>
        </w:rPr>
        <w:t xml:space="preserve">- ориентироваться в основных этапах подготовки месторождения к разработке; </w:t>
      </w:r>
    </w:p>
    <w:p w:rsidR="009F0E71" w:rsidRPr="009F0E71" w:rsidRDefault="009F0E71" w:rsidP="009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E71">
        <w:rPr>
          <w:rFonts w:ascii="Times New Roman" w:eastAsia="Times New Roman" w:hAnsi="Times New Roman" w:cs="Times New Roman"/>
          <w:sz w:val="24"/>
          <w:szCs w:val="24"/>
        </w:rPr>
        <w:t xml:space="preserve">- обоснованно выбирать схемы работы горного оборудования; </w:t>
      </w:r>
    </w:p>
    <w:p w:rsidR="009F0E71" w:rsidRPr="009F0E71" w:rsidRDefault="009F0E71" w:rsidP="009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E71">
        <w:rPr>
          <w:rFonts w:ascii="Times New Roman" w:eastAsia="Times New Roman" w:hAnsi="Times New Roman" w:cs="Times New Roman"/>
          <w:sz w:val="24"/>
          <w:szCs w:val="24"/>
        </w:rPr>
        <w:t>- устанавливать по схемам технологическую последовательность приготовления асфальтобетонных, цементобетонных и других смесей</w:t>
      </w:r>
    </w:p>
    <w:p w:rsidR="009F0E71" w:rsidRDefault="009F0E71" w:rsidP="009F0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0E71" w:rsidRPr="009F0E71" w:rsidRDefault="001F6FED" w:rsidP="009F0E71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Pr="001F6FED">
        <w:rPr>
          <w:rFonts w:ascii="Times New Roman" w:eastAsia="Symbol" w:hAnsi="Times New Roman" w:cs="Times New Roman"/>
          <w:b/>
          <w:sz w:val="24"/>
          <w:szCs w:val="24"/>
        </w:rPr>
        <w:br/>
      </w:r>
      <w:r w:rsidR="009F0E71" w:rsidRPr="009F0E71">
        <w:rPr>
          <w:rFonts w:ascii="Times New Roman" w:eastAsia="Symbol" w:hAnsi="Times New Roman" w:cs="Times New Roman"/>
          <w:sz w:val="24"/>
          <w:szCs w:val="24"/>
        </w:rPr>
        <w:t>- классификацию, состав, свойства и область применения строительных материалов и грунтов;</w:t>
      </w:r>
    </w:p>
    <w:p w:rsidR="009F0E71" w:rsidRPr="009F0E71" w:rsidRDefault="009F0E71" w:rsidP="009F0E71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9F0E71">
        <w:rPr>
          <w:rFonts w:ascii="Times New Roman" w:eastAsia="Symbol" w:hAnsi="Times New Roman" w:cs="Times New Roman"/>
          <w:sz w:val="24"/>
          <w:szCs w:val="24"/>
        </w:rPr>
        <w:t>- рецептуру и способы приготовления асфальтобетонных и цементобетонных смесей;</w:t>
      </w:r>
    </w:p>
    <w:p w:rsidR="009F0E71" w:rsidRPr="009F0E71" w:rsidRDefault="009F0E71" w:rsidP="009F0E71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9F0E71">
        <w:rPr>
          <w:rFonts w:ascii="Times New Roman" w:eastAsia="Symbol" w:hAnsi="Times New Roman" w:cs="Times New Roman"/>
          <w:sz w:val="24"/>
          <w:szCs w:val="24"/>
        </w:rPr>
        <w:t>- методы и средства контроля качества дорожно-строительных материалов;</w:t>
      </w:r>
    </w:p>
    <w:p w:rsidR="009F0E71" w:rsidRPr="009F0E71" w:rsidRDefault="009F0E71" w:rsidP="009F0E71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9F0E71">
        <w:rPr>
          <w:rFonts w:ascii="Times New Roman" w:eastAsia="Symbol" w:hAnsi="Times New Roman" w:cs="Times New Roman"/>
          <w:sz w:val="24"/>
          <w:szCs w:val="24"/>
        </w:rPr>
        <w:t xml:space="preserve">- способы добычи и переработки дорожно-строительных материалов; </w:t>
      </w:r>
    </w:p>
    <w:p w:rsidR="009F0E71" w:rsidRPr="009F0E71" w:rsidRDefault="009F0E71" w:rsidP="009F0E71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9F0E71">
        <w:rPr>
          <w:rFonts w:ascii="Times New Roman" w:eastAsia="Symbol" w:hAnsi="Times New Roman" w:cs="Times New Roman"/>
          <w:sz w:val="24"/>
          <w:szCs w:val="24"/>
        </w:rPr>
        <w:t xml:space="preserve">- технологическую последовательность приготовления асфальтобетонных, цементобетонных и других смесей; </w:t>
      </w:r>
    </w:p>
    <w:p w:rsidR="009F0E71" w:rsidRPr="009F0E71" w:rsidRDefault="009F0E71" w:rsidP="009F0E71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9F0E71">
        <w:rPr>
          <w:rFonts w:ascii="Times New Roman" w:eastAsia="Symbol" w:hAnsi="Times New Roman" w:cs="Times New Roman"/>
          <w:sz w:val="24"/>
          <w:szCs w:val="24"/>
        </w:rPr>
        <w:t xml:space="preserve">- передовые технологии добычи и переработки дорожно-строительных материалов; </w:t>
      </w:r>
    </w:p>
    <w:p w:rsidR="009F0E71" w:rsidRPr="009F0E71" w:rsidRDefault="009F0E71" w:rsidP="009F0E71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9F0E71">
        <w:rPr>
          <w:rFonts w:ascii="Times New Roman" w:eastAsia="Symbol" w:hAnsi="Times New Roman" w:cs="Times New Roman"/>
          <w:sz w:val="24"/>
          <w:szCs w:val="24"/>
        </w:rPr>
        <w:t xml:space="preserve">- технологии по сохранению окружающей среды при добыче и переработке дорожно-строительных материалов и приготовлении асфальтобетонных, цементобетонных и других смесей; </w:t>
      </w:r>
    </w:p>
    <w:p w:rsidR="001F6FED" w:rsidRPr="009F0E71" w:rsidRDefault="009F0E71" w:rsidP="009F0E71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9F0E71">
        <w:rPr>
          <w:rFonts w:ascii="Times New Roman" w:eastAsia="Symbol" w:hAnsi="Times New Roman" w:cs="Times New Roman"/>
          <w:sz w:val="24"/>
          <w:szCs w:val="24"/>
        </w:rPr>
        <w:t>- условия безопасности и охраны труда.</w:t>
      </w:r>
    </w:p>
    <w:p w:rsidR="001F6FED" w:rsidRPr="001F6FED" w:rsidRDefault="001F6FED" w:rsidP="001F6FED">
      <w:pPr>
        <w:spacing w:line="265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окончании практики проводится </w:t>
      </w:r>
      <w:proofErr w:type="gramStart"/>
      <w:r w:rsidRPr="001F6FED">
        <w:rPr>
          <w:rFonts w:ascii="Times New Roman" w:eastAsia="Times New Roman" w:hAnsi="Times New Roman" w:cs="Times New Roman"/>
          <w:b/>
          <w:sz w:val="24"/>
          <w:szCs w:val="24"/>
        </w:rPr>
        <w:t>промежуточная</w:t>
      </w:r>
      <w:proofErr w:type="gramEnd"/>
      <w:r w:rsidRPr="001F6FED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аттестация в форме дифференцированного зачета.</w:t>
      </w:r>
    </w:p>
    <w:p w:rsidR="001F6FED" w:rsidRPr="001F6FED" w:rsidRDefault="001F6FED" w:rsidP="001F6FED">
      <w:pPr>
        <w:tabs>
          <w:tab w:val="left" w:pos="2040"/>
        </w:tabs>
        <w:spacing w:line="265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1.3.Количество часов на освоение рабочей программы </w:t>
      </w:r>
      <w:r w:rsidR="009F0E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практики профессионального модуля</w:t>
      </w:r>
      <w:r w:rsidR="009F0E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ПМ.02.</w:t>
      </w:r>
    </w:p>
    <w:p w:rsidR="001F6FED" w:rsidRPr="001F6FED" w:rsidRDefault="001F6FED" w:rsidP="001F6FED">
      <w:pPr>
        <w:spacing w:line="2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рассчитана на прохождение студентами практики в объеме </w:t>
      </w:r>
      <w:r w:rsidR="009F0E71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F0E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br/>
        <w:t>Распределение разделов и тем по часам приведено в тематическом плане.</w:t>
      </w:r>
    </w:p>
    <w:p w:rsidR="001F6FED" w:rsidRPr="001F6FED" w:rsidRDefault="001F6FED" w:rsidP="001F6FED">
      <w:pPr>
        <w:numPr>
          <w:ilvl w:val="0"/>
          <w:numId w:val="4"/>
        </w:numPr>
        <w:tabs>
          <w:tab w:val="left" w:pos="560"/>
        </w:tabs>
        <w:spacing w:after="0" w:line="240" w:lineRule="auto"/>
        <w:ind w:left="560" w:hanging="3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СОДЕРЖАНИЕ ПРОИЗВОДСТВЕННОЙ ПРАКТИКИ</w:t>
      </w:r>
    </w:p>
    <w:p w:rsidR="001F6FED" w:rsidRPr="001F6FED" w:rsidRDefault="001F6FED" w:rsidP="001F6F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 МОДУЛЯ</w:t>
      </w:r>
    </w:p>
    <w:p w:rsidR="001F6FED" w:rsidRPr="001F6FED" w:rsidRDefault="001F6FED" w:rsidP="001F6FED">
      <w:pPr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2.1. Объем </w:t>
      </w:r>
      <w:r w:rsidR="009F0E7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производственной</w:t>
      </w: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практики и виды учебной работы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3360"/>
      </w:tblGrid>
      <w:tr w:rsidR="001F6FED" w:rsidRPr="001F6FED" w:rsidTr="009F0E71">
        <w:trPr>
          <w:trHeight w:val="493"/>
        </w:trPr>
        <w:tc>
          <w:tcPr>
            <w:tcW w:w="6240" w:type="dxa"/>
          </w:tcPr>
          <w:p w:rsidR="001F6FED" w:rsidRPr="001F6FED" w:rsidRDefault="001F6FED" w:rsidP="009F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учебных занятий, обеспечивающих</w:t>
            </w:r>
          </w:p>
          <w:p w:rsidR="001F6FED" w:rsidRPr="001F6FED" w:rsidRDefault="001F6FED" w:rsidP="009F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</w:tcPr>
          <w:p w:rsidR="001F6FED" w:rsidRPr="001F6FED" w:rsidRDefault="001F6FED" w:rsidP="009F0E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F6FED" w:rsidRPr="001F6FED" w:rsidTr="001F6FED">
        <w:trPr>
          <w:trHeight w:val="381"/>
        </w:trPr>
        <w:tc>
          <w:tcPr>
            <w:tcW w:w="6240" w:type="dxa"/>
            <w:vAlign w:val="bottom"/>
          </w:tcPr>
          <w:p w:rsidR="001F6FED" w:rsidRPr="001F6FED" w:rsidRDefault="001F6FED" w:rsidP="001F6FED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3360" w:type="dxa"/>
            <w:vAlign w:val="bottom"/>
          </w:tcPr>
          <w:p w:rsidR="001F6FED" w:rsidRPr="001F6FED" w:rsidRDefault="009F0E71" w:rsidP="001F6FED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</w:t>
            </w:r>
          </w:p>
        </w:tc>
      </w:tr>
      <w:tr w:rsidR="001F6FED" w:rsidRPr="001F6FED" w:rsidTr="009F0E71">
        <w:trPr>
          <w:trHeight w:val="560"/>
        </w:trPr>
        <w:tc>
          <w:tcPr>
            <w:tcW w:w="6240" w:type="dxa"/>
          </w:tcPr>
          <w:p w:rsidR="001F6FED" w:rsidRPr="001F6FED" w:rsidRDefault="001F6FED" w:rsidP="009F0E71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0" w:type="dxa"/>
          </w:tcPr>
          <w:p w:rsidR="001F6FED" w:rsidRPr="001F6FED" w:rsidRDefault="001F6FED" w:rsidP="009F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</w:p>
          <w:p w:rsidR="001F6FED" w:rsidRPr="001F6FED" w:rsidRDefault="001F6FED" w:rsidP="009F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683983" w:rsidRDefault="00683983" w:rsidP="001F6FED">
      <w:pPr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FED" w:rsidRDefault="001F6FED" w:rsidP="001F6FED">
      <w:pPr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производственной практики</w:t>
      </w:r>
    </w:p>
    <w:p w:rsidR="00683983" w:rsidRPr="001F6FED" w:rsidRDefault="00683983" w:rsidP="001F6FED">
      <w:pPr>
        <w:ind w:right="2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89"/>
        <w:gridCol w:w="4340"/>
        <w:gridCol w:w="992"/>
        <w:gridCol w:w="1843"/>
      </w:tblGrid>
      <w:tr w:rsidR="001F6FED" w:rsidRPr="001F6FED" w:rsidTr="008F31C9">
        <w:tc>
          <w:tcPr>
            <w:tcW w:w="3032" w:type="dxa"/>
            <w:gridSpan w:val="2"/>
            <w:vAlign w:val="bottom"/>
          </w:tcPr>
          <w:p w:rsidR="001F6FED" w:rsidRPr="001F6FED" w:rsidRDefault="001F6FED" w:rsidP="001F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1F6FED" w:rsidRPr="001F6FED" w:rsidRDefault="001F6FED" w:rsidP="001F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340" w:type="dxa"/>
            <w:vAlign w:val="bottom"/>
          </w:tcPr>
          <w:p w:rsidR="001F6FED" w:rsidRPr="001F6FED" w:rsidRDefault="001F6FED" w:rsidP="001F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1F6FED" w:rsidRPr="001F6FED" w:rsidRDefault="001F6FED" w:rsidP="001F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 и практические работы по практике</w:t>
            </w:r>
          </w:p>
        </w:tc>
        <w:tc>
          <w:tcPr>
            <w:tcW w:w="992" w:type="dxa"/>
          </w:tcPr>
          <w:p w:rsidR="001F6FED" w:rsidRPr="001F6FED" w:rsidRDefault="001F6FED" w:rsidP="008F3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1F6FED" w:rsidRPr="001F6FED" w:rsidRDefault="001F6FED" w:rsidP="008F3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1F6FED" w:rsidRPr="001F6FED" w:rsidRDefault="001F6FED" w:rsidP="008F3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</w:p>
          <w:p w:rsidR="001F6FED" w:rsidRPr="001F6FED" w:rsidRDefault="001F6FED" w:rsidP="008F3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</w:t>
            </w:r>
            <w:proofErr w:type="gramEnd"/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и ПК</w:t>
            </w:r>
          </w:p>
        </w:tc>
      </w:tr>
      <w:tr w:rsidR="001F6FED" w:rsidRPr="001F6FED" w:rsidTr="008F31C9">
        <w:trPr>
          <w:trHeight w:val="475"/>
        </w:trPr>
        <w:tc>
          <w:tcPr>
            <w:tcW w:w="3032" w:type="dxa"/>
            <w:gridSpan w:val="2"/>
          </w:tcPr>
          <w:p w:rsidR="001F6FED" w:rsidRPr="001F6FED" w:rsidRDefault="001F6FED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1F6FED" w:rsidRPr="001F6FED" w:rsidRDefault="001F6FED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6FED" w:rsidRPr="001F6FED" w:rsidRDefault="001F6FED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6FED" w:rsidRPr="001F6FED" w:rsidRDefault="001F6FED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6FED" w:rsidRPr="001F6FED" w:rsidTr="008F31C9">
        <w:tc>
          <w:tcPr>
            <w:tcW w:w="7372" w:type="dxa"/>
            <w:gridSpan w:val="3"/>
          </w:tcPr>
          <w:p w:rsidR="001F6FED" w:rsidRPr="001F6FED" w:rsidRDefault="001F6FED" w:rsidP="009F0E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ПП.02. Производственная практика. </w:t>
            </w:r>
            <w:r w:rsidR="009F0E71" w:rsidRPr="009F0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работ по производству дорожно-строительных материалов</w:t>
            </w:r>
            <w:r w:rsidR="009F0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6FED" w:rsidRPr="001F6FED" w:rsidRDefault="009F0E71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1F6FED" w:rsidRPr="001F6FED" w:rsidRDefault="001F6FED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FED" w:rsidRPr="001F6FED" w:rsidTr="008F31C9">
        <w:tc>
          <w:tcPr>
            <w:tcW w:w="7372" w:type="dxa"/>
            <w:gridSpan w:val="3"/>
          </w:tcPr>
          <w:p w:rsidR="001F6FED" w:rsidRPr="001F6FED" w:rsidRDefault="001F6FED" w:rsidP="009F0E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Семестр </w:t>
            </w:r>
            <w:r w:rsidR="009F0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6FED" w:rsidRPr="001F6FED" w:rsidRDefault="001F6FED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FED" w:rsidRPr="001F6FED" w:rsidRDefault="001F6FED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FED" w:rsidRPr="001F6FED" w:rsidTr="008F31C9">
        <w:tc>
          <w:tcPr>
            <w:tcW w:w="1843" w:type="dxa"/>
            <w:vMerge w:val="restart"/>
          </w:tcPr>
          <w:p w:rsidR="00DF21E4" w:rsidRDefault="001F6FED" w:rsidP="001F6FED">
            <w:pPr>
              <w:jc w:val="center"/>
              <w:rPr>
                <w:rFonts w:ascii="Calibri" w:eastAsia="Times New Roman" w:hAnsi="Calibri" w:cs="Times New Roman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МДК.02.01</w:t>
            </w:r>
            <w:r w:rsidRPr="001F6FED">
              <w:rPr>
                <w:rFonts w:ascii="Calibri" w:eastAsia="Times New Roman" w:hAnsi="Calibri" w:cs="Times New Roman"/>
              </w:rPr>
              <w:t xml:space="preserve"> </w:t>
            </w:r>
          </w:p>
          <w:p w:rsidR="001F6FED" w:rsidRPr="001F6FED" w:rsidRDefault="00DF21E4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Дорожно-строительные материалы</w:t>
            </w:r>
          </w:p>
        </w:tc>
        <w:tc>
          <w:tcPr>
            <w:tcW w:w="5529" w:type="dxa"/>
            <w:gridSpan w:val="2"/>
          </w:tcPr>
          <w:p w:rsidR="001F6FED" w:rsidRPr="001F6FED" w:rsidRDefault="001F6FED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1F6FED" w:rsidRPr="001F6FED" w:rsidRDefault="00DF21E4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vMerge w:val="restart"/>
          </w:tcPr>
          <w:p w:rsidR="001F6FED" w:rsidRPr="001F6FED" w:rsidRDefault="001F6FED" w:rsidP="00DF21E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1F6FED" w:rsidRPr="001F6FED" w:rsidRDefault="001F6FED" w:rsidP="00DF21E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1F6FED" w:rsidRPr="001F6FED" w:rsidRDefault="001F6FED" w:rsidP="00DF21E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1F6FED" w:rsidRPr="001F6FED" w:rsidRDefault="001F6FED" w:rsidP="00DF21E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1F6FED" w:rsidRPr="001F6FED" w:rsidRDefault="001F6FED" w:rsidP="00DF21E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1F6FED" w:rsidRPr="001F6FED" w:rsidRDefault="001F6FED" w:rsidP="00DF21E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1F6FED" w:rsidRPr="001F6FED" w:rsidRDefault="001F6FED" w:rsidP="00DF21E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1F6FED" w:rsidRDefault="001F6FED" w:rsidP="00DF21E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ПК 2.1</w:t>
            </w:r>
          </w:p>
          <w:p w:rsidR="00DF21E4" w:rsidRPr="001F6FED" w:rsidRDefault="008E39AA" w:rsidP="00DF21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39A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</w:t>
            </w:r>
            <w:proofErr w:type="gramEnd"/>
            <w:r w:rsidRPr="008E39A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01, ОК 02, ОК 03, ОК 04, ОК 05, ОК 06, ОК 07, ОК 09, ОК 10, ОК 11</w:t>
            </w:r>
          </w:p>
        </w:tc>
      </w:tr>
      <w:tr w:rsidR="0036275A" w:rsidRPr="001F6FED" w:rsidTr="0036275A">
        <w:trPr>
          <w:trHeight w:val="652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275A" w:rsidRPr="001F6FED" w:rsidRDefault="0036275A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месторождения;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2. Вскрышные работы;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3. Ограждение карьера от затопления;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4. Рекультивация карьерных выработок;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Приготовление забоя в открытых горных разработках;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6. Крепление выработок;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7.  Обеспечение добычи песчано-гравийных материалов средствами механизации;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Переработка камня на щебень;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9. Обогащение гравийных материалов;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10. Обслуживание складов хранения материалов;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11. Приготовление асфальтобетонных смесей;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12. Приготовление цементобетонных смесей;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13. Контроль качества материалов, используемых для приготовления асфальтобетонных и цементобетонных смесей;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14.  Контроль качества готовой продукции;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15. Лабораторные испытания материалов и смесей;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16. Работа в арматурном цехе;</w:t>
            </w:r>
          </w:p>
          <w:p w:rsidR="0036275A" w:rsidRPr="008F31C9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17. Подготовка опалубок;</w:t>
            </w:r>
          </w:p>
          <w:p w:rsidR="0036275A" w:rsidRPr="001F6FED" w:rsidRDefault="0036275A" w:rsidP="008F3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sz w:val="24"/>
                <w:szCs w:val="24"/>
              </w:rPr>
              <w:t>18. Обслуживание автоматизированных процессов производства железобетонных изделий.</w:t>
            </w:r>
          </w:p>
        </w:tc>
        <w:tc>
          <w:tcPr>
            <w:tcW w:w="992" w:type="dxa"/>
            <w:vAlign w:val="center"/>
          </w:tcPr>
          <w:p w:rsidR="0036275A" w:rsidRPr="001F6FED" w:rsidRDefault="0036275A" w:rsidP="003627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275A" w:rsidRPr="001F6FED" w:rsidRDefault="0036275A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C9" w:rsidRPr="001F6FED" w:rsidTr="008F31C9">
        <w:trPr>
          <w:trHeight w:val="1162"/>
        </w:trPr>
        <w:tc>
          <w:tcPr>
            <w:tcW w:w="7372" w:type="dxa"/>
            <w:gridSpan w:val="3"/>
          </w:tcPr>
          <w:p w:rsidR="008F31C9" w:rsidRPr="001F6FED" w:rsidRDefault="008F31C9" w:rsidP="001F6FED">
            <w:pPr>
              <w:rPr>
                <w:rFonts w:ascii="Calibri" w:eastAsia="Times New Roman" w:hAnsi="Calibri" w:cs="Times New Roman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:rsidR="008F31C9" w:rsidRPr="001F6FED" w:rsidRDefault="008F31C9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F31C9" w:rsidRPr="008F31C9" w:rsidRDefault="008F31C9" w:rsidP="008F31C9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F31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ПК 2.1</w:t>
            </w:r>
          </w:p>
          <w:p w:rsidR="008F31C9" w:rsidRPr="001F6FED" w:rsidRDefault="008E39AA" w:rsidP="008F3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39A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</w:t>
            </w:r>
            <w:proofErr w:type="gramEnd"/>
            <w:r w:rsidRPr="008E39A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01, ОК 02, ОК 03, ОК 04, ОК 05, ОК 06, ОК 07, ОК 09, ОК 10, ОК 11</w:t>
            </w:r>
          </w:p>
        </w:tc>
      </w:tr>
      <w:tr w:rsidR="008F31C9" w:rsidRPr="001F6FED" w:rsidTr="008F31C9">
        <w:tc>
          <w:tcPr>
            <w:tcW w:w="7372" w:type="dxa"/>
            <w:gridSpan w:val="3"/>
          </w:tcPr>
          <w:p w:rsidR="008F31C9" w:rsidRPr="001F6FED" w:rsidRDefault="008F31C9" w:rsidP="001F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F31C9" w:rsidRPr="001F6FED" w:rsidRDefault="008F31C9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8F31C9" w:rsidRPr="001F6FED" w:rsidRDefault="008F31C9" w:rsidP="001F6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3983" w:rsidRDefault="00683983" w:rsidP="001F6F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Pr="001F6FED" w:rsidRDefault="001F6FED" w:rsidP="001F6FED">
      <w:pPr>
        <w:numPr>
          <w:ilvl w:val="0"/>
          <w:numId w:val="5"/>
        </w:numPr>
        <w:tabs>
          <w:tab w:val="left" w:pos="776"/>
        </w:tabs>
        <w:spacing w:after="0" w:line="240" w:lineRule="auto"/>
        <w:ind w:left="776" w:hanging="2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 ПРОИЗВОДСТВЕННОЙ ПРАКТИКИ</w:t>
      </w:r>
    </w:p>
    <w:p w:rsidR="001F6FED" w:rsidRPr="001F6FED" w:rsidRDefault="001F6FED" w:rsidP="001F6FED">
      <w:pPr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обеспечению</w:t>
      </w:r>
    </w:p>
    <w:p w:rsidR="001F6FED" w:rsidRPr="001F6FED" w:rsidRDefault="001F6FED" w:rsidP="001F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реализуется в организациях строительного  профиля, обеспечивающих деятельность обучающихся в профессиональной области «Строительство и жилищно-коммунальное хозяйство</w:t>
      </w:r>
      <w:proofErr w:type="gramStart"/>
      <w:r w:rsidRPr="001F6FED">
        <w:rPr>
          <w:rFonts w:ascii="Times New Roman" w:eastAsia="Times New Roman" w:hAnsi="Times New Roman" w:cs="Times New Roman"/>
          <w:sz w:val="24"/>
          <w:szCs w:val="24"/>
        </w:rPr>
        <w:t>»,.</w:t>
      </w:r>
      <w:proofErr w:type="gramEnd"/>
    </w:p>
    <w:p w:rsidR="001F6FED" w:rsidRDefault="001F6FED" w:rsidP="001F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683983" w:rsidRPr="001F6FED" w:rsidRDefault="00683983" w:rsidP="001F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6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Учебно-методическое обеспечение практики</w:t>
      </w:r>
    </w:p>
    <w:p w:rsidR="00683983" w:rsidRDefault="00683983" w:rsidP="001F6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практики и формирования отчета по профилю специальности обучающийся должен иметь:</w:t>
      </w:r>
    </w:p>
    <w:p w:rsidR="001F6FED" w:rsidRPr="00683983" w:rsidRDefault="001F6FED" w:rsidP="00683983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на практику;</w:t>
      </w:r>
    </w:p>
    <w:p w:rsidR="001F6FED" w:rsidRPr="00683983" w:rsidRDefault="001F6FED" w:rsidP="00683983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лист;</w:t>
      </w:r>
    </w:p>
    <w:p w:rsidR="001F6FED" w:rsidRPr="00683983" w:rsidRDefault="001F6FED" w:rsidP="00683983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практики;</w:t>
      </w:r>
    </w:p>
    <w:p w:rsidR="001F6FED" w:rsidRPr="00683983" w:rsidRDefault="001F6FED" w:rsidP="00683983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прохождению производственной практики (по профилю специальности).</w:t>
      </w:r>
    </w:p>
    <w:p w:rsidR="001F6FED" w:rsidRPr="001F6FED" w:rsidRDefault="001F6FED" w:rsidP="001F6F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6FED" w:rsidRPr="001F6FED" w:rsidRDefault="001F6FED" w:rsidP="001F6FED">
      <w:pPr>
        <w:spacing w:line="236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6FED">
        <w:rPr>
          <w:rFonts w:ascii="Times New Roman" w:eastAsia="Times New Roman" w:hAnsi="Times New Roman" w:cs="Times New Roman"/>
          <w:b/>
          <w:sz w:val="24"/>
          <w:szCs w:val="24"/>
        </w:rPr>
        <w:t>.3. Информационное обеспечение обучения</w:t>
      </w: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Перечень рекомендуемых учебных изданий, Интернет-ресурсов, дополнительной литературы</w:t>
      </w:r>
    </w:p>
    <w:p w:rsidR="001F6FED" w:rsidRPr="008E39AA" w:rsidRDefault="001F6FED" w:rsidP="00E80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9AA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1F6FED" w:rsidRPr="001F6FED" w:rsidRDefault="001F6FED" w:rsidP="00E8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983" w:rsidRPr="007E4FB3" w:rsidRDefault="00683983" w:rsidP="00E80DE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Ковалев Я.Н., Кравченко С.Е., </w:t>
      </w:r>
      <w:proofErr w:type="spell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Шумчик</w:t>
      </w:r>
      <w:proofErr w:type="spell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В.К. Дорожно-строительные материалы и изделия: Учебно-методическое пособие. – М.ИНФРА-М, 2013 г. –  630 с.</w:t>
      </w:r>
    </w:p>
    <w:p w:rsidR="00683983" w:rsidRPr="007E4FB3" w:rsidRDefault="00683983" w:rsidP="00E80DE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Юдина Л.В. Испытание и исследование строительных материалов: Учебное пособие. – М.: Издательство АСВ, 2010. – 232 с.</w:t>
      </w:r>
    </w:p>
    <w:p w:rsidR="00683983" w:rsidRPr="007E4FB3" w:rsidRDefault="00683983" w:rsidP="00E80DE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Производственные предприятия дорожной отрасли</w:t>
      </w:r>
    </w:p>
    <w:p w:rsidR="00683983" w:rsidRPr="007E4FB3" w:rsidRDefault="00683983" w:rsidP="00E80DE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Шкуро</w:t>
      </w:r>
      <w:proofErr w:type="spellEnd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Производственные предприятия дорожной отрасли: учебное пособие для СПО. – Волгоград: издательский дом «Ин-Фолио», 2012 г.</w:t>
      </w:r>
    </w:p>
    <w:p w:rsidR="00683983" w:rsidRPr="007E4FB3" w:rsidRDefault="00683983" w:rsidP="00E80DE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энциклопедия дорожника  (СЭД). Т. 1 Раздел </w:t>
      </w:r>
      <w:r w:rsidRPr="007E4F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Материально-техническое обеспечение дорожного строительства. / Под ред.  д-ра </w:t>
      </w:r>
      <w:proofErr w:type="spellStart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проф. </w:t>
      </w:r>
      <w:proofErr w:type="spellStart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А.П.Васильева</w:t>
      </w:r>
      <w:proofErr w:type="spellEnd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М., </w:t>
      </w:r>
      <w:proofErr w:type="spellStart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Информавтодор</w:t>
      </w:r>
      <w:proofErr w:type="spellEnd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683983" w:rsidRPr="007E4FB3" w:rsidRDefault="00683983" w:rsidP="00E80DE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энциклопедия дорожника  (СЭД). Т. 1 Раздел </w:t>
      </w:r>
      <w:r w:rsidRPr="007E4F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Обеспечение качества дорожно-строительных работ. / Под ред.  д-ра </w:t>
      </w:r>
      <w:proofErr w:type="spellStart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проф. </w:t>
      </w:r>
      <w:proofErr w:type="spellStart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А.П.Васильева</w:t>
      </w:r>
      <w:proofErr w:type="spellEnd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М., </w:t>
      </w:r>
      <w:proofErr w:type="spellStart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Информавтодор</w:t>
      </w:r>
      <w:proofErr w:type="spellEnd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683983" w:rsidRPr="007E4FB3" w:rsidRDefault="00683983" w:rsidP="00E80D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Метрология, стандартизация и сертификация: учебник. — 2-е изд. / Ю.И. Борисов А.С. Сигов, В.И. Нефедов и др.; Под ред. профессора А.С. </w:t>
      </w:r>
      <w:proofErr w:type="spellStart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Сигова</w:t>
      </w:r>
      <w:proofErr w:type="spellEnd"/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М.: ФОРУМ: ИНФРА-М, 2007. </w:t>
      </w:r>
    </w:p>
    <w:p w:rsidR="00683983" w:rsidRPr="007E4FB3" w:rsidRDefault="00683983" w:rsidP="00E80DE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 (электронные ресурсы)</w:t>
      </w:r>
    </w:p>
    <w:p w:rsidR="00683983" w:rsidRPr="007E4FB3" w:rsidRDefault="00683983" w:rsidP="00E80D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7" w:history="1">
        <w:r w:rsidRPr="007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http://window.edu.ru/window</w:t>
        </w:r>
      </w:hyperlink>
      <w:r w:rsidRPr="007E4FB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</w:t>
      </w: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окно доступа к образовательным ресурсам. Электронная библиотека [Электронный ресурс].</w:t>
      </w:r>
    </w:p>
    <w:p w:rsidR="00683983" w:rsidRPr="007E4FB3" w:rsidRDefault="00683983" w:rsidP="00E80D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  <w:t>2.</w:t>
      </w:r>
      <w:r w:rsidRPr="007E4FB3">
        <w:rPr>
          <w:rFonts w:ascii="Times New Roman" w:eastAsia="Times New Roman" w:hAnsi="Times New Roman" w:cs="Times New Roman"/>
          <w:color w:val="2E74B5"/>
          <w:sz w:val="24"/>
          <w:szCs w:val="24"/>
          <w:u w:val="single"/>
          <w:lang w:eastAsia="ru-RU"/>
        </w:rPr>
        <w:t xml:space="preserve">  http://www.gost.ru</w:t>
      </w:r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официальный сайт Федерального агентства </w:t>
      </w:r>
      <w:proofErr w:type="gramStart"/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683983" w:rsidRPr="007E4FB3" w:rsidRDefault="00683983" w:rsidP="00E80D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техническому регулированию и метрологии</w:t>
      </w:r>
    </w:p>
    <w:p w:rsidR="00683983" w:rsidRPr="007E4FB3" w:rsidRDefault="00683983" w:rsidP="00E80D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E4F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7E4FB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https://www.faufcc.ru</w:t>
      </w:r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-официальный сайт ФАУ «Федеральный центр</w:t>
      </w:r>
    </w:p>
    <w:p w:rsidR="00683983" w:rsidRPr="007E4FB3" w:rsidRDefault="00683983" w:rsidP="00E80D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нормирования, стандартизации и технической оценки соответствия </w:t>
      </w:r>
      <w:proofErr w:type="gramStart"/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83983" w:rsidRPr="007E4FB3" w:rsidRDefault="00683983" w:rsidP="00E80D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</w:t>
      </w:r>
      <w:proofErr w:type="gramEnd"/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83983" w:rsidRPr="007E4FB3" w:rsidRDefault="00683983" w:rsidP="00E80D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E4F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E4FB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http:/ www.nostroy.ru</w:t>
      </w:r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-официальный сайт Ассоциации «</w:t>
      </w:r>
      <w:proofErr w:type="gramStart"/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Национальное</w:t>
      </w:r>
      <w:proofErr w:type="gramEnd"/>
    </w:p>
    <w:p w:rsidR="00683983" w:rsidRPr="007E4FB3" w:rsidRDefault="00683983" w:rsidP="00E80D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строителей» (НОСТРОЙ)</w:t>
      </w:r>
    </w:p>
    <w:p w:rsidR="00683983" w:rsidRPr="007E4FB3" w:rsidRDefault="00683983" w:rsidP="00E80D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E4F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E4FB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http://www.cntd.ru</w:t>
      </w:r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сайт профессиональные справочные системы </w:t>
      </w:r>
      <w:proofErr w:type="spellStart"/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Техэксперт</w:t>
      </w:r>
      <w:proofErr w:type="spellEnd"/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983" w:rsidRPr="007E4FB3" w:rsidRDefault="00683983" w:rsidP="00E80D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8" w:history="1">
        <w:r w:rsidRPr="007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Pr="007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files</w:t>
        </w:r>
        <w:r w:rsidRPr="007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stoyif</w:t>
        </w:r>
        <w:proofErr w:type="spellEnd"/>
        <w:r w:rsidRPr="007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Нормативная база ГОСТ\СП\СНиП, Справочник дорожника, Техническая документация</w:t>
      </w:r>
    </w:p>
    <w:p w:rsidR="00683983" w:rsidRPr="007E4FB3" w:rsidRDefault="00683983" w:rsidP="00E80D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hyperlink r:id="rId9" w:history="1">
        <w:r w:rsidRPr="007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proofErr w:type="spellStart"/>
        <w:r w:rsidRPr="007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studFiles</w:t>
        </w:r>
        <w:proofErr w:type="spellEnd"/>
        <w:r w:rsidRPr="007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  <w:r w:rsidRPr="007E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файловый архив для студентов. Раздел: дорожно-строительные материалы, карьеры, буровзрывные работы, АБЗ, ЦБЗ, битумные базы, заводы ЖБК.</w:t>
      </w:r>
    </w:p>
    <w:p w:rsidR="00683983" w:rsidRPr="007E4FB3" w:rsidRDefault="00683983" w:rsidP="00E80DE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Дополнительные источники </w:t>
      </w:r>
    </w:p>
    <w:p w:rsidR="00683983" w:rsidRPr="007E4FB3" w:rsidRDefault="00683983" w:rsidP="00E80D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Дорожно-строительные материалы</w:t>
      </w:r>
    </w:p>
    <w:p w:rsidR="00683983" w:rsidRPr="007E4FB3" w:rsidRDefault="00683983" w:rsidP="00E80DED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Быстров Н.В. Дорожно-строительные материалы. Справочная энциклопедия дорожника.  Т3. – М.: «</w:t>
      </w:r>
      <w:proofErr w:type="spell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ВиАрт</w:t>
      </w:r>
      <w:proofErr w:type="spell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Плюс», 2005. – 465 с.</w:t>
      </w:r>
    </w:p>
    <w:p w:rsidR="00683983" w:rsidRPr="007E4FB3" w:rsidRDefault="00683983" w:rsidP="00E80DED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 А.П. Справочная энциклопедия дорожника Т</w:t>
      </w:r>
      <w:proofErr w:type="gram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Строительство и реконструкция автомобильных дорог. – М.: «</w:t>
      </w:r>
      <w:proofErr w:type="spell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ВиАрт</w:t>
      </w:r>
      <w:proofErr w:type="spell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Плюс», 2005. – 646 с.</w:t>
      </w:r>
    </w:p>
    <w:p w:rsidR="00683983" w:rsidRPr="007E4FB3" w:rsidRDefault="00683983" w:rsidP="00E80DED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Королев </w:t>
      </w:r>
      <w:proofErr w:type="spellStart"/>
      <w:r w:rsidRPr="007E4F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И.</w:t>
      </w:r>
      <w:r w:rsidRPr="007E4FB3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>,</w:t>
      </w:r>
      <w:r w:rsidRPr="007E4F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Финашин</w:t>
      </w:r>
      <w:proofErr w:type="spellEnd"/>
      <w:r w:rsidRPr="007E4F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E4FB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>В.Н</w:t>
      </w:r>
      <w:r w:rsidRPr="007E4F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7E4F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Феднер</w:t>
      </w:r>
      <w:proofErr w:type="spellEnd"/>
      <w:r w:rsidRPr="007E4F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Л.А. Дорожно-строительные </w:t>
      </w:r>
      <w:r w:rsidRPr="007E4F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материалы. </w:t>
      </w: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E4F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М.: Транспорт, </w:t>
      </w:r>
      <w:r w:rsidRPr="007E4FB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1988.  </w:t>
      </w: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7E4FB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301 с.</w:t>
      </w:r>
    </w:p>
    <w:p w:rsidR="00683983" w:rsidRPr="007E4FB3" w:rsidRDefault="00683983" w:rsidP="00E80DED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Фомина </w:t>
      </w:r>
      <w:r w:rsidRPr="007E4FB3">
        <w:rPr>
          <w:rFonts w:ascii="Times New Roman" w:eastAsia="Times New Roman" w:hAnsi="Times New Roman" w:cs="Times New Roman"/>
          <w:spacing w:val="58"/>
          <w:sz w:val="24"/>
          <w:szCs w:val="24"/>
          <w:lang w:val="en-US" w:eastAsia="ru-RU"/>
        </w:rPr>
        <w:t>P</w:t>
      </w:r>
      <w:r w:rsidRPr="007E4FB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>.</w:t>
      </w:r>
      <w:r w:rsidRPr="007E4FB3">
        <w:rPr>
          <w:rFonts w:ascii="Times New Roman" w:eastAsia="Times New Roman" w:hAnsi="Times New Roman" w:cs="Times New Roman"/>
          <w:spacing w:val="58"/>
          <w:sz w:val="24"/>
          <w:szCs w:val="24"/>
          <w:lang w:val="en-US" w:eastAsia="ru-RU"/>
        </w:rPr>
        <w:t>M</w:t>
      </w:r>
      <w:r w:rsidRPr="007E4FB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>.</w:t>
      </w:r>
      <w:r w:rsidRPr="007E4F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Лабораторные работы по дорожно-строительным мате</w:t>
      </w:r>
      <w:r w:rsidRPr="007E4F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7E4FB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риалам. </w:t>
      </w: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E4FB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М.: Транспорт, </w:t>
      </w:r>
      <w:r w:rsidRPr="007E4FB3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1987. – 101 с.</w:t>
      </w:r>
    </w:p>
    <w:p w:rsidR="00683983" w:rsidRPr="007E4FB3" w:rsidRDefault="00683983" w:rsidP="00E80DED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Белов В.В., </w:t>
      </w:r>
      <w:proofErr w:type="gram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Петропавловская</w:t>
      </w:r>
      <w:proofErr w:type="gram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В.Б. Краткий курс материаловедения и технологии конструкционных материалов для строительства: Учебное пособие. – М.: Издательство Ассоциации строительных вузов, 2011. – 216 с.</w:t>
      </w:r>
    </w:p>
    <w:p w:rsidR="00683983" w:rsidRPr="007E4FB3" w:rsidRDefault="00683983" w:rsidP="00E80DE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Белов В.В., </w:t>
      </w:r>
      <w:proofErr w:type="gram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Петропавловская</w:t>
      </w:r>
      <w:proofErr w:type="gram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В.Б., </w:t>
      </w:r>
      <w:proofErr w:type="spell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Шлапаков</w:t>
      </w:r>
      <w:proofErr w:type="spell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Ю.А. Лабораторные определения свойств строительных материалов: Учебное пособие. – М.: Издательство Ассоциации строительных вузов, 2008 . – 200 с.</w:t>
      </w:r>
    </w:p>
    <w:p w:rsidR="00683983" w:rsidRPr="007E4FB3" w:rsidRDefault="00683983" w:rsidP="00E80DE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Силкин</w:t>
      </w:r>
      <w:proofErr w:type="spell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Технология и организация работ на производственных предприятиях дорожного строительства. Учебное пособие. – М: Издательство ассоциации строительных вузов, 2005. – 208 с.</w:t>
      </w:r>
    </w:p>
    <w:p w:rsidR="00683983" w:rsidRPr="007E4FB3" w:rsidRDefault="00683983" w:rsidP="00E80DE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 по приготовлению и применению катионных битумных эмульсий. Издание официальное. – М.: «</w:t>
      </w:r>
      <w:proofErr w:type="spell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Информаторавтодор</w:t>
      </w:r>
      <w:proofErr w:type="spell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2003 г. – 52 с.</w:t>
      </w:r>
    </w:p>
    <w:p w:rsidR="00683983" w:rsidRPr="007E4FB3" w:rsidRDefault="00683983" w:rsidP="00E80DE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Кирюхин Г.Н., Смирнов Е.А. Строительство дорожных и аэродромных покрытий из щебеночно-мастичных асфальтобетонных смесей. Обзорная информация. – М.: «</w:t>
      </w:r>
      <w:proofErr w:type="spell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Информаторавтодор</w:t>
      </w:r>
      <w:proofErr w:type="spell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2003. – 94 с.</w:t>
      </w:r>
    </w:p>
    <w:p w:rsidR="00683983" w:rsidRPr="007E4FB3" w:rsidRDefault="00683983" w:rsidP="00E80DE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Горелышева</w:t>
      </w:r>
      <w:proofErr w:type="spell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 Битумные эмульсии в дорожном строительстве. Обзорная информация. М.: «</w:t>
      </w:r>
      <w:proofErr w:type="spellStart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Информаторавтодор</w:t>
      </w:r>
      <w:proofErr w:type="spellEnd"/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2003. – 132 с.</w:t>
      </w:r>
    </w:p>
    <w:p w:rsidR="00683983" w:rsidRDefault="00683983" w:rsidP="00E80DE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Калашникова Т.Н. Производство асфальтобетонных смесей. Учебное пособие. – М.: ЭКОН, 2002. – 191 с.</w:t>
      </w:r>
    </w:p>
    <w:p w:rsidR="00A52780" w:rsidRPr="007E4FB3" w:rsidRDefault="00A52780" w:rsidP="00E80DE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6FED" w:rsidRDefault="001F6FED" w:rsidP="001F6FE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sz w:val="24"/>
          <w:szCs w:val="24"/>
        </w:rPr>
        <w:t>3.4. Кадровое обеспечение образовательного процесса</w:t>
      </w:r>
    </w:p>
    <w:p w:rsidR="001F6FED" w:rsidRPr="001F6FED" w:rsidRDefault="001F6FED" w:rsidP="001F6FE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1F6FED" w:rsidRDefault="001F6FED" w:rsidP="001F6FED">
      <w:pPr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Организация и руководство практикой осуществляется преподавателями дисциплин профессионального цикла и представителями организации по профилю подготовки выпускников.</w:t>
      </w:r>
    </w:p>
    <w:p w:rsidR="001D4E47" w:rsidRDefault="001D4E47" w:rsidP="001F6FED">
      <w:pPr>
        <w:tabs>
          <w:tab w:val="left" w:pos="1252"/>
        </w:tabs>
        <w:spacing w:after="0" w:line="267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4E47" w:rsidRDefault="001D4E47" w:rsidP="001F6FED">
      <w:pPr>
        <w:tabs>
          <w:tab w:val="left" w:pos="1252"/>
        </w:tabs>
        <w:spacing w:after="0" w:line="267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FED" w:rsidRPr="001F6FED" w:rsidRDefault="001F6FED" w:rsidP="001F6FED">
      <w:pPr>
        <w:tabs>
          <w:tab w:val="left" w:pos="1252"/>
        </w:tabs>
        <w:spacing w:after="0" w:line="267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ПРАКТИКИ</w:t>
      </w:r>
    </w:p>
    <w:p w:rsidR="001F6FED" w:rsidRDefault="001F6FED" w:rsidP="001F6FED">
      <w:pPr>
        <w:spacing w:line="272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практики</w:t>
      </w:r>
      <w:r w:rsidR="001D4E47">
        <w:rPr>
          <w:rFonts w:ascii="Times New Roman" w:eastAsia="Times New Roman" w:hAnsi="Times New Roman" w:cs="Times New Roman"/>
          <w:sz w:val="24"/>
          <w:szCs w:val="24"/>
        </w:rPr>
        <w:t xml:space="preserve"> ПП.02</w:t>
      </w:r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практических занятий и приема отчетов, а также сдачи </w:t>
      </w:r>
      <w:proofErr w:type="gramStart"/>
      <w:r w:rsidRPr="001F6FE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дифференцированного зачета.</w:t>
      </w:r>
    </w:p>
    <w:p w:rsidR="001D4E47" w:rsidRDefault="001D4E47" w:rsidP="001F6FED">
      <w:pPr>
        <w:spacing w:line="272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E47" w:rsidRDefault="001D4E47" w:rsidP="001F6FED">
      <w:pPr>
        <w:spacing w:line="272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555"/>
        <w:gridCol w:w="2383"/>
      </w:tblGrid>
      <w:tr w:rsidR="001F6FED" w:rsidRPr="001F6FED" w:rsidTr="0062466A">
        <w:trPr>
          <w:trHeight w:val="881"/>
        </w:trPr>
        <w:tc>
          <w:tcPr>
            <w:tcW w:w="2694" w:type="dxa"/>
          </w:tcPr>
          <w:p w:rsidR="001F6FED" w:rsidRPr="001F6FED" w:rsidRDefault="001F6FED" w:rsidP="008E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6FE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lastRenderedPageBreak/>
              <w:t>Результаты (освоенные</w:t>
            </w:r>
            <w:proofErr w:type="gramEnd"/>
          </w:p>
          <w:p w:rsidR="001F6FED" w:rsidRPr="001F6FED" w:rsidRDefault="001F6FED" w:rsidP="008E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1F6FED" w:rsidRPr="001F6FED" w:rsidRDefault="001F6FED" w:rsidP="008E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компетенции)</w:t>
            </w:r>
          </w:p>
        </w:tc>
        <w:tc>
          <w:tcPr>
            <w:tcW w:w="5555" w:type="dxa"/>
          </w:tcPr>
          <w:p w:rsidR="001F6FED" w:rsidRPr="001F6FED" w:rsidRDefault="001F6FED" w:rsidP="008E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83" w:type="dxa"/>
          </w:tcPr>
          <w:p w:rsidR="001F6FED" w:rsidRPr="001F6FED" w:rsidRDefault="001F6FED" w:rsidP="008E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Формы и методы</w:t>
            </w:r>
          </w:p>
          <w:p w:rsidR="001F6FED" w:rsidRPr="001F6FED" w:rsidRDefault="001F6FED" w:rsidP="008E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контроля и оценки</w:t>
            </w:r>
          </w:p>
        </w:tc>
      </w:tr>
      <w:tr w:rsidR="0062466A" w:rsidRPr="001F6FED" w:rsidTr="0062466A">
        <w:trPr>
          <w:trHeight w:val="11686"/>
        </w:trPr>
        <w:tc>
          <w:tcPr>
            <w:tcW w:w="2694" w:type="dxa"/>
          </w:tcPr>
          <w:p w:rsidR="0062466A" w:rsidRPr="001F6FED" w:rsidRDefault="0062466A" w:rsidP="008E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6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производству дорожно-строительных материалов</w:t>
            </w: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466A" w:rsidRPr="001F6FED" w:rsidRDefault="0062466A" w:rsidP="008E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все необходимые операции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с инструкционно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технологической картой </w:t>
            </w:r>
            <w:proofErr w:type="gramStart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приготовлении </w:t>
            </w:r>
            <w:proofErr w:type="gramStart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асфальтобетонных</w:t>
            </w:r>
            <w:proofErr w:type="gramEnd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цементобетонных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смесей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Обоснованный выбор способов разработки месторождений. Формулирование основных положений по организации работ при подготовке к разработке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Сформулированы и обоснованы все необходимые операции при выборе схемы работы горного оборудования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Сформулированы и обоснованы все технологические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последовательности приготовление </w:t>
            </w:r>
            <w:proofErr w:type="gramStart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асфальтобетонных</w:t>
            </w:r>
            <w:proofErr w:type="gramEnd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цементобетонных и других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смесей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Формулирует основные положения по организации добычи и переработки дорожно-строительных материалов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Формулирует основные положения по организации буровзрывных работ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Формулирует основные положения по организации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производственных организаций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Формулирует сущность работ при производстве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proofErr w:type="spellEnd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понятия, область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proofErr w:type="gramStart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перечисляет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необходимые для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производства </w:t>
            </w:r>
            <w:proofErr w:type="gramStart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асфальтобетонных</w:t>
            </w:r>
            <w:proofErr w:type="gramEnd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, цементобетонных и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смесей.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Формулирует технологическую последовательность,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применяемые машины, механизмы и материалы </w:t>
            </w:r>
            <w:proofErr w:type="gramStart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передовых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добычи и переработки 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 материалов</w:t>
            </w:r>
          </w:p>
          <w:p w:rsidR="0062466A" w:rsidRP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Называет основные нормативные документы, обеспечивающие сохранение окружающей среды</w:t>
            </w:r>
          </w:p>
          <w:p w:rsidR="0062466A" w:rsidRPr="001F6FED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Называет основные нормативные документы, обеспечивающие безопасное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работ</w:t>
            </w:r>
          </w:p>
        </w:tc>
        <w:tc>
          <w:tcPr>
            <w:tcW w:w="2383" w:type="dxa"/>
          </w:tcPr>
          <w:p w:rsidR="0062466A" w:rsidRDefault="0062466A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Экспертная оценка результатов деятельности </w:t>
            </w:r>
            <w:proofErr w:type="gramStart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работ,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2780" w:rsidRDefault="00A52780" w:rsidP="0062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 места прохождения практики,</w:t>
            </w:r>
          </w:p>
          <w:p w:rsidR="00A52780" w:rsidRPr="00A52780" w:rsidRDefault="00A52780" w:rsidP="00A5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тчет и дневник </w:t>
            </w:r>
            <w:proofErr w:type="gramStart"/>
            <w:r w:rsidRPr="00A5278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2780" w:rsidRPr="00A52780" w:rsidRDefault="00A52780" w:rsidP="00A5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</w:p>
          <w:p w:rsidR="0062466A" w:rsidRPr="001F6FED" w:rsidRDefault="00A52780" w:rsidP="00A5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7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практике. Дифференцированный зачет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практике.</w:t>
            </w:r>
          </w:p>
        </w:tc>
      </w:tr>
    </w:tbl>
    <w:p w:rsidR="001F6FED" w:rsidRPr="001F6FED" w:rsidRDefault="001F6FED" w:rsidP="008E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Default="001F6FED" w:rsidP="008E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p w:rsidR="00A52780" w:rsidRDefault="00A52780" w:rsidP="008E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780" w:rsidRDefault="00A52780" w:rsidP="008E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2780" w:rsidTr="00A52780">
        <w:tc>
          <w:tcPr>
            <w:tcW w:w="4785" w:type="dxa"/>
          </w:tcPr>
          <w:p w:rsidR="00A52780" w:rsidRPr="0062466A" w:rsidRDefault="00A52780" w:rsidP="00A52780">
            <w:pPr>
              <w:ind w:right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Результаты обучения</w:t>
            </w:r>
          </w:p>
          <w:p w:rsidR="00A52780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A52780" w:rsidRPr="0062466A" w:rsidRDefault="00A52780" w:rsidP="00A527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 и</w:t>
            </w:r>
          </w:p>
          <w:p w:rsidR="00A52780" w:rsidRPr="0062466A" w:rsidRDefault="00A52780" w:rsidP="00A527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оценки</w:t>
            </w:r>
          </w:p>
          <w:p w:rsidR="00A52780" w:rsidRDefault="00A52780" w:rsidP="00A52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A52780" w:rsidTr="00A52780">
        <w:tc>
          <w:tcPr>
            <w:tcW w:w="4785" w:type="dxa"/>
          </w:tcPr>
          <w:p w:rsidR="00A52780" w:rsidRPr="009F0E71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71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выбирать дорожно-строительные материалы на основе анализа их свойств для конкретного применения;</w:t>
            </w:r>
          </w:p>
          <w:p w:rsidR="00A52780" w:rsidRPr="009F0E71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71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с лабораторным оборудованием при определении свойств материалов;</w:t>
            </w:r>
          </w:p>
          <w:p w:rsidR="00A52780" w:rsidRPr="009F0E71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подбирать составы </w:t>
            </w:r>
            <w:proofErr w:type="spellStart"/>
            <w:r w:rsidRPr="009F0E71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цементобетона</w:t>
            </w:r>
            <w:proofErr w:type="spellEnd"/>
            <w:r w:rsidRPr="009F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асфальтобетона с учетом их работы в конструкции и климатических условий;</w:t>
            </w:r>
          </w:p>
          <w:p w:rsidR="00A52780" w:rsidRPr="009F0E71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ориентироваться в основных этапах подготовки месторождения к разработке; </w:t>
            </w:r>
          </w:p>
          <w:p w:rsidR="00A52780" w:rsidRPr="009F0E71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обоснованно выбирать схемы работы горного оборудования; </w:t>
            </w:r>
          </w:p>
          <w:p w:rsidR="00A52780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7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по схемам технологическую последовательность приготовления асфальтобетонных, цементобетонных и других смесей</w:t>
            </w:r>
          </w:p>
        </w:tc>
        <w:tc>
          <w:tcPr>
            <w:tcW w:w="4786" w:type="dxa"/>
          </w:tcPr>
          <w:p w:rsidR="00A52780" w:rsidRPr="0062466A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52780" w:rsidRPr="0062466A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</w:t>
            </w:r>
          </w:p>
          <w:p w:rsidR="00A52780" w:rsidRPr="0062466A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работ </w:t>
            </w:r>
            <w:proofErr w:type="gramStart"/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52780" w:rsidRPr="0062466A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практике;</w:t>
            </w:r>
          </w:p>
          <w:p w:rsidR="00A52780" w:rsidRPr="0062466A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работы</w:t>
            </w:r>
          </w:p>
          <w:p w:rsidR="00A52780" w:rsidRDefault="00A52780" w:rsidP="00A52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6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 группах.</w:t>
            </w:r>
          </w:p>
        </w:tc>
      </w:tr>
    </w:tbl>
    <w:p w:rsidR="00A52780" w:rsidRPr="001F6FED" w:rsidRDefault="00A52780" w:rsidP="008E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Pr="001F6FED" w:rsidRDefault="001F6FED" w:rsidP="001F6FED">
      <w:pPr>
        <w:spacing w:line="20" w:lineRule="exac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6471920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9.6pt;margin-top:-.7pt;width:.95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" o:allowincell="f" fillcolor="black" stroked="f"/>
            </w:pict>
          </mc:Fallback>
        </mc:AlternateConten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АТТЕСТАЦИОННЫЙ ЛИСТ ПО ПРАКТИКЕ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Обучающийс</w:t>
      </w:r>
      <w:proofErr w:type="gramStart"/>
      <w:r w:rsidRPr="001F6FE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1F6FED">
        <w:rPr>
          <w:rFonts w:ascii="Times New Roman" w:eastAsia="Times New Roman" w:hAnsi="Times New Roman" w:cs="Times New Roman"/>
          <w:sz w:val="24"/>
          <w:szCs w:val="24"/>
        </w:rPr>
        <w:t>аяся</w:t>
      </w:r>
      <w:proofErr w:type="spellEnd"/>
      <w:r w:rsidRPr="001F6FED">
        <w:rPr>
          <w:rFonts w:ascii="Times New Roman" w:eastAsia="Times New Roman" w:hAnsi="Times New Roman" w:cs="Times New Roman"/>
          <w:sz w:val="24"/>
          <w:szCs w:val="24"/>
        </w:rPr>
        <w:t>) на __ курсе по специальности СПО ____ «_____»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(базовый уровень) успешно проше</w:t>
      </w:r>
      <w:proofErr w:type="gramStart"/>
      <w:r w:rsidRPr="001F6FED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1F6FED">
        <w:rPr>
          <w:rFonts w:ascii="Times New Roman" w:eastAsia="Times New Roman" w:hAnsi="Times New Roman" w:cs="Times New Roman"/>
          <w:sz w:val="24"/>
          <w:szCs w:val="24"/>
        </w:rPr>
        <w:t>ла) производственную практику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6FE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F6FED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модулю «________________________________________»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в объеме _____ часов</w:t>
      </w:r>
    </w:p>
    <w:p w:rsidR="001F6FED" w:rsidRPr="001F6FED" w:rsidRDefault="001F6FED" w:rsidP="001F6FED">
      <w:pPr>
        <w:numPr>
          <w:ilvl w:val="1"/>
          <w:numId w:val="7"/>
        </w:numPr>
        <w:tabs>
          <w:tab w:val="left" w:pos="880"/>
        </w:tabs>
        <w:spacing w:after="0" w:line="240" w:lineRule="auto"/>
        <w:ind w:left="57" w:right="57" w:hanging="195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«_____»__________20___г. по «____»___________20___г.</w:t>
      </w:r>
    </w:p>
    <w:p w:rsidR="001F6FED" w:rsidRPr="001F6FED" w:rsidRDefault="001F6FED" w:rsidP="001F6FED">
      <w:pPr>
        <w:numPr>
          <w:ilvl w:val="0"/>
          <w:numId w:val="7"/>
        </w:numPr>
        <w:tabs>
          <w:tab w:val="left" w:pos="820"/>
        </w:tabs>
        <w:spacing w:after="0" w:line="240" w:lineRule="auto"/>
        <w:ind w:left="57" w:right="57" w:hanging="205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организации _________________________________________________________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юридический адрес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качество выполнения работ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3828"/>
      </w:tblGrid>
      <w:tr w:rsidR="001F6FED" w:rsidRPr="001F6FED" w:rsidTr="001F6FED">
        <w:trPr>
          <w:trHeight w:val="194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работ, выполненных</w:t>
            </w:r>
          </w:p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обучающимся</w:t>
            </w:r>
            <w:proofErr w:type="gramEnd"/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работ,</w:t>
            </w:r>
          </w:p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выполнения</w:t>
            </w:r>
          </w:p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 в соответствии </w:t>
            </w:r>
            <w:proofErr w:type="gramStart"/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особенностями и (или)</w:t>
            </w:r>
          </w:p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требованиями организации,</w:t>
            </w:r>
          </w:p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 которой проходила</w:t>
            </w:r>
          </w:p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практика (оценка)</w:t>
            </w:r>
          </w:p>
        </w:tc>
      </w:tr>
      <w:tr w:rsidR="001F6FED" w:rsidRPr="001F6FED" w:rsidTr="001F6FED">
        <w:trPr>
          <w:trHeight w:val="312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FED" w:rsidRPr="001F6FED" w:rsidTr="001F6FED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FED" w:rsidRPr="001F6FED" w:rsidTr="001F6FED">
        <w:trPr>
          <w:trHeight w:val="31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FED" w:rsidRPr="001F6FED" w:rsidTr="001F6FED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FED" w:rsidRPr="001F6FED" w:rsidTr="001F6FED">
        <w:trPr>
          <w:trHeight w:val="312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FED" w:rsidRPr="001F6FED" w:rsidTr="001F6FED">
        <w:trPr>
          <w:trHeight w:val="31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FED" w:rsidRPr="001F6FED" w:rsidTr="001F6FED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FED" w:rsidRPr="001F6FED" w:rsidTr="001F6FED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FED" w:rsidRPr="001F6FED" w:rsidTr="001F6FED">
        <w:trPr>
          <w:trHeight w:val="31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618"/>
      </w:tblGrid>
      <w:tr w:rsidR="001F6FED" w:rsidRPr="001F6FED" w:rsidTr="001F6FED">
        <w:trPr>
          <w:trHeight w:val="329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 результативности</w:t>
            </w:r>
          </w:p>
        </w:tc>
        <w:tc>
          <w:tcPr>
            <w:tcW w:w="46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Качественная оценка </w:t>
            </w:r>
            <w:proofErr w:type="gramStart"/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индивидуальных</w:t>
            </w:r>
            <w:proofErr w:type="gramEnd"/>
          </w:p>
        </w:tc>
      </w:tr>
      <w:tr w:rsidR="001F6FED" w:rsidRPr="001F6FED" w:rsidTr="001F6FED">
        <w:trPr>
          <w:trHeight w:val="324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(количество зачетов), %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образовательных достижений</w:t>
            </w:r>
          </w:p>
        </w:tc>
      </w:tr>
      <w:tr w:rsidR="001F6FED" w:rsidRPr="001F6FED" w:rsidTr="001F6FED">
        <w:trPr>
          <w:trHeight w:val="310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29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неудовлетворительно</w:t>
            </w:r>
          </w:p>
        </w:tc>
      </w:tr>
      <w:tr w:rsidR="001F6FED" w:rsidRPr="001F6FED" w:rsidTr="001F6FED">
        <w:trPr>
          <w:trHeight w:val="311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от 30 до 59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удовлетворительно</w:t>
            </w:r>
          </w:p>
        </w:tc>
      </w:tr>
      <w:tr w:rsidR="001F6FED" w:rsidRPr="001F6FED" w:rsidTr="001F6FED">
        <w:trPr>
          <w:trHeight w:val="312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от 60 до 79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1F6FED" w:rsidRPr="001F6FED" w:rsidTr="001F6FED">
        <w:trPr>
          <w:trHeight w:val="313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отлично</w:t>
            </w:r>
          </w:p>
        </w:tc>
      </w:tr>
      <w:tr w:rsidR="001F6FED" w:rsidRPr="001F6FED" w:rsidTr="001F6FED">
        <w:trPr>
          <w:trHeight w:val="629"/>
        </w:trPr>
        <w:tc>
          <w:tcPr>
            <w:tcW w:w="4640" w:type="dxa"/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«_____»_________________20___г.</w:t>
            </w:r>
          </w:p>
        </w:tc>
        <w:tc>
          <w:tcPr>
            <w:tcW w:w="4618" w:type="dxa"/>
            <w:vAlign w:val="bottom"/>
          </w:tcPr>
          <w:p w:rsidR="001F6FED" w:rsidRPr="001F6FED" w:rsidRDefault="001F6FED" w:rsidP="001F6FE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руководителя практики:</w:t>
            </w:r>
          </w:p>
        </w:tc>
      </w:tr>
    </w:tbl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____________________________/ФИО, должность/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Подпись заведующего отделением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F6FED">
        <w:rPr>
          <w:rFonts w:ascii="Times New Roman" w:eastAsia="Times New Roman" w:hAnsi="Times New Roman" w:cs="Times New Roman"/>
          <w:sz w:val="24"/>
          <w:szCs w:val="24"/>
        </w:rPr>
        <w:t>____________________________/ФИО, должность/</w:t>
      </w: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Pr="001F6FED" w:rsidRDefault="001F6FED" w:rsidP="001F6FED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1F6FED" w:rsidRPr="001F6FED" w:rsidRDefault="001F6FED" w:rsidP="001F6F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9BE" w:rsidRDefault="008529BE"/>
    <w:sectPr w:rsidR="008529BE" w:rsidSect="001F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ED4AD922"/>
    <w:lvl w:ilvl="0" w:tplc="97647B7E">
      <w:start w:val="1"/>
      <w:numFmt w:val="bullet"/>
      <w:lvlText w:val="В"/>
      <w:lvlJc w:val="left"/>
    </w:lvl>
    <w:lvl w:ilvl="1" w:tplc="2FB82378">
      <w:numFmt w:val="decimal"/>
      <w:lvlText w:val=""/>
      <w:lvlJc w:val="left"/>
    </w:lvl>
    <w:lvl w:ilvl="2" w:tplc="FD8812CC">
      <w:numFmt w:val="decimal"/>
      <w:lvlText w:val=""/>
      <w:lvlJc w:val="left"/>
    </w:lvl>
    <w:lvl w:ilvl="3" w:tplc="9C6E9252">
      <w:numFmt w:val="decimal"/>
      <w:lvlText w:val=""/>
      <w:lvlJc w:val="left"/>
    </w:lvl>
    <w:lvl w:ilvl="4" w:tplc="D534A40A">
      <w:numFmt w:val="decimal"/>
      <w:lvlText w:val=""/>
      <w:lvlJc w:val="left"/>
    </w:lvl>
    <w:lvl w:ilvl="5" w:tplc="85BE2C20">
      <w:numFmt w:val="decimal"/>
      <w:lvlText w:val=""/>
      <w:lvlJc w:val="left"/>
    </w:lvl>
    <w:lvl w:ilvl="6" w:tplc="1122C7D4">
      <w:numFmt w:val="decimal"/>
      <w:lvlText w:val=""/>
      <w:lvlJc w:val="left"/>
    </w:lvl>
    <w:lvl w:ilvl="7" w:tplc="A7B8E418">
      <w:numFmt w:val="decimal"/>
      <w:lvlText w:val=""/>
      <w:lvlJc w:val="left"/>
    </w:lvl>
    <w:lvl w:ilvl="8" w:tplc="279295AA">
      <w:numFmt w:val="decimal"/>
      <w:lvlText w:val=""/>
      <w:lvlJc w:val="left"/>
    </w:lvl>
  </w:abstractNum>
  <w:abstractNum w:abstractNumId="1">
    <w:nsid w:val="0000390C"/>
    <w:multiLevelType w:val="hybridMultilevel"/>
    <w:tmpl w:val="DB306C98"/>
    <w:lvl w:ilvl="0" w:tplc="5B0A0EBC">
      <w:start w:val="1"/>
      <w:numFmt w:val="decimal"/>
      <w:lvlText w:val="%1."/>
      <w:lvlJc w:val="left"/>
    </w:lvl>
    <w:lvl w:ilvl="1" w:tplc="C9206A02">
      <w:numFmt w:val="decimal"/>
      <w:lvlText w:val=""/>
      <w:lvlJc w:val="left"/>
    </w:lvl>
    <w:lvl w:ilvl="2" w:tplc="4B64BA76">
      <w:numFmt w:val="decimal"/>
      <w:lvlText w:val=""/>
      <w:lvlJc w:val="left"/>
    </w:lvl>
    <w:lvl w:ilvl="3" w:tplc="B2D2BB22">
      <w:numFmt w:val="decimal"/>
      <w:lvlText w:val=""/>
      <w:lvlJc w:val="left"/>
    </w:lvl>
    <w:lvl w:ilvl="4" w:tplc="A086B028">
      <w:numFmt w:val="decimal"/>
      <w:lvlText w:val=""/>
      <w:lvlJc w:val="left"/>
    </w:lvl>
    <w:lvl w:ilvl="5" w:tplc="811ED0D2">
      <w:numFmt w:val="decimal"/>
      <w:lvlText w:val=""/>
      <w:lvlJc w:val="left"/>
    </w:lvl>
    <w:lvl w:ilvl="6" w:tplc="941685E6">
      <w:numFmt w:val="decimal"/>
      <w:lvlText w:val=""/>
      <w:lvlJc w:val="left"/>
    </w:lvl>
    <w:lvl w:ilvl="7" w:tplc="37089EC2">
      <w:numFmt w:val="decimal"/>
      <w:lvlText w:val=""/>
      <w:lvlJc w:val="left"/>
    </w:lvl>
    <w:lvl w:ilvl="8" w:tplc="0F2A0DB4">
      <w:numFmt w:val="decimal"/>
      <w:lvlText w:val=""/>
      <w:lvlJc w:val="left"/>
    </w:lvl>
  </w:abstractNum>
  <w:abstractNum w:abstractNumId="2">
    <w:nsid w:val="0000440D"/>
    <w:multiLevelType w:val="hybridMultilevel"/>
    <w:tmpl w:val="B0F66D42"/>
    <w:lvl w:ilvl="0" w:tplc="02444776">
      <w:start w:val="2"/>
      <w:numFmt w:val="decimal"/>
      <w:lvlText w:val="%1."/>
      <w:lvlJc w:val="left"/>
    </w:lvl>
    <w:lvl w:ilvl="1" w:tplc="DA84A768">
      <w:numFmt w:val="decimal"/>
      <w:lvlText w:val=""/>
      <w:lvlJc w:val="left"/>
    </w:lvl>
    <w:lvl w:ilvl="2" w:tplc="E64C88A6">
      <w:numFmt w:val="decimal"/>
      <w:lvlText w:val=""/>
      <w:lvlJc w:val="left"/>
    </w:lvl>
    <w:lvl w:ilvl="3" w:tplc="F27866B2">
      <w:numFmt w:val="decimal"/>
      <w:lvlText w:val=""/>
      <w:lvlJc w:val="left"/>
    </w:lvl>
    <w:lvl w:ilvl="4" w:tplc="1A22FA32">
      <w:numFmt w:val="decimal"/>
      <w:lvlText w:val=""/>
      <w:lvlJc w:val="left"/>
    </w:lvl>
    <w:lvl w:ilvl="5" w:tplc="0648304E">
      <w:numFmt w:val="decimal"/>
      <w:lvlText w:val=""/>
      <w:lvlJc w:val="left"/>
    </w:lvl>
    <w:lvl w:ilvl="6" w:tplc="88E663AA">
      <w:numFmt w:val="decimal"/>
      <w:lvlText w:val=""/>
      <w:lvlJc w:val="left"/>
    </w:lvl>
    <w:lvl w:ilvl="7" w:tplc="FCB4413E">
      <w:numFmt w:val="decimal"/>
      <w:lvlText w:val=""/>
      <w:lvlJc w:val="left"/>
    </w:lvl>
    <w:lvl w:ilvl="8" w:tplc="4D004C6E">
      <w:numFmt w:val="decimal"/>
      <w:lvlText w:val=""/>
      <w:lvlJc w:val="left"/>
    </w:lvl>
  </w:abstractNum>
  <w:abstractNum w:abstractNumId="3">
    <w:nsid w:val="0000491C"/>
    <w:multiLevelType w:val="hybridMultilevel"/>
    <w:tmpl w:val="75C2131A"/>
    <w:lvl w:ilvl="0" w:tplc="49A25242">
      <w:start w:val="3"/>
      <w:numFmt w:val="decimal"/>
      <w:lvlText w:val="%1."/>
      <w:lvlJc w:val="left"/>
    </w:lvl>
    <w:lvl w:ilvl="1" w:tplc="088405B0">
      <w:numFmt w:val="decimal"/>
      <w:lvlText w:val=""/>
      <w:lvlJc w:val="left"/>
    </w:lvl>
    <w:lvl w:ilvl="2" w:tplc="6F685800">
      <w:numFmt w:val="decimal"/>
      <w:lvlText w:val=""/>
      <w:lvlJc w:val="left"/>
    </w:lvl>
    <w:lvl w:ilvl="3" w:tplc="6A781122">
      <w:numFmt w:val="decimal"/>
      <w:lvlText w:val=""/>
      <w:lvlJc w:val="left"/>
    </w:lvl>
    <w:lvl w:ilvl="4" w:tplc="84AAF0B2">
      <w:numFmt w:val="decimal"/>
      <w:lvlText w:val=""/>
      <w:lvlJc w:val="left"/>
    </w:lvl>
    <w:lvl w:ilvl="5" w:tplc="64267E80">
      <w:numFmt w:val="decimal"/>
      <w:lvlText w:val=""/>
      <w:lvlJc w:val="left"/>
    </w:lvl>
    <w:lvl w:ilvl="6" w:tplc="8E107DF6">
      <w:numFmt w:val="decimal"/>
      <w:lvlText w:val=""/>
      <w:lvlJc w:val="left"/>
    </w:lvl>
    <w:lvl w:ilvl="7" w:tplc="C0087612">
      <w:numFmt w:val="decimal"/>
      <w:lvlText w:val=""/>
      <w:lvlJc w:val="left"/>
    </w:lvl>
    <w:lvl w:ilvl="8" w:tplc="079AF650">
      <w:numFmt w:val="decimal"/>
      <w:lvlText w:val=""/>
      <w:lvlJc w:val="left"/>
    </w:lvl>
  </w:abstractNum>
  <w:abstractNum w:abstractNumId="4">
    <w:nsid w:val="00004D06"/>
    <w:multiLevelType w:val="hybridMultilevel"/>
    <w:tmpl w:val="18C208F4"/>
    <w:lvl w:ilvl="0" w:tplc="D6CCEB74">
      <w:start w:val="1"/>
      <w:numFmt w:val="decimal"/>
      <w:lvlText w:val="%1."/>
      <w:lvlJc w:val="left"/>
    </w:lvl>
    <w:lvl w:ilvl="1" w:tplc="50067E34">
      <w:numFmt w:val="decimal"/>
      <w:lvlText w:val=""/>
      <w:lvlJc w:val="left"/>
    </w:lvl>
    <w:lvl w:ilvl="2" w:tplc="18446B56">
      <w:numFmt w:val="decimal"/>
      <w:lvlText w:val=""/>
      <w:lvlJc w:val="left"/>
    </w:lvl>
    <w:lvl w:ilvl="3" w:tplc="440E414A">
      <w:numFmt w:val="decimal"/>
      <w:lvlText w:val=""/>
      <w:lvlJc w:val="left"/>
    </w:lvl>
    <w:lvl w:ilvl="4" w:tplc="346A231A">
      <w:numFmt w:val="decimal"/>
      <w:lvlText w:val=""/>
      <w:lvlJc w:val="left"/>
    </w:lvl>
    <w:lvl w:ilvl="5" w:tplc="EAAC6578">
      <w:numFmt w:val="decimal"/>
      <w:lvlText w:val=""/>
      <w:lvlJc w:val="left"/>
    </w:lvl>
    <w:lvl w:ilvl="6" w:tplc="466ABF30">
      <w:numFmt w:val="decimal"/>
      <w:lvlText w:val=""/>
      <w:lvlJc w:val="left"/>
    </w:lvl>
    <w:lvl w:ilvl="7" w:tplc="295893B8">
      <w:numFmt w:val="decimal"/>
      <w:lvlText w:val=""/>
      <w:lvlJc w:val="left"/>
    </w:lvl>
    <w:lvl w:ilvl="8" w:tplc="91C83C26">
      <w:numFmt w:val="decimal"/>
      <w:lvlText w:val=""/>
      <w:lvlJc w:val="left"/>
    </w:lvl>
  </w:abstractNum>
  <w:abstractNum w:abstractNumId="5">
    <w:nsid w:val="00004DC8"/>
    <w:multiLevelType w:val="hybridMultilevel"/>
    <w:tmpl w:val="034A6DBA"/>
    <w:lvl w:ilvl="0" w:tplc="CF9634A0">
      <w:start w:val="1"/>
      <w:numFmt w:val="bullet"/>
      <w:lvlText w:val="в"/>
      <w:lvlJc w:val="left"/>
    </w:lvl>
    <w:lvl w:ilvl="1" w:tplc="2E6C71A6">
      <w:start w:val="1"/>
      <w:numFmt w:val="bullet"/>
      <w:lvlText w:val="с"/>
      <w:lvlJc w:val="left"/>
    </w:lvl>
    <w:lvl w:ilvl="2" w:tplc="55F4D246">
      <w:numFmt w:val="decimal"/>
      <w:lvlText w:val=""/>
      <w:lvlJc w:val="left"/>
    </w:lvl>
    <w:lvl w:ilvl="3" w:tplc="6E04301A">
      <w:numFmt w:val="decimal"/>
      <w:lvlText w:val=""/>
      <w:lvlJc w:val="left"/>
    </w:lvl>
    <w:lvl w:ilvl="4" w:tplc="DED053A8">
      <w:numFmt w:val="decimal"/>
      <w:lvlText w:val=""/>
      <w:lvlJc w:val="left"/>
    </w:lvl>
    <w:lvl w:ilvl="5" w:tplc="C34CF2D0">
      <w:numFmt w:val="decimal"/>
      <w:lvlText w:val=""/>
      <w:lvlJc w:val="left"/>
    </w:lvl>
    <w:lvl w:ilvl="6" w:tplc="C4BE5746">
      <w:numFmt w:val="decimal"/>
      <w:lvlText w:val=""/>
      <w:lvlJc w:val="left"/>
    </w:lvl>
    <w:lvl w:ilvl="7" w:tplc="B0541F9E">
      <w:numFmt w:val="decimal"/>
      <w:lvlText w:val=""/>
      <w:lvlJc w:val="left"/>
    </w:lvl>
    <w:lvl w:ilvl="8" w:tplc="39CA4C94">
      <w:numFmt w:val="decimal"/>
      <w:lvlText w:val=""/>
      <w:lvlJc w:val="left"/>
    </w:lvl>
  </w:abstractNum>
  <w:abstractNum w:abstractNumId="6">
    <w:nsid w:val="00007E87"/>
    <w:multiLevelType w:val="hybridMultilevel"/>
    <w:tmpl w:val="C0C86D06"/>
    <w:lvl w:ilvl="0" w:tplc="02864524">
      <w:start w:val="1"/>
      <w:numFmt w:val="decimal"/>
      <w:lvlText w:val="%1."/>
      <w:lvlJc w:val="left"/>
    </w:lvl>
    <w:lvl w:ilvl="1" w:tplc="C8E47982">
      <w:start w:val="2"/>
      <w:numFmt w:val="decimal"/>
      <w:lvlText w:val="%2."/>
      <w:lvlJc w:val="left"/>
    </w:lvl>
    <w:lvl w:ilvl="2" w:tplc="F08A93DA">
      <w:numFmt w:val="decimal"/>
      <w:lvlText w:val=""/>
      <w:lvlJc w:val="left"/>
    </w:lvl>
    <w:lvl w:ilvl="3" w:tplc="79342648">
      <w:numFmt w:val="decimal"/>
      <w:lvlText w:val=""/>
      <w:lvlJc w:val="left"/>
    </w:lvl>
    <w:lvl w:ilvl="4" w:tplc="F82099C2">
      <w:numFmt w:val="decimal"/>
      <w:lvlText w:val=""/>
      <w:lvlJc w:val="left"/>
    </w:lvl>
    <w:lvl w:ilvl="5" w:tplc="0D6EBBAA">
      <w:numFmt w:val="decimal"/>
      <w:lvlText w:val=""/>
      <w:lvlJc w:val="left"/>
    </w:lvl>
    <w:lvl w:ilvl="6" w:tplc="F1945350">
      <w:numFmt w:val="decimal"/>
      <w:lvlText w:val=""/>
      <w:lvlJc w:val="left"/>
    </w:lvl>
    <w:lvl w:ilvl="7" w:tplc="BEA43FBA">
      <w:numFmt w:val="decimal"/>
      <w:lvlText w:val=""/>
      <w:lvlJc w:val="left"/>
    </w:lvl>
    <w:lvl w:ilvl="8" w:tplc="24228B84">
      <w:numFmt w:val="decimal"/>
      <w:lvlText w:val=""/>
      <w:lvlJc w:val="left"/>
    </w:lvl>
  </w:abstractNum>
  <w:abstractNum w:abstractNumId="7">
    <w:nsid w:val="0A1F6F3D"/>
    <w:multiLevelType w:val="hybridMultilevel"/>
    <w:tmpl w:val="E08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7071C"/>
    <w:multiLevelType w:val="multilevel"/>
    <w:tmpl w:val="EF7AC27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9">
    <w:nsid w:val="1CED6E32"/>
    <w:multiLevelType w:val="hybridMultilevel"/>
    <w:tmpl w:val="AB5A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F00E8"/>
    <w:multiLevelType w:val="hybridMultilevel"/>
    <w:tmpl w:val="BB4AA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F53AB"/>
    <w:multiLevelType w:val="hybridMultilevel"/>
    <w:tmpl w:val="8C18E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ED"/>
    <w:rsid w:val="001D4E47"/>
    <w:rsid w:val="001F6FED"/>
    <w:rsid w:val="00305654"/>
    <w:rsid w:val="0036275A"/>
    <w:rsid w:val="0062466A"/>
    <w:rsid w:val="00683983"/>
    <w:rsid w:val="008529BE"/>
    <w:rsid w:val="008E39AA"/>
    <w:rsid w:val="008F31C9"/>
    <w:rsid w:val="00945C89"/>
    <w:rsid w:val="009F0E71"/>
    <w:rsid w:val="00A52780"/>
    <w:rsid w:val="00A707EB"/>
    <w:rsid w:val="00A8011F"/>
    <w:rsid w:val="00DF21E4"/>
    <w:rsid w:val="00E80DED"/>
    <w:rsid w:val="00F31F38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6FED"/>
  </w:style>
  <w:style w:type="character" w:customStyle="1" w:styleId="2">
    <w:name w:val="Основной текст (2)_"/>
    <w:link w:val="20"/>
    <w:rsid w:val="001F6FE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1F6FE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FED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1F6FED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1F6FED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F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F6F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F6FE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F6F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F6FED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1F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6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6FED"/>
  </w:style>
  <w:style w:type="character" w:customStyle="1" w:styleId="2">
    <w:name w:val="Основной текст (2)_"/>
    <w:link w:val="20"/>
    <w:rsid w:val="001F6FE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1F6FE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FED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1F6FED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1F6FED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F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F6F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F6FE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F6F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F6FED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1F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es.stoyif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ndow.edu.ru/wind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Files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2020-09-08T14:13:00Z</dcterms:created>
  <dcterms:modified xsi:type="dcterms:W3CDTF">2020-10-19T10:48:00Z</dcterms:modified>
</cp:coreProperties>
</file>