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DC" w:rsidRPr="00186BBF" w:rsidRDefault="00FD7CDC" w:rsidP="00FD7CDC">
      <w:pPr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186BBF">
        <w:rPr>
          <w:rFonts w:ascii="Times New Roman" w:hAnsi="Times New Roman"/>
          <w:b/>
          <w:sz w:val="24"/>
          <w:szCs w:val="24"/>
        </w:rPr>
        <w:t>Приложение</w:t>
      </w:r>
    </w:p>
    <w:p w:rsidR="00FD7CDC" w:rsidRPr="00186BBF" w:rsidRDefault="00FD7CDC" w:rsidP="00FD7CDC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186BBF">
        <w:rPr>
          <w:rFonts w:ascii="Times New Roman" w:hAnsi="Times New Roman"/>
          <w:sz w:val="24"/>
          <w:szCs w:val="24"/>
        </w:rPr>
        <w:t xml:space="preserve">к ООП СПО по специальности </w:t>
      </w:r>
    </w:p>
    <w:p w:rsidR="00FD7CDC" w:rsidRPr="00186BBF" w:rsidRDefault="00186BBF" w:rsidP="00186BBF">
      <w:pPr>
        <w:spacing w:after="590" w:line="265" w:lineRule="auto"/>
        <w:ind w:left="10" w:right="-1" w:hanging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54.02.01</w:t>
      </w:r>
      <w:r w:rsidR="00FD7CDC" w:rsidRPr="00186BB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Дизайн (по отраслям)</w:t>
      </w:r>
    </w:p>
    <w:p w:rsidR="00FD7CDC" w:rsidRPr="00186BBF" w:rsidRDefault="00FD7CDC" w:rsidP="00FD7CDC">
      <w:pPr>
        <w:spacing w:after="262" w:line="265" w:lineRule="auto"/>
        <w:ind w:left="125" w:right="298" w:hanging="10"/>
        <w:jc w:val="center"/>
        <w:rPr>
          <w:rFonts w:ascii="Times New Roman" w:hAnsi="Times New Roman"/>
          <w:sz w:val="24"/>
          <w:szCs w:val="24"/>
        </w:rPr>
      </w:pPr>
    </w:p>
    <w:p w:rsidR="00FD7CDC" w:rsidRPr="00186BBF" w:rsidRDefault="00FD7CDC" w:rsidP="00FD7CDC">
      <w:pPr>
        <w:spacing w:after="262" w:line="265" w:lineRule="auto"/>
        <w:ind w:left="125" w:right="298" w:hanging="10"/>
        <w:jc w:val="center"/>
        <w:rPr>
          <w:rFonts w:ascii="Times New Roman" w:hAnsi="Times New Roman"/>
          <w:sz w:val="24"/>
          <w:szCs w:val="24"/>
        </w:rPr>
      </w:pPr>
    </w:p>
    <w:p w:rsidR="00FD7CDC" w:rsidRPr="00186BBF" w:rsidRDefault="00FD7CDC" w:rsidP="00FD7CDC">
      <w:pPr>
        <w:spacing w:after="262" w:line="265" w:lineRule="auto"/>
        <w:ind w:left="125" w:right="298" w:hanging="10"/>
        <w:jc w:val="center"/>
        <w:rPr>
          <w:rFonts w:ascii="Times New Roman" w:hAnsi="Times New Roman"/>
          <w:sz w:val="24"/>
          <w:szCs w:val="24"/>
        </w:rPr>
      </w:pPr>
    </w:p>
    <w:p w:rsidR="00FD7CDC" w:rsidRPr="00186BBF" w:rsidRDefault="00FD7CDC" w:rsidP="00FD7CD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86BBF">
        <w:rPr>
          <w:rFonts w:ascii="Times New Roman" w:hAnsi="Times New Roman"/>
          <w:b/>
          <w:sz w:val="24"/>
          <w:szCs w:val="24"/>
        </w:rPr>
        <w:t>УЧЕБНЫЙ ПЛАН</w:t>
      </w:r>
    </w:p>
    <w:p w:rsidR="00FD7CDC" w:rsidRPr="00186BBF" w:rsidRDefault="00FD7CDC" w:rsidP="00FD7CD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86BBF">
        <w:rPr>
          <w:rFonts w:ascii="Times New Roman" w:hAnsi="Times New Roman"/>
          <w:sz w:val="24"/>
          <w:szCs w:val="24"/>
        </w:rPr>
        <w:t>основной образовательной программы</w:t>
      </w:r>
    </w:p>
    <w:p w:rsidR="00FD7CDC" w:rsidRPr="00186BBF" w:rsidRDefault="00FD7CDC" w:rsidP="00FD7CD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86BBF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FD7CDC" w:rsidRPr="00186BBF" w:rsidRDefault="00FD7CDC" w:rsidP="00FD7CD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186BBF">
        <w:rPr>
          <w:rFonts w:ascii="Times New Roman" w:hAnsi="Times New Roman"/>
          <w:b/>
          <w:sz w:val="24"/>
          <w:szCs w:val="24"/>
          <w:u w:val="single"/>
        </w:rPr>
        <w:t xml:space="preserve">Государственного бюджетного профессионального </w:t>
      </w:r>
    </w:p>
    <w:p w:rsidR="00FD7CDC" w:rsidRPr="00186BBF" w:rsidRDefault="00FD7CDC" w:rsidP="00FD7CD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186BBF">
        <w:rPr>
          <w:rFonts w:ascii="Times New Roman" w:hAnsi="Times New Roman"/>
          <w:b/>
          <w:sz w:val="24"/>
          <w:szCs w:val="24"/>
          <w:u w:val="single"/>
        </w:rPr>
        <w:t>образовательного учреждения Московской области</w:t>
      </w:r>
    </w:p>
    <w:p w:rsidR="00FD7CDC" w:rsidRPr="00186BBF" w:rsidRDefault="00FD7CDC" w:rsidP="00FD7CD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186BBF">
        <w:rPr>
          <w:rFonts w:ascii="Times New Roman" w:hAnsi="Times New Roman"/>
          <w:b/>
          <w:sz w:val="24"/>
          <w:szCs w:val="24"/>
          <w:u w:val="single"/>
        </w:rPr>
        <w:t>«Щелковский колледж»</w:t>
      </w:r>
    </w:p>
    <w:p w:rsidR="00FD7CDC" w:rsidRPr="00186BBF" w:rsidRDefault="00FD7CDC" w:rsidP="00FD7CDC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186BBF">
        <w:rPr>
          <w:rFonts w:ascii="Times New Roman" w:hAnsi="Times New Roman"/>
          <w:sz w:val="20"/>
          <w:szCs w:val="20"/>
        </w:rPr>
        <w:t>наименование образовательного учреждения</w:t>
      </w:r>
    </w:p>
    <w:p w:rsidR="00FD7CDC" w:rsidRPr="00186BBF" w:rsidRDefault="00FD7CDC" w:rsidP="00FD7CDC">
      <w:pPr>
        <w:spacing w:after="0" w:line="240" w:lineRule="auto"/>
        <w:ind w:right="176"/>
        <w:rPr>
          <w:rFonts w:ascii="Times New Roman" w:hAnsi="Times New Roman"/>
          <w:sz w:val="24"/>
          <w:szCs w:val="24"/>
        </w:rPr>
      </w:pPr>
    </w:p>
    <w:p w:rsidR="00FD7CDC" w:rsidRPr="00186BBF" w:rsidRDefault="00FD7CDC" w:rsidP="00FD7CDC">
      <w:pPr>
        <w:spacing w:after="0" w:line="265" w:lineRule="auto"/>
        <w:ind w:left="10" w:right="173" w:hanging="10"/>
        <w:jc w:val="center"/>
        <w:rPr>
          <w:rFonts w:ascii="Times New Roman" w:hAnsi="Times New Roman"/>
          <w:sz w:val="24"/>
          <w:szCs w:val="24"/>
        </w:rPr>
      </w:pPr>
      <w:r w:rsidRPr="00186BBF">
        <w:rPr>
          <w:rFonts w:ascii="Times New Roman" w:hAnsi="Times New Roman"/>
          <w:sz w:val="24"/>
          <w:szCs w:val="24"/>
        </w:rPr>
        <w:t>программы подготовки специалистов среднего звена</w:t>
      </w:r>
    </w:p>
    <w:p w:rsidR="00FD7CDC" w:rsidRPr="00186BBF" w:rsidRDefault="00186BBF" w:rsidP="00FD7CDC">
      <w:pPr>
        <w:spacing w:after="0" w:line="240" w:lineRule="auto"/>
        <w:ind w:hanging="1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54.02.01</w:t>
      </w:r>
      <w:r w:rsidR="00FD7CDC" w:rsidRPr="00186BB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Дизайн (по отраслям)</w:t>
      </w:r>
    </w:p>
    <w:p w:rsidR="00FD7CDC" w:rsidRPr="00186BBF" w:rsidRDefault="00FD7CDC" w:rsidP="00FD7CDC">
      <w:pPr>
        <w:spacing w:after="0" w:line="240" w:lineRule="auto"/>
        <w:ind w:hanging="11"/>
        <w:jc w:val="center"/>
        <w:rPr>
          <w:rFonts w:ascii="Times New Roman" w:hAnsi="Times New Roman"/>
          <w:sz w:val="20"/>
          <w:szCs w:val="20"/>
        </w:rPr>
      </w:pPr>
      <w:r w:rsidRPr="00186BBF">
        <w:rPr>
          <w:rFonts w:ascii="Times New Roman" w:hAnsi="Times New Roman"/>
          <w:sz w:val="20"/>
          <w:szCs w:val="20"/>
        </w:rPr>
        <w:t>код и наименование специальности СПО</w:t>
      </w:r>
    </w:p>
    <w:p w:rsidR="00FD7CDC" w:rsidRPr="00186BBF" w:rsidRDefault="00FD7CDC" w:rsidP="00FD7CDC">
      <w:pPr>
        <w:spacing w:after="0" w:line="240" w:lineRule="auto"/>
        <w:ind w:left="11" w:hanging="11"/>
        <w:jc w:val="center"/>
        <w:rPr>
          <w:rFonts w:ascii="Times New Roman" w:hAnsi="Times New Roman"/>
          <w:sz w:val="20"/>
          <w:szCs w:val="20"/>
        </w:rPr>
      </w:pPr>
    </w:p>
    <w:p w:rsidR="00FD7CDC" w:rsidRPr="00186BBF" w:rsidRDefault="00FD7CDC" w:rsidP="00FD7CDC">
      <w:pPr>
        <w:spacing w:after="590" w:line="265" w:lineRule="auto"/>
        <w:ind w:left="10" w:right="173" w:hanging="1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Style w:val="a5"/>
        <w:tblW w:w="10163" w:type="dxa"/>
        <w:tblInd w:w="10" w:type="dxa"/>
        <w:tblLook w:val="04A0"/>
      </w:tblPr>
      <w:tblGrid>
        <w:gridCol w:w="3926"/>
        <w:gridCol w:w="6237"/>
      </w:tblGrid>
      <w:tr w:rsidR="00FD7CDC" w:rsidRPr="00186BBF" w:rsidTr="00383DFD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FD7CDC" w:rsidRPr="00186BBF" w:rsidRDefault="00FD7CDC" w:rsidP="00383DFD">
            <w:pPr>
              <w:spacing w:after="590" w:line="265" w:lineRule="auto"/>
              <w:ind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D7CDC" w:rsidRPr="00186BBF" w:rsidRDefault="00FD7CDC" w:rsidP="0038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BBF">
              <w:rPr>
                <w:rFonts w:ascii="Times New Roman" w:hAnsi="Times New Roman"/>
                <w:sz w:val="24"/>
                <w:szCs w:val="24"/>
              </w:rPr>
              <w:t xml:space="preserve">Квалификация: </w:t>
            </w:r>
            <w:r w:rsidR="00186BBF">
              <w:rPr>
                <w:rFonts w:ascii="Times New Roman" w:hAnsi="Times New Roman"/>
                <w:sz w:val="24"/>
                <w:szCs w:val="24"/>
              </w:rPr>
              <w:t>дизайнер</w:t>
            </w:r>
          </w:p>
          <w:p w:rsidR="00FD7CDC" w:rsidRPr="00186BBF" w:rsidRDefault="00FD7CDC" w:rsidP="0038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BBF">
              <w:rPr>
                <w:rFonts w:ascii="Times New Roman" w:hAnsi="Times New Roman"/>
                <w:sz w:val="24"/>
                <w:szCs w:val="24"/>
              </w:rPr>
              <w:t>Форма обучения — очная</w:t>
            </w:r>
          </w:p>
          <w:p w:rsidR="00FD7CDC" w:rsidRPr="00186BBF" w:rsidRDefault="00186BBF" w:rsidP="00383D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Нормативный срок обучения - 3</w:t>
            </w:r>
            <w:r w:rsidR="00FD7CDC" w:rsidRPr="00186BBF">
              <w:rPr>
                <w:rFonts w:ascii="Times New Roman" w:hAnsi="Times New Roman"/>
                <w:sz w:val="24"/>
                <w:szCs w:val="24"/>
              </w:rPr>
              <w:t xml:space="preserve"> года и 10 мес.</w:t>
            </w:r>
            <w:r w:rsidR="00FD7CDC" w:rsidRPr="00186B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D7CDC" w:rsidRPr="00186BBF" w:rsidRDefault="00FD7CDC" w:rsidP="0038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BBF">
              <w:rPr>
                <w:rFonts w:ascii="Times New Roman" w:hAnsi="Times New Roman"/>
                <w:sz w:val="24"/>
                <w:szCs w:val="24"/>
              </w:rPr>
              <w:t>на базе основного общего образования</w:t>
            </w:r>
          </w:p>
          <w:p w:rsidR="00FD7CDC" w:rsidRPr="00186BBF" w:rsidRDefault="00FD7CDC" w:rsidP="0038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7CDC" w:rsidRPr="00186BBF" w:rsidRDefault="00FD7CDC" w:rsidP="00186BBF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6BBF">
              <w:rPr>
                <w:rFonts w:ascii="Times New Roman" w:hAnsi="Times New Roman"/>
                <w:sz w:val="24"/>
                <w:szCs w:val="24"/>
              </w:rPr>
              <w:t xml:space="preserve">Приказ об утверждении ФГОС </w:t>
            </w:r>
            <w:r w:rsidR="00186BBF">
              <w:rPr>
                <w:rFonts w:ascii="Times New Roman" w:hAnsi="Times New Roman"/>
                <w:sz w:val="24"/>
                <w:szCs w:val="24"/>
                <w:u w:val="single"/>
              </w:rPr>
              <w:t>от 05.05</w:t>
            </w:r>
            <w:r w:rsidRPr="00186BBF">
              <w:rPr>
                <w:rFonts w:ascii="Times New Roman" w:hAnsi="Times New Roman"/>
                <w:sz w:val="24"/>
                <w:szCs w:val="24"/>
                <w:u w:val="single"/>
              </w:rPr>
              <w:t>.2022 г. № 3</w:t>
            </w:r>
            <w:r w:rsidR="00186BBF">
              <w:rPr>
                <w:rFonts w:ascii="Times New Roman" w:hAnsi="Times New Roman"/>
                <w:sz w:val="24"/>
                <w:szCs w:val="24"/>
                <w:u w:val="single"/>
              </w:rPr>
              <w:t>08</w:t>
            </w:r>
          </w:p>
          <w:p w:rsidR="00FD7CDC" w:rsidRPr="00186BBF" w:rsidRDefault="00FD7CDC" w:rsidP="00186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6BBF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 w:rsidR="009A1C81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="00186BBF">
              <w:rPr>
                <w:rFonts w:ascii="Times New Roman" w:hAnsi="Times New Roman"/>
                <w:sz w:val="24"/>
                <w:szCs w:val="24"/>
                <w:u w:val="single"/>
              </w:rPr>
              <w:t>40</w:t>
            </w:r>
          </w:p>
          <w:p w:rsidR="00FD7CDC" w:rsidRPr="00186BBF" w:rsidRDefault="00FD7CDC" w:rsidP="00383DF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6BBF">
              <w:rPr>
                <w:rFonts w:ascii="Times New Roman" w:hAnsi="Times New Roman"/>
                <w:sz w:val="24"/>
                <w:szCs w:val="24"/>
              </w:rPr>
              <w:t xml:space="preserve">Год начала подготовки по УП: </w:t>
            </w:r>
            <w:r w:rsidRPr="00186BBF">
              <w:rPr>
                <w:rFonts w:ascii="Times New Roman" w:hAnsi="Times New Roman"/>
                <w:sz w:val="24"/>
                <w:szCs w:val="24"/>
                <w:u w:val="single"/>
              </w:rPr>
              <w:t>202</w:t>
            </w:r>
            <w:r w:rsidR="009A1C81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</w:p>
          <w:p w:rsidR="00FD7CDC" w:rsidRPr="00186BBF" w:rsidRDefault="00FD7CDC" w:rsidP="0038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7CDC" w:rsidRDefault="00FD7CDC" w:rsidP="00FD7CDC">
      <w:pPr>
        <w:spacing w:after="0" w:line="240" w:lineRule="auto"/>
        <w:rPr>
          <w:b/>
          <w:i/>
          <w:sz w:val="24"/>
          <w:szCs w:val="24"/>
        </w:rPr>
      </w:pPr>
    </w:p>
    <w:p w:rsidR="00FD7CDC" w:rsidRDefault="00FD7CDC" w:rsidP="00FD7CDC">
      <w:pPr>
        <w:spacing w:after="0" w:line="240" w:lineRule="auto"/>
        <w:rPr>
          <w:b/>
          <w:i/>
          <w:sz w:val="24"/>
          <w:szCs w:val="24"/>
        </w:rPr>
      </w:pPr>
    </w:p>
    <w:p w:rsidR="00FD7CDC" w:rsidRDefault="00FD7CDC" w:rsidP="00FD7CDC">
      <w:pPr>
        <w:spacing w:after="590" w:line="265" w:lineRule="auto"/>
        <w:ind w:left="10" w:right="173" w:hanging="10"/>
        <w:jc w:val="center"/>
        <w:rPr>
          <w:b/>
          <w:i/>
          <w:sz w:val="24"/>
          <w:szCs w:val="24"/>
        </w:rPr>
      </w:pPr>
    </w:p>
    <w:p w:rsidR="00FD7CDC" w:rsidRDefault="00FD7CD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CC1CCA" w:rsidRDefault="00CC1CCA" w:rsidP="00CC1C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CC1CCA" w:rsidRPr="00832F14" w:rsidRDefault="00CC1CCA" w:rsidP="00CC1CC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1CCA" w:rsidRDefault="00CC1CCA" w:rsidP="00CC1CC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t xml:space="preserve">Нормативная база реализации ОПОП </w:t>
      </w:r>
      <w:r>
        <w:rPr>
          <w:rFonts w:ascii="Times New Roman" w:hAnsi="Times New Roman"/>
          <w:b/>
          <w:bCs/>
          <w:sz w:val="24"/>
          <w:szCs w:val="24"/>
        </w:rPr>
        <w:t>СПО</w:t>
      </w:r>
    </w:p>
    <w:p w:rsidR="00CC1CCA" w:rsidRPr="00832F14" w:rsidRDefault="00CC1CCA" w:rsidP="00CC1CCA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613750" w:rsidRDefault="00CC1CCA" w:rsidP="00613750">
      <w:pPr>
        <w:pStyle w:val="ConsPlusNormal"/>
        <w:spacing w:before="240"/>
        <w:ind w:firstLine="540"/>
        <w:jc w:val="both"/>
      </w:pPr>
      <w:r w:rsidRPr="00832F14">
        <w:rPr>
          <w:bCs/>
        </w:rPr>
        <w:t xml:space="preserve">Настоящий учебный план основной профессиональной образовательной программы </w:t>
      </w:r>
      <w:r w:rsidRPr="00832F14">
        <w:t xml:space="preserve">среднего профессионального образования </w:t>
      </w:r>
      <w:r w:rsidRPr="009F4C9C">
        <w:t>Государственное бюджетное профессиональное образовательное учреждение Московской области «Щелковский колледж»</w:t>
      </w:r>
      <w:r>
        <w:rPr>
          <w:i/>
        </w:rPr>
        <w:t xml:space="preserve"> </w:t>
      </w:r>
      <w:r w:rsidRPr="00832F14">
        <w:t>разработан на основе федерального государственного образовательного стандарта</w:t>
      </w:r>
      <w:r>
        <w:t xml:space="preserve"> (далее – ФГОС)</w:t>
      </w:r>
      <w:r w:rsidRPr="00832F14">
        <w:t xml:space="preserve"> среднего профессионального образования (далее – СПО)</w:t>
      </w:r>
      <w:r>
        <w:t xml:space="preserve"> </w:t>
      </w:r>
      <w:r w:rsidRPr="00832F14">
        <w:t>по специальности</w:t>
      </w:r>
      <w:r>
        <w:t xml:space="preserve"> </w:t>
      </w:r>
      <w:r w:rsidRPr="00CC1CCA">
        <w:rPr>
          <w:b/>
        </w:rPr>
        <w:t>54.02.01 Дизайн (по отраслям)</w:t>
      </w:r>
      <w:r w:rsidRPr="000F7FBD">
        <w:t xml:space="preserve">, </w:t>
      </w:r>
      <w:r w:rsidR="00613750">
        <w:t>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 w:rsidR="00CC1CCA" w:rsidRPr="0011164B" w:rsidRDefault="00CC1CCA" w:rsidP="0061375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2F14">
        <w:rPr>
          <w:rFonts w:ascii="Times New Roman" w:hAnsi="Times New Roman"/>
          <w:sz w:val="24"/>
          <w:szCs w:val="24"/>
        </w:rPr>
        <w:t xml:space="preserve">на основе </w:t>
      </w:r>
      <w:r>
        <w:rPr>
          <w:rFonts w:ascii="Times New Roman" w:hAnsi="Times New Roman"/>
          <w:sz w:val="24"/>
          <w:szCs w:val="24"/>
        </w:rPr>
        <w:t>ФГОС</w:t>
      </w:r>
      <w:r w:rsidRPr="00832F14">
        <w:rPr>
          <w:rFonts w:ascii="Times New Roman" w:hAnsi="Times New Roman"/>
          <w:sz w:val="24"/>
          <w:szCs w:val="24"/>
        </w:rPr>
        <w:t xml:space="preserve"> среднего общего образования, утвержденного приказом Министерства образования и науки Российской Федерации от 17 мая 2012 г. N 413, зарегистрированного Министерством юстиции (7 июня 2012 г. N 24480)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32F14">
        <w:rPr>
          <w:rFonts w:ascii="Times New Roman" w:hAnsi="Times New Roman"/>
          <w:sz w:val="24"/>
          <w:szCs w:val="24"/>
        </w:rPr>
        <w:t xml:space="preserve">реализуемого в пределах ОПОП с учетом </w:t>
      </w:r>
      <w:r w:rsidRPr="009F4C9C">
        <w:rPr>
          <w:rFonts w:ascii="Times New Roman" w:hAnsi="Times New Roman"/>
          <w:sz w:val="24"/>
          <w:szCs w:val="24"/>
        </w:rPr>
        <w:t>технического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F14">
        <w:rPr>
          <w:rFonts w:ascii="Times New Roman" w:hAnsi="Times New Roman"/>
          <w:sz w:val="24"/>
          <w:szCs w:val="24"/>
        </w:rPr>
        <w:t>профиля получаемого профессионального образования.</w:t>
      </w:r>
    </w:p>
    <w:p w:rsidR="00CC1CCA" w:rsidRPr="00832F14" w:rsidRDefault="00CC1CCA" w:rsidP="00CC1CCA">
      <w:pPr>
        <w:tabs>
          <w:tab w:val="left" w:pos="2127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F14">
        <w:rPr>
          <w:rFonts w:ascii="Times New Roman" w:hAnsi="Times New Roman"/>
          <w:sz w:val="24"/>
          <w:szCs w:val="24"/>
        </w:rPr>
        <w:t>Нормативную правовую основу разработки ОПОП СПО составляют:</w:t>
      </w:r>
    </w:p>
    <w:p w:rsidR="00CC1CCA" w:rsidRDefault="00CC1CCA" w:rsidP="00CC1CCA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  <w:tab w:val="right" w:leader="underscore" w:pos="9639"/>
        </w:tabs>
        <w:ind w:left="0" w:firstLine="567"/>
        <w:jc w:val="both"/>
        <w:rPr>
          <w:rFonts w:ascii="Times New Roman" w:hAnsi="Times New Roman"/>
          <w:lang w:val="ru-RU"/>
        </w:rPr>
      </w:pPr>
      <w:r w:rsidRPr="00832F14">
        <w:rPr>
          <w:rFonts w:ascii="Times New Roman" w:hAnsi="Times New Roman"/>
          <w:lang w:val="ru-RU"/>
        </w:rPr>
        <w:t>Федеральный закон от 29 декабря 2012 № 273-ФЗ «Об образовании в Российской Федерации» (с изменениями);</w:t>
      </w:r>
    </w:p>
    <w:p w:rsidR="00CC1CCA" w:rsidRDefault="00CC1CCA" w:rsidP="00CC1CCA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FE4DC5">
        <w:rPr>
          <w:rFonts w:ascii="Times New Roman" w:hAnsi="Times New Roman"/>
          <w:bCs/>
          <w:lang w:val="ru-RU"/>
        </w:rPr>
        <w:t>Приказ Министерства образования и науки Российской Федерации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(Зарегистрировано в Минюсте РФ 30 июля 2013 г. Регистрационный N 29200</w:t>
      </w:r>
      <w:r w:rsidRPr="0011164B">
        <w:rPr>
          <w:rFonts w:ascii="Times New Roman" w:hAnsi="Times New Roman"/>
          <w:bCs/>
          <w:lang w:val="ru-RU"/>
        </w:rPr>
        <w:t>);</w:t>
      </w:r>
    </w:p>
    <w:p w:rsidR="00CC1CCA" w:rsidRPr="0037450A" w:rsidRDefault="00CC1CCA" w:rsidP="00CC1CCA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37450A">
        <w:rPr>
          <w:rFonts w:ascii="Times New Roman" w:hAnsi="Times New Roman"/>
          <w:bCs/>
          <w:lang w:val="ru-RU"/>
        </w:rPr>
        <w:t xml:space="preserve">Приказ Минпросвещения России от 24.08.2022 N 762 (ред. от 20.12.2022)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(Зарегистрировано в Минюсте России 21.09.2022 N 70167); </w:t>
      </w:r>
    </w:p>
    <w:p w:rsidR="00CC1CCA" w:rsidRPr="00810A31" w:rsidRDefault="00CC1CCA" w:rsidP="00CC1CCA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37450A">
        <w:rPr>
          <w:rFonts w:ascii="Times New Roman" w:hAnsi="Times New Roman"/>
          <w:bCs/>
          <w:lang w:val="ru-RU"/>
        </w:rPr>
        <w:t xml:space="preserve"> Приказ Минпросвещения России от 23.11.2022 № 1014 «Об утверждении федеральной образовательной программы среднего общего образования» (Зарегистрировано в Минюсте России 22.12.2022 № 71763);</w:t>
      </w:r>
    </w:p>
    <w:p w:rsidR="00CC1CCA" w:rsidRPr="0011164B" w:rsidRDefault="00CC1CCA" w:rsidP="00CC1CCA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11164B">
        <w:rPr>
          <w:rFonts w:ascii="Times New Roman" w:hAnsi="Times New Roman"/>
          <w:bCs/>
          <w:lang w:val="ru-RU"/>
        </w:rPr>
        <w:t>Приказ Министерства науки и высшего образования РФ и Министерства просвещения РФ от 30 июня 2020 г. N 845/369 "Об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деятельность". (Зарегистрировано в Минюсте РФ 28 августа 2020 г. Регистрационный N 59557);</w:t>
      </w:r>
    </w:p>
    <w:p w:rsidR="00CC1CCA" w:rsidRPr="0011164B" w:rsidRDefault="00CC1CCA" w:rsidP="00CC1CCA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11164B">
        <w:rPr>
          <w:rFonts w:ascii="Times New Roman" w:hAnsi="Times New Roman"/>
          <w:bCs/>
          <w:lang w:val="ru-RU"/>
        </w:rPr>
        <w:t>Приказ Министерства науки и высшего образования РФ и Министерства просвещения РФ от 5 августа 2020 г. N 885/390 "О практической подготовке обучающихся". (Зарегистрировано в Минюсте РФ 11 сентября 2020 г. Регистрационный N 59778);</w:t>
      </w:r>
    </w:p>
    <w:p w:rsidR="00CC1CCA" w:rsidRPr="0011164B" w:rsidRDefault="00CC1CCA" w:rsidP="00CC1CCA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11164B">
        <w:rPr>
          <w:rFonts w:ascii="Times New Roman" w:hAnsi="Times New Roman"/>
          <w:bCs/>
          <w:lang w:val="ru-RU"/>
        </w:rPr>
        <w:t>Приказ Министерства науки и высшего образования РФ и Министерства просвещения РФ от 5 августа 2020 г. N 882/391 "Об организации и осуществлении образовательной деятельности при сетевой форме реализации образовательных программ". (Зарегистрировано в Минюсте РФ 10 сентября 2020 г. Регистрационный N 59764);</w:t>
      </w:r>
    </w:p>
    <w:p w:rsidR="00CC1CCA" w:rsidRPr="0011164B" w:rsidRDefault="00CC1CCA" w:rsidP="00CC1CCA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11164B">
        <w:rPr>
          <w:rFonts w:ascii="Times New Roman" w:hAnsi="Times New Roman"/>
          <w:bCs/>
          <w:lang w:val="ru-RU"/>
        </w:rPr>
        <w:t xml:space="preserve">Приказ Министерства просвещения РФ от 28 августа 2020 г. N 441 "О внесении изменений в Порядок организации и осуществления образовательной деятельности по </w:t>
      </w:r>
      <w:r w:rsidRPr="0011164B">
        <w:rPr>
          <w:rFonts w:ascii="Times New Roman" w:hAnsi="Times New Roman"/>
          <w:bCs/>
          <w:lang w:val="ru-RU"/>
        </w:rPr>
        <w:lastRenderedPageBreak/>
        <w:t>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N 464". (Зарегистрировано в Минюсте РФ 11 сентября 2020 г. Регистрационный N 59771);</w:t>
      </w:r>
    </w:p>
    <w:p w:rsidR="00CC1CCA" w:rsidRPr="00CC1CCA" w:rsidRDefault="004A1A29" w:rsidP="004A1A2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приказ</w:t>
      </w:r>
      <w:r w:rsidR="00CC1CCA" w:rsidRPr="00CC1CCA">
        <w:rPr>
          <w:rFonts w:ascii="Times New Roman" w:hAnsi="Times New Roman"/>
          <w:lang w:val="ru-RU"/>
        </w:rPr>
        <w:t xml:space="preserve"> Министерства труда и социальной защиты Российской Федерации от 18 ноября 2014 г. № 892н «Об утверждении профессионального стандарта «Дизайнер детской игровой среды и продукции» (зарегистрирован Министерством юстиции Российской Федерации 13.01.2017, регистрационный № 45230);</w:t>
      </w:r>
    </w:p>
    <w:p w:rsidR="00CC1CCA" w:rsidRPr="00CC1CCA" w:rsidRDefault="004A1A29" w:rsidP="004A1A2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приказ</w:t>
      </w:r>
      <w:r w:rsidR="00CC1CCA" w:rsidRPr="00CC1CCA">
        <w:rPr>
          <w:rFonts w:ascii="Times New Roman" w:hAnsi="Times New Roman"/>
          <w:lang w:val="ru-RU"/>
        </w:rPr>
        <w:t xml:space="preserve"> Министерства труда и социальной защиты Российской Федерации от 17 января 2017 г. № 40н «Об утверждении профессионального стандарта «Графический дизайнер» (зарегистрирован Министерством юстиции Российской Федерации 27 января 2017 г., регистрационный № 45442);</w:t>
      </w:r>
    </w:p>
    <w:p w:rsidR="00CC1CCA" w:rsidRPr="00CC1CCA" w:rsidRDefault="004A1A29" w:rsidP="004A1A2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приказ</w:t>
      </w:r>
      <w:r w:rsidR="00CC1CCA" w:rsidRPr="00CC1CCA">
        <w:rPr>
          <w:rFonts w:ascii="Times New Roman" w:hAnsi="Times New Roman"/>
          <w:lang w:val="ru-RU"/>
        </w:rPr>
        <w:t xml:space="preserve"> Министерства труда и социальной защиты Российской Федерации от 04 декабря 2014 г. № 974н «Об утверждении профессионального стандарта «Дизайнер детской одежды и обуви» (зарегистрирован Министерством юстиции Российской Федерации 13 января 2017г., регистрационный № 45230);</w:t>
      </w:r>
    </w:p>
    <w:p w:rsidR="00CC1CCA" w:rsidRPr="004A1A29" w:rsidRDefault="004A1A29" w:rsidP="004A1A2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приказ</w:t>
      </w:r>
      <w:r w:rsidR="00CC1CCA" w:rsidRPr="00CC1CCA">
        <w:rPr>
          <w:rFonts w:ascii="Times New Roman" w:hAnsi="Times New Roman"/>
          <w:lang w:val="ru-RU"/>
        </w:rPr>
        <w:t xml:space="preserve"> Министерства труда и социальной защиты Российской Федерации от 21 декабря 2015 г. № 1051н «Об утверждении профессионального стандарта «Специалист по ремонту и индивидуальному пошиву швейных, трикотажных, меховых, кожаных изделий,</w:t>
      </w:r>
      <w:r>
        <w:rPr>
          <w:rFonts w:ascii="Times New Roman" w:hAnsi="Times New Roman"/>
          <w:lang w:val="ru-RU"/>
        </w:rPr>
        <w:t xml:space="preserve"> </w:t>
      </w:r>
      <w:r w:rsidR="00CC1CCA" w:rsidRPr="004A1A29">
        <w:rPr>
          <w:rFonts w:ascii="Times New Roman" w:hAnsi="Times New Roman"/>
          <w:lang w:val="ru-RU"/>
        </w:rPr>
        <w:t>головных уборов, изделий текстильной галантереи» (зарегистрирован Министерством юстиции Российской Федерации 20 января 2016 г., регистрационный № 40665);</w:t>
      </w:r>
    </w:p>
    <w:p w:rsidR="00CC1CCA" w:rsidRPr="00CC1CCA" w:rsidRDefault="004A1A29" w:rsidP="004A1A2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приказ</w:t>
      </w:r>
      <w:r w:rsidR="00CC1CCA" w:rsidRPr="00CC1CCA">
        <w:rPr>
          <w:rFonts w:ascii="Times New Roman" w:hAnsi="Times New Roman"/>
          <w:lang w:val="ru-RU"/>
        </w:rPr>
        <w:t xml:space="preserve"> Министерства труда и социальной защиты Российской Федерации от 24 декабря 2015 г. № 1124н «Об утверждении профессионального стандарта «Специалист по моделированию и конструированию швейных, трикотажных, меховых, кожаных изделий по индивидуальным заказам» (зарегистрирован Министерством юстиции Российской Федерации 26 января 2016 г., регистрационный № 40792);</w:t>
      </w:r>
    </w:p>
    <w:p w:rsidR="00CC1CCA" w:rsidRPr="00CC1CCA" w:rsidRDefault="004A1A29" w:rsidP="004A1A2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приказ</w:t>
      </w:r>
      <w:r w:rsidR="00CC1CCA" w:rsidRPr="00CC1CCA">
        <w:rPr>
          <w:rFonts w:ascii="Times New Roman" w:hAnsi="Times New Roman"/>
          <w:lang w:val="ru-RU"/>
        </w:rPr>
        <w:t xml:space="preserve"> Министерства труда и социальной защиты Российской Федерации от 29 сентября 2020 года № 671н «Об утверждении профессионального стандарта «Специалист по дизайну графических пользовательских интерфейсов» (зарегистрирован Министерством юстиции Российской Федерации 27 октября 2020 г., регистрационный № 60591);</w:t>
      </w:r>
    </w:p>
    <w:p w:rsidR="00CC1CCA" w:rsidRDefault="004A1A29" w:rsidP="004A1A2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распоряжение</w:t>
      </w:r>
      <w:r w:rsidR="00CC1CCA" w:rsidRPr="00CC1CCA">
        <w:rPr>
          <w:rFonts w:ascii="Times New Roman" w:hAnsi="Times New Roman"/>
          <w:lang w:val="ru-RU"/>
        </w:rPr>
        <w:t xml:space="preserve"> Министерства просвещения Российской Федерации от 1 апреля 2020 года № Р-36 «О внесении изменений в приложение к распоряжению Министерства просвещения Российской Федерации от 1 апреля 2019 года № Р-42 «Об утверждении методических </w:t>
      </w:r>
      <w:proofErr w:type="gramStart"/>
      <w:r w:rsidR="00CC1CCA" w:rsidRPr="00CC1CCA">
        <w:rPr>
          <w:rFonts w:ascii="Times New Roman" w:hAnsi="Times New Roman"/>
          <w:lang w:val="ru-RU"/>
        </w:rPr>
        <w:t>рекомендаций</w:t>
      </w:r>
      <w:proofErr w:type="gramEnd"/>
      <w:r w:rsidR="00CC1CCA" w:rsidRPr="00CC1CCA">
        <w:rPr>
          <w:rFonts w:ascii="Times New Roman" w:hAnsi="Times New Roman"/>
          <w:lang w:val="ru-RU"/>
        </w:rPr>
        <w:t xml:space="preserve"> о проведении аттестации с использованием механизма демонстрационного экзамена».</w:t>
      </w:r>
    </w:p>
    <w:p w:rsidR="009A1C81" w:rsidRPr="009A1C81" w:rsidRDefault="009A1C81" w:rsidP="009A1C8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lang w:val="ru-RU"/>
        </w:rPr>
      </w:pPr>
      <w:bookmarkStart w:id="0" w:name="_Hlk192585323"/>
      <w:proofErr w:type="gramStart"/>
      <w:r w:rsidRPr="009A1C81">
        <w:rPr>
          <w:rFonts w:ascii="Times New Roman" w:hAnsi="Times New Roman"/>
          <w:lang w:val="ru-RU"/>
        </w:rPr>
        <w:t>Приказ Минпросвещения России от 17.05.2022 N 336 (ред. от 07.11.2024) "Об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"Об утверждении перечней профессий</w:t>
      </w:r>
      <w:proofErr w:type="gramEnd"/>
      <w:r w:rsidRPr="009A1C81">
        <w:rPr>
          <w:rFonts w:ascii="Times New Roman" w:hAnsi="Times New Roman"/>
          <w:lang w:val="ru-RU"/>
        </w:rPr>
        <w:t xml:space="preserve"> и специальностей среднего профессионального образования" (Зарегистрировано в Минюсте России 17.06.2022 N 68887);</w:t>
      </w:r>
    </w:p>
    <w:bookmarkEnd w:id="0"/>
    <w:p w:rsidR="009A1C81" w:rsidRPr="009A1C81" w:rsidRDefault="009A1C81" w:rsidP="009A1C8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lang w:val="ru-RU"/>
        </w:rPr>
      </w:pPr>
      <w:r w:rsidRPr="009A1C81">
        <w:rPr>
          <w:rFonts w:ascii="Times New Roman" w:hAnsi="Times New Roman"/>
          <w:lang w:val="ru-RU"/>
        </w:rPr>
        <w:t>Приказ Минпросвещения России от 02.09.2020 N 457 (ред. от 28.10.2024) "Об утверждении Порядка приема на обучение по образовательным программам среднего профессионального образования" (Зарегистрировано в Минюсте России 06.11.2020 N 60770);</w:t>
      </w:r>
    </w:p>
    <w:p w:rsidR="009A1C81" w:rsidRPr="009A1C81" w:rsidRDefault="009A1C81" w:rsidP="009A1C8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lang w:val="ru-RU"/>
        </w:rPr>
      </w:pPr>
      <w:bookmarkStart w:id="1" w:name="_Hlk192585366"/>
      <w:r w:rsidRPr="009A1C81">
        <w:rPr>
          <w:rFonts w:ascii="Times New Roman" w:hAnsi="Times New Roman"/>
          <w:lang w:val="ru-RU"/>
        </w:rPr>
        <w:t xml:space="preserve">Приказ Минпросвещения России от 18.05.2023 N 371 (ред. от 09.10.2024) "Об утверждении федеральной образовательной программы среднего общего </w:t>
      </w:r>
      <w:r w:rsidRPr="009A1C81">
        <w:rPr>
          <w:rFonts w:ascii="Times New Roman" w:hAnsi="Times New Roman"/>
          <w:lang w:val="ru-RU"/>
        </w:rPr>
        <w:lastRenderedPageBreak/>
        <w:t xml:space="preserve">образования" (Зарегистрировано в Минюсте России 12.07.2023 N 74228) (с </w:t>
      </w:r>
      <w:proofErr w:type="spellStart"/>
      <w:r w:rsidRPr="009A1C81">
        <w:rPr>
          <w:rFonts w:ascii="Times New Roman" w:hAnsi="Times New Roman"/>
          <w:lang w:val="ru-RU"/>
        </w:rPr>
        <w:t>изм</w:t>
      </w:r>
      <w:proofErr w:type="spellEnd"/>
      <w:r w:rsidRPr="009A1C81">
        <w:rPr>
          <w:rFonts w:ascii="Times New Roman" w:hAnsi="Times New Roman"/>
          <w:lang w:val="ru-RU"/>
        </w:rPr>
        <w:t>. и доп., вступ. в силу с 01.09.2025);</w:t>
      </w:r>
      <w:bookmarkEnd w:id="1"/>
    </w:p>
    <w:p w:rsidR="009A1C81" w:rsidRPr="00CC1CCA" w:rsidRDefault="009A1C81" w:rsidP="009A1C81">
      <w:pPr>
        <w:pStyle w:val="a3"/>
        <w:ind w:left="709"/>
        <w:jc w:val="both"/>
        <w:rPr>
          <w:rFonts w:ascii="Times New Roman" w:hAnsi="Times New Roman"/>
          <w:lang w:val="ru-RU"/>
        </w:rPr>
      </w:pPr>
    </w:p>
    <w:p w:rsidR="00CC1CCA" w:rsidRDefault="00CC1CCA" w:rsidP="00CC1CCA">
      <w:pPr>
        <w:pStyle w:val="a3"/>
        <w:ind w:left="644"/>
        <w:rPr>
          <w:rFonts w:ascii="Times New Roman" w:hAnsi="Times New Roman"/>
          <w:b/>
          <w:bCs/>
          <w:lang w:val="ru-RU"/>
        </w:rPr>
      </w:pPr>
    </w:p>
    <w:p w:rsidR="00CC1CCA" w:rsidRPr="00CC1CCA" w:rsidRDefault="00CC1CCA" w:rsidP="00CC1CCA">
      <w:pPr>
        <w:pStyle w:val="a3"/>
        <w:ind w:left="644"/>
        <w:rPr>
          <w:rFonts w:ascii="Times New Roman" w:hAnsi="Times New Roman"/>
          <w:bCs/>
          <w:i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      </w:t>
      </w:r>
      <w:r w:rsidRPr="00CC1CCA">
        <w:rPr>
          <w:rFonts w:ascii="Times New Roman" w:hAnsi="Times New Roman"/>
          <w:b/>
          <w:bCs/>
          <w:lang w:val="ru-RU"/>
        </w:rPr>
        <w:t>2. Организация учебного процесса и режим занятий</w:t>
      </w:r>
    </w:p>
    <w:p w:rsidR="00CC1CCA" w:rsidRPr="00CC1CCA" w:rsidRDefault="00CC1CCA" w:rsidP="00CC1CCA">
      <w:pPr>
        <w:pStyle w:val="a3"/>
        <w:ind w:left="644"/>
        <w:jc w:val="both"/>
        <w:rPr>
          <w:rFonts w:ascii="Times New Roman" w:eastAsia="Times New Roman" w:hAnsi="Times New Roman"/>
          <w:lang w:val="ru-RU" w:eastAsia="ru-RU"/>
        </w:rPr>
      </w:pPr>
    </w:p>
    <w:p w:rsidR="00CC1CCA" w:rsidRPr="00CC1CCA" w:rsidRDefault="00CC1CCA" w:rsidP="004A1A29">
      <w:pPr>
        <w:pStyle w:val="a3"/>
        <w:ind w:left="0" w:firstLine="709"/>
        <w:jc w:val="both"/>
        <w:rPr>
          <w:rFonts w:ascii="Times New Roman" w:eastAsia="Times New Roman" w:hAnsi="Times New Roman"/>
          <w:lang w:val="ru-RU" w:eastAsia="ru-RU"/>
        </w:rPr>
      </w:pPr>
      <w:r w:rsidRPr="00CC1CCA">
        <w:rPr>
          <w:rFonts w:ascii="Times New Roman" w:eastAsia="Times New Roman" w:hAnsi="Times New Roman"/>
          <w:lang w:val="ru-RU" w:eastAsia="ru-RU"/>
        </w:rPr>
        <w:t>Начало учебных занятий – 1 сентября, окончание – в соответствии с календарным учебным графиком.</w:t>
      </w:r>
    </w:p>
    <w:p w:rsidR="00CC1CCA" w:rsidRPr="00CC1CCA" w:rsidRDefault="00CC1CCA" w:rsidP="004A1A29">
      <w:pPr>
        <w:pStyle w:val="a3"/>
        <w:ind w:left="0" w:firstLine="709"/>
        <w:jc w:val="both"/>
        <w:rPr>
          <w:rFonts w:ascii="Times New Roman" w:eastAsia="Times New Roman" w:hAnsi="Times New Roman"/>
          <w:lang w:val="ru-RU" w:eastAsia="ru-RU"/>
        </w:rPr>
      </w:pPr>
      <w:r w:rsidRPr="00CC1CCA">
        <w:rPr>
          <w:rFonts w:ascii="Times New Roman" w:eastAsia="Times New Roman" w:hAnsi="Times New Roman"/>
          <w:lang w:val="ru-RU" w:eastAsia="ru-RU"/>
        </w:rPr>
        <w:t>Объем образовательной программы составляет 36 академических часов в неделю, включая работу обучающихся во взаимодействии с преподавателем (урок, практическое занятие, лабораторное занятие, консультация, лекция, семинар), практики (в профессиональном цикле) и самостоятельную работу. П</w:t>
      </w:r>
      <w:r w:rsidRPr="00CC1CCA">
        <w:rPr>
          <w:rFonts w:ascii="Times New Roman" w:hAnsi="Times New Roman"/>
          <w:bCs/>
          <w:lang w:val="ru-RU"/>
        </w:rPr>
        <w:t>родолжительность учебной недели шестидневная.</w:t>
      </w:r>
    </w:p>
    <w:p w:rsidR="00CC1CCA" w:rsidRPr="00186BBF" w:rsidRDefault="00CC1CCA" w:rsidP="004A1A29">
      <w:pPr>
        <w:pStyle w:val="a3"/>
        <w:ind w:left="0" w:firstLine="709"/>
        <w:jc w:val="both"/>
        <w:rPr>
          <w:rFonts w:ascii="Times New Roman" w:eastAsia="Times New Roman" w:hAnsi="Times New Roman"/>
          <w:lang w:val="ru-RU" w:eastAsia="ru-RU"/>
        </w:rPr>
      </w:pPr>
      <w:r w:rsidRPr="00CC1CCA">
        <w:rPr>
          <w:rFonts w:ascii="Times New Roman" w:eastAsia="Times New Roman" w:hAnsi="Times New Roman"/>
          <w:lang w:val="ru-RU" w:eastAsia="ru-RU"/>
        </w:rPr>
        <w:t xml:space="preserve">Для всех видов аудиторных занятий академический час устанавливается продолжительностью </w:t>
      </w:r>
      <w:r w:rsidRPr="00186BBF">
        <w:rPr>
          <w:rFonts w:ascii="Times New Roman" w:eastAsia="Times New Roman" w:hAnsi="Times New Roman"/>
          <w:lang w:val="ru-RU" w:eastAsia="ru-RU"/>
        </w:rPr>
        <w:t>45 минут.</w:t>
      </w:r>
    </w:p>
    <w:p w:rsidR="00CC1CCA" w:rsidRPr="00186BBF" w:rsidRDefault="00CC1CCA" w:rsidP="004A1A29">
      <w:pPr>
        <w:pStyle w:val="a3"/>
        <w:ind w:left="0" w:firstLine="709"/>
        <w:jc w:val="both"/>
        <w:rPr>
          <w:rFonts w:ascii="Times New Roman" w:eastAsia="Times New Roman" w:hAnsi="Times New Roman"/>
          <w:lang w:val="ru-RU" w:eastAsia="ru-RU"/>
        </w:rPr>
      </w:pPr>
    </w:p>
    <w:p w:rsidR="00CC1CCA" w:rsidRPr="00CC1CCA" w:rsidRDefault="00CC1CCA" w:rsidP="004A1A29">
      <w:pPr>
        <w:pStyle w:val="a3"/>
        <w:ind w:left="0" w:firstLine="709"/>
        <w:jc w:val="both"/>
        <w:rPr>
          <w:rFonts w:ascii="Times New Roman" w:eastAsia="Times New Roman" w:hAnsi="Times New Roman"/>
          <w:lang w:val="ru-RU" w:eastAsia="ru-RU"/>
        </w:rPr>
      </w:pPr>
      <w:r w:rsidRPr="00CC1CCA">
        <w:rPr>
          <w:rFonts w:ascii="Times New Roman" w:eastAsia="Times New Roman" w:hAnsi="Times New Roman"/>
          <w:lang w:val="ru-RU" w:eastAsia="ru-RU"/>
        </w:rPr>
        <w:t xml:space="preserve">ФГОС предусматривает выделение во всех учебных циклах объема работы, обучающихся во взаимодействии с преподавателем по различным видам учебных занятий (урок, практическое занятие, лабораторное занятие, консультация, лекция, семинар) и самостоятельной работы обучающихся, а в профессиональном цикле – также практики. На проведение учебных занятий и практик при освоении учебных циклов образовательной программы в очной форме обучения должно быть выделено не менее 70% от объема учебных циклов образовательной программы. Таким образом, ФГОС устанавливает минимальные требования к соотношению учебных занятий, практик и самостоятельной работы обучающихся. </w:t>
      </w:r>
    </w:p>
    <w:p w:rsidR="00CC1CCA" w:rsidRPr="00CC1CCA" w:rsidRDefault="00CC1CCA" w:rsidP="004A1A29">
      <w:pPr>
        <w:pStyle w:val="a3"/>
        <w:ind w:left="0" w:firstLine="709"/>
        <w:jc w:val="both"/>
        <w:rPr>
          <w:rFonts w:ascii="Times New Roman" w:eastAsia="Times New Roman" w:hAnsi="Times New Roman"/>
          <w:lang w:val="ru-RU" w:eastAsia="ru-RU"/>
        </w:rPr>
      </w:pPr>
      <w:r w:rsidRPr="00CC1CCA">
        <w:rPr>
          <w:rFonts w:ascii="Times New Roman" w:eastAsia="Times New Roman" w:hAnsi="Times New Roman"/>
          <w:lang w:val="ru-RU" w:eastAsia="ru-RU"/>
        </w:rPr>
        <w:t>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часов, необходимом для выполнения заданий самостоятельной работы обучающихся, предусмотренных содержанием учебной дисциплины и профессионального модуля.</w:t>
      </w:r>
    </w:p>
    <w:p w:rsidR="00CC1CCA" w:rsidRPr="00CC1CCA" w:rsidRDefault="00CC1CCA" w:rsidP="004A1A29">
      <w:pPr>
        <w:pStyle w:val="a3"/>
        <w:ind w:left="0" w:firstLine="709"/>
        <w:jc w:val="both"/>
        <w:rPr>
          <w:rFonts w:ascii="Times New Roman" w:eastAsia="Times New Roman" w:hAnsi="Times New Roman"/>
          <w:lang w:val="ru-RU" w:eastAsia="ru-RU"/>
        </w:rPr>
      </w:pPr>
      <w:r w:rsidRPr="00CC1CCA">
        <w:rPr>
          <w:rFonts w:ascii="Times New Roman" w:eastAsia="Times New Roman" w:hAnsi="Times New Roman"/>
          <w:lang w:val="ru-RU" w:eastAsia="ru-RU"/>
        </w:rPr>
        <w:t>В образовательной программе данное соотношение изменено в сторону увеличения объема учебных занятий и практик. При этом объем обязательных учебных (аудиторных) занятий и практики не превышает 36 академических в неделю.</w:t>
      </w:r>
    </w:p>
    <w:p w:rsidR="00CC1CCA" w:rsidRDefault="00CC1CCA" w:rsidP="004A1A29">
      <w:pPr>
        <w:pStyle w:val="a3"/>
        <w:ind w:left="0" w:firstLine="709"/>
        <w:jc w:val="both"/>
        <w:rPr>
          <w:lang w:val="ru-RU"/>
        </w:rPr>
      </w:pPr>
      <w:r w:rsidRPr="00CC1CCA">
        <w:rPr>
          <w:rFonts w:ascii="Times New Roman" w:eastAsia="Times New Roman" w:hAnsi="Times New Roman"/>
          <w:lang w:val="ru-RU" w:eastAsia="ru-RU"/>
        </w:rPr>
        <w:t>Перечень, содержание, объем и порядок реализации дисциплин и профессиональных модулей образовательной программы определен с учетом примерной основной образовательной программы по специальности</w:t>
      </w:r>
      <w:r>
        <w:rPr>
          <w:rFonts w:ascii="Times New Roman" w:eastAsia="Times New Roman" w:hAnsi="Times New Roman"/>
          <w:lang w:val="ru-RU" w:eastAsia="ru-RU"/>
        </w:rPr>
        <w:t xml:space="preserve"> </w:t>
      </w:r>
      <w:r w:rsidRPr="00CC1CCA">
        <w:rPr>
          <w:rFonts w:ascii="Times New Roman" w:hAnsi="Times New Roman"/>
          <w:lang w:val="ru-RU"/>
        </w:rPr>
        <w:t>54.02.01 Дизайн (по отраслям)</w:t>
      </w:r>
      <w:r>
        <w:rPr>
          <w:rFonts w:ascii="Times New Roman" w:hAnsi="Times New Roman"/>
          <w:lang w:val="ru-RU"/>
        </w:rPr>
        <w:t xml:space="preserve">, </w:t>
      </w:r>
      <w:r w:rsidRPr="00CC1CCA">
        <w:rPr>
          <w:rFonts w:ascii="Times New Roman" w:eastAsia="Times New Roman" w:hAnsi="Times New Roman"/>
          <w:lang w:val="ru-RU" w:eastAsia="ru-RU"/>
        </w:rPr>
        <w:t>профессиональных стандартов</w:t>
      </w:r>
      <w:r>
        <w:rPr>
          <w:rFonts w:ascii="Times New Roman" w:eastAsia="Times New Roman" w:hAnsi="Times New Roman"/>
          <w:lang w:val="ru-RU" w:eastAsia="ru-RU"/>
        </w:rPr>
        <w:t>,</w:t>
      </w:r>
      <w:r w:rsidRPr="00CC1CCA">
        <w:rPr>
          <w:rFonts w:ascii="Times New Roman" w:eastAsia="Times New Roman" w:hAnsi="Times New Roman"/>
          <w:lang w:val="ru-RU" w:eastAsia="ru-RU"/>
        </w:rPr>
        <w:t xml:space="preserve"> потребностями регионального рынка труда  и </w:t>
      </w:r>
      <w:proofErr w:type="gramStart"/>
      <w:r w:rsidRPr="00CC1CCA">
        <w:rPr>
          <w:rFonts w:ascii="Times New Roman" w:eastAsia="Times New Roman" w:hAnsi="Times New Roman"/>
          <w:lang w:val="ru-RU" w:eastAsia="ru-RU"/>
        </w:rPr>
        <w:t>направлена</w:t>
      </w:r>
      <w:proofErr w:type="gramEnd"/>
      <w:r w:rsidRPr="00CC1CCA">
        <w:rPr>
          <w:rFonts w:ascii="Times New Roman" w:eastAsia="Times New Roman" w:hAnsi="Times New Roman"/>
          <w:lang w:val="ru-RU" w:eastAsia="ru-RU"/>
        </w:rPr>
        <w:t xml:space="preserve"> на соблюдение последовательности освоения профессиональных компетенций,  принятой в отрасли</w:t>
      </w:r>
    </w:p>
    <w:p w:rsidR="00CC1CCA" w:rsidRDefault="00CC1CCA" w:rsidP="00CC1C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Учебная дисциплина «Физическая культура» реализуется в соответствии с требованиями ФГОС СПО в рамках общего гуманитарного и социально-экономического учебного цикла   в объеме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менее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160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академических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часов. Для обучающихся инвалидов и лиц с ограниченными возможностями здоровья устанавливается особый порядок освоения дисциплины «Физическая культура» с учетом состояния их здоровья.</w:t>
      </w:r>
    </w:p>
    <w:p w:rsidR="00CC1CCA" w:rsidRPr="001D0D7D" w:rsidRDefault="00CC1CCA" w:rsidP="00CC1C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Учебная дисциплина</w:t>
      </w:r>
      <w:r w:rsidRPr="001D0D7D">
        <w:rPr>
          <w:rFonts w:ascii="Times New Roman" w:eastAsia="Times New Roman" w:hAnsi="Times New Roman"/>
          <w:sz w:val="24"/>
          <w:szCs w:val="24"/>
          <w:lang w:eastAsia="ru-RU"/>
        </w:rPr>
        <w:t xml:space="preserve"> "Безопасность жизнедеятельности"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реализуется в соответствии с требованиями ФГОС СПО</w:t>
      </w:r>
      <w:r w:rsidRPr="001D0D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</w:t>
      </w:r>
      <w:r w:rsidRPr="001D0D7D">
        <w:rPr>
          <w:rFonts w:ascii="Times New Roman" w:eastAsia="Times New Roman" w:hAnsi="Times New Roman"/>
          <w:sz w:val="24"/>
          <w:szCs w:val="24"/>
          <w:lang w:eastAsia="ru-RU"/>
        </w:rPr>
        <w:t>общепрофессионального учебного цикла в объеме 68 академических часов, из них на освоение основ военной службы (для юношей) - 70 процентов от общего объема времени, отведенного на указанную дисциплину.</w:t>
      </w:r>
    </w:p>
    <w:p w:rsidR="00CC1CCA" w:rsidRPr="001D0D7D" w:rsidRDefault="00CC1CCA" w:rsidP="00CC1C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D7D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программой для подгрупп девушек может быть предусмотрено использование 70 процентов от общего объема времени дисциплины "Безопасность </w:t>
      </w:r>
      <w:r w:rsidRPr="001D0D7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жизнедеятельности", предусмотренного на изучение основ военной службы, на освоение основ медицинских знаний.</w:t>
      </w:r>
    </w:p>
    <w:p w:rsidR="00CC1CCA" w:rsidRPr="000F5E86" w:rsidRDefault="00CC1CCA" w:rsidP="00CC1C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При формировании образовательной программы предусмотрено включение адаптационн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4690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дисциплины "Адаптивные информационные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коммуникационные </w:t>
      </w:r>
      <w:r w:rsidRPr="00A64690">
        <w:rPr>
          <w:rFonts w:ascii="Times New Roman" w:eastAsia="Times New Roman" w:hAnsi="Times New Roman"/>
          <w:sz w:val="24"/>
          <w:szCs w:val="24"/>
          <w:lang w:eastAsia="ru-RU"/>
        </w:rPr>
        <w:t>технологии" обеспечивающую коррекцию нарушений развития и социальную адаптацию обучающихся инвалидов и лиц с ограниченными возможностями здоровья.</w:t>
      </w:r>
    </w:p>
    <w:p w:rsidR="00CC1CCA" w:rsidRDefault="00CC1CCA" w:rsidP="00CC1C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всего периода обучения в рамках реализации ППССЗ проводится текущий контроль, промежуточная аттестация и государственная итоговая аттестация. Текущий контроль проводится в пределах учебного времени, отведенного на изучение соответствующей дисциплины, междисциплинарного курса.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успеваемости предусматривает и контроль самостоятельной работы.</w:t>
      </w:r>
    </w:p>
    <w:p w:rsidR="00CC1CCA" w:rsidRDefault="00CC1CCA" w:rsidP="00CC1C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Контрольная работа является одной из форм рубежного контроля уровня освоения учебной дисциплины и междисциплинарного курса, если он продолжается более одного семестра.</w:t>
      </w:r>
    </w:p>
    <w:p w:rsidR="00CC1CCA" w:rsidRPr="000F5E86" w:rsidRDefault="00CC1CCA" w:rsidP="00CC1C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Завершающей формой контроля по дисциплине и междисциплинарному курсу является экзамен или дифференцированный зачет. </w:t>
      </w:r>
    </w:p>
    <w:p w:rsidR="00CC1CCA" w:rsidRPr="000F5E86" w:rsidRDefault="00CC1CCA" w:rsidP="00CC1C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часов, предусмотренный на проведение промежуточной аттестации, включает часы экзаменов, консультаций.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кзамен проводится в день, освобожденный от других форм учебной нагрузки.</w:t>
      </w:r>
    </w:p>
    <w:p w:rsidR="00CC1CCA" w:rsidRPr="000F5E86" w:rsidRDefault="00CC1CCA" w:rsidP="00CC1C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экзаменов в каждом учебном году в процессе промежуточной аттестации обучающихся СПО не должно превышать 8, а количество зачетов – 10. В указанное количество не входят экзамены и зачеты по физической культуре. </w:t>
      </w:r>
    </w:p>
    <w:p w:rsidR="00CC1CCA" w:rsidRDefault="00CC1CCA" w:rsidP="00CC1C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Часть часов, выделенная на проведение промежуточной аттестации и не использованная на экзамены, реализуется для проведения групповых и индивидуальных консультаций перед экзаменами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на </w:t>
      </w:r>
      <w:r w:rsidRPr="000E1BE4">
        <w:rPr>
          <w:rFonts w:ascii="Times New Roman" w:eastAsia="Times New Roman" w:hAnsi="Times New Roman"/>
          <w:sz w:val="24"/>
          <w:szCs w:val="24"/>
          <w:lang w:eastAsia="ru-RU"/>
        </w:rPr>
        <w:t>самостоятельн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Pr="000E1BE4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0E1BE4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экзаменационной сессии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C1CCA" w:rsidRDefault="00CC1CCA" w:rsidP="00CC1C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ачеты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дифференцированные зачеты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проводятся за счет часов, отведенных на изучение дисциплин и междисциплинарных курсов, практик. Формы промежуточной аттестации указаны в 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Плане учебного процесса (колонки 3, 4, 5)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CC1CCA" w:rsidRDefault="00CC1CCA" w:rsidP="00CC1C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Итоговой формой аттестации по профессиональному модулю в последнем семестре его изучения является экзамен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модулю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по итогам проверки котор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выносится решение: </w:t>
      </w:r>
      <w:r w:rsidRPr="0023119E">
        <w:rPr>
          <w:rFonts w:ascii="Times New Roman" w:eastAsia="Times New Roman" w:hAnsi="Times New Roman"/>
          <w:sz w:val="24"/>
          <w:szCs w:val="24"/>
          <w:lang w:eastAsia="ru-RU"/>
        </w:rPr>
        <w:t>«основной вид деятельности освоен/не освоен» с выставлением оценки: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C1CCA" w:rsidRDefault="00CC1CCA" w:rsidP="009A1C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ПМ.0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1CCA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Разработка дизайнерских проектов промышленной продукции, предметно-пространственных комплексов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0F0FF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семестр), </w:t>
      </w:r>
    </w:p>
    <w:p w:rsidR="00CC1CCA" w:rsidRDefault="00CC1CCA" w:rsidP="009A1C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F0FFA" w:rsidRPr="000F0FFA">
        <w:t xml:space="preserve"> </w:t>
      </w:r>
      <w:r w:rsidR="000F0FFA" w:rsidRPr="000F0FFA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Техническое исполнение </w:t>
      </w:r>
      <w:proofErr w:type="gramStart"/>
      <w:r w:rsidR="000F0FFA" w:rsidRPr="000F0FFA">
        <w:rPr>
          <w:rFonts w:ascii="Times New Roman" w:eastAsia="Times New Roman" w:hAnsi="Times New Roman"/>
          <w:sz w:val="24"/>
          <w:szCs w:val="24"/>
          <w:lang w:eastAsia="ru-RU"/>
        </w:rPr>
        <w:t>дизайнерских</w:t>
      </w:r>
      <w:proofErr w:type="gramEnd"/>
      <w:r w:rsidR="000F0FFA" w:rsidRPr="000F0FF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проектов в материале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0F0FFA">
        <w:rPr>
          <w:rFonts w:ascii="Times New Roman" w:eastAsia="Times New Roman" w:hAnsi="Times New Roman"/>
          <w:sz w:val="24"/>
          <w:szCs w:val="24"/>
          <w:lang w:eastAsia="ru-RU"/>
        </w:rPr>
        <w:t xml:space="preserve">8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семестр),  </w:t>
      </w:r>
    </w:p>
    <w:p w:rsidR="00CC1CCA" w:rsidRDefault="00CC1CCA" w:rsidP="009A1C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.03 </w:t>
      </w:r>
      <w:proofErr w:type="gramStart"/>
      <w:r w:rsidR="000F0FFA" w:rsidRPr="000F0FFA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0F0FFA" w:rsidRPr="000F0FFA">
        <w:rPr>
          <w:rFonts w:ascii="Times New Roman" w:eastAsia="Times New Roman" w:hAnsi="Times New Roman"/>
          <w:sz w:val="24"/>
          <w:szCs w:val="24"/>
          <w:lang w:eastAsia="ru-RU"/>
        </w:rPr>
        <w:t xml:space="preserve"> изготовлением изделий в производстве в части соответствия их авторскому образцу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0F0FF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семестр) </w:t>
      </w:r>
    </w:p>
    <w:p w:rsidR="000F0FFA" w:rsidRDefault="000F0FFA" w:rsidP="009A1C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.04</w:t>
      </w:r>
      <w:r w:rsidRPr="000F0FFA">
        <w:t xml:space="preserve"> </w:t>
      </w:r>
      <w:r w:rsidRPr="000F0FFA">
        <w:rPr>
          <w:rFonts w:ascii="Times New Roman" w:eastAsia="Times New Roman" w:hAnsi="Times New Roman"/>
          <w:sz w:val="24"/>
          <w:szCs w:val="24"/>
          <w:lang w:eastAsia="ru-RU"/>
        </w:rPr>
        <w:t>Организация работы коллектива исполнителей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(7 семестр)</w:t>
      </w:r>
    </w:p>
    <w:p w:rsidR="000F0FFA" w:rsidRPr="000F0FFA" w:rsidRDefault="000F0FFA" w:rsidP="000F0FFA">
      <w:pPr>
        <w:pStyle w:val="a3"/>
        <w:jc w:val="both"/>
        <w:rPr>
          <w:rFonts w:ascii="Times New Roman" w:eastAsia="Times New Roman" w:hAnsi="Times New Roman"/>
          <w:b/>
          <w:lang w:val="ru-RU" w:eastAsia="ru-RU"/>
        </w:rPr>
      </w:pPr>
      <w:r w:rsidRPr="000F0FFA">
        <w:rPr>
          <w:rFonts w:ascii="Times New Roman" w:eastAsia="Times New Roman" w:hAnsi="Times New Roman"/>
          <w:b/>
          <w:lang w:val="ru-RU" w:eastAsia="ru-RU"/>
        </w:rPr>
        <w:t>Квалификационный Экзамен:</w:t>
      </w:r>
    </w:p>
    <w:p w:rsidR="000F0FFA" w:rsidRDefault="000F0FFA" w:rsidP="00CC1CCA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FFA">
        <w:rPr>
          <w:rFonts w:ascii="Times New Roman" w:eastAsia="Times New Roman" w:hAnsi="Times New Roman"/>
          <w:sz w:val="24"/>
          <w:szCs w:val="24"/>
          <w:lang w:eastAsia="ru-RU"/>
        </w:rPr>
        <w:t>ПМ.05 Выполнение работ по одной или нескольким профессиям рабочих, должностям служащих</w:t>
      </w:r>
      <w:proofErr w:type="gramStart"/>
      <w:r w:rsidRPr="000F0FFA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0F0FF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профессия 12565 Исполнитель художественно - оформительских работ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(4 семестр)</w:t>
      </w:r>
    </w:p>
    <w:p w:rsidR="00F15D5C" w:rsidRDefault="000F0FFA" w:rsidP="00F15D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курсового проекта (работы) рассматривается как вид учебной деятельности по общепрофессиональной дисциплине (дисциплинам) и (или) профессиональному модулю (модулям) и реализуется в пределах времени, отведенного на их изучение. </w:t>
      </w:r>
    </w:p>
    <w:p w:rsidR="000F0FFA" w:rsidRDefault="000F0FFA" w:rsidP="00F15D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ыполнение курсовых работ предусмотрено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рамках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освоения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профессиональн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модул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</w:p>
    <w:p w:rsidR="000F0FFA" w:rsidRPr="000F5E86" w:rsidRDefault="000F0FFA" w:rsidP="000F0F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FFA" w:rsidRPr="00F15D5C" w:rsidRDefault="000F0FFA" w:rsidP="009A1C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ПМ.</w:t>
      </w:r>
      <w:r w:rsidRPr="00F15D5C">
        <w:rPr>
          <w:rFonts w:ascii="Times New Roman" w:eastAsia="Times New Roman" w:hAnsi="Times New Roman"/>
          <w:sz w:val="24"/>
          <w:szCs w:val="24"/>
          <w:lang w:eastAsia="ru-RU"/>
        </w:rPr>
        <w:t xml:space="preserve">01 Разработка дизайнерских проектов промышленной продукции, предметно-пространственных комплексов (8 семестр), </w:t>
      </w:r>
    </w:p>
    <w:p w:rsidR="000F0FFA" w:rsidRPr="00F15D5C" w:rsidRDefault="000F0FFA" w:rsidP="009A1C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D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ПМ.02.</w:t>
      </w:r>
      <w:r w:rsidRPr="00F15D5C">
        <w:t xml:space="preserve"> </w:t>
      </w:r>
      <w:r w:rsidRPr="00F15D5C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Техническое исполнение </w:t>
      </w:r>
      <w:proofErr w:type="gramStart"/>
      <w:r w:rsidRPr="00F15D5C">
        <w:rPr>
          <w:rFonts w:ascii="Times New Roman" w:eastAsia="Times New Roman" w:hAnsi="Times New Roman"/>
          <w:sz w:val="24"/>
          <w:szCs w:val="24"/>
          <w:lang w:eastAsia="ru-RU"/>
        </w:rPr>
        <w:t>дизайнерских</w:t>
      </w:r>
      <w:proofErr w:type="gramEnd"/>
      <w:r w:rsidRPr="00F15D5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проектов в материале (8 семестр),  </w:t>
      </w:r>
    </w:p>
    <w:p w:rsidR="009A1C81" w:rsidRPr="009A1C81" w:rsidRDefault="009A1C81" w:rsidP="009A1C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C81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Практика входит в </w:t>
      </w:r>
      <w:proofErr w:type="gramStart"/>
      <w:r w:rsidRPr="009A1C81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профессиональный</w:t>
      </w:r>
      <w:proofErr w:type="gramEnd"/>
      <w:r w:rsidRPr="009A1C81">
        <w:rPr>
          <w:rFonts w:ascii="Times New Roman" w:eastAsia="Times New Roman" w:hAnsi="Times New Roman"/>
          <w:sz w:val="24"/>
          <w:szCs w:val="24"/>
          <w:lang w:eastAsia="ru-RU"/>
        </w:rPr>
        <w:t xml:space="preserve"> цикл и имеет следующие виды - учебная практика и производственная практика, которые реализуются в форме практической подготовки. Учебная и </w:t>
      </w:r>
      <w:proofErr w:type="gramStart"/>
      <w:r w:rsidRPr="009A1C81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производственная</w:t>
      </w:r>
      <w:proofErr w:type="gramEnd"/>
      <w:r w:rsidRPr="009A1C81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практики реализуются как в несколько периодов, так и рассредоточение, чередуясь с учебными занятиями. Типы практики устанавливаются образовательной </w:t>
      </w:r>
      <w:proofErr w:type="spellStart"/>
      <w:r w:rsidRPr="009A1C81">
        <w:rPr>
          <w:rFonts w:ascii="Times New Roman" w:eastAsia="Times New Roman" w:hAnsi="Times New Roman"/>
          <w:sz w:val="24"/>
          <w:szCs w:val="24"/>
          <w:lang w:eastAsia="ru-RU"/>
        </w:rPr>
        <w:t>организацией</w:t>
      </w:r>
      <w:proofErr w:type="spellEnd"/>
      <w:r w:rsidRPr="009A1C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A1C81">
        <w:rPr>
          <w:rFonts w:ascii="Times New Roman" w:eastAsia="Times New Roman" w:hAnsi="Times New Roman"/>
          <w:sz w:val="24"/>
          <w:szCs w:val="24"/>
          <w:lang w:eastAsia="ru-RU"/>
        </w:rPr>
        <w:t>самостоятельно</w:t>
      </w:r>
      <w:proofErr w:type="spellEnd"/>
      <w:r w:rsidRPr="009A1C81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proofErr w:type="spellStart"/>
      <w:r w:rsidRPr="009A1C81">
        <w:rPr>
          <w:rFonts w:ascii="Times New Roman" w:eastAsia="Times New Roman" w:hAnsi="Times New Roman"/>
          <w:sz w:val="24"/>
          <w:szCs w:val="24"/>
          <w:lang w:eastAsia="ru-RU"/>
        </w:rPr>
        <w:t>учетом</w:t>
      </w:r>
      <w:proofErr w:type="spellEnd"/>
      <w:r w:rsidRPr="009A1C81">
        <w:rPr>
          <w:rFonts w:ascii="Times New Roman" w:eastAsia="Times New Roman" w:hAnsi="Times New Roman"/>
          <w:sz w:val="24"/>
          <w:szCs w:val="24"/>
          <w:lang w:eastAsia="ru-RU"/>
        </w:rPr>
        <w:t xml:space="preserve"> ПОП.</w:t>
      </w:r>
    </w:p>
    <w:p w:rsidR="000F0FFA" w:rsidRPr="009A1C81" w:rsidRDefault="000F0FFA" w:rsidP="009A1C81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FFA" w:rsidRPr="00F15D5C" w:rsidRDefault="000F0FFA" w:rsidP="009A1C81">
      <w:pPr>
        <w:pStyle w:val="a3"/>
        <w:ind w:left="709"/>
        <w:jc w:val="both"/>
        <w:rPr>
          <w:rFonts w:ascii="Times New Roman" w:eastAsia="Times New Roman" w:hAnsi="Times New Roman"/>
          <w:i/>
          <w:lang w:val="ru-RU" w:eastAsia="ru-RU"/>
        </w:rPr>
      </w:pPr>
      <w:r w:rsidRPr="00F15D5C">
        <w:rPr>
          <w:rFonts w:ascii="Times New Roman" w:eastAsia="Times New Roman" w:hAnsi="Times New Roman"/>
          <w:i/>
          <w:lang w:val="ru-RU" w:eastAsia="ru-RU"/>
        </w:rPr>
        <w:t xml:space="preserve">Пример расчета часов, </w:t>
      </w:r>
      <w:proofErr w:type="gramStart"/>
      <w:r w:rsidRPr="00F15D5C">
        <w:rPr>
          <w:rFonts w:ascii="Times New Roman" w:eastAsia="Times New Roman" w:hAnsi="Times New Roman"/>
          <w:i/>
          <w:lang w:val="ru-RU" w:eastAsia="ru-RU"/>
        </w:rPr>
        <w:t>отводимых</w:t>
      </w:r>
      <w:proofErr w:type="gramEnd"/>
      <w:r w:rsidRPr="00F15D5C">
        <w:rPr>
          <w:rFonts w:ascii="Times New Roman" w:eastAsia="Times New Roman" w:hAnsi="Times New Roman"/>
          <w:i/>
          <w:lang w:val="ru-RU" w:eastAsia="ru-RU"/>
        </w:rPr>
        <w:t xml:space="preserve"> на проведение практики:</w:t>
      </w:r>
    </w:p>
    <w:p w:rsidR="000F0FFA" w:rsidRPr="00F15D5C" w:rsidRDefault="000F0FFA" w:rsidP="009A1C81">
      <w:pPr>
        <w:pStyle w:val="a3"/>
        <w:ind w:left="709"/>
        <w:jc w:val="both"/>
        <w:rPr>
          <w:rFonts w:ascii="Times New Roman" w:eastAsia="Times New Roman" w:hAnsi="Times New Roman"/>
          <w:i/>
          <w:lang w:val="ru-RU" w:eastAsia="ru-RU"/>
        </w:rPr>
      </w:pPr>
      <w:r w:rsidRPr="00F15D5C">
        <w:rPr>
          <w:rFonts w:ascii="Times New Roman" w:eastAsia="Times New Roman" w:hAnsi="Times New Roman"/>
          <w:i/>
          <w:lang w:val="ru-RU" w:eastAsia="ru-RU"/>
        </w:rPr>
        <w:t>По ФГОС СПО на Профессиональный цикл, отведенный на Профессиональный цикл, составляет не менее 1728 часов.</w:t>
      </w:r>
    </w:p>
    <w:p w:rsidR="000F0FFA" w:rsidRPr="009A1C81" w:rsidRDefault="000F0FFA" w:rsidP="009A1C81">
      <w:pPr>
        <w:pStyle w:val="a3"/>
        <w:ind w:left="709"/>
        <w:jc w:val="both"/>
        <w:rPr>
          <w:rFonts w:ascii="Times New Roman" w:eastAsia="Times New Roman" w:hAnsi="Times New Roman"/>
          <w:i/>
          <w:lang w:val="ru-RU" w:eastAsia="ru-RU"/>
        </w:rPr>
      </w:pPr>
      <w:r w:rsidRPr="009A1C81">
        <w:rPr>
          <w:rFonts w:ascii="Times New Roman" w:eastAsia="Times New Roman" w:hAnsi="Times New Roman"/>
          <w:i/>
          <w:lang w:val="ru-RU" w:eastAsia="ru-RU"/>
        </w:rPr>
        <w:t>1728*25/</w:t>
      </w:r>
      <w:r w:rsidRPr="009A1C81">
        <w:rPr>
          <w:rFonts w:ascii="Times New Roman" w:eastAsia="Times New Roman" w:hAnsi="Times New Roman" w:hint="eastAsia"/>
          <w:i/>
          <w:lang w:val="ru-RU" w:eastAsia="ru-RU"/>
        </w:rPr>
        <w:t>100</w:t>
      </w:r>
      <w:r w:rsidRPr="009A1C81">
        <w:rPr>
          <w:rFonts w:ascii="Times New Roman" w:eastAsia="Times New Roman" w:hAnsi="Times New Roman"/>
          <w:i/>
          <w:lang w:val="ru-RU" w:eastAsia="ru-RU"/>
        </w:rPr>
        <w:t>=432 часа.</w:t>
      </w:r>
      <w:r w:rsidRPr="009A1C81">
        <w:rPr>
          <w:rFonts w:ascii="Times New Roman" w:eastAsia="Times New Roman" w:hAnsi="Times New Roman" w:hint="eastAsia"/>
          <w:i/>
          <w:lang w:val="ru-RU" w:eastAsia="ru-RU"/>
        </w:rPr>
        <w:t xml:space="preserve"> </w:t>
      </w:r>
    </w:p>
    <w:p w:rsidR="000F0FFA" w:rsidRPr="009A1C81" w:rsidRDefault="000F0FFA" w:rsidP="009A1C81">
      <w:pPr>
        <w:pStyle w:val="a3"/>
        <w:ind w:left="709"/>
        <w:jc w:val="both"/>
        <w:rPr>
          <w:rFonts w:ascii="Times New Roman" w:eastAsia="Times New Roman" w:hAnsi="Times New Roman"/>
          <w:i/>
          <w:lang w:val="ru-RU" w:eastAsia="ru-RU"/>
        </w:rPr>
      </w:pPr>
      <w:r w:rsidRPr="00F15D5C">
        <w:rPr>
          <w:rFonts w:ascii="Times New Roman" w:eastAsia="Times New Roman" w:hAnsi="Times New Roman"/>
          <w:i/>
          <w:lang w:val="ru-RU" w:eastAsia="ru-RU"/>
        </w:rPr>
        <w:t xml:space="preserve">По ФГОС на практику отводится не менее 432 часов. </w:t>
      </w:r>
      <w:r w:rsidRPr="009A1C81">
        <w:rPr>
          <w:rFonts w:ascii="Times New Roman" w:eastAsia="Times New Roman" w:hAnsi="Times New Roman"/>
          <w:i/>
          <w:lang w:val="ru-RU" w:eastAsia="ru-RU"/>
        </w:rPr>
        <w:t>(Больше – можно, меньше – нельзя!)</w:t>
      </w:r>
    </w:p>
    <w:p w:rsidR="000F0FFA" w:rsidRPr="00F15D5C" w:rsidRDefault="000F0FFA" w:rsidP="009A1C81">
      <w:pPr>
        <w:pStyle w:val="a3"/>
        <w:ind w:left="709"/>
        <w:jc w:val="both"/>
        <w:rPr>
          <w:rFonts w:ascii="Times New Roman" w:eastAsia="Times New Roman" w:hAnsi="Times New Roman"/>
          <w:i/>
          <w:lang w:val="ru-RU" w:eastAsia="ru-RU"/>
        </w:rPr>
      </w:pPr>
      <w:r w:rsidRPr="00F15D5C">
        <w:rPr>
          <w:rFonts w:ascii="Times New Roman" w:eastAsia="Times New Roman" w:hAnsi="Times New Roman"/>
          <w:i/>
          <w:lang w:val="ru-RU" w:eastAsia="ru-RU"/>
        </w:rPr>
        <w:t xml:space="preserve">По учебному плану объем образовательной программы, отведенный на Профессиональный цикл, составляет 2354 часа. </w:t>
      </w:r>
    </w:p>
    <w:p w:rsidR="000F0FFA" w:rsidRPr="009A1C81" w:rsidRDefault="000F0FFA" w:rsidP="009A1C81">
      <w:pPr>
        <w:pStyle w:val="a3"/>
        <w:ind w:left="709"/>
        <w:jc w:val="both"/>
        <w:rPr>
          <w:rFonts w:ascii="Times New Roman" w:eastAsia="Times New Roman" w:hAnsi="Times New Roman"/>
          <w:i/>
          <w:lang w:val="ru-RU" w:eastAsia="ru-RU"/>
        </w:rPr>
      </w:pPr>
      <w:r w:rsidRPr="009A1C81">
        <w:rPr>
          <w:rFonts w:ascii="Times New Roman" w:eastAsia="Times New Roman" w:hAnsi="Times New Roman"/>
          <w:i/>
          <w:lang w:val="ru-RU" w:eastAsia="ru-RU"/>
        </w:rPr>
        <w:t>2526*25:</w:t>
      </w:r>
      <w:r w:rsidRPr="009A1C81">
        <w:rPr>
          <w:rFonts w:ascii="Times New Roman" w:eastAsia="Times New Roman" w:hAnsi="Times New Roman" w:hint="eastAsia"/>
          <w:i/>
          <w:lang w:val="ru-RU" w:eastAsia="ru-RU"/>
        </w:rPr>
        <w:t xml:space="preserve">100 = </w:t>
      </w:r>
      <w:r w:rsidRPr="009A1C81">
        <w:rPr>
          <w:rFonts w:ascii="Times New Roman" w:eastAsia="Times New Roman" w:hAnsi="Times New Roman"/>
          <w:i/>
          <w:lang w:val="ru-RU" w:eastAsia="ru-RU"/>
        </w:rPr>
        <w:t>631.5 часов. (Это минимум).</w:t>
      </w:r>
    </w:p>
    <w:p w:rsidR="000F0FFA" w:rsidRPr="00F15D5C" w:rsidRDefault="000F0FFA" w:rsidP="009A1C81">
      <w:pPr>
        <w:pStyle w:val="a3"/>
        <w:ind w:left="709"/>
        <w:jc w:val="both"/>
        <w:rPr>
          <w:rFonts w:ascii="Times New Roman" w:eastAsia="Times New Roman" w:hAnsi="Times New Roman"/>
          <w:lang w:val="ru-RU" w:eastAsia="ru-RU"/>
        </w:rPr>
      </w:pPr>
      <w:r w:rsidRPr="00F15D5C">
        <w:rPr>
          <w:rFonts w:ascii="Times New Roman" w:eastAsia="Times New Roman" w:hAnsi="Times New Roman"/>
          <w:lang w:val="ru-RU" w:eastAsia="ru-RU"/>
        </w:rPr>
        <w:t xml:space="preserve">По данному учебному плану объем практики составляет 1260 часа, что составляет более 25% от часов, </w:t>
      </w:r>
      <w:proofErr w:type="gramStart"/>
      <w:r w:rsidRPr="00F15D5C">
        <w:rPr>
          <w:rFonts w:ascii="Times New Roman" w:eastAsia="Times New Roman" w:hAnsi="Times New Roman"/>
          <w:lang w:val="ru-RU" w:eastAsia="ru-RU"/>
        </w:rPr>
        <w:t>отведенных</w:t>
      </w:r>
      <w:proofErr w:type="gramEnd"/>
      <w:r w:rsidRPr="00F15D5C">
        <w:rPr>
          <w:rFonts w:ascii="Times New Roman" w:eastAsia="Times New Roman" w:hAnsi="Times New Roman"/>
          <w:lang w:val="ru-RU" w:eastAsia="ru-RU"/>
        </w:rPr>
        <w:t xml:space="preserve"> на профессиональный учебный цикл. </w:t>
      </w:r>
    </w:p>
    <w:p w:rsidR="000F0FFA" w:rsidRPr="009A1C81" w:rsidRDefault="000F0FFA" w:rsidP="009A1C81">
      <w:pPr>
        <w:jc w:val="both"/>
        <w:rPr>
          <w:rFonts w:ascii="Times New Roman" w:eastAsia="Times New Roman" w:hAnsi="Times New Roman"/>
          <w:lang w:eastAsia="ru-RU"/>
        </w:rPr>
      </w:pPr>
      <w:r w:rsidRPr="009A1C81">
        <w:rPr>
          <w:rFonts w:ascii="Times New Roman" w:eastAsia="Times New Roman" w:hAnsi="Times New Roman"/>
          <w:lang w:eastAsia="ru-RU"/>
        </w:rPr>
        <w:t xml:space="preserve">На учебную практику по учебному плану выделено 16 недель (576 часа), на производственную практику выделено 19 недель (684 часов): </w:t>
      </w:r>
      <w:proofErr w:type="gramStart"/>
      <w:r w:rsidRPr="009A1C81">
        <w:rPr>
          <w:rFonts w:ascii="Times New Roman" w:eastAsia="Times New Roman" w:hAnsi="Times New Roman"/>
          <w:lang w:eastAsia="ru-RU"/>
        </w:rPr>
        <w:t>производственная</w:t>
      </w:r>
      <w:proofErr w:type="gramEnd"/>
      <w:r w:rsidRPr="009A1C81">
        <w:rPr>
          <w:rFonts w:ascii="Times New Roman" w:eastAsia="Times New Roman" w:hAnsi="Times New Roman"/>
          <w:lang w:eastAsia="ru-RU"/>
        </w:rPr>
        <w:t xml:space="preserve"> практика (по профилю специальности) - 15 недель (432 часов) и 4 недели (144 часа) на производственную практику (преддипломную). </w:t>
      </w:r>
    </w:p>
    <w:p w:rsidR="000F0FFA" w:rsidRPr="009A1C81" w:rsidRDefault="000F0FFA" w:rsidP="009A1C81">
      <w:pPr>
        <w:jc w:val="both"/>
        <w:rPr>
          <w:rFonts w:ascii="Times New Roman" w:eastAsia="Times New Roman" w:hAnsi="Times New Roman"/>
          <w:lang w:eastAsia="ru-RU"/>
        </w:rPr>
      </w:pPr>
      <w:r w:rsidRPr="009A1C81">
        <w:rPr>
          <w:rFonts w:ascii="Times New Roman" w:eastAsia="Times New Roman" w:hAnsi="Times New Roman"/>
          <w:lang w:eastAsia="ru-RU"/>
        </w:rPr>
        <w:t xml:space="preserve">Учебная практика в объеме 6 недель проводится при освоении </w:t>
      </w:r>
      <w:proofErr w:type="gramStart"/>
      <w:r w:rsidRPr="009A1C81">
        <w:rPr>
          <w:rFonts w:ascii="Times New Roman" w:eastAsia="Times New Roman" w:hAnsi="Times New Roman"/>
          <w:lang w:eastAsia="ru-RU"/>
        </w:rPr>
        <w:t>обучающимися</w:t>
      </w:r>
      <w:proofErr w:type="gramEnd"/>
      <w:r w:rsidRPr="009A1C81">
        <w:rPr>
          <w:rFonts w:ascii="Times New Roman" w:eastAsia="Times New Roman" w:hAnsi="Times New Roman"/>
          <w:lang w:eastAsia="ru-RU"/>
        </w:rPr>
        <w:t xml:space="preserve"> профессиональных компетенций в рамках профессиональных модулей и реализовывается как в несколько периодов, так и рассредоточено, чередуясь с теоретическими занятиями в рамках профессиональных модулей по семестрам: </w:t>
      </w:r>
    </w:p>
    <w:p w:rsidR="008744C1" w:rsidRPr="009A1C81" w:rsidRDefault="008744C1" w:rsidP="009A1C81">
      <w:pPr>
        <w:pStyle w:val="a3"/>
        <w:ind w:left="709"/>
        <w:jc w:val="both"/>
        <w:rPr>
          <w:rFonts w:ascii="Times New Roman" w:eastAsia="Times New Roman" w:hAnsi="Times New Roman"/>
          <w:lang w:val="ru-RU" w:eastAsia="ru-RU"/>
        </w:rPr>
      </w:pPr>
      <w:r w:rsidRPr="00F15D5C">
        <w:rPr>
          <w:rFonts w:ascii="Times New Roman" w:eastAsia="Times New Roman" w:hAnsi="Times New Roman"/>
          <w:lang w:val="ru-RU" w:eastAsia="ru-RU"/>
        </w:rPr>
        <w:t>3</w:t>
      </w:r>
      <w:r w:rsidR="000D5717" w:rsidRPr="009A1C81">
        <w:rPr>
          <w:rFonts w:ascii="Times New Roman" w:eastAsia="Times New Roman" w:hAnsi="Times New Roman"/>
          <w:lang w:val="ru-RU" w:eastAsia="ru-RU"/>
        </w:rPr>
        <w:t xml:space="preserve"> семестр: </w:t>
      </w:r>
      <w:r w:rsidRPr="009A1C81">
        <w:rPr>
          <w:rFonts w:ascii="Times New Roman" w:eastAsia="Times New Roman" w:hAnsi="Times New Roman"/>
          <w:lang w:val="ru-RU" w:eastAsia="ru-RU"/>
        </w:rPr>
        <w:t>ПМ.01</w:t>
      </w:r>
      <w:r w:rsidRPr="00F15D5C">
        <w:rPr>
          <w:rFonts w:ascii="Times New Roman" w:eastAsia="Times New Roman" w:hAnsi="Times New Roman"/>
          <w:lang w:val="ru-RU" w:eastAsia="ru-RU"/>
        </w:rPr>
        <w:t>- 1 неделя (36 часов)</w:t>
      </w:r>
    </w:p>
    <w:p w:rsidR="000D5717" w:rsidRPr="009A1C81" w:rsidRDefault="008744C1" w:rsidP="009A1C81">
      <w:pPr>
        <w:pStyle w:val="a3"/>
        <w:ind w:left="709"/>
        <w:jc w:val="both"/>
        <w:rPr>
          <w:rFonts w:ascii="Times New Roman" w:eastAsia="Times New Roman" w:hAnsi="Times New Roman"/>
          <w:lang w:val="ru-RU" w:eastAsia="ru-RU"/>
        </w:rPr>
      </w:pPr>
      <w:r w:rsidRPr="00F15D5C">
        <w:rPr>
          <w:rFonts w:ascii="Times New Roman" w:eastAsia="Times New Roman" w:hAnsi="Times New Roman"/>
          <w:lang w:val="ru-RU" w:eastAsia="ru-RU"/>
        </w:rPr>
        <w:t xml:space="preserve"> 4 </w:t>
      </w:r>
      <w:r w:rsidRPr="009A1C81">
        <w:rPr>
          <w:rFonts w:ascii="Times New Roman" w:eastAsia="Times New Roman" w:hAnsi="Times New Roman"/>
          <w:lang w:val="ru-RU" w:eastAsia="ru-RU"/>
        </w:rPr>
        <w:t>семестр</w:t>
      </w:r>
      <w:r w:rsidRPr="00F15D5C">
        <w:rPr>
          <w:rFonts w:ascii="Times New Roman" w:eastAsia="Times New Roman" w:hAnsi="Times New Roman"/>
          <w:lang w:val="ru-RU" w:eastAsia="ru-RU"/>
        </w:rPr>
        <w:t xml:space="preserve"> </w:t>
      </w:r>
      <w:r w:rsidR="000D5717" w:rsidRPr="009A1C81">
        <w:rPr>
          <w:rFonts w:ascii="Times New Roman" w:eastAsia="Times New Roman" w:hAnsi="Times New Roman"/>
          <w:lang w:val="ru-RU" w:eastAsia="ru-RU"/>
        </w:rPr>
        <w:t xml:space="preserve">ПМ.01 - 3 недели (108 часа); </w:t>
      </w:r>
    </w:p>
    <w:p w:rsidR="000D5717" w:rsidRPr="009A1C81" w:rsidRDefault="000D5717" w:rsidP="009A1C81">
      <w:pPr>
        <w:pStyle w:val="a3"/>
        <w:ind w:left="709"/>
        <w:jc w:val="both"/>
        <w:rPr>
          <w:rFonts w:ascii="Times New Roman" w:eastAsia="Times New Roman" w:hAnsi="Times New Roman"/>
          <w:lang w:val="ru-RU" w:eastAsia="ru-RU"/>
        </w:rPr>
      </w:pPr>
      <w:r w:rsidRPr="009A1C81">
        <w:rPr>
          <w:rFonts w:ascii="Times New Roman" w:eastAsia="Times New Roman" w:hAnsi="Times New Roman"/>
          <w:lang w:val="ru-RU" w:eastAsia="ru-RU"/>
        </w:rPr>
        <w:t>6 семестр: ПМ.0</w:t>
      </w:r>
      <w:r w:rsidR="008744C1" w:rsidRPr="00F15D5C">
        <w:rPr>
          <w:rFonts w:ascii="Times New Roman" w:eastAsia="Times New Roman" w:hAnsi="Times New Roman"/>
          <w:lang w:val="ru-RU" w:eastAsia="ru-RU"/>
        </w:rPr>
        <w:t>2</w:t>
      </w:r>
      <w:r w:rsidRPr="009A1C81">
        <w:rPr>
          <w:rFonts w:ascii="Times New Roman" w:eastAsia="Times New Roman" w:hAnsi="Times New Roman"/>
          <w:lang w:val="ru-RU" w:eastAsia="ru-RU"/>
        </w:rPr>
        <w:t xml:space="preserve"> - </w:t>
      </w:r>
      <w:r w:rsidR="008744C1" w:rsidRPr="00F15D5C">
        <w:rPr>
          <w:rFonts w:ascii="Times New Roman" w:eastAsia="Times New Roman" w:hAnsi="Times New Roman"/>
          <w:lang w:val="ru-RU" w:eastAsia="ru-RU"/>
        </w:rPr>
        <w:t>3</w:t>
      </w:r>
      <w:r w:rsidRPr="009A1C81">
        <w:rPr>
          <w:rFonts w:ascii="Times New Roman" w:eastAsia="Times New Roman" w:hAnsi="Times New Roman"/>
          <w:lang w:val="ru-RU" w:eastAsia="ru-RU"/>
        </w:rPr>
        <w:t xml:space="preserve"> недели (</w:t>
      </w:r>
      <w:r w:rsidR="008744C1" w:rsidRPr="00F15D5C">
        <w:rPr>
          <w:rFonts w:ascii="Times New Roman" w:eastAsia="Times New Roman" w:hAnsi="Times New Roman"/>
          <w:lang w:val="ru-RU" w:eastAsia="ru-RU"/>
        </w:rPr>
        <w:t>108</w:t>
      </w:r>
      <w:r w:rsidRPr="009A1C81">
        <w:rPr>
          <w:rFonts w:ascii="Times New Roman" w:eastAsia="Times New Roman" w:hAnsi="Times New Roman"/>
          <w:lang w:val="ru-RU" w:eastAsia="ru-RU"/>
        </w:rPr>
        <w:t xml:space="preserve"> час</w:t>
      </w:r>
      <w:r w:rsidR="008744C1" w:rsidRPr="00F15D5C">
        <w:rPr>
          <w:rFonts w:ascii="Times New Roman" w:eastAsia="Times New Roman" w:hAnsi="Times New Roman"/>
          <w:lang w:val="ru-RU" w:eastAsia="ru-RU"/>
        </w:rPr>
        <w:t>ов</w:t>
      </w:r>
      <w:r w:rsidRPr="009A1C81">
        <w:rPr>
          <w:rFonts w:ascii="Times New Roman" w:eastAsia="Times New Roman" w:hAnsi="Times New Roman"/>
          <w:lang w:val="ru-RU" w:eastAsia="ru-RU"/>
        </w:rPr>
        <w:t xml:space="preserve">); </w:t>
      </w:r>
    </w:p>
    <w:p w:rsidR="000D5717" w:rsidRPr="009A1C81" w:rsidRDefault="008744C1" w:rsidP="009A1C81">
      <w:pPr>
        <w:pStyle w:val="a3"/>
        <w:ind w:left="709"/>
        <w:jc w:val="both"/>
        <w:rPr>
          <w:rFonts w:ascii="Times New Roman" w:eastAsia="Times New Roman" w:hAnsi="Times New Roman"/>
          <w:lang w:val="ru-RU" w:eastAsia="ru-RU"/>
        </w:rPr>
      </w:pPr>
      <w:r w:rsidRPr="00F15D5C">
        <w:rPr>
          <w:rFonts w:ascii="Times New Roman" w:eastAsia="Times New Roman" w:hAnsi="Times New Roman"/>
          <w:lang w:val="ru-RU" w:eastAsia="ru-RU"/>
        </w:rPr>
        <w:t>6</w:t>
      </w:r>
      <w:r w:rsidR="000D5717" w:rsidRPr="009A1C81">
        <w:rPr>
          <w:rFonts w:ascii="Times New Roman" w:eastAsia="Times New Roman" w:hAnsi="Times New Roman"/>
          <w:lang w:val="ru-RU" w:eastAsia="ru-RU"/>
        </w:rPr>
        <w:t xml:space="preserve"> семестр: ПМ.0</w:t>
      </w:r>
      <w:r w:rsidRPr="00F15D5C">
        <w:rPr>
          <w:rFonts w:ascii="Times New Roman" w:eastAsia="Times New Roman" w:hAnsi="Times New Roman"/>
          <w:lang w:val="ru-RU" w:eastAsia="ru-RU"/>
        </w:rPr>
        <w:t>5</w:t>
      </w:r>
      <w:r w:rsidR="000D5717" w:rsidRPr="009A1C81">
        <w:rPr>
          <w:rFonts w:ascii="Times New Roman" w:eastAsia="Times New Roman" w:hAnsi="Times New Roman"/>
          <w:lang w:val="ru-RU" w:eastAsia="ru-RU"/>
        </w:rPr>
        <w:t xml:space="preserve"> - </w:t>
      </w:r>
      <w:r w:rsidRPr="00F15D5C">
        <w:rPr>
          <w:rFonts w:ascii="Times New Roman" w:eastAsia="Times New Roman" w:hAnsi="Times New Roman"/>
          <w:lang w:val="ru-RU" w:eastAsia="ru-RU"/>
        </w:rPr>
        <w:t>3</w:t>
      </w:r>
      <w:r w:rsidR="000D5717" w:rsidRPr="009A1C81">
        <w:rPr>
          <w:rFonts w:ascii="Times New Roman" w:eastAsia="Times New Roman" w:hAnsi="Times New Roman"/>
          <w:lang w:val="ru-RU" w:eastAsia="ru-RU"/>
        </w:rPr>
        <w:t>недели (1</w:t>
      </w:r>
      <w:r w:rsidRPr="00F15D5C">
        <w:rPr>
          <w:rFonts w:ascii="Times New Roman" w:eastAsia="Times New Roman" w:hAnsi="Times New Roman"/>
          <w:lang w:val="ru-RU" w:eastAsia="ru-RU"/>
        </w:rPr>
        <w:t>08</w:t>
      </w:r>
      <w:r w:rsidR="000D5717" w:rsidRPr="009A1C81">
        <w:rPr>
          <w:rFonts w:ascii="Times New Roman" w:eastAsia="Times New Roman" w:hAnsi="Times New Roman"/>
          <w:lang w:val="ru-RU" w:eastAsia="ru-RU"/>
        </w:rPr>
        <w:t xml:space="preserve"> час</w:t>
      </w:r>
      <w:r w:rsidRPr="00F15D5C">
        <w:rPr>
          <w:rFonts w:ascii="Times New Roman" w:eastAsia="Times New Roman" w:hAnsi="Times New Roman"/>
          <w:lang w:val="ru-RU" w:eastAsia="ru-RU"/>
        </w:rPr>
        <w:t>ов</w:t>
      </w:r>
      <w:r w:rsidR="000D5717" w:rsidRPr="009A1C81">
        <w:rPr>
          <w:rFonts w:ascii="Times New Roman" w:eastAsia="Times New Roman" w:hAnsi="Times New Roman"/>
          <w:lang w:val="ru-RU" w:eastAsia="ru-RU"/>
        </w:rPr>
        <w:t xml:space="preserve">);  </w:t>
      </w:r>
    </w:p>
    <w:p w:rsidR="000D5717" w:rsidRPr="009A1C81" w:rsidRDefault="000D5717" w:rsidP="009A1C81">
      <w:pPr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9A1C81">
        <w:rPr>
          <w:rFonts w:ascii="Times New Roman" w:eastAsia="Times New Roman" w:hAnsi="Times New Roman"/>
          <w:lang w:eastAsia="ru-RU"/>
        </w:rPr>
        <w:t xml:space="preserve">Производственная практика (по профилю специальности) в объеме 12 недель проводится при освоении обучающимися профессиональных компетенций в рамках профессиональных модулей и реализовывается как в несколько периодов, так и рассредоточено, чередуясь с теоретическими занятиями в рамках профессиональных модулей по семестрам: </w:t>
      </w:r>
      <w:proofErr w:type="gramEnd"/>
    </w:p>
    <w:p w:rsidR="000D5717" w:rsidRPr="009A1C81" w:rsidRDefault="008744C1" w:rsidP="009A1C81">
      <w:pPr>
        <w:pStyle w:val="a3"/>
        <w:ind w:left="709"/>
        <w:jc w:val="both"/>
        <w:rPr>
          <w:rFonts w:ascii="Times New Roman" w:eastAsia="Times New Roman" w:hAnsi="Times New Roman"/>
          <w:lang w:val="ru-RU" w:eastAsia="ru-RU"/>
        </w:rPr>
      </w:pPr>
      <w:r w:rsidRPr="00F15D5C">
        <w:rPr>
          <w:rFonts w:ascii="Times New Roman" w:eastAsia="Times New Roman" w:hAnsi="Times New Roman"/>
          <w:lang w:val="ru-RU" w:eastAsia="ru-RU"/>
        </w:rPr>
        <w:t>4</w:t>
      </w:r>
      <w:r w:rsidR="000D5717" w:rsidRPr="009A1C81">
        <w:rPr>
          <w:rFonts w:ascii="Times New Roman" w:eastAsia="Times New Roman" w:hAnsi="Times New Roman"/>
          <w:lang w:val="ru-RU" w:eastAsia="ru-RU"/>
        </w:rPr>
        <w:t xml:space="preserve"> семестр ПМ.0</w:t>
      </w:r>
      <w:r w:rsidRPr="00F15D5C">
        <w:rPr>
          <w:rFonts w:ascii="Times New Roman" w:eastAsia="Times New Roman" w:hAnsi="Times New Roman"/>
          <w:lang w:val="ru-RU" w:eastAsia="ru-RU"/>
        </w:rPr>
        <w:t xml:space="preserve">1 </w:t>
      </w:r>
      <w:r w:rsidR="000D5717" w:rsidRPr="009A1C81">
        <w:rPr>
          <w:rFonts w:ascii="Times New Roman" w:eastAsia="Times New Roman" w:hAnsi="Times New Roman"/>
          <w:lang w:val="ru-RU" w:eastAsia="ru-RU"/>
        </w:rPr>
        <w:t xml:space="preserve">- </w:t>
      </w:r>
      <w:r w:rsidRPr="00F15D5C">
        <w:rPr>
          <w:rFonts w:ascii="Times New Roman" w:eastAsia="Times New Roman" w:hAnsi="Times New Roman"/>
          <w:lang w:val="ru-RU" w:eastAsia="ru-RU"/>
        </w:rPr>
        <w:t>5</w:t>
      </w:r>
      <w:r w:rsidR="000D5717" w:rsidRPr="009A1C81">
        <w:rPr>
          <w:rFonts w:ascii="Times New Roman" w:eastAsia="Times New Roman" w:hAnsi="Times New Roman"/>
          <w:lang w:val="ru-RU" w:eastAsia="ru-RU"/>
        </w:rPr>
        <w:t xml:space="preserve"> недел</w:t>
      </w:r>
      <w:r w:rsidRPr="00F15D5C">
        <w:rPr>
          <w:rFonts w:ascii="Times New Roman" w:eastAsia="Times New Roman" w:hAnsi="Times New Roman"/>
          <w:lang w:val="ru-RU" w:eastAsia="ru-RU"/>
        </w:rPr>
        <w:t>ь</w:t>
      </w:r>
      <w:r w:rsidR="000D5717" w:rsidRPr="009A1C81">
        <w:rPr>
          <w:rFonts w:ascii="Times New Roman" w:eastAsia="Times New Roman" w:hAnsi="Times New Roman"/>
          <w:lang w:val="ru-RU" w:eastAsia="ru-RU"/>
        </w:rPr>
        <w:t xml:space="preserve"> (</w:t>
      </w:r>
      <w:r w:rsidRPr="00F15D5C">
        <w:rPr>
          <w:rFonts w:ascii="Times New Roman" w:eastAsia="Times New Roman" w:hAnsi="Times New Roman"/>
          <w:lang w:val="ru-RU" w:eastAsia="ru-RU"/>
        </w:rPr>
        <w:t xml:space="preserve">180 </w:t>
      </w:r>
      <w:r w:rsidRPr="009A1C81">
        <w:rPr>
          <w:rFonts w:ascii="Times New Roman" w:eastAsia="Times New Roman" w:hAnsi="Times New Roman"/>
          <w:lang w:val="ru-RU" w:eastAsia="ru-RU"/>
        </w:rPr>
        <w:t xml:space="preserve"> час</w:t>
      </w:r>
      <w:r w:rsidRPr="00F15D5C">
        <w:rPr>
          <w:rFonts w:ascii="Times New Roman" w:eastAsia="Times New Roman" w:hAnsi="Times New Roman"/>
          <w:lang w:val="ru-RU" w:eastAsia="ru-RU"/>
        </w:rPr>
        <w:t>ов</w:t>
      </w:r>
      <w:r w:rsidR="000D5717" w:rsidRPr="009A1C81">
        <w:rPr>
          <w:rFonts w:ascii="Times New Roman" w:eastAsia="Times New Roman" w:hAnsi="Times New Roman"/>
          <w:lang w:val="ru-RU" w:eastAsia="ru-RU"/>
        </w:rPr>
        <w:t xml:space="preserve">); </w:t>
      </w:r>
    </w:p>
    <w:p w:rsidR="000D5717" w:rsidRPr="009A1C81" w:rsidRDefault="000D5717" w:rsidP="009A1C81">
      <w:pPr>
        <w:pStyle w:val="a3"/>
        <w:ind w:left="709"/>
        <w:jc w:val="both"/>
        <w:rPr>
          <w:rFonts w:ascii="Times New Roman" w:eastAsia="Times New Roman" w:hAnsi="Times New Roman"/>
          <w:lang w:val="ru-RU" w:eastAsia="ru-RU"/>
        </w:rPr>
      </w:pPr>
      <w:r w:rsidRPr="009A1C81">
        <w:rPr>
          <w:rFonts w:ascii="Times New Roman" w:eastAsia="Times New Roman" w:hAnsi="Times New Roman"/>
          <w:lang w:val="ru-RU" w:eastAsia="ru-RU"/>
        </w:rPr>
        <w:t>6 семестр ПМ.0</w:t>
      </w:r>
      <w:r w:rsidR="008744C1" w:rsidRPr="00F15D5C">
        <w:rPr>
          <w:rFonts w:ascii="Times New Roman" w:eastAsia="Times New Roman" w:hAnsi="Times New Roman"/>
          <w:lang w:val="ru-RU" w:eastAsia="ru-RU"/>
        </w:rPr>
        <w:t>2</w:t>
      </w:r>
      <w:r w:rsidRPr="009A1C81">
        <w:rPr>
          <w:rFonts w:ascii="Times New Roman" w:eastAsia="Times New Roman" w:hAnsi="Times New Roman"/>
          <w:lang w:val="ru-RU" w:eastAsia="ru-RU"/>
        </w:rPr>
        <w:t xml:space="preserve"> - </w:t>
      </w:r>
      <w:r w:rsidR="008744C1" w:rsidRPr="00F15D5C">
        <w:rPr>
          <w:rFonts w:ascii="Times New Roman" w:eastAsia="Times New Roman" w:hAnsi="Times New Roman"/>
          <w:lang w:val="ru-RU" w:eastAsia="ru-RU"/>
        </w:rPr>
        <w:t>2</w:t>
      </w:r>
      <w:r w:rsidRPr="009A1C81">
        <w:rPr>
          <w:rFonts w:ascii="Times New Roman" w:eastAsia="Times New Roman" w:hAnsi="Times New Roman"/>
          <w:lang w:val="ru-RU" w:eastAsia="ru-RU"/>
        </w:rPr>
        <w:t xml:space="preserve"> недель (</w:t>
      </w:r>
      <w:r w:rsidR="008744C1" w:rsidRPr="00F15D5C">
        <w:rPr>
          <w:rFonts w:ascii="Times New Roman" w:eastAsia="Times New Roman" w:hAnsi="Times New Roman"/>
          <w:lang w:val="ru-RU" w:eastAsia="ru-RU"/>
        </w:rPr>
        <w:t>72</w:t>
      </w:r>
      <w:r w:rsidRPr="009A1C81">
        <w:rPr>
          <w:rFonts w:ascii="Times New Roman" w:eastAsia="Times New Roman" w:hAnsi="Times New Roman"/>
          <w:lang w:val="ru-RU" w:eastAsia="ru-RU"/>
        </w:rPr>
        <w:t xml:space="preserve">часа);  </w:t>
      </w:r>
    </w:p>
    <w:p w:rsidR="000D5717" w:rsidRPr="009A1C81" w:rsidRDefault="008744C1" w:rsidP="009A1C81">
      <w:pPr>
        <w:pStyle w:val="a3"/>
        <w:ind w:left="709"/>
        <w:jc w:val="both"/>
        <w:rPr>
          <w:rFonts w:ascii="Times New Roman" w:eastAsia="Times New Roman" w:hAnsi="Times New Roman"/>
          <w:lang w:val="ru-RU" w:eastAsia="ru-RU"/>
        </w:rPr>
      </w:pPr>
      <w:r w:rsidRPr="00F15D5C">
        <w:rPr>
          <w:rFonts w:ascii="Times New Roman" w:eastAsia="Times New Roman" w:hAnsi="Times New Roman"/>
          <w:lang w:val="ru-RU" w:eastAsia="ru-RU"/>
        </w:rPr>
        <w:t xml:space="preserve">6 </w:t>
      </w:r>
      <w:r w:rsidR="000D5717" w:rsidRPr="009A1C81">
        <w:rPr>
          <w:rFonts w:ascii="Times New Roman" w:eastAsia="Times New Roman" w:hAnsi="Times New Roman"/>
          <w:lang w:val="ru-RU" w:eastAsia="ru-RU"/>
        </w:rPr>
        <w:t>семестр ПМ.0</w:t>
      </w:r>
      <w:r w:rsidRPr="00F15D5C">
        <w:rPr>
          <w:rFonts w:ascii="Times New Roman" w:eastAsia="Times New Roman" w:hAnsi="Times New Roman"/>
          <w:lang w:val="ru-RU" w:eastAsia="ru-RU"/>
        </w:rPr>
        <w:t xml:space="preserve">5 </w:t>
      </w:r>
      <w:r w:rsidR="000D5717" w:rsidRPr="009A1C81">
        <w:rPr>
          <w:rFonts w:ascii="Times New Roman" w:eastAsia="Times New Roman" w:hAnsi="Times New Roman"/>
          <w:lang w:val="ru-RU" w:eastAsia="ru-RU"/>
        </w:rPr>
        <w:t xml:space="preserve">- 4 недели (144 часа); </w:t>
      </w:r>
    </w:p>
    <w:p w:rsidR="008744C1" w:rsidRPr="009A1C81" w:rsidRDefault="008744C1" w:rsidP="009A1C81">
      <w:pPr>
        <w:pStyle w:val="a3"/>
        <w:ind w:left="709"/>
        <w:jc w:val="both"/>
        <w:rPr>
          <w:rFonts w:ascii="Times New Roman" w:eastAsia="Times New Roman" w:hAnsi="Times New Roman"/>
          <w:lang w:val="ru-RU" w:eastAsia="ru-RU"/>
        </w:rPr>
      </w:pPr>
      <w:r w:rsidRPr="00F15D5C">
        <w:rPr>
          <w:rFonts w:ascii="Times New Roman" w:eastAsia="Times New Roman" w:hAnsi="Times New Roman"/>
          <w:lang w:val="ru-RU" w:eastAsia="ru-RU"/>
        </w:rPr>
        <w:t xml:space="preserve">7 семестр: ПМ.02 </w:t>
      </w:r>
      <w:r w:rsidR="00793CB2" w:rsidRPr="00F15D5C">
        <w:rPr>
          <w:rFonts w:ascii="Times New Roman" w:eastAsia="Times New Roman" w:hAnsi="Times New Roman"/>
          <w:lang w:val="ru-RU" w:eastAsia="ru-RU"/>
        </w:rPr>
        <w:t>–</w:t>
      </w:r>
      <w:r w:rsidRPr="00F15D5C">
        <w:rPr>
          <w:rFonts w:ascii="Times New Roman" w:eastAsia="Times New Roman" w:hAnsi="Times New Roman"/>
          <w:lang w:val="ru-RU" w:eastAsia="ru-RU"/>
        </w:rPr>
        <w:t xml:space="preserve"> 4</w:t>
      </w:r>
      <w:r w:rsidR="00793CB2" w:rsidRPr="00F15D5C">
        <w:rPr>
          <w:rFonts w:ascii="Times New Roman" w:eastAsia="Times New Roman" w:hAnsi="Times New Roman"/>
          <w:lang w:val="ru-RU" w:eastAsia="ru-RU"/>
        </w:rPr>
        <w:t xml:space="preserve"> недели (144 часа)</w:t>
      </w:r>
    </w:p>
    <w:p w:rsidR="00793CB2" w:rsidRPr="009A1C81" w:rsidRDefault="00793CB2" w:rsidP="009A1C81">
      <w:pPr>
        <w:pStyle w:val="a3"/>
        <w:ind w:left="709"/>
        <w:jc w:val="both"/>
        <w:rPr>
          <w:rFonts w:ascii="Times New Roman" w:eastAsia="Times New Roman" w:hAnsi="Times New Roman"/>
          <w:lang w:val="ru-RU" w:eastAsia="ru-RU"/>
        </w:rPr>
      </w:pPr>
      <w:r w:rsidRPr="009A1C81">
        <w:rPr>
          <w:rFonts w:ascii="Times New Roman" w:eastAsia="Times New Roman" w:hAnsi="Times New Roman"/>
          <w:lang w:val="ru-RU" w:eastAsia="ru-RU"/>
        </w:rPr>
        <w:t>8 семестр ПМ.03 - 4 недели (</w:t>
      </w:r>
      <w:r w:rsidRPr="00F15D5C">
        <w:rPr>
          <w:rFonts w:ascii="Times New Roman" w:eastAsia="Times New Roman" w:hAnsi="Times New Roman"/>
          <w:lang w:val="ru-RU" w:eastAsia="ru-RU"/>
        </w:rPr>
        <w:t>108</w:t>
      </w:r>
      <w:r w:rsidR="000D5717" w:rsidRPr="009A1C81">
        <w:rPr>
          <w:rFonts w:ascii="Times New Roman" w:eastAsia="Times New Roman" w:hAnsi="Times New Roman"/>
          <w:lang w:val="ru-RU" w:eastAsia="ru-RU"/>
        </w:rPr>
        <w:t xml:space="preserve"> часа)</w:t>
      </w:r>
    </w:p>
    <w:p w:rsidR="000D5717" w:rsidRPr="009A1C81" w:rsidRDefault="00793CB2" w:rsidP="009A1C81">
      <w:pPr>
        <w:pStyle w:val="a3"/>
        <w:ind w:left="709"/>
        <w:jc w:val="both"/>
        <w:rPr>
          <w:rFonts w:ascii="Times New Roman" w:eastAsia="Times New Roman" w:hAnsi="Times New Roman"/>
          <w:lang w:val="ru-RU" w:eastAsia="ru-RU"/>
        </w:rPr>
      </w:pPr>
      <w:r w:rsidRPr="009A1C81">
        <w:rPr>
          <w:rFonts w:ascii="Times New Roman" w:eastAsia="Times New Roman" w:hAnsi="Times New Roman"/>
          <w:lang w:val="ru-RU" w:eastAsia="ru-RU"/>
        </w:rPr>
        <w:t>8 семестр ПМ.0</w:t>
      </w:r>
      <w:r w:rsidRPr="00F15D5C">
        <w:rPr>
          <w:rFonts w:ascii="Times New Roman" w:eastAsia="Times New Roman" w:hAnsi="Times New Roman"/>
          <w:lang w:val="ru-RU" w:eastAsia="ru-RU"/>
        </w:rPr>
        <w:t>4</w:t>
      </w:r>
      <w:r w:rsidRPr="009A1C81">
        <w:rPr>
          <w:rFonts w:ascii="Times New Roman" w:eastAsia="Times New Roman" w:hAnsi="Times New Roman"/>
          <w:lang w:val="ru-RU" w:eastAsia="ru-RU"/>
        </w:rPr>
        <w:t xml:space="preserve"> - 4 недели (</w:t>
      </w:r>
      <w:r w:rsidRPr="00F15D5C">
        <w:rPr>
          <w:rFonts w:ascii="Times New Roman" w:eastAsia="Times New Roman" w:hAnsi="Times New Roman"/>
          <w:lang w:val="ru-RU" w:eastAsia="ru-RU"/>
        </w:rPr>
        <w:t>108</w:t>
      </w:r>
      <w:r w:rsidRPr="009A1C81">
        <w:rPr>
          <w:rFonts w:ascii="Times New Roman" w:eastAsia="Times New Roman" w:hAnsi="Times New Roman"/>
          <w:lang w:val="ru-RU" w:eastAsia="ru-RU"/>
        </w:rPr>
        <w:t xml:space="preserve"> часа);</w:t>
      </w:r>
    </w:p>
    <w:p w:rsidR="000D5717" w:rsidRPr="009A1C81" w:rsidRDefault="000D5717" w:rsidP="009A1C81">
      <w:pPr>
        <w:jc w:val="both"/>
        <w:rPr>
          <w:rFonts w:ascii="Times New Roman" w:eastAsia="Times New Roman" w:hAnsi="Times New Roman"/>
          <w:lang w:eastAsia="ru-RU"/>
        </w:rPr>
      </w:pPr>
      <w:r w:rsidRPr="009A1C81">
        <w:rPr>
          <w:rFonts w:ascii="Times New Roman" w:eastAsia="Times New Roman" w:hAnsi="Times New Roman"/>
          <w:lang w:eastAsia="ru-RU"/>
        </w:rPr>
        <w:t>Производственная практика (</w:t>
      </w:r>
      <w:proofErr w:type="gramStart"/>
      <w:r w:rsidRPr="009A1C81">
        <w:rPr>
          <w:rFonts w:ascii="Times New Roman" w:eastAsia="Times New Roman" w:hAnsi="Times New Roman"/>
          <w:lang w:eastAsia="ru-RU"/>
        </w:rPr>
        <w:t>преддипломная</w:t>
      </w:r>
      <w:proofErr w:type="gramEnd"/>
      <w:r w:rsidRPr="009A1C81">
        <w:rPr>
          <w:rFonts w:ascii="Times New Roman" w:eastAsia="Times New Roman" w:hAnsi="Times New Roman"/>
          <w:lang w:eastAsia="ru-RU"/>
        </w:rPr>
        <w:t xml:space="preserve">) проводится в 8 семестре концентрированно. Каждый вид практики завершается дифференцированным зачетом с оценкой </w:t>
      </w:r>
      <w:proofErr w:type="gramStart"/>
      <w:r w:rsidRPr="009A1C81">
        <w:rPr>
          <w:rFonts w:ascii="Times New Roman" w:eastAsia="Times New Roman" w:hAnsi="Times New Roman"/>
          <w:lang w:eastAsia="ru-RU"/>
        </w:rPr>
        <w:t>освоенных</w:t>
      </w:r>
      <w:proofErr w:type="gramEnd"/>
      <w:r w:rsidRPr="009A1C81">
        <w:rPr>
          <w:rFonts w:ascii="Times New Roman" w:eastAsia="Times New Roman" w:hAnsi="Times New Roman"/>
          <w:lang w:eastAsia="ru-RU"/>
        </w:rPr>
        <w:t xml:space="preserve"> общих и профессиональных компетенций.</w:t>
      </w:r>
    </w:p>
    <w:p w:rsidR="000D5717" w:rsidRPr="009A1C81" w:rsidRDefault="009A1C81" w:rsidP="009A1C81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</w:t>
      </w:r>
      <w:r w:rsidR="000D5717" w:rsidRPr="009A1C81">
        <w:rPr>
          <w:rFonts w:ascii="Times New Roman" w:eastAsia="Times New Roman" w:hAnsi="Times New Roman"/>
          <w:lang w:eastAsia="ru-RU"/>
        </w:rPr>
        <w:t xml:space="preserve">Промежуточная аттестация по практике может проводиться в форме комплексного дифференцированного зачета и обозначается в учебном плане номером семестра с буквой «к» (например, 4к). </w:t>
      </w:r>
    </w:p>
    <w:p w:rsidR="000D5717" w:rsidRPr="00F15D5C" w:rsidRDefault="000D5717" w:rsidP="00F15D5C">
      <w:pPr>
        <w:pStyle w:val="a3"/>
        <w:ind w:left="0" w:firstLine="709"/>
        <w:jc w:val="both"/>
        <w:rPr>
          <w:rFonts w:ascii="Times New Roman" w:eastAsia="Times New Roman" w:hAnsi="Times New Roman"/>
          <w:lang w:val="ru-RU" w:eastAsia="ru-RU"/>
        </w:rPr>
      </w:pPr>
    </w:p>
    <w:p w:rsidR="000D5717" w:rsidRPr="009A1C81" w:rsidRDefault="000D5717" w:rsidP="009A1C81">
      <w:pPr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9A1C81">
        <w:rPr>
          <w:rFonts w:ascii="Times New Roman" w:eastAsia="Times New Roman" w:hAnsi="Times New Roman"/>
          <w:lang w:eastAsia="ru-RU"/>
        </w:rPr>
        <w:lastRenderedPageBreak/>
        <w:t>Государственная итоговая аттестация включает защиту выпускной квалификационной работы (дипломная работа (дипломный проект).</w:t>
      </w:r>
      <w:proofErr w:type="gramEnd"/>
      <w:r w:rsidRPr="009A1C81">
        <w:rPr>
          <w:rFonts w:ascii="Times New Roman" w:eastAsia="Times New Roman" w:hAnsi="Times New Roman"/>
          <w:lang w:eastAsia="ru-RU"/>
        </w:rPr>
        <w:t xml:space="preserve"> Проведение государственной итоговой аттестации предусматривает процедуру проведения демонстрационного экзамена. Демонстрационный экзамен включается в выпускную квалификационную работу. </w:t>
      </w:r>
    </w:p>
    <w:p w:rsidR="000D5717" w:rsidRPr="00F15D5C" w:rsidRDefault="000D5717" w:rsidP="00F15D5C">
      <w:pPr>
        <w:pStyle w:val="a3"/>
        <w:ind w:left="0" w:firstLine="709"/>
        <w:jc w:val="both"/>
        <w:rPr>
          <w:rFonts w:ascii="Times New Roman" w:eastAsia="Times New Roman" w:hAnsi="Times New Roman"/>
          <w:lang w:val="ru-RU" w:eastAsia="ru-RU"/>
        </w:rPr>
      </w:pPr>
    </w:p>
    <w:p w:rsidR="000D5717" w:rsidRPr="00F15D5C" w:rsidRDefault="000D5717" w:rsidP="00F15D5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/>
          <w:lang w:val="ru-RU" w:eastAsia="ru-RU"/>
        </w:rPr>
      </w:pPr>
      <w:r w:rsidRPr="00F15D5C">
        <w:rPr>
          <w:rFonts w:ascii="Times New Roman" w:eastAsia="Times New Roman" w:hAnsi="Times New Roman"/>
          <w:lang w:val="ru-RU" w:eastAsia="ru-RU"/>
        </w:rPr>
        <w:t xml:space="preserve">Общая продолжительность каникул при освоении образовательной программы по специальности СПО составляет 23 недели, в том числе не менее 2 недель в зимний период. </w:t>
      </w:r>
    </w:p>
    <w:p w:rsidR="00793CB2" w:rsidRDefault="000D5717" w:rsidP="000D5717">
      <w:pPr>
        <w:pStyle w:val="a3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                   </w:t>
      </w:r>
    </w:p>
    <w:p w:rsidR="00793CB2" w:rsidRDefault="00793CB2" w:rsidP="000D5717">
      <w:pPr>
        <w:pStyle w:val="a3"/>
        <w:rPr>
          <w:rFonts w:ascii="Times New Roman" w:hAnsi="Times New Roman"/>
          <w:b/>
          <w:bCs/>
          <w:lang w:val="ru-RU"/>
        </w:rPr>
      </w:pPr>
    </w:p>
    <w:p w:rsidR="000D5717" w:rsidRPr="00F15D5C" w:rsidRDefault="00793CB2" w:rsidP="000D5717">
      <w:pPr>
        <w:pStyle w:val="a3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              </w:t>
      </w:r>
      <w:r w:rsidR="000D5717">
        <w:rPr>
          <w:rFonts w:ascii="Times New Roman" w:hAnsi="Times New Roman"/>
          <w:b/>
          <w:bCs/>
          <w:lang w:val="ru-RU"/>
        </w:rPr>
        <w:t xml:space="preserve">  </w:t>
      </w:r>
      <w:r w:rsidR="000D5717" w:rsidRPr="00F15D5C">
        <w:rPr>
          <w:rFonts w:ascii="Times New Roman" w:hAnsi="Times New Roman"/>
          <w:b/>
          <w:bCs/>
          <w:lang w:val="ru-RU"/>
        </w:rPr>
        <w:t>3. Общеобразовательный цикл</w:t>
      </w:r>
    </w:p>
    <w:p w:rsidR="000D5717" w:rsidRPr="00F15D5C" w:rsidRDefault="000D5717" w:rsidP="000D5717">
      <w:pPr>
        <w:pStyle w:val="a3"/>
        <w:jc w:val="both"/>
        <w:rPr>
          <w:rFonts w:ascii="Times New Roman" w:hAnsi="Times New Roman"/>
          <w:bCs/>
          <w:lang w:val="ru-RU"/>
        </w:rPr>
      </w:pPr>
    </w:p>
    <w:p w:rsidR="00F15D5C" w:rsidRPr="00F15D5C" w:rsidRDefault="000D5717" w:rsidP="00F15D5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5D5C">
        <w:rPr>
          <w:rFonts w:ascii="Times New Roman" w:hAnsi="Times New Roman"/>
          <w:bCs/>
          <w:sz w:val="24"/>
          <w:szCs w:val="24"/>
        </w:rPr>
        <w:t xml:space="preserve">Получение среднего профессионального образования на базе основного общего образования осуществляется </w:t>
      </w:r>
      <w:r w:rsidRPr="00F15D5C">
        <w:rPr>
          <w:rFonts w:ascii="Times New Roman" w:hAnsi="Times New Roman"/>
          <w:b/>
          <w:bCs/>
          <w:sz w:val="24"/>
          <w:szCs w:val="24"/>
        </w:rPr>
        <w:t>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</w:t>
      </w:r>
      <w:r w:rsidRPr="00F15D5C">
        <w:rPr>
          <w:rFonts w:ascii="Times New Roman" w:hAnsi="Times New Roman"/>
          <w:bCs/>
          <w:sz w:val="24"/>
          <w:szCs w:val="24"/>
        </w:rPr>
        <w:t xml:space="preserve"> В этом случае образовательная программа среднего профессионального образования, реализуемая на базе основного общего образования, разрабатывается </w:t>
      </w:r>
      <w:r w:rsidRPr="00F15D5C">
        <w:rPr>
          <w:rFonts w:ascii="Times New Roman" w:hAnsi="Times New Roman"/>
          <w:b/>
          <w:bCs/>
          <w:sz w:val="24"/>
          <w:szCs w:val="24"/>
        </w:rPr>
        <w:t xml:space="preserve">на основе требований </w:t>
      </w:r>
      <w:r w:rsidRPr="00F15D5C">
        <w:rPr>
          <w:rFonts w:ascii="Times New Roman" w:hAnsi="Times New Roman"/>
          <w:bCs/>
          <w:sz w:val="24"/>
          <w:szCs w:val="24"/>
        </w:rPr>
        <w:t xml:space="preserve">соответствующих федеральных государственных образовательных </w:t>
      </w:r>
      <w:r w:rsidRPr="00F15D5C">
        <w:rPr>
          <w:rFonts w:ascii="Times New Roman" w:hAnsi="Times New Roman"/>
          <w:b/>
          <w:bCs/>
          <w:sz w:val="24"/>
          <w:szCs w:val="24"/>
        </w:rPr>
        <w:t xml:space="preserve">стандартов среднего общего и среднего профессионального образования </w:t>
      </w:r>
      <w:r w:rsidRPr="00F15D5C">
        <w:rPr>
          <w:rFonts w:ascii="Times New Roman" w:hAnsi="Times New Roman"/>
          <w:bCs/>
          <w:sz w:val="24"/>
          <w:szCs w:val="24"/>
        </w:rPr>
        <w:t>с учетом получаемой специальности среднего профессионального образования.</w:t>
      </w:r>
    </w:p>
    <w:p w:rsidR="00F15D5C" w:rsidRPr="00F15D5C" w:rsidRDefault="000D5717" w:rsidP="00F15D5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5D5C">
        <w:rPr>
          <w:rFonts w:ascii="Times New Roman" w:hAnsi="Times New Roman"/>
          <w:bCs/>
          <w:sz w:val="24"/>
          <w:szCs w:val="24"/>
        </w:rPr>
        <w:t xml:space="preserve">Образовательные программы среднего профессионального образования, реализуемые на базе основного общего образования, разрабатываются </w:t>
      </w:r>
      <w:r w:rsidRPr="00F15D5C">
        <w:rPr>
          <w:rFonts w:ascii="Times New Roman" w:hAnsi="Times New Roman"/>
          <w:b/>
          <w:bCs/>
          <w:sz w:val="24"/>
          <w:szCs w:val="24"/>
        </w:rPr>
        <w:t xml:space="preserve">на основе требований </w:t>
      </w:r>
      <w:r w:rsidRPr="00F15D5C">
        <w:rPr>
          <w:rFonts w:ascii="Times New Roman" w:hAnsi="Times New Roman"/>
          <w:bCs/>
          <w:sz w:val="24"/>
          <w:szCs w:val="24"/>
        </w:rPr>
        <w:t>ФГОС</w:t>
      </w:r>
      <w:r w:rsidRPr="00F15D5C">
        <w:rPr>
          <w:rFonts w:ascii="Times New Roman" w:hAnsi="Times New Roman"/>
          <w:b/>
          <w:bCs/>
          <w:sz w:val="24"/>
          <w:szCs w:val="24"/>
        </w:rPr>
        <w:t xml:space="preserve"> среднего общего и среднего профессионального образования с учетом получаемой специальности</w:t>
      </w:r>
      <w:r w:rsidRPr="00F15D5C">
        <w:rPr>
          <w:rFonts w:ascii="Times New Roman" w:hAnsi="Times New Roman"/>
          <w:bCs/>
          <w:sz w:val="24"/>
          <w:szCs w:val="24"/>
        </w:rPr>
        <w:t xml:space="preserve"> среднего профессионального образования.</w:t>
      </w:r>
    </w:p>
    <w:p w:rsidR="00F15D5C" w:rsidRPr="00F15D5C" w:rsidRDefault="000D5717" w:rsidP="00F15D5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5D5C">
        <w:rPr>
          <w:rFonts w:ascii="Times New Roman" w:hAnsi="Times New Roman"/>
          <w:bCs/>
          <w:sz w:val="24"/>
          <w:szCs w:val="24"/>
        </w:rPr>
        <w:t xml:space="preserve">Общий объем образовательной программы СПО, реализуемой на базе основного общего образования, увеличивается на 1476 часов. Данный объем образовательной программы направлен на обеспечение получения среднего общего образования в соответствии с требованиями ФГОС среднего общего образования с учетом получаемой специальности. Данный объем предусматривает изучение учебных предметов, направленных на формирование как личностных, метапредметных и предметных результатов, предусмотренных ФГОС среднего общего образования, так и общих и профессиональных компетенций, предусмотренных ФГОС СПО </w:t>
      </w:r>
      <w:r w:rsidRPr="00F15D5C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специальности </w:t>
      </w:r>
      <w:r w:rsidRPr="00F15D5C">
        <w:rPr>
          <w:rFonts w:ascii="Times New Roman" w:hAnsi="Times New Roman"/>
          <w:b/>
          <w:sz w:val="24"/>
          <w:szCs w:val="24"/>
        </w:rPr>
        <w:t>54.02.01 Дизайн (по отраслям)</w:t>
      </w:r>
      <w:r w:rsidRPr="00F15D5C">
        <w:rPr>
          <w:rFonts w:ascii="Times New Roman" w:hAnsi="Times New Roman"/>
          <w:bCs/>
          <w:sz w:val="24"/>
          <w:szCs w:val="24"/>
        </w:rPr>
        <w:t xml:space="preserve"> Общеобразовательный цикл учебного плана включает в себя: </w:t>
      </w:r>
    </w:p>
    <w:p w:rsidR="00F15D5C" w:rsidRPr="00F15D5C" w:rsidRDefault="000D5717" w:rsidP="00F15D5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5D5C">
        <w:rPr>
          <w:rFonts w:ascii="Times New Roman" w:hAnsi="Times New Roman"/>
          <w:bCs/>
          <w:sz w:val="24"/>
          <w:szCs w:val="24"/>
        </w:rPr>
        <w:t xml:space="preserve">Общеобразовательный цикл учебного плана включает в себя: базовые, профильные Общеобразовательный цикл является частью образовательной программы СПО, которая включает в себя обязательные общеобразовательные дисциплины учебного плана образовательной программы СПО на базе основного общего образования, а также индивидуальный проект с выделением отдельных часов в учебном плане, в совокупности, обеспечивающие достижение результатов на базовом уровне, требования к которым установлены ФГОС СОО. </w:t>
      </w:r>
    </w:p>
    <w:p w:rsidR="009A1C81" w:rsidRPr="00D65071" w:rsidRDefault="009A1C81" w:rsidP="009A1C8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Yu Mincho" w:hAnsi="Times New Roman"/>
          <w:sz w:val="24"/>
          <w:szCs w:val="24"/>
          <w:lang w:eastAsia="ru-RU"/>
        </w:rPr>
      </w:pPr>
      <w:bookmarkStart w:id="2" w:name="_Hlk193881299"/>
      <w:r w:rsidRPr="009A1C81">
        <w:rPr>
          <w:rFonts w:ascii="Times New Roman" w:hAnsi="Times New Roman"/>
          <w:bCs/>
          <w:sz w:val="24"/>
          <w:szCs w:val="24"/>
        </w:rPr>
        <w:t xml:space="preserve">Общеобразовательный цикл образовательной программы СПО содержит следующие обязательные общеобразовательные дисциплины: «Русский язык», </w:t>
      </w:r>
      <w:r w:rsidRPr="009A1C81">
        <w:rPr>
          <w:rFonts w:ascii="Times New Roman" w:hAnsi="Times New Roman"/>
          <w:bCs/>
          <w:sz w:val="24"/>
          <w:szCs w:val="24"/>
        </w:rPr>
        <w:lastRenderedPageBreak/>
        <w:t>«Литература», «Математика»,</w:t>
      </w:r>
      <w:r w:rsidRPr="009A1C81">
        <w:rPr>
          <w:rFonts w:ascii="Times New Roman" w:eastAsia="Yu Mincho" w:hAnsi="Times New Roman"/>
          <w:sz w:val="24"/>
          <w:szCs w:val="24"/>
          <w:lang w:eastAsia="ru-RU"/>
        </w:rPr>
        <w:t xml:space="preserve"> «Иностранный язык», «Информатика», «Физика», «Химия», «Биология», «История», «Обществознание», «География», «Физическая культура», «Основы безопасности и защиты Родины».</w:t>
      </w:r>
    </w:p>
    <w:bookmarkEnd w:id="2"/>
    <w:p w:rsidR="00F15D5C" w:rsidRDefault="000D5717" w:rsidP="00F15D5C">
      <w:pPr>
        <w:ind w:firstLine="709"/>
        <w:jc w:val="both"/>
        <w:rPr>
          <w:rFonts w:ascii="Times New Roman" w:hAnsi="Times New Roman"/>
          <w:bCs/>
        </w:rPr>
      </w:pPr>
      <w:r w:rsidRPr="0075705A">
        <w:rPr>
          <w:rFonts w:ascii="Times New Roman" w:hAnsi="Times New Roman"/>
          <w:bCs/>
          <w:sz w:val="24"/>
          <w:szCs w:val="24"/>
        </w:rPr>
        <w:t>В учебном плане предусмотрено выполнение обучающимися индивидуальног</w:t>
      </w:r>
      <w:proofErr w:type="gramStart"/>
      <w:r w:rsidRPr="0075705A">
        <w:rPr>
          <w:rFonts w:ascii="Times New Roman" w:hAnsi="Times New Roman"/>
          <w:bCs/>
          <w:sz w:val="24"/>
          <w:szCs w:val="24"/>
        </w:rPr>
        <w:t>о(</w:t>
      </w:r>
      <w:proofErr w:type="gramEnd"/>
      <w:r w:rsidRPr="0075705A">
        <w:rPr>
          <w:rFonts w:ascii="Times New Roman" w:hAnsi="Times New Roman"/>
          <w:bCs/>
          <w:sz w:val="24"/>
          <w:szCs w:val="24"/>
        </w:rPr>
        <w:t>ых) проекта(</w:t>
      </w:r>
      <w:proofErr w:type="spellStart"/>
      <w:r w:rsidRPr="0075705A">
        <w:rPr>
          <w:rFonts w:ascii="Times New Roman" w:hAnsi="Times New Roman"/>
          <w:bCs/>
          <w:sz w:val="24"/>
          <w:szCs w:val="24"/>
        </w:rPr>
        <w:t>ов</w:t>
      </w:r>
      <w:proofErr w:type="spellEnd"/>
      <w:r w:rsidRPr="0075705A">
        <w:rPr>
          <w:rFonts w:ascii="Times New Roman" w:hAnsi="Times New Roman"/>
          <w:bCs/>
          <w:sz w:val="24"/>
          <w:szCs w:val="24"/>
        </w:rPr>
        <w:t>).</w:t>
      </w:r>
    </w:p>
    <w:p w:rsidR="00F15D5C" w:rsidRDefault="000D5717" w:rsidP="00F15D5C">
      <w:pPr>
        <w:ind w:firstLine="709"/>
        <w:jc w:val="both"/>
        <w:rPr>
          <w:rFonts w:ascii="Times New Roman" w:hAnsi="Times New Roman"/>
          <w:bCs/>
        </w:rPr>
      </w:pPr>
      <w:r w:rsidRPr="007A33C8">
        <w:rPr>
          <w:rFonts w:ascii="Times New Roman" w:hAnsi="Times New Roman"/>
          <w:bCs/>
          <w:sz w:val="24"/>
          <w:szCs w:val="24"/>
        </w:rPr>
        <w:t xml:space="preserve">Индивидуальный проект представлен в виде учебного исследования или учебного проекта. Индивидуальный проект выполняется обучающимся самостоятельно под руководством преподавателя по выбранной теме в рамках дисциплин(ы) </w:t>
      </w:r>
      <w:r>
        <w:rPr>
          <w:rFonts w:ascii="Times New Roman" w:hAnsi="Times New Roman"/>
          <w:bCs/>
          <w:sz w:val="24"/>
          <w:szCs w:val="24"/>
        </w:rPr>
        <w:t xml:space="preserve">с учетом получаемой </w:t>
      </w:r>
      <w:r w:rsidRPr="007A33C8">
        <w:rPr>
          <w:rFonts w:ascii="Times New Roman" w:hAnsi="Times New Roman"/>
          <w:bCs/>
          <w:sz w:val="24"/>
          <w:szCs w:val="24"/>
        </w:rPr>
        <w:t>профессии.</w:t>
      </w:r>
    </w:p>
    <w:p w:rsidR="00F15D5C" w:rsidRDefault="000D5717" w:rsidP="00F15D5C">
      <w:pPr>
        <w:ind w:firstLine="709"/>
        <w:jc w:val="both"/>
        <w:rPr>
          <w:rFonts w:ascii="Times New Roman" w:hAnsi="Times New Roman"/>
          <w:bCs/>
        </w:rPr>
      </w:pPr>
      <w:r w:rsidRPr="007A33C8">
        <w:rPr>
          <w:rFonts w:ascii="Times New Roman" w:hAnsi="Times New Roman"/>
          <w:bCs/>
          <w:sz w:val="24"/>
          <w:szCs w:val="24"/>
        </w:rPr>
        <w:t>Учебная деятельность обучающихся предусматривает учебные занятия (урок, практическое занятие, лабораторное занятие, консультация, лекция, семинар), самостоятельную работу, выполнение индивидуального проекта, а также другие виды учебной деятельности, определенные учебным планом.</w:t>
      </w:r>
    </w:p>
    <w:p w:rsidR="00F15D5C" w:rsidRDefault="000D5717" w:rsidP="00F15D5C">
      <w:pPr>
        <w:ind w:firstLine="709"/>
        <w:jc w:val="both"/>
        <w:rPr>
          <w:rFonts w:ascii="Times New Roman" w:hAnsi="Times New Roman"/>
          <w:bCs/>
        </w:rPr>
      </w:pPr>
      <w:r w:rsidRPr="007A33C8">
        <w:rPr>
          <w:rFonts w:ascii="Times New Roman" w:hAnsi="Times New Roman"/>
          <w:bCs/>
          <w:sz w:val="24"/>
          <w:szCs w:val="24"/>
        </w:rPr>
        <w:t xml:space="preserve">Освоение образовательной программы СПО, в том числе общеобразовательного цикла ОП СПО, сопровождается текущим контролем успеваемости и промежуточной аттестацией обучающихся. </w:t>
      </w:r>
    </w:p>
    <w:p w:rsidR="00F15D5C" w:rsidRDefault="000D5717" w:rsidP="00F15D5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A33C8">
        <w:rPr>
          <w:rFonts w:ascii="Times New Roman" w:hAnsi="Times New Roman"/>
          <w:bCs/>
          <w:sz w:val="24"/>
          <w:szCs w:val="24"/>
        </w:rPr>
        <w:t>Текущий контроль проводится в пределах учебного времени, отведенного на освоение соответствующих общеобразовательных дисциплин. Формы, периодичность и порядок проведения текущего контроля успеваемости обучающихся определяются локальным нормативным ак</w:t>
      </w:r>
      <w:r w:rsidR="00F15D5C">
        <w:rPr>
          <w:rFonts w:ascii="Times New Roman" w:hAnsi="Times New Roman"/>
          <w:bCs/>
          <w:sz w:val="24"/>
          <w:szCs w:val="24"/>
        </w:rPr>
        <w:t>том образовательной организации.</w:t>
      </w:r>
    </w:p>
    <w:p w:rsidR="000D5717" w:rsidRPr="00F15D5C" w:rsidRDefault="000D5717" w:rsidP="00F15D5C">
      <w:pPr>
        <w:ind w:firstLine="709"/>
        <w:jc w:val="both"/>
        <w:rPr>
          <w:rFonts w:ascii="Times New Roman" w:hAnsi="Times New Roman"/>
          <w:bCs/>
        </w:rPr>
      </w:pPr>
      <w:r w:rsidRPr="007A33C8">
        <w:rPr>
          <w:rFonts w:ascii="Times New Roman" w:hAnsi="Times New Roman"/>
          <w:bCs/>
          <w:sz w:val="24"/>
          <w:szCs w:val="24"/>
        </w:rPr>
        <w:t>В рамках общеобразовательного цикла ОП СПО предусматривает промежуточную аттестацию обучающихся, которая осуществляется в рамках освоения указанного цикла в соответствии с формой, установленной учебным планом, и оценочными материалами, позволяющими оценить достижение запланированных по общеобразовательным дисциплинам.</w:t>
      </w:r>
    </w:p>
    <w:p w:rsidR="000D5717" w:rsidRDefault="000D5717" w:rsidP="00F15D5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3" w:name="_GoBack"/>
      <w:bookmarkEnd w:id="3"/>
    </w:p>
    <w:p w:rsidR="000D5717" w:rsidRPr="000F5E86" w:rsidRDefault="000D5717" w:rsidP="000D571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F5E86">
        <w:rPr>
          <w:rFonts w:ascii="Times New Roman" w:hAnsi="Times New Roman"/>
          <w:bCs/>
          <w:sz w:val="24"/>
          <w:szCs w:val="24"/>
        </w:rPr>
        <w:t>В соответствии с календарным учебным графиком изучение общеобразовательного цикла осуществляется в течение первого года обучения, в связи с чем срок освоения программы подготовки специалистов среднего звена увеличен на 52 недели из расчета: теоретическое обучение (при обязательной учебной нагрузке 36 часов в неделю) – 39 нед., п</w:t>
      </w:r>
      <w:r>
        <w:rPr>
          <w:rFonts w:ascii="Times New Roman" w:hAnsi="Times New Roman"/>
          <w:bCs/>
          <w:sz w:val="24"/>
          <w:szCs w:val="24"/>
        </w:rPr>
        <w:t>ромежуточная аттестация – 2 недели</w:t>
      </w:r>
      <w:r w:rsidRPr="000F5E86">
        <w:rPr>
          <w:rFonts w:ascii="Times New Roman" w:hAnsi="Times New Roman"/>
          <w:bCs/>
          <w:sz w:val="24"/>
          <w:szCs w:val="24"/>
        </w:rPr>
        <w:t>, каникулярное время – 11 недели.</w:t>
      </w:r>
    </w:p>
    <w:p w:rsidR="000D5717" w:rsidRDefault="000D5717" w:rsidP="000D571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0D5717" w:rsidRDefault="000D5717" w:rsidP="000D5717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832F14">
        <w:rPr>
          <w:rFonts w:ascii="Times New Roman" w:hAnsi="Times New Roman"/>
          <w:b/>
          <w:sz w:val="24"/>
          <w:szCs w:val="24"/>
        </w:rPr>
        <w:t>4.</w:t>
      </w:r>
      <w:r w:rsidRPr="00832F14">
        <w:rPr>
          <w:rFonts w:ascii="Times New Roman" w:hAnsi="Times New Roman"/>
          <w:b/>
          <w:bCs/>
          <w:sz w:val="24"/>
          <w:szCs w:val="24"/>
        </w:rPr>
        <w:t xml:space="preserve"> Формирование вариативной части ОПОП</w:t>
      </w:r>
    </w:p>
    <w:p w:rsidR="000D5717" w:rsidRDefault="000D5717" w:rsidP="000D57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5717" w:rsidRDefault="000D5717" w:rsidP="000D571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Пример расчета вариативной 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части по специальности </w:t>
      </w:r>
      <w:r w:rsidRPr="004F567D">
        <w:rPr>
          <w:rFonts w:ascii="Times New Roman" w:hAnsi="Times New Roman"/>
          <w:b/>
          <w:bCs/>
          <w:sz w:val="24"/>
          <w:szCs w:val="24"/>
        </w:rPr>
        <w:t>25.02.08 Эксплуатация беспилотных авиационных систем</w:t>
      </w:r>
      <w:r w:rsidRPr="00A304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0D5717" w:rsidRPr="00A30455" w:rsidRDefault="000D5717" w:rsidP="000D5717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304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Общий объем образовательной программы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образования: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5940 </w:t>
      </w:r>
      <w:r w:rsidRPr="00A304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0D5717" w:rsidRPr="00A30455" w:rsidRDefault="000D5717" w:rsidP="000D5717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5940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- 1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476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(общеобразовательный цикл)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216 (ГИА)=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4248</w:t>
      </w:r>
    </w:p>
    <w:p w:rsidR="000D5717" w:rsidRPr="00A30455" w:rsidRDefault="000D5717" w:rsidP="000D5717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О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бязательная 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часть (7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0%)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- 4248*70/100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2974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(может быть равно или меньше)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0D5717" w:rsidRPr="00A30455" w:rsidRDefault="000D5717" w:rsidP="000D5717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В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ариативная 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часть (3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0%)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-4248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*30/100=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1274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(может быть больше или равно)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0D5717" w:rsidRPr="00A30455" w:rsidRDefault="000D5717" w:rsidP="000D5717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D5717" w:rsidRPr="00A30455" w:rsidRDefault="000D5717" w:rsidP="000D5717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П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о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 ФГОС СПО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ариативная часть: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5940-1476-468-144-612-1728-216=1296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(что соответствует не менее 3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0%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).</w:t>
      </w:r>
    </w:p>
    <w:p w:rsidR="000D5717" w:rsidRPr="002F0284" w:rsidRDefault="000D5717" w:rsidP="000D5717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</w:p>
    <w:p w:rsidR="000D5717" w:rsidRDefault="000D5717" w:rsidP="000D57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644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времени в количестве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1296</w:t>
      </w:r>
      <w:r w:rsidRPr="0018764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отведенных на </w:t>
      </w:r>
      <w:proofErr w:type="gramStart"/>
      <w:r w:rsidRPr="00187644">
        <w:rPr>
          <w:rFonts w:ascii="Times New Roman" w:eastAsia="Times New Roman" w:hAnsi="Times New Roman"/>
          <w:sz w:val="24"/>
          <w:szCs w:val="24"/>
          <w:lang w:eastAsia="ru-RU"/>
        </w:rPr>
        <w:t>вариативную</w:t>
      </w:r>
      <w:proofErr w:type="gramEnd"/>
      <w:r w:rsidRPr="0018764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часть циклов </w:t>
      </w:r>
      <w:r w:rsidR="009A1C81">
        <w:rPr>
          <w:rFonts w:ascii="Times New Roman" w:eastAsia="Times New Roman" w:hAnsi="Times New Roman"/>
          <w:sz w:val="24"/>
          <w:szCs w:val="24"/>
          <w:lang w:eastAsia="ru-RU"/>
        </w:rPr>
        <w:t>ПОП</w:t>
      </w:r>
      <w:r w:rsidRPr="00187644">
        <w:rPr>
          <w:rFonts w:ascii="Times New Roman" w:eastAsia="Times New Roman" w:hAnsi="Times New Roman"/>
          <w:sz w:val="24"/>
          <w:szCs w:val="24"/>
          <w:lang w:eastAsia="ru-RU"/>
        </w:rPr>
        <w:t>, распределен следующим образом:</w:t>
      </w:r>
    </w:p>
    <w:tbl>
      <w:tblPr>
        <w:tblW w:w="941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2581"/>
        <w:gridCol w:w="945"/>
        <w:gridCol w:w="1421"/>
        <w:gridCol w:w="726"/>
        <w:gridCol w:w="2599"/>
      </w:tblGrid>
      <w:tr w:rsidR="000D5717" w:rsidRPr="007A575B" w:rsidTr="00EF6666">
        <w:trPr>
          <w:trHeight w:val="52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D5717" w:rsidRPr="007A575B" w:rsidRDefault="000D5717" w:rsidP="00EF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57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5717" w:rsidRPr="007A575B" w:rsidRDefault="000D5717" w:rsidP="00EF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57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5717" w:rsidRPr="007A575B" w:rsidRDefault="000D5717" w:rsidP="00EF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57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 ФГОС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5717" w:rsidRPr="007A575B" w:rsidRDefault="000D5717" w:rsidP="00EF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57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Вариативная часть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5717" w:rsidRPr="007A575B" w:rsidRDefault="000D5717" w:rsidP="00EF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57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5717" w:rsidRPr="007A575B" w:rsidRDefault="000D5717" w:rsidP="00EF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57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Обоснование</w:t>
            </w:r>
          </w:p>
        </w:tc>
      </w:tr>
      <w:tr w:rsidR="000D5717" w:rsidRPr="007A575B" w:rsidTr="00EF6666">
        <w:trPr>
          <w:trHeight w:val="54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0D5717" w:rsidRPr="007A575B" w:rsidRDefault="000D5717" w:rsidP="00EF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57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ОГСЭ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D5717" w:rsidRPr="007A575B" w:rsidRDefault="000D5717" w:rsidP="00EF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57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Общий гуманитарный и социально-экономический учебный цикл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D5717" w:rsidRPr="007A575B" w:rsidRDefault="000D5717" w:rsidP="00EF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57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D5717" w:rsidRPr="007A575B" w:rsidRDefault="000D5717" w:rsidP="00EF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D5717" w:rsidRPr="007A575B" w:rsidRDefault="000D5717" w:rsidP="00EF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D5717" w:rsidRPr="007A575B" w:rsidRDefault="000D5717" w:rsidP="00EF66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575B">
              <w:rPr>
                <w:rFonts w:ascii="Times New Roman" w:hAnsi="Times New Roman"/>
                <w:sz w:val="20"/>
                <w:szCs w:val="24"/>
              </w:rPr>
              <w:t>Добавлены часы для</w:t>
            </w:r>
            <w:r w:rsidRPr="007A575B">
              <w:rPr>
                <w:rFonts w:ascii="Times New Roman" w:hAnsi="Times New Roman"/>
                <w:bCs/>
                <w:noProof/>
                <w:sz w:val="20"/>
                <w:szCs w:val="24"/>
              </w:rPr>
              <w:t xml:space="preserve">   </w:t>
            </w:r>
            <w:r w:rsidRPr="007A575B">
              <w:rPr>
                <w:rFonts w:ascii="Times New Roman" w:hAnsi="Times New Roman"/>
                <w:noProof/>
                <w:sz w:val="20"/>
                <w:szCs w:val="24"/>
              </w:rPr>
              <w:t xml:space="preserve">получения дополнительных умений и знаний к дисциплине, указанной в </w:t>
            </w:r>
            <w:r w:rsidRPr="007A5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примерной основной образовательной программе по специальности</w:t>
            </w:r>
          </w:p>
        </w:tc>
      </w:tr>
      <w:tr w:rsidR="000D5717" w:rsidRPr="007A575B" w:rsidTr="00EF6666">
        <w:trPr>
          <w:trHeight w:val="52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D5717" w:rsidRPr="007A575B" w:rsidRDefault="000D5717" w:rsidP="00EF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57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ЕН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5717" w:rsidRPr="007A575B" w:rsidRDefault="000D5717" w:rsidP="00EF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57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Математический и общий естественнонаучный учебный цикл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5717" w:rsidRPr="007A575B" w:rsidRDefault="000D5717" w:rsidP="00EF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57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5717" w:rsidRPr="007A575B" w:rsidRDefault="000D5717" w:rsidP="00EF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5717" w:rsidRPr="007A575B" w:rsidRDefault="000D5717" w:rsidP="00EF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D5717" w:rsidRPr="007A575B" w:rsidRDefault="000D5717" w:rsidP="00EF66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575B">
              <w:rPr>
                <w:rFonts w:ascii="Times New Roman" w:hAnsi="Times New Roman"/>
                <w:sz w:val="20"/>
                <w:szCs w:val="24"/>
              </w:rPr>
              <w:t>Добавлены часы для</w:t>
            </w:r>
            <w:r w:rsidRPr="007A575B">
              <w:rPr>
                <w:rFonts w:ascii="Times New Roman" w:hAnsi="Times New Roman"/>
                <w:bCs/>
                <w:noProof/>
                <w:sz w:val="20"/>
                <w:szCs w:val="24"/>
              </w:rPr>
              <w:t xml:space="preserve">   </w:t>
            </w:r>
            <w:r w:rsidRPr="007A575B">
              <w:rPr>
                <w:rFonts w:ascii="Times New Roman" w:hAnsi="Times New Roman"/>
                <w:noProof/>
                <w:sz w:val="20"/>
                <w:szCs w:val="24"/>
              </w:rPr>
              <w:t xml:space="preserve">получения дополнительных умений и знаний к дисциплине, указанной в </w:t>
            </w:r>
            <w:r w:rsidRPr="007A5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примерной основной образовательной программе по специальности</w:t>
            </w:r>
          </w:p>
        </w:tc>
      </w:tr>
      <w:tr w:rsidR="000D5717" w:rsidRPr="007A575B" w:rsidTr="00EF6666">
        <w:trPr>
          <w:trHeight w:val="27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D5717" w:rsidRPr="007A575B" w:rsidRDefault="000D5717" w:rsidP="00EF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57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ОПЦ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5717" w:rsidRPr="007A575B" w:rsidRDefault="000D5717" w:rsidP="00EF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57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Общепрофессиональный цикл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5717" w:rsidRPr="007A575B" w:rsidRDefault="000D5717" w:rsidP="00EF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57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5717" w:rsidRPr="007A575B" w:rsidRDefault="000D5717" w:rsidP="00EF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461</w:t>
            </w:r>
          </w:p>
          <w:p w:rsidR="000D5717" w:rsidRPr="007A575B" w:rsidRDefault="000D5717" w:rsidP="00EF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5717" w:rsidRPr="007A575B" w:rsidRDefault="000D5717" w:rsidP="00EF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D5717" w:rsidRPr="007A575B" w:rsidRDefault="000D5717" w:rsidP="00EF66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575B">
              <w:rPr>
                <w:rFonts w:ascii="Times New Roman" w:hAnsi="Times New Roman"/>
                <w:sz w:val="20"/>
                <w:szCs w:val="24"/>
              </w:rPr>
              <w:t>Добавлены часы для</w:t>
            </w:r>
            <w:r w:rsidRPr="007A575B">
              <w:rPr>
                <w:rFonts w:ascii="Times New Roman" w:hAnsi="Times New Roman"/>
                <w:bCs/>
                <w:noProof/>
                <w:sz w:val="20"/>
                <w:szCs w:val="24"/>
              </w:rPr>
              <w:t xml:space="preserve">   </w:t>
            </w:r>
            <w:r w:rsidRPr="007A575B">
              <w:rPr>
                <w:rFonts w:ascii="Times New Roman" w:hAnsi="Times New Roman"/>
                <w:noProof/>
                <w:sz w:val="20"/>
                <w:szCs w:val="24"/>
              </w:rPr>
              <w:t xml:space="preserve">получения дополнительных умений и знаний к дисциплине, указанной в </w:t>
            </w:r>
            <w:r w:rsidRPr="007A5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примерной основной образовательной программе по специальности</w:t>
            </w:r>
          </w:p>
        </w:tc>
      </w:tr>
      <w:tr w:rsidR="000D5717" w:rsidRPr="007A575B" w:rsidTr="00EF6666">
        <w:trPr>
          <w:trHeight w:val="39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D5717" w:rsidRPr="007A575B" w:rsidRDefault="000D5717" w:rsidP="00EF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57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ПЦ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5717" w:rsidRPr="007A575B" w:rsidRDefault="000D5717" w:rsidP="00EF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57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Профессиональный цикл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5717" w:rsidRPr="007A575B" w:rsidRDefault="000D5717" w:rsidP="00EF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57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5717" w:rsidRPr="007A575B" w:rsidRDefault="000D5717" w:rsidP="00EF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5717" w:rsidRPr="007A575B" w:rsidRDefault="000D5717" w:rsidP="00EF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2493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D5717" w:rsidRPr="007A575B" w:rsidRDefault="000D5717" w:rsidP="00EF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57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Усиление общих и профессиональных компетенций</w:t>
            </w:r>
          </w:p>
        </w:tc>
      </w:tr>
      <w:tr w:rsidR="000D5717" w:rsidRPr="007A575B" w:rsidTr="00EF6666">
        <w:trPr>
          <w:trHeight w:val="27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D5717" w:rsidRPr="007A575B" w:rsidRDefault="000D5717" w:rsidP="00EF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57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ГИА.00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5717" w:rsidRPr="007A575B" w:rsidRDefault="000D5717" w:rsidP="00EF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57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Государственная итоговая аттестация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5717" w:rsidRPr="007A575B" w:rsidRDefault="000D5717" w:rsidP="00EF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57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717" w:rsidRPr="007A575B" w:rsidRDefault="000D5717" w:rsidP="00EF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5717" w:rsidRPr="007A575B" w:rsidRDefault="000D5717" w:rsidP="00EF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57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5717" w:rsidRPr="007A575B" w:rsidRDefault="000D5717" w:rsidP="00EF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5717" w:rsidRPr="007A575B" w:rsidTr="00EF6666">
        <w:trPr>
          <w:trHeight w:val="27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D5717" w:rsidRPr="007A575B" w:rsidRDefault="000D5717" w:rsidP="00EF666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5717" w:rsidRPr="007A575B" w:rsidRDefault="000D5717" w:rsidP="00EF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57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5717" w:rsidRPr="007A575B" w:rsidRDefault="000D5717" w:rsidP="00EF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57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3168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5717" w:rsidRPr="007A575B" w:rsidRDefault="000D5717" w:rsidP="00EF666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57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1296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5717" w:rsidRPr="007A575B" w:rsidRDefault="000D5717" w:rsidP="00EF666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57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4464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17" w:rsidRPr="007A575B" w:rsidRDefault="000D5717" w:rsidP="00EF666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D088A" w:rsidRPr="000D5717" w:rsidRDefault="000D5717" w:rsidP="000D5717">
      <w:pPr>
        <w:pStyle w:val="a3"/>
        <w:rPr>
          <w:rFonts w:ascii="Times New Roman" w:eastAsia="Times New Roman" w:hAnsi="Times New Roman"/>
          <w:color w:val="FF0000"/>
          <w:lang w:val="ru-RU" w:eastAsia="ru-RU" w:bidi="ar-SA"/>
        </w:rPr>
      </w:pPr>
      <w:r w:rsidRPr="000D5717">
        <w:rPr>
          <w:rFonts w:ascii="Times New Roman" w:hAnsi="Times New Roman"/>
          <w:bCs/>
          <w:lang w:val="ru-RU"/>
        </w:rPr>
        <w:br/>
      </w:r>
    </w:p>
    <w:sectPr w:rsidR="002D088A" w:rsidRPr="000D5717" w:rsidSect="002D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5745"/>
    <w:multiLevelType w:val="hybridMultilevel"/>
    <w:tmpl w:val="5264288A"/>
    <w:lvl w:ilvl="0" w:tplc="E0466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854A2"/>
    <w:multiLevelType w:val="hybridMultilevel"/>
    <w:tmpl w:val="24F2AC4C"/>
    <w:lvl w:ilvl="0" w:tplc="E046643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D5727"/>
    <w:multiLevelType w:val="hybridMultilevel"/>
    <w:tmpl w:val="70B402D4"/>
    <w:lvl w:ilvl="0" w:tplc="9A821CCE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5645201"/>
    <w:multiLevelType w:val="hybridMultilevel"/>
    <w:tmpl w:val="A0B00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CCA"/>
    <w:rsid w:val="000D5717"/>
    <w:rsid w:val="000F0FFA"/>
    <w:rsid w:val="00186BBF"/>
    <w:rsid w:val="001A6B11"/>
    <w:rsid w:val="002D088A"/>
    <w:rsid w:val="00374065"/>
    <w:rsid w:val="003E63C6"/>
    <w:rsid w:val="004A1A29"/>
    <w:rsid w:val="00506729"/>
    <w:rsid w:val="00613750"/>
    <w:rsid w:val="006F047F"/>
    <w:rsid w:val="00793CB2"/>
    <w:rsid w:val="008744C1"/>
    <w:rsid w:val="009A1C81"/>
    <w:rsid w:val="00B268AD"/>
    <w:rsid w:val="00B73A02"/>
    <w:rsid w:val="00CC1CCA"/>
    <w:rsid w:val="00F15D5C"/>
    <w:rsid w:val="00FD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C1CCA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List Paragraph"/>
    <w:aliases w:val="Содержание. 2 уровень,подтабл"/>
    <w:basedOn w:val="a"/>
    <w:link w:val="a4"/>
    <w:uiPriority w:val="99"/>
    <w:qFormat/>
    <w:rsid w:val="00CC1CCA"/>
    <w:pPr>
      <w:spacing w:after="0" w:line="240" w:lineRule="auto"/>
      <w:ind w:left="720"/>
      <w:contextualSpacing/>
    </w:pPr>
    <w:rPr>
      <w:rFonts w:ascii="Corbel" w:eastAsia="Corbel" w:hAnsi="Corbel"/>
      <w:sz w:val="24"/>
      <w:szCs w:val="24"/>
      <w:lang w:val="en-US" w:bidi="en-US"/>
    </w:rPr>
  </w:style>
  <w:style w:type="character" w:customStyle="1" w:styleId="a4">
    <w:name w:val="Абзац списка Знак"/>
    <w:aliases w:val="Содержание. 2 уровень Знак,подтабл Знак"/>
    <w:link w:val="a3"/>
    <w:uiPriority w:val="99"/>
    <w:qFormat/>
    <w:locked/>
    <w:rsid w:val="00CC1CCA"/>
    <w:rPr>
      <w:rFonts w:ascii="Corbel" w:eastAsia="Corbel" w:hAnsi="Corbel" w:cs="Times New Roman"/>
      <w:sz w:val="24"/>
      <w:szCs w:val="24"/>
      <w:lang w:val="en-US" w:bidi="en-US"/>
    </w:rPr>
  </w:style>
  <w:style w:type="paragraph" w:customStyle="1" w:styleId="ConsPlusNormal">
    <w:name w:val="ConsPlusNormal"/>
    <w:rsid w:val="00613750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D7CDC"/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3389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2024-08-21T20:12:00Z</cp:lastPrinted>
  <dcterms:created xsi:type="dcterms:W3CDTF">2025-04-04T12:30:00Z</dcterms:created>
  <dcterms:modified xsi:type="dcterms:W3CDTF">2025-04-04T12:30:00Z</dcterms:modified>
</cp:coreProperties>
</file>