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C7A" w:rsidRDefault="002D3351" w:rsidP="00BB7C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351"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284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351" w:rsidRDefault="002D3351" w:rsidP="00BB7C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3351" w:rsidRDefault="002D3351" w:rsidP="00BB7C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D3351" w:rsidRPr="00BB7C7A" w:rsidRDefault="002D3351" w:rsidP="00BB7C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BB7C7A" w:rsidRPr="00BB7C7A" w:rsidRDefault="00BB7C7A" w:rsidP="00BB7C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Организация-разработчик:</w:t>
      </w:r>
      <w:r w:rsidRPr="00BB7C7A">
        <w:rPr>
          <w:rFonts w:ascii="Times New Roman" w:eastAsia="Times New Roman" w:hAnsi="Times New Roman"/>
          <w:sz w:val="24"/>
          <w:szCs w:val="24"/>
          <w:lang w:eastAsia="ru-RU"/>
        </w:rPr>
        <w:t xml:space="preserve"> Государственное бюджетная профессиональная образовательная организация Московской области «Щелковский колледж» (ГБПОУ МО «Щелковский колледж»)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b/>
          <w:sz w:val="24"/>
          <w:szCs w:val="24"/>
          <w:lang w:eastAsia="ru-RU"/>
        </w:rPr>
        <w:t>Разработчики: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sz w:val="24"/>
          <w:szCs w:val="24"/>
          <w:lang w:eastAsia="ru-RU"/>
        </w:rPr>
        <w:t>Дубовицкий В. В. – преподаватель высшей категории ГБПОУ МО «Щелковский колледж» СП 2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sz w:val="24"/>
          <w:szCs w:val="24"/>
          <w:lang w:eastAsia="ru-RU"/>
        </w:rPr>
        <w:t>Модина О. В. – преподаватель высшей категории ГБПОУ МО «Щелковский колледж» СП 2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sz w:val="24"/>
          <w:szCs w:val="24"/>
          <w:lang w:eastAsia="ru-RU"/>
        </w:rPr>
        <w:t>Морозова О. Н. – методист ГБПОУ МО «Щелковский колледж» СП 2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b/>
          <w:sz w:val="24"/>
          <w:szCs w:val="24"/>
          <w:lang w:eastAsia="ru-RU"/>
        </w:rPr>
        <w:t>Рецензент: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sz w:val="24"/>
          <w:szCs w:val="24"/>
          <w:lang w:eastAsia="ru-RU"/>
        </w:rPr>
        <w:t>А. А. Сергиенко – заместитель генерального директора «АО «НПП «Циклон-Тест»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b/>
          <w:sz w:val="24"/>
          <w:szCs w:val="24"/>
          <w:lang w:eastAsia="ru-RU"/>
        </w:rPr>
        <w:t>РАССМОТРЕНА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sz w:val="24"/>
          <w:szCs w:val="24"/>
          <w:lang w:eastAsia="ru-RU"/>
        </w:rPr>
        <w:t>Методической службой</w:t>
      </w:r>
    </w:p>
    <w:p w:rsidR="00BB7C7A" w:rsidRPr="00BB7C7A" w:rsidRDefault="00BB7C7A" w:rsidP="00BB7C7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7C7A">
        <w:rPr>
          <w:rFonts w:ascii="Times New Roman" w:eastAsia="Times New Roman" w:hAnsi="Times New Roman"/>
          <w:sz w:val="24"/>
          <w:szCs w:val="24"/>
          <w:lang w:eastAsia="ru-RU"/>
        </w:rPr>
        <w:t>«28» августа 2020г.</w:t>
      </w:r>
    </w:p>
    <w:p w:rsidR="00BB7C7A" w:rsidRPr="00BB7C7A" w:rsidRDefault="00BB7C7A" w:rsidP="00BB7C7A">
      <w:pPr>
        <w:spacing w:after="160" w:line="259" w:lineRule="auto"/>
      </w:pPr>
    </w:p>
    <w:p w:rsidR="00902677" w:rsidRDefault="00902677" w:rsidP="00446B7B">
      <w:pPr>
        <w:pStyle w:val="25"/>
        <w:shd w:val="clear" w:color="auto" w:fill="auto"/>
        <w:tabs>
          <w:tab w:val="left" w:pos="10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2677" w:rsidRDefault="00902677" w:rsidP="00446B7B">
      <w:pPr>
        <w:pStyle w:val="25"/>
        <w:shd w:val="clear" w:color="auto" w:fill="auto"/>
        <w:tabs>
          <w:tab w:val="left" w:pos="10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2677" w:rsidRDefault="00902677" w:rsidP="00446B7B">
      <w:pPr>
        <w:pStyle w:val="25"/>
        <w:shd w:val="clear" w:color="auto" w:fill="auto"/>
        <w:tabs>
          <w:tab w:val="left" w:pos="10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2677" w:rsidRPr="00446B7B" w:rsidRDefault="00902677" w:rsidP="00446B7B">
      <w:pPr>
        <w:pStyle w:val="25"/>
        <w:shd w:val="clear" w:color="auto" w:fill="auto"/>
        <w:tabs>
          <w:tab w:val="left" w:pos="10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5C35" w:rsidRPr="00446B7B" w:rsidRDefault="00FB5C35" w:rsidP="00446B7B">
      <w:pPr>
        <w:pStyle w:val="25"/>
        <w:shd w:val="clear" w:color="auto" w:fill="auto"/>
        <w:tabs>
          <w:tab w:val="left" w:pos="1031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2D7D" w:rsidRPr="00446B7B" w:rsidRDefault="00922D7D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B7B">
        <w:rPr>
          <w:rFonts w:ascii="Times New Roman" w:hAnsi="Times New Roman"/>
          <w:b/>
          <w:caps/>
          <w:sz w:val="24"/>
          <w:szCs w:val="24"/>
          <w:u w:val="single"/>
        </w:rPr>
        <w:br w:type="page"/>
      </w:r>
      <w:r w:rsidR="003C499A" w:rsidRPr="00446B7B">
        <w:rPr>
          <w:rFonts w:ascii="Times New Roman" w:hAnsi="Times New Roman"/>
          <w:b/>
          <w:caps/>
          <w:sz w:val="24"/>
          <w:szCs w:val="24"/>
        </w:rPr>
        <w:lastRenderedPageBreak/>
        <w:t xml:space="preserve">                                                 </w:t>
      </w:r>
      <w:r w:rsidRPr="00446B7B">
        <w:rPr>
          <w:rFonts w:ascii="Times New Roman" w:hAnsi="Times New Roman"/>
          <w:b/>
          <w:sz w:val="24"/>
          <w:szCs w:val="24"/>
        </w:rPr>
        <w:t xml:space="preserve">СОДЕРЖАНИЕ </w:t>
      </w:r>
    </w:p>
    <w:p w:rsidR="00983AAB" w:rsidRPr="00446B7B" w:rsidRDefault="00983AAB" w:rsidP="00446B7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C169A" w:rsidRPr="00446B7B" w:rsidRDefault="00EC169A" w:rsidP="00446B7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1101"/>
        <w:gridCol w:w="7371"/>
        <w:gridCol w:w="1134"/>
      </w:tblGrid>
      <w:tr w:rsidR="00EC169A" w:rsidRPr="00446B7B" w:rsidTr="00446B7B">
        <w:trPr>
          <w:trHeight w:val="592"/>
        </w:trPr>
        <w:tc>
          <w:tcPr>
            <w:tcW w:w="1101" w:type="dxa"/>
          </w:tcPr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ПОЯСНИТЕЛЬНАЯ ЗАПИСКА</w:t>
            </w:r>
          </w:p>
        </w:tc>
        <w:tc>
          <w:tcPr>
            <w:tcW w:w="1134" w:type="dxa"/>
            <w:shd w:val="clear" w:color="auto" w:fill="auto"/>
          </w:tcPr>
          <w:p w:rsidR="00EC169A" w:rsidRPr="00446B7B" w:rsidRDefault="00EC169A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  <w:p w:rsidR="00EC169A" w:rsidRPr="00446B7B" w:rsidRDefault="003C499A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EC169A" w:rsidRPr="00446B7B" w:rsidTr="00446B7B">
        <w:trPr>
          <w:trHeight w:val="931"/>
        </w:trPr>
        <w:tc>
          <w:tcPr>
            <w:tcW w:w="1101" w:type="dxa"/>
          </w:tcPr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1. </w:t>
            </w:r>
          </w:p>
        </w:tc>
        <w:tc>
          <w:tcPr>
            <w:tcW w:w="7371" w:type="dxa"/>
            <w:shd w:val="clear" w:color="auto" w:fill="auto"/>
          </w:tcPr>
          <w:p w:rsidR="00446B7B" w:rsidRDefault="00446B7B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ПАСПОРТ Рабочей ПРОГРАММЫ учебной практики</w:t>
            </w:r>
          </w:p>
        </w:tc>
        <w:tc>
          <w:tcPr>
            <w:tcW w:w="1134" w:type="dxa"/>
            <w:shd w:val="clear" w:color="auto" w:fill="auto"/>
          </w:tcPr>
          <w:p w:rsidR="00446B7B" w:rsidRDefault="00446B7B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169A" w:rsidRPr="00446B7B" w:rsidRDefault="003C499A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EC169A" w:rsidRPr="00446B7B" w:rsidTr="00446B7B">
        <w:trPr>
          <w:trHeight w:val="931"/>
        </w:trPr>
        <w:tc>
          <w:tcPr>
            <w:tcW w:w="1101" w:type="dxa"/>
          </w:tcPr>
          <w:p w:rsidR="00EC169A" w:rsidRPr="00446B7B" w:rsidRDefault="00EC169A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371" w:type="dxa"/>
            <w:shd w:val="clear" w:color="auto" w:fill="auto"/>
          </w:tcPr>
          <w:p w:rsidR="00EC169A" w:rsidRPr="00446B7B" w:rsidRDefault="00EC169A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ОСВОЕНИЯ РАБОЧЕЙ ПРОГРАММЫ УЧЕБНОЙ ПРАКТИКИ</w:t>
            </w:r>
          </w:p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C169A" w:rsidRPr="00446B7B" w:rsidRDefault="003C499A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C169A" w:rsidRPr="00446B7B" w:rsidTr="00446B7B">
        <w:trPr>
          <w:trHeight w:val="594"/>
        </w:trPr>
        <w:tc>
          <w:tcPr>
            <w:tcW w:w="1101" w:type="dxa"/>
          </w:tcPr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3. </w:t>
            </w:r>
          </w:p>
        </w:tc>
        <w:tc>
          <w:tcPr>
            <w:tcW w:w="7371" w:type="dxa"/>
            <w:shd w:val="clear" w:color="auto" w:fill="auto"/>
          </w:tcPr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СТРУКТУРА и содержание учебной практики</w:t>
            </w:r>
          </w:p>
          <w:p w:rsidR="00EC169A" w:rsidRPr="00446B7B" w:rsidRDefault="00EC169A" w:rsidP="00446B7B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C169A" w:rsidRPr="00446B7B" w:rsidRDefault="003C499A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EC169A" w:rsidRPr="00446B7B" w:rsidTr="00446B7B">
        <w:trPr>
          <w:trHeight w:val="692"/>
        </w:trPr>
        <w:tc>
          <w:tcPr>
            <w:tcW w:w="1101" w:type="dxa"/>
          </w:tcPr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4 .</w:t>
            </w:r>
          </w:p>
        </w:tc>
        <w:tc>
          <w:tcPr>
            <w:tcW w:w="7371" w:type="dxa"/>
            <w:shd w:val="clear" w:color="auto" w:fill="auto"/>
          </w:tcPr>
          <w:p w:rsidR="00EC169A" w:rsidRPr="00446B7B" w:rsidRDefault="00EC169A" w:rsidP="00446B7B">
            <w:pPr>
              <w:pStyle w:val="1"/>
              <w:spacing w:before="0" w:line="240" w:lineRule="auto"/>
              <w:rPr>
                <w:rFonts w:ascii="Times New Roman" w:hAnsi="Times New Roman"/>
                <w:caps/>
                <w:color w:val="auto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caps/>
                <w:color w:val="auto"/>
                <w:sz w:val="24"/>
                <w:szCs w:val="24"/>
              </w:rPr>
              <w:t>условия реализации ПРОГРАММЫ учебной практики</w:t>
            </w:r>
          </w:p>
          <w:p w:rsidR="00EC169A" w:rsidRPr="00446B7B" w:rsidRDefault="00EC169A" w:rsidP="00446B7B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C169A" w:rsidRPr="00446B7B" w:rsidRDefault="00EA4230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C499A" w:rsidRPr="00446B7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EC169A" w:rsidRPr="00446B7B" w:rsidTr="00446B7B">
        <w:trPr>
          <w:trHeight w:val="692"/>
        </w:trPr>
        <w:tc>
          <w:tcPr>
            <w:tcW w:w="1101" w:type="dxa"/>
          </w:tcPr>
          <w:p w:rsidR="00EC169A" w:rsidRPr="00446B7B" w:rsidRDefault="00EC169A" w:rsidP="00446B7B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caps/>
                <w:sz w:val="24"/>
                <w:szCs w:val="24"/>
              </w:rPr>
              <w:t>5. </w:t>
            </w:r>
          </w:p>
        </w:tc>
        <w:tc>
          <w:tcPr>
            <w:tcW w:w="7371" w:type="dxa"/>
            <w:shd w:val="clear" w:color="auto" w:fill="auto"/>
          </w:tcPr>
          <w:p w:rsidR="00EC169A" w:rsidRPr="00446B7B" w:rsidRDefault="00EC169A" w:rsidP="00446B7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caps/>
                <w:sz w:val="24"/>
                <w:szCs w:val="24"/>
              </w:rPr>
              <w:t>Контроль и оценка результатов освоения учебной практики</w:t>
            </w:r>
          </w:p>
          <w:p w:rsidR="00EC169A" w:rsidRPr="00446B7B" w:rsidRDefault="00EC169A" w:rsidP="00446B7B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EC169A" w:rsidRPr="00446B7B" w:rsidRDefault="003C499A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</w:tr>
    </w:tbl>
    <w:p w:rsidR="00EC169A" w:rsidRPr="00446B7B" w:rsidRDefault="00EC169A" w:rsidP="00446B7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3AAB" w:rsidRPr="00446B7B" w:rsidRDefault="00983AAB" w:rsidP="00446B7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22D7D" w:rsidRPr="00446B7B" w:rsidRDefault="00922D7D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22D7D" w:rsidRPr="00446B7B" w:rsidRDefault="00922D7D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22D7D" w:rsidRPr="00446B7B" w:rsidRDefault="00922D7D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922D7D" w:rsidRPr="00446B7B" w:rsidSect="003C499A">
          <w:footerReference w:type="even" r:id="rId9"/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195DED" w:rsidRPr="00446B7B" w:rsidRDefault="00E87EDA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0672A0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672A0" w:rsidRPr="00446B7B" w:rsidRDefault="00E87EDA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>П</w:t>
      </w:r>
      <w:r w:rsidR="000672A0" w:rsidRPr="00446B7B">
        <w:rPr>
          <w:rFonts w:ascii="Times New Roman" w:hAnsi="Times New Roman"/>
          <w:sz w:val="24"/>
          <w:szCs w:val="24"/>
          <w:lang w:eastAsia="ru-RU"/>
        </w:rPr>
        <w:t xml:space="preserve">роизводственная практика является обязательным разделом основной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профессиональной образовательной</w:t>
      </w:r>
      <w:r w:rsidR="000672A0" w:rsidRPr="00446B7B">
        <w:rPr>
          <w:rFonts w:ascii="Times New Roman" w:hAnsi="Times New Roman"/>
          <w:sz w:val="24"/>
          <w:szCs w:val="24"/>
          <w:lang w:eastAsia="ru-RU"/>
        </w:rPr>
        <w:t xml:space="preserve"> программы (ОПОП), обеспечивающей реализацию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Федерального государственного</w:t>
      </w:r>
      <w:r w:rsidR="000672A0" w:rsidRPr="00446B7B">
        <w:rPr>
          <w:rFonts w:ascii="Times New Roman" w:hAnsi="Times New Roman"/>
          <w:sz w:val="24"/>
          <w:szCs w:val="24"/>
          <w:lang w:eastAsia="ru-RU"/>
        </w:rPr>
        <w:t xml:space="preserve"> образовательного стандарта среднего профессионального образования (ФГОС СПО).</w:t>
      </w:r>
    </w:p>
    <w:p w:rsidR="000672A0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>Практика представляет собой вид учебных занятий, обеспечивающих практико- ориентированную подготовку обучающихся.</w:t>
      </w:r>
    </w:p>
    <w:p w:rsidR="000672A0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>Общий объем времени на проведение   практики определяется ФГОС СПО, сроки проведения устанавливаются колледжем в соответствии с ОПОП СПО.</w:t>
      </w:r>
    </w:p>
    <w:p w:rsidR="00E87EDA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 xml:space="preserve">Программа    производственной практики разрабатывается колледжем на основе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рабочих программ модулей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 ОПОП специальности, макета программы учебной и производственной практики и согласовывается с организациями, участвующими в проведении практики. 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Одной из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 составляющей программы практики является разработка форм и методов контроля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для оценки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 результатов освоения общих и профессиональных компетенций (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оценочные материалы</w:t>
      </w:r>
      <w:r w:rsidRPr="00446B7B">
        <w:rPr>
          <w:rFonts w:ascii="Times New Roman" w:hAnsi="Times New Roman"/>
          <w:sz w:val="24"/>
          <w:szCs w:val="24"/>
          <w:lang w:eastAsia="ru-RU"/>
        </w:rPr>
        <w:t>); к</w:t>
      </w:r>
      <w:r w:rsidR="00E87EDA" w:rsidRPr="00446B7B">
        <w:rPr>
          <w:rFonts w:ascii="Times New Roman" w:hAnsi="Times New Roman"/>
          <w:sz w:val="24"/>
          <w:szCs w:val="24"/>
          <w:lang w:eastAsia="ru-RU"/>
        </w:rPr>
        <w:t xml:space="preserve"> работе над этим разделом   привлекаются</w:t>
      </w:r>
      <w:r w:rsidR="00446B7B">
        <w:rPr>
          <w:rFonts w:ascii="Times New Roman" w:hAnsi="Times New Roman"/>
          <w:sz w:val="24"/>
          <w:szCs w:val="24"/>
          <w:lang w:eastAsia="ru-RU"/>
        </w:rPr>
        <w:t xml:space="preserve"> специалисты организаций 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(предприятий), в которых проводится практика. </w:t>
      </w:r>
    </w:p>
    <w:p w:rsidR="00E87EDA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 xml:space="preserve"> При разработке содержания каждого вида практики по   профессиональному модулю  </w:t>
      </w:r>
      <w:r w:rsidR="00E87EDA" w:rsidRPr="00446B7B">
        <w:rPr>
          <w:rFonts w:ascii="Times New Roman" w:hAnsi="Times New Roman"/>
          <w:sz w:val="24"/>
          <w:szCs w:val="24"/>
          <w:lang w:eastAsia="ru-RU"/>
        </w:rPr>
        <w:t xml:space="preserve">  выделяются 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  необходимые практический опыт, умения и знания в соответствии с ФГОС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СПО, а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 также виды работ, необходимые для овладения конкретной профессиональной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деятельностью и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   включенные в рабочую программу модуля. </w:t>
      </w:r>
    </w:p>
    <w:p w:rsidR="000672A0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 xml:space="preserve"> Содержание практики по профилю специальности может уточняться в зависимости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от специфических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 особенностей конкретной организации (предприятия)</w:t>
      </w:r>
      <w:r w:rsidR="00E87EDA" w:rsidRPr="00446B7B">
        <w:rPr>
          <w:rFonts w:ascii="Times New Roman" w:hAnsi="Times New Roman"/>
          <w:sz w:val="24"/>
          <w:szCs w:val="24"/>
          <w:lang w:eastAsia="ru-RU"/>
        </w:rPr>
        <w:t>.</w:t>
      </w:r>
    </w:p>
    <w:p w:rsidR="000672A0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>.</w:t>
      </w:r>
    </w:p>
    <w:p w:rsidR="00195DED" w:rsidRPr="00446B7B" w:rsidRDefault="00195DED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1. ПАСПОРТ РАБОЧЕЙ ПРОГРАММЫ </w:t>
      </w:r>
      <w:r w:rsidR="00B048B6" w:rsidRPr="00446B7B">
        <w:rPr>
          <w:rFonts w:ascii="Times New Roman" w:hAnsi="Times New Roman"/>
          <w:b/>
          <w:caps/>
          <w:sz w:val="24"/>
          <w:szCs w:val="24"/>
        </w:rPr>
        <w:t xml:space="preserve">производственной </w:t>
      </w:r>
      <w:r w:rsidRPr="00446B7B">
        <w:rPr>
          <w:rFonts w:ascii="Times New Roman" w:hAnsi="Times New Roman"/>
          <w:b/>
          <w:sz w:val="24"/>
          <w:szCs w:val="24"/>
          <w:lang w:eastAsia="ru-RU"/>
        </w:rPr>
        <w:t>ПРАКТИКИ</w:t>
      </w:r>
    </w:p>
    <w:p w:rsidR="00B47EE9" w:rsidRPr="00446B7B" w:rsidRDefault="00B47EE9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47EE9" w:rsidRPr="00446B7B" w:rsidRDefault="00B47EE9" w:rsidP="00446B7B">
      <w:pPr>
        <w:pStyle w:val="310"/>
        <w:shd w:val="clear" w:color="auto" w:fill="auto"/>
        <w:spacing w:before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B7B">
        <w:rPr>
          <w:rFonts w:ascii="Times New Roman" w:eastAsia="Calibri" w:hAnsi="Times New Roman" w:cs="Times New Roman"/>
          <w:sz w:val="24"/>
          <w:szCs w:val="24"/>
        </w:rPr>
        <w:t>Рабочая программа производственной практики</w:t>
      </w:r>
      <w:r w:rsidR="0018010F" w:rsidRPr="00446B7B">
        <w:rPr>
          <w:rFonts w:ascii="Times New Roman" w:eastAsia="Calibri" w:hAnsi="Times New Roman" w:cs="Times New Roman"/>
          <w:sz w:val="24"/>
          <w:szCs w:val="24"/>
        </w:rPr>
        <w:t xml:space="preserve"> по профилю специальности (далее производственная практика)</w:t>
      </w:r>
      <w:r w:rsidRPr="00446B7B">
        <w:rPr>
          <w:rFonts w:ascii="Times New Roman" w:eastAsia="Calibri" w:hAnsi="Times New Roman" w:cs="Times New Roman"/>
          <w:sz w:val="24"/>
          <w:szCs w:val="24"/>
        </w:rPr>
        <w:t xml:space="preserve"> разработана на основе:</w:t>
      </w:r>
    </w:p>
    <w:p w:rsidR="00FB5C35" w:rsidRPr="00446B7B" w:rsidRDefault="00FB5C35" w:rsidP="00446B7B">
      <w:pPr>
        <w:pStyle w:val="310"/>
        <w:shd w:val="clear" w:color="auto" w:fill="auto"/>
        <w:spacing w:before="0" w:line="240" w:lineRule="auto"/>
        <w:ind w:right="-1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446B7B">
        <w:rPr>
          <w:rFonts w:ascii="Times New Roman" w:eastAsia="Calibri" w:hAnsi="Times New Roman" w:cs="Times New Roman"/>
          <w:sz w:val="24"/>
          <w:szCs w:val="24"/>
        </w:rPr>
        <w:t xml:space="preserve">1) Федерального государственного образовательного стандарта по специальности   среднего профессионального образования 11.02.01 Радиоаппаратостроение </w:t>
      </w:r>
      <w:r w:rsidRPr="00446B7B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по программе базовой подготовки,</w:t>
      </w:r>
    </w:p>
    <w:p w:rsidR="00FB5C35" w:rsidRPr="00446B7B" w:rsidRDefault="00FB5C35" w:rsidP="00446B7B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6B7B">
        <w:rPr>
          <w:rFonts w:ascii="Times New Roman" w:hAnsi="Times New Roman"/>
          <w:color w:val="000000" w:themeColor="text1"/>
          <w:sz w:val="24"/>
          <w:szCs w:val="24"/>
        </w:rPr>
        <w:t>2) Положения о практике обучающихся, осваивающих основные профессиональные образовательные программы среднего профессионального образования, утвержденного приказом Министерством образования и науки РФ от 18 апреля 2013 г. № 291,</w:t>
      </w:r>
    </w:p>
    <w:p w:rsidR="00FB5C35" w:rsidRPr="00446B7B" w:rsidRDefault="00FB5C35" w:rsidP="00446B7B">
      <w:pPr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46B7B">
        <w:rPr>
          <w:rFonts w:ascii="Times New Roman" w:hAnsi="Times New Roman"/>
          <w:color w:val="000000" w:themeColor="text1"/>
          <w:sz w:val="24"/>
          <w:szCs w:val="24"/>
        </w:rPr>
        <w:t>3) Профессионального стандарта «Регулировщик РЭА и приборов», утвержденный приказом Министерства труда и социальной защиты Российской Федерации от «04» августа 2014 г. № 531.</w:t>
      </w:r>
    </w:p>
    <w:p w:rsidR="00FB5C35" w:rsidRPr="00446B7B" w:rsidRDefault="00FB5C35" w:rsidP="00446B7B">
      <w:pPr>
        <w:pStyle w:val="310"/>
        <w:shd w:val="clear" w:color="auto" w:fill="auto"/>
        <w:spacing w:before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5DBA" w:rsidRPr="00446B7B" w:rsidRDefault="00AF5DBA" w:rsidP="00446B7B">
      <w:pPr>
        <w:pStyle w:val="ab"/>
        <w:numPr>
          <w:ilvl w:val="1"/>
          <w:numId w:val="1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  <w:lang w:eastAsia="ru-RU"/>
        </w:rPr>
        <w:t>Область применения программы</w:t>
      </w:r>
    </w:p>
    <w:p w:rsidR="00FB5C35" w:rsidRPr="00446B7B" w:rsidRDefault="00FB5C35" w:rsidP="00446B7B">
      <w:pPr>
        <w:pStyle w:val="25"/>
        <w:shd w:val="clear" w:color="auto" w:fill="auto"/>
        <w:spacing w:after="0" w:line="240" w:lineRule="auto"/>
        <w:ind w:firstLine="4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Рабочая программа </w:t>
      </w:r>
      <w:r w:rsid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производственной</w:t>
      </w:r>
      <w:r w:rsidRP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практики является частью основной профессиональной образовательной программы в соответствии с ФГОС СПО по специальности 11.02.01 Радиоаппаратостроение</w:t>
      </w:r>
      <w:r w:rsid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части освоения </w:t>
      </w:r>
      <w:r w:rsidRPr="00446B7B">
        <w:rPr>
          <w:rFonts w:ascii="Times New Roman" w:hAnsi="Times New Roman" w:cs="Times New Roman"/>
          <w:color w:val="000000" w:themeColor="text1"/>
          <w:sz w:val="24"/>
          <w:szCs w:val="24"/>
        </w:rPr>
        <w:t>квалификаци</w:t>
      </w:r>
      <w:r w:rsidR="00446B7B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446B7B">
        <w:rPr>
          <w:rFonts w:ascii="Times New Roman" w:hAnsi="Times New Roman" w:cs="Times New Roman"/>
          <w:color w:val="000000" w:themeColor="text1"/>
          <w:sz w:val="24"/>
          <w:szCs w:val="24"/>
        </w:rPr>
        <w:t>: монтажник радиоэлектронной аппаратуры и приборов</w:t>
      </w:r>
      <w:r w:rsidRPr="00446B7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446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основных </w:t>
      </w:r>
      <w:r w:rsidRP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видов профессиональной деятельности (ВПД):</w:t>
      </w:r>
    </w:p>
    <w:p w:rsidR="00FB5C35" w:rsidRPr="00446B7B" w:rsidRDefault="00FB5C35" w:rsidP="00446B7B">
      <w:pPr>
        <w:pStyle w:val="25"/>
        <w:shd w:val="clear" w:color="auto" w:fill="auto"/>
        <w:spacing w:after="0" w:line="240" w:lineRule="auto"/>
        <w:ind w:firstLine="4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ВПД</w:t>
      </w:r>
      <w:r w:rsid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1 Организация и выполнение сборки и монтажа радиотехнических систем устройств и блоков</w:t>
      </w:r>
      <w:r w:rsid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FB5C35" w:rsidRDefault="00446B7B" w:rsidP="00446B7B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0" w:right="-185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 xml:space="preserve">ВПД 2 </w:t>
      </w:r>
      <w:r w:rsidRPr="00446B7B">
        <w:rPr>
          <w:rFonts w:ascii="Times New Roman" w:hAnsi="Times New Roman"/>
          <w:sz w:val="24"/>
          <w:szCs w:val="24"/>
        </w:rPr>
        <w:t>Настройка и регулировка радиотехниче</w:t>
      </w:r>
      <w:r>
        <w:rPr>
          <w:rFonts w:ascii="Times New Roman" w:hAnsi="Times New Roman"/>
          <w:sz w:val="24"/>
          <w:szCs w:val="24"/>
        </w:rPr>
        <w:t>ских систем, устройств и блоков;</w:t>
      </w:r>
    </w:p>
    <w:p w:rsidR="00446B7B" w:rsidRPr="00446B7B" w:rsidRDefault="00446B7B" w:rsidP="00446B7B">
      <w:pPr>
        <w:widowControl w:val="0"/>
        <w:suppressAutoHyphens/>
        <w:spacing w:after="0" w:line="240" w:lineRule="auto"/>
        <w:ind w:left="35" w:firstLine="3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ВПД 3 </w:t>
      </w:r>
      <w:r w:rsidRPr="00446B7B">
        <w:rPr>
          <w:rFonts w:ascii="Times New Roman" w:hAnsi="Times New Roman"/>
          <w:sz w:val="24"/>
          <w:szCs w:val="24"/>
        </w:rPr>
        <w:t>Проведение стандартных и сертификационных испытаний узлов и блоков радиоэлектронного изделия.</w:t>
      </w:r>
    </w:p>
    <w:p w:rsidR="00983AAB" w:rsidRPr="00446B7B" w:rsidRDefault="00983AAB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 xml:space="preserve">Рабочая программа </w:t>
      </w:r>
      <w:r w:rsidR="00524FF4" w:rsidRPr="00446B7B">
        <w:rPr>
          <w:rFonts w:ascii="Times New Roman" w:hAnsi="Times New Roman"/>
          <w:sz w:val="24"/>
          <w:szCs w:val="24"/>
          <w:lang w:eastAsia="ru-RU"/>
        </w:rPr>
        <w:t xml:space="preserve">производственной практики 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может быть использована в дополнительном профессиональном образовании </w:t>
      </w:r>
      <w:r w:rsidRPr="00446B7B">
        <w:rPr>
          <w:rFonts w:ascii="Times New Roman" w:hAnsi="Times New Roman"/>
          <w:sz w:val="24"/>
          <w:szCs w:val="24"/>
        </w:rPr>
        <w:t xml:space="preserve">обучающихся по специальности </w:t>
      </w:r>
      <w:r w:rsidR="00764812" w:rsidRPr="00446B7B">
        <w:rPr>
          <w:rFonts w:ascii="Times New Roman" w:hAnsi="Times New Roman"/>
          <w:sz w:val="24"/>
          <w:szCs w:val="24"/>
        </w:rPr>
        <w:t>монтажник,</w:t>
      </w:r>
      <w:r w:rsidRPr="00446B7B">
        <w:rPr>
          <w:rFonts w:ascii="Times New Roman" w:hAnsi="Times New Roman"/>
          <w:sz w:val="24"/>
          <w:szCs w:val="24"/>
        </w:rPr>
        <w:t xml:space="preserve"> являться составной частью программ повышения классификации и переподготовки кадров </w:t>
      </w:r>
      <w:r w:rsidRPr="00446B7B">
        <w:rPr>
          <w:rFonts w:ascii="Times New Roman" w:hAnsi="Times New Roman"/>
          <w:sz w:val="24"/>
          <w:szCs w:val="24"/>
          <w:lang w:eastAsia="ru-RU"/>
        </w:rPr>
        <w:t xml:space="preserve">в области </w:t>
      </w:r>
      <w:r w:rsidR="00764812" w:rsidRPr="00446B7B">
        <w:rPr>
          <w:rFonts w:ascii="Times New Roman" w:hAnsi="Times New Roman"/>
          <w:sz w:val="24"/>
          <w:szCs w:val="24"/>
          <w:lang w:eastAsia="ru-RU"/>
        </w:rPr>
        <w:t>радиоэлектроники.</w:t>
      </w:r>
    </w:p>
    <w:p w:rsidR="00983AAB" w:rsidRPr="00446B7B" w:rsidRDefault="00983AAB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983AAB" w:rsidRPr="00446B7B" w:rsidRDefault="00983AAB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5"/>
        <w:jc w:val="both"/>
        <w:rPr>
          <w:rFonts w:ascii="Times New Roman" w:hAnsi="Times New Roman"/>
          <w:b/>
          <w:sz w:val="24"/>
          <w:szCs w:val="24"/>
        </w:rPr>
      </w:pPr>
      <w:r w:rsidRPr="00446B7B">
        <w:rPr>
          <w:rFonts w:ascii="Times New Roman" w:hAnsi="Times New Roman"/>
          <w:b/>
          <w:sz w:val="24"/>
          <w:szCs w:val="24"/>
        </w:rPr>
        <w:lastRenderedPageBreak/>
        <w:t xml:space="preserve">1.2 Место </w:t>
      </w:r>
      <w:r w:rsidR="00524FF4"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практики </w:t>
      </w:r>
      <w:r w:rsidRPr="00446B7B">
        <w:rPr>
          <w:rFonts w:ascii="Times New Roman" w:hAnsi="Times New Roman"/>
          <w:b/>
          <w:sz w:val="24"/>
          <w:szCs w:val="24"/>
        </w:rPr>
        <w:t>в структуре основной профессиональной образовательной программы:</w:t>
      </w:r>
    </w:p>
    <w:p w:rsidR="00764812" w:rsidRPr="00446B7B" w:rsidRDefault="0018010F" w:rsidP="00446B7B">
      <w:pPr>
        <w:pStyle w:val="25"/>
        <w:shd w:val="clear" w:color="auto" w:fill="auto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46B7B">
        <w:rPr>
          <w:rFonts w:ascii="Times New Roman" w:hAnsi="Times New Roman" w:cs="Times New Roman"/>
          <w:sz w:val="24"/>
          <w:szCs w:val="24"/>
        </w:rPr>
        <w:t xml:space="preserve">Производственная практика </w:t>
      </w:r>
      <w:r w:rsidR="00524FF4" w:rsidRPr="00446B7B">
        <w:rPr>
          <w:rFonts w:ascii="Times New Roman" w:hAnsi="Times New Roman" w:cs="Times New Roman"/>
          <w:sz w:val="24"/>
          <w:szCs w:val="24"/>
        </w:rPr>
        <w:t>П</w:t>
      </w:r>
      <w:r w:rsidRPr="00446B7B">
        <w:rPr>
          <w:rFonts w:ascii="Times New Roman" w:hAnsi="Times New Roman" w:cs="Times New Roman"/>
          <w:sz w:val="24"/>
          <w:szCs w:val="24"/>
        </w:rPr>
        <w:t>П.01</w:t>
      </w:r>
      <w:r w:rsidR="00983AAB" w:rsidRPr="00446B7B">
        <w:rPr>
          <w:rFonts w:ascii="Times New Roman" w:hAnsi="Times New Roman" w:cs="Times New Roman"/>
          <w:sz w:val="24"/>
          <w:szCs w:val="24"/>
        </w:rPr>
        <w:t xml:space="preserve"> является составной частью профессионального модуля ПМ.01. </w:t>
      </w:r>
      <w:r w:rsidR="00764812" w:rsidRPr="00446B7B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Организация и выполнение сборки и монтажа радиотехнических систем устройств и блоков в соответствии с технической документацией.</w:t>
      </w:r>
    </w:p>
    <w:p w:rsidR="00983AAB" w:rsidRPr="00446B7B" w:rsidRDefault="0018010F" w:rsidP="00446B7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</w:rPr>
        <w:t xml:space="preserve">Производственная практика </w:t>
      </w:r>
      <w:r w:rsidR="00524FF4" w:rsidRPr="00446B7B">
        <w:rPr>
          <w:rFonts w:ascii="Times New Roman" w:hAnsi="Times New Roman"/>
          <w:sz w:val="24"/>
          <w:szCs w:val="24"/>
        </w:rPr>
        <w:t>П</w:t>
      </w:r>
      <w:r w:rsidRPr="00446B7B">
        <w:rPr>
          <w:rFonts w:ascii="Times New Roman" w:hAnsi="Times New Roman"/>
          <w:sz w:val="24"/>
          <w:szCs w:val="24"/>
        </w:rPr>
        <w:t>П.02</w:t>
      </w:r>
      <w:r w:rsidR="00983AAB" w:rsidRPr="00446B7B">
        <w:rPr>
          <w:rFonts w:ascii="Times New Roman" w:hAnsi="Times New Roman"/>
          <w:sz w:val="24"/>
          <w:szCs w:val="24"/>
        </w:rPr>
        <w:t xml:space="preserve"> является составной частью профессионального модуля ПМ.02 </w:t>
      </w:r>
      <w:r w:rsidR="00764812" w:rsidRPr="00446B7B">
        <w:rPr>
          <w:rFonts w:ascii="Times New Roman" w:hAnsi="Times New Roman"/>
          <w:sz w:val="24"/>
          <w:szCs w:val="24"/>
        </w:rPr>
        <w:t>Настройка и регулировка радиотехнических систем, устройств и блоков.</w:t>
      </w:r>
    </w:p>
    <w:p w:rsidR="00983AAB" w:rsidRPr="00446B7B" w:rsidRDefault="0018010F" w:rsidP="00446B7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</w:rPr>
        <w:t xml:space="preserve">Производственная практика </w:t>
      </w:r>
      <w:r w:rsidR="00524FF4" w:rsidRPr="00446B7B">
        <w:rPr>
          <w:rFonts w:ascii="Times New Roman" w:hAnsi="Times New Roman"/>
          <w:sz w:val="24"/>
          <w:szCs w:val="24"/>
        </w:rPr>
        <w:t>П</w:t>
      </w:r>
      <w:r w:rsidRPr="00446B7B">
        <w:rPr>
          <w:rFonts w:ascii="Times New Roman" w:hAnsi="Times New Roman"/>
          <w:sz w:val="24"/>
          <w:szCs w:val="24"/>
        </w:rPr>
        <w:t>П. 03</w:t>
      </w:r>
      <w:r w:rsidR="00983AAB" w:rsidRPr="00446B7B">
        <w:rPr>
          <w:rFonts w:ascii="Times New Roman" w:hAnsi="Times New Roman"/>
          <w:sz w:val="24"/>
          <w:szCs w:val="24"/>
        </w:rPr>
        <w:t xml:space="preserve"> является составной частью профессионального модуля ПМ.03 </w:t>
      </w:r>
      <w:r w:rsidR="00764812" w:rsidRPr="00446B7B">
        <w:rPr>
          <w:rFonts w:ascii="Times New Roman" w:hAnsi="Times New Roman"/>
          <w:sz w:val="24"/>
          <w:szCs w:val="24"/>
        </w:rPr>
        <w:t>Проведение стандартных и сертификационных испытаний узлов и блоков радиоэлектронного изделия.</w:t>
      </w:r>
    </w:p>
    <w:p w:rsidR="00983AAB" w:rsidRPr="00446B7B" w:rsidRDefault="00983AAB" w:rsidP="00446B7B">
      <w:pPr>
        <w:pStyle w:val="25"/>
        <w:shd w:val="clear" w:color="auto" w:fill="auto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FF0000"/>
          <w:sz w:val="24"/>
          <w:szCs w:val="24"/>
          <w:vertAlign w:val="superscript"/>
        </w:rPr>
      </w:pPr>
    </w:p>
    <w:p w:rsidR="00983AAB" w:rsidRPr="00446B7B" w:rsidRDefault="00983AAB" w:rsidP="00446B7B">
      <w:pPr>
        <w:pStyle w:val="ab"/>
        <w:numPr>
          <w:ilvl w:val="1"/>
          <w:numId w:val="2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Цели и задачи </w:t>
      </w:r>
      <w:r w:rsidR="00524FF4" w:rsidRPr="00446B7B">
        <w:rPr>
          <w:rFonts w:ascii="Times New Roman" w:hAnsi="Times New Roman"/>
          <w:b/>
          <w:sz w:val="24"/>
          <w:szCs w:val="24"/>
          <w:lang w:eastAsia="ru-RU"/>
        </w:rPr>
        <w:t>производственной практики</w:t>
      </w:r>
      <w:r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</w:p>
    <w:p w:rsidR="004B78B1" w:rsidRPr="00446B7B" w:rsidRDefault="004B78B1" w:rsidP="00446B7B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  <w:lang w:eastAsia="ru-RU"/>
        </w:rPr>
        <w:t>Цели:</w:t>
      </w:r>
    </w:p>
    <w:p w:rsidR="004B78B1" w:rsidRPr="00446B7B" w:rsidRDefault="004B78B1" w:rsidP="00446B7B">
      <w:pPr>
        <w:pStyle w:val="aff"/>
        <w:spacing w:before="0" w:beforeAutospacing="0" w:after="0" w:afterAutospacing="0"/>
        <w:jc w:val="both"/>
      </w:pPr>
      <w:r w:rsidRPr="00446B7B">
        <w:t>-общее повышение качества профессиональной подготовки путем углубления теоретических знаний и закрепления профессиональных практических умений и навыков;</w:t>
      </w:r>
    </w:p>
    <w:p w:rsidR="004B78B1" w:rsidRPr="00446B7B" w:rsidRDefault="004B78B1" w:rsidP="00446B7B">
      <w:pPr>
        <w:pStyle w:val="aff"/>
        <w:spacing w:before="0" w:beforeAutospacing="0" w:after="0" w:afterAutospacing="0"/>
        <w:jc w:val="both"/>
      </w:pPr>
      <w:r w:rsidRPr="00446B7B">
        <w:t>- непосредственное знакомство с профессиональной практической деятельностью в условиях конкретного предприятия (организации);</w:t>
      </w:r>
    </w:p>
    <w:p w:rsidR="004B78B1" w:rsidRPr="00446B7B" w:rsidRDefault="004B78B1" w:rsidP="00446B7B">
      <w:pPr>
        <w:pStyle w:val="aff"/>
        <w:spacing w:before="0" w:beforeAutospacing="0" w:after="0" w:afterAutospacing="0"/>
        <w:jc w:val="both"/>
      </w:pPr>
      <w:r w:rsidRPr="00446B7B">
        <w:t>-профессиональная ориентация студента в будущей профессии.</w:t>
      </w:r>
    </w:p>
    <w:p w:rsidR="00793382" w:rsidRPr="00446B7B" w:rsidRDefault="00793382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AF5DBA" w:rsidRPr="00446B7B" w:rsidRDefault="00793382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  <w:lang w:eastAsia="ru-RU"/>
        </w:rPr>
        <w:t>Задачи:</w:t>
      </w:r>
    </w:p>
    <w:p w:rsidR="00AF5DBA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>-</w:t>
      </w:r>
      <w:r w:rsidR="00446B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F5DBA" w:rsidRPr="00446B7B">
        <w:rPr>
          <w:rFonts w:ascii="Times New Roman" w:hAnsi="Times New Roman"/>
          <w:sz w:val="24"/>
          <w:szCs w:val="24"/>
          <w:lang w:eastAsia="ru-RU"/>
        </w:rPr>
        <w:t>формирование у</w:t>
      </w:r>
      <w:r w:rsidR="00446B7B">
        <w:rPr>
          <w:rFonts w:ascii="Times New Roman" w:hAnsi="Times New Roman"/>
          <w:sz w:val="24"/>
          <w:szCs w:val="24"/>
          <w:lang w:eastAsia="ru-RU"/>
        </w:rPr>
        <w:t xml:space="preserve"> студентов </w:t>
      </w:r>
      <w:r w:rsidR="00AF5DBA" w:rsidRPr="00446B7B">
        <w:rPr>
          <w:rFonts w:ascii="Times New Roman" w:hAnsi="Times New Roman"/>
          <w:sz w:val="24"/>
          <w:szCs w:val="24"/>
          <w:lang w:eastAsia="ru-RU"/>
        </w:rPr>
        <w:t>знаний, умений и навыков, профессиональных</w:t>
      </w:r>
      <w:r w:rsidR="00AF5DBA" w:rsidRPr="00446B7B">
        <w:rPr>
          <w:rFonts w:ascii="Times New Roman" w:hAnsi="Times New Roman"/>
          <w:sz w:val="24"/>
          <w:szCs w:val="24"/>
        </w:rPr>
        <w:t xml:space="preserve"> к</w:t>
      </w:r>
      <w:r w:rsidR="00AF5DBA" w:rsidRPr="00446B7B">
        <w:rPr>
          <w:rFonts w:ascii="Times New Roman" w:hAnsi="Times New Roman"/>
          <w:sz w:val="24"/>
          <w:szCs w:val="24"/>
          <w:lang w:eastAsia="ru-RU"/>
        </w:rPr>
        <w:t>омпетенций, профессионально значимых личностных качеств;</w:t>
      </w:r>
    </w:p>
    <w:p w:rsidR="00AF5DBA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>-</w:t>
      </w:r>
      <w:r w:rsidR="00446B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F5DBA" w:rsidRPr="00446B7B">
        <w:rPr>
          <w:rFonts w:ascii="Times New Roman" w:hAnsi="Times New Roman"/>
          <w:sz w:val="24"/>
          <w:szCs w:val="24"/>
          <w:lang w:eastAsia="ru-RU"/>
        </w:rPr>
        <w:t xml:space="preserve">развитие профессионального интереса, формирование мотивационно-целостного отношения </w:t>
      </w:r>
      <w:r w:rsidR="00446B7B" w:rsidRPr="00446B7B">
        <w:rPr>
          <w:rFonts w:ascii="Times New Roman" w:hAnsi="Times New Roman"/>
          <w:sz w:val="24"/>
          <w:szCs w:val="24"/>
          <w:lang w:eastAsia="ru-RU"/>
        </w:rPr>
        <w:t>к профессиональной</w:t>
      </w:r>
      <w:r w:rsidR="00AF5DBA" w:rsidRPr="00446B7B">
        <w:rPr>
          <w:rFonts w:ascii="Times New Roman" w:hAnsi="Times New Roman"/>
          <w:sz w:val="24"/>
          <w:szCs w:val="24"/>
          <w:lang w:eastAsia="ru-RU"/>
        </w:rPr>
        <w:t xml:space="preserve"> деятельности, готовности к выполнению профессиональных задач в соответствии с нормами морали, профессиональной этики и служебного этикета</w:t>
      </w:r>
    </w:p>
    <w:p w:rsidR="00AF5DBA" w:rsidRPr="00446B7B" w:rsidRDefault="000672A0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>-</w:t>
      </w:r>
      <w:r w:rsidR="00AF5DBA" w:rsidRPr="00446B7B">
        <w:rPr>
          <w:rFonts w:ascii="Times New Roman" w:hAnsi="Times New Roman"/>
          <w:sz w:val="24"/>
          <w:szCs w:val="24"/>
          <w:lang w:eastAsia="ru-RU"/>
        </w:rPr>
        <w:t>адаптация студентов к профессиональной деятельности</w:t>
      </w:r>
    </w:p>
    <w:p w:rsidR="004B78B1" w:rsidRPr="00446B7B" w:rsidRDefault="00230EB2" w:rsidP="00446B7B">
      <w:pPr>
        <w:pStyle w:val="aff"/>
        <w:spacing w:before="0" w:beforeAutospacing="0" w:after="0" w:afterAutospacing="0"/>
        <w:jc w:val="both"/>
      </w:pPr>
      <w:r w:rsidRPr="00446B7B">
        <w:t>-</w:t>
      </w:r>
      <w:r w:rsidR="004B78B1" w:rsidRPr="00446B7B">
        <w:t>формирование системы конкретных умений и навыков практической работы в определенной профессиональной сфере;</w:t>
      </w:r>
    </w:p>
    <w:p w:rsidR="004B78B1" w:rsidRPr="00446B7B" w:rsidRDefault="00230EB2" w:rsidP="00446B7B">
      <w:pPr>
        <w:pStyle w:val="aff"/>
        <w:spacing w:before="0" w:beforeAutospacing="0" w:after="0" w:afterAutospacing="0"/>
        <w:jc w:val="both"/>
      </w:pPr>
      <w:r w:rsidRPr="00446B7B">
        <w:t xml:space="preserve">- </w:t>
      </w:r>
      <w:r w:rsidR="004B78B1" w:rsidRPr="00446B7B">
        <w:t>приобретение и развитие умений и навыков составления</w:t>
      </w:r>
      <w:r w:rsidRPr="00446B7B">
        <w:t xml:space="preserve"> отчета по практике</w:t>
      </w:r>
      <w:r w:rsidR="004B78B1" w:rsidRPr="00446B7B">
        <w:t>;</w:t>
      </w:r>
    </w:p>
    <w:p w:rsidR="004B78B1" w:rsidRPr="00446B7B" w:rsidRDefault="00230EB2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  <w:lang w:eastAsia="ru-RU"/>
        </w:rPr>
        <w:t>-подготовка к</w:t>
      </w:r>
      <w:r w:rsidRPr="00446B7B">
        <w:rPr>
          <w:rFonts w:ascii="Times New Roman" w:hAnsi="Times New Roman"/>
          <w:sz w:val="24"/>
          <w:szCs w:val="24"/>
        </w:rPr>
        <w:t xml:space="preserve"> самостоятельной трудовой деятельности.</w:t>
      </w:r>
    </w:p>
    <w:p w:rsidR="00142784" w:rsidRPr="00446B7B" w:rsidRDefault="00793382" w:rsidP="00446B7B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</w:rPr>
        <w:t xml:space="preserve"> </w:t>
      </w:r>
    </w:p>
    <w:p w:rsidR="00A02523" w:rsidRPr="00F829A8" w:rsidRDefault="00A02523" w:rsidP="00446B7B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</w:rPr>
        <w:t xml:space="preserve">1.4. Общий объем времени, предусмотренный для </w:t>
      </w:r>
      <w:r w:rsidR="00142784"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</w:t>
      </w:r>
      <w:r w:rsidRPr="00446B7B">
        <w:rPr>
          <w:rFonts w:ascii="Times New Roman" w:hAnsi="Times New Roman"/>
          <w:b/>
          <w:sz w:val="24"/>
          <w:szCs w:val="24"/>
        </w:rPr>
        <w:t>практики</w:t>
      </w:r>
      <w:r w:rsidRPr="00446B7B">
        <w:rPr>
          <w:rFonts w:ascii="Times New Roman" w:hAnsi="Times New Roman"/>
          <w:sz w:val="24"/>
          <w:szCs w:val="24"/>
        </w:rPr>
        <w:t xml:space="preserve"> </w:t>
      </w:r>
      <w:r w:rsidR="00697D85"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-  </w:t>
      </w:r>
      <w:r w:rsidR="00BB7C7A">
        <w:rPr>
          <w:rFonts w:ascii="Times New Roman" w:hAnsi="Times New Roman"/>
          <w:sz w:val="24"/>
          <w:szCs w:val="24"/>
          <w:lang w:eastAsia="ru-RU"/>
        </w:rPr>
        <w:t>504</w:t>
      </w:r>
      <w:r w:rsidR="00697D85" w:rsidRPr="00F829A8">
        <w:rPr>
          <w:rFonts w:ascii="Times New Roman" w:hAnsi="Times New Roman"/>
          <w:sz w:val="24"/>
          <w:szCs w:val="24"/>
          <w:lang w:eastAsia="ru-RU"/>
        </w:rPr>
        <w:t xml:space="preserve"> час</w:t>
      </w:r>
      <w:r w:rsidR="00BB7C7A">
        <w:rPr>
          <w:rFonts w:ascii="Times New Roman" w:hAnsi="Times New Roman"/>
          <w:sz w:val="24"/>
          <w:szCs w:val="24"/>
          <w:lang w:eastAsia="ru-RU"/>
        </w:rPr>
        <w:t>а</w:t>
      </w:r>
      <w:r w:rsidR="00697D85" w:rsidRPr="00F829A8">
        <w:rPr>
          <w:rFonts w:ascii="Times New Roman" w:hAnsi="Times New Roman"/>
          <w:sz w:val="24"/>
          <w:szCs w:val="24"/>
          <w:lang w:eastAsia="ru-RU"/>
        </w:rPr>
        <w:t xml:space="preserve"> (1</w:t>
      </w:r>
      <w:r w:rsidR="00BB7C7A">
        <w:rPr>
          <w:rFonts w:ascii="Times New Roman" w:hAnsi="Times New Roman"/>
          <w:sz w:val="24"/>
          <w:szCs w:val="24"/>
          <w:lang w:eastAsia="ru-RU"/>
        </w:rPr>
        <w:t>4</w:t>
      </w:r>
      <w:r w:rsidRPr="00F829A8">
        <w:rPr>
          <w:rFonts w:ascii="Times New Roman" w:hAnsi="Times New Roman"/>
          <w:sz w:val="24"/>
          <w:szCs w:val="24"/>
          <w:lang w:eastAsia="ru-RU"/>
        </w:rPr>
        <w:t>недель)</w:t>
      </w:r>
    </w:p>
    <w:p w:rsidR="00A02523" w:rsidRPr="00446B7B" w:rsidRDefault="00A02523" w:rsidP="00446B7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sz w:val="24"/>
          <w:szCs w:val="24"/>
        </w:rPr>
        <w:t xml:space="preserve"> </w:t>
      </w:r>
    </w:p>
    <w:p w:rsidR="00A02523" w:rsidRPr="00446B7B" w:rsidRDefault="00A02523" w:rsidP="00446B7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46B7B">
        <w:rPr>
          <w:rFonts w:ascii="Times New Roman" w:hAnsi="Times New Roman"/>
          <w:b/>
          <w:bCs/>
          <w:sz w:val="24"/>
          <w:szCs w:val="24"/>
        </w:rPr>
        <w:t>1.5</w:t>
      </w:r>
      <w:r w:rsidR="000C149F" w:rsidRPr="00446B7B">
        <w:rPr>
          <w:rFonts w:ascii="Times New Roman" w:hAnsi="Times New Roman"/>
          <w:b/>
          <w:bCs/>
          <w:sz w:val="24"/>
          <w:szCs w:val="24"/>
        </w:rPr>
        <w:t xml:space="preserve"> Форма промежуточной аттестации</w:t>
      </w:r>
    </w:p>
    <w:p w:rsidR="000672A0" w:rsidRPr="00446B7B" w:rsidRDefault="00A02523" w:rsidP="00446B7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446B7B">
        <w:rPr>
          <w:rFonts w:ascii="Times New Roman" w:hAnsi="Times New Roman"/>
          <w:bCs/>
          <w:sz w:val="24"/>
          <w:szCs w:val="24"/>
        </w:rPr>
        <w:t xml:space="preserve">Формой промежуточной аттестации </w:t>
      </w:r>
      <w:r w:rsidR="00142784" w:rsidRPr="00446B7B">
        <w:rPr>
          <w:rFonts w:ascii="Times New Roman" w:hAnsi="Times New Roman"/>
          <w:bCs/>
          <w:sz w:val="24"/>
          <w:szCs w:val="24"/>
        </w:rPr>
        <w:t>производственной</w:t>
      </w:r>
      <w:r w:rsidRPr="00446B7B">
        <w:rPr>
          <w:rFonts w:ascii="Times New Roman" w:hAnsi="Times New Roman"/>
          <w:bCs/>
          <w:sz w:val="24"/>
          <w:szCs w:val="24"/>
        </w:rPr>
        <w:t xml:space="preserve"> практики является</w:t>
      </w:r>
      <w:r w:rsidR="00EC169A" w:rsidRPr="00446B7B">
        <w:rPr>
          <w:rFonts w:ascii="Times New Roman" w:hAnsi="Times New Roman"/>
          <w:bCs/>
          <w:sz w:val="24"/>
          <w:szCs w:val="24"/>
        </w:rPr>
        <w:t xml:space="preserve"> дифференцированный зачет.</w:t>
      </w:r>
    </w:p>
    <w:p w:rsidR="001B4BA7" w:rsidRPr="00446B7B" w:rsidRDefault="001B4BA7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829A8" w:rsidRDefault="00F829A8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2523" w:rsidRPr="00446B7B" w:rsidRDefault="00A02523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bCs/>
          <w:sz w:val="24"/>
          <w:szCs w:val="24"/>
        </w:rPr>
        <w:lastRenderedPageBreak/>
        <w:t xml:space="preserve">2. РЕЗУЛЬТАТЫ ОСВОЕНИЯ РАБОЧЕЙ ПРОГРАММЫ </w:t>
      </w:r>
      <w:r w:rsidR="00142784" w:rsidRPr="00446B7B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Pr="00446B7B">
        <w:rPr>
          <w:rFonts w:ascii="Times New Roman" w:hAnsi="Times New Roman"/>
          <w:b/>
          <w:bCs/>
          <w:sz w:val="24"/>
          <w:szCs w:val="24"/>
        </w:rPr>
        <w:t xml:space="preserve"> ПРАКТИКИ</w:t>
      </w:r>
    </w:p>
    <w:p w:rsidR="00A02523" w:rsidRPr="00446B7B" w:rsidRDefault="00A02523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BF4FDC" w:rsidRPr="00446B7B" w:rsidRDefault="00BF4FDC" w:rsidP="00446B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  <w:lang w:eastAsia="ru-RU"/>
        </w:rPr>
        <w:t>2.1 Требования к результатам освоения производственной</w:t>
      </w:r>
      <w:r w:rsidR="000672A0"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 практики.</w:t>
      </w:r>
    </w:p>
    <w:p w:rsidR="00BF4FDC" w:rsidRPr="00446B7B" w:rsidRDefault="00BF4FDC" w:rsidP="00446B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42784" w:rsidRPr="00446B7B" w:rsidRDefault="00142784" w:rsidP="00446B7B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6B7B">
        <w:rPr>
          <w:rFonts w:ascii="Times New Roman" w:hAnsi="Times New Roman" w:cs="Times New Roman"/>
          <w:sz w:val="24"/>
          <w:szCs w:val="24"/>
        </w:rPr>
        <w:t xml:space="preserve">Результатом освоения рабочей программы производственной практики является </w:t>
      </w:r>
      <w:r w:rsidR="000C149F" w:rsidRPr="00446B7B">
        <w:rPr>
          <w:rFonts w:ascii="Times New Roman" w:hAnsi="Times New Roman" w:cs="Times New Roman"/>
          <w:sz w:val="24"/>
          <w:szCs w:val="24"/>
        </w:rPr>
        <w:t xml:space="preserve">приобретение </w:t>
      </w:r>
      <w:r w:rsidRPr="00446B7B">
        <w:rPr>
          <w:rFonts w:ascii="Times New Roman" w:hAnsi="Times New Roman" w:cs="Times New Roman"/>
          <w:sz w:val="24"/>
          <w:szCs w:val="24"/>
        </w:rPr>
        <w:t>первоначального практического опыта</w:t>
      </w:r>
      <w:r w:rsidR="000C149F" w:rsidRPr="00446B7B">
        <w:rPr>
          <w:rFonts w:ascii="Times New Roman" w:hAnsi="Times New Roman" w:cs="Times New Roman"/>
          <w:sz w:val="24"/>
          <w:szCs w:val="24"/>
        </w:rPr>
        <w:t xml:space="preserve"> по профилю специальности в рамках профессиональных модулей ОПОП СПО по каждому из видов профессиональной деятельности, предусмотренных ФГОС СПО по специальности</w:t>
      </w:r>
      <w:r w:rsidR="00764812" w:rsidRPr="00446B7B">
        <w:rPr>
          <w:rFonts w:ascii="Times New Roman" w:hAnsi="Times New Roman" w:cs="Times New Roman"/>
          <w:sz w:val="24"/>
          <w:szCs w:val="24"/>
        </w:rPr>
        <w:t xml:space="preserve"> </w:t>
      </w:r>
      <w:r w:rsidR="006F7202" w:rsidRPr="00446B7B">
        <w:rPr>
          <w:rFonts w:ascii="Times New Roman" w:hAnsi="Times New Roman" w:cs="Times New Roman"/>
          <w:sz w:val="24"/>
          <w:szCs w:val="24"/>
        </w:rPr>
        <w:t>11.02.01 Радиоаппаратостроение</w:t>
      </w:r>
      <w:r w:rsidR="00673634" w:rsidRPr="00446B7B">
        <w:rPr>
          <w:rFonts w:ascii="Times New Roman" w:hAnsi="Times New Roman" w:cs="Times New Roman"/>
          <w:sz w:val="24"/>
          <w:szCs w:val="24"/>
        </w:rPr>
        <w:t>,</w:t>
      </w:r>
      <w:r w:rsidR="00873A2B" w:rsidRPr="00446B7B">
        <w:rPr>
          <w:rFonts w:ascii="Times New Roman" w:hAnsi="Times New Roman" w:cs="Times New Roman"/>
          <w:sz w:val="24"/>
          <w:szCs w:val="24"/>
        </w:rPr>
        <w:t xml:space="preserve"> </w:t>
      </w:r>
      <w:r w:rsidR="00CB1411" w:rsidRPr="00446B7B">
        <w:rPr>
          <w:rFonts w:ascii="Times New Roman" w:hAnsi="Times New Roman" w:cs="Times New Roman"/>
          <w:sz w:val="24"/>
          <w:szCs w:val="24"/>
        </w:rPr>
        <w:t xml:space="preserve">развитие общих, </w:t>
      </w:r>
      <w:r w:rsidRPr="00446B7B">
        <w:rPr>
          <w:rFonts w:ascii="Times New Roman" w:hAnsi="Times New Roman" w:cs="Times New Roman"/>
          <w:sz w:val="24"/>
          <w:szCs w:val="24"/>
        </w:rPr>
        <w:t>професси</w:t>
      </w:r>
      <w:r w:rsidR="00673634" w:rsidRPr="00446B7B">
        <w:rPr>
          <w:rFonts w:ascii="Times New Roman" w:hAnsi="Times New Roman" w:cs="Times New Roman"/>
          <w:sz w:val="24"/>
          <w:szCs w:val="24"/>
        </w:rPr>
        <w:t xml:space="preserve">ональных компетенций и </w:t>
      </w:r>
      <w:r w:rsidR="000C149F" w:rsidRPr="00446B7B">
        <w:rPr>
          <w:rFonts w:ascii="Times New Roman" w:hAnsi="Times New Roman" w:cs="Times New Roman"/>
          <w:sz w:val="24"/>
          <w:szCs w:val="24"/>
        </w:rPr>
        <w:t>готовности</w:t>
      </w:r>
      <w:r w:rsidRPr="00446B7B">
        <w:rPr>
          <w:rFonts w:ascii="Times New Roman" w:hAnsi="Times New Roman" w:cs="Times New Roman"/>
          <w:sz w:val="24"/>
          <w:szCs w:val="24"/>
        </w:rPr>
        <w:t xml:space="preserve"> к самостоятельной трудовой деятельности,</w:t>
      </w:r>
      <w:r w:rsidR="000C149F" w:rsidRPr="00446B7B">
        <w:rPr>
          <w:rFonts w:ascii="Times New Roman" w:hAnsi="Times New Roman" w:cs="Times New Roman"/>
          <w:sz w:val="24"/>
          <w:szCs w:val="24"/>
        </w:rPr>
        <w:t xml:space="preserve"> оформление и защита отчета по практике.</w:t>
      </w:r>
    </w:p>
    <w:p w:rsidR="00A02523" w:rsidRPr="00446B7B" w:rsidRDefault="00A02523" w:rsidP="00446B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A02523" w:rsidRPr="00446B7B" w:rsidTr="00EB6DD8">
        <w:trPr>
          <w:trHeight w:val="491"/>
        </w:trPr>
        <w:tc>
          <w:tcPr>
            <w:tcW w:w="1242" w:type="dxa"/>
            <w:vAlign w:val="center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  <w:vAlign w:val="center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общих компетенций</w:t>
            </w:r>
          </w:p>
        </w:tc>
      </w:tr>
      <w:tr w:rsidR="00A02523" w:rsidRPr="00446B7B" w:rsidTr="00EB6DD8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 1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02523" w:rsidRPr="00446B7B" w:rsidTr="00EB6DD8">
        <w:tc>
          <w:tcPr>
            <w:tcW w:w="1242" w:type="dxa"/>
          </w:tcPr>
          <w:p w:rsidR="00A02523" w:rsidRPr="00446B7B" w:rsidRDefault="006F7202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ОК2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A02523" w:rsidRPr="00446B7B" w:rsidTr="00EB6DD8">
        <w:tc>
          <w:tcPr>
            <w:tcW w:w="1242" w:type="dxa"/>
          </w:tcPr>
          <w:p w:rsidR="00A02523" w:rsidRPr="00446B7B" w:rsidRDefault="006F7202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ОК3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sz w:val="24"/>
                <w:szCs w:val="24"/>
              </w:rPr>
              <w:t>Решать проблемы, оценивать риски и принимать решения в  нестандартных ситуациях .</w:t>
            </w:r>
          </w:p>
        </w:tc>
      </w:tr>
      <w:tr w:rsidR="006F7202" w:rsidRPr="00446B7B" w:rsidTr="00EB6DD8">
        <w:tc>
          <w:tcPr>
            <w:tcW w:w="1242" w:type="dxa"/>
          </w:tcPr>
          <w:p w:rsidR="006F7202" w:rsidRPr="00446B7B" w:rsidRDefault="006F7202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ОК4</w:t>
            </w:r>
          </w:p>
        </w:tc>
        <w:tc>
          <w:tcPr>
            <w:tcW w:w="8789" w:type="dxa"/>
          </w:tcPr>
          <w:p w:rsidR="006F7202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sz w:val="24"/>
                <w:szCs w:val="24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0D6E41" w:rsidRPr="00446B7B" w:rsidTr="00EB6DD8">
        <w:tc>
          <w:tcPr>
            <w:tcW w:w="1242" w:type="dxa"/>
          </w:tcPr>
          <w:p w:rsidR="000D6E41" w:rsidRPr="00446B7B" w:rsidRDefault="000D6E41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ОК5</w:t>
            </w:r>
          </w:p>
        </w:tc>
        <w:tc>
          <w:tcPr>
            <w:tcW w:w="8789" w:type="dxa"/>
          </w:tcPr>
          <w:p w:rsidR="000D6E41" w:rsidRPr="00446B7B" w:rsidRDefault="000D6E41" w:rsidP="00446B7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0D6E41" w:rsidRPr="00446B7B" w:rsidTr="00EB6DD8">
        <w:tc>
          <w:tcPr>
            <w:tcW w:w="1242" w:type="dxa"/>
          </w:tcPr>
          <w:p w:rsidR="000D6E41" w:rsidRPr="00446B7B" w:rsidRDefault="000D6E41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ОК6</w:t>
            </w:r>
          </w:p>
        </w:tc>
        <w:tc>
          <w:tcPr>
            <w:tcW w:w="8789" w:type="dxa"/>
          </w:tcPr>
          <w:p w:rsidR="000D6E41" w:rsidRPr="00446B7B" w:rsidRDefault="000D6E41" w:rsidP="00446B7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общаться с коллегами, руководством, потребителями.</w:t>
            </w:r>
          </w:p>
        </w:tc>
      </w:tr>
      <w:tr w:rsidR="000D6E41" w:rsidRPr="00446B7B" w:rsidTr="00EB6DD8">
        <w:tc>
          <w:tcPr>
            <w:tcW w:w="1242" w:type="dxa"/>
          </w:tcPr>
          <w:p w:rsidR="000D6E41" w:rsidRPr="00446B7B" w:rsidRDefault="000D6E41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ОК7</w:t>
            </w:r>
          </w:p>
        </w:tc>
        <w:tc>
          <w:tcPr>
            <w:tcW w:w="8789" w:type="dxa"/>
          </w:tcPr>
          <w:p w:rsidR="000D6E41" w:rsidRPr="00446B7B" w:rsidRDefault="000D6E41" w:rsidP="00446B7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Ставить цели, мотивировать деятельность подчинённых,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0D6E41" w:rsidRPr="00446B7B" w:rsidTr="00EB6DD8">
        <w:tc>
          <w:tcPr>
            <w:tcW w:w="1242" w:type="dxa"/>
          </w:tcPr>
          <w:p w:rsidR="000D6E41" w:rsidRPr="00446B7B" w:rsidRDefault="000D6E41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ОК8</w:t>
            </w:r>
          </w:p>
        </w:tc>
        <w:tc>
          <w:tcPr>
            <w:tcW w:w="8789" w:type="dxa"/>
          </w:tcPr>
          <w:p w:rsidR="000D6E41" w:rsidRPr="00446B7B" w:rsidRDefault="000D6E41" w:rsidP="00446B7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D6E41" w:rsidRPr="00446B7B" w:rsidTr="00EB6DD8">
        <w:tc>
          <w:tcPr>
            <w:tcW w:w="1242" w:type="dxa"/>
          </w:tcPr>
          <w:p w:rsidR="000D6E41" w:rsidRPr="00446B7B" w:rsidRDefault="000D6E41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ОК9</w:t>
            </w:r>
          </w:p>
        </w:tc>
        <w:tc>
          <w:tcPr>
            <w:tcW w:w="8789" w:type="dxa"/>
          </w:tcPr>
          <w:p w:rsidR="000D6E41" w:rsidRPr="00446B7B" w:rsidRDefault="000D6E41" w:rsidP="00446B7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Быть готовым к смене технологий в профессиональной деятельности. </w:t>
            </w:r>
          </w:p>
        </w:tc>
      </w:tr>
    </w:tbl>
    <w:p w:rsidR="00A02523" w:rsidRPr="00446B7B" w:rsidRDefault="00A02523" w:rsidP="00446B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8789"/>
      </w:tblGrid>
      <w:tr w:rsidR="00A02523" w:rsidRPr="00446B7B" w:rsidTr="00873A2B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8789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A02523" w:rsidRPr="00446B7B" w:rsidTr="00873A2B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ВПД </w:t>
            </w:r>
            <w:r w:rsidR="00673634" w:rsidRPr="00446B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документации.</w:t>
            </w:r>
          </w:p>
        </w:tc>
      </w:tr>
      <w:tr w:rsidR="00A02523" w:rsidRPr="00446B7B" w:rsidTr="00873A2B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sz w:val="24"/>
                <w:szCs w:val="24"/>
              </w:rPr>
              <w:t>Осуществлять сборку и монтаж радиотехнических систем, устройств и блоков;</w:t>
            </w:r>
          </w:p>
        </w:tc>
      </w:tr>
      <w:tr w:rsidR="00A02523" w:rsidRPr="00446B7B" w:rsidTr="00873A2B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sz w:val="24"/>
                <w:szCs w:val="24"/>
              </w:rPr>
              <w:t>Использовать техническое оснащение и оборудование для реализации сборки и монтажа радиотехнических систем, устройств и блоков в соответствии с технической документацией;</w:t>
            </w:r>
          </w:p>
        </w:tc>
      </w:tr>
      <w:tr w:rsidR="00A02523" w:rsidRPr="00446B7B" w:rsidTr="00873A2B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 1.3.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sz w:val="24"/>
                <w:szCs w:val="24"/>
              </w:rPr>
              <w:t>Эксплуатировать автоматизированное оборудование для сборки и монтажа радиоэлектронных изделий;</w:t>
            </w:r>
          </w:p>
        </w:tc>
      </w:tr>
      <w:tr w:rsidR="00A02523" w:rsidRPr="00446B7B" w:rsidTr="00873A2B">
        <w:tc>
          <w:tcPr>
            <w:tcW w:w="1242" w:type="dxa"/>
            <w:shd w:val="clear" w:color="auto" w:fill="auto"/>
          </w:tcPr>
          <w:p w:rsidR="00A02523" w:rsidRPr="00446B7B" w:rsidRDefault="006F7202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ВПД 2</w:t>
            </w:r>
          </w:p>
        </w:tc>
        <w:tc>
          <w:tcPr>
            <w:tcW w:w="8789" w:type="dxa"/>
            <w:shd w:val="clear" w:color="auto" w:fill="auto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b/>
                <w:sz w:val="24"/>
                <w:szCs w:val="24"/>
              </w:rPr>
              <w:t>Настройка и регулировка радиотехнических систем, устройств и блоков.</w:t>
            </w:r>
          </w:p>
        </w:tc>
      </w:tr>
      <w:tr w:rsidR="00A02523" w:rsidRPr="00446B7B" w:rsidTr="00873A2B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2.1.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sz w:val="24"/>
                <w:szCs w:val="24"/>
              </w:rPr>
              <w:t>Настраивать и регулировать параметры радиотехнических систем, устройств и блоков;</w:t>
            </w:r>
          </w:p>
        </w:tc>
      </w:tr>
      <w:tr w:rsidR="00A02523" w:rsidRPr="00446B7B" w:rsidTr="00873A2B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ПК 2.2.</w:t>
            </w:r>
          </w:p>
        </w:tc>
        <w:tc>
          <w:tcPr>
            <w:tcW w:w="8789" w:type="dxa"/>
          </w:tcPr>
          <w:p w:rsidR="00A02523" w:rsidRPr="00446B7B" w:rsidRDefault="000D6E41" w:rsidP="00446B7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sz w:val="24"/>
                <w:szCs w:val="24"/>
              </w:rPr>
              <w:t>Анализировать электрические схемы радиоэлектронных изделий</w:t>
            </w:r>
          </w:p>
        </w:tc>
      </w:tr>
      <w:tr w:rsidR="00A02523" w:rsidRPr="00446B7B" w:rsidTr="00873A2B">
        <w:tc>
          <w:tcPr>
            <w:tcW w:w="1242" w:type="dxa"/>
          </w:tcPr>
          <w:p w:rsidR="00A02523" w:rsidRPr="00446B7B" w:rsidRDefault="00A02523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 2.3.</w:t>
            </w:r>
          </w:p>
        </w:tc>
        <w:tc>
          <w:tcPr>
            <w:tcW w:w="8789" w:type="dxa"/>
          </w:tcPr>
          <w:p w:rsidR="00A02523" w:rsidRPr="00446B7B" w:rsidRDefault="007077DF" w:rsidP="00F829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Анализировать причины брака и проводить мероприятия по их устранению.</w:t>
            </w:r>
          </w:p>
        </w:tc>
      </w:tr>
      <w:tr w:rsidR="000D6E41" w:rsidRPr="00446B7B" w:rsidTr="00F829A8">
        <w:trPr>
          <w:trHeight w:val="495"/>
        </w:trPr>
        <w:tc>
          <w:tcPr>
            <w:tcW w:w="1242" w:type="dxa"/>
          </w:tcPr>
          <w:p w:rsidR="000D6E41" w:rsidRPr="00446B7B" w:rsidRDefault="007077DF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8789" w:type="dxa"/>
          </w:tcPr>
          <w:p w:rsidR="000D6E41" w:rsidRPr="00446B7B" w:rsidRDefault="007077DF" w:rsidP="00F829A8">
            <w:pPr>
              <w:widowControl w:val="0"/>
              <w:suppressAutoHyphens/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Проведение стандартных и сертификационных испытаний узлов и блоков радиоэлектронного изделия.</w:t>
            </w:r>
          </w:p>
        </w:tc>
      </w:tr>
      <w:tr w:rsidR="000D6E41" w:rsidRPr="00446B7B" w:rsidTr="00873A2B">
        <w:tc>
          <w:tcPr>
            <w:tcW w:w="1242" w:type="dxa"/>
          </w:tcPr>
          <w:p w:rsidR="000D6E41" w:rsidRPr="00446B7B" w:rsidRDefault="007077DF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ПК3.1</w:t>
            </w:r>
          </w:p>
        </w:tc>
        <w:tc>
          <w:tcPr>
            <w:tcW w:w="8789" w:type="dxa"/>
          </w:tcPr>
          <w:p w:rsidR="000D6E41" w:rsidRPr="00446B7B" w:rsidRDefault="007077DF" w:rsidP="00F829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характеристики;</w:t>
            </w:r>
          </w:p>
        </w:tc>
      </w:tr>
      <w:tr w:rsidR="007077DF" w:rsidRPr="00446B7B" w:rsidTr="00873A2B">
        <w:tc>
          <w:tcPr>
            <w:tcW w:w="1242" w:type="dxa"/>
          </w:tcPr>
          <w:p w:rsidR="007077DF" w:rsidRPr="00446B7B" w:rsidRDefault="007077DF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ПК3.2</w:t>
            </w:r>
          </w:p>
        </w:tc>
        <w:tc>
          <w:tcPr>
            <w:tcW w:w="8789" w:type="dxa"/>
          </w:tcPr>
          <w:p w:rsidR="007077DF" w:rsidRPr="00446B7B" w:rsidRDefault="007077DF" w:rsidP="00F829A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Использовать методики проведения испытаний радиоэлектронных изделий;</w:t>
            </w:r>
          </w:p>
        </w:tc>
      </w:tr>
      <w:tr w:rsidR="007077DF" w:rsidRPr="00446B7B" w:rsidTr="00873A2B">
        <w:tc>
          <w:tcPr>
            <w:tcW w:w="1242" w:type="dxa"/>
          </w:tcPr>
          <w:p w:rsidR="007077DF" w:rsidRPr="00446B7B" w:rsidRDefault="007077DF" w:rsidP="00446B7B">
            <w:pPr>
              <w:tabs>
                <w:tab w:val="right" w:leader="underscore" w:pos="9639"/>
              </w:tabs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ПК3.3</w:t>
            </w:r>
          </w:p>
        </w:tc>
        <w:tc>
          <w:tcPr>
            <w:tcW w:w="8789" w:type="dxa"/>
          </w:tcPr>
          <w:p w:rsidR="007077DF" w:rsidRPr="00446B7B" w:rsidRDefault="007077DF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Осуществлять контроль качества радиотехнических изделий.</w:t>
            </w:r>
          </w:p>
        </w:tc>
      </w:tr>
    </w:tbl>
    <w:p w:rsidR="00BF4FDC" w:rsidRPr="00446B7B" w:rsidRDefault="00BF4FDC" w:rsidP="00446B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F4FDC" w:rsidRPr="00446B7B" w:rsidRDefault="00BF4FDC" w:rsidP="00446B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46B7B">
        <w:rPr>
          <w:rFonts w:ascii="Times New Roman" w:hAnsi="Times New Roman"/>
          <w:bCs/>
          <w:sz w:val="24"/>
          <w:szCs w:val="24"/>
        </w:rPr>
        <w:t>В результате прохождения производственной практики по каждому из видов профессиональной деятельности обучающийся должен уметь:</w:t>
      </w:r>
    </w:p>
    <w:p w:rsidR="00BF4FDC" w:rsidRPr="00446B7B" w:rsidRDefault="00BF4FDC" w:rsidP="00446B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3"/>
        <w:gridCol w:w="4067"/>
        <w:gridCol w:w="5101"/>
      </w:tblGrid>
      <w:tr w:rsidR="00BF4FDC" w:rsidRPr="00446B7B" w:rsidTr="00873A2B">
        <w:trPr>
          <w:trHeight w:val="385"/>
        </w:trPr>
        <w:tc>
          <w:tcPr>
            <w:tcW w:w="863" w:type="dxa"/>
            <w:vMerge w:val="restart"/>
            <w:vAlign w:val="center"/>
          </w:tcPr>
          <w:p w:rsidR="00BF4FDC" w:rsidRPr="00446B7B" w:rsidRDefault="00BF4FDC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ПП.01</w:t>
            </w:r>
          </w:p>
        </w:tc>
        <w:tc>
          <w:tcPr>
            <w:tcW w:w="4067" w:type="dxa"/>
          </w:tcPr>
          <w:p w:rsidR="00BF4FDC" w:rsidRPr="00446B7B" w:rsidRDefault="00673634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Вид профессиональной деятельности (</w:t>
            </w:r>
            <w:r w:rsidR="00BF4FD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ВПД</w:t>
            </w: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101" w:type="dxa"/>
          </w:tcPr>
          <w:p w:rsidR="00BF4FDC" w:rsidRPr="00446B7B" w:rsidRDefault="00BF4FDC" w:rsidP="00446B7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знаниям, умениям, практическому опыту </w:t>
            </w:r>
          </w:p>
        </w:tc>
      </w:tr>
      <w:tr w:rsidR="00BF4FDC" w:rsidRPr="00446B7B" w:rsidTr="00873A2B">
        <w:tc>
          <w:tcPr>
            <w:tcW w:w="863" w:type="dxa"/>
            <w:vMerge/>
          </w:tcPr>
          <w:p w:rsidR="00BF4FDC" w:rsidRPr="00446B7B" w:rsidRDefault="00BF4FDC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4067" w:type="dxa"/>
          </w:tcPr>
          <w:p w:rsidR="00BF4FDC" w:rsidRPr="00446B7B" w:rsidRDefault="007077DF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ВПД 1.Организация и выполнение сборки и монтажа радиотехнических систем, устройств и блоков в соответствии с технической документации.</w:t>
            </w:r>
          </w:p>
        </w:tc>
        <w:tc>
          <w:tcPr>
            <w:tcW w:w="5101" w:type="dxa"/>
          </w:tcPr>
          <w:p w:rsidR="00A0029D" w:rsidRPr="00446B7B" w:rsidRDefault="00BF4FDC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Иметь практический опыт:</w:t>
            </w:r>
            <w:r w:rsidR="00A0029D"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выполнения технологического процесса сборки и монтажа радиотехнических систем, устройств и блоков в соответствии с технической документацией.</w:t>
            </w:r>
          </w:p>
          <w:p w:rsidR="00DA6725" w:rsidRPr="00446B7B" w:rsidRDefault="00BF4FDC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  <w:p w:rsidR="00A0029D" w:rsidRPr="00446B7B" w:rsidRDefault="00A0029D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–анализировать конструкторско-технологическую документацию;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–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 xml:space="preserve">выбирать материалы и элементную базу для выполнения задания; 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использовать технологию поверхностного монтажа печатных плат;</w:t>
            </w:r>
          </w:p>
          <w:p w:rsidR="00A0029D" w:rsidRPr="00446B7B" w:rsidRDefault="00A0029D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 выполнять операции по нанесению паяльной пасты на печатную плату;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выполнять операции по установке на печатную плату компонентов;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выполнять операцию по оплавлению паяльной пасты;</w:t>
            </w:r>
          </w:p>
          <w:p w:rsidR="00A0029D" w:rsidRPr="00446B7B" w:rsidRDefault="00A0029D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 выполнять операции по отмывке печатной платы</w:t>
            </w:r>
            <w:r w:rsidR="00F829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>(в зависимости от типа используемой паяльной пасты);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выполнять проверку качества и правильности установки компонентов;</w:t>
            </w:r>
          </w:p>
          <w:p w:rsidR="00A0029D" w:rsidRPr="00446B7B" w:rsidRDefault="00A0029D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 устранять обнаруженные дефекты;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выбирать и настраивать технологическое оснащение и оборудование к выполнению задания;</w:t>
            </w:r>
          </w:p>
          <w:p w:rsidR="00BF4FDC" w:rsidRPr="00446B7B" w:rsidRDefault="00BF4FDC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Знать:</w:t>
            </w:r>
          </w:p>
          <w:p w:rsidR="00DA6725" w:rsidRPr="00446B7B" w:rsidRDefault="00DA6725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-основные положения конструкторской, технологической и другой нормативной документации;</w:t>
            </w:r>
          </w:p>
          <w:p w:rsidR="00DA6725" w:rsidRPr="00446B7B" w:rsidRDefault="00DA6725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-нормативные требования по проведению сборки и монтажа;</w:t>
            </w:r>
          </w:p>
          <w:p w:rsidR="00DA6725" w:rsidRPr="00446B7B" w:rsidRDefault="00DA6725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-структурно – алгоритмичную организацию сборки и монтажа;</w:t>
            </w:r>
          </w:p>
          <w:p w:rsidR="00DA6725" w:rsidRPr="00446B7B" w:rsidRDefault="00DA6725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-технологическое оборудование, применяемое для сборки и монтажа;</w:t>
            </w:r>
          </w:p>
          <w:p w:rsidR="00B7187B" w:rsidRPr="00446B7B" w:rsidRDefault="00B7187B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-основные методы и способы, прим</w:t>
            </w:r>
            <w:r w:rsidR="009945CF"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еняемые для организации монтажа, их достоинства и недостатки;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-основные операции монтажа;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-назначение, технические характеристики, конструктивные особенности, принципы работы и правила эксплуатации используемого оборудования;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-правила сборки функциональных узлов в соответствии с принципиальной схемой устройства;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-особенности безопасных приемов работы на рабочем месте по видам деятельности;</w:t>
            </w:r>
          </w:p>
          <w:p w:rsidR="00BF4FDC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-ресурсо- и энергосберегающие технологии в производстве радиоэлектронной техники.</w:t>
            </w:r>
          </w:p>
        </w:tc>
      </w:tr>
      <w:tr w:rsidR="00673634" w:rsidRPr="00446B7B" w:rsidTr="00873A2B">
        <w:tc>
          <w:tcPr>
            <w:tcW w:w="863" w:type="dxa"/>
          </w:tcPr>
          <w:p w:rsidR="00673634" w:rsidRPr="00446B7B" w:rsidRDefault="00673634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ПП.02</w:t>
            </w:r>
          </w:p>
        </w:tc>
        <w:tc>
          <w:tcPr>
            <w:tcW w:w="4067" w:type="dxa"/>
          </w:tcPr>
          <w:p w:rsidR="00673634" w:rsidRPr="00446B7B" w:rsidRDefault="007077DF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ВПД 2. Настройка и регулировка радиотехнических систем, устройств и блоков.</w:t>
            </w:r>
          </w:p>
        </w:tc>
        <w:tc>
          <w:tcPr>
            <w:tcW w:w="5101" w:type="dxa"/>
          </w:tcPr>
          <w:p w:rsidR="00A0029D" w:rsidRPr="00446B7B" w:rsidRDefault="00673634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Иметь практический опыт:</w:t>
            </w:r>
            <w:r w:rsidR="00A0029D"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настройки и регулировки радиотехнических систем, устройств и блоков;</w:t>
            </w:r>
          </w:p>
          <w:p w:rsidR="00A0029D" w:rsidRPr="00446B7B" w:rsidRDefault="00673634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  <w:p w:rsidR="00A0029D" w:rsidRPr="00446B7B" w:rsidRDefault="00A0029D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читать схемы различных устройств;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выполнять радиотехнические расчеты различных электрических и электронных схем;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определять и устранять причины отказа радиотехнических систем, устройств и блоков;</w:t>
            </w:r>
          </w:p>
          <w:p w:rsidR="00A0029D" w:rsidRPr="00446B7B" w:rsidRDefault="00A0029D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организовывать рабочее место в соответствии с видом выполняемых работ;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выполнять электрорадиомонтажные работы с применением монтажного инструмента и приспособлений;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производить работы по демонтажу с применением демонтажного инструмента и приспособлений;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выполнять сборочно-монтажные работы с применением специальных приспособлений;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 xml:space="preserve">использовать инструмент и измерительную технику при настройке и </w:t>
            </w:r>
            <w:r w:rsidR="00F829A8" w:rsidRPr="00446B7B">
              <w:rPr>
                <w:rFonts w:ascii="Times New Roman" w:hAnsi="Times New Roman"/>
                <w:sz w:val="24"/>
                <w:szCs w:val="24"/>
              </w:rPr>
              <w:t>регулировке радиотехнических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 xml:space="preserve"> систем, устройств и блоков;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выполнять механическую и электрическую настройку и регулировку радиотехнических систем, устройств и блоков в соответствии с параметрами согласно техническим условиям;</w:t>
            </w:r>
          </w:p>
          <w:p w:rsidR="00A0029D" w:rsidRPr="00446B7B" w:rsidRDefault="00697D8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выполнять поиск и устранение механических и электрических неисправностей при регулировке и испытаниях изделий.</w:t>
            </w:r>
          </w:p>
          <w:p w:rsidR="00673634" w:rsidRPr="00446B7B" w:rsidRDefault="00673634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 w:rsidR="00195108"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95108" w:rsidRPr="00446B7B" w:rsidRDefault="00195108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-методы диагностики и восстановления работоспособности радиотехнических систем, устройств и блоков;</w:t>
            </w:r>
          </w:p>
          <w:p w:rsidR="00195108" w:rsidRPr="00446B7B" w:rsidRDefault="00195108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-правила радиотехнических расчётов различных электрических и электронных схем;</w:t>
            </w:r>
          </w:p>
          <w:p w:rsidR="00195108" w:rsidRPr="00446B7B" w:rsidRDefault="00195108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причины отказа радиотехнических систем, устройств и блоков;</w:t>
            </w:r>
          </w:p>
          <w:p w:rsidR="00195108" w:rsidRPr="00446B7B" w:rsidRDefault="00195108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-принципы настройки и регулировки;</w:t>
            </w:r>
          </w:p>
          <w:p w:rsidR="00195108" w:rsidRPr="00446B7B" w:rsidRDefault="00195108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-способы определения неисправностей регулируемого оборудования.</w:t>
            </w:r>
          </w:p>
        </w:tc>
      </w:tr>
      <w:tr w:rsidR="00673634" w:rsidRPr="00446B7B" w:rsidTr="00873A2B">
        <w:tc>
          <w:tcPr>
            <w:tcW w:w="863" w:type="dxa"/>
          </w:tcPr>
          <w:p w:rsidR="00673634" w:rsidRPr="00446B7B" w:rsidRDefault="00673634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ПП.03</w:t>
            </w:r>
          </w:p>
        </w:tc>
        <w:tc>
          <w:tcPr>
            <w:tcW w:w="4067" w:type="dxa"/>
          </w:tcPr>
          <w:p w:rsidR="007077DF" w:rsidRPr="00446B7B" w:rsidRDefault="007077DF" w:rsidP="00446B7B">
            <w:pPr>
              <w:widowControl w:val="0"/>
              <w:suppressAutoHyphens/>
              <w:spacing w:after="0" w:line="240" w:lineRule="auto"/>
              <w:ind w:left="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ВПД 3. Проведение стандартных и сертификационных испытаний узлов и блоков радиоэлектронного изделия.</w:t>
            </w:r>
          </w:p>
          <w:p w:rsidR="00673634" w:rsidRPr="00446B7B" w:rsidRDefault="00673634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101" w:type="dxa"/>
          </w:tcPr>
          <w:p w:rsidR="00A0029D" w:rsidRPr="00446B7B" w:rsidRDefault="00673634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Иметь практический опыт:</w:t>
            </w:r>
            <w:r w:rsidR="00A0029D"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проведения стандартных и сертификационных испытаний узлов и блоков радиоэлектронного изделия;</w:t>
            </w:r>
          </w:p>
          <w:p w:rsidR="00DA6725" w:rsidRPr="00446B7B" w:rsidRDefault="00673634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Уметь:</w:t>
            </w:r>
          </w:p>
          <w:p w:rsidR="00DA6725" w:rsidRPr="00446B7B" w:rsidRDefault="00DA672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выбирать необходимую измерительную технику и оборудование для проведения испытаний;</w:t>
            </w:r>
          </w:p>
          <w:p w:rsidR="00A0029D" w:rsidRPr="00446B7B" w:rsidRDefault="00DA672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проводить стандартные и сертифицированные измерения;</w:t>
            </w:r>
          </w:p>
          <w:p w:rsidR="00A0029D" w:rsidRPr="00446B7B" w:rsidRDefault="00A0029D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использовать необходимое оборудование  и измерительную технику при проведении испытаний;</w:t>
            </w:r>
          </w:p>
          <w:p w:rsidR="00A0029D" w:rsidRPr="00446B7B" w:rsidRDefault="00DA672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проводить различные испытания регулируемых узлов и блоков радиоэлектронного изделия;</w:t>
            </w:r>
          </w:p>
          <w:p w:rsidR="00A0029D" w:rsidRPr="00446B7B" w:rsidRDefault="00A0029D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оценивать качество и надежность изделий;</w:t>
            </w:r>
          </w:p>
          <w:p w:rsidR="00A0029D" w:rsidRPr="00446B7B" w:rsidRDefault="00DA672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оформлять документацию по управлению качеством продукции;</w:t>
            </w:r>
          </w:p>
          <w:p w:rsidR="00A0029D" w:rsidRPr="00446B7B" w:rsidRDefault="00DA6725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A0029D" w:rsidRPr="00446B7B">
              <w:rPr>
                <w:rFonts w:ascii="Times New Roman" w:hAnsi="Times New Roman"/>
                <w:sz w:val="24"/>
                <w:szCs w:val="24"/>
              </w:rPr>
              <w:t>применять программные средства в профессиональной деятельности.</w:t>
            </w:r>
          </w:p>
          <w:p w:rsidR="00673634" w:rsidRPr="00446B7B" w:rsidRDefault="00673634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Знать</w:t>
            </w:r>
            <w:r w:rsidR="009945CF"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-способы и приемы измерения электрических величин;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-принципы действия испытательного оборудования;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-порядок снятия показаний электроизмерительных приборов;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-виды испытаний узлов и блоков радиоэлектронных изделий;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-методики проведения испытаний узлов и блоков радиоэлектронных изделий;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-правила предъявления и рассмотрения рекламаций по качеству сырья, материалов, полуфабрикатов, комплектующих изделий и готовой продукции;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-назначение, устройство, принцип действия автоматических средств измерения и контрольно-измерительного оборудования;</w:t>
            </w:r>
          </w:p>
          <w:p w:rsidR="009945CF" w:rsidRPr="00446B7B" w:rsidRDefault="009945CF" w:rsidP="00F829A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ru-RU"/>
              </w:rPr>
              <w:t>-методы и средства измерения.</w:t>
            </w:r>
          </w:p>
        </w:tc>
      </w:tr>
    </w:tbl>
    <w:p w:rsidR="00BF4FDC" w:rsidRPr="00446B7B" w:rsidRDefault="00BF4FDC" w:rsidP="00446B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7EDA" w:rsidRPr="00446B7B" w:rsidRDefault="00E87EDA" w:rsidP="00446B7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  <w:sectPr w:rsidR="00E87EDA" w:rsidRPr="00446B7B" w:rsidSect="00142784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 xml:space="preserve">3. СТРУКТУРА И СОДЕРЖАНИЕ </w:t>
      </w:r>
      <w:r w:rsidR="00142784" w:rsidRPr="00446B7B">
        <w:rPr>
          <w:rFonts w:ascii="Times New Roman" w:hAnsi="Times New Roman"/>
          <w:b/>
          <w:caps/>
          <w:sz w:val="24"/>
          <w:szCs w:val="24"/>
          <w:lang w:eastAsia="ru-RU"/>
        </w:rPr>
        <w:t>ПРОИЗВОДСТВЕННОЙ</w:t>
      </w:r>
      <w:r w:rsidRPr="00446B7B">
        <w:rPr>
          <w:rFonts w:ascii="Times New Roman" w:hAnsi="Times New Roman"/>
          <w:b/>
          <w:caps/>
          <w:sz w:val="24"/>
          <w:szCs w:val="24"/>
          <w:lang w:eastAsia="ru-RU"/>
        </w:rPr>
        <w:t xml:space="preserve"> практики</w:t>
      </w: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</w:rPr>
        <w:t xml:space="preserve">3.1. </w:t>
      </w:r>
      <w:r w:rsidRPr="00446B7B">
        <w:rPr>
          <w:rFonts w:ascii="Times New Roman" w:hAnsi="Times New Roman"/>
          <w:bCs/>
          <w:sz w:val="24"/>
          <w:szCs w:val="24"/>
        </w:rPr>
        <w:t xml:space="preserve">Объем времени и сроки проведения </w:t>
      </w:r>
      <w:r w:rsidR="00142784" w:rsidRPr="00446B7B">
        <w:rPr>
          <w:rFonts w:ascii="Times New Roman" w:hAnsi="Times New Roman"/>
          <w:bCs/>
          <w:sz w:val="24"/>
          <w:szCs w:val="24"/>
        </w:rPr>
        <w:t>производственной</w:t>
      </w:r>
      <w:r w:rsidRPr="00446B7B">
        <w:rPr>
          <w:rFonts w:ascii="Times New Roman" w:hAnsi="Times New Roman"/>
          <w:bCs/>
          <w:sz w:val="24"/>
          <w:szCs w:val="24"/>
        </w:rPr>
        <w:t xml:space="preserve"> практики</w:t>
      </w:r>
    </w:p>
    <w:p w:rsidR="00A02523" w:rsidRPr="00446B7B" w:rsidRDefault="00A02523" w:rsidP="00446B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869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5"/>
        <w:gridCol w:w="6093"/>
        <w:gridCol w:w="3101"/>
        <w:gridCol w:w="3101"/>
      </w:tblGrid>
      <w:tr w:rsidR="00A02523" w:rsidRPr="00446B7B" w:rsidTr="00142784">
        <w:trPr>
          <w:trHeight w:val="1320"/>
        </w:trPr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Коды формируемых компетенций</w:t>
            </w:r>
          </w:p>
        </w:tc>
        <w:tc>
          <w:tcPr>
            <w:tcW w:w="2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2784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Наименования </w:t>
            </w:r>
            <w:r w:rsidR="00142784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разделов</w:t>
            </w:r>
          </w:p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профессионального модуля, </w:t>
            </w:r>
          </w:p>
          <w:p w:rsidR="00A02523" w:rsidRPr="00446B7B" w:rsidRDefault="00142784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производственной</w:t>
            </w:r>
            <w:r w:rsidR="00A02523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практики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Объем времени, отводимый на </w:t>
            </w:r>
            <w:r w:rsidR="00142784"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производственную</w:t>
            </w: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практику</w:t>
            </w:r>
          </w:p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час (недель)</w:t>
            </w:r>
          </w:p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Сроки проведения</w:t>
            </w:r>
          </w:p>
          <w:p w:rsidR="00A02523" w:rsidRPr="00446B7B" w:rsidRDefault="00B15851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производственной</w:t>
            </w:r>
            <w:r w:rsidR="00A02523"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практики</w:t>
            </w:r>
          </w:p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курс (семестр)</w:t>
            </w:r>
          </w:p>
          <w:p w:rsidR="00A02523" w:rsidRPr="00446B7B" w:rsidRDefault="00A02523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A02523" w:rsidRPr="00446B7B" w:rsidTr="00142784"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A02523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</w:t>
            </w:r>
            <w:r w:rsidR="0012696A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DA6725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1.1 – 1.3</w:t>
            </w:r>
          </w:p>
          <w:p w:rsidR="00A02523" w:rsidRPr="00446B7B" w:rsidRDefault="00A02523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r w:rsidR="0012696A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1 - 9</w:t>
            </w:r>
          </w:p>
        </w:tc>
        <w:tc>
          <w:tcPr>
            <w:tcW w:w="2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A02523" w:rsidP="00446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ПМ.01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02523" w:rsidRPr="00446B7B" w:rsidRDefault="00142784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 w:rsidR="00A02523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П.01</w:t>
            </w: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Производственная</w:t>
            </w:r>
            <w:r w:rsidR="00A02523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практика</w:t>
            </w:r>
            <w:r w:rsidR="0012696A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(по профилю специальности)</w:t>
            </w:r>
          </w:p>
          <w:p w:rsidR="00142784" w:rsidRPr="00446B7B" w:rsidRDefault="00142784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BB7C7A" w:rsidP="00446B7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216 (6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нед.)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46B7B" w:rsidRDefault="00BD0B6C" w:rsidP="00BB7C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(</w:t>
            </w:r>
            <w:r w:rsidR="00F829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A02523" w:rsidRPr="00446B7B" w:rsidTr="00142784"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12696A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 2.1 – 2.3</w:t>
            </w:r>
          </w:p>
          <w:p w:rsidR="0012696A" w:rsidRPr="00446B7B" w:rsidRDefault="0012696A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 1 - 9</w:t>
            </w:r>
          </w:p>
        </w:tc>
        <w:tc>
          <w:tcPr>
            <w:tcW w:w="2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673634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ПМ.02</w:t>
            </w:r>
          </w:p>
          <w:p w:rsidR="00673634" w:rsidRPr="00446B7B" w:rsidRDefault="00673634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ПП.02</w:t>
            </w:r>
            <w:r w:rsidR="0012696A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Производственная (по профилю специальности)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12696A" w:rsidP="00446B7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144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( 4нед.)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46B7B" w:rsidRDefault="00BD0B6C" w:rsidP="00BB7C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 (</w:t>
            </w:r>
            <w:r w:rsidR="00BB7C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A02523" w:rsidRPr="00446B7B" w:rsidTr="00142784">
        <w:tc>
          <w:tcPr>
            <w:tcW w:w="8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12696A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 3.1 – 3.3</w:t>
            </w:r>
          </w:p>
        </w:tc>
        <w:tc>
          <w:tcPr>
            <w:tcW w:w="207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3407F5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ПМ.03</w:t>
            </w:r>
          </w:p>
          <w:p w:rsidR="003407F5" w:rsidRPr="00446B7B" w:rsidRDefault="003407F5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ПП.0</w:t>
            </w:r>
            <w:r w:rsidR="00E51387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Производственная (по профилю специальности)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523" w:rsidRPr="00446B7B" w:rsidRDefault="00BB7C7A" w:rsidP="00BB7C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144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нед.)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523" w:rsidRPr="00446B7B" w:rsidRDefault="00BD0B6C" w:rsidP="00BB7C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4 (</w:t>
            </w:r>
            <w:r w:rsidR="0012696A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</w:t>
            </w:r>
            <w:r w:rsidR="00BB7C7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,8</w:t>
            </w: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A02523" w:rsidRPr="00446B7B" w:rsidTr="00142784">
        <w:tc>
          <w:tcPr>
            <w:tcW w:w="2892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2523" w:rsidRPr="00446B7B" w:rsidRDefault="00A02523" w:rsidP="00446B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  <w:r w:rsidR="00873A2B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2523" w:rsidRPr="00446B7B" w:rsidRDefault="00BB7C7A" w:rsidP="00BB7C7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504</w:t>
            </w:r>
            <w:r w:rsidR="00697D85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(1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697D85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нед.)</w:t>
            </w:r>
          </w:p>
        </w:tc>
        <w:tc>
          <w:tcPr>
            <w:tcW w:w="1054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02523" w:rsidRPr="00446B7B" w:rsidRDefault="00A02523" w:rsidP="00446B7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81215" w:rsidRPr="00446B7B" w:rsidRDefault="00581215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581215" w:rsidRPr="00446B7B" w:rsidRDefault="00581215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446B7B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3.2. Содержание </w:t>
      </w:r>
      <w:r w:rsidR="00581215" w:rsidRPr="00446B7B">
        <w:rPr>
          <w:rFonts w:ascii="Times New Roman" w:hAnsi="Times New Roman"/>
          <w:b/>
          <w:sz w:val="24"/>
          <w:szCs w:val="24"/>
          <w:lang w:eastAsia="ru-RU"/>
        </w:rPr>
        <w:t>производственной</w:t>
      </w:r>
      <w:r w:rsidRPr="00446B7B">
        <w:rPr>
          <w:rFonts w:ascii="Times New Roman" w:hAnsi="Times New Roman"/>
          <w:b/>
          <w:sz w:val="24"/>
          <w:szCs w:val="24"/>
          <w:lang w:eastAsia="ru-RU"/>
        </w:rPr>
        <w:t xml:space="preserve"> практики </w:t>
      </w:r>
    </w:p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4940" w:type="pct"/>
        <w:tblInd w:w="25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3"/>
        <w:gridCol w:w="2344"/>
        <w:gridCol w:w="3142"/>
        <w:gridCol w:w="5984"/>
        <w:gridCol w:w="9"/>
        <w:gridCol w:w="1814"/>
      </w:tblGrid>
      <w:tr w:rsidR="00CB1411" w:rsidRPr="00446B7B" w:rsidTr="00F829A8">
        <w:trPr>
          <w:trHeight w:val="953"/>
        </w:trPr>
        <w:tc>
          <w:tcPr>
            <w:tcW w:w="553" w:type="pct"/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формиру-емых компетен-ций</w:t>
            </w:r>
          </w:p>
        </w:tc>
        <w:tc>
          <w:tcPr>
            <w:tcW w:w="784" w:type="pct"/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и наименования  профессиональных  модулей</w:t>
            </w:r>
          </w:p>
        </w:tc>
        <w:tc>
          <w:tcPr>
            <w:tcW w:w="1051" w:type="pct"/>
            <w:tcBorders>
              <w:right w:val="single" w:sz="4" w:space="0" w:color="auto"/>
            </w:tcBorders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Наименование тем учебной практики</w:t>
            </w:r>
          </w:p>
        </w:tc>
        <w:tc>
          <w:tcPr>
            <w:tcW w:w="2005" w:type="pct"/>
            <w:gridSpan w:val="2"/>
            <w:tcBorders>
              <w:left w:val="single" w:sz="4" w:space="0" w:color="auto"/>
            </w:tcBorders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Виды работ</w:t>
            </w:r>
          </w:p>
        </w:tc>
        <w:tc>
          <w:tcPr>
            <w:tcW w:w="60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Количество часов по темам</w:t>
            </w:r>
          </w:p>
        </w:tc>
      </w:tr>
      <w:tr w:rsidR="00CB1411" w:rsidRPr="00446B7B" w:rsidTr="00F829A8">
        <w:trPr>
          <w:trHeight w:val="597"/>
        </w:trPr>
        <w:tc>
          <w:tcPr>
            <w:tcW w:w="553" w:type="pct"/>
            <w:vMerge w:val="restart"/>
          </w:tcPr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ПК. 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1.1 – 1.3</w:t>
            </w:r>
          </w:p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1 - 9</w:t>
            </w:r>
          </w:p>
        </w:tc>
        <w:tc>
          <w:tcPr>
            <w:tcW w:w="784" w:type="pct"/>
            <w:vMerge w:val="restart"/>
          </w:tcPr>
          <w:p w:rsidR="00CB1411" w:rsidRPr="00446B7B" w:rsidRDefault="00CB1411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ПМ.01 </w:t>
            </w:r>
            <w:r w:rsidR="00BD0B6C" w:rsidRPr="00446B7B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документации.</w:t>
            </w:r>
          </w:p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CB1411" w:rsidRPr="00446B7B" w:rsidRDefault="00CB1411" w:rsidP="00446B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</w:t>
            </w:r>
            <w:r w:rsidR="00270A3D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70A3D" w:rsidRPr="00446B7B">
              <w:rPr>
                <w:rFonts w:ascii="Times New Roman" w:hAnsi="Times New Roman"/>
                <w:bCs/>
                <w:sz w:val="24"/>
                <w:szCs w:val="24"/>
              </w:rPr>
              <w:t>Прохождение вводного инструктажа по ТБ, ППБ, прохождение инструктажа на рабочем месте, изучение инструкций.</w:t>
            </w:r>
          </w:p>
          <w:p w:rsidR="00CB1411" w:rsidRPr="00446B7B" w:rsidRDefault="00CB1411" w:rsidP="00446B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gridSpan w:val="2"/>
            <w:tcBorders>
              <w:left w:val="single" w:sz="4" w:space="0" w:color="auto"/>
            </w:tcBorders>
          </w:tcPr>
          <w:p w:rsidR="00CB1411" w:rsidRPr="00446B7B" w:rsidRDefault="00CB1411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="00270A3D" w:rsidRPr="00446B7B">
              <w:rPr>
                <w:rFonts w:ascii="Times New Roman" w:hAnsi="Times New Roman"/>
                <w:sz w:val="24"/>
                <w:szCs w:val="24"/>
              </w:rPr>
              <w:t xml:space="preserve"> Изучение инструкций со сдачей зачёта.</w:t>
            </w:r>
          </w:p>
          <w:p w:rsidR="00CB1411" w:rsidRPr="00446B7B" w:rsidRDefault="00CB1411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B1411" w:rsidRPr="00446B7B" w:rsidRDefault="009D113A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CB1411" w:rsidRPr="00446B7B" w:rsidTr="00F829A8">
        <w:trPr>
          <w:trHeight w:val="668"/>
        </w:trPr>
        <w:tc>
          <w:tcPr>
            <w:tcW w:w="553" w:type="pct"/>
            <w:vMerge/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270A3D" w:rsidRPr="00446B7B" w:rsidRDefault="00270A3D" w:rsidP="00446B7B">
            <w:pPr>
              <w:spacing w:after="0" w:line="240" w:lineRule="auto"/>
              <w:jc w:val="both"/>
              <w:rPr>
                <w:rFonts w:ascii="Times New Roman" w:eastAsia="Times New Roman CYR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  <w:r w:rsidR="00CB1411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>Общее ознакомление со структурой учреждения или предприятия, видами выпускаемой продукции</w:t>
            </w:r>
            <w:r w:rsidRPr="00446B7B">
              <w:rPr>
                <w:rFonts w:ascii="Times New Roman" w:eastAsia="Times New Roman CYR" w:hAnsi="Times New Roman"/>
                <w:sz w:val="24"/>
                <w:szCs w:val="24"/>
              </w:rPr>
              <w:t xml:space="preserve"> </w:t>
            </w:r>
          </w:p>
          <w:p w:rsidR="00CB1411" w:rsidRPr="00446B7B" w:rsidRDefault="00CB1411" w:rsidP="00446B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1411" w:rsidRPr="00446B7B" w:rsidRDefault="00CB1411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="00270A3D" w:rsidRPr="00446B7B">
              <w:rPr>
                <w:rFonts w:ascii="Times New Roman" w:hAnsi="Times New Roman"/>
                <w:sz w:val="24"/>
                <w:szCs w:val="24"/>
              </w:rPr>
              <w:t xml:space="preserve"> Ознакомление со структурой предприятия, видами выпускаемой продукции.</w:t>
            </w:r>
          </w:p>
          <w:p w:rsidR="00CB1411" w:rsidRPr="00446B7B" w:rsidRDefault="00CB1411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446B7B" w:rsidRDefault="009D113A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CB1411" w:rsidRPr="00446B7B" w:rsidTr="00F829A8">
        <w:trPr>
          <w:trHeight w:val="553"/>
        </w:trPr>
        <w:tc>
          <w:tcPr>
            <w:tcW w:w="553" w:type="pct"/>
            <w:vMerge/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CB1411" w:rsidRPr="00446B7B" w:rsidRDefault="00270A3D" w:rsidP="00446B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Тема 3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Изучение нормативных документов, регулирующими правоотношения в процессе профессиональной деятельности.</w:t>
            </w:r>
          </w:p>
        </w:tc>
        <w:tc>
          <w:tcPr>
            <w:tcW w:w="2005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1411" w:rsidRPr="00446B7B" w:rsidRDefault="00270A3D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.Изучение нормативных документов, регулирующими правоотношения в процессе профессиональной деятельности.</w:t>
            </w:r>
          </w:p>
        </w:tc>
        <w:tc>
          <w:tcPr>
            <w:tcW w:w="60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446B7B" w:rsidRDefault="009D113A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CB1411" w:rsidRPr="00446B7B" w:rsidTr="00F829A8">
        <w:trPr>
          <w:trHeight w:val="547"/>
        </w:trPr>
        <w:tc>
          <w:tcPr>
            <w:tcW w:w="553" w:type="pct"/>
            <w:vMerge/>
            <w:tcBorders>
              <w:bottom w:val="single" w:sz="4" w:space="0" w:color="auto"/>
            </w:tcBorders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tcBorders>
              <w:bottom w:val="single" w:sz="4" w:space="0" w:color="auto"/>
            </w:tcBorders>
            <w:vAlign w:val="center"/>
          </w:tcPr>
          <w:p w:rsidR="00CB1411" w:rsidRPr="00446B7B" w:rsidRDefault="00CB1411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bottom w:val="single" w:sz="4" w:space="0" w:color="auto"/>
              <w:right w:val="single" w:sz="4" w:space="0" w:color="auto"/>
            </w:tcBorders>
          </w:tcPr>
          <w:p w:rsidR="00CB1411" w:rsidRPr="00446B7B" w:rsidRDefault="00270A3D" w:rsidP="00446B7B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Тема 4 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Выполнение операций по технологической сборке и монтажу радиотехнических систем, устройств и блоков в соответствии с технической и технологической документацией</w:t>
            </w:r>
          </w:p>
        </w:tc>
        <w:tc>
          <w:tcPr>
            <w:tcW w:w="2005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B1411" w:rsidRPr="00446B7B" w:rsidRDefault="00270A3D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.Выполнение работ по 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сборке и монтажу радиотехнических систем, устройств и блоков в соответствии с технической и технологической документацией с соблюдением правил ТБ и ППБ</w:t>
            </w:r>
          </w:p>
        </w:tc>
        <w:tc>
          <w:tcPr>
            <w:tcW w:w="60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446B7B" w:rsidRDefault="00BB7C7A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192</w:t>
            </w:r>
          </w:p>
        </w:tc>
      </w:tr>
      <w:tr w:rsidR="00CB1411" w:rsidRPr="00446B7B" w:rsidTr="00F829A8">
        <w:trPr>
          <w:trHeight w:val="547"/>
        </w:trPr>
        <w:tc>
          <w:tcPr>
            <w:tcW w:w="4392" w:type="pct"/>
            <w:gridSpan w:val="5"/>
            <w:tcBorders>
              <w:bottom w:val="single" w:sz="4" w:space="0" w:color="auto"/>
            </w:tcBorders>
            <w:vAlign w:val="center"/>
          </w:tcPr>
          <w:p w:rsidR="00CB1411" w:rsidRPr="00446B7B" w:rsidRDefault="00CB1411" w:rsidP="00446B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Всего часов</w:t>
            </w:r>
          </w:p>
        </w:tc>
        <w:tc>
          <w:tcPr>
            <w:tcW w:w="60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446B7B" w:rsidRDefault="00BB7C7A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216</w:t>
            </w:r>
          </w:p>
        </w:tc>
      </w:tr>
      <w:tr w:rsidR="00CB1411" w:rsidRPr="00446B7B" w:rsidTr="00F829A8">
        <w:trPr>
          <w:trHeight w:val="710"/>
        </w:trPr>
        <w:tc>
          <w:tcPr>
            <w:tcW w:w="5000" w:type="pct"/>
            <w:gridSpan w:val="6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B1411" w:rsidRPr="00446B7B" w:rsidRDefault="00CB1411" w:rsidP="00BB7C7A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Промежуточная аттестаци</w:t>
            </w:r>
            <w:r w:rsidR="00F829A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я: дифференцированный зачет (</w:t>
            </w:r>
            <w:r w:rsidR="00BB7C7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6</w:t>
            </w:r>
            <w:r w:rsidR="00F829A8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семестр)</w:t>
            </w:r>
          </w:p>
        </w:tc>
      </w:tr>
      <w:tr w:rsidR="007513BE" w:rsidRPr="00446B7B" w:rsidTr="00F829A8">
        <w:trPr>
          <w:trHeight w:val="720"/>
        </w:trPr>
        <w:tc>
          <w:tcPr>
            <w:tcW w:w="553" w:type="pct"/>
            <w:vMerge w:val="restart"/>
            <w:tcBorders>
              <w:top w:val="single" w:sz="4" w:space="0" w:color="auto"/>
            </w:tcBorders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 2.1 – 2.3</w:t>
            </w:r>
          </w:p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 1 - 9</w:t>
            </w:r>
          </w:p>
        </w:tc>
        <w:tc>
          <w:tcPr>
            <w:tcW w:w="784" w:type="pct"/>
            <w:vMerge w:val="restart"/>
            <w:tcBorders>
              <w:top w:val="single" w:sz="4" w:space="0" w:color="auto"/>
            </w:tcBorders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ПМ.02 </w:t>
            </w: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Настройка и регулировка радиотехнических систем, устройств и блоков.</w:t>
            </w:r>
          </w:p>
        </w:tc>
        <w:tc>
          <w:tcPr>
            <w:tcW w:w="1051" w:type="pct"/>
            <w:tcBorders>
              <w:top w:val="single" w:sz="4" w:space="0" w:color="auto"/>
              <w:right w:val="single" w:sz="4" w:space="0" w:color="auto"/>
            </w:tcBorders>
          </w:tcPr>
          <w:p w:rsidR="007513BE" w:rsidRPr="00446B7B" w:rsidRDefault="007513BE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Проектирование технологического процесса регулировки и настройки параметров функциональных систем, устройств и блоков с подключением измерительных приборов</w:t>
            </w:r>
          </w:p>
        </w:tc>
        <w:tc>
          <w:tcPr>
            <w:tcW w:w="2005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Проектирование технологического процесса регулировки и настройки параметров функциональных систем, устройств и блоков с подключением измерительных приборов</w:t>
            </w:r>
          </w:p>
        </w:tc>
        <w:tc>
          <w:tcPr>
            <w:tcW w:w="60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13BE" w:rsidRPr="00F829A8" w:rsidRDefault="00F829A8" w:rsidP="00F829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29A8"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</w:tr>
      <w:tr w:rsidR="007513BE" w:rsidRPr="00446B7B" w:rsidTr="00F829A8">
        <w:trPr>
          <w:trHeight w:val="566"/>
        </w:trPr>
        <w:tc>
          <w:tcPr>
            <w:tcW w:w="553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7513BE" w:rsidRPr="00446B7B" w:rsidRDefault="007513BE" w:rsidP="00446B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2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Анализ режимов работы радиокомпонентов в схемах радиотехнических устройств.</w:t>
            </w:r>
          </w:p>
        </w:tc>
        <w:tc>
          <w:tcPr>
            <w:tcW w:w="200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Анализ режимов работы радиокомпонентов в схемах радиотехнических устройств.</w:t>
            </w:r>
          </w:p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3BE" w:rsidRPr="00446B7B" w:rsidRDefault="00F829A8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7513BE" w:rsidRPr="00446B7B" w:rsidTr="00F829A8">
        <w:trPr>
          <w:trHeight w:val="428"/>
        </w:trPr>
        <w:tc>
          <w:tcPr>
            <w:tcW w:w="553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7513BE" w:rsidRPr="00446B7B" w:rsidRDefault="007513BE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3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отказов изделий электронной техники</w:t>
            </w:r>
          </w:p>
        </w:tc>
        <w:tc>
          <w:tcPr>
            <w:tcW w:w="200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.Анализ отказов изделий электронной техники</w:t>
            </w:r>
          </w:p>
        </w:tc>
        <w:tc>
          <w:tcPr>
            <w:tcW w:w="6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3BE" w:rsidRPr="00446B7B" w:rsidRDefault="00F829A8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7513BE" w:rsidRPr="00446B7B" w:rsidTr="00F829A8">
        <w:trPr>
          <w:trHeight w:val="421"/>
        </w:trPr>
        <w:tc>
          <w:tcPr>
            <w:tcW w:w="4392" w:type="pct"/>
            <w:gridSpan w:val="5"/>
            <w:tcBorders>
              <w:right w:val="single" w:sz="4" w:space="0" w:color="auto"/>
            </w:tcBorders>
            <w:vAlign w:val="center"/>
          </w:tcPr>
          <w:p w:rsidR="007513BE" w:rsidRPr="00446B7B" w:rsidRDefault="007513BE" w:rsidP="00446B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144</w:t>
            </w:r>
          </w:p>
        </w:tc>
      </w:tr>
      <w:tr w:rsidR="007513BE" w:rsidRPr="00446B7B" w:rsidTr="00F829A8">
        <w:trPr>
          <w:trHeight w:val="622"/>
        </w:trPr>
        <w:tc>
          <w:tcPr>
            <w:tcW w:w="4390" w:type="pct"/>
            <w:gridSpan w:val="4"/>
            <w:tcBorders>
              <w:right w:val="single" w:sz="4" w:space="0" w:color="auto"/>
            </w:tcBorders>
            <w:vAlign w:val="center"/>
          </w:tcPr>
          <w:p w:rsidR="007513BE" w:rsidRPr="00446B7B" w:rsidRDefault="007513BE" w:rsidP="00BB7C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Промежуточная аттестация: дифференцированный зачет (</w:t>
            </w:r>
            <w:r w:rsidR="00BB7C7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8</w:t>
            </w: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семестр)</w:t>
            </w:r>
          </w:p>
        </w:tc>
        <w:tc>
          <w:tcPr>
            <w:tcW w:w="609" w:type="pct"/>
            <w:gridSpan w:val="2"/>
            <w:tcBorders>
              <w:left w:val="single" w:sz="4" w:space="0" w:color="auto"/>
            </w:tcBorders>
            <w:vAlign w:val="center"/>
          </w:tcPr>
          <w:p w:rsidR="007513BE" w:rsidRPr="00446B7B" w:rsidRDefault="007513BE" w:rsidP="00446B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513BE" w:rsidRPr="00446B7B" w:rsidTr="00F829A8">
        <w:trPr>
          <w:trHeight w:val="720"/>
        </w:trPr>
        <w:tc>
          <w:tcPr>
            <w:tcW w:w="553" w:type="pct"/>
            <w:vMerge w:val="restart"/>
            <w:tcBorders>
              <w:top w:val="single" w:sz="4" w:space="0" w:color="auto"/>
            </w:tcBorders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 3.1 – 3.3</w:t>
            </w:r>
          </w:p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 1 - 9</w:t>
            </w:r>
          </w:p>
        </w:tc>
        <w:tc>
          <w:tcPr>
            <w:tcW w:w="784" w:type="pct"/>
            <w:vMerge w:val="restart"/>
            <w:tcBorders>
              <w:top w:val="single" w:sz="4" w:space="0" w:color="auto"/>
            </w:tcBorders>
          </w:tcPr>
          <w:p w:rsidR="007513BE" w:rsidRPr="00446B7B" w:rsidRDefault="007513BE" w:rsidP="00446B7B">
            <w:pPr>
              <w:widowControl w:val="0"/>
              <w:suppressAutoHyphens/>
              <w:spacing w:after="0" w:line="240" w:lineRule="auto"/>
              <w:ind w:left="3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ПМ.03 </w:t>
            </w: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Проведение стандартных и сертификационных испытаний узлов и блоков радиоэлектронного изделия.</w:t>
            </w:r>
          </w:p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top w:val="single" w:sz="4" w:space="0" w:color="auto"/>
              <w:right w:val="single" w:sz="4" w:space="0" w:color="auto"/>
            </w:tcBorders>
          </w:tcPr>
          <w:p w:rsidR="007513BE" w:rsidRPr="00446B7B" w:rsidRDefault="007513BE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1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Применение измерительного оборудования для проведения испытаний РЭА</w:t>
            </w:r>
          </w:p>
        </w:tc>
        <w:tc>
          <w:tcPr>
            <w:tcW w:w="2005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Применение измерительного оборудования для проведения испытаний РЭА</w:t>
            </w:r>
          </w:p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7513BE" w:rsidRPr="00F829A8" w:rsidRDefault="00BB7C7A" w:rsidP="00F829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</w:tr>
      <w:tr w:rsidR="007513BE" w:rsidRPr="00446B7B" w:rsidTr="00F829A8">
        <w:trPr>
          <w:trHeight w:val="566"/>
        </w:trPr>
        <w:tc>
          <w:tcPr>
            <w:tcW w:w="553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7513BE" w:rsidRPr="00446B7B" w:rsidRDefault="007513BE" w:rsidP="00446B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2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Методы оценки погрешности измерений, методы устранения побочных эффектов испытуемых образцов.</w:t>
            </w:r>
          </w:p>
        </w:tc>
        <w:tc>
          <w:tcPr>
            <w:tcW w:w="200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Оценка погрешности измерений, устранение побочных эффектов испытуемых образцов</w:t>
            </w:r>
          </w:p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3BE" w:rsidRPr="00F829A8" w:rsidRDefault="00F829A8" w:rsidP="00F829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40</w:t>
            </w:r>
          </w:p>
        </w:tc>
      </w:tr>
      <w:tr w:rsidR="007513BE" w:rsidRPr="00446B7B" w:rsidTr="00F829A8">
        <w:trPr>
          <w:trHeight w:val="428"/>
        </w:trPr>
        <w:tc>
          <w:tcPr>
            <w:tcW w:w="553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7513BE" w:rsidRPr="00446B7B" w:rsidRDefault="007513BE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3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Анализ качества монтажа печатных плат, поиск неисправностей</w:t>
            </w:r>
          </w:p>
        </w:tc>
        <w:tc>
          <w:tcPr>
            <w:tcW w:w="200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1.Анализ качества монтажа печатных плат, поиск неисправностей</w:t>
            </w:r>
          </w:p>
        </w:tc>
        <w:tc>
          <w:tcPr>
            <w:tcW w:w="6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3BE" w:rsidRPr="00F829A8" w:rsidRDefault="00F829A8" w:rsidP="00F829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7513BE" w:rsidRPr="00446B7B" w:rsidTr="00F829A8">
        <w:trPr>
          <w:trHeight w:val="421"/>
        </w:trPr>
        <w:tc>
          <w:tcPr>
            <w:tcW w:w="553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84" w:type="pct"/>
            <w:vMerge/>
            <w:vAlign w:val="center"/>
          </w:tcPr>
          <w:p w:rsidR="007513BE" w:rsidRPr="00446B7B" w:rsidRDefault="007513BE" w:rsidP="00446B7B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1" w:type="pct"/>
            <w:tcBorders>
              <w:right w:val="single" w:sz="4" w:space="0" w:color="auto"/>
            </w:tcBorders>
          </w:tcPr>
          <w:p w:rsidR="007513BE" w:rsidRPr="00446B7B" w:rsidRDefault="00697D85" w:rsidP="00446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  <w:r w:rsidR="007513BE" w:rsidRPr="00446B7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7513BE" w:rsidRPr="00446B7B">
              <w:rPr>
                <w:rFonts w:ascii="Times New Roman" w:hAnsi="Times New Roman"/>
                <w:bCs/>
                <w:sz w:val="24"/>
                <w:szCs w:val="24"/>
              </w:rPr>
              <w:t>Электрические, механические и климатические испытания</w:t>
            </w:r>
            <w:r w:rsidR="007513BE" w:rsidRPr="00446B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513BE" w:rsidRPr="00446B7B">
              <w:rPr>
                <w:rFonts w:ascii="Times New Roman" w:hAnsi="Times New Roman"/>
                <w:sz w:val="24"/>
                <w:szCs w:val="24"/>
              </w:rPr>
              <w:t>узлов и блоков РЭА</w:t>
            </w:r>
          </w:p>
          <w:p w:rsidR="007513BE" w:rsidRPr="00446B7B" w:rsidRDefault="007513BE" w:rsidP="00446B7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5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1.Проведение электрических, механических и климатических испытаний</w:t>
            </w: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>узлов и блоков РЭА</w:t>
            </w:r>
          </w:p>
          <w:p w:rsidR="007513BE" w:rsidRPr="00446B7B" w:rsidRDefault="007513BE" w:rsidP="00F829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3BE" w:rsidRPr="00F829A8" w:rsidRDefault="00F829A8" w:rsidP="00F829A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40</w:t>
            </w:r>
          </w:p>
        </w:tc>
      </w:tr>
      <w:tr w:rsidR="007513BE" w:rsidRPr="00446B7B" w:rsidTr="00F829A8">
        <w:trPr>
          <w:trHeight w:val="421"/>
        </w:trPr>
        <w:tc>
          <w:tcPr>
            <w:tcW w:w="4392" w:type="pct"/>
            <w:gridSpan w:val="5"/>
            <w:tcBorders>
              <w:right w:val="single" w:sz="4" w:space="0" w:color="auto"/>
            </w:tcBorders>
            <w:vAlign w:val="center"/>
          </w:tcPr>
          <w:p w:rsidR="007513BE" w:rsidRPr="00446B7B" w:rsidRDefault="007513BE" w:rsidP="00446B7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60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513BE" w:rsidRPr="00446B7B" w:rsidRDefault="007513BE" w:rsidP="00BB7C7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1</w:t>
            </w:r>
            <w:r w:rsidR="00BB7C7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44</w:t>
            </w:r>
          </w:p>
        </w:tc>
      </w:tr>
      <w:tr w:rsidR="007513BE" w:rsidRPr="00446B7B" w:rsidTr="00F829A8">
        <w:trPr>
          <w:trHeight w:val="622"/>
        </w:trPr>
        <w:tc>
          <w:tcPr>
            <w:tcW w:w="4390" w:type="pct"/>
            <w:gridSpan w:val="4"/>
            <w:tcBorders>
              <w:right w:val="single" w:sz="4" w:space="0" w:color="auto"/>
            </w:tcBorders>
            <w:vAlign w:val="center"/>
          </w:tcPr>
          <w:p w:rsidR="007513BE" w:rsidRPr="00446B7B" w:rsidRDefault="007513BE" w:rsidP="00F829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Промежуточная аттестация: дифференцированный зачет (7</w:t>
            </w:r>
            <w:r w:rsidR="00BB7C7A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,8</w:t>
            </w:r>
            <w:r w:rsidRPr="00446B7B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 xml:space="preserve"> семестр)</w:t>
            </w:r>
          </w:p>
        </w:tc>
        <w:tc>
          <w:tcPr>
            <w:tcW w:w="609" w:type="pct"/>
            <w:gridSpan w:val="2"/>
            <w:tcBorders>
              <w:left w:val="single" w:sz="4" w:space="0" w:color="auto"/>
            </w:tcBorders>
            <w:vAlign w:val="center"/>
          </w:tcPr>
          <w:p w:rsidR="007513BE" w:rsidRPr="00446B7B" w:rsidRDefault="007513BE" w:rsidP="00446B7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B1411" w:rsidRPr="00446B7B" w:rsidRDefault="00CB1411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</w:tabs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CB1411" w:rsidRPr="00446B7B" w:rsidSect="00E87EDA">
          <w:footerReference w:type="default" r:id="rId11"/>
          <w:pgSz w:w="16838" w:h="11906" w:orient="landscape"/>
          <w:pgMar w:top="1134" w:right="851" w:bottom="851" w:left="851" w:header="709" w:footer="709" w:gutter="0"/>
          <w:cols w:space="720"/>
        </w:sectPr>
      </w:pPr>
    </w:p>
    <w:p w:rsidR="00A02523" w:rsidRPr="00446B7B" w:rsidRDefault="00F65751" w:rsidP="00F829A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b/>
          <w:bCs/>
          <w:sz w:val="24"/>
          <w:szCs w:val="24"/>
        </w:rPr>
        <w:lastRenderedPageBreak/>
        <w:t>4</w:t>
      </w:r>
      <w:r w:rsidR="00A02523" w:rsidRPr="00446B7B">
        <w:rPr>
          <w:rFonts w:ascii="Times New Roman" w:hAnsi="Times New Roman"/>
          <w:b/>
          <w:bCs/>
          <w:sz w:val="24"/>
          <w:szCs w:val="24"/>
        </w:rPr>
        <w:t xml:space="preserve">. УСЛОВИЯ РЕАЛИЗАЦИИ РАБОЧЕЙ ПРОГРАММЫ </w:t>
      </w:r>
      <w:r w:rsidR="00B145A6" w:rsidRPr="00446B7B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="00A02523" w:rsidRPr="00446B7B">
        <w:rPr>
          <w:rFonts w:ascii="Times New Roman" w:hAnsi="Times New Roman"/>
          <w:b/>
          <w:bCs/>
          <w:sz w:val="24"/>
          <w:szCs w:val="24"/>
        </w:rPr>
        <w:t xml:space="preserve"> ПРАКТИКИ</w:t>
      </w:r>
    </w:p>
    <w:p w:rsidR="00230EB2" w:rsidRPr="00446B7B" w:rsidRDefault="00A02523" w:rsidP="00446B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br/>
      </w:r>
      <w:r w:rsidRPr="00446B7B">
        <w:rPr>
          <w:rFonts w:ascii="Times New Roman" w:hAnsi="Times New Roman"/>
          <w:b/>
          <w:bCs/>
          <w:sz w:val="24"/>
          <w:szCs w:val="24"/>
        </w:rPr>
        <w:t>4.1.  Требования к минимальному материально-техническому обеспечению</w:t>
      </w:r>
    </w:p>
    <w:p w:rsidR="00F4273C" w:rsidRPr="00446B7B" w:rsidRDefault="00230EB2" w:rsidP="00446B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46B7B">
        <w:rPr>
          <w:rFonts w:ascii="Times New Roman" w:hAnsi="Times New Roman"/>
          <w:bCs/>
          <w:sz w:val="24"/>
          <w:szCs w:val="24"/>
        </w:rPr>
        <w:t>Реализация программы производственной практик</w:t>
      </w:r>
      <w:r w:rsidR="000672A0" w:rsidRPr="00446B7B">
        <w:rPr>
          <w:rFonts w:ascii="Times New Roman" w:hAnsi="Times New Roman"/>
          <w:bCs/>
          <w:sz w:val="24"/>
          <w:szCs w:val="24"/>
        </w:rPr>
        <w:t>и (по профилю специально</w:t>
      </w:r>
      <w:r w:rsidRPr="00446B7B">
        <w:rPr>
          <w:rFonts w:ascii="Times New Roman" w:hAnsi="Times New Roman"/>
          <w:bCs/>
          <w:sz w:val="24"/>
          <w:szCs w:val="24"/>
        </w:rPr>
        <w:t xml:space="preserve">сти) </w:t>
      </w:r>
      <w:r w:rsidR="00F829A8" w:rsidRPr="00446B7B">
        <w:rPr>
          <w:rFonts w:ascii="Times New Roman" w:hAnsi="Times New Roman"/>
          <w:bCs/>
          <w:sz w:val="24"/>
          <w:szCs w:val="24"/>
        </w:rPr>
        <w:t>в рамках</w:t>
      </w:r>
      <w:r w:rsidRPr="00446B7B">
        <w:rPr>
          <w:rFonts w:ascii="Times New Roman" w:hAnsi="Times New Roman"/>
          <w:bCs/>
          <w:sz w:val="24"/>
          <w:szCs w:val="24"/>
        </w:rPr>
        <w:t xml:space="preserve"> профессионального модуля проходит в организациях (предприятиях) </w:t>
      </w:r>
      <w:r w:rsidR="00F829A8" w:rsidRPr="00446B7B">
        <w:rPr>
          <w:rFonts w:ascii="Times New Roman" w:hAnsi="Times New Roman"/>
          <w:bCs/>
          <w:sz w:val="24"/>
          <w:szCs w:val="24"/>
        </w:rPr>
        <w:t>любой организационно</w:t>
      </w:r>
      <w:r w:rsidRPr="00446B7B">
        <w:rPr>
          <w:rFonts w:ascii="Times New Roman" w:hAnsi="Times New Roman"/>
          <w:bCs/>
          <w:sz w:val="24"/>
          <w:szCs w:val="24"/>
        </w:rPr>
        <w:t>-правовой формы и формы с</w:t>
      </w:r>
      <w:r w:rsidR="00F65751" w:rsidRPr="00446B7B">
        <w:rPr>
          <w:rFonts w:ascii="Times New Roman" w:hAnsi="Times New Roman"/>
          <w:bCs/>
          <w:sz w:val="24"/>
          <w:szCs w:val="24"/>
        </w:rPr>
        <w:t xml:space="preserve">обственности, </w:t>
      </w:r>
      <w:r w:rsidR="00F829A8" w:rsidRPr="00446B7B">
        <w:rPr>
          <w:rFonts w:ascii="Times New Roman" w:hAnsi="Times New Roman"/>
          <w:bCs/>
          <w:sz w:val="24"/>
          <w:szCs w:val="24"/>
        </w:rPr>
        <w:t>располагающие квалифицированными</w:t>
      </w:r>
      <w:r w:rsidR="00A10106" w:rsidRPr="00446B7B">
        <w:rPr>
          <w:rFonts w:ascii="Times New Roman" w:hAnsi="Times New Roman"/>
          <w:bCs/>
          <w:sz w:val="24"/>
          <w:szCs w:val="24"/>
        </w:rPr>
        <w:t xml:space="preserve"> кадрами для руководства практикой студентов;</w:t>
      </w:r>
      <w:r w:rsidR="00F65751" w:rsidRPr="00446B7B">
        <w:rPr>
          <w:rFonts w:ascii="Times New Roman" w:hAnsi="Times New Roman"/>
          <w:bCs/>
          <w:sz w:val="24"/>
          <w:szCs w:val="24"/>
        </w:rPr>
        <w:t xml:space="preserve"> использующие новые технологии; </w:t>
      </w:r>
      <w:r w:rsidR="00A10106" w:rsidRPr="00446B7B">
        <w:rPr>
          <w:rFonts w:ascii="Times New Roman" w:hAnsi="Times New Roman"/>
          <w:bCs/>
          <w:sz w:val="24"/>
          <w:szCs w:val="24"/>
        </w:rPr>
        <w:t>применяющие в своей работе автоматизиро</w:t>
      </w:r>
      <w:r w:rsidR="00F65751" w:rsidRPr="00446B7B">
        <w:rPr>
          <w:rFonts w:ascii="Times New Roman" w:hAnsi="Times New Roman"/>
          <w:bCs/>
          <w:sz w:val="24"/>
          <w:szCs w:val="24"/>
        </w:rPr>
        <w:t xml:space="preserve">ванные системы </w:t>
      </w:r>
      <w:r w:rsidR="00F829A8" w:rsidRPr="00446B7B">
        <w:rPr>
          <w:rFonts w:ascii="Times New Roman" w:hAnsi="Times New Roman"/>
          <w:bCs/>
          <w:sz w:val="24"/>
          <w:szCs w:val="24"/>
        </w:rPr>
        <w:t>обработки информации</w:t>
      </w:r>
      <w:r w:rsidR="00A10106" w:rsidRPr="00446B7B">
        <w:rPr>
          <w:rFonts w:ascii="Times New Roman" w:hAnsi="Times New Roman"/>
          <w:bCs/>
          <w:sz w:val="24"/>
          <w:szCs w:val="24"/>
        </w:rPr>
        <w:t xml:space="preserve"> и управления.</w:t>
      </w:r>
    </w:p>
    <w:p w:rsidR="00E87EDA" w:rsidRPr="00446B7B" w:rsidRDefault="00A02523" w:rsidP="00446B7B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br/>
      </w:r>
      <w:r w:rsidR="00E87EDA" w:rsidRPr="00446B7B">
        <w:rPr>
          <w:rFonts w:ascii="Times New Roman" w:hAnsi="Times New Roman"/>
          <w:sz w:val="24"/>
          <w:szCs w:val="24"/>
        </w:rPr>
        <w:t xml:space="preserve">          </w:t>
      </w:r>
      <w:r w:rsidR="00B145A6" w:rsidRPr="00446B7B">
        <w:rPr>
          <w:rFonts w:ascii="Times New Roman" w:hAnsi="Times New Roman"/>
          <w:sz w:val="24"/>
          <w:szCs w:val="24"/>
        </w:rPr>
        <w:t>Реализация рабочей программы производственной практики</w:t>
      </w:r>
      <w:r w:rsidR="00F65751" w:rsidRPr="00446B7B">
        <w:rPr>
          <w:rFonts w:ascii="Times New Roman" w:hAnsi="Times New Roman"/>
          <w:sz w:val="24"/>
          <w:szCs w:val="24"/>
        </w:rPr>
        <w:t xml:space="preserve"> по специальности </w:t>
      </w:r>
      <w:r w:rsidR="002659F6" w:rsidRPr="00446B7B">
        <w:rPr>
          <w:rFonts w:ascii="Times New Roman" w:hAnsi="Times New Roman"/>
          <w:sz w:val="24"/>
          <w:szCs w:val="24"/>
        </w:rPr>
        <w:t>11.02.01 Радиоаппаратостроение</w:t>
      </w:r>
      <w:r w:rsidR="00B145A6" w:rsidRPr="00446B7B">
        <w:rPr>
          <w:rFonts w:ascii="Times New Roman" w:hAnsi="Times New Roman"/>
          <w:sz w:val="24"/>
          <w:szCs w:val="24"/>
        </w:rPr>
        <w:t xml:space="preserve"> предполагает </w:t>
      </w:r>
      <w:r w:rsidR="00E87EDA" w:rsidRPr="00446B7B">
        <w:rPr>
          <w:rFonts w:ascii="Times New Roman" w:hAnsi="Times New Roman"/>
          <w:sz w:val="24"/>
          <w:szCs w:val="24"/>
        </w:rPr>
        <w:t xml:space="preserve">организацию производственной практики в </w:t>
      </w:r>
      <w:r w:rsidR="00D7597B" w:rsidRPr="00446B7B">
        <w:rPr>
          <w:rFonts w:ascii="Times New Roman" w:hAnsi="Times New Roman"/>
          <w:sz w:val="24"/>
          <w:szCs w:val="24"/>
        </w:rPr>
        <w:t xml:space="preserve">организациях и предприятиях </w:t>
      </w:r>
      <w:r w:rsidR="00195108" w:rsidRPr="00446B7B">
        <w:rPr>
          <w:rFonts w:ascii="Times New Roman" w:hAnsi="Times New Roman"/>
          <w:sz w:val="24"/>
          <w:szCs w:val="24"/>
        </w:rPr>
        <w:t>региона</w:t>
      </w:r>
      <w:r w:rsidR="00D7597B" w:rsidRPr="00446B7B">
        <w:rPr>
          <w:rFonts w:ascii="Times New Roman" w:hAnsi="Times New Roman"/>
          <w:sz w:val="24"/>
          <w:szCs w:val="24"/>
        </w:rPr>
        <w:t xml:space="preserve"> на основе прямых договоров с предприятиями (ООО «Сапсан», ООО НПП «Промышленная электроника», АО НПП «Исток», СКБ ИРЭ РАН, АО НПП «Циклон – Тест»</w:t>
      </w:r>
      <w:r w:rsidR="00697D85" w:rsidRPr="00446B7B">
        <w:rPr>
          <w:rFonts w:ascii="Times New Roman" w:hAnsi="Times New Roman"/>
          <w:sz w:val="24"/>
          <w:szCs w:val="24"/>
        </w:rPr>
        <w:t>,АО</w:t>
      </w:r>
      <w:r w:rsidR="00D7597B" w:rsidRPr="00446B7B">
        <w:rPr>
          <w:rFonts w:ascii="Times New Roman" w:hAnsi="Times New Roman"/>
          <w:sz w:val="24"/>
          <w:szCs w:val="24"/>
        </w:rPr>
        <w:t>«Май»</w:t>
      </w:r>
      <w:r w:rsidR="00697D85" w:rsidRPr="00446B7B">
        <w:rPr>
          <w:rFonts w:ascii="Times New Roman" w:hAnsi="Times New Roman"/>
          <w:sz w:val="24"/>
          <w:szCs w:val="24"/>
        </w:rPr>
        <w:t>.</w:t>
      </w:r>
      <w:r w:rsidR="00D7597B" w:rsidRPr="00446B7B">
        <w:rPr>
          <w:rFonts w:ascii="Times New Roman" w:hAnsi="Times New Roman"/>
          <w:sz w:val="24"/>
          <w:szCs w:val="24"/>
        </w:rPr>
        <w:br/>
      </w:r>
    </w:p>
    <w:p w:rsidR="00B145A6" w:rsidRPr="00446B7B" w:rsidRDefault="00E87EDA" w:rsidP="00446B7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446B7B">
        <w:rPr>
          <w:rFonts w:ascii="Times New Roman" w:hAnsi="Times New Roman"/>
          <w:b/>
          <w:i/>
          <w:sz w:val="24"/>
          <w:szCs w:val="24"/>
        </w:rPr>
        <w:t>Оснащение:</w:t>
      </w:r>
    </w:p>
    <w:p w:rsidR="00D7597B" w:rsidRPr="00446B7B" w:rsidRDefault="00B145A6" w:rsidP="00446B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1.Обо</w:t>
      </w:r>
      <w:r w:rsidR="00D7597B" w:rsidRPr="00446B7B">
        <w:rPr>
          <w:rFonts w:ascii="Times New Roman" w:hAnsi="Times New Roman"/>
          <w:sz w:val="24"/>
          <w:szCs w:val="24"/>
        </w:rPr>
        <w:t>рудование: технологическое оборудование согласно выпускаемой продукции</w:t>
      </w:r>
    </w:p>
    <w:p w:rsidR="00B145A6" w:rsidRPr="00446B7B" w:rsidRDefault="00896349" w:rsidP="00446B7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2</w:t>
      </w:r>
      <w:r w:rsidR="00B145A6" w:rsidRPr="00446B7B">
        <w:rPr>
          <w:rFonts w:ascii="Times New Roman" w:hAnsi="Times New Roman"/>
          <w:sz w:val="24"/>
          <w:szCs w:val="24"/>
        </w:rPr>
        <w:t>.Инструменты и приспособлен</w:t>
      </w:r>
      <w:r w:rsidR="00D7597B" w:rsidRPr="00446B7B">
        <w:rPr>
          <w:rFonts w:ascii="Times New Roman" w:hAnsi="Times New Roman"/>
          <w:sz w:val="24"/>
          <w:szCs w:val="24"/>
        </w:rPr>
        <w:t>ия: согласно технологическому процессу</w:t>
      </w:r>
    </w:p>
    <w:p w:rsidR="00B145A6" w:rsidRPr="00446B7B" w:rsidRDefault="00B145A6" w:rsidP="00446B7B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3.Средства</w:t>
      </w:r>
      <w:r w:rsidR="00B12CB4" w:rsidRPr="00446B7B">
        <w:rPr>
          <w:rFonts w:ascii="Times New Roman" w:hAnsi="Times New Roman"/>
          <w:sz w:val="24"/>
          <w:szCs w:val="24"/>
        </w:rPr>
        <w:t xml:space="preserve"> </w:t>
      </w:r>
      <w:r w:rsidR="00D7597B" w:rsidRPr="00446B7B">
        <w:rPr>
          <w:rFonts w:ascii="Times New Roman" w:hAnsi="Times New Roman"/>
          <w:sz w:val="24"/>
          <w:szCs w:val="24"/>
        </w:rPr>
        <w:t xml:space="preserve">обучения: плакаты, технологические карты, паспорта и техническое описание </w:t>
      </w:r>
      <w:r w:rsidR="00896349" w:rsidRPr="00446B7B">
        <w:rPr>
          <w:rFonts w:ascii="Times New Roman" w:hAnsi="Times New Roman"/>
          <w:sz w:val="24"/>
          <w:szCs w:val="24"/>
        </w:rPr>
        <w:t>на оборудование</w:t>
      </w:r>
    </w:p>
    <w:p w:rsidR="00A10106" w:rsidRPr="00446B7B" w:rsidRDefault="00A10106" w:rsidP="00446B7B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B12CB4" w:rsidRPr="00446B7B" w:rsidRDefault="00A10106" w:rsidP="00446B7B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B7B">
        <w:rPr>
          <w:rFonts w:ascii="Times New Roman" w:hAnsi="Times New Roman"/>
          <w:b/>
          <w:sz w:val="24"/>
          <w:szCs w:val="24"/>
        </w:rPr>
        <w:t>4.2.</w:t>
      </w:r>
      <w:r w:rsidR="00F829A8">
        <w:rPr>
          <w:rFonts w:ascii="Times New Roman" w:hAnsi="Times New Roman"/>
          <w:b/>
          <w:sz w:val="24"/>
          <w:szCs w:val="24"/>
        </w:rPr>
        <w:t xml:space="preserve"> </w:t>
      </w:r>
      <w:r w:rsidRPr="00446B7B">
        <w:rPr>
          <w:rFonts w:ascii="Times New Roman" w:hAnsi="Times New Roman"/>
          <w:b/>
          <w:sz w:val="24"/>
          <w:szCs w:val="24"/>
        </w:rPr>
        <w:t>Организация практики</w:t>
      </w:r>
    </w:p>
    <w:p w:rsidR="00A10106" w:rsidRPr="00446B7B" w:rsidRDefault="00A10106" w:rsidP="00446B7B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Для проведения производственной практики (по профилю специальности) в </w:t>
      </w:r>
      <w:r w:rsidR="00E87EDA" w:rsidRPr="00446B7B">
        <w:rPr>
          <w:rFonts w:ascii="Times New Roman" w:hAnsi="Times New Roman"/>
          <w:sz w:val="24"/>
          <w:szCs w:val="24"/>
        </w:rPr>
        <w:t xml:space="preserve">колледже </w:t>
      </w:r>
      <w:r w:rsidRPr="00446B7B">
        <w:rPr>
          <w:rFonts w:ascii="Times New Roman" w:hAnsi="Times New Roman"/>
          <w:sz w:val="24"/>
          <w:szCs w:val="24"/>
        </w:rPr>
        <w:t>разработана следующая документация:</w:t>
      </w:r>
    </w:p>
    <w:p w:rsidR="00A10106" w:rsidRPr="00446B7B" w:rsidRDefault="00A10106" w:rsidP="00446B7B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положение о практике;</w:t>
      </w:r>
    </w:p>
    <w:p w:rsidR="00A02523" w:rsidRPr="00446B7B" w:rsidRDefault="00A10106" w:rsidP="00446B7B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446B7B">
        <w:rPr>
          <w:rFonts w:ascii="Times New Roman" w:hAnsi="Times New Roman"/>
          <w:bCs/>
          <w:sz w:val="24"/>
          <w:szCs w:val="24"/>
        </w:rPr>
        <w:t>рабочая программа производственной   практики (по профилю специальности);</w:t>
      </w:r>
    </w:p>
    <w:p w:rsidR="00A10106" w:rsidRPr="00446B7B" w:rsidRDefault="00A10106" w:rsidP="00446B7B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446B7B">
        <w:rPr>
          <w:rFonts w:ascii="Times New Roman" w:hAnsi="Times New Roman"/>
          <w:bCs/>
          <w:sz w:val="24"/>
          <w:szCs w:val="24"/>
        </w:rPr>
        <w:t>тематический план график производственной практики (по профилю специальности);</w:t>
      </w:r>
    </w:p>
    <w:p w:rsidR="00A10106" w:rsidRPr="00446B7B" w:rsidRDefault="00A10106" w:rsidP="00446B7B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446B7B">
        <w:rPr>
          <w:rFonts w:ascii="Times New Roman" w:hAnsi="Times New Roman"/>
          <w:bCs/>
          <w:sz w:val="24"/>
          <w:szCs w:val="24"/>
        </w:rPr>
        <w:t>договоры с предприятиями по проведению практики</w:t>
      </w:r>
      <w:r w:rsidR="00CA2B49" w:rsidRPr="00446B7B">
        <w:rPr>
          <w:rFonts w:ascii="Times New Roman" w:hAnsi="Times New Roman"/>
          <w:bCs/>
          <w:sz w:val="24"/>
          <w:szCs w:val="24"/>
        </w:rPr>
        <w:t>;</w:t>
      </w:r>
    </w:p>
    <w:p w:rsidR="00A10106" w:rsidRPr="00446B7B" w:rsidRDefault="00A10106" w:rsidP="00446B7B">
      <w:pPr>
        <w:pStyle w:val="ab"/>
        <w:numPr>
          <w:ilvl w:val="0"/>
          <w:numId w:val="2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446B7B">
        <w:rPr>
          <w:rFonts w:ascii="Times New Roman" w:hAnsi="Times New Roman"/>
          <w:bCs/>
          <w:sz w:val="24"/>
          <w:szCs w:val="24"/>
        </w:rPr>
        <w:t>приказ о распределении студентов по базам практики.</w:t>
      </w:r>
    </w:p>
    <w:p w:rsidR="00A10106" w:rsidRPr="00446B7B" w:rsidRDefault="00A10106" w:rsidP="00446B7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12CB4" w:rsidRPr="00446B7B" w:rsidRDefault="00A02523" w:rsidP="00446B7B">
      <w:pPr>
        <w:pStyle w:val="221"/>
        <w:keepNext/>
        <w:keepLines/>
        <w:numPr>
          <w:ilvl w:val="1"/>
          <w:numId w:val="23"/>
        </w:numPr>
        <w:shd w:val="clear" w:color="auto" w:fill="auto"/>
        <w:tabs>
          <w:tab w:val="left" w:pos="961"/>
        </w:tabs>
        <w:spacing w:line="240" w:lineRule="auto"/>
        <w:rPr>
          <w:sz w:val="24"/>
          <w:szCs w:val="24"/>
        </w:rPr>
      </w:pPr>
      <w:bookmarkStart w:id="1" w:name="bookmark6"/>
      <w:r w:rsidRPr="00446B7B">
        <w:rPr>
          <w:sz w:val="24"/>
          <w:szCs w:val="24"/>
        </w:rPr>
        <w:t>Информационное обеспечение</w:t>
      </w:r>
      <w:bookmarkEnd w:id="1"/>
    </w:p>
    <w:p w:rsidR="00A02523" w:rsidRPr="00F829A8" w:rsidRDefault="00A02523" w:rsidP="00446B7B">
      <w:pPr>
        <w:pStyle w:val="33"/>
        <w:shd w:val="clear" w:color="auto" w:fill="auto"/>
        <w:spacing w:after="0" w:line="240" w:lineRule="auto"/>
        <w:ind w:firstLine="567"/>
        <w:jc w:val="both"/>
      </w:pPr>
      <w:r w:rsidRPr="00F829A8">
        <w:t>Перечень используемых учебных изданий, Интернет-ресурсов, дополнительной литературы</w:t>
      </w:r>
      <w:r w:rsidR="00F4273C" w:rsidRPr="00F829A8">
        <w:t>:</w:t>
      </w:r>
    </w:p>
    <w:p w:rsidR="00A02523" w:rsidRPr="00446B7B" w:rsidRDefault="00A02523" w:rsidP="00446B7B">
      <w:pPr>
        <w:pStyle w:val="25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523" w:rsidRPr="00F829A8" w:rsidRDefault="00A02523" w:rsidP="00446B7B">
      <w:pPr>
        <w:pStyle w:val="25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9A8">
        <w:rPr>
          <w:rFonts w:ascii="Times New Roman" w:hAnsi="Times New Roman" w:cs="Times New Roman"/>
          <w:b/>
          <w:sz w:val="24"/>
          <w:szCs w:val="24"/>
        </w:rPr>
        <w:t>Основные источники:</w:t>
      </w:r>
    </w:p>
    <w:p w:rsidR="00C87683" w:rsidRPr="00446B7B" w:rsidRDefault="00C87683" w:rsidP="00446B7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Л.Н.  Гуляева «Технология монтажа и регулировки радиоэлектронной аппаратуры  и приборов» - М.: издательский центр «Академия», 2010., 256 стр.</w:t>
      </w:r>
    </w:p>
    <w:p w:rsidR="00C87683" w:rsidRPr="00446B7B" w:rsidRDefault="00C87683" w:rsidP="00446B7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Г.В. Ярочкина «Радиоэлектронная аппаратура и регулировка» - М.: издательский центр «Академия», 2010., 301 стр.</w:t>
      </w:r>
    </w:p>
    <w:p w:rsidR="00C87683" w:rsidRPr="00446B7B" w:rsidRDefault="00C87683" w:rsidP="00446B7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Ю.В. Панфилов.  Оборудование производства ИМС и промышленные роботы: -М.: Радио и связь, 1988.- 320 с.</w:t>
      </w:r>
    </w:p>
    <w:p w:rsidR="00C87683" w:rsidRPr="00446B7B" w:rsidRDefault="00C87683" w:rsidP="00446B7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П.Н. Масленников. Оборудование полупроводникового производства -М.: Радио и связь, 1981.- 336 с.</w:t>
      </w:r>
    </w:p>
    <w:p w:rsidR="00A02523" w:rsidRPr="00446B7B" w:rsidRDefault="00C87683" w:rsidP="00446B7B">
      <w:pPr>
        <w:numPr>
          <w:ilvl w:val="0"/>
          <w:numId w:val="2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Е.П. Попов. Основы робототехники.- М.: Высшая школа., 1990. – 224 с.</w:t>
      </w:r>
      <w:r w:rsidR="00A02523" w:rsidRPr="00446B7B">
        <w:rPr>
          <w:rFonts w:ascii="Times New Roman" w:hAnsi="Times New Roman"/>
          <w:sz w:val="24"/>
          <w:szCs w:val="24"/>
        </w:rPr>
        <w:tab/>
      </w:r>
      <w:r w:rsidR="00A02523" w:rsidRPr="00446B7B">
        <w:rPr>
          <w:rFonts w:ascii="Times New Roman" w:hAnsi="Times New Roman"/>
          <w:sz w:val="24"/>
          <w:szCs w:val="24"/>
        </w:rPr>
        <w:tab/>
      </w:r>
    </w:p>
    <w:p w:rsidR="00A02523" w:rsidRPr="00446B7B" w:rsidRDefault="00A02523" w:rsidP="00446B7B">
      <w:pPr>
        <w:pStyle w:val="25"/>
        <w:widowControl w:val="0"/>
        <w:shd w:val="clear" w:color="auto" w:fill="auto"/>
        <w:tabs>
          <w:tab w:val="left" w:pos="1126"/>
          <w:tab w:val="left" w:leader="dot" w:pos="2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2523" w:rsidRPr="00F829A8" w:rsidRDefault="00A02523" w:rsidP="00446B7B">
      <w:pPr>
        <w:pStyle w:val="25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829A8">
        <w:rPr>
          <w:rFonts w:ascii="Times New Roman" w:hAnsi="Times New Roman" w:cs="Times New Roman"/>
          <w:b/>
          <w:sz w:val="24"/>
          <w:szCs w:val="24"/>
        </w:rPr>
        <w:t>Дополнительные источники:</w:t>
      </w:r>
    </w:p>
    <w:p w:rsidR="00C87683" w:rsidRPr="00446B7B" w:rsidRDefault="00C87683" w:rsidP="00446B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В.И. Блаут – Блачева; А.П. Волоснов; Г.В. Смирнов – «Технология производства радиоаппаратуры» - М.: «Энергия», 1982.</w:t>
      </w:r>
    </w:p>
    <w:p w:rsidR="00C87683" w:rsidRPr="00446B7B" w:rsidRDefault="00C87683" w:rsidP="00446B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О.Е. Вершинин, И.Г. Мироненко – «Монтаж радиоэлектронной аппаратуры и приборов» - М.: «Высшая школа», 1991.</w:t>
      </w:r>
    </w:p>
    <w:p w:rsidR="00C87683" w:rsidRPr="00446B7B" w:rsidRDefault="00C87683" w:rsidP="00446B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В.О. Буклер, Л.П. Владимиров, Г.Х. Гиршман – «Сборка радиоаппаратуры» - М.: «Энергия», 1974.</w:t>
      </w:r>
    </w:p>
    <w:p w:rsidR="00C87683" w:rsidRPr="00446B7B" w:rsidRDefault="00F829A8" w:rsidP="00446B7B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Курс лекций «</w:t>
      </w:r>
      <w:r w:rsidR="00C87683" w:rsidRPr="00446B7B">
        <w:rPr>
          <w:rFonts w:ascii="Times New Roman" w:hAnsi="Times New Roman"/>
          <w:sz w:val="24"/>
          <w:szCs w:val="24"/>
        </w:rPr>
        <w:t>Технология и автоматизация производства электронной аппаратуры». ТГРТУ , 2005 -350 с.</w:t>
      </w:r>
    </w:p>
    <w:p w:rsidR="00A02523" w:rsidRPr="00446B7B" w:rsidRDefault="00A02523" w:rsidP="00446B7B">
      <w:pPr>
        <w:pStyle w:val="25"/>
        <w:widowControl w:val="0"/>
        <w:shd w:val="clear" w:color="auto" w:fill="auto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A02523" w:rsidRPr="00446B7B" w:rsidRDefault="00A02523" w:rsidP="00446B7B">
      <w:pPr>
        <w:pStyle w:val="25"/>
        <w:widowControl w:val="0"/>
        <w:shd w:val="clear" w:color="auto" w:fill="auto"/>
        <w:tabs>
          <w:tab w:val="left" w:pos="1146"/>
          <w:tab w:val="left" w:leader="dot" w:pos="2426"/>
        </w:tabs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A02523" w:rsidRPr="00446B7B" w:rsidRDefault="00A02523" w:rsidP="00446B7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446B7B">
        <w:rPr>
          <w:rFonts w:ascii="Times New Roman" w:hAnsi="Times New Roman"/>
          <w:b/>
          <w:bCs/>
          <w:sz w:val="24"/>
          <w:szCs w:val="24"/>
        </w:rPr>
        <w:t>4</w:t>
      </w:r>
      <w:r w:rsidR="00B12CB4" w:rsidRPr="00446B7B">
        <w:rPr>
          <w:rFonts w:ascii="Times New Roman" w:hAnsi="Times New Roman"/>
          <w:b/>
          <w:bCs/>
          <w:sz w:val="24"/>
          <w:szCs w:val="24"/>
        </w:rPr>
        <w:t>.4.</w:t>
      </w:r>
      <w:r w:rsidRPr="00446B7B">
        <w:rPr>
          <w:rFonts w:ascii="Times New Roman" w:hAnsi="Times New Roman"/>
          <w:b/>
          <w:bCs/>
          <w:sz w:val="24"/>
          <w:szCs w:val="24"/>
        </w:rPr>
        <w:t xml:space="preserve"> Общие требования к организации образовательного процесса</w:t>
      </w:r>
    </w:p>
    <w:p w:rsidR="00C26460" w:rsidRPr="00446B7B" w:rsidRDefault="00C26460" w:rsidP="00446B7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Производственна</w:t>
      </w:r>
      <w:r w:rsidR="00896349" w:rsidRPr="00446B7B">
        <w:rPr>
          <w:rFonts w:ascii="Times New Roman" w:hAnsi="Times New Roman"/>
          <w:sz w:val="24"/>
          <w:szCs w:val="24"/>
        </w:rPr>
        <w:t xml:space="preserve">я практика проводится ведущими специалистами предприятий и </w:t>
      </w:r>
      <w:r w:rsidRPr="00446B7B">
        <w:rPr>
          <w:rFonts w:ascii="Times New Roman" w:hAnsi="Times New Roman"/>
          <w:sz w:val="24"/>
          <w:szCs w:val="24"/>
        </w:rPr>
        <w:t>преподавателями профессион</w:t>
      </w:r>
      <w:r w:rsidR="00896349" w:rsidRPr="00446B7B">
        <w:rPr>
          <w:rFonts w:ascii="Times New Roman" w:hAnsi="Times New Roman"/>
          <w:sz w:val="24"/>
          <w:szCs w:val="24"/>
        </w:rPr>
        <w:t xml:space="preserve">ального цикла </w:t>
      </w:r>
    </w:p>
    <w:p w:rsidR="00207EA0" w:rsidRPr="00446B7B" w:rsidRDefault="00207EA0" w:rsidP="00446B7B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02523" w:rsidRPr="00F829A8" w:rsidRDefault="00A02523" w:rsidP="00F829A8">
      <w:pPr>
        <w:pStyle w:val="ab"/>
        <w:numPr>
          <w:ilvl w:val="1"/>
          <w:numId w:val="23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829A8">
        <w:rPr>
          <w:rFonts w:ascii="Times New Roman" w:hAnsi="Times New Roman"/>
          <w:b/>
          <w:bCs/>
          <w:sz w:val="24"/>
          <w:szCs w:val="24"/>
        </w:rPr>
        <w:t>Кадровое обеспечение образовательного процесса</w:t>
      </w:r>
    </w:p>
    <w:p w:rsidR="00C26460" w:rsidRPr="00446B7B" w:rsidRDefault="00F829A8" w:rsidP="00446B7B">
      <w:pPr>
        <w:tabs>
          <w:tab w:val="left" w:pos="567"/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C26460" w:rsidRPr="00446B7B">
        <w:rPr>
          <w:rFonts w:ascii="Times New Roman" w:hAnsi="Times New Roman"/>
          <w:sz w:val="24"/>
          <w:szCs w:val="24"/>
        </w:rPr>
        <w:t xml:space="preserve">реподаватели профессионального цикла, осуществляющие руководство производственной практикой обучающихся, должны иметь квалификационный разряд по профессии на 1-2 разряда выше, чем предусматривает ФГОС, высшее или среднее профессиональное образование по профилю профессии, </w:t>
      </w:r>
      <w:r w:rsidR="00207EA0" w:rsidRPr="00446B7B">
        <w:rPr>
          <w:rFonts w:ascii="Times New Roman" w:hAnsi="Times New Roman"/>
          <w:sz w:val="24"/>
          <w:szCs w:val="24"/>
        </w:rPr>
        <w:t xml:space="preserve">должны </w:t>
      </w:r>
      <w:r w:rsidR="00C26460" w:rsidRPr="00446B7B">
        <w:rPr>
          <w:rFonts w:ascii="Times New Roman" w:hAnsi="Times New Roman"/>
          <w:sz w:val="24"/>
          <w:szCs w:val="24"/>
        </w:rPr>
        <w:t>проходить обязательную стажировку в профильных организациях не реже 1-го раза в 3 года.</w:t>
      </w:r>
    </w:p>
    <w:p w:rsidR="00A02523" w:rsidRPr="00446B7B" w:rsidRDefault="00A02523" w:rsidP="00446B7B">
      <w:pPr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  <w:lang w:eastAsia="ru-RU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C1028" w:rsidRDefault="006C1028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02523" w:rsidRPr="00446B7B" w:rsidRDefault="00A02523" w:rsidP="00446B7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46B7B">
        <w:rPr>
          <w:rFonts w:ascii="Times New Roman" w:hAnsi="Times New Roman"/>
          <w:b/>
          <w:bCs/>
          <w:sz w:val="24"/>
          <w:szCs w:val="24"/>
        </w:rPr>
        <w:lastRenderedPageBreak/>
        <w:t xml:space="preserve">5. КОНТРОЛЬ И ОЦЕНКА РЕЗУЛЬТАТОВ ОСВОЕНИЯ ПРОГРАММЫ </w:t>
      </w:r>
      <w:r w:rsidR="00C26460" w:rsidRPr="00446B7B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Pr="00446B7B">
        <w:rPr>
          <w:rFonts w:ascii="Times New Roman" w:hAnsi="Times New Roman"/>
          <w:b/>
          <w:bCs/>
          <w:sz w:val="24"/>
          <w:szCs w:val="24"/>
        </w:rPr>
        <w:t xml:space="preserve"> ПРАКТИКИ</w:t>
      </w:r>
    </w:p>
    <w:p w:rsidR="00A10106" w:rsidRPr="00446B7B" w:rsidRDefault="00A10106" w:rsidP="00446B7B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46B7B">
        <w:rPr>
          <w:rFonts w:ascii="Times New Roman" w:hAnsi="Times New Roman"/>
          <w:b/>
          <w:bCs/>
          <w:sz w:val="24"/>
          <w:szCs w:val="24"/>
        </w:rPr>
        <w:t>5.1. Форма отчетности</w:t>
      </w:r>
    </w:p>
    <w:p w:rsidR="00A10106" w:rsidRPr="00446B7B" w:rsidRDefault="00A10106" w:rsidP="00446B7B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Контроль и оценка результатов освоения производственной практики (по </w:t>
      </w:r>
      <w:r w:rsidR="006C1028" w:rsidRPr="00446B7B">
        <w:rPr>
          <w:rFonts w:ascii="Times New Roman" w:hAnsi="Times New Roman"/>
          <w:sz w:val="24"/>
          <w:szCs w:val="24"/>
        </w:rPr>
        <w:t>профилю специальности</w:t>
      </w:r>
      <w:r w:rsidRPr="00446B7B">
        <w:rPr>
          <w:rFonts w:ascii="Times New Roman" w:hAnsi="Times New Roman"/>
          <w:sz w:val="24"/>
          <w:szCs w:val="24"/>
        </w:rPr>
        <w:t xml:space="preserve">) осуществляется преподавателем в </w:t>
      </w:r>
      <w:r w:rsidR="006C1028">
        <w:rPr>
          <w:rFonts w:ascii="Times New Roman" w:hAnsi="Times New Roman"/>
          <w:sz w:val="24"/>
          <w:szCs w:val="24"/>
        </w:rPr>
        <w:t xml:space="preserve">процессе </w:t>
      </w:r>
      <w:r w:rsidRPr="00446B7B">
        <w:rPr>
          <w:rFonts w:ascii="Times New Roman" w:hAnsi="Times New Roman"/>
          <w:sz w:val="24"/>
          <w:szCs w:val="24"/>
        </w:rPr>
        <w:t xml:space="preserve">посещения студентов на </w:t>
      </w:r>
      <w:r w:rsidR="006C1028" w:rsidRPr="00446B7B">
        <w:rPr>
          <w:rFonts w:ascii="Times New Roman" w:hAnsi="Times New Roman"/>
          <w:sz w:val="24"/>
          <w:szCs w:val="24"/>
        </w:rPr>
        <w:t>рабочих местах и</w:t>
      </w:r>
      <w:r w:rsidRPr="00446B7B">
        <w:rPr>
          <w:rFonts w:ascii="Times New Roman" w:hAnsi="Times New Roman"/>
          <w:sz w:val="24"/>
          <w:szCs w:val="24"/>
        </w:rPr>
        <w:t xml:space="preserve"> приёма отчетов, а т</w:t>
      </w:r>
      <w:r w:rsidR="001B4BA7" w:rsidRPr="00446B7B">
        <w:rPr>
          <w:rFonts w:ascii="Times New Roman" w:hAnsi="Times New Roman"/>
          <w:sz w:val="24"/>
          <w:szCs w:val="24"/>
        </w:rPr>
        <w:t>акже сдачи обучающимися диф</w:t>
      </w:r>
      <w:r w:rsidRPr="00446B7B">
        <w:rPr>
          <w:rFonts w:ascii="Times New Roman" w:hAnsi="Times New Roman"/>
          <w:sz w:val="24"/>
          <w:szCs w:val="24"/>
        </w:rPr>
        <w:t xml:space="preserve">ференцированного зачета. 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 К дифференцированному зачету допускаются обучающиеся, выполнившие </w:t>
      </w:r>
      <w:r w:rsidR="006C1028" w:rsidRPr="00446B7B">
        <w:rPr>
          <w:rFonts w:ascii="Times New Roman" w:hAnsi="Times New Roman"/>
          <w:sz w:val="24"/>
          <w:szCs w:val="24"/>
        </w:rPr>
        <w:t>требования программы</w:t>
      </w:r>
      <w:r w:rsidRPr="00446B7B">
        <w:rPr>
          <w:rFonts w:ascii="Times New Roman" w:hAnsi="Times New Roman"/>
          <w:sz w:val="24"/>
          <w:szCs w:val="24"/>
        </w:rPr>
        <w:t xml:space="preserve"> производственной практики и предоставившие полный пакет отчетных документов: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 - дневник производственной практики;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 - отчет по практике, составленный в соответс</w:t>
      </w:r>
      <w:r w:rsidR="001B4BA7" w:rsidRPr="00446B7B">
        <w:rPr>
          <w:rFonts w:ascii="Times New Roman" w:hAnsi="Times New Roman"/>
          <w:sz w:val="24"/>
          <w:szCs w:val="24"/>
        </w:rPr>
        <w:t>твии с содержанием тематиче</w:t>
      </w:r>
      <w:r w:rsidRPr="00446B7B">
        <w:rPr>
          <w:rFonts w:ascii="Times New Roman" w:hAnsi="Times New Roman"/>
          <w:sz w:val="24"/>
          <w:szCs w:val="24"/>
        </w:rPr>
        <w:t>ского плана практики и по форме, установленной</w:t>
      </w:r>
      <w:r w:rsidR="00CE022B" w:rsidRPr="00446B7B">
        <w:rPr>
          <w:rFonts w:ascii="Times New Roman" w:hAnsi="Times New Roman"/>
          <w:sz w:val="24"/>
          <w:szCs w:val="24"/>
        </w:rPr>
        <w:t xml:space="preserve"> ГБПОУ МО «Щелковский колледж»</w:t>
      </w:r>
      <w:r w:rsidRPr="00446B7B">
        <w:rPr>
          <w:rFonts w:ascii="Times New Roman" w:hAnsi="Times New Roman"/>
          <w:sz w:val="24"/>
          <w:szCs w:val="24"/>
        </w:rPr>
        <w:t>;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 - отзыв-характеристику с места практики.</w:t>
      </w:r>
    </w:p>
    <w:p w:rsidR="00A10106" w:rsidRPr="00446B7B" w:rsidRDefault="00A10106" w:rsidP="00446B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022B" w:rsidRPr="00446B7B" w:rsidRDefault="00A10106" w:rsidP="00446B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46B7B">
        <w:rPr>
          <w:rFonts w:ascii="Times New Roman" w:hAnsi="Times New Roman"/>
          <w:b/>
          <w:sz w:val="24"/>
          <w:szCs w:val="24"/>
        </w:rPr>
        <w:t>5.2. Порядок подведения итогов практики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Оформленный отчет представляется студент</w:t>
      </w:r>
      <w:r w:rsidR="00CE022B" w:rsidRPr="00446B7B">
        <w:rPr>
          <w:rFonts w:ascii="Times New Roman" w:hAnsi="Times New Roman"/>
          <w:sz w:val="24"/>
          <w:szCs w:val="24"/>
        </w:rPr>
        <w:t>ом в сроки, определенные графи</w:t>
      </w:r>
      <w:r w:rsidRPr="00446B7B">
        <w:rPr>
          <w:rFonts w:ascii="Times New Roman" w:hAnsi="Times New Roman"/>
          <w:sz w:val="24"/>
          <w:szCs w:val="24"/>
        </w:rPr>
        <w:t>ком учебного процесса, но не позже срока окончан</w:t>
      </w:r>
      <w:r w:rsidR="00CE022B" w:rsidRPr="00446B7B">
        <w:rPr>
          <w:rFonts w:ascii="Times New Roman" w:hAnsi="Times New Roman"/>
          <w:sz w:val="24"/>
          <w:szCs w:val="24"/>
        </w:rPr>
        <w:t>ия практики. Руководитель прак</w:t>
      </w:r>
      <w:r w:rsidRPr="00446B7B">
        <w:rPr>
          <w:rFonts w:ascii="Times New Roman" w:hAnsi="Times New Roman"/>
          <w:sz w:val="24"/>
          <w:szCs w:val="24"/>
        </w:rPr>
        <w:t xml:space="preserve">тики </w:t>
      </w:r>
      <w:r w:rsidR="006C1028" w:rsidRPr="00446B7B">
        <w:rPr>
          <w:rFonts w:ascii="Times New Roman" w:hAnsi="Times New Roman"/>
          <w:sz w:val="24"/>
          <w:szCs w:val="24"/>
        </w:rPr>
        <w:t>проверяет представленный студентом отчет</w:t>
      </w:r>
      <w:r w:rsidRPr="00446B7B">
        <w:rPr>
          <w:rFonts w:ascii="Times New Roman" w:hAnsi="Times New Roman"/>
          <w:sz w:val="24"/>
          <w:szCs w:val="24"/>
        </w:rPr>
        <w:t xml:space="preserve"> о прак</w:t>
      </w:r>
      <w:r w:rsidR="00CE022B" w:rsidRPr="00446B7B">
        <w:rPr>
          <w:rFonts w:ascii="Times New Roman" w:hAnsi="Times New Roman"/>
          <w:sz w:val="24"/>
          <w:szCs w:val="24"/>
        </w:rPr>
        <w:t>тике и решает вопрос о до</w:t>
      </w:r>
      <w:r w:rsidRPr="00446B7B">
        <w:rPr>
          <w:rFonts w:ascii="Times New Roman" w:hAnsi="Times New Roman"/>
          <w:sz w:val="24"/>
          <w:szCs w:val="24"/>
        </w:rPr>
        <w:t xml:space="preserve">пуске данного отчета к защите. 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 Отчет, допущенный к защите руководителем практики, защищается студенто</w:t>
      </w:r>
      <w:r w:rsidR="006C1028">
        <w:rPr>
          <w:rFonts w:ascii="Times New Roman" w:hAnsi="Times New Roman"/>
          <w:sz w:val="24"/>
          <w:szCs w:val="24"/>
        </w:rPr>
        <w:t>м</w:t>
      </w:r>
      <w:r w:rsidRPr="00446B7B">
        <w:rPr>
          <w:rFonts w:ascii="Times New Roman" w:hAnsi="Times New Roman"/>
          <w:sz w:val="24"/>
          <w:szCs w:val="24"/>
        </w:rPr>
        <w:t xml:space="preserve"> </w:t>
      </w:r>
      <w:r w:rsidR="006C1028" w:rsidRPr="00446B7B">
        <w:rPr>
          <w:rFonts w:ascii="Times New Roman" w:hAnsi="Times New Roman"/>
          <w:sz w:val="24"/>
          <w:szCs w:val="24"/>
        </w:rPr>
        <w:t>в присутствии комиссии, состоящей из</w:t>
      </w:r>
      <w:r w:rsidRPr="00446B7B">
        <w:rPr>
          <w:rFonts w:ascii="Times New Roman" w:hAnsi="Times New Roman"/>
          <w:sz w:val="24"/>
          <w:szCs w:val="24"/>
        </w:rPr>
        <w:t xml:space="preserve">   </w:t>
      </w:r>
      <w:r w:rsidR="006C1028" w:rsidRPr="00446B7B">
        <w:rPr>
          <w:rFonts w:ascii="Times New Roman" w:hAnsi="Times New Roman"/>
          <w:sz w:val="24"/>
          <w:szCs w:val="24"/>
        </w:rPr>
        <w:t>руководителя практики и преподавателя</w:t>
      </w:r>
      <w:r w:rsidRPr="00446B7B">
        <w:rPr>
          <w:rFonts w:ascii="Times New Roman" w:hAnsi="Times New Roman"/>
          <w:sz w:val="24"/>
          <w:szCs w:val="24"/>
        </w:rPr>
        <w:t xml:space="preserve"> </w:t>
      </w:r>
      <w:r w:rsidR="006C1028" w:rsidRPr="00446B7B">
        <w:rPr>
          <w:rFonts w:ascii="Times New Roman" w:hAnsi="Times New Roman"/>
          <w:sz w:val="24"/>
          <w:szCs w:val="24"/>
        </w:rPr>
        <w:t xml:space="preserve">специальных дисциплин, в комиссию может входить руководитель практики </w:t>
      </w:r>
      <w:r w:rsidR="006C1028">
        <w:rPr>
          <w:rFonts w:ascii="Times New Roman" w:hAnsi="Times New Roman"/>
          <w:sz w:val="24"/>
          <w:szCs w:val="24"/>
        </w:rPr>
        <w:t>от</w:t>
      </w:r>
      <w:r w:rsidRPr="00446B7B">
        <w:rPr>
          <w:rFonts w:ascii="Times New Roman" w:hAnsi="Times New Roman"/>
          <w:sz w:val="24"/>
          <w:szCs w:val="24"/>
        </w:rPr>
        <w:t xml:space="preserve"> предприятия.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 </w:t>
      </w:r>
      <w:r w:rsidR="006C1028" w:rsidRPr="00446B7B">
        <w:rPr>
          <w:rFonts w:ascii="Times New Roman" w:hAnsi="Times New Roman"/>
          <w:sz w:val="24"/>
          <w:szCs w:val="24"/>
        </w:rPr>
        <w:t>Итоговая оценка студенту за практику выводиться с учетом следующих факторов</w:t>
      </w:r>
      <w:r w:rsidRPr="00446B7B">
        <w:rPr>
          <w:rFonts w:ascii="Times New Roman" w:hAnsi="Times New Roman"/>
          <w:sz w:val="24"/>
          <w:szCs w:val="24"/>
        </w:rPr>
        <w:t>:</w:t>
      </w:r>
    </w:p>
    <w:p w:rsidR="00A10106" w:rsidRPr="00446B7B" w:rsidRDefault="00CE022B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1.</w:t>
      </w:r>
      <w:r w:rsidR="006C1028" w:rsidRPr="00446B7B">
        <w:rPr>
          <w:rFonts w:ascii="Times New Roman" w:hAnsi="Times New Roman"/>
          <w:sz w:val="24"/>
          <w:szCs w:val="24"/>
        </w:rPr>
        <w:t>Активность студента, проявленные им профессиональные качества и</w:t>
      </w:r>
      <w:r w:rsidR="00A10106" w:rsidRPr="00446B7B">
        <w:rPr>
          <w:rFonts w:ascii="Times New Roman" w:hAnsi="Times New Roman"/>
          <w:sz w:val="24"/>
          <w:szCs w:val="24"/>
        </w:rPr>
        <w:t xml:space="preserve"> творческие способности;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2. </w:t>
      </w:r>
      <w:r w:rsidR="00CE022B" w:rsidRPr="00446B7B">
        <w:rPr>
          <w:rFonts w:ascii="Times New Roman" w:hAnsi="Times New Roman"/>
          <w:sz w:val="24"/>
          <w:szCs w:val="24"/>
        </w:rPr>
        <w:t>К</w:t>
      </w:r>
      <w:r w:rsidRPr="00446B7B">
        <w:rPr>
          <w:rFonts w:ascii="Times New Roman" w:hAnsi="Times New Roman"/>
          <w:sz w:val="24"/>
          <w:szCs w:val="24"/>
        </w:rPr>
        <w:t>ачество и уровень выполнения отчета о прохождении производственной практики;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3. </w:t>
      </w:r>
      <w:r w:rsidR="00CE022B" w:rsidRPr="00446B7B">
        <w:rPr>
          <w:rFonts w:ascii="Times New Roman" w:hAnsi="Times New Roman"/>
          <w:sz w:val="24"/>
          <w:szCs w:val="24"/>
        </w:rPr>
        <w:t>З</w:t>
      </w:r>
      <w:r w:rsidRPr="00446B7B">
        <w:rPr>
          <w:rFonts w:ascii="Times New Roman" w:hAnsi="Times New Roman"/>
          <w:sz w:val="24"/>
          <w:szCs w:val="24"/>
        </w:rPr>
        <w:t>ащита результатов практики;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4.</w:t>
      </w:r>
      <w:r w:rsidR="00CE022B" w:rsidRPr="00446B7B">
        <w:rPr>
          <w:rFonts w:ascii="Times New Roman" w:hAnsi="Times New Roman"/>
          <w:sz w:val="24"/>
          <w:szCs w:val="24"/>
        </w:rPr>
        <w:t xml:space="preserve"> О</w:t>
      </w:r>
      <w:r w:rsidRPr="00446B7B">
        <w:rPr>
          <w:rFonts w:ascii="Times New Roman" w:hAnsi="Times New Roman"/>
          <w:sz w:val="24"/>
          <w:szCs w:val="24"/>
        </w:rPr>
        <w:t>тзыв-</w:t>
      </w:r>
      <w:r w:rsidR="006C1028" w:rsidRPr="00446B7B">
        <w:rPr>
          <w:rFonts w:ascii="Times New Roman" w:hAnsi="Times New Roman"/>
          <w:sz w:val="24"/>
          <w:szCs w:val="24"/>
        </w:rPr>
        <w:t>характеристика на студента руководителем</w:t>
      </w:r>
      <w:r w:rsidRPr="00446B7B">
        <w:rPr>
          <w:rFonts w:ascii="Times New Roman" w:hAnsi="Times New Roman"/>
          <w:sz w:val="24"/>
          <w:szCs w:val="24"/>
        </w:rPr>
        <w:t xml:space="preserve"> практики от предприятия</w:t>
      </w:r>
      <w:r w:rsidR="00F4273C" w:rsidRPr="00446B7B">
        <w:rPr>
          <w:rFonts w:ascii="Times New Roman" w:hAnsi="Times New Roman"/>
          <w:sz w:val="24"/>
          <w:szCs w:val="24"/>
        </w:rPr>
        <w:t>.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Результаты защиты отчетов по практике проставляются в зачетной ведомости и в зачетной книжке студента. </w:t>
      </w:r>
    </w:p>
    <w:p w:rsidR="00A10106" w:rsidRPr="00446B7B" w:rsidRDefault="00A10106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 xml:space="preserve"> В случае, если руководитель практики </w:t>
      </w:r>
      <w:r w:rsidR="006C1028">
        <w:rPr>
          <w:rFonts w:ascii="Times New Roman" w:hAnsi="Times New Roman"/>
          <w:sz w:val="24"/>
          <w:szCs w:val="24"/>
        </w:rPr>
        <w:t xml:space="preserve">не </w:t>
      </w:r>
      <w:r w:rsidRPr="00446B7B">
        <w:rPr>
          <w:rFonts w:ascii="Times New Roman" w:hAnsi="Times New Roman"/>
          <w:sz w:val="24"/>
          <w:szCs w:val="24"/>
        </w:rPr>
        <w:t>допуска</w:t>
      </w:r>
      <w:r w:rsidR="00F4273C" w:rsidRPr="00446B7B">
        <w:rPr>
          <w:rFonts w:ascii="Times New Roman" w:hAnsi="Times New Roman"/>
          <w:sz w:val="24"/>
          <w:szCs w:val="24"/>
        </w:rPr>
        <w:t>ет к защите отчет по прак</w:t>
      </w:r>
      <w:r w:rsidRPr="00446B7B">
        <w:rPr>
          <w:rFonts w:ascii="Times New Roman" w:hAnsi="Times New Roman"/>
          <w:sz w:val="24"/>
          <w:szCs w:val="24"/>
        </w:rPr>
        <w:t>тике, то отчет с замечаниями руководителя возвращается на доработку.  После устранения замечаний и получения допуска защищается студентом в установленный срок.</w:t>
      </w:r>
    </w:p>
    <w:p w:rsidR="00A10106" w:rsidRPr="00446B7B" w:rsidRDefault="00F4273C" w:rsidP="00446B7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Студент, не</w:t>
      </w:r>
      <w:r w:rsidR="00A10106" w:rsidRPr="00446B7B">
        <w:rPr>
          <w:rFonts w:ascii="Times New Roman" w:hAnsi="Times New Roman"/>
          <w:sz w:val="24"/>
          <w:szCs w:val="24"/>
        </w:rPr>
        <w:t xml:space="preserve"> защитивший в установленные сроки отчет по производственной практике, считается имеющим академическую задолженность.</w:t>
      </w:r>
    </w:p>
    <w:p w:rsidR="00A10106" w:rsidRPr="00446B7B" w:rsidRDefault="00A10106" w:rsidP="00446B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0106" w:rsidRPr="00446B7B" w:rsidRDefault="00A10106" w:rsidP="00446B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46B7B">
        <w:rPr>
          <w:rFonts w:ascii="Times New Roman" w:hAnsi="Times New Roman"/>
          <w:b/>
          <w:sz w:val="24"/>
          <w:szCs w:val="24"/>
        </w:rPr>
        <w:t>5.3.</w:t>
      </w:r>
      <w:r w:rsidR="006C1028">
        <w:rPr>
          <w:rFonts w:ascii="Times New Roman" w:hAnsi="Times New Roman"/>
          <w:b/>
          <w:sz w:val="24"/>
          <w:szCs w:val="24"/>
        </w:rPr>
        <w:t xml:space="preserve"> </w:t>
      </w:r>
      <w:r w:rsidRPr="00446B7B">
        <w:rPr>
          <w:rFonts w:ascii="Times New Roman" w:hAnsi="Times New Roman"/>
          <w:b/>
          <w:sz w:val="24"/>
          <w:szCs w:val="24"/>
        </w:rPr>
        <w:t xml:space="preserve">Оценка сформированности общих и профессиональных компетенций </w:t>
      </w:r>
    </w:p>
    <w:p w:rsidR="00F4273C" w:rsidRPr="00446B7B" w:rsidRDefault="00C26460" w:rsidP="00446B7B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46B7B">
        <w:rPr>
          <w:rFonts w:ascii="Times New Roman" w:hAnsi="Times New Roman"/>
          <w:sz w:val="24"/>
          <w:szCs w:val="24"/>
        </w:rPr>
        <w:t>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</w:t>
      </w:r>
      <w:r w:rsidR="00F4273C" w:rsidRPr="00446B7B">
        <w:rPr>
          <w:rFonts w:ascii="Times New Roman" w:hAnsi="Times New Roman"/>
          <w:sz w:val="24"/>
          <w:szCs w:val="24"/>
        </w:rPr>
        <w:t>.</w:t>
      </w:r>
    </w:p>
    <w:p w:rsidR="00A02523" w:rsidRPr="00446B7B" w:rsidRDefault="00A02523" w:rsidP="00446B7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49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4"/>
        <w:gridCol w:w="6894"/>
      </w:tblGrid>
      <w:tr w:rsidR="00C26460" w:rsidRPr="00446B7B" w:rsidTr="00C26460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6460" w:rsidRPr="00446B7B" w:rsidRDefault="00C26460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обучения </w:t>
            </w:r>
          </w:p>
          <w:p w:rsidR="00C26460" w:rsidRPr="00446B7B" w:rsidRDefault="00C26460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умения</w:t>
            </w:r>
            <w:r w:rsidR="00EC169A"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C169A"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ОК и ПК </w:t>
            </w:r>
            <w:r w:rsidRPr="00446B7B">
              <w:rPr>
                <w:rFonts w:ascii="Times New Roman" w:hAnsi="Times New Roman"/>
                <w:b/>
                <w:bCs/>
                <w:sz w:val="24"/>
                <w:szCs w:val="24"/>
              </w:rPr>
              <w:t>в рамках ВПД)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6460" w:rsidRPr="00446B7B" w:rsidRDefault="00C26460" w:rsidP="00446B7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</w:tr>
      <w:tr w:rsidR="00C26460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6460" w:rsidRPr="00446B7B" w:rsidRDefault="00896349" w:rsidP="00446B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 1.1. Осуществлять сборку и монтаж радиотехнических систем, устройств и блоков;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26460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Практическое осуществление сборочно-монтажных работ в соответствии с конструктивно - технологической документацией </w:t>
            </w:r>
            <w:r w:rsidR="006C1028" w:rsidRPr="00446B7B">
              <w:rPr>
                <w:rFonts w:ascii="Times New Roman" w:hAnsi="Times New Roman"/>
                <w:sz w:val="24"/>
                <w:szCs w:val="24"/>
              </w:rPr>
              <w:t>на радиоэлектронное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изделие, осуществление сборки и монтажа отдельных функциональных узлов </w:t>
            </w:r>
            <w:r w:rsidR="006C1028" w:rsidRPr="00446B7B">
              <w:rPr>
                <w:rFonts w:ascii="Times New Roman" w:hAnsi="Times New Roman"/>
                <w:sz w:val="24"/>
                <w:szCs w:val="24"/>
              </w:rPr>
              <w:t>по электрической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и принципиальной </w:t>
            </w:r>
            <w:r w:rsidR="006C1028" w:rsidRPr="00446B7B">
              <w:rPr>
                <w:rFonts w:ascii="Times New Roman" w:hAnsi="Times New Roman"/>
                <w:sz w:val="24"/>
                <w:szCs w:val="24"/>
              </w:rPr>
              <w:t>схемам, выполнение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монтажа радиокомпонентов на заранее изготовленные платы с применением новейших технологий при монтаже и сборке радиоаппаратуры, позволяющих значительно улучшить качество технологического процесса.</w:t>
            </w:r>
          </w:p>
        </w:tc>
      </w:tr>
      <w:tr w:rsidR="00F4273C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4273C" w:rsidRPr="00446B7B" w:rsidRDefault="00896349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ПК1.2 Использовать техническое оснащение и оборудование для реализации сборки и монтажа радиотехнических систем, устройств и блоков в соответствии с технической документацией;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349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="00896349" w:rsidRPr="00446B7B">
              <w:rPr>
                <w:rFonts w:ascii="Times New Roman" w:hAnsi="Times New Roman"/>
                <w:bCs/>
                <w:sz w:val="24"/>
                <w:szCs w:val="24"/>
              </w:rPr>
              <w:t>азработка технологической оснастки, значительно облегчающей сборочно-монтажные работы при производстве радиоаппаратуры;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знакомство с конструктивно-технологической документацией процесса сборки и монтажа радиоэлектронных изделий;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наладка основных узлов оборудования и технологической оснастки, применяемого при монтажно-сборочных работах;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разработка комплекса мероприятий, направленных на строгое соблюдение правил техники безопасности при работе на оборудовании;</w:t>
            </w:r>
          </w:p>
          <w:p w:rsidR="00F4273C" w:rsidRPr="00446B7B" w:rsidRDefault="00F4273C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4273C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4273C" w:rsidRPr="00446B7B" w:rsidRDefault="00896349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 1.3. Эксплуатировать автоматизированное оборудование для сборки и монтажа радиоэлектронных изделий;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349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п</w:t>
            </w:r>
            <w:r w:rsidR="00896349" w:rsidRPr="00446B7B">
              <w:rPr>
                <w:rFonts w:ascii="Times New Roman" w:hAnsi="Times New Roman"/>
                <w:sz w:val="24"/>
                <w:szCs w:val="24"/>
              </w:rPr>
              <w:t>рименение новейших образцов автоматизированного оборудования для осуществления процессов сборки и монтажа;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выполнение технологических операций сборки и монтажа на оборудовании с программно-цифровым управлением;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- создание </w:t>
            </w:r>
            <w:r w:rsidR="006C1028" w:rsidRPr="00446B7B">
              <w:rPr>
                <w:rFonts w:ascii="Times New Roman" w:hAnsi="Times New Roman"/>
                <w:sz w:val="24"/>
                <w:szCs w:val="24"/>
              </w:rPr>
              <w:t>определенных методик,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позволяющих автоматизировать процессы сборки и монтажа радиоэлектронных изделий;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способы автоматизации процесса пайки печатных плат при технологическом процессе монтажа узлов на печатных платах;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- способы автоматизированной </w:t>
            </w:r>
            <w:r w:rsidR="006C1028" w:rsidRPr="00446B7B">
              <w:rPr>
                <w:rFonts w:ascii="Times New Roman" w:hAnsi="Times New Roman"/>
                <w:sz w:val="24"/>
                <w:szCs w:val="24"/>
              </w:rPr>
              <w:t>установки интегральных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микросхем на печатную плату </w:t>
            </w:r>
            <w:r w:rsidR="006C1028" w:rsidRPr="00446B7B">
              <w:rPr>
                <w:rFonts w:ascii="Times New Roman" w:hAnsi="Times New Roman"/>
                <w:sz w:val="24"/>
                <w:szCs w:val="24"/>
              </w:rPr>
              <w:t>при монтаже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и сборке радиоаппаратуры;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применение автоматизированных систем при монтаже и сборке радиоаппаратуры;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выполнение процесса автоматизации печатных схем методом травления фольги на стеклотекстолитовом основании;</w:t>
            </w:r>
          </w:p>
          <w:p w:rsidR="00F4273C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анализ особенностей монтажа деталей на печатных платах автоматизированным способом.</w:t>
            </w:r>
          </w:p>
        </w:tc>
      </w:tr>
      <w:tr w:rsidR="00896349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349" w:rsidRPr="00446B7B" w:rsidRDefault="00896349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</w:t>
            </w:r>
            <w:r w:rsidR="006C10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>2.1 Настраивать и регулировать параметры радиотехнических систем, устройств и блоков;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-применение современных образцов автоматизированного оборудования для осуществления настройки и регулировки радиотехнических систем, устройств и блоков;</w:t>
            </w:r>
          </w:p>
        </w:tc>
      </w:tr>
      <w:tr w:rsidR="00896349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349" w:rsidRPr="00446B7B" w:rsidRDefault="00896349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</w:t>
            </w:r>
            <w:r w:rsidR="006C10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>2.2 Анализировать электрические схемы радиоэлектронных изделий;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349" w:rsidRPr="00446B7B" w:rsidRDefault="00896349" w:rsidP="006C1028">
            <w:pPr>
              <w:spacing w:after="0" w:line="240" w:lineRule="auto"/>
              <w:ind w:left="-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выбор правильной   методики анализа электрических схем РЭА;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результативность использования информационных- систем при осуществлении анализа,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выбор и применение компьютерных программ</w:t>
            </w:r>
            <w:r w:rsidR="009610A0" w:rsidRPr="00446B7B">
              <w:rPr>
                <w:rFonts w:ascii="Times New Roman" w:hAnsi="Times New Roman"/>
                <w:sz w:val="24"/>
                <w:szCs w:val="24"/>
              </w:rPr>
              <w:t>;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96349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896349" w:rsidRPr="00446B7B">
              <w:rPr>
                <w:rFonts w:ascii="Times New Roman" w:hAnsi="Times New Roman"/>
                <w:sz w:val="24"/>
                <w:szCs w:val="24"/>
              </w:rPr>
              <w:t>сбор и анализ информации для статистической и другой отчетности;</w:t>
            </w:r>
          </w:p>
          <w:p w:rsidR="00896349" w:rsidRPr="00446B7B" w:rsidRDefault="00896349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качество выполнения и защиты ВКР</w:t>
            </w:r>
          </w:p>
        </w:tc>
      </w:tr>
      <w:tr w:rsidR="00896349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349" w:rsidRPr="00446B7B" w:rsidRDefault="00C1789A" w:rsidP="006C10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</w:t>
            </w:r>
            <w:r w:rsidR="006C10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>2.</w:t>
            </w:r>
            <w:r w:rsidR="006C1028" w:rsidRPr="00446B7B">
              <w:rPr>
                <w:rFonts w:ascii="Times New Roman" w:hAnsi="Times New Roman"/>
                <w:sz w:val="24"/>
                <w:szCs w:val="24"/>
              </w:rPr>
              <w:t>3. Анализировать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 xml:space="preserve"> причины брака и проводить мероприятия по их устранению.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F7751E" w:rsidP="006C10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-анализ причины брака и проведение мероприятий по их устранению;</w:t>
            </w:r>
          </w:p>
          <w:p w:rsidR="00896349" w:rsidRPr="00446B7B" w:rsidRDefault="00F7751E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-применение информационных технологий для анализа брака;</w:t>
            </w:r>
          </w:p>
        </w:tc>
      </w:tr>
      <w:tr w:rsidR="00896349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9610A0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ПК3.1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Выбирать измер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ительные приборы и оборудование 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 xml:space="preserve">для проведения испытаний узлов и блоков радиоэлектронных изделий и измерять их 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параметры и характеристики;</w:t>
            </w:r>
          </w:p>
          <w:p w:rsidR="00896349" w:rsidRPr="00446B7B" w:rsidRDefault="00896349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F7751E" w:rsidP="006C10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-проведение испытаний узлов и блоков РЭА с использованием современной измерительной техники;</w:t>
            </w:r>
          </w:p>
          <w:p w:rsidR="00896349" w:rsidRPr="00446B7B" w:rsidRDefault="00F7751E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-замеры электрических параметров радиотехнических систем, устройств и блоков.</w:t>
            </w:r>
          </w:p>
        </w:tc>
      </w:tr>
      <w:tr w:rsidR="00896349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C1789A" w:rsidP="00446B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</w:t>
            </w:r>
            <w:r w:rsidR="006C10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>3.2.</w:t>
            </w:r>
            <w:r w:rsidR="006C10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Использовать методики проведения испытаний радиоэлектронных изделий;</w:t>
            </w:r>
          </w:p>
          <w:p w:rsidR="00896349" w:rsidRPr="00446B7B" w:rsidRDefault="00896349" w:rsidP="00446B7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F7751E" w:rsidP="006C10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проведение испытаний по современным методикам;</w:t>
            </w:r>
          </w:p>
          <w:p w:rsidR="00F7751E" w:rsidRPr="00446B7B" w:rsidRDefault="00F7751E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результативность использования информационных- систем при осуществлении анализа,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выбор и применение компьютерных программ </w:t>
            </w:r>
          </w:p>
          <w:p w:rsidR="00896349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сбор и анализ информации для статистической и другой отчетности.</w:t>
            </w:r>
          </w:p>
        </w:tc>
      </w:tr>
      <w:tr w:rsidR="00896349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96349" w:rsidRPr="00446B7B" w:rsidRDefault="00F7751E" w:rsidP="00446B7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ПК3.3</w:t>
            </w:r>
            <w:r w:rsidR="00C1789A" w:rsidRPr="00446B7B">
              <w:rPr>
                <w:rFonts w:ascii="Times New Roman" w:hAnsi="Times New Roman"/>
                <w:sz w:val="24"/>
                <w:szCs w:val="24"/>
              </w:rPr>
              <w:t>.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Осуществлять контроль качества радиотехнических изделий.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F7751E" w:rsidP="006C10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проведение контроля качества по современным методикам;</w:t>
            </w:r>
          </w:p>
          <w:p w:rsidR="00F7751E" w:rsidRPr="00446B7B" w:rsidRDefault="00F7751E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результативность использования информационных- систем при осуществлении контроля качества,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выбор и применение компьютерных программ </w:t>
            </w:r>
          </w:p>
          <w:p w:rsidR="00896349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сбор и анализ информации для статистической и другой отчетности.</w:t>
            </w:r>
          </w:p>
        </w:tc>
      </w:tr>
      <w:tr w:rsidR="00F7751E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F7751E" w:rsidP="00446B7B">
            <w:pPr>
              <w:spacing w:after="0" w:line="240" w:lineRule="auto"/>
              <w:ind w:firstLine="1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F7751E" w:rsidRPr="00446B7B" w:rsidRDefault="00F7751E" w:rsidP="00446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демонстрация понимания целей и задач профессиональной деятельности;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осознание способов деятельности, выбор средств, адекватных ее целям и задачам;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осуществление контроля, оценки и коррекции деятельности по процессу и результатам;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определение профессиональных затруднений и средств их преодоления на основе профессионального саморазвития;</w:t>
            </w:r>
          </w:p>
          <w:p w:rsidR="00F7751E" w:rsidRPr="00446B7B" w:rsidRDefault="00F7751E" w:rsidP="006C10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качество выполнения и защиты ВКР</w:t>
            </w:r>
          </w:p>
        </w:tc>
      </w:tr>
      <w:tr w:rsidR="00F7751E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F7751E" w:rsidP="00446B7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446B7B">
              <w:rPr>
                <w:rFonts w:ascii="Times New Roman" w:hAnsi="Times New Roman"/>
                <w:sz w:val="24"/>
                <w:szCs w:val="24"/>
                <w:lang w:eastAsia="ar-SA"/>
              </w:rPr>
              <w:t>ОК 2. 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F7751E" w:rsidRPr="00446B7B" w:rsidRDefault="00F7751E" w:rsidP="00446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выбор и применение методов и способов организации собственной деятельности;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решение профессиональных задач в области организационно- управленческой деятельности;</w:t>
            </w:r>
          </w:p>
          <w:p w:rsidR="00F7751E" w:rsidRPr="00446B7B" w:rsidRDefault="00F7751E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-демонстрация способности адекватно оценить ситуацию и возможный риск при решении профессиональных задач как в стандартных, так и нестандартных ситуациях;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внимательное, вдумчивое отношение к выполнению своих действий, обязанностей и способность нести личностную ответственность за принятие и реализацию решений;</w:t>
            </w:r>
          </w:p>
          <w:p w:rsidR="00F7751E" w:rsidRPr="00446B7B" w:rsidRDefault="00F7751E" w:rsidP="006C10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качество выполнения и защиты ВКР</w:t>
            </w:r>
          </w:p>
        </w:tc>
      </w:tr>
      <w:tr w:rsidR="00F7751E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F7751E" w:rsidP="00446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F7751E" w:rsidRPr="00446B7B" w:rsidRDefault="00F7751E" w:rsidP="00446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рациональность решения стандартных профессиональных задач в области обеспечения реализации прав граждан в сфере пенсионного обеспечения и социальной защиты;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демонстрация способности адекватно оценить ситуацию и возможный риск при решении профессиональных задач как в стандартных, так и нестандартных ситуациях;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 xml:space="preserve">внимательное, вдумчивое отношение к выполнению своих действий, обязанностей и способность нести личностную ответственность за принятие и реализацию решений; 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  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аргументированность самоанализа выполнения профессиональных задач;</w:t>
            </w:r>
          </w:p>
          <w:p w:rsidR="00F7751E" w:rsidRPr="00446B7B" w:rsidRDefault="00F7751E" w:rsidP="006C10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качество выполнения и защиты ВКР</w:t>
            </w:r>
          </w:p>
        </w:tc>
      </w:tr>
      <w:tr w:rsidR="00F7751E" w:rsidRPr="00446B7B" w:rsidTr="00F4273C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F7751E" w:rsidP="00446B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ОК 4. Осуществлять поиск и использование информации, необходимой для эффективного выполнения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задач, профессионального и личностного развития.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точность и скорость поиска необходимой для решения задачи информации;</w:t>
            </w:r>
          </w:p>
          <w:p w:rsidR="00F7751E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</w:t>
            </w:r>
            <w:r w:rsidR="00F7751E" w:rsidRPr="00446B7B">
              <w:rPr>
                <w:rFonts w:ascii="Times New Roman" w:hAnsi="Times New Roman"/>
                <w:sz w:val="24"/>
                <w:szCs w:val="24"/>
              </w:rPr>
              <w:t>анализ информации, выделение в ней главного, структурирование;</w:t>
            </w:r>
          </w:p>
          <w:p w:rsidR="00F7751E" w:rsidRPr="00446B7B" w:rsidRDefault="00F7751E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- эффективность и полнота использования различных источников, включая электронные при выполнении профессиональной задачи;</w:t>
            </w:r>
          </w:p>
          <w:p w:rsidR="00F7751E" w:rsidRPr="00446B7B" w:rsidRDefault="00F7751E" w:rsidP="006C10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качество выполнения и защиты ВКР</w:t>
            </w:r>
          </w:p>
        </w:tc>
      </w:tr>
      <w:tr w:rsidR="009610A0" w:rsidRPr="00446B7B" w:rsidTr="00EB6DD8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0A0" w:rsidRPr="00446B7B" w:rsidRDefault="009610A0" w:rsidP="00446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lastRenderedPageBreak/>
              <w:t>ОК 5. Использовать информационно-коммуникационные технологии в процессе профессиональной деятельности.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составление перечня официальных сайтов нормативно-правовой базы в области права и организации социального обеспечения на федеральном, региональном и местном уровнях;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-демонстрация навыков эффективного использования информационно-коммуникационных технологий для решения профессиональных задач;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качество выполнения и защиты ВКР</w:t>
            </w:r>
          </w:p>
        </w:tc>
      </w:tr>
      <w:tr w:rsidR="009610A0" w:rsidRPr="00446B7B" w:rsidTr="00EB6DD8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9610A0" w:rsidRPr="00446B7B" w:rsidRDefault="009610A0" w:rsidP="00446B7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ОК 6. Работать в коллективе и команде, эффективно обращаться с коллегами, руководством, потребителями.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полнота соблюдения этических норм и правил взаимодействия с преподавателями, коллегами, руководством, клиентами;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-участие в коллективном принятии решений о наиболее эффективных путях выполнения работы, аргументированное, доказательное представление и отстаивание своего мнения на основе уважительного отношения к окружающим;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-полнота владения приемами ведения дискуссии, диспута, диалога, монолога;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-результативность взаимодействия с участниками профессиональной деятельности;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качество выполнения и защиты ВКР</w:t>
            </w:r>
          </w:p>
        </w:tc>
      </w:tr>
      <w:tr w:rsidR="009610A0" w:rsidRPr="00446B7B" w:rsidTr="00EB6DD8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610A0" w:rsidRPr="00446B7B" w:rsidRDefault="009610A0" w:rsidP="00446B7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ОК7.</w:t>
            </w:r>
            <w:r w:rsidR="00697D85" w:rsidRPr="00446B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B7B">
              <w:rPr>
                <w:rFonts w:ascii="Times New Roman" w:hAnsi="Times New Roman"/>
                <w:sz w:val="24"/>
                <w:szCs w:val="24"/>
              </w:rPr>
              <w:t>Ставить цели, мотивировать деятельность подчинённых,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 xml:space="preserve">- демонстрация способности в полном объеме в соответствующие сроки выполнять свои обязанности, мотивировать, аргументированно побуждать других к выполнению обязанностей в соответствии с их распределением, нести ответственность не только за свои действия и поступки, но и за поступки, результат деятельности членов команды;  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обоснованный самоанализ и коррекция результатов собственной работы и анализ процессов в группе при выполнении профессиональных задач;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качество выполнения и защиты ВКР</w:t>
            </w:r>
          </w:p>
        </w:tc>
      </w:tr>
      <w:tr w:rsidR="009610A0" w:rsidRPr="00446B7B" w:rsidTr="00EB6DD8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610A0" w:rsidRPr="00446B7B" w:rsidRDefault="009610A0" w:rsidP="00446B7B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ОК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9610A0" w:rsidRPr="00446B7B" w:rsidRDefault="009610A0" w:rsidP="00446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-выбор и применение методов и способов организации собственной деятельности в соответствии с задачами профессионального и личностного развития;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-решение профессиональных задач в области организационно- управленческой деятельности;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-демонстрация способности адекватно оценить ситуацию и возможный риск при решении профессиональных задач как в стандартных, так и нестандартных ситуациях;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-самостоятельное и углубленное изучение вопросов профессиональной деятельности;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освоение дополнительных образовательных программ;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качество выполнения и защиты ВКР</w:t>
            </w:r>
          </w:p>
        </w:tc>
      </w:tr>
      <w:tr w:rsidR="009610A0" w:rsidRPr="00446B7B" w:rsidTr="00EB6DD8">
        <w:tc>
          <w:tcPr>
            <w:tcW w:w="148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9610A0" w:rsidRPr="00446B7B" w:rsidRDefault="009610A0" w:rsidP="00446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ОК9.Быть готовым к смене технологий в профессиональной деятельности.</w:t>
            </w:r>
          </w:p>
        </w:tc>
        <w:tc>
          <w:tcPr>
            <w:tcW w:w="351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610A0" w:rsidRPr="00446B7B" w:rsidRDefault="009610A0" w:rsidP="00446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-регулярный анализ нормативных правовых актов в области пенсионного обеспечения и социальной защиты населения;</w:t>
            </w:r>
          </w:p>
          <w:p w:rsidR="009610A0" w:rsidRPr="00446B7B" w:rsidRDefault="009610A0" w:rsidP="00446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 проявление интереса к инновациям в области профессиональной деятельности;</w:t>
            </w:r>
          </w:p>
          <w:p w:rsidR="009610A0" w:rsidRPr="00446B7B" w:rsidRDefault="009610A0" w:rsidP="00446B7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sz w:val="24"/>
                <w:szCs w:val="24"/>
              </w:rPr>
              <w:t>-готовность использовать новые отраслевые технологии в профессиональной деятельности;</w:t>
            </w:r>
          </w:p>
          <w:p w:rsidR="009610A0" w:rsidRPr="00446B7B" w:rsidRDefault="009610A0" w:rsidP="006C10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B7B">
              <w:rPr>
                <w:rFonts w:ascii="Times New Roman" w:hAnsi="Times New Roman"/>
                <w:bCs/>
                <w:sz w:val="24"/>
                <w:szCs w:val="24"/>
              </w:rPr>
              <w:t>- качество выполнения и защиты ВКР</w:t>
            </w:r>
          </w:p>
        </w:tc>
      </w:tr>
    </w:tbl>
    <w:p w:rsidR="00A02523" w:rsidRPr="00446B7B" w:rsidRDefault="00A02523" w:rsidP="00446B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A02523" w:rsidRPr="00446B7B" w:rsidSect="00F6575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71C" w:rsidRDefault="00BF371C" w:rsidP="00A21E17">
      <w:pPr>
        <w:spacing w:after="0" w:line="240" w:lineRule="auto"/>
      </w:pPr>
      <w:r>
        <w:separator/>
      </w:r>
    </w:p>
  </w:endnote>
  <w:endnote w:type="continuationSeparator" w:id="0">
    <w:p w:rsidR="00BF371C" w:rsidRDefault="00BF371C" w:rsidP="00A21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B7B" w:rsidRDefault="00446B7B" w:rsidP="00983AAB">
    <w:pPr>
      <w:pStyle w:val="af4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446B7B" w:rsidRDefault="00446B7B" w:rsidP="00983AAB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B7B" w:rsidRDefault="00446B7B" w:rsidP="00983AAB">
    <w:pPr>
      <w:pStyle w:val="af4"/>
      <w:framePr w:wrap="around" w:vAnchor="text" w:hAnchor="margin" w:xAlign="right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2D3351">
      <w:rPr>
        <w:rStyle w:val="afd"/>
        <w:noProof/>
      </w:rPr>
      <w:t>2</w:t>
    </w:r>
    <w:r>
      <w:rPr>
        <w:rStyle w:val="afd"/>
      </w:rPr>
      <w:fldChar w:fldCharType="end"/>
    </w:r>
  </w:p>
  <w:p w:rsidR="00446B7B" w:rsidRDefault="00446B7B" w:rsidP="00983AAB">
    <w:pPr>
      <w:pStyle w:val="af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6B7B" w:rsidRDefault="00446B7B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2D3351">
      <w:rPr>
        <w:noProof/>
      </w:rPr>
      <w:t>19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71C" w:rsidRDefault="00BF371C" w:rsidP="00A21E17">
      <w:pPr>
        <w:spacing w:after="0" w:line="240" w:lineRule="auto"/>
      </w:pPr>
      <w:r>
        <w:separator/>
      </w:r>
    </w:p>
  </w:footnote>
  <w:footnote w:type="continuationSeparator" w:id="0">
    <w:p w:rsidR="00BF371C" w:rsidRDefault="00BF371C" w:rsidP="00A21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multilevel"/>
    <w:tmpl w:val="0000000A"/>
    <w:lvl w:ilvl="0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25F25E3"/>
    <w:multiLevelType w:val="hybridMultilevel"/>
    <w:tmpl w:val="0D7A5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EF72DA"/>
    <w:multiLevelType w:val="hybridMultilevel"/>
    <w:tmpl w:val="BDB42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74448"/>
    <w:multiLevelType w:val="hybridMultilevel"/>
    <w:tmpl w:val="88165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15416"/>
    <w:multiLevelType w:val="multilevel"/>
    <w:tmpl w:val="4F7828A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B16D7C"/>
    <w:multiLevelType w:val="hybridMultilevel"/>
    <w:tmpl w:val="132AA5AA"/>
    <w:lvl w:ilvl="0" w:tplc="30580FE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A3005A"/>
    <w:multiLevelType w:val="hybridMultilevel"/>
    <w:tmpl w:val="4814932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B674C"/>
    <w:multiLevelType w:val="multilevel"/>
    <w:tmpl w:val="5298F6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B8A0C8E"/>
    <w:multiLevelType w:val="hybridMultilevel"/>
    <w:tmpl w:val="D014429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94B1D"/>
    <w:multiLevelType w:val="multilevel"/>
    <w:tmpl w:val="AFD07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B4C0B1E"/>
    <w:multiLevelType w:val="hybridMultilevel"/>
    <w:tmpl w:val="399E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F14A2"/>
    <w:multiLevelType w:val="hybridMultilevel"/>
    <w:tmpl w:val="30B05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14A63"/>
    <w:multiLevelType w:val="hybridMultilevel"/>
    <w:tmpl w:val="E9029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C5296"/>
    <w:multiLevelType w:val="multilevel"/>
    <w:tmpl w:val="2E2833B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16D415A"/>
    <w:multiLevelType w:val="hybridMultilevel"/>
    <w:tmpl w:val="534E2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B54F3"/>
    <w:multiLevelType w:val="hybridMultilevel"/>
    <w:tmpl w:val="4A16BA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96274BD"/>
    <w:multiLevelType w:val="hybridMultilevel"/>
    <w:tmpl w:val="2F484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B1338"/>
    <w:multiLevelType w:val="hybridMultilevel"/>
    <w:tmpl w:val="EF16DB90"/>
    <w:lvl w:ilvl="0" w:tplc="AAAAD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7EE1154"/>
    <w:multiLevelType w:val="hybridMultilevel"/>
    <w:tmpl w:val="4AD8B5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C776A37"/>
    <w:multiLevelType w:val="hybridMultilevel"/>
    <w:tmpl w:val="58A4F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0D61668"/>
    <w:multiLevelType w:val="multilevel"/>
    <w:tmpl w:val="AD3AF9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1C90097"/>
    <w:multiLevelType w:val="hybridMultilevel"/>
    <w:tmpl w:val="78B42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6683D"/>
    <w:multiLevelType w:val="hybridMultilevel"/>
    <w:tmpl w:val="FB1E6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3"/>
  </w:num>
  <w:num w:numId="3">
    <w:abstractNumId w:val="11"/>
  </w:num>
  <w:num w:numId="4">
    <w:abstractNumId w:val="1"/>
  </w:num>
  <w:num w:numId="5">
    <w:abstractNumId w:val="15"/>
  </w:num>
  <w:num w:numId="6">
    <w:abstractNumId w:val="3"/>
  </w:num>
  <w:num w:numId="7">
    <w:abstractNumId w:val="23"/>
  </w:num>
  <w:num w:numId="8">
    <w:abstractNumId w:val="17"/>
  </w:num>
  <w:num w:numId="9">
    <w:abstractNumId w:val="12"/>
  </w:num>
  <w:num w:numId="10">
    <w:abstractNumId w:val="4"/>
  </w:num>
  <w:num w:numId="11">
    <w:abstractNumId w:val="0"/>
  </w:num>
  <w:num w:numId="12">
    <w:abstractNumId w:val="2"/>
  </w:num>
  <w:num w:numId="13">
    <w:abstractNumId w:val="6"/>
  </w:num>
  <w:num w:numId="14">
    <w:abstractNumId w:val="16"/>
  </w:num>
  <w:num w:numId="15">
    <w:abstractNumId w:val="20"/>
  </w:num>
  <w:num w:numId="16">
    <w:abstractNumId w:val="19"/>
  </w:num>
  <w:num w:numId="17">
    <w:abstractNumId w:val="5"/>
  </w:num>
  <w:num w:numId="18">
    <w:abstractNumId w:val="8"/>
  </w:num>
  <w:num w:numId="19">
    <w:abstractNumId w:val="21"/>
  </w:num>
  <w:num w:numId="20">
    <w:abstractNumId w:val="10"/>
  </w:num>
  <w:num w:numId="21">
    <w:abstractNumId w:val="9"/>
  </w:num>
  <w:num w:numId="22">
    <w:abstractNumId w:val="7"/>
  </w:num>
  <w:num w:numId="23">
    <w:abstractNumId w:val="14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DED"/>
    <w:rsid w:val="00027BF1"/>
    <w:rsid w:val="00032E50"/>
    <w:rsid w:val="00047D55"/>
    <w:rsid w:val="000672A0"/>
    <w:rsid w:val="00094C8B"/>
    <w:rsid w:val="000C149F"/>
    <w:rsid w:val="000D6E41"/>
    <w:rsid w:val="00102129"/>
    <w:rsid w:val="0012696A"/>
    <w:rsid w:val="00142784"/>
    <w:rsid w:val="00144FEB"/>
    <w:rsid w:val="0017092E"/>
    <w:rsid w:val="0018010F"/>
    <w:rsid w:val="001934FF"/>
    <w:rsid w:val="00195108"/>
    <w:rsid w:val="00195DED"/>
    <w:rsid w:val="001A0B7A"/>
    <w:rsid w:val="001A5D61"/>
    <w:rsid w:val="001B4BA7"/>
    <w:rsid w:val="001E706A"/>
    <w:rsid w:val="00203E9A"/>
    <w:rsid w:val="00207EA0"/>
    <w:rsid w:val="00217173"/>
    <w:rsid w:val="00230EB2"/>
    <w:rsid w:val="00235CC1"/>
    <w:rsid w:val="002659F6"/>
    <w:rsid w:val="00270A3D"/>
    <w:rsid w:val="002B5301"/>
    <w:rsid w:val="002D3351"/>
    <w:rsid w:val="002E5472"/>
    <w:rsid w:val="00304BAF"/>
    <w:rsid w:val="003133C0"/>
    <w:rsid w:val="003407F5"/>
    <w:rsid w:val="00371554"/>
    <w:rsid w:val="003C499A"/>
    <w:rsid w:val="003D56EB"/>
    <w:rsid w:val="003F2C05"/>
    <w:rsid w:val="00411A08"/>
    <w:rsid w:val="00446B7B"/>
    <w:rsid w:val="00451491"/>
    <w:rsid w:val="004B78B1"/>
    <w:rsid w:val="004E60E8"/>
    <w:rsid w:val="005210AE"/>
    <w:rsid w:val="00524FF4"/>
    <w:rsid w:val="00541DAF"/>
    <w:rsid w:val="00566CF4"/>
    <w:rsid w:val="00581215"/>
    <w:rsid w:val="00587E35"/>
    <w:rsid w:val="005A49CD"/>
    <w:rsid w:val="005D7C85"/>
    <w:rsid w:val="005E5481"/>
    <w:rsid w:val="006215DA"/>
    <w:rsid w:val="00673634"/>
    <w:rsid w:val="00697D85"/>
    <w:rsid w:val="006C1028"/>
    <w:rsid w:val="006C7E36"/>
    <w:rsid w:val="006F3AD6"/>
    <w:rsid w:val="006F7202"/>
    <w:rsid w:val="007077DF"/>
    <w:rsid w:val="00725B6B"/>
    <w:rsid w:val="007513BE"/>
    <w:rsid w:val="0075750D"/>
    <w:rsid w:val="00764812"/>
    <w:rsid w:val="00785F74"/>
    <w:rsid w:val="007925F6"/>
    <w:rsid w:val="00793382"/>
    <w:rsid w:val="007B1E73"/>
    <w:rsid w:val="007D5B83"/>
    <w:rsid w:val="007D5C9A"/>
    <w:rsid w:val="007F393B"/>
    <w:rsid w:val="00800468"/>
    <w:rsid w:val="00873A2B"/>
    <w:rsid w:val="008904DA"/>
    <w:rsid w:val="00896349"/>
    <w:rsid w:val="008B42AD"/>
    <w:rsid w:val="00902677"/>
    <w:rsid w:val="00913414"/>
    <w:rsid w:val="0091692C"/>
    <w:rsid w:val="00922D7D"/>
    <w:rsid w:val="009610A0"/>
    <w:rsid w:val="00983AAB"/>
    <w:rsid w:val="00990C69"/>
    <w:rsid w:val="009945CF"/>
    <w:rsid w:val="009A2CCA"/>
    <w:rsid w:val="009D113A"/>
    <w:rsid w:val="009E5792"/>
    <w:rsid w:val="00A0029D"/>
    <w:rsid w:val="00A02523"/>
    <w:rsid w:val="00A10106"/>
    <w:rsid w:val="00A21E17"/>
    <w:rsid w:val="00A52774"/>
    <w:rsid w:val="00A6011C"/>
    <w:rsid w:val="00AE10FC"/>
    <w:rsid w:val="00AF5DBA"/>
    <w:rsid w:val="00B048B6"/>
    <w:rsid w:val="00B12CB4"/>
    <w:rsid w:val="00B145A6"/>
    <w:rsid w:val="00B15851"/>
    <w:rsid w:val="00B15EAF"/>
    <w:rsid w:val="00B47EE9"/>
    <w:rsid w:val="00B7187B"/>
    <w:rsid w:val="00B973FC"/>
    <w:rsid w:val="00B97530"/>
    <w:rsid w:val="00BB3D4B"/>
    <w:rsid w:val="00BB5792"/>
    <w:rsid w:val="00BB7C7A"/>
    <w:rsid w:val="00BD0B6C"/>
    <w:rsid w:val="00BF371C"/>
    <w:rsid w:val="00BF401E"/>
    <w:rsid w:val="00BF4FDC"/>
    <w:rsid w:val="00C05C3A"/>
    <w:rsid w:val="00C10754"/>
    <w:rsid w:val="00C1789A"/>
    <w:rsid w:val="00C26460"/>
    <w:rsid w:val="00C555C4"/>
    <w:rsid w:val="00C83BB6"/>
    <w:rsid w:val="00C87683"/>
    <w:rsid w:val="00CA2B49"/>
    <w:rsid w:val="00CB1411"/>
    <w:rsid w:val="00CC7E48"/>
    <w:rsid w:val="00CE022B"/>
    <w:rsid w:val="00D141E4"/>
    <w:rsid w:val="00D33952"/>
    <w:rsid w:val="00D665F9"/>
    <w:rsid w:val="00D71F4E"/>
    <w:rsid w:val="00D7597B"/>
    <w:rsid w:val="00D976AE"/>
    <w:rsid w:val="00DA6725"/>
    <w:rsid w:val="00DE33FD"/>
    <w:rsid w:val="00E32308"/>
    <w:rsid w:val="00E51387"/>
    <w:rsid w:val="00E87EDA"/>
    <w:rsid w:val="00EA4183"/>
    <w:rsid w:val="00EA4230"/>
    <w:rsid w:val="00EB5B03"/>
    <w:rsid w:val="00EB6DD8"/>
    <w:rsid w:val="00EC169A"/>
    <w:rsid w:val="00ED240B"/>
    <w:rsid w:val="00EE005C"/>
    <w:rsid w:val="00F12CA2"/>
    <w:rsid w:val="00F4273C"/>
    <w:rsid w:val="00F65751"/>
    <w:rsid w:val="00F7751E"/>
    <w:rsid w:val="00F829A8"/>
    <w:rsid w:val="00F968CE"/>
    <w:rsid w:val="00FB5C35"/>
    <w:rsid w:val="00FD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2A9D8"/>
  <w15:docId w15:val="{179CB1DF-3B72-4302-A0BC-E1E824BEA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DE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195DE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95DE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95DED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2DA2BF"/>
      <w:sz w:val="20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95DED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95DED"/>
    <w:pPr>
      <w:keepNext/>
      <w:keepLines/>
      <w:spacing w:before="200" w:after="0"/>
      <w:outlineLvl w:val="4"/>
    </w:pPr>
    <w:rPr>
      <w:rFonts w:ascii="Cambria" w:eastAsia="Times New Roman" w:hAnsi="Cambria"/>
      <w:color w:val="16505E"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195DE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16505E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195DED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195DED"/>
    <w:pPr>
      <w:keepNext/>
      <w:keepLines/>
      <w:spacing w:before="200" w:after="0"/>
      <w:outlineLvl w:val="7"/>
    </w:pPr>
    <w:rPr>
      <w:rFonts w:ascii="Cambria" w:eastAsia="Times New Roman" w:hAnsi="Cambria"/>
      <w:color w:val="2DA2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195DED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5DED"/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195DED"/>
    <w:rPr>
      <w:rFonts w:ascii="Cambria" w:eastAsia="Times New Roman" w:hAnsi="Cambria" w:cs="Times New Roman"/>
      <w:b/>
      <w:bCs/>
      <w:color w:val="2DA2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195DED"/>
    <w:rPr>
      <w:rFonts w:ascii="Cambria" w:eastAsia="Times New Roman" w:hAnsi="Cambria" w:cs="Times New Roman"/>
      <w:b/>
      <w:bCs/>
      <w:color w:val="2DA2BF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195DED"/>
    <w:rPr>
      <w:rFonts w:ascii="Cambria" w:eastAsia="Times New Roman" w:hAnsi="Cambria" w:cs="Times New Roman"/>
      <w:b/>
      <w:bCs/>
      <w:i/>
      <w:iCs/>
      <w:color w:val="2DA2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95DED"/>
    <w:rPr>
      <w:rFonts w:ascii="Cambria" w:eastAsia="Times New Roman" w:hAnsi="Cambria" w:cs="Times New Roman"/>
      <w:color w:val="16505E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195DED"/>
    <w:rPr>
      <w:rFonts w:ascii="Cambria" w:eastAsia="Times New Roman" w:hAnsi="Cambria" w:cs="Times New Roman"/>
      <w:i/>
      <w:iCs/>
      <w:color w:val="16505E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195DED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195DED"/>
    <w:rPr>
      <w:rFonts w:ascii="Cambria" w:eastAsia="Times New Roman" w:hAnsi="Cambria" w:cs="Times New Roman"/>
      <w:color w:val="2DA2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195DED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qFormat/>
    <w:rsid w:val="00195DED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195DED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  <w:lang w:eastAsia="ru-RU"/>
    </w:rPr>
  </w:style>
  <w:style w:type="character" w:customStyle="1" w:styleId="a5">
    <w:name w:val="Заголовок Знак"/>
    <w:basedOn w:val="a0"/>
    <w:link w:val="a4"/>
    <w:uiPriority w:val="99"/>
    <w:rsid w:val="00195DED"/>
    <w:rPr>
      <w:rFonts w:ascii="Cambria" w:eastAsia="Times New Roman" w:hAnsi="Cambria" w:cs="Times New Roman"/>
      <w:color w:val="343434"/>
      <w:spacing w:val="5"/>
      <w:kern w:val="28"/>
      <w:sz w:val="52"/>
      <w:szCs w:val="52"/>
      <w:lang w:eastAsia="ru-RU"/>
    </w:rPr>
  </w:style>
  <w:style w:type="paragraph" w:styleId="a6">
    <w:name w:val="Subtitle"/>
    <w:basedOn w:val="a"/>
    <w:next w:val="a"/>
    <w:link w:val="a7"/>
    <w:uiPriority w:val="99"/>
    <w:qFormat/>
    <w:rsid w:val="00195DED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99"/>
    <w:rsid w:val="00195DED"/>
    <w:rPr>
      <w:rFonts w:ascii="Cambria" w:eastAsia="Times New Roman" w:hAnsi="Cambria" w:cs="Times New Roman"/>
      <w:i/>
      <w:iCs/>
      <w:color w:val="2DA2BF"/>
      <w:spacing w:val="15"/>
      <w:sz w:val="24"/>
      <w:szCs w:val="24"/>
      <w:lang w:eastAsia="ru-RU"/>
    </w:rPr>
  </w:style>
  <w:style w:type="character" w:styleId="a8">
    <w:name w:val="Strong"/>
    <w:basedOn w:val="a0"/>
    <w:uiPriority w:val="99"/>
    <w:qFormat/>
    <w:rsid w:val="00195DED"/>
    <w:rPr>
      <w:rFonts w:cs="Times New Roman"/>
      <w:b/>
    </w:rPr>
  </w:style>
  <w:style w:type="character" w:styleId="a9">
    <w:name w:val="Emphasis"/>
    <w:basedOn w:val="a0"/>
    <w:uiPriority w:val="99"/>
    <w:qFormat/>
    <w:rsid w:val="00195DED"/>
    <w:rPr>
      <w:rFonts w:cs="Times New Roman"/>
      <w:i/>
    </w:rPr>
  </w:style>
  <w:style w:type="paragraph" w:styleId="aa">
    <w:name w:val="No Spacing"/>
    <w:uiPriority w:val="99"/>
    <w:qFormat/>
    <w:rsid w:val="00195DED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basedOn w:val="a"/>
    <w:uiPriority w:val="99"/>
    <w:qFormat/>
    <w:rsid w:val="00195DED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195DED"/>
    <w:rPr>
      <w:i/>
      <w:iCs/>
      <w:color w:val="000000"/>
      <w:sz w:val="20"/>
      <w:szCs w:val="20"/>
      <w:lang w:eastAsia="ru-RU"/>
    </w:rPr>
  </w:style>
  <w:style w:type="character" w:customStyle="1" w:styleId="22">
    <w:name w:val="Цитата 2 Знак"/>
    <w:basedOn w:val="a0"/>
    <w:link w:val="21"/>
    <w:uiPriority w:val="99"/>
    <w:rsid w:val="00195DED"/>
    <w:rPr>
      <w:rFonts w:ascii="Calibri" w:eastAsia="Calibri" w:hAnsi="Calibri" w:cs="Times New Roman"/>
      <w:i/>
      <w:iCs/>
      <w:color w:val="000000"/>
      <w:sz w:val="20"/>
      <w:szCs w:val="20"/>
      <w:lang w:eastAsia="ru-RU"/>
    </w:rPr>
  </w:style>
  <w:style w:type="paragraph" w:styleId="ac">
    <w:name w:val="Intense Quote"/>
    <w:basedOn w:val="a"/>
    <w:next w:val="a"/>
    <w:link w:val="ad"/>
    <w:uiPriority w:val="99"/>
    <w:qFormat/>
    <w:rsid w:val="00195DED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  <w:sz w:val="20"/>
      <w:szCs w:val="20"/>
      <w:lang w:eastAsia="ru-RU"/>
    </w:rPr>
  </w:style>
  <w:style w:type="character" w:customStyle="1" w:styleId="ad">
    <w:name w:val="Выделенная цитата Знак"/>
    <w:basedOn w:val="a0"/>
    <w:link w:val="ac"/>
    <w:uiPriority w:val="99"/>
    <w:rsid w:val="00195DED"/>
    <w:rPr>
      <w:rFonts w:ascii="Calibri" w:eastAsia="Calibri" w:hAnsi="Calibri" w:cs="Times New Roman"/>
      <w:b/>
      <w:bCs/>
      <w:i/>
      <w:iCs/>
      <w:color w:val="2DA2BF"/>
      <w:sz w:val="20"/>
      <w:szCs w:val="20"/>
      <w:lang w:eastAsia="ru-RU"/>
    </w:rPr>
  </w:style>
  <w:style w:type="character" w:styleId="ae">
    <w:name w:val="Subtle Emphasis"/>
    <w:basedOn w:val="a0"/>
    <w:uiPriority w:val="99"/>
    <w:qFormat/>
    <w:rsid w:val="00195DED"/>
    <w:rPr>
      <w:i/>
      <w:color w:val="808080"/>
    </w:rPr>
  </w:style>
  <w:style w:type="character" w:styleId="af">
    <w:name w:val="Intense Emphasis"/>
    <w:basedOn w:val="a0"/>
    <w:uiPriority w:val="99"/>
    <w:qFormat/>
    <w:rsid w:val="00195DED"/>
    <w:rPr>
      <w:b/>
      <w:i/>
      <w:color w:val="2DA2BF"/>
    </w:rPr>
  </w:style>
  <w:style w:type="character" w:styleId="af0">
    <w:name w:val="Subtle Reference"/>
    <w:basedOn w:val="a0"/>
    <w:uiPriority w:val="99"/>
    <w:qFormat/>
    <w:rsid w:val="00195DED"/>
    <w:rPr>
      <w:smallCaps/>
      <w:color w:val="DA1F28"/>
      <w:u w:val="single"/>
    </w:rPr>
  </w:style>
  <w:style w:type="character" w:styleId="af1">
    <w:name w:val="Intense Reference"/>
    <w:basedOn w:val="a0"/>
    <w:uiPriority w:val="99"/>
    <w:qFormat/>
    <w:rsid w:val="00195DED"/>
    <w:rPr>
      <w:b/>
      <w:smallCaps/>
      <w:color w:val="DA1F28"/>
      <w:spacing w:val="5"/>
      <w:u w:val="single"/>
    </w:rPr>
  </w:style>
  <w:style w:type="character" w:styleId="af2">
    <w:name w:val="Book Title"/>
    <w:basedOn w:val="a0"/>
    <w:uiPriority w:val="99"/>
    <w:qFormat/>
    <w:rsid w:val="00195DED"/>
    <w:rPr>
      <w:b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195DED"/>
    <w:pPr>
      <w:outlineLvl w:val="9"/>
    </w:pPr>
  </w:style>
  <w:style w:type="paragraph" w:styleId="af4">
    <w:name w:val="footer"/>
    <w:basedOn w:val="a"/>
    <w:link w:val="af5"/>
    <w:rsid w:val="00195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195DED"/>
    <w:rPr>
      <w:rFonts w:ascii="Calibri" w:eastAsia="Calibri" w:hAnsi="Calibri" w:cs="Times New Roman"/>
    </w:rPr>
  </w:style>
  <w:style w:type="character" w:customStyle="1" w:styleId="af6">
    <w:name w:val="Текст выноски Знак"/>
    <w:basedOn w:val="a0"/>
    <w:link w:val="af7"/>
    <w:uiPriority w:val="99"/>
    <w:semiHidden/>
    <w:rsid w:val="00195DED"/>
    <w:rPr>
      <w:rFonts w:ascii="Tahoma" w:eastAsia="Calibri" w:hAnsi="Tahoma" w:cs="Tahoma"/>
      <w:sz w:val="16"/>
      <w:szCs w:val="16"/>
    </w:rPr>
  </w:style>
  <w:style w:type="paragraph" w:styleId="af7">
    <w:name w:val="Balloon Text"/>
    <w:basedOn w:val="a"/>
    <w:link w:val="af6"/>
    <w:uiPriority w:val="99"/>
    <w:semiHidden/>
    <w:rsid w:val="00195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3">
    <w:name w:val="Заголовок №2_"/>
    <w:basedOn w:val="a0"/>
    <w:link w:val="210"/>
    <w:uiPriority w:val="99"/>
    <w:locked/>
    <w:rsid w:val="00195DED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3"/>
    <w:uiPriority w:val="99"/>
    <w:rsid w:val="00195DED"/>
    <w:pPr>
      <w:shd w:val="clear" w:color="auto" w:fill="FFFFFF"/>
      <w:spacing w:after="240" w:line="326" w:lineRule="exact"/>
      <w:jc w:val="center"/>
      <w:outlineLvl w:val="1"/>
    </w:pPr>
    <w:rPr>
      <w:rFonts w:asciiTheme="minorHAnsi" w:eastAsiaTheme="minorHAnsi" w:hAnsiTheme="minorHAnsi" w:cstheme="minorBidi"/>
      <w:b/>
      <w:bCs/>
      <w:sz w:val="27"/>
      <w:szCs w:val="27"/>
    </w:rPr>
  </w:style>
  <w:style w:type="character" w:customStyle="1" w:styleId="24">
    <w:name w:val="Основной текст (2)_"/>
    <w:basedOn w:val="a0"/>
    <w:link w:val="25"/>
    <w:locked/>
    <w:rsid w:val="00195DED"/>
    <w:rPr>
      <w:sz w:val="27"/>
      <w:szCs w:val="27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195DED"/>
    <w:pPr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11">
    <w:name w:val="Абзац списка1"/>
    <w:basedOn w:val="a"/>
    <w:uiPriority w:val="99"/>
    <w:rsid w:val="00195DED"/>
    <w:pPr>
      <w:ind w:left="720"/>
      <w:contextualSpacing/>
    </w:pPr>
    <w:rPr>
      <w:rFonts w:eastAsia="Times New Roman"/>
    </w:rPr>
  </w:style>
  <w:style w:type="paragraph" w:styleId="af8">
    <w:name w:val="Body Text"/>
    <w:basedOn w:val="a"/>
    <w:link w:val="af9"/>
    <w:uiPriority w:val="99"/>
    <w:semiHidden/>
    <w:rsid w:val="00195DED"/>
    <w:pPr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semiHidden/>
    <w:rsid w:val="00195DED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FontStyle48">
    <w:name w:val="Font Style48"/>
    <w:basedOn w:val="a0"/>
    <w:uiPriority w:val="99"/>
    <w:rsid w:val="00195DED"/>
    <w:rPr>
      <w:rFonts w:ascii="Times New Roman" w:hAnsi="Times New Roman" w:cs="Times New Roman"/>
      <w:b/>
      <w:bCs/>
      <w:sz w:val="24"/>
      <w:szCs w:val="24"/>
    </w:rPr>
  </w:style>
  <w:style w:type="character" w:customStyle="1" w:styleId="31">
    <w:name w:val="Знак Знак3"/>
    <w:basedOn w:val="a0"/>
    <w:uiPriority w:val="99"/>
    <w:rsid w:val="00195DED"/>
    <w:rPr>
      <w:rFonts w:ascii="Cambria" w:hAnsi="Cambria" w:cs="Times New Roman"/>
      <w:sz w:val="24"/>
      <w:szCs w:val="24"/>
      <w:lang w:val="ru-RU" w:eastAsia="ru-RU" w:bidi="ar-SA"/>
    </w:rPr>
  </w:style>
  <w:style w:type="paragraph" w:styleId="afa">
    <w:name w:val="Body Text Indent"/>
    <w:basedOn w:val="a"/>
    <w:link w:val="afb"/>
    <w:uiPriority w:val="99"/>
    <w:rsid w:val="00195DED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a"/>
    <w:uiPriority w:val="99"/>
    <w:rsid w:val="00195DE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195D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c">
    <w:name w:val="Hyperlink"/>
    <w:basedOn w:val="a0"/>
    <w:uiPriority w:val="99"/>
    <w:rsid w:val="00195DED"/>
    <w:rPr>
      <w:rFonts w:cs="Times New Roman"/>
      <w:color w:val="0000FF"/>
      <w:u w:val="single"/>
    </w:rPr>
  </w:style>
  <w:style w:type="character" w:styleId="afd">
    <w:name w:val="page number"/>
    <w:basedOn w:val="a0"/>
    <w:rsid w:val="00922D7D"/>
  </w:style>
  <w:style w:type="character" w:customStyle="1" w:styleId="32">
    <w:name w:val="Основной текст (3)_"/>
    <w:link w:val="310"/>
    <w:rsid w:val="00922D7D"/>
    <w:rPr>
      <w:sz w:val="26"/>
      <w:szCs w:val="26"/>
      <w:shd w:val="clear" w:color="auto" w:fill="FFFFFF"/>
    </w:rPr>
  </w:style>
  <w:style w:type="paragraph" w:customStyle="1" w:styleId="310">
    <w:name w:val="Основной текст (3)1"/>
    <w:basedOn w:val="a"/>
    <w:link w:val="32"/>
    <w:rsid w:val="00922D7D"/>
    <w:pPr>
      <w:shd w:val="clear" w:color="auto" w:fill="FFFFFF"/>
      <w:spacing w:before="7980" w:after="0" w:line="240" w:lineRule="atLeast"/>
      <w:ind w:hanging="720"/>
    </w:pPr>
    <w:rPr>
      <w:rFonts w:asciiTheme="minorHAnsi" w:eastAsiaTheme="minorHAnsi" w:hAnsiTheme="minorHAnsi" w:cstheme="minorBidi"/>
      <w:sz w:val="26"/>
      <w:szCs w:val="26"/>
    </w:rPr>
  </w:style>
  <w:style w:type="character" w:customStyle="1" w:styleId="afe">
    <w:name w:val="Основной текст_"/>
    <w:basedOn w:val="a0"/>
    <w:link w:val="26"/>
    <w:rsid w:val="00983AA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6">
    <w:name w:val="Основной текст2"/>
    <w:basedOn w:val="a"/>
    <w:link w:val="afe"/>
    <w:rsid w:val="00983AAB"/>
    <w:pPr>
      <w:widowControl w:val="0"/>
      <w:shd w:val="clear" w:color="auto" w:fill="FFFFFF"/>
      <w:spacing w:before="600" w:after="0" w:line="480" w:lineRule="exact"/>
      <w:jc w:val="right"/>
    </w:pPr>
    <w:rPr>
      <w:rFonts w:ascii="Times New Roman" w:eastAsiaTheme="minorHAnsi" w:hAnsi="Times New Roman" w:cstheme="minorBidi"/>
      <w:sz w:val="27"/>
      <w:szCs w:val="27"/>
    </w:rPr>
  </w:style>
  <w:style w:type="paragraph" w:customStyle="1" w:styleId="ConsPlusNormal">
    <w:name w:val="ConsPlusNormal"/>
    <w:rsid w:val="00983AA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1">
    <w:name w:val="Основной текст (5)_"/>
    <w:basedOn w:val="a0"/>
    <w:link w:val="52"/>
    <w:rsid w:val="00983AAB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983AA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3">
    <w:name w:val="Основной текст (3)"/>
    <w:basedOn w:val="a"/>
    <w:rsid w:val="00983AAB"/>
    <w:pPr>
      <w:widowControl w:val="0"/>
      <w:shd w:val="clear" w:color="auto" w:fill="FFFFFF"/>
      <w:spacing w:after="1800" w:line="0" w:lineRule="atLeast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 w:bidi="ru-RU"/>
    </w:rPr>
  </w:style>
  <w:style w:type="paragraph" w:customStyle="1" w:styleId="52">
    <w:name w:val="Основной текст (5)"/>
    <w:basedOn w:val="a"/>
    <w:link w:val="51"/>
    <w:rsid w:val="00983AAB"/>
    <w:pPr>
      <w:widowControl w:val="0"/>
      <w:shd w:val="clear" w:color="auto" w:fill="FFFFFF"/>
      <w:spacing w:before="180" w:after="9300" w:line="0" w:lineRule="atLeast"/>
      <w:jc w:val="both"/>
    </w:pPr>
    <w:rPr>
      <w:rFonts w:ascii="Times New Roman" w:eastAsia="Times New Roman" w:hAnsi="Times New Roman"/>
      <w:i/>
      <w:iCs/>
    </w:rPr>
  </w:style>
  <w:style w:type="paragraph" w:customStyle="1" w:styleId="221">
    <w:name w:val="Заголовок №2 (2)"/>
    <w:basedOn w:val="a"/>
    <w:link w:val="220"/>
    <w:rsid w:val="00983AAB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/>
      <w:b/>
      <w:bCs/>
    </w:rPr>
  </w:style>
  <w:style w:type="paragraph" w:styleId="aff">
    <w:name w:val="Normal (Web)"/>
    <w:basedOn w:val="a"/>
    <w:uiPriority w:val="99"/>
    <w:semiHidden/>
    <w:unhideWhenUsed/>
    <w:rsid w:val="004B78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7">
    <w:name w:val="List 2"/>
    <w:basedOn w:val="a"/>
    <w:rsid w:val="00A0029D"/>
    <w:pPr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5F77F6-11C5-46A4-8AC4-2EA343C1E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4816</Words>
  <Characters>27453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MetodKab</dc:creator>
  <cp:lastModifiedBy>Пользователь Windows</cp:lastModifiedBy>
  <cp:revision>3</cp:revision>
  <cp:lastPrinted>2020-11-17T16:13:00Z</cp:lastPrinted>
  <dcterms:created xsi:type="dcterms:W3CDTF">2020-11-17T16:13:00Z</dcterms:created>
  <dcterms:modified xsi:type="dcterms:W3CDTF">2020-11-17T16:15:00Z</dcterms:modified>
</cp:coreProperties>
</file>