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53" w:rsidRDefault="00F81953" w:rsidP="001C4A5E">
      <w:pPr>
        <w:spacing w:after="0" w:line="240" w:lineRule="auto"/>
        <w:ind w:left="-567"/>
        <w:rPr>
          <w:noProof/>
          <w:lang w:eastAsia="ru-RU"/>
        </w:rPr>
      </w:pPr>
    </w:p>
    <w:p w:rsidR="001C4A5E" w:rsidRDefault="00F81953" w:rsidP="001C4A5E">
      <w:pPr>
        <w:spacing w:after="0" w:line="240" w:lineRule="auto"/>
        <w:ind w:left="-567"/>
        <w:rPr>
          <w:rFonts w:ascii="Times New Roman" w:eastAsia="Times New Roman" w:hAnsi="Times New Roman" w:cs="Times New Roman"/>
          <w:b/>
          <w:bCs/>
          <w:sz w:val="24"/>
          <w:szCs w:val="24"/>
          <w:lang w:eastAsia="ru-RU"/>
        </w:rPr>
      </w:pPr>
      <w:r>
        <w:rPr>
          <w:noProof/>
          <w:lang w:eastAsia="ru-RU"/>
        </w:rPr>
        <w:drawing>
          <wp:inline distT="0" distB="0" distL="0" distR="0" wp14:anchorId="497A5DA2" wp14:editId="09497C5B">
            <wp:extent cx="9591499" cy="5866645"/>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1551" t="24646" r="21895" b="13861"/>
                    <a:stretch/>
                  </pic:blipFill>
                  <pic:spPr bwMode="auto">
                    <a:xfrm>
                      <a:off x="0" y="0"/>
                      <a:ext cx="9609941" cy="5877925"/>
                    </a:xfrm>
                    <a:prstGeom prst="rect">
                      <a:avLst/>
                    </a:prstGeom>
                    <a:ln>
                      <a:noFill/>
                    </a:ln>
                    <a:extLst>
                      <a:ext uri="{53640926-AAD7-44D8-BBD7-CCE9431645EC}">
                        <a14:shadowObscured xmlns:a14="http://schemas.microsoft.com/office/drawing/2010/main"/>
                      </a:ext>
                    </a:extLst>
                  </pic:spPr>
                </pic:pic>
              </a:graphicData>
            </a:graphic>
          </wp:inline>
        </w:drawing>
      </w:r>
    </w:p>
    <w:p w:rsidR="002D6954" w:rsidRDefault="002D6954" w:rsidP="002D6954">
      <w:pPr>
        <w:spacing w:after="0" w:line="240" w:lineRule="auto"/>
        <w:ind w:left="360"/>
        <w:rPr>
          <w:rFonts w:ascii="Times New Roman" w:eastAsia="Times New Roman" w:hAnsi="Times New Roman" w:cs="Times New Roman"/>
          <w:b/>
          <w:bCs/>
          <w:sz w:val="24"/>
          <w:szCs w:val="24"/>
          <w:lang w:eastAsia="ru-RU"/>
        </w:rPr>
      </w:pPr>
      <w:bookmarkStart w:id="0" w:name="_GoBack"/>
      <w:bookmarkEnd w:id="0"/>
      <w:r>
        <w:rPr>
          <w:rFonts w:ascii="Times New Roman" w:eastAsia="Times New Roman" w:hAnsi="Times New Roman" w:cs="Times New Roman"/>
          <w:b/>
          <w:bCs/>
          <w:sz w:val="24"/>
          <w:szCs w:val="24"/>
          <w:lang w:eastAsia="ru-RU"/>
        </w:rPr>
        <w:lastRenderedPageBreak/>
        <w:t xml:space="preserve">Учебный план и график </w:t>
      </w:r>
      <w:r w:rsidRPr="002D6954">
        <w:rPr>
          <w:rFonts w:ascii="Times New Roman" w:eastAsia="Times New Roman" w:hAnsi="Times New Roman" w:cs="Times New Roman"/>
          <w:b/>
          <w:bCs/>
          <w:sz w:val="24"/>
          <w:szCs w:val="24"/>
          <w:lang w:eastAsia="ru-RU"/>
        </w:rPr>
        <w:t>08.01.26 Мастер по ремонту и обслуживанию инженерных систем жилищно-коммунального хозяйства</w:t>
      </w:r>
    </w:p>
    <w:p w:rsidR="002D6954" w:rsidRDefault="002D6954" w:rsidP="002D6954">
      <w:pPr>
        <w:spacing w:after="0" w:line="240" w:lineRule="auto"/>
        <w:ind w:left="36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w:t>
      </w:r>
      <w:r w:rsidR="00246045">
        <w:rPr>
          <w:rFonts w:ascii="Times New Roman" w:eastAsia="Times New Roman" w:hAnsi="Times New Roman" w:cs="Times New Roman"/>
          <w:b/>
          <w:bCs/>
          <w:sz w:val="24"/>
          <w:szCs w:val="24"/>
          <w:lang w:eastAsia="ru-RU"/>
        </w:rPr>
        <w:t>9/2020</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уч.г</w:t>
      </w:r>
      <w:proofErr w:type="spellEnd"/>
      <w:r>
        <w:rPr>
          <w:rFonts w:ascii="Times New Roman" w:eastAsia="Times New Roman" w:hAnsi="Times New Roman" w:cs="Times New Roman"/>
          <w:b/>
          <w:bCs/>
          <w:sz w:val="24"/>
          <w:szCs w:val="24"/>
          <w:lang w:eastAsia="ru-RU"/>
        </w:rPr>
        <w:t>.</w:t>
      </w:r>
    </w:p>
    <w:p w:rsidR="008C0C4F" w:rsidRPr="008C0C4F" w:rsidRDefault="008C0C4F" w:rsidP="008C0C4F">
      <w:pPr>
        <w:spacing w:after="0" w:line="240" w:lineRule="auto"/>
        <w:ind w:left="360"/>
        <w:jc w:val="center"/>
        <w:rPr>
          <w:rFonts w:ascii="Times New Roman" w:eastAsia="Times New Roman" w:hAnsi="Times New Roman" w:cs="Times New Roman"/>
          <w:b/>
          <w:bCs/>
          <w:sz w:val="24"/>
          <w:szCs w:val="24"/>
          <w:lang w:eastAsia="ru-RU"/>
        </w:rPr>
      </w:pPr>
      <w:r w:rsidRPr="008C0C4F">
        <w:rPr>
          <w:rFonts w:ascii="Times New Roman" w:eastAsia="Times New Roman" w:hAnsi="Times New Roman" w:cs="Times New Roman"/>
          <w:b/>
          <w:bCs/>
          <w:sz w:val="24"/>
          <w:szCs w:val="24"/>
          <w:lang w:eastAsia="ru-RU"/>
        </w:rPr>
        <w:t>Сводные данные по бюджету времени (в неделях)</w:t>
      </w:r>
    </w:p>
    <w:p w:rsidR="008C0C4F" w:rsidRPr="008C0C4F" w:rsidRDefault="008C0C4F" w:rsidP="008C0C4F">
      <w:pPr>
        <w:spacing w:after="0" w:line="240" w:lineRule="auto"/>
        <w:ind w:left="360"/>
        <w:rPr>
          <w:rFonts w:ascii="Times New Roman" w:eastAsia="Times New Roman" w:hAnsi="Times New Roman" w:cs="Times New Roman"/>
          <w:b/>
          <w:bCs/>
          <w:sz w:val="24"/>
          <w:szCs w:val="24"/>
          <w:lang w:eastAsia="ru-RU"/>
        </w:rPr>
      </w:pPr>
    </w:p>
    <w:tbl>
      <w:tblPr>
        <w:tblW w:w="14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2729"/>
        <w:gridCol w:w="1440"/>
        <w:gridCol w:w="1587"/>
        <w:gridCol w:w="1440"/>
        <w:gridCol w:w="1791"/>
        <w:gridCol w:w="2233"/>
        <w:gridCol w:w="1260"/>
        <w:gridCol w:w="1139"/>
      </w:tblGrid>
      <w:tr w:rsidR="008C0C4F" w:rsidRPr="008C0C4F" w:rsidTr="008C0C4F">
        <w:trPr>
          <w:jc w:val="center"/>
        </w:trPr>
        <w:tc>
          <w:tcPr>
            <w:tcW w:w="806" w:type="dxa"/>
            <w:vMerge w:val="restart"/>
            <w:tcBorders>
              <w:top w:val="single" w:sz="4" w:space="0" w:color="auto"/>
              <w:left w:val="single" w:sz="4" w:space="0" w:color="auto"/>
              <w:right w:val="single" w:sz="4" w:space="0" w:color="auto"/>
            </w:tcBorders>
            <w:vAlign w:val="center"/>
          </w:tcPr>
          <w:p w:rsidR="008C0C4F" w:rsidRPr="008C0C4F" w:rsidRDefault="008C0C4F" w:rsidP="008C0C4F">
            <w:pPr>
              <w:spacing w:after="0" w:line="240" w:lineRule="auto"/>
              <w:ind w:left="-57" w:right="-57"/>
              <w:rPr>
                <w:rFonts w:ascii="Times New Roman" w:eastAsia="Times New Roman" w:hAnsi="Times New Roman" w:cs="Times New Roman"/>
                <w:b/>
                <w:bCs/>
                <w:sz w:val="24"/>
                <w:szCs w:val="24"/>
                <w:lang w:eastAsia="ru-RU"/>
              </w:rPr>
            </w:pPr>
            <w:r w:rsidRPr="008C0C4F">
              <w:rPr>
                <w:rFonts w:ascii="Times New Roman" w:eastAsia="Times New Roman" w:hAnsi="Times New Roman" w:cs="Times New Roman"/>
                <w:b/>
                <w:bCs/>
                <w:sz w:val="24"/>
                <w:szCs w:val="24"/>
                <w:lang w:eastAsia="ru-RU"/>
              </w:rPr>
              <w:t>Курс</w:t>
            </w:r>
          </w:p>
        </w:tc>
        <w:tc>
          <w:tcPr>
            <w:tcW w:w="2729" w:type="dxa"/>
            <w:vMerge w:val="restart"/>
            <w:tcBorders>
              <w:top w:val="single" w:sz="4" w:space="0" w:color="auto"/>
              <w:left w:val="single" w:sz="4" w:space="0" w:color="auto"/>
              <w:right w:val="single" w:sz="4" w:space="0" w:color="auto"/>
            </w:tcBorders>
            <w:vAlign w:val="center"/>
          </w:tcPr>
          <w:p w:rsidR="008C0C4F" w:rsidRPr="008C0C4F" w:rsidRDefault="008C0C4F" w:rsidP="008C0C4F">
            <w:pPr>
              <w:spacing w:after="0" w:line="240" w:lineRule="auto"/>
              <w:ind w:left="-57" w:right="-57"/>
              <w:jc w:val="center"/>
              <w:rPr>
                <w:rFonts w:ascii="Times New Roman" w:eastAsia="Times New Roman" w:hAnsi="Times New Roman" w:cs="Times New Roman"/>
                <w:b/>
                <w:bCs/>
                <w:sz w:val="20"/>
                <w:szCs w:val="20"/>
                <w:lang w:eastAsia="ru-RU"/>
              </w:rPr>
            </w:pPr>
            <w:r w:rsidRPr="008C0C4F">
              <w:rPr>
                <w:rFonts w:ascii="Times New Roman" w:eastAsia="Times New Roman" w:hAnsi="Times New Roman" w:cs="Times New Roman"/>
                <w:b/>
                <w:bCs/>
                <w:sz w:val="20"/>
                <w:szCs w:val="20"/>
                <w:lang w:eastAsia="ru-RU"/>
              </w:rPr>
              <w:t>Обучение по дисциплинам и междисциплинарным курсам</w:t>
            </w:r>
          </w:p>
        </w:tc>
        <w:tc>
          <w:tcPr>
            <w:tcW w:w="1440" w:type="dxa"/>
            <w:vMerge w:val="restart"/>
            <w:tcBorders>
              <w:top w:val="single" w:sz="4" w:space="0" w:color="auto"/>
              <w:left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b/>
                <w:bCs/>
                <w:sz w:val="20"/>
                <w:szCs w:val="20"/>
                <w:lang w:eastAsia="ru-RU"/>
              </w:rPr>
            </w:pPr>
            <w:r w:rsidRPr="008C0C4F">
              <w:rPr>
                <w:rFonts w:ascii="Times New Roman" w:eastAsia="Times New Roman" w:hAnsi="Times New Roman" w:cs="Times New Roman"/>
                <w:b/>
                <w:bCs/>
                <w:sz w:val="20"/>
                <w:szCs w:val="20"/>
                <w:lang w:eastAsia="ru-RU"/>
              </w:rPr>
              <w:t>Учебная практика</w:t>
            </w:r>
          </w:p>
        </w:tc>
        <w:tc>
          <w:tcPr>
            <w:tcW w:w="3027" w:type="dxa"/>
            <w:gridSpan w:val="2"/>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b/>
                <w:bCs/>
                <w:sz w:val="20"/>
                <w:szCs w:val="20"/>
                <w:lang w:eastAsia="ru-RU"/>
              </w:rPr>
            </w:pPr>
            <w:r w:rsidRPr="008C0C4F">
              <w:rPr>
                <w:rFonts w:ascii="Times New Roman" w:eastAsia="Times New Roman" w:hAnsi="Times New Roman" w:cs="Times New Roman"/>
                <w:b/>
                <w:bCs/>
                <w:sz w:val="20"/>
                <w:szCs w:val="20"/>
                <w:lang w:eastAsia="ru-RU"/>
              </w:rPr>
              <w:t>Производственная практика</w:t>
            </w:r>
          </w:p>
        </w:tc>
        <w:tc>
          <w:tcPr>
            <w:tcW w:w="1791" w:type="dxa"/>
            <w:vMerge w:val="restart"/>
            <w:tcBorders>
              <w:top w:val="single" w:sz="4" w:space="0" w:color="auto"/>
              <w:left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b/>
                <w:bCs/>
                <w:sz w:val="20"/>
                <w:szCs w:val="20"/>
                <w:lang w:eastAsia="ru-RU"/>
              </w:rPr>
            </w:pPr>
            <w:r w:rsidRPr="008C0C4F">
              <w:rPr>
                <w:rFonts w:ascii="Times New Roman" w:eastAsia="Times New Roman" w:hAnsi="Times New Roman" w:cs="Times New Roman"/>
                <w:b/>
                <w:bCs/>
                <w:sz w:val="20"/>
                <w:szCs w:val="20"/>
                <w:lang w:eastAsia="ru-RU"/>
              </w:rPr>
              <w:t>Промежуточная аттестация</w:t>
            </w:r>
          </w:p>
        </w:tc>
        <w:tc>
          <w:tcPr>
            <w:tcW w:w="2233" w:type="dxa"/>
            <w:vMerge w:val="restart"/>
            <w:tcBorders>
              <w:top w:val="single" w:sz="4" w:space="0" w:color="auto"/>
              <w:left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b/>
                <w:bCs/>
                <w:sz w:val="20"/>
                <w:szCs w:val="20"/>
                <w:lang w:eastAsia="ru-RU"/>
              </w:rPr>
            </w:pPr>
            <w:r w:rsidRPr="008C0C4F">
              <w:rPr>
                <w:rFonts w:ascii="Times New Roman" w:eastAsia="Times New Roman" w:hAnsi="Times New Roman" w:cs="Times New Roman"/>
                <w:b/>
                <w:bCs/>
                <w:sz w:val="20"/>
                <w:szCs w:val="20"/>
                <w:lang w:eastAsia="ru-RU"/>
              </w:rPr>
              <w:t>Государственная</w:t>
            </w:r>
          </w:p>
          <w:p w:rsidR="008C0C4F" w:rsidRPr="008C0C4F" w:rsidRDefault="008C0C4F" w:rsidP="008C0C4F">
            <w:pPr>
              <w:spacing w:after="0" w:line="240" w:lineRule="auto"/>
              <w:jc w:val="center"/>
              <w:rPr>
                <w:rFonts w:ascii="Times New Roman" w:eastAsia="Times New Roman" w:hAnsi="Times New Roman" w:cs="Times New Roman"/>
                <w:b/>
                <w:bCs/>
                <w:sz w:val="20"/>
                <w:szCs w:val="20"/>
                <w:lang w:eastAsia="ru-RU"/>
              </w:rPr>
            </w:pPr>
            <w:r w:rsidRPr="008C0C4F">
              <w:rPr>
                <w:rFonts w:ascii="Times New Roman" w:eastAsia="Times New Roman" w:hAnsi="Times New Roman" w:cs="Times New Roman"/>
                <w:b/>
                <w:bCs/>
                <w:sz w:val="20"/>
                <w:szCs w:val="20"/>
                <w:lang w:eastAsia="ru-RU"/>
              </w:rPr>
              <w:t>итоговая аттестация</w:t>
            </w:r>
          </w:p>
        </w:tc>
        <w:tc>
          <w:tcPr>
            <w:tcW w:w="1260" w:type="dxa"/>
            <w:vMerge w:val="restart"/>
            <w:tcBorders>
              <w:top w:val="single" w:sz="4" w:space="0" w:color="auto"/>
              <w:left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bCs/>
                <w:sz w:val="20"/>
                <w:szCs w:val="20"/>
                <w:lang w:eastAsia="ru-RU"/>
              </w:rPr>
            </w:pPr>
            <w:r w:rsidRPr="008C0C4F">
              <w:rPr>
                <w:rFonts w:ascii="Times New Roman" w:eastAsia="Times New Roman" w:hAnsi="Times New Roman" w:cs="Times New Roman"/>
                <w:b/>
                <w:bCs/>
                <w:sz w:val="20"/>
                <w:szCs w:val="20"/>
                <w:lang w:eastAsia="ru-RU"/>
              </w:rPr>
              <w:t>Каникулы</w:t>
            </w:r>
          </w:p>
        </w:tc>
        <w:tc>
          <w:tcPr>
            <w:tcW w:w="1139" w:type="dxa"/>
            <w:vMerge w:val="restart"/>
            <w:tcBorders>
              <w:top w:val="single" w:sz="4" w:space="0" w:color="auto"/>
              <w:left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b/>
                <w:bCs/>
                <w:sz w:val="20"/>
                <w:szCs w:val="20"/>
                <w:lang w:eastAsia="ru-RU"/>
              </w:rPr>
            </w:pPr>
            <w:r w:rsidRPr="008C0C4F">
              <w:rPr>
                <w:rFonts w:ascii="Times New Roman" w:eastAsia="Times New Roman" w:hAnsi="Times New Roman" w:cs="Times New Roman"/>
                <w:b/>
                <w:bCs/>
                <w:sz w:val="20"/>
                <w:szCs w:val="20"/>
                <w:lang w:eastAsia="ru-RU"/>
              </w:rPr>
              <w:t>Всего</w:t>
            </w:r>
          </w:p>
        </w:tc>
      </w:tr>
      <w:tr w:rsidR="008C0C4F" w:rsidRPr="008C0C4F" w:rsidTr="008C0C4F">
        <w:trPr>
          <w:trHeight w:val="516"/>
          <w:jc w:val="center"/>
        </w:trPr>
        <w:tc>
          <w:tcPr>
            <w:tcW w:w="806" w:type="dxa"/>
            <w:vMerge/>
            <w:tcBorders>
              <w:left w:val="single" w:sz="4" w:space="0" w:color="auto"/>
              <w:right w:val="single" w:sz="4" w:space="0" w:color="auto"/>
            </w:tcBorders>
            <w:vAlign w:val="center"/>
          </w:tcPr>
          <w:p w:rsidR="008C0C4F" w:rsidRPr="008C0C4F" w:rsidRDefault="008C0C4F" w:rsidP="008C0C4F">
            <w:pPr>
              <w:spacing w:after="0" w:line="240" w:lineRule="auto"/>
              <w:jc w:val="right"/>
              <w:rPr>
                <w:rFonts w:ascii="Times New Roman" w:eastAsia="Times New Roman" w:hAnsi="Times New Roman" w:cs="Times New Roman"/>
                <w:b/>
                <w:bCs/>
                <w:sz w:val="24"/>
                <w:szCs w:val="24"/>
                <w:lang w:eastAsia="ru-RU"/>
              </w:rPr>
            </w:pPr>
          </w:p>
        </w:tc>
        <w:tc>
          <w:tcPr>
            <w:tcW w:w="2729" w:type="dxa"/>
            <w:vMerge/>
            <w:tcBorders>
              <w:left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bCs/>
                <w:sz w:val="24"/>
                <w:szCs w:val="24"/>
                <w:lang w:eastAsia="ru-RU"/>
              </w:rPr>
            </w:pPr>
          </w:p>
        </w:tc>
        <w:tc>
          <w:tcPr>
            <w:tcW w:w="1440" w:type="dxa"/>
            <w:vMerge/>
            <w:tcBorders>
              <w:left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bCs/>
                <w:sz w:val="24"/>
                <w:szCs w:val="24"/>
                <w:lang w:eastAsia="ru-RU"/>
              </w:rPr>
            </w:pPr>
          </w:p>
        </w:tc>
        <w:tc>
          <w:tcPr>
            <w:tcW w:w="1587" w:type="dxa"/>
            <w:vMerge w:val="restart"/>
            <w:tcBorders>
              <w:top w:val="single" w:sz="4" w:space="0" w:color="auto"/>
              <w:left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b/>
                <w:bCs/>
                <w:sz w:val="20"/>
                <w:szCs w:val="20"/>
                <w:lang w:eastAsia="ru-RU"/>
              </w:rPr>
            </w:pPr>
            <w:r w:rsidRPr="008C0C4F">
              <w:rPr>
                <w:rFonts w:ascii="Times New Roman" w:eastAsia="Times New Roman" w:hAnsi="Times New Roman" w:cs="Times New Roman"/>
                <w:b/>
                <w:bCs/>
                <w:sz w:val="20"/>
                <w:szCs w:val="20"/>
                <w:lang w:eastAsia="ru-RU"/>
              </w:rPr>
              <w:t>по профилю специальности</w:t>
            </w:r>
          </w:p>
        </w:tc>
        <w:tc>
          <w:tcPr>
            <w:tcW w:w="1440" w:type="dxa"/>
            <w:vMerge w:val="restart"/>
            <w:tcBorders>
              <w:top w:val="single" w:sz="4" w:space="0" w:color="auto"/>
              <w:left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bCs/>
                <w:sz w:val="20"/>
                <w:szCs w:val="20"/>
                <w:lang w:eastAsia="ru-RU"/>
              </w:rPr>
            </w:pPr>
            <w:r w:rsidRPr="008C0C4F">
              <w:rPr>
                <w:rFonts w:ascii="Times New Roman" w:eastAsia="Times New Roman" w:hAnsi="Times New Roman" w:cs="Times New Roman"/>
                <w:b/>
                <w:bCs/>
                <w:sz w:val="20"/>
                <w:szCs w:val="20"/>
                <w:lang w:eastAsia="ru-RU"/>
              </w:rPr>
              <w:t>преддипломная</w:t>
            </w:r>
          </w:p>
          <w:p w:rsidR="008C0C4F" w:rsidRPr="008C0C4F" w:rsidRDefault="008C0C4F" w:rsidP="008C0C4F">
            <w:pPr>
              <w:spacing w:after="0" w:line="240" w:lineRule="auto"/>
              <w:ind w:left="-113" w:right="-113"/>
              <w:jc w:val="center"/>
              <w:rPr>
                <w:rFonts w:ascii="Times New Roman" w:eastAsia="Times New Roman" w:hAnsi="Times New Roman" w:cs="Times New Roman"/>
                <w:bCs/>
                <w:i/>
                <w:sz w:val="20"/>
                <w:szCs w:val="20"/>
                <w:lang w:eastAsia="ru-RU"/>
              </w:rPr>
            </w:pPr>
          </w:p>
        </w:tc>
        <w:tc>
          <w:tcPr>
            <w:tcW w:w="1791" w:type="dxa"/>
            <w:vMerge/>
            <w:tcBorders>
              <w:left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bCs/>
                <w:sz w:val="24"/>
                <w:szCs w:val="24"/>
                <w:lang w:eastAsia="ru-RU"/>
              </w:rPr>
            </w:pPr>
          </w:p>
        </w:tc>
        <w:tc>
          <w:tcPr>
            <w:tcW w:w="2233" w:type="dxa"/>
            <w:vMerge/>
            <w:tcBorders>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bCs/>
                <w:sz w:val="24"/>
                <w:szCs w:val="24"/>
                <w:lang w:eastAsia="ru-RU"/>
              </w:rPr>
            </w:pPr>
          </w:p>
        </w:tc>
        <w:tc>
          <w:tcPr>
            <w:tcW w:w="1260" w:type="dxa"/>
            <w:vMerge/>
            <w:tcBorders>
              <w:left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bCs/>
                <w:sz w:val="24"/>
                <w:szCs w:val="24"/>
                <w:lang w:eastAsia="ru-RU"/>
              </w:rPr>
            </w:pPr>
          </w:p>
        </w:tc>
        <w:tc>
          <w:tcPr>
            <w:tcW w:w="1139" w:type="dxa"/>
            <w:vMerge/>
            <w:tcBorders>
              <w:left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bCs/>
                <w:sz w:val="24"/>
                <w:szCs w:val="24"/>
                <w:lang w:eastAsia="ru-RU"/>
              </w:rPr>
            </w:pPr>
          </w:p>
        </w:tc>
      </w:tr>
      <w:tr w:rsidR="008C0C4F" w:rsidRPr="008C0C4F" w:rsidTr="008C0C4F">
        <w:trPr>
          <w:trHeight w:val="255"/>
          <w:jc w:val="center"/>
        </w:trPr>
        <w:tc>
          <w:tcPr>
            <w:tcW w:w="806" w:type="dxa"/>
            <w:vMerge/>
            <w:tcBorders>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right"/>
              <w:rPr>
                <w:rFonts w:ascii="Times New Roman" w:eastAsia="Times New Roman" w:hAnsi="Times New Roman" w:cs="Times New Roman"/>
                <w:b/>
                <w:bCs/>
                <w:sz w:val="24"/>
                <w:szCs w:val="24"/>
                <w:lang w:eastAsia="ru-RU"/>
              </w:rPr>
            </w:pPr>
          </w:p>
        </w:tc>
        <w:tc>
          <w:tcPr>
            <w:tcW w:w="2729" w:type="dxa"/>
            <w:vMerge/>
            <w:tcBorders>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bCs/>
                <w:sz w:val="24"/>
                <w:szCs w:val="24"/>
                <w:lang w:eastAsia="ru-RU"/>
              </w:rPr>
            </w:pPr>
          </w:p>
        </w:tc>
        <w:tc>
          <w:tcPr>
            <w:tcW w:w="1440" w:type="dxa"/>
            <w:vMerge/>
            <w:tcBorders>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bCs/>
                <w:sz w:val="24"/>
                <w:szCs w:val="24"/>
                <w:lang w:eastAsia="ru-RU"/>
              </w:rPr>
            </w:pPr>
          </w:p>
        </w:tc>
        <w:tc>
          <w:tcPr>
            <w:tcW w:w="1587" w:type="dxa"/>
            <w:vMerge/>
            <w:tcBorders>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b/>
                <w:bCs/>
                <w:sz w:val="24"/>
                <w:szCs w:val="24"/>
                <w:lang w:eastAsia="ru-RU"/>
              </w:rPr>
            </w:pPr>
          </w:p>
        </w:tc>
        <w:tc>
          <w:tcPr>
            <w:tcW w:w="1440" w:type="dxa"/>
            <w:vMerge/>
            <w:tcBorders>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bCs/>
                <w:sz w:val="24"/>
                <w:szCs w:val="24"/>
                <w:lang w:eastAsia="ru-RU"/>
              </w:rPr>
            </w:pPr>
          </w:p>
        </w:tc>
        <w:tc>
          <w:tcPr>
            <w:tcW w:w="1791" w:type="dxa"/>
            <w:vMerge/>
            <w:tcBorders>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bCs/>
                <w:sz w:val="24"/>
                <w:szCs w:val="24"/>
                <w:lang w:eastAsia="ru-RU"/>
              </w:rPr>
            </w:pPr>
          </w:p>
        </w:tc>
        <w:tc>
          <w:tcPr>
            <w:tcW w:w="223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b/>
                <w:bCs/>
                <w:sz w:val="20"/>
                <w:szCs w:val="20"/>
                <w:lang w:eastAsia="ru-RU"/>
              </w:rPr>
            </w:pPr>
            <w:r w:rsidRPr="008C0C4F">
              <w:rPr>
                <w:rFonts w:ascii="Times New Roman" w:eastAsia="Times New Roman" w:hAnsi="Times New Roman" w:cs="Times New Roman"/>
                <w:b/>
                <w:bCs/>
                <w:sz w:val="20"/>
                <w:szCs w:val="20"/>
                <w:lang w:eastAsia="ru-RU"/>
              </w:rPr>
              <w:t>ДЭ</w:t>
            </w:r>
          </w:p>
        </w:tc>
        <w:tc>
          <w:tcPr>
            <w:tcW w:w="1260" w:type="dxa"/>
            <w:vMerge/>
            <w:tcBorders>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bCs/>
                <w:sz w:val="24"/>
                <w:szCs w:val="24"/>
                <w:lang w:eastAsia="ru-RU"/>
              </w:rPr>
            </w:pPr>
          </w:p>
        </w:tc>
        <w:tc>
          <w:tcPr>
            <w:tcW w:w="1139" w:type="dxa"/>
            <w:vMerge/>
            <w:tcBorders>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bCs/>
                <w:sz w:val="24"/>
                <w:szCs w:val="24"/>
                <w:lang w:eastAsia="ru-RU"/>
              </w:rPr>
            </w:pPr>
          </w:p>
        </w:tc>
      </w:tr>
      <w:tr w:rsidR="008C0C4F" w:rsidRPr="008C0C4F" w:rsidTr="008C0C4F">
        <w:trPr>
          <w:jc w:val="center"/>
        </w:trPr>
        <w:tc>
          <w:tcPr>
            <w:tcW w:w="806"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Cs/>
                <w:sz w:val="20"/>
                <w:szCs w:val="20"/>
                <w:lang w:eastAsia="ru-RU"/>
              </w:rPr>
            </w:pPr>
            <w:r w:rsidRPr="008C0C4F">
              <w:rPr>
                <w:rFonts w:ascii="Times New Roman" w:eastAsia="Times New Roman" w:hAnsi="Times New Roman" w:cs="Times New Roman"/>
                <w:bCs/>
                <w:sz w:val="20"/>
                <w:szCs w:val="20"/>
                <w:lang w:eastAsia="ru-RU"/>
              </w:rPr>
              <w:t>1</w:t>
            </w:r>
          </w:p>
        </w:tc>
        <w:tc>
          <w:tcPr>
            <w:tcW w:w="2729"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bCs/>
                <w:sz w:val="20"/>
                <w:szCs w:val="20"/>
                <w:lang w:eastAsia="ru-RU"/>
              </w:rPr>
            </w:pPr>
            <w:r w:rsidRPr="008C0C4F">
              <w:rPr>
                <w:rFonts w:ascii="Times New Roman" w:eastAsia="Times New Roman" w:hAnsi="Times New Roman" w:cs="Times New Roman"/>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bCs/>
                <w:sz w:val="20"/>
                <w:szCs w:val="20"/>
                <w:lang w:eastAsia="ru-RU"/>
              </w:rPr>
            </w:pPr>
            <w:r w:rsidRPr="008C0C4F">
              <w:rPr>
                <w:rFonts w:ascii="Times New Roman" w:eastAsia="Times New Roman" w:hAnsi="Times New Roman" w:cs="Times New Roman"/>
                <w:bCs/>
                <w:sz w:val="20"/>
                <w:szCs w:val="20"/>
                <w:lang w:eastAsia="ru-RU"/>
              </w:rPr>
              <w:t>3</w:t>
            </w:r>
          </w:p>
        </w:tc>
        <w:tc>
          <w:tcPr>
            <w:tcW w:w="1587"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bCs/>
                <w:sz w:val="20"/>
                <w:szCs w:val="20"/>
                <w:lang w:eastAsia="ru-RU"/>
              </w:rPr>
            </w:pPr>
            <w:r w:rsidRPr="008C0C4F">
              <w:rPr>
                <w:rFonts w:ascii="Times New Roman" w:eastAsia="Times New Roman" w:hAnsi="Times New Roman" w:cs="Times New Roman"/>
                <w:bCs/>
                <w:sz w:val="20"/>
                <w:szCs w:val="20"/>
                <w:lang w:eastAsia="ru-RU"/>
              </w:rPr>
              <w:t>4</w:t>
            </w:r>
          </w:p>
        </w:tc>
        <w:tc>
          <w:tcPr>
            <w:tcW w:w="144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bCs/>
                <w:sz w:val="20"/>
                <w:szCs w:val="20"/>
                <w:lang w:eastAsia="ru-RU"/>
              </w:rPr>
            </w:pPr>
            <w:r w:rsidRPr="008C0C4F">
              <w:rPr>
                <w:rFonts w:ascii="Times New Roman" w:eastAsia="Times New Roman" w:hAnsi="Times New Roman" w:cs="Times New Roman"/>
                <w:bCs/>
                <w:sz w:val="20"/>
                <w:szCs w:val="20"/>
                <w:lang w:eastAsia="ru-RU"/>
              </w:rPr>
              <w:t>5</w:t>
            </w:r>
          </w:p>
        </w:tc>
        <w:tc>
          <w:tcPr>
            <w:tcW w:w="179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bCs/>
                <w:sz w:val="20"/>
                <w:szCs w:val="20"/>
                <w:lang w:eastAsia="ru-RU"/>
              </w:rPr>
            </w:pPr>
            <w:r w:rsidRPr="008C0C4F">
              <w:rPr>
                <w:rFonts w:ascii="Times New Roman" w:eastAsia="Times New Roman" w:hAnsi="Times New Roman" w:cs="Times New Roman"/>
                <w:bCs/>
                <w:sz w:val="20"/>
                <w:szCs w:val="20"/>
                <w:lang w:eastAsia="ru-RU"/>
              </w:rPr>
              <w:t>6</w:t>
            </w:r>
          </w:p>
        </w:tc>
        <w:tc>
          <w:tcPr>
            <w:tcW w:w="223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bCs/>
                <w:sz w:val="20"/>
                <w:szCs w:val="20"/>
                <w:lang w:eastAsia="ru-RU"/>
              </w:rPr>
            </w:pPr>
            <w:r w:rsidRPr="008C0C4F">
              <w:rPr>
                <w:rFonts w:ascii="Times New Roman" w:eastAsia="Times New Roman" w:hAnsi="Times New Roman" w:cs="Times New Roman"/>
                <w:bCs/>
                <w:sz w:val="20"/>
                <w:szCs w:val="20"/>
                <w:lang w:eastAsia="ru-RU"/>
              </w:rPr>
              <w:t>7</w:t>
            </w:r>
          </w:p>
        </w:tc>
        <w:tc>
          <w:tcPr>
            <w:tcW w:w="12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bCs/>
                <w:sz w:val="20"/>
                <w:szCs w:val="20"/>
                <w:lang w:eastAsia="ru-RU"/>
              </w:rPr>
            </w:pPr>
            <w:r w:rsidRPr="008C0C4F">
              <w:rPr>
                <w:rFonts w:ascii="Times New Roman" w:eastAsia="Times New Roman" w:hAnsi="Times New Roman" w:cs="Times New Roman"/>
                <w:bCs/>
                <w:sz w:val="20"/>
                <w:szCs w:val="20"/>
                <w:lang w:eastAsia="ru-RU"/>
              </w:rPr>
              <w:t>8</w:t>
            </w:r>
          </w:p>
        </w:tc>
        <w:tc>
          <w:tcPr>
            <w:tcW w:w="1139"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bCs/>
                <w:sz w:val="20"/>
                <w:szCs w:val="20"/>
                <w:lang w:eastAsia="ru-RU"/>
              </w:rPr>
            </w:pPr>
            <w:r w:rsidRPr="008C0C4F">
              <w:rPr>
                <w:rFonts w:ascii="Times New Roman" w:eastAsia="Times New Roman" w:hAnsi="Times New Roman" w:cs="Times New Roman"/>
                <w:bCs/>
                <w:sz w:val="20"/>
                <w:szCs w:val="20"/>
                <w:lang w:eastAsia="ru-RU"/>
              </w:rPr>
              <w:t>9</w:t>
            </w:r>
          </w:p>
        </w:tc>
      </w:tr>
      <w:tr w:rsidR="008C0C4F" w:rsidRPr="008C0C4F" w:rsidTr="008C0C4F">
        <w:trPr>
          <w:jc w:val="center"/>
        </w:trPr>
        <w:tc>
          <w:tcPr>
            <w:tcW w:w="806"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1</w:t>
            </w:r>
          </w:p>
        </w:tc>
        <w:tc>
          <w:tcPr>
            <w:tcW w:w="2729"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Cs/>
                <w:sz w:val="24"/>
                <w:szCs w:val="24"/>
                <w:lang w:eastAsia="ru-RU"/>
              </w:rPr>
            </w:pPr>
            <w:r w:rsidRPr="008C0C4F">
              <w:rPr>
                <w:rFonts w:ascii="Times New Roman" w:eastAsia="Times New Roman" w:hAnsi="Times New Roman" w:cs="Times New Roman"/>
                <w:bCs/>
                <w:sz w:val="24"/>
                <w:szCs w:val="24"/>
                <w:lang w:eastAsia="ru-RU"/>
              </w:rPr>
              <w:t>37</w:t>
            </w:r>
          </w:p>
        </w:tc>
        <w:tc>
          <w:tcPr>
            <w:tcW w:w="1440"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Cs/>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Cs/>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Cs/>
                <w:sz w:val="24"/>
                <w:szCs w:val="24"/>
                <w:lang w:eastAsia="ru-RU"/>
              </w:rPr>
            </w:pPr>
          </w:p>
        </w:tc>
        <w:tc>
          <w:tcPr>
            <w:tcW w:w="179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Cs/>
                <w:sz w:val="24"/>
                <w:szCs w:val="24"/>
                <w:lang w:eastAsia="ru-RU"/>
              </w:rPr>
            </w:pPr>
            <w:r w:rsidRPr="008C0C4F">
              <w:rPr>
                <w:rFonts w:ascii="Times New Roman" w:eastAsia="Times New Roman" w:hAnsi="Times New Roman" w:cs="Times New Roman"/>
                <w:bCs/>
                <w:sz w:val="24"/>
                <w:szCs w:val="24"/>
                <w:lang w:eastAsia="ru-RU"/>
              </w:rPr>
              <w:t>1</w:t>
            </w:r>
          </w:p>
        </w:tc>
        <w:tc>
          <w:tcPr>
            <w:tcW w:w="2233"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Cs/>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Cs/>
                <w:sz w:val="24"/>
                <w:szCs w:val="24"/>
                <w:lang w:eastAsia="ru-RU"/>
              </w:rPr>
            </w:pPr>
            <w:r w:rsidRPr="008C0C4F">
              <w:rPr>
                <w:rFonts w:ascii="Times New Roman" w:eastAsia="Times New Roman" w:hAnsi="Times New Roman" w:cs="Times New Roman"/>
                <w:bCs/>
                <w:sz w:val="24"/>
                <w:szCs w:val="24"/>
                <w:lang w:eastAsia="ru-RU"/>
              </w:rPr>
              <w:t>14</w:t>
            </w:r>
          </w:p>
        </w:tc>
        <w:tc>
          <w:tcPr>
            <w:tcW w:w="1139"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Cs/>
                <w:sz w:val="24"/>
                <w:szCs w:val="24"/>
                <w:lang w:eastAsia="ru-RU"/>
              </w:rPr>
            </w:pPr>
            <w:r w:rsidRPr="008C0C4F">
              <w:rPr>
                <w:rFonts w:ascii="Times New Roman" w:eastAsia="Times New Roman" w:hAnsi="Times New Roman" w:cs="Times New Roman"/>
                <w:bCs/>
                <w:sz w:val="24"/>
                <w:szCs w:val="24"/>
                <w:lang w:eastAsia="ru-RU"/>
              </w:rPr>
              <w:t>52</w:t>
            </w:r>
          </w:p>
        </w:tc>
      </w:tr>
      <w:tr w:rsidR="008C0C4F" w:rsidRPr="008C0C4F" w:rsidTr="008C0C4F">
        <w:trPr>
          <w:jc w:val="center"/>
        </w:trPr>
        <w:tc>
          <w:tcPr>
            <w:tcW w:w="806"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2</w:t>
            </w:r>
          </w:p>
        </w:tc>
        <w:tc>
          <w:tcPr>
            <w:tcW w:w="2729"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Cs/>
                <w:sz w:val="24"/>
                <w:szCs w:val="24"/>
                <w:lang w:eastAsia="ru-RU"/>
              </w:rPr>
            </w:pPr>
            <w:r w:rsidRPr="008C0C4F">
              <w:rPr>
                <w:rFonts w:ascii="Times New Roman" w:eastAsia="Times New Roman" w:hAnsi="Times New Roman" w:cs="Times New Roman"/>
                <w:bCs/>
                <w:sz w:val="24"/>
                <w:szCs w:val="24"/>
                <w:lang w:eastAsia="ru-RU"/>
              </w:rPr>
              <w:t>30</w:t>
            </w:r>
          </w:p>
        </w:tc>
        <w:tc>
          <w:tcPr>
            <w:tcW w:w="1440"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Cs/>
                <w:sz w:val="24"/>
                <w:szCs w:val="24"/>
                <w:lang w:eastAsia="ru-RU"/>
              </w:rPr>
            </w:pPr>
            <w:r w:rsidRPr="008C0C4F">
              <w:rPr>
                <w:rFonts w:ascii="Times New Roman" w:eastAsia="Times New Roman" w:hAnsi="Times New Roman" w:cs="Times New Roman"/>
                <w:bCs/>
                <w:sz w:val="24"/>
                <w:szCs w:val="24"/>
                <w:lang w:eastAsia="ru-RU"/>
              </w:rPr>
              <w:t>7</w:t>
            </w:r>
          </w:p>
        </w:tc>
        <w:tc>
          <w:tcPr>
            <w:tcW w:w="1587"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Cs/>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Cs/>
                <w:sz w:val="24"/>
                <w:szCs w:val="24"/>
                <w:lang w:eastAsia="ru-RU"/>
              </w:rPr>
            </w:pPr>
          </w:p>
        </w:tc>
        <w:tc>
          <w:tcPr>
            <w:tcW w:w="179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Cs/>
                <w:sz w:val="24"/>
                <w:szCs w:val="24"/>
                <w:lang w:eastAsia="ru-RU"/>
              </w:rPr>
            </w:pPr>
            <w:r w:rsidRPr="008C0C4F">
              <w:rPr>
                <w:rFonts w:ascii="Times New Roman" w:eastAsia="Times New Roman" w:hAnsi="Times New Roman" w:cs="Times New Roman"/>
                <w:bCs/>
                <w:sz w:val="24"/>
                <w:szCs w:val="24"/>
                <w:lang w:eastAsia="ru-RU"/>
              </w:rPr>
              <w:t>2</w:t>
            </w:r>
          </w:p>
        </w:tc>
        <w:tc>
          <w:tcPr>
            <w:tcW w:w="2233"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Cs/>
                <w:color w:val="FF0000"/>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Cs/>
                <w:sz w:val="24"/>
                <w:szCs w:val="24"/>
                <w:lang w:eastAsia="ru-RU"/>
              </w:rPr>
            </w:pPr>
            <w:r w:rsidRPr="008C0C4F">
              <w:rPr>
                <w:rFonts w:ascii="Times New Roman" w:eastAsia="Times New Roman" w:hAnsi="Times New Roman" w:cs="Times New Roman"/>
                <w:bCs/>
                <w:sz w:val="24"/>
                <w:szCs w:val="24"/>
                <w:lang w:val="en-US" w:eastAsia="ru-RU"/>
              </w:rPr>
              <w:t>1</w:t>
            </w:r>
            <w:r w:rsidRPr="008C0C4F">
              <w:rPr>
                <w:rFonts w:ascii="Times New Roman" w:eastAsia="Times New Roman" w:hAnsi="Times New Roman" w:cs="Times New Roman"/>
                <w:bCs/>
                <w:sz w:val="24"/>
                <w:szCs w:val="24"/>
                <w:lang w:eastAsia="ru-RU"/>
              </w:rPr>
              <w:t>3</w:t>
            </w:r>
          </w:p>
        </w:tc>
        <w:tc>
          <w:tcPr>
            <w:tcW w:w="1139"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Cs/>
                <w:sz w:val="24"/>
                <w:szCs w:val="24"/>
                <w:lang w:val="en-US" w:eastAsia="ru-RU"/>
              </w:rPr>
            </w:pPr>
            <w:r w:rsidRPr="008C0C4F">
              <w:rPr>
                <w:rFonts w:ascii="Times New Roman" w:eastAsia="Times New Roman" w:hAnsi="Times New Roman" w:cs="Times New Roman"/>
                <w:bCs/>
                <w:sz w:val="24"/>
                <w:szCs w:val="24"/>
                <w:lang w:val="en-US" w:eastAsia="ru-RU"/>
              </w:rPr>
              <w:t>52</w:t>
            </w:r>
          </w:p>
        </w:tc>
      </w:tr>
      <w:tr w:rsidR="008C0C4F" w:rsidRPr="008C0C4F" w:rsidTr="008C0C4F">
        <w:trPr>
          <w:jc w:val="center"/>
        </w:trPr>
        <w:tc>
          <w:tcPr>
            <w:tcW w:w="806"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3</w:t>
            </w:r>
          </w:p>
        </w:tc>
        <w:tc>
          <w:tcPr>
            <w:tcW w:w="2729" w:type="dxa"/>
            <w:tcBorders>
              <w:top w:val="single" w:sz="4" w:space="0" w:color="auto"/>
              <w:left w:val="single" w:sz="4" w:space="0" w:color="auto"/>
              <w:bottom w:val="single" w:sz="4" w:space="0" w:color="auto"/>
              <w:right w:val="single" w:sz="4" w:space="0" w:color="auto"/>
            </w:tcBorders>
          </w:tcPr>
          <w:p w:rsidR="008C0C4F" w:rsidRPr="008C0C4F" w:rsidRDefault="00D74FFF" w:rsidP="008C0C4F">
            <w:pPr>
              <w:spacing w:after="0" w:line="240" w:lineRule="auto"/>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eastAsia="ru-RU"/>
              </w:rPr>
              <w:t>19</w:t>
            </w:r>
          </w:p>
        </w:tc>
        <w:tc>
          <w:tcPr>
            <w:tcW w:w="1440" w:type="dxa"/>
            <w:tcBorders>
              <w:top w:val="single" w:sz="4" w:space="0" w:color="auto"/>
              <w:left w:val="single" w:sz="4" w:space="0" w:color="auto"/>
              <w:bottom w:val="single" w:sz="4" w:space="0" w:color="auto"/>
              <w:right w:val="single" w:sz="4" w:space="0" w:color="auto"/>
            </w:tcBorders>
          </w:tcPr>
          <w:p w:rsidR="008C0C4F" w:rsidRPr="008C0C4F" w:rsidRDefault="00D74FFF" w:rsidP="008C0C4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1587"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Cs/>
                <w:sz w:val="24"/>
                <w:szCs w:val="24"/>
                <w:lang w:eastAsia="ru-RU"/>
              </w:rPr>
            </w:pPr>
            <w:r w:rsidRPr="008C0C4F">
              <w:rPr>
                <w:rFonts w:ascii="Times New Roman" w:eastAsia="Times New Roman" w:hAnsi="Times New Roman" w:cs="Times New Roman"/>
                <w:bCs/>
                <w:sz w:val="24"/>
                <w:szCs w:val="24"/>
                <w:lang w:eastAsia="ru-RU"/>
              </w:rPr>
              <w:t>12</w:t>
            </w:r>
          </w:p>
        </w:tc>
        <w:tc>
          <w:tcPr>
            <w:tcW w:w="1440"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Cs/>
                <w:color w:val="FF0000"/>
                <w:sz w:val="24"/>
                <w:szCs w:val="24"/>
                <w:lang w:eastAsia="ru-RU"/>
              </w:rPr>
            </w:pPr>
          </w:p>
        </w:tc>
        <w:tc>
          <w:tcPr>
            <w:tcW w:w="179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Cs/>
                <w:sz w:val="24"/>
                <w:szCs w:val="24"/>
                <w:lang w:val="en-US" w:eastAsia="ru-RU"/>
              </w:rPr>
            </w:pPr>
          </w:p>
        </w:tc>
        <w:tc>
          <w:tcPr>
            <w:tcW w:w="2233"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Cs/>
                <w:sz w:val="24"/>
                <w:szCs w:val="24"/>
                <w:lang w:eastAsia="ru-RU"/>
              </w:rPr>
            </w:pPr>
            <w:r w:rsidRPr="008C0C4F">
              <w:rPr>
                <w:rFonts w:ascii="Times New Roman" w:eastAsia="Times New Roman" w:hAnsi="Times New Roman" w:cs="Times New Roman"/>
                <w:bCs/>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Cs/>
                <w:sz w:val="24"/>
                <w:szCs w:val="24"/>
                <w:lang w:eastAsia="ru-RU"/>
              </w:rPr>
            </w:pPr>
            <w:r w:rsidRPr="008C0C4F">
              <w:rPr>
                <w:rFonts w:ascii="Times New Roman" w:eastAsia="Times New Roman" w:hAnsi="Times New Roman" w:cs="Times New Roman"/>
                <w:bCs/>
                <w:sz w:val="24"/>
                <w:szCs w:val="24"/>
                <w:lang w:eastAsia="ru-RU"/>
              </w:rPr>
              <w:t>2</w:t>
            </w:r>
          </w:p>
        </w:tc>
        <w:tc>
          <w:tcPr>
            <w:tcW w:w="1139"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Cs/>
                <w:sz w:val="24"/>
                <w:szCs w:val="24"/>
                <w:lang w:eastAsia="ru-RU"/>
              </w:rPr>
            </w:pPr>
            <w:r w:rsidRPr="008C0C4F">
              <w:rPr>
                <w:rFonts w:ascii="Times New Roman" w:eastAsia="Times New Roman" w:hAnsi="Times New Roman" w:cs="Times New Roman"/>
                <w:bCs/>
                <w:sz w:val="24"/>
                <w:szCs w:val="24"/>
                <w:lang w:eastAsia="ru-RU"/>
              </w:rPr>
              <w:t>43</w:t>
            </w:r>
          </w:p>
        </w:tc>
      </w:tr>
      <w:tr w:rsidR="008C0C4F" w:rsidRPr="008C0C4F" w:rsidTr="008C0C4F">
        <w:trPr>
          <w:jc w:val="center"/>
        </w:trPr>
        <w:tc>
          <w:tcPr>
            <w:tcW w:w="806"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right"/>
              <w:rPr>
                <w:rFonts w:ascii="Times New Roman" w:eastAsia="Times New Roman" w:hAnsi="Times New Roman" w:cs="Times New Roman"/>
                <w:b/>
                <w:spacing w:val="-20"/>
                <w:sz w:val="24"/>
                <w:szCs w:val="24"/>
                <w:lang w:eastAsia="ru-RU"/>
              </w:rPr>
            </w:pPr>
            <w:r w:rsidRPr="008C0C4F">
              <w:rPr>
                <w:rFonts w:ascii="Times New Roman" w:eastAsia="Times New Roman" w:hAnsi="Times New Roman" w:cs="Times New Roman"/>
                <w:b/>
                <w:spacing w:val="-20"/>
                <w:sz w:val="24"/>
                <w:szCs w:val="24"/>
                <w:lang w:eastAsia="ru-RU"/>
              </w:rPr>
              <w:t>Всего</w:t>
            </w:r>
          </w:p>
        </w:tc>
        <w:tc>
          <w:tcPr>
            <w:tcW w:w="2729"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
                <w:bCs/>
                <w:sz w:val="24"/>
                <w:szCs w:val="24"/>
                <w:lang w:eastAsia="ru-RU"/>
              </w:rPr>
            </w:pPr>
            <w:r w:rsidRPr="008C0C4F">
              <w:rPr>
                <w:rFonts w:ascii="Times New Roman" w:eastAsia="Times New Roman" w:hAnsi="Times New Roman" w:cs="Times New Roman"/>
                <w:b/>
                <w:bCs/>
                <w:sz w:val="24"/>
                <w:szCs w:val="24"/>
                <w:lang w:eastAsia="ru-RU"/>
              </w:rPr>
              <w:t>87</w:t>
            </w:r>
          </w:p>
        </w:tc>
        <w:tc>
          <w:tcPr>
            <w:tcW w:w="1440" w:type="dxa"/>
            <w:tcBorders>
              <w:top w:val="single" w:sz="4" w:space="0" w:color="auto"/>
              <w:left w:val="single" w:sz="4" w:space="0" w:color="auto"/>
              <w:bottom w:val="single" w:sz="4" w:space="0" w:color="auto"/>
              <w:right w:val="single" w:sz="4" w:space="0" w:color="auto"/>
            </w:tcBorders>
          </w:tcPr>
          <w:p w:rsidR="008C0C4F" w:rsidRPr="008C0C4F" w:rsidRDefault="008C0C4F" w:rsidP="00473B1C">
            <w:pPr>
              <w:spacing w:after="0" w:line="240" w:lineRule="auto"/>
              <w:jc w:val="center"/>
              <w:rPr>
                <w:rFonts w:ascii="Times New Roman" w:eastAsia="Times New Roman" w:hAnsi="Times New Roman" w:cs="Times New Roman"/>
                <w:b/>
                <w:bCs/>
                <w:sz w:val="24"/>
                <w:szCs w:val="24"/>
                <w:lang w:eastAsia="ru-RU"/>
              </w:rPr>
            </w:pPr>
            <w:r w:rsidRPr="008C0C4F">
              <w:rPr>
                <w:rFonts w:ascii="Times New Roman" w:eastAsia="Times New Roman" w:hAnsi="Times New Roman" w:cs="Times New Roman"/>
                <w:b/>
                <w:bCs/>
                <w:sz w:val="24"/>
                <w:szCs w:val="24"/>
                <w:lang w:eastAsia="ru-RU"/>
              </w:rPr>
              <w:t>1</w:t>
            </w:r>
            <w:r w:rsidR="00473B1C">
              <w:rPr>
                <w:rFonts w:ascii="Times New Roman" w:eastAsia="Times New Roman" w:hAnsi="Times New Roman" w:cs="Times New Roman"/>
                <w:b/>
                <w:bCs/>
                <w:sz w:val="24"/>
                <w:szCs w:val="24"/>
                <w:lang w:eastAsia="ru-RU"/>
              </w:rPr>
              <w:t>5</w:t>
            </w:r>
          </w:p>
        </w:tc>
        <w:tc>
          <w:tcPr>
            <w:tcW w:w="1587"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
                <w:bCs/>
                <w:sz w:val="24"/>
                <w:szCs w:val="24"/>
                <w:lang w:eastAsia="ru-RU"/>
              </w:rPr>
            </w:pPr>
            <w:r w:rsidRPr="008C0C4F">
              <w:rPr>
                <w:rFonts w:ascii="Times New Roman" w:eastAsia="Times New Roman" w:hAnsi="Times New Roman" w:cs="Times New Roman"/>
                <w:b/>
                <w:bCs/>
                <w:sz w:val="24"/>
                <w:szCs w:val="24"/>
                <w:lang w:eastAsia="ru-RU"/>
              </w:rPr>
              <w:t>12</w:t>
            </w:r>
          </w:p>
        </w:tc>
        <w:tc>
          <w:tcPr>
            <w:tcW w:w="1440"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
                <w:bCs/>
                <w:sz w:val="24"/>
                <w:szCs w:val="24"/>
                <w:lang w:val="en-US" w:eastAsia="ru-RU"/>
              </w:rPr>
            </w:pPr>
          </w:p>
        </w:tc>
        <w:tc>
          <w:tcPr>
            <w:tcW w:w="179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
                <w:bCs/>
                <w:sz w:val="24"/>
                <w:szCs w:val="24"/>
                <w:lang w:eastAsia="ru-RU"/>
              </w:rPr>
            </w:pPr>
            <w:r w:rsidRPr="008C0C4F">
              <w:rPr>
                <w:rFonts w:ascii="Times New Roman" w:eastAsia="Times New Roman" w:hAnsi="Times New Roman" w:cs="Times New Roman"/>
                <w:b/>
                <w:bCs/>
                <w:sz w:val="24"/>
                <w:szCs w:val="24"/>
                <w:lang w:eastAsia="ru-RU"/>
              </w:rPr>
              <w:t>3</w:t>
            </w:r>
          </w:p>
        </w:tc>
        <w:tc>
          <w:tcPr>
            <w:tcW w:w="2233"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
                <w:bCs/>
                <w:sz w:val="24"/>
                <w:szCs w:val="24"/>
                <w:lang w:eastAsia="ru-RU"/>
              </w:rPr>
            </w:pPr>
            <w:r w:rsidRPr="008C0C4F">
              <w:rPr>
                <w:rFonts w:ascii="Times New Roman" w:eastAsia="Times New Roman" w:hAnsi="Times New Roman" w:cs="Times New Roman"/>
                <w:b/>
                <w:bCs/>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b/>
                <w:bCs/>
                <w:sz w:val="24"/>
                <w:szCs w:val="24"/>
                <w:lang w:eastAsia="ru-RU"/>
              </w:rPr>
            </w:pPr>
            <w:r w:rsidRPr="008C0C4F">
              <w:rPr>
                <w:rFonts w:ascii="Times New Roman" w:eastAsia="Times New Roman" w:hAnsi="Times New Roman" w:cs="Times New Roman"/>
                <w:b/>
                <w:bCs/>
                <w:sz w:val="24"/>
                <w:szCs w:val="24"/>
                <w:lang w:eastAsia="ru-RU"/>
              </w:rPr>
              <w:t>29</w:t>
            </w:r>
          </w:p>
        </w:tc>
        <w:tc>
          <w:tcPr>
            <w:tcW w:w="1139"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57" w:right="-57"/>
              <w:jc w:val="center"/>
              <w:rPr>
                <w:rFonts w:ascii="Times New Roman" w:eastAsia="Times New Roman" w:hAnsi="Times New Roman" w:cs="Times New Roman"/>
                <w:b/>
                <w:bCs/>
                <w:sz w:val="24"/>
                <w:szCs w:val="24"/>
                <w:lang w:eastAsia="ru-RU"/>
              </w:rPr>
            </w:pPr>
            <w:r w:rsidRPr="008C0C4F">
              <w:rPr>
                <w:rFonts w:ascii="Times New Roman" w:eastAsia="Times New Roman" w:hAnsi="Times New Roman" w:cs="Times New Roman"/>
                <w:b/>
                <w:bCs/>
                <w:sz w:val="24"/>
                <w:szCs w:val="24"/>
                <w:lang w:eastAsia="ru-RU"/>
              </w:rPr>
              <w:t>147</w:t>
            </w:r>
          </w:p>
        </w:tc>
      </w:tr>
    </w:tbl>
    <w:p w:rsidR="008C0C4F" w:rsidRPr="008C0C4F" w:rsidRDefault="008C0C4F" w:rsidP="008C0C4F">
      <w:pPr>
        <w:spacing w:before="120" w:after="120" w:line="240" w:lineRule="auto"/>
        <w:rPr>
          <w:rFonts w:ascii="Times New Roman" w:eastAsia="Times New Roman" w:hAnsi="Times New Roman" w:cs="Times New Roman"/>
          <w:b/>
          <w:sz w:val="24"/>
          <w:szCs w:val="24"/>
          <w:lang w:eastAsia="ru-RU"/>
        </w:rPr>
      </w:pPr>
    </w:p>
    <w:p w:rsidR="008C0C4F" w:rsidRPr="008C0C4F" w:rsidRDefault="008C0C4F" w:rsidP="008C0C4F">
      <w:pPr>
        <w:spacing w:before="120" w:after="120" w:line="240" w:lineRule="auto"/>
        <w:ind w:left="720"/>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3. График учебного процесса</w:t>
      </w:r>
    </w:p>
    <w:tbl>
      <w:tblPr>
        <w:tblW w:w="1550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
        <w:gridCol w:w="572"/>
        <w:gridCol w:w="287"/>
        <w:gridCol w:w="240"/>
        <w:gridCol w:w="335"/>
        <w:gridCol w:w="52"/>
        <w:gridCol w:w="236"/>
        <w:gridCol w:w="199"/>
        <w:gridCol w:w="84"/>
        <w:gridCol w:w="284"/>
        <w:gridCol w:w="283"/>
        <w:gridCol w:w="284"/>
        <w:gridCol w:w="283"/>
        <w:gridCol w:w="174"/>
        <w:gridCol w:w="110"/>
        <w:gridCol w:w="259"/>
        <w:gridCol w:w="24"/>
        <w:gridCol w:w="284"/>
        <w:gridCol w:w="283"/>
        <w:gridCol w:w="284"/>
        <w:gridCol w:w="286"/>
        <w:gridCol w:w="285"/>
        <w:gridCol w:w="218"/>
        <w:gridCol w:w="67"/>
        <w:gridCol w:w="285"/>
        <w:gridCol w:w="17"/>
        <w:gridCol w:w="264"/>
        <w:gridCol w:w="289"/>
        <w:gridCol w:w="285"/>
        <w:gridCol w:w="84"/>
        <w:gridCol w:w="201"/>
        <w:gridCol w:w="127"/>
        <w:gridCol w:w="158"/>
        <w:gridCol w:w="285"/>
        <w:gridCol w:w="285"/>
        <w:gridCol w:w="285"/>
        <w:gridCol w:w="285"/>
        <w:gridCol w:w="285"/>
        <w:gridCol w:w="269"/>
        <w:gridCol w:w="180"/>
        <w:gridCol w:w="121"/>
        <w:gridCol w:w="284"/>
        <w:gridCol w:w="21"/>
        <w:gridCol w:w="264"/>
        <w:gridCol w:w="284"/>
        <w:gridCol w:w="285"/>
        <w:gridCol w:w="285"/>
        <w:gridCol w:w="285"/>
        <w:gridCol w:w="261"/>
        <w:gridCol w:w="13"/>
        <w:gridCol w:w="296"/>
        <w:gridCol w:w="60"/>
        <w:gridCol w:w="224"/>
        <w:gridCol w:w="285"/>
        <w:gridCol w:w="284"/>
        <w:gridCol w:w="285"/>
        <w:gridCol w:w="273"/>
        <w:gridCol w:w="285"/>
        <w:gridCol w:w="11"/>
        <w:gridCol w:w="284"/>
        <w:gridCol w:w="85"/>
        <w:gridCol w:w="200"/>
        <w:gridCol w:w="284"/>
        <w:gridCol w:w="285"/>
        <w:gridCol w:w="317"/>
        <w:gridCol w:w="317"/>
        <w:gridCol w:w="317"/>
        <w:gridCol w:w="312"/>
        <w:gridCol w:w="5"/>
      </w:tblGrid>
      <w:tr w:rsidR="008C0C4F" w:rsidRPr="008C0C4F" w:rsidTr="00473B1C">
        <w:trPr>
          <w:gridBefore w:val="1"/>
          <w:cantSplit/>
        </w:trPr>
        <w:tc>
          <w:tcPr>
            <w:tcW w:w="571" w:type="dxa"/>
            <w:vMerge w:val="restart"/>
          </w:tcPr>
          <w:p w:rsidR="008C0C4F" w:rsidRPr="008C0C4F" w:rsidRDefault="008C0C4F" w:rsidP="008C0C4F">
            <w:pPr>
              <w:spacing w:after="0" w:line="240" w:lineRule="auto"/>
              <w:ind w:left="-57" w:right="-57"/>
              <w:rPr>
                <w:rFonts w:ascii="Times New Roman" w:eastAsia="Calibri" w:hAnsi="Times New Roman" w:cs="Times New Roman"/>
                <w:w w:val="66"/>
                <w:sz w:val="28"/>
                <w:szCs w:val="28"/>
                <w:lang w:eastAsia="ru-RU"/>
              </w:rPr>
            </w:pPr>
            <w:r w:rsidRPr="008C0C4F">
              <w:rPr>
                <w:rFonts w:ascii="Times New Roman" w:eastAsia="Calibri" w:hAnsi="Times New Roman" w:cs="Times New Roman"/>
                <w:w w:val="66"/>
                <w:sz w:val="28"/>
                <w:szCs w:val="28"/>
                <w:lang w:eastAsia="ru-RU"/>
              </w:rPr>
              <w:t>Курс</w:t>
            </w:r>
          </w:p>
        </w:tc>
        <w:tc>
          <w:tcPr>
            <w:tcW w:w="1146" w:type="dxa"/>
            <w:gridSpan w:val="5"/>
          </w:tcPr>
          <w:p w:rsidR="008C0C4F" w:rsidRPr="008C0C4F" w:rsidRDefault="008C0C4F" w:rsidP="008C0C4F">
            <w:pPr>
              <w:spacing w:before="120" w:after="120" w:line="240" w:lineRule="auto"/>
              <w:jc w:val="center"/>
              <w:rPr>
                <w:rFonts w:ascii="Times New Roman" w:eastAsia="Times New Roman" w:hAnsi="Times New Roman" w:cs="Times New Roman"/>
                <w:sz w:val="16"/>
                <w:szCs w:val="16"/>
                <w:lang w:eastAsia="ru-RU"/>
              </w:rPr>
            </w:pPr>
            <w:r w:rsidRPr="008C0C4F">
              <w:rPr>
                <w:rFonts w:ascii="Times New Roman" w:eastAsia="Times New Roman" w:hAnsi="Times New Roman" w:cs="Times New Roman"/>
                <w:sz w:val="16"/>
                <w:szCs w:val="16"/>
                <w:lang w:eastAsia="ru-RU"/>
              </w:rPr>
              <w:t>Сентябрь</w:t>
            </w:r>
          </w:p>
        </w:tc>
        <w:tc>
          <w:tcPr>
            <w:tcW w:w="283" w:type="dxa"/>
            <w:gridSpan w:val="2"/>
            <w:vMerge w:val="restart"/>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50"/>
                <w:sz w:val="24"/>
                <w:szCs w:val="24"/>
                <w:vertAlign w:val="superscript"/>
                <w:lang w:val="en-US" w:eastAsia="ru-RU"/>
              </w:rPr>
            </w:pPr>
          </w:p>
          <w:p w:rsidR="008C0C4F" w:rsidRPr="008C0C4F" w:rsidRDefault="008C0C4F" w:rsidP="008C0C4F">
            <w:pPr>
              <w:spacing w:before="120" w:after="120" w:line="240" w:lineRule="auto"/>
              <w:ind w:left="-113" w:right="-113"/>
              <w:jc w:val="center"/>
              <w:rPr>
                <w:rFonts w:ascii="Times New Roman" w:eastAsia="Times New Roman" w:hAnsi="Times New Roman" w:cs="Times New Roman"/>
                <w:w w:val="50"/>
                <w:sz w:val="20"/>
                <w:szCs w:val="20"/>
                <w:vertAlign w:val="superscript"/>
                <w:lang w:val="en-US" w:eastAsia="ru-RU"/>
              </w:rPr>
            </w:pPr>
            <w:r w:rsidRPr="008C0C4F">
              <w:rPr>
                <w:rFonts w:ascii="Times New Roman" w:eastAsia="Times New Roman" w:hAnsi="Times New Roman" w:cs="Times New Roman"/>
                <w:w w:val="50"/>
                <w:sz w:val="24"/>
                <w:szCs w:val="24"/>
                <w:vertAlign w:val="superscript"/>
                <w:lang w:val="en-US" w:eastAsia="ru-RU"/>
              </w:rPr>
              <w:t>29-05</w:t>
            </w:r>
          </w:p>
        </w:tc>
        <w:tc>
          <w:tcPr>
            <w:tcW w:w="851" w:type="dxa"/>
            <w:gridSpan w:val="3"/>
          </w:tcPr>
          <w:p w:rsidR="008C0C4F" w:rsidRPr="008C0C4F" w:rsidRDefault="008C0C4F" w:rsidP="008C0C4F">
            <w:pPr>
              <w:spacing w:before="120" w:after="120" w:line="240" w:lineRule="auto"/>
              <w:rPr>
                <w:rFonts w:ascii="Times New Roman" w:eastAsia="Times New Roman" w:hAnsi="Times New Roman" w:cs="Times New Roman"/>
                <w:sz w:val="16"/>
                <w:szCs w:val="16"/>
                <w:lang w:eastAsia="ru-RU"/>
              </w:rPr>
            </w:pPr>
            <w:r w:rsidRPr="008C0C4F">
              <w:rPr>
                <w:rFonts w:ascii="Times New Roman" w:eastAsia="Times New Roman" w:hAnsi="Times New Roman" w:cs="Times New Roman"/>
                <w:sz w:val="16"/>
                <w:szCs w:val="16"/>
                <w:lang w:eastAsia="ru-RU"/>
              </w:rPr>
              <w:t>Октябрь</w:t>
            </w:r>
          </w:p>
        </w:tc>
        <w:tc>
          <w:tcPr>
            <w:tcW w:w="283" w:type="dxa"/>
            <w:vMerge w:val="restart"/>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50"/>
                <w:sz w:val="24"/>
                <w:szCs w:val="24"/>
                <w:vertAlign w:val="superscript"/>
                <w:lang w:val="en-US" w:eastAsia="ru-RU"/>
              </w:rPr>
            </w:pPr>
          </w:p>
          <w:p w:rsidR="008C0C4F" w:rsidRPr="008C0C4F" w:rsidRDefault="008C0C4F" w:rsidP="008C0C4F">
            <w:pPr>
              <w:spacing w:before="120" w:after="120" w:line="240" w:lineRule="auto"/>
              <w:ind w:left="-113" w:right="-113"/>
              <w:jc w:val="center"/>
              <w:rPr>
                <w:rFonts w:ascii="Times New Roman" w:eastAsia="Times New Roman" w:hAnsi="Times New Roman" w:cs="Times New Roman"/>
                <w:w w:val="50"/>
                <w:sz w:val="20"/>
                <w:szCs w:val="20"/>
                <w:vertAlign w:val="superscript"/>
                <w:lang w:val="en-US" w:eastAsia="ru-RU"/>
              </w:rPr>
            </w:pPr>
            <w:r w:rsidRPr="008C0C4F">
              <w:rPr>
                <w:rFonts w:ascii="Times New Roman" w:eastAsia="Times New Roman" w:hAnsi="Times New Roman" w:cs="Times New Roman"/>
                <w:w w:val="50"/>
                <w:sz w:val="24"/>
                <w:szCs w:val="24"/>
                <w:vertAlign w:val="superscript"/>
                <w:lang w:val="en-US" w:eastAsia="ru-RU"/>
              </w:rPr>
              <w:t>27-02</w:t>
            </w:r>
          </w:p>
        </w:tc>
        <w:tc>
          <w:tcPr>
            <w:tcW w:w="1134" w:type="dxa"/>
            <w:gridSpan w:val="6"/>
          </w:tcPr>
          <w:p w:rsidR="008C0C4F" w:rsidRPr="008C0C4F" w:rsidRDefault="008C0C4F" w:rsidP="008C0C4F">
            <w:pPr>
              <w:spacing w:before="120" w:after="120" w:line="240" w:lineRule="auto"/>
              <w:jc w:val="center"/>
              <w:rPr>
                <w:rFonts w:ascii="Times New Roman" w:eastAsia="Times New Roman" w:hAnsi="Times New Roman" w:cs="Times New Roman"/>
                <w:sz w:val="16"/>
                <w:szCs w:val="16"/>
                <w:lang w:eastAsia="ru-RU"/>
              </w:rPr>
            </w:pPr>
            <w:r w:rsidRPr="008C0C4F">
              <w:rPr>
                <w:rFonts w:ascii="Times New Roman" w:eastAsia="Times New Roman" w:hAnsi="Times New Roman" w:cs="Times New Roman"/>
                <w:sz w:val="16"/>
                <w:szCs w:val="16"/>
                <w:lang w:eastAsia="ru-RU"/>
              </w:rPr>
              <w:t>Ноябрь</w:t>
            </w:r>
          </w:p>
        </w:tc>
        <w:tc>
          <w:tcPr>
            <w:tcW w:w="1140" w:type="dxa"/>
            <w:gridSpan w:val="5"/>
          </w:tcPr>
          <w:p w:rsidR="008C0C4F" w:rsidRPr="008C0C4F" w:rsidRDefault="008C0C4F" w:rsidP="008C0C4F">
            <w:pPr>
              <w:spacing w:before="120" w:after="120" w:line="240" w:lineRule="auto"/>
              <w:jc w:val="center"/>
              <w:rPr>
                <w:rFonts w:ascii="Times New Roman" w:eastAsia="Times New Roman" w:hAnsi="Times New Roman" w:cs="Times New Roman"/>
                <w:sz w:val="16"/>
                <w:szCs w:val="16"/>
                <w:lang w:eastAsia="ru-RU"/>
              </w:rPr>
            </w:pPr>
            <w:r w:rsidRPr="008C0C4F">
              <w:rPr>
                <w:rFonts w:ascii="Times New Roman" w:eastAsia="Times New Roman" w:hAnsi="Times New Roman" w:cs="Times New Roman"/>
                <w:sz w:val="16"/>
                <w:szCs w:val="16"/>
                <w:lang w:eastAsia="ru-RU"/>
              </w:rPr>
              <w:t>Декабрь</w:t>
            </w:r>
          </w:p>
        </w:tc>
        <w:tc>
          <w:tcPr>
            <w:tcW w:w="285" w:type="dxa"/>
            <w:vMerge w:val="restart"/>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4"/>
                <w:szCs w:val="24"/>
                <w:vertAlign w:val="superscript"/>
                <w:lang w:val="en-US" w:eastAsia="ru-RU"/>
              </w:rPr>
            </w:pPr>
          </w:p>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29-04</w:t>
            </w:r>
          </w:p>
        </w:tc>
        <w:tc>
          <w:tcPr>
            <w:tcW w:w="855" w:type="dxa"/>
            <w:gridSpan w:val="4"/>
          </w:tcPr>
          <w:p w:rsidR="008C0C4F" w:rsidRPr="008C0C4F" w:rsidRDefault="008C0C4F" w:rsidP="008C0C4F">
            <w:pPr>
              <w:spacing w:before="120" w:after="120" w:line="240" w:lineRule="auto"/>
              <w:jc w:val="center"/>
              <w:rPr>
                <w:rFonts w:ascii="Times New Roman" w:eastAsia="Times New Roman" w:hAnsi="Times New Roman" w:cs="Times New Roman"/>
                <w:sz w:val="16"/>
                <w:szCs w:val="16"/>
                <w:lang w:eastAsia="ru-RU"/>
              </w:rPr>
            </w:pPr>
            <w:r w:rsidRPr="008C0C4F">
              <w:rPr>
                <w:rFonts w:ascii="Times New Roman" w:eastAsia="Times New Roman" w:hAnsi="Times New Roman" w:cs="Times New Roman"/>
                <w:sz w:val="16"/>
                <w:szCs w:val="16"/>
                <w:lang w:eastAsia="ru-RU"/>
              </w:rPr>
              <w:t>Январь</w:t>
            </w:r>
          </w:p>
        </w:tc>
        <w:tc>
          <w:tcPr>
            <w:tcW w:w="285" w:type="dxa"/>
            <w:gridSpan w:val="2"/>
            <w:vMerge w:val="restart"/>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4"/>
                <w:szCs w:val="24"/>
                <w:vertAlign w:val="superscript"/>
                <w:lang w:val="en-US" w:eastAsia="ru-RU"/>
              </w:rPr>
            </w:pPr>
          </w:p>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26-01</w:t>
            </w:r>
          </w:p>
        </w:tc>
        <w:tc>
          <w:tcPr>
            <w:tcW w:w="855" w:type="dxa"/>
            <w:gridSpan w:val="4"/>
          </w:tcPr>
          <w:p w:rsidR="008C0C4F" w:rsidRPr="008C0C4F" w:rsidRDefault="008C0C4F" w:rsidP="008C0C4F">
            <w:pPr>
              <w:spacing w:before="120" w:after="120" w:line="240" w:lineRule="auto"/>
              <w:rPr>
                <w:rFonts w:ascii="Times New Roman" w:eastAsia="Times New Roman" w:hAnsi="Times New Roman" w:cs="Times New Roman"/>
                <w:sz w:val="16"/>
                <w:szCs w:val="16"/>
                <w:lang w:eastAsia="ru-RU"/>
              </w:rPr>
            </w:pPr>
            <w:r w:rsidRPr="008C0C4F">
              <w:rPr>
                <w:rFonts w:ascii="Times New Roman" w:eastAsia="Times New Roman" w:hAnsi="Times New Roman" w:cs="Times New Roman"/>
                <w:sz w:val="16"/>
                <w:szCs w:val="16"/>
                <w:lang w:eastAsia="ru-RU"/>
              </w:rPr>
              <w:t>Февраль</w:t>
            </w:r>
          </w:p>
        </w:tc>
        <w:tc>
          <w:tcPr>
            <w:tcW w:w="285" w:type="dxa"/>
            <w:vMerge w:val="restart"/>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23-01</w:t>
            </w:r>
          </w:p>
        </w:tc>
        <w:tc>
          <w:tcPr>
            <w:tcW w:w="1140" w:type="dxa"/>
            <w:gridSpan w:val="5"/>
          </w:tcPr>
          <w:p w:rsidR="008C0C4F" w:rsidRPr="008C0C4F" w:rsidRDefault="008C0C4F" w:rsidP="008C0C4F">
            <w:pPr>
              <w:spacing w:before="120" w:after="120" w:line="240" w:lineRule="auto"/>
              <w:jc w:val="center"/>
              <w:rPr>
                <w:rFonts w:ascii="Times New Roman" w:eastAsia="Times New Roman" w:hAnsi="Times New Roman" w:cs="Times New Roman"/>
                <w:sz w:val="16"/>
                <w:szCs w:val="16"/>
                <w:lang w:eastAsia="ru-RU"/>
              </w:rPr>
            </w:pPr>
            <w:r w:rsidRPr="008C0C4F">
              <w:rPr>
                <w:rFonts w:ascii="Times New Roman" w:eastAsia="Times New Roman" w:hAnsi="Times New Roman" w:cs="Times New Roman"/>
                <w:sz w:val="16"/>
                <w:szCs w:val="16"/>
                <w:lang w:eastAsia="ru-RU"/>
              </w:rPr>
              <w:t>Март</w:t>
            </w:r>
          </w:p>
        </w:tc>
        <w:tc>
          <w:tcPr>
            <w:tcW w:w="284" w:type="dxa"/>
            <w:vMerge w:val="restart"/>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4"/>
                <w:szCs w:val="24"/>
                <w:vertAlign w:val="superscript"/>
                <w:lang w:val="en-US" w:eastAsia="ru-RU"/>
              </w:rPr>
            </w:pPr>
          </w:p>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30-05</w:t>
            </w:r>
          </w:p>
        </w:tc>
        <w:tc>
          <w:tcPr>
            <w:tcW w:w="854" w:type="dxa"/>
            <w:gridSpan w:val="4"/>
          </w:tcPr>
          <w:p w:rsidR="008C0C4F" w:rsidRPr="008C0C4F" w:rsidRDefault="008C0C4F" w:rsidP="008C0C4F">
            <w:pPr>
              <w:spacing w:before="120" w:after="120" w:line="240" w:lineRule="auto"/>
              <w:rPr>
                <w:rFonts w:ascii="Times New Roman" w:eastAsia="Times New Roman" w:hAnsi="Times New Roman" w:cs="Times New Roman"/>
                <w:sz w:val="16"/>
                <w:szCs w:val="16"/>
                <w:lang w:eastAsia="ru-RU"/>
              </w:rPr>
            </w:pPr>
            <w:r w:rsidRPr="008C0C4F">
              <w:rPr>
                <w:rFonts w:ascii="Times New Roman" w:eastAsia="Times New Roman" w:hAnsi="Times New Roman" w:cs="Times New Roman"/>
                <w:sz w:val="16"/>
                <w:szCs w:val="16"/>
                <w:lang w:eastAsia="ru-RU"/>
              </w:rPr>
              <w:t>Апрель</w:t>
            </w:r>
          </w:p>
        </w:tc>
        <w:tc>
          <w:tcPr>
            <w:tcW w:w="285" w:type="dxa"/>
            <w:vMerge w:val="restart"/>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27-3</w:t>
            </w:r>
          </w:p>
        </w:tc>
        <w:tc>
          <w:tcPr>
            <w:tcW w:w="1139" w:type="dxa"/>
            <w:gridSpan w:val="6"/>
          </w:tcPr>
          <w:p w:rsidR="008C0C4F" w:rsidRPr="008C0C4F" w:rsidRDefault="008C0C4F" w:rsidP="008C0C4F">
            <w:pPr>
              <w:spacing w:before="120" w:after="120" w:line="240" w:lineRule="auto"/>
              <w:jc w:val="center"/>
              <w:rPr>
                <w:rFonts w:ascii="Times New Roman" w:eastAsia="Times New Roman" w:hAnsi="Times New Roman" w:cs="Times New Roman"/>
                <w:w w:val="66"/>
                <w:sz w:val="16"/>
                <w:szCs w:val="16"/>
                <w:lang w:val="en-US" w:eastAsia="ru-RU"/>
              </w:rPr>
            </w:pPr>
            <w:r w:rsidRPr="008C0C4F">
              <w:rPr>
                <w:rFonts w:ascii="Times New Roman" w:eastAsia="Times New Roman" w:hAnsi="Times New Roman" w:cs="Times New Roman"/>
                <w:sz w:val="16"/>
                <w:szCs w:val="16"/>
                <w:lang w:eastAsia="ru-RU"/>
              </w:rPr>
              <w:t>Май</w:t>
            </w:r>
          </w:p>
        </w:tc>
        <w:tc>
          <w:tcPr>
            <w:tcW w:w="1127" w:type="dxa"/>
            <w:gridSpan w:val="4"/>
          </w:tcPr>
          <w:p w:rsidR="008C0C4F" w:rsidRPr="008C0C4F" w:rsidRDefault="008C0C4F" w:rsidP="008C0C4F">
            <w:pPr>
              <w:spacing w:before="120" w:after="120" w:line="240" w:lineRule="auto"/>
              <w:jc w:val="center"/>
              <w:rPr>
                <w:rFonts w:ascii="Times New Roman" w:eastAsia="Times New Roman" w:hAnsi="Times New Roman" w:cs="Times New Roman"/>
                <w:w w:val="66"/>
                <w:sz w:val="16"/>
                <w:szCs w:val="16"/>
                <w:lang w:eastAsia="ru-RU"/>
              </w:rPr>
            </w:pPr>
            <w:r w:rsidRPr="008C0C4F">
              <w:rPr>
                <w:rFonts w:ascii="Times New Roman" w:eastAsia="Times New Roman" w:hAnsi="Times New Roman" w:cs="Times New Roman"/>
                <w:sz w:val="16"/>
                <w:szCs w:val="16"/>
                <w:lang w:eastAsia="ru-RU"/>
              </w:rPr>
              <w:t>Июнь</w:t>
            </w:r>
          </w:p>
        </w:tc>
        <w:tc>
          <w:tcPr>
            <w:tcW w:w="285" w:type="dxa"/>
            <w:vMerge w:val="restart"/>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4"/>
                <w:szCs w:val="24"/>
                <w:vertAlign w:val="superscript"/>
                <w:lang w:val="en-US" w:eastAsia="ru-RU"/>
              </w:rPr>
            </w:pPr>
          </w:p>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29-05</w:t>
            </w:r>
          </w:p>
        </w:tc>
        <w:tc>
          <w:tcPr>
            <w:tcW w:w="864" w:type="dxa"/>
            <w:gridSpan w:val="5"/>
          </w:tcPr>
          <w:p w:rsidR="008C0C4F" w:rsidRPr="008C0C4F" w:rsidRDefault="008C0C4F" w:rsidP="008C0C4F">
            <w:pPr>
              <w:spacing w:before="120" w:after="120" w:line="240" w:lineRule="auto"/>
              <w:jc w:val="center"/>
              <w:rPr>
                <w:rFonts w:ascii="Times New Roman" w:eastAsia="Times New Roman" w:hAnsi="Times New Roman" w:cs="Times New Roman"/>
                <w:sz w:val="16"/>
                <w:szCs w:val="16"/>
                <w:lang w:eastAsia="ru-RU"/>
              </w:rPr>
            </w:pPr>
            <w:r w:rsidRPr="008C0C4F">
              <w:rPr>
                <w:rFonts w:ascii="Times New Roman" w:eastAsia="Times New Roman" w:hAnsi="Times New Roman" w:cs="Times New Roman"/>
                <w:sz w:val="16"/>
                <w:szCs w:val="16"/>
                <w:lang w:eastAsia="ru-RU"/>
              </w:rPr>
              <w:t>Июль</w:t>
            </w:r>
          </w:p>
        </w:tc>
        <w:tc>
          <w:tcPr>
            <w:tcW w:w="285" w:type="dxa"/>
            <w:vMerge w:val="restart"/>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4"/>
                <w:szCs w:val="24"/>
                <w:vertAlign w:val="superscript"/>
                <w:lang w:val="en-US" w:eastAsia="ru-RU"/>
              </w:rPr>
            </w:pPr>
          </w:p>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27-02</w:t>
            </w:r>
          </w:p>
        </w:tc>
        <w:tc>
          <w:tcPr>
            <w:tcW w:w="1268" w:type="dxa"/>
            <w:gridSpan w:val="5"/>
          </w:tcPr>
          <w:p w:rsidR="008C0C4F" w:rsidRPr="008C0C4F" w:rsidRDefault="008C0C4F" w:rsidP="008C0C4F">
            <w:pPr>
              <w:spacing w:before="120" w:after="120" w:line="240" w:lineRule="auto"/>
              <w:jc w:val="center"/>
              <w:rPr>
                <w:rFonts w:ascii="Times New Roman" w:eastAsia="Times New Roman" w:hAnsi="Times New Roman" w:cs="Times New Roman"/>
                <w:w w:val="66"/>
                <w:sz w:val="16"/>
                <w:szCs w:val="16"/>
                <w:lang w:eastAsia="ru-RU"/>
              </w:rPr>
            </w:pPr>
            <w:r w:rsidRPr="008C0C4F">
              <w:rPr>
                <w:rFonts w:ascii="Times New Roman" w:eastAsia="Times New Roman" w:hAnsi="Times New Roman" w:cs="Times New Roman"/>
                <w:sz w:val="16"/>
                <w:szCs w:val="16"/>
                <w:lang w:eastAsia="ru-RU"/>
              </w:rPr>
              <w:t>Август</w:t>
            </w:r>
          </w:p>
        </w:tc>
      </w:tr>
      <w:tr w:rsidR="008C0C4F" w:rsidRPr="008C0C4F" w:rsidTr="00473B1C">
        <w:trPr>
          <w:gridBefore w:val="1"/>
          <w:cantSplit/>
          <w:trHeight w:val="262"/>
        </w:trPr>
        <w:tc>
          <w:tcPr>
            <w:tcW w:w="571" w:type="dxa"/>
            <w:vMerge/>
          </w:tcPr>
          <w:p w:rsidR="008C0C4F" w:rsidRPr="008C0C4F" w:rsidRDefault="008C0C4F" w:rsidP="008C0C4F">
            <w:pPr>
              <w:spacing w:before="120" w:after="120" w:line="240" w:lineRule="auto"/>
              <w:rPr>
                <w:rFonts w:ascii="Times New Roman" w:eastAsia="Times New Roman" w:hAnsi="Times New Roman" w:cs="Times New Roman"/>
                <w:w w:val="66"/>
                <w:sz w:val="24"/>
                <w:szCs w:val="24"/>
                <w:vertAlign w:val="superscript"/>
                <w:lang w:eastAsia="ru-RU"/>
              </w:rPr>
            </w:pPr>
          </w:p>
        </w:tc>
        <w:tc>
          <w:tcPr>
            <w:tcW w:w="286" w:type="dxa"/>
          </w:tcPr>
          <w:p w:rsidR="008C0C4F" w:rsidRPr="008C0C4F" w:rsidRDefault="008C0C4F" w:rsidP="008C0C4F">
            <w:pPr>
              <w:spacing w:before="120" w:after="120" w:line="240" w:lineRule="auto"/>
              <w:ind w:left="-57" w:right="-57"/>
              <w:jc w:val="center"/>
              <w:rPr>
                <w:rFonts w:ascii="Times New Roman" w:eastAsia="Times New Roman" w:hAnsi="Times New Roman" w:cs="Times New Roman"/>
                <w:w w:val="66"/>
                <w:sz w:val="24"/>
                <w:szCs w:val="24"/>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1-7</w:t>
            </w:r>
          </w:p>
        </w:tc>
        <w:tc>
          <w:tcPr>
            <w:tcW w:w="239"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4"/>
                <w:szCs w:val="24"/>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8-14</w:t>
            </w:r>
          </w:p>
        </w:tc>
        <w:tc>
          <w:tcPr>
            <w:tcW w:w="334"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4"/>
                <w:szCs w:val="24"/>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15-21</w:t>
            </w:r>
          </w:p>
        </w:tc>
        <w:tc>
          <w:tcPr>
            <w:tcW w:w="287" w:type="dxa"/>
            <w:gridSpan w:val="2"/>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4"/>
                <w:szCs w:val="24"/>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22-28</w:t>
            </w:r>
          </w:p>
        </w:tc>
        <w:tc>
          <w:tcPr>
            <w:tcW w:w="283" w:type="dxa"/>
            <w:gridSpan w:val="2"/>
            <w:vMerge/>
          </w:tcPr>
          <w:p w:rsidR="008C0C4F" w:rsidRPr="008C0C4F" w:rsidRDefault="008C0C4F" w:rsidP="008C0C4F">
            <w:pPr>
              <w:spacing w:before="120" w:after="120" w:line="240" w:lineRule="auto"/>
              <w:rPr>
                <w:rFonts w:ascii="Times New Roman" w:eastAsia="Times New Roman" w:hAnsi="Times New Roman" w:cs="Times New Roman"/>
                <w:w w:val="66"/>
                <w:sz w:val="16"/>
                <w:szCs w:val="24"/>
                <w:vertAlign w:val="superscript"/>
                <w:lang w:eastAsia="ru-RU"/>
              </w:rPr>
            </w:pPr>
          </w:p>
        </w:tc>
        <w:tc>
          <w:tcPr>
            <w:tcW w:w="284"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6-12</w:t>
            </w:r>
          </w:p>
        </w:tc>
        <w:tc>
          <w:tcPr>
            <w:tcW w:w="283"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13-19</w:t>
            </w:r>
          </w:p>
        </w:tc>
        <w:tc>
          <w:tcPr>
            <w:tcW w:w="284"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20-26</w:t>
            </w:r>
          </w:p>
        </w:tc>
        <w:tc>
          <w:tcPr>
            <w:tcW w:w="283" w:type="dxa"/>
            <w:vMerge/>
          </w:tcPr>
          <w:p w:rsidR="008C0C4F" w:rsidRPr="008C0C4F" w:rsidRDefault="008C0C4F" w:rsidP="008C0C4F">
            <w:pPr>
              <w:spacing w:before="120" w:after="120" w:line="240" w:lineRule="auto"/>
              <w:rPr>
                <w:rFonts w:ascii="Times New Roman" w:eastAsia="Times New Roman" w:hAnsi="Times New Roman" w:cs="Times New Roman"/>
                <w:w w:val="66"/>
                <w:sz w:val="16"/>
                <w:szCs w:val="24"/>
                <w:vertAlign w:val="superscript"/>
                <w:lang w:eastAsia="ru-RU"/>
              </w:rPr>
            </w:pPr>
          </w:p>
        </w:tc>
        <w:tc>
          <w:tcPr>
            <w:tcW w:w="284" w:type="dxa"/>
            <w:gridSpan w:val="2"/>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03-09</w:t>
            </w:r>
          </w:p>
        </w:tc>
        <w:tc>
          <w:tcPr>
            <w:tcW w:w="283" w:type="dxa"/>
            <w:gridSpan w:val="2"/>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10-16</w:t>
            </w:r>
          </w:p>
        </w:tc>
        <w:tc>
          <w:tcPr>
            <w:tcW w:w="284"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17-</w:t>
            </w:r>
            <w:r w:rsidRPr="008C0C4F">
              <w:rPr>
                <w:rFonts w:ascii="Times New Roman" w:eastAsia="Times New Roman" w:hAnsi="Times New Roman" w:cs="Times New Roman"/>
                <w:w w:val="66"/>
                <w:sz w:val="20"/>
                <w:szCs w:val="20"/>
                <w:vertAlign w:val="superscript"/>
                <w:lang w:val="en-US" w:eastAsia="ru-RU"/>
              </w:rPr>
              <w:t>2</w:t>
            </w:r>
            <w:r w:rsidRPr="008C0C4F">
              <w:rPr>
                <w:rFonts w:ascii="Times New Roman" w:eastAsia="Times New Roman" w:hAnsi="Times New Roman" w:cs="Times New Roman"/>
                <w:w w:val="66"/>
                <w:sz w:val="24"/>
                <w:szCs w:val="24"/>
                <w:vertAlign w:val="superscript"/>
                <w:lang w:val="en-US" w:eastAsia="ru-RU"/>
              </w:rPr>
              <w:t>3</w:t>
            </w:r>
          </w:p>
        </w:tc>
        <w:tc>
          <w:tcPr>
            <w:tcW w:w="283"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24-30</w:t>
            </w:r>
          </w:p>
        </w:tc>
        <w:tc>
          <w:tcPr>
            <w:tcW w:w="284"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01-07</w:t>
            </w:r>
          </w:p>
        </w:tc>
        <w:tc>
          <w:tcPr>
            <w:tcW w:w="286"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08-14</w:t>
            </w:r>
          </w:p>
        </w:tc>
        <w:tc>
          <w:tcPr>
            <w:tcW w:w="285"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15-21</w:t>
            </w:r>
          </w:p>
        </w:tc>
        <w:tc>
          <w:tcPr>
            <w:tcW w:w="285" w:type="dxa"/>
            <w:gridSpan w:val="2"/>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22-28</w:t>
            </w:r>
          </w:p>
        </w:tc>
        <w:tc>
          <w:tcPr>
            <w:tcW w:w="285" w:type="dxa"/>
            <w:vMerge/>
          </w:tcPr>
          <w:p w:rsidR="008C0C4F" w:rsidRPr="008C0C4F" w:rsidRDefault="008C0C4F" w:rsidP="008C0C4F">
            <w:pPr>
              <w:spacing w:before="120" w:after="120" w:line="240" w:lineRule="auto"/>
              <w:rPr>
                <w:rFonts w:ascii="Times New Roman" w:eastAsia="Times New Roman" w:hAnsi="Times New Roman" w:cs="Times New Roman"/>
                <w:w w:val="66"/>
                <w:sz w:val="16"/>
                <w:szCs w:val="24"/>
                <w:vertAlign w:val="superscript"/>
                <w:lang w:eastAsia="ru-RU"/>
              </w:rPr>
            </w:pPr>
          </w:p>
        </w:tc>
        <w:tc>
          <w:tcPr>
            <w:tcW w:w="281" w:type="dxa"/>
            <w:gridSpan w:val="2"/>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05-11</w:t>
            </w:r>
          </w:p>
        </w:tc>
        <w:tc>
          <w:tcPr>
            <w:tcW w:w="289"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12-18</w:t>
            </w:r>
          </w:p>
        </w:tc>
        <w:tc>
          <w:tcPr>
            <w:tcW w:w="285"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19-25</w:t>
            </w:r>
          </w:p>
        </w:tc>
        <w:tc>
          <w:tcPr>
            <w:tcW w:w="285" w:type="dxa"/>
            <w:gridSpan w:val="2"/>
            <w:vMerge/>
          </w:tcPr>
          <w:p w:rsidR="008C0C4F" w:rsidRPr="008C0C4F" w:rsidRDefault="008C0C4F" w:rsidP="008C0C4F">
            <w:pPr>
              <w:spacing w:before="120" w:after="120" w:line="240" w:lineRule="auto"/>
              <w:rPr>
                <w:rFonts w:ascii="Times New Roman" w:eastAsia="Times New Roman" w:hAnsi="Times New Roman" w:cs="Times New Roman"/>
                <w:w w:val="66"/>
                <w:sz w:val="16"/>
                <w:szCs w:val="24"/>
                <w:vertAlign w:val="superscript"/>
                <w:lang w:eastAsia="ru-RU"/>
              </w:rPr>
            </w:pPr>
          </w:p>
        </w:tc>
        <w:tc>
          <w:tcPr>
            <w:tcW w:w="285" w:type="dxa"/>
            <w:gridSpan w:val="2"/>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02-08</w:t>
            </w:r>
          </w:p>
        </w:tc>
        <w:tc>
          <w:tcPr>
            <w:tcW w:w="285"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09-15</w:t>
            </w:r>
          </w:p>
        </w:tc>
        <w:tc>
          <w:tcPr>
            <w:tcW w:w="285"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16-22</w:t>
            </w:r>
          </w:p>
        </w:tc>
        <w:tc>
          <w:tcPr>
            <w:tcW w:w="285" w:type="dxa"/>
            <w:vMerge/>
          </w:tcPr>
          <w:p w:rsidR="008C0C4F" w:rsidRPr="008C0C4F" w:rsidRDefault="008C0C4F" w:rsidP="008C0C4F">
            <w:pPr>
              <w:spacing w:before="120" w:after="120" w:line="240" w:lineRule="auto"/>
              <w:rPr>
                <w:rFonts w:ascii="Times New Roman" w:eastAsia="Times New Roman" w:hAnsi="Times New Roman" w:cs="Times New Roman"/>
                <w:w w:val="66"/>
                <w:sz w:val="16"/>
                <w:szCs w:val="24"/>
                <w:vertAlign w:val="superscript"/>
                <w:lang w:eastAsia="ru-RU"/>
              </w:rPr>
            </w:pPr>
          </w:p>
        </w:tc>
        <w:tc>
          <w:tcPr>
            <w:tcW w:w="285"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02-08</w:t>
            </w:r>
          </w:p>
        </w:tc>
        <w:tc>
          <w:tcPr>
            <w:tcW w:w="285"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09-15</w:t>
            </w:r>
          </w:p>
        </w:tc>
        <w:tc>
          <w:tcPr>
            <w:tcW w:w="269"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16-22</w:t>
            </w:r>
          </w:p>
        </w:tc>
        <w:tc>
          <w:tcPr>
            <w:tcW w:w="301" w:type="dxa"/>
            <w:gridSpan w:val="2"/>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23-29</w:t>
            </w:r>
          </w:p>
        </w:tc>
        <w:tc>
          <w:tcPr>
            <w:tcW w:w="284" w:type="dxa"/>
            <w:vMerge/>
            <w:tcBorders>
              <w:bottom w:val="single" w:sz="4" w:space="0" w:color="auto"/>
            </w:tcBorders>
          </w:tcPr>
          <w:p w:rsidR="008C0C4F" w:rsidRPr="008C0C4F" w:rsidRDefault="008C0C4F" w:rsidP="008C0C4F">
            <w:pPr>
              <w:spacing w:before="120" w:after="120" w:line="240" w:lineRule="auto"/>
              <w:rPr>
                <w:rFonts w:ascii="Times New Roman" w:eastAsia="Times New Roman" w:hAnsi="Times New Roman" w:cs="Times New Roman"/>
                <w:w w:val="66"/>
                <w:sz w:val="16"/>
                <w:szCs w:val="24"/>
                <w:vertAlign w:val="superscript"/>
                <w:lang w:eastAsia="ru-RU"/>
              </w:rPr>
            </w:pPr>
          </w:p>
        </w:tc>
        <w:tc>
          <w:tcPr>
            <w:tcW w:w="285" w:type="dxa"/>
            <w:gridSpan w:val="2"/>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06-12</w:t>
            </w:r>
          </w:p>
        </w:tc>
        <w:tc>
          <w:tcPr>
            <w:tcW w:w="284"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13-19</w:t>
            </w:r>
          </w:p>
        </w:tc>
        <w:tc>
          <w:tcPr>
            <w:tcW w:w="285"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20-26</w:t>
            </w:r>
          </w:p>
        </w:tc>
        <w:tc>
          <w:tcPr>
            <w:tcW w:w="285" w:type="dxa"/>
            <w:vMerge/>
          </w:tcPr>
          <w:p w:rsidR="008C0C4F" w:rsidRPr="008C0C4F" w:rsidRDefault="008C0C4F" w:rsidP="008C0C4F">
            <w:pPr>
              <w:spacing w:before="120" w:after="120" w:line="240" w:lineRule="auto"/>
              <w:rPr>
                <w:rFonts w:ascii="Times New Roman" w:eastAsia="Times New Roman" w:hAnsi="Times New Roman" w:cs="Times New Roman"/>
                <w:w w:val="66"/>
                <w:sz w:val="16"/>
                <w:szCs w:val="24"/>
                <w:vertAlign w:val="superscript"/>
                <w:lang w:eastAsia="ru-RU"/>
              </w:rPr>
            </w:pPr>
          </w:p>
        </w:tc>
        <w:tc>
          <w:tcPr>
            <w:tcW w:w="285"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04-10</w:t>
            </w:r>
          </w:p>
        </w:tc>
        <w:tc>
          <w:tcPr>
            <w:tcW w:w="274" w:type="dxa"/>
            <w:gridSpan w:val="2"/>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11-17</w:t>
            </w:r>
          </w:p>
        </w:tc>
        <w:tc>
          <w:tcPr>
            <w:tcW w:w="296"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18-24</w:t>
            </w:r>
          </w:p>
        </w:tc>
        <w:tc>
          <w:tcPr>
            <w:tcW w:w="284" w:type="dxa"/>
            <w:gridSpan w:val="2"/>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25-31</w:t>
            </w:r>
          </w:p>
        </w:tc>
        <w:tc>
          <w:tcPr>
            <w:tcW w:w="285" w:type="dxa"/>
          </w:tcPr>
          <w:p w:rsidR="008C0C4F" w:rsidRPr="008C0C4F" w:rsidRDefault="008C0C4F" w:rsidP="008C0C4F">
            <w:pPr>
              <w:spacing w:before="120" w:after="120" w:line="240" w:lineRule="auto"/>
              <w:ind w:left="-57" w:right="-57"/>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1-7</w:t>
            </w:r>
          </w:p>
        </w:tc>
        <w:tc>
          <w:tcPr>
            <w:tcW w:w="284"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4"/>
                <w:szCs w:val="24"/>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8-14</w:t>
            </w:r>
          </w:p>
        </w:tc>
        <w:tc>
          <w:tcPr>
            <w:tcW w:w="285"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eastAsia="ru-RU"/>
              </w:rPr>
            </w:pPr>
            <w:r w:rsidRPr="008C0C4F">
              <w:rPr>
                <w:rFonts w:ascii="Times New Roman" w:eastAsia="Times New Roman" w:hAnsi="Times New Roman" w:cs="Times New Roman"/>
                <w:w w:val="66"/>
                <w:sz w:val="24"/>
                <w:szCs w:val="24"/>
                <w:vertAlign w:val="superscript"/>
                <w:lang w:eastAsia="ru-RU"/>
              </w:rPr>
              <w:t>15</w:t>
            </w:r>
            <w:r w:rsidRPr="008C0C4F">
              <w:rPr>
                <w:rFonts w:ascii="Times New Roman" w:eastAsia="Times New Roman" w:hAnsi="Times New Roman" w:cs="Times New Roman"/>
                <w:w w:val="66"/>
                <w:sz w:val="24"/>
                <w:szCs w:val="24"/>
                <w:vertAlign w:val="superscript"/>
                <w:lang w:val="en-US" w:eastAsia="ru-RU"/>
              </w:rPr>
              <w:t>-2</w:t>
            </w:r>
            <w:r w:rsidRPr="008C0C4F">
              <w:rPr>
                <w:rFonts w:ascii="Times New Roman" w:eastAsia="Times New Roman" w:hAnsi="Times New Roman" w:cs="Times New Roman"/>
                <w:w w:val="66"/>
                <w:sz w:val="24"/>
                <w:szCs w:val="24"/>
                <w:vertAlign w:val="superscript"/>
                <w:lang w:eastAsia="ru-RU"/>
              </w:rPr>
              <w:t>1</w:t>
            </w:r>
          </w:p>
        </w:tc>
        <w:tc>
          <w:tcPr>
            <w:tcW w:w="273"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22-28</w:t>
            </w:r>
          </w:p>
        </w:tc>
        <w:tc>
          <w:tcPr>
            <w:tcW w:w="285" w:type="dxa"/>
            <w:vMerge/>
          </w:tcPr>
          <w:p w:rsidR="008C0C4F" w:rsidRPr="008C0C4F" w:rsidRDefault="008C0C4F" w:rsidP="008C0C4F">
            <w:pPr>
              <w:spacing w:before="120" w:after="120" w:line="240" w:lineRule="auto"/>
              <w:rPr>
                <w:rFonts w:ascii="Times New Roman" w:eastAsia="Times New Roman" w:hAnsi="Times New Roman" w:cs="Times New Roman"/>
                <w:w w:val="66"/>
                <w:sz w:val="16"/>
                <w:szCs w:val="24"/>
                <w:vertAlign w:val="superscript"/>
                <w:lang w:eastAsia="ru-RU"/>
              </w:rPr>
            </w:pPr>
          </w:p>
        </w:tc>
        <w:tc>
          <w:tcPr>
            <w:tcW w:w="295" w:type="dxa"/>
            <w:gridSpan w:val="2"/>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06-12</w:t>
            </w:r>
          </w:p>
        </w:tc>
        <w:tc>
          <w:tcPr>
            <w:tcW w:w="285" w:type="dxa"/>
            <w:gridSpan w:val="2"/>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13-19</w:t>
            </w:r>
          </w:p>
        </w:tc>
        <w:tc>
          <w:tcPr>
            <w:tcW w:w="284"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20-26</w:t>
            </w:r>
          </w:p>
        </w:tc>
        <w:tc>
          <w:tcPr>
            <w:tcW w:w="285" w:type="dxa"/>
            <w:vMerge/>
          </w:tcPr>
          <w:p w:rsidR="008C0C4F" w:rsidRPr="008C0C4F" w:rsidRDefault="008C0C4F" w:rsidP="008C0C4F">
            <w:pPr>
              <w:spacing w:before="120" w:after="120" w:line="240" w:lineRule="auto"/>
              <w:rPr>
                <w:rFonts w:ascii="Times New Roman" w:eastAsia="Times New Roman" w:hAnsi="Times New Roman" w:cs="Times New Roman"/>
                <w:w w:val="66"/>
                <w:sz w:val="24"/>
                <w:szCs w:val="24"/>
                <w:vertAlign w:val="superscript"/>
                <w:lang w:eastAsia="ru-RU"/>
              </w:rPr>
            </w:pPr>
          </w:p>
        </w:tc>
        <w:tc>
          <w:tcPr>
            <w:tcW w:w="317"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03-09</w:t>
            </w:r>
          </w:p>
        </w:tc>
        <w:tc>
          <w:tcPr>
            <w:tcW w:w="317" w:type="dxa"/>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10-16</w:t>
            </w:r>
          </w:p>
        </w:tc>
        <w:tc>
          <w:tcPr>
            <w:tcW w:w="317" w:type="dxa"/>
            <w:tcBorders>
              <w:right w:val="nil"/>
            </w:tcBorders>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17-23</w:t>
            </w:r>
          </w:p>
        </w:tc>
        <w:tc>
          <w:tcPr>
            <w:tcW w:w="317" w:type="dxa"/>
            <w:gridSpan w:val="2"/>
            <w:tcBorders>
              <w:top w:val="nil"/>
              <w:left w:val="single" w:sz="4" w:space="0" w:color="auto"/>
              <w:bottom w:val="single" w:sz="4" w:space="0" w:color="auto"/>
              <w:right w:val="single" w:sz="4" w:space="0" w:color="auto"/>
            </w:tcBorders>
          </w:tcPr>
          <w:p w:rsidR="008C0C4F" w:rsidRPr="008C0C4F" w:rsidRDefault="008C0C4F" w:rsidP="008C0C4F">
            <w:pPr>
              <w:spacing w:before="120" w:after="120" w:line="240" w:lineRule="auto"/>
              <w:ind w:left="-113" w:right="-113"/>
              <w:jc w:val="center"/>
              <w:rPr>
                <w:rFonts w:ascii="Times New Roman" w:eastAsia="Times New Roman" w:hAnsi="Times New Roman" w:cs="Times New Roman"/>
                <w:w w:val="66"/>
                <w:sz w:val="20"/>
                <w:szCs w:val="20"/>
                <w:vertAlign w:val="superscript"/>
                <w:lang w:val="en-US" w:eastAsia="ru-RU"/>
              </w:rPr>
            </w:pPr>
            <w:r w:rsidRPr="008C0C4F">
              <w:rPr>
                <w:rFonts w:ascii="Times New Roman" w:eastAsia="Times New Roman" w:hAnsi="Times New Roman" w:cs="Times New Roman"/>
                <w:w w:val="66"/>
                <w:sz w:val="24"/>
                <w:szCs w:val="24"/>
                <w:vertAlign w:val="superscript"/>
                <w:lang w:val="en-US" w:eastAsia="ru-RU"/>
              </w:rPr>
              <w:t>24-31</w:t>
            </w:r>
          </w:p>
        </w:tc>
      </w:tr>
      <w:tr w:rsidR="00473B1C" w:rsidRPr="008C0C4F" w:rsidTr="00473B1C">
        <w:trPr>
          <w:gridBefore w:val="1"/>
          <w:cantSplit/>
        </w:trPr>
        <w:tc>
          <w:tcPr>
            <w:tcW w:w="571" w:type="dxa"/>
          </w:tcPr>
          <w:p w:rsidR="00473B1C" w:rsidRPr="008C0C4F" w:rsidRDefault="00473B1C" w:rsidP="00473B1C">
            <w:pPr>
              <w:spacing w:before="120" w:after="120" w:line="240" w:lineRule="auto"/>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1</w:t>
            </w:r>
          </w:p>
        </w:tc>
        <w:tc>
          <w:tcPr>
            <w:tcW w:w="286" w:type="dxa"/>
          </w:tcPr>
          <w:p w:rsidR="00473B1C" w:rsidRPr="008C0C4F" w:rsidRDefault="00473B1C" w:rsidP="00473B1C">
            <w:pPr>
              <w:spacing w:before="120" w:after="120" w:line="240" w:lineRule="auto"/>
              <w:jc w:val="center"/>
              <w:rPr>
                <w:rFonts w:ascii="Times New Roman" w:eastAsia="Times New Roman" w:hAnsi="Times New Roman" w:cs="Times New Roman"/>
                <w:w w:val="80"/>
                <w:sz w:val="24"/>
                <w:szCs w:val="24"/>
                <w:lang w:eastAsia="ru-RU"/>
              </w:rPr>
            </w:pPr>
          </w:p>
        </w:tc>
        <w:tc>
          <w:tcPr>
            <w:tcW w:w="239" w:type="dxa"/>
          </w:tcPr>
          <w:p w:rsidR="00473B1C" w:rsidRPr="008C0C4F" w:rsidRDefault="00473B1C" w:rsidP="00473B1C">
            <w:pPr>
              <w:spacing w:before="120" w:after="120" w:line="240" w:lineRule="auto"/>
              <w:rPr>
                <w:rFonts w:ascii="Times New Roman" w:eastAsia="Times New Roman" w:hAnsi="Times New Roman" w:cs="Times New Roman"/>
                <w:w w:val="80"/>
                <w:sz w:val="24"/>
                <w:szCs w:val="24"/>
                <w:lang w:eastAsia="ru-RU"/>
              </w:rPr>
            </w:pPr>
          </w:p>
        </w:tc>
        <w:tc>
          <w:tcPr>
            <w:tcW w:w="334" w:type="dxa"/>
          </w:tcPr>
          <w:p w:rsidR="00473B1C" w:rsidRPr="008C0C4F" w:rsidRDefault="00473B1C" w:rsidP="00473B1C">
            <w:pPr>
              <w:spacing w:before="120" w:after="120" w:line="240" w:lineRule="auto"/>
              <w:ind w:left="-57" w:right="-57"/>
              <w:rPr>
                <w:rFonts w:ascii="Times New Roman" w:eastAsia="Times New Roman" w:hAnsi="Times New Roman" w:cs="Times New Roman"/>
                <w:w w:val="80"/>
                <w:sz w:val="20"/>
                <w:szCs w:val="20"/>
                <w:lang w:eastAsia="ru-RU"/>
              </w:rPr>
            </w:pPr>
            <w:r w:rsidRPr="008C0C4F">
              <w:rPr>
                <w:rFonts w:ascii="Times New Roman" w:eastAsia="Times New Roman" w:hAnsi="Times New Roman" w:cs="Times New Roman"/>
                <w:w w:val="80"/>
                <w:sz w:val="20"/>
                <w:szCs w:val="20"/>
                <w:lang w:eastAsia="ru-RU"/>
              </w:rPr>
              <w:t>17</w:t>
            </w:r>
          </w:p>
        </w:tc>
        <w:tc>
          <w:tcPr>
            <w:tcW w:w="287" w:type="dxa"/>
            <w:gridSpan w:val="2"/>
          </w:tcPr>
          <w:p w:rsidR="00473B1C" w:rsidRPr="008C0C4F" w:rsidRDefault="00473B1C" w:rsidP="00473B1C">
            <w:pPr>
              <w:spacing w:before="120" w:after="120" w:line="240" w:lineRule="auto"/>
              <w:rPr>
                <w:rFonts w:ascii="Times New Roman" w:eastAsia="Times New Roman" w:hAnsi="Times New Roman" w:cs="Times New Roman"/>
                <w:w w:val="80"/>
                <w:sz w:val="24"/>
                <w:szCs w:val="24"/>
                <w:lang w:eastAsia="ru-RU"/>
              </w:rPr>
            </w:pPr>
          </w:p>
        </w:tc>
        <w:tc>
          <w:tcPr>
            <w:tcW w:w="283" w:type="dxa"/>
            <w:gridSpan w:val="2"/>
          </w:tcPr>
          <w:p w:rsidR="00473B1C" w:rsidRPr="008C0C4F" w:rsidRDefault="00473B1C" w:rsidP="00473B1C">
            <w:pPr>
              <w:spacing w:before="120" w:after="120" w:line="240" w:lineRule="auto"/>
              <w:rPr>
                <w:rFonts w:ascii="Times New Roman" w:eastAsia="Times New Roman" w:hAnsi="Times New Roman" w:cs="Times New Roman"/>
                <w:w w:val="80"/>
                <w:sz w:val="24"/>
                <w:szCs w:val="24"/>
                <w:lang w:eastAsia="ru-RU"/>
              </w:rPr>
            </w:pPr>
          </w:p>
        </w:tc>
        <w:tc>
          <w:tcPr>
            <w:tcW w:w="284" w:type="dxa"/>
          </w:tcPr>
          <w:p w:rsidR="00473B1C" w:rsidRPr="008C0C4F" w:rsidRDefault="00473B1C" w:rsidP="00473B1C">
            <w:pPr>
              <w:spacing w:before="120" w:after="120" w:line="240" w:lineRule="auto"/>
              <w:rPr>
                <w:rFonts w:ascii="Times New Roman" w:eastAsia="Times New Roman" w:hAnsi="Times New Roman" w:cs="Times New Roman"/>
                <w:w w:val="80"/>
                <w:sz w:val="24"/>
                <w:szCs w:val="24"/>
                <w:lang w:eastAsia="ru-RU"/>
              </w:rPr>
            </w:pPr>
          </w:p>
        </w:tc>
        <w:tc>
          <w:tcPr>
            <w:tcW w:w="283" w:type="dxa"/>
          </w:tcPr>
          <w:p w:rsidR="00473B1C" w:rsidRPr="008C0C4F" w:rsidRDefault="00473B1C" w:rsidP="00473B1C">
            <w:pPr>
              <w:spacing w:before="120" w:after="120" w:line="240" w:lineRule="auto"/>
              <w:ind w:left="-57" w:right="-57"/>
              <w:rPr>
                <w:rFonts w:ascii="Times New Roman" w:eastAsia="Times New Roman" w:hAnsi="Times New Roman" w:cs="Times New Roman"/>
                <w:w w:val="80"/>
                <w:sz w:val="20"/>
                <w:szCs w:val="20"/>
                <w:lang w:eastAsia="ru-RU"/>
              </w:rPr>
            </w:pPr>
          </w:p>
        </w:tc>
        <w:tc>
          <w:tcPr>
            <w:tcW w:w="284" w:type="dxa"/>
          </w:tcPr>
          <w:p w:rsidR="00473B1C" w:rsidRPr="008C0C4F" w:rsidRDefault="00473B1C" w:rsidP="00473B1C">
            <w:pPr>
              <w:spacing w:before="120" w:after="120" w:line="240" w:lineRule="auto"/>
              <w:rPr>
                <w:rFonts w:ascii="Times New Roman" w:eastAsia="Times New Roman" w:hAnsi="Times New Roman" w:cs="Times New Roman"/>
                <w:w w:val="80"/>
                <w:sz w:val="24"/>
                <w:szCs w:val="24"/>
                <w:lang w:eastAsia="ru-RU"/>
              </w:rPr>
            </w:pPr>
          </w:p>
        </w:tc>
        <w:tc>
          <w:tcPr>
            <w:tcW w:w="283" w:type="dxa"/>
          </w:tcPr>
          <w:p w:rsidR="00473B1C" w:rsidRPr="008C0C4F" w:rsidRDefault="00473B1C" w:rsidP="00473B1C">
            <w:pPr>
              <w:spacing w:before="120" w:after="120" w:line="240" w:lineRule="auto"/>
              <w:rPr>
                <w:rFonts w:ascii="Times New Roman" w:eastAsia="Times New Roman" w:hAnsi="Times New Roman" w:cs="Times New Roman"/>
                <w:w w:val="80"/>
                <w:sz w:val="24"/>
                <w:szCs w:val="24"/>
                <w:lang w:eastAsia="ru-RU"/>
              </w:rPr>
            </w:pPr>
          </w:p>
        </w:tc>
        <w:tc>
          <w:tcPr>
            <w:tcW w:w="284" w:type="dxa"/>
            <w:gridSpan w:val="2"/>
          </w:tcPr>
          <w:p w:rsidR="00473B1C" w:rsidRPr="008C0C4F" w:rsidRDefault="00473B1C" w:rsidP="00473B1C">
            <w:pPr>
              <w:spacing w:before="120" w:after="120" w:line="240" w:lineRule="auto"/>
              <w:rPr>
                <w:rFonts w:ascii="Times New Roman" w:eastAsia="Times New Roman" w:hAnsi="Times New Roman" w:cs="Times New Roman"/>
                <w:w w:val="80"/>
                <w:sz w:val="24"/>
                <w:szCs w:val="24"/>
                <w:lang w:eastAsia="ru-RU"/>
              </w:rPr>
            </w:pPr>
          </w:p>
        </w:tc>
        <w:tc>
          <w:tcPr>
            <w:tcW w:w="283" w:type="dxa"/>
            <w:gridSpan w:val="2"/>
          </w:tcPr>
          <w:p w:rsidR="00473B1C" w:rsidRPr="008C0C4F" w:rsidRDefault="00473B1C" w:rsidP="00473B1C">
            <w:pPr>
              <w:spacing w:before="120" w:after="120" w:line="240" w:lineRule="auto"/>
              <w:rPr>
                <w:rFonts w:ascii="Times New Roman" w:eastAsia="Times New Roman" w:hAnsi="Times New Roman" w:cs="Times New Roman"/>
                <w:w w:val="80"/>
                <w:sz w:val="24"/>
                <w:szCs w:val="24"/>
                <w:lang w:eastAsia="ru-RU"/>
              </w:rPr>
            </w:pPr>
          </w:p>
        </w:tc>
        <w:tc>
          <w:tcPr>
            <w:tcW w:w="284" w:type="dxa"/>
          </w:tcPr>
          <w:p w:rsidR="00473B1C" w:rsidRPr="008C0C4F" w:rsidRDefault="00473B1C" w:rsidP="00473B1C">
            <w:pPr>
              <w:spacing w:before="120" w:after="120" w:line="240" w:lineRule="auto"/>
              <w:ind w:left="-108" w:right="-108"/>
              <w:jc w:val="center"/>
              <w:rPr>
                <w:rFonts w:ascii="Times New Roman" w:eastAsia="Times New Roman" w:hAnsi="Times New Roman" w:cs="Times New Roman"/>
                <w:b/>
                <w:w w:val="66"/>
                <w:sz w:val="24"/>
                <w:szCs w:val="24"/>
                <w:lang w:val="en-US" w:eastAsia="ru-RU"/>
              </w:rPr>
            </w:pPr>
          </w:p>
        </w:tc>
        <w:tc>
          <w:tcPr>
            <w:tcW w:w="283" w:type="dxa"/>
          </w:tcPr>
          <w:p w:rsidR="00473B1C" w:rsidRPr="008C0C4F" w:rsidRDefault="00473B1C" w:rsidP="00473B1C">
            <w:pPr>
              <w:spacing w:before="120" w:after="120" w:line="240" w:lineRule="auto"/>
              <w:ind w:left="-108" w:right="-108"/>
              <w:jc w:val="center"/>
              <w:rPr>
                <w:rFonts w:ascii="Times New Roman" w:eastAsia="Times New Roman" w:hAnsi="Times New Roman" w:cs="Times New Roman"/>
                <w:b/>
                <w:w w:val="66"/>
                <w:sz w:val="24"/>
                <w:szCs w:val="24"/>
                <w:lang w:val="en-US" w:eastAsia="ru-RU"/>
              </w:rPr>
            </w:pPr>
          </w:p>
        </w:tc>
        <w:tc>
          <w:tcPr>
            <w:tcW w:w="284" w:type="dxa"/>
          </w:tcPr>
          <w:p w:rsidR="00473B1C" w:rsidRPr="008C0C4F" w:rsidRDefault="00473B1C" w:rsidP="00473B1C">
            <w:pPr>
              <w:spacing w:before="120" w:after="120" w:line="240" w:lineRule="auto"/>
              <w:rPr>
                <w:rFonts w:ascii="Times New Roman" w:eastAsia="Times New Roman" w:hAnsi="Times New Roman" w:cs="Times New Roman"/>
                <w:b/>
                <w:w w:val="80"/>
                <w:szCs w:val="24"/>
                <w:lang w:eastAsia="ru-RU"/>
              </w:rPr>
            </w:pPr>
          </w:p>
        </w:tc>
        <w:tc>
          <w:tcPr>
            <w:tcW w:w="286" w:type="dxa"/>
          </w:tcPr>
          <w:p w:rsidR="00473B1C" w:rsidRPr="008C0C4F" w:rsidRDefault="00473B1C" w:rsidP="00473B1C">
            <w:pPr>
              <w:spacing w:before="120" w:after="120" w:line="240" w:lineRule="auto"/>
              <w:rPr>
                <w:rFonts w:ascii="Times New Roman" w:eastAsia="Times New Roman" w:hAnsi="Times New Roman" w:cs="Times New Roman"/>
                <w:b/>
                <w:w w:val="80"/>
                <w:szCs w:val="24"/>
                <w:lang w:eastAsia="ru-RU"/>
              </w:rPr>
            </w:pPr>
          </w:p>
        </w:tc>
        <w:tc>
          <w:tcPr>
            <w:tcW w:w="285" w:type="dxa"/>
          </w:tcPr>
          <w:p w:rsidR="00473B1C" w:rsidRPr="008C0C4F" w:rsidRDefault="00473B1C" w:rsidP="00473B1C">
            <w:pPr>
              <w:spacing w:before="120" w:after="120" w:line="240" w:lineRule="auto"/>
              <w:rPr>
                <w:rFonts w:ascii="Times New Roman" w:eastAsia="Times New Roman" w:hAnsi="Times New Roman" w:cs="Times New Roman"/>
                <w:b/>
                <w:w w:val="80"/>
                <w:szCs w:val="24"/>
                <w:lang w:eastAsia="ru-RU"/>
              </w:rPr>
            </w:pPr>
          </w:p>
        </w:tc>
        <w:tc>
          <w:tcPr>
            <w:tcW w:w="285" w:type="dxa"/>
            <w:gridSpan w:val="2"/>
          </w:tcPr>
          <w:p w:rsidR="00473B1C" w:rsidRPr="008C0C4F" w:rsidRDefault="00473B1C" w:rsidP="00473B1C">
            <w:pPr>
              <w:spacing w:before="120" w:after="120" w:line="240" w:lineRule="auto"/>
              <w:rPr>
                <w:rFonts w:ascii="Times New Roman" w:eastAsia="Times New Roman" w:hAnsi="Times New Roman" w:cs="Times New Roman"/>
                <w:b/>
                <w:w w:val="80"/>
                <w:sz w:val="16"/>
                <w:szCs w:val="16"/>
                <w:lang w:eastAsia="ru-RU"/>
              </w:rPr>
            </w:pPr>
          </w:p>
        </w:tc>
        <w:tc>
          <w:tcPr>
            <w:tcW w:w="285"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281" w:type="dxa"/>
            <w:gridSpan w:val="2"/>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289" w:type="dxa"/>
          </w:tcPr>
          <w:p w:rsidR="00473B1C" w:rsidRPr="008C0C4F"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285" w:type="dxa"/>
          </w:tcPr>
          <w:p w:rsidR="00473B1C" w:rsidRPr="008C0C4F"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285" w:type="dxa"/>
            <w:gridSpan w:val="2"/>
          </w:tcPr>
          <w:p w:rsidR="00473B1C" w:rsidRPr="008C0C4F"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285" w:type="dxa"/>
            <w:gridSpan w:val="2"/>
          </w:tcPr>
          <w:p w:rsidR="00473B1C" w:rsidRPr="008C0C4F"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285" w:type="dxa"/>
          </w:tcPr>
          <w:p w:rsidR="00473B1C" w:rsidRPr="008C0C4F"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285" w:type="dxa"/>
          </w:tcPr>
          <w:p w:rsidR="00473B1C" w:rsidRPr="008C0C4F"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285" w:type="dxa"/>
          </w:tcPr>
          <w:p w:rsidR="00473B1C" w:rsidRPr="008C0C4F" w:rsidRDefault="00473B1C" w:rsidP="00473B1C">
            <w:pPr>
              <w:spacing w:before="120" w:after="120" w:line="240" w:lineRule="auto"/>
              <w:ind w:left="-108" w:right="-108"/>
              <w:jc w:val="center"/>
              <w:rPr>
                <w:rFonts w:ascii="Times New Roman" w:eastAsia="Times New Roman" w:hAnsi="Times New Roman" w:cs="Times New Roman"/>
                <w:b/>
                <w:w w:val="66"/>
                <w:sz w:val="18"/>
                <w:szCs w:val="16"/>
                <w:lang w:val="en-US" w:eastAsia="ru-RU"/>
              </w:rPr>
            </w:pPr>
          </w:p>
        </w:tc>
        <w:tc>
          <w:tcPr>
            <w:tcW w:w="285" w:type="dxa"/>
          </w:tcPr>
          <w:p w:rsidR="00473B1C" w:rsidRPr="008C0C4F"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285" w:type="dxa"/>
          </w:tcPr>
          <w:p w:rsidR="00473B1C" w:rsidRPr="008C0C4F" w:rsidRDefault="00473B1C" w:rsidP="00473B1C">
            <w:pPr>
              <w:spacing w:before="120" w:after="120" w:line="240" w:lineRule="auto"/>
              <w:ind w:left="-108" w:right="-108"/>
              <w:jc w:val="center"/>
              <w:rPr>
                <w:rFonts w:ascii="Times New Roman" w:eastAsia="Times New Roman" w:hAnsi="Times New Roman" w:cs="Times New Roman"/>
                <w:b/>
                <w:w w:val="66"/>
                <w:sz w:val="18"/>
                <w:szCs w:val="16"/>
                <w:lang w:val="en-US" w:eastAsia="ru-RU"/>
              </w:rPr>
            </w:pPr>
          </w:p>
        </w:tc>
        <w:tc>
          <w:tcPr>
            <w:tcW w:w="269" w:type="dxa"/>
          </w:tcPr>
          <w:p w:rsidR="00473B1C" w:rsidRPr="008C0C4F" w:rsidRDefault="00473B1C" w:rsidP="00473B1C">
            <w:pPr>
              <w:spacing w:before="120" w:after="120" w:line="240" w:lineRule="auto"/>
              <w:ind w:left="-57" w:right="-57"/>
              <w:rPr>
                <w:rFonts w:ascii="Times New Roman" w:eastAsia="Times New Roman" w:hAnsi="Times New Roman" w:cs="Times New Roman"/>
                <w:w w:val="80"/>
                <w:sz w:val="20"/>
                <w:szCs w:val="20"/>
                <w:lang w:eastAsia="ru-RU"/>
              </w:rPr>
            </w:pPr>
            <w:r w:rsidRPr="008C0C4F">
              <w:rPr>
                <w:rFonts w:ascii="Times New Roman" w:eastAsia="Times New Roman" w:hAnsi="Times New Roman" w:cs="Times New Roman"/>
                <w:w w:val="80"/>
                <w:sz w:val="20"/>
                <w:szCs w:val="20"/>
                <w:lang w:eastAsia="ru-RU"/>
              </w:rPr>
              <w:t>20</w:t>
            </w:r>
          </w:p>
        </w:tc>
        <w:tc>
          <w:tcPr>
            <w:tcW w:w="301" w:type="dxa"/>
            <w:gridSpan w:val="2"/>
          </w:tcPr>
          <w:p w:rsidR="00473B1C" w:rsidRPr="008C0C4F"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284" w:type="dxa"/>
          </w:tcPr>
          <w:p w:rsidR="00473B1C" w:rsidRPr="008C0C4F"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285" w:type="dxa"/>
            <w:gridSpan w:val="2"/>
          </w:tcPr>
          <w:p w:rsidR="00473B1C" w:rsidRPr="008C0C4F"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284" w:type="dxa"/>
          </w:tcPr>
          <w:p w:rsidR="00473B1C" w:rsidRPr="008C0C4F"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285" w:type="dxa"/>
          </w:tcPr>
          <w:p w:rsidR="00473B1C" w:rsidRPr="008C0C4F"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285" w:type="dxa"/>
          </w:tcPr>
          <w:p w:rsidR="00473B1C" w:rsidRPr="008C0C4F"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285" w:type="dxa"/>
          </w:tcPr>
          <w:p w:rsidR="00473B1C" w:rsidRPr="008C0C4F"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274" w:type="dxa"/>
            <w:gridSpan w:val="2"/>
          </w:tcPr>
          <w:p w:rsidR="00473B1C" w:rsidRPr="008C0C4F"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296" w:type="dxa"/>
          </w:tcPr>
          <w:p w:rsidR="00473B1C" w:rsidRPr="008C0C4F"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284" w:type="dxa"/>
            <w:gridSpan w:val="2"/>
          </w:tcPr>
          <w:p w:rsidR="00473B1C" w:rsidRPr="008C0C4F"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285"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А</w:t>
            </w:r>
          </w:p>
        </w:tc>
        <w:tc>
          <w:tcPr>
            <w:tcW w:w="284"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285"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273"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285"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295" w:type="dxa"/>
            <w:gridSpan w:val="2"/>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285" w:type="dxa"/>
            <w:gridSpan w:val="2"/>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284"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285"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317"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317"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317"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317" w:type="dxa"/>
            <w:gridSpan w:val="2"/>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r>
      <w:tr w:rsidR="00473B1C" w:rsidRPr="008C0C4F" w:rsidTr="00473B1C">
        <w:trPr>
          <w:gridBefore w:val="1"/>
          <w:cantSplit/>
        </w:trPr>
        <w:tc>
          <w:tcPr>
            <w:tcW w:w="571" w:type="dxa"/>
          </w:tcPr>
          <w:p w:rsidR="00473B1C" w:rsidRPr="008C0C4F" w:rsidRDefault="00473B1C" w:rsidP="00473B1C">
            <w:pPr>
              <w:spacing w:before="120" w:after="120" w:line="240" w:lineRule="auto"/>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2</w:t>
            </w:r>
          </w:p>
        </w:tc>
        <w:tc>
          <w:tcPr>
            <w:tcW w:w="286" w:type="dxa"/>
          </w:tcPr>
          <w:p w:rsidR="00473B1C" w:rsidRPr="008C0C4F" w:rsidRDefault="00473B1C" w:rsidP="00473B1C">
            <w:pPr>
              <w:spacing w:before="120" w:after="120" w:line="240" w:lineRule="auto"/>
              <w:jc w:val="center"/>
              <w:rPr>
                <w:rFonts w:ascii="Times New Roman" w:eastAsia="Times New Roman" w:hAnsi="Times New Roman" w:cs="Times New Roman"/>
                <w:w w:val="80"/>
                <w:sz w:val="24"/>
                <w:szCs w:val="24"/>
                <w:lang w:eastAsia="ru-RU"/>
              </w:rPr>
            </w:pPr>
          </w:p>
        </w:tc>
        <w:tc>
          <w:tcPr>
            <w:tcW w:w="239" w:type="dxa"/>
          </w:tcPr>
          <w:p w:rsidR="00473B1C" w:rsidRPr="008C0C4F" w:rsidRDefault="00473B1C" w:rsidP="00473B1C">
            <w:pPr>
              <w:spacing w:before="120" w:after="120" w:line="240" w:lineRule="auto"/>
              <w:rPr>
                <w:rFonts w:ascii="Times New Roman" w:eastAsia="Times New Roman" w:hAnsi="Times New Roman" w:cs="Times New Roman"/>
                <w:w w:val="80"/>
                <w:sz w:val="24"/>
                <w:szCs w:val="24"/>
                <w:lang w:eastAsia="ru-RU"/>
              </w:rPr>
            </w:pPr>
          </w:p>
        </w:tc>
        <w:tc>
          <w:tcPr>
            <w:tcW w:w="334" w:type="dxa"/>
          </w:tcPr>
          <w:p w:rsidR="00473B1C" w:rsidRPr="00473B1C" w:rsidRDefault="00473B1C" w:rsidP="00473B1C">
            <w:pPr>
              <w:spacing w:before="120" w:after="120" w:line="240" w:lineRule="auto"/>
              <w:ind w:left="-57" w:right="-57"/>
              <w:rPr>
                <w:rFonts w:ascii="Times New Roman" w:eastAsia="Times New Roman" w:hAnsi="Times New Roman" w:cs="Times New Roman"/>
                <w:b/>
                <w:w w:val="80"/>
                <w:sz w:val="20"/>
                <w:szCs w:val="20"/>
                <w:lang w:val="en-US" w:eastAsia="ru-RU"/>
              </w:rPr>
            </w:pPr>
            <w:r w:rsidRPr="00473B1C">
              <w:rPr>
                <w:rFonts w:ascii="Times New Roman" w:eastAsia="Times New Roman" w:hAnsi="Times New Roman" w:cs="Times New Roman"/>
                <w:b/>
                <w:w w:val="80"/>
                <w:sz w:val="20"/>
                <w:szCs w:val="20"/>
                <w:lang w:eastAsia="ru-RU"/>
              </w:rPr>
              <w:t>16</w:t>
            </w:r>
          </w:p>
        </w:tc>
        <w:tc>
          <w:tcPr>
            <w:tcW w:w="287" w:type="dxa"/>
            <w:gridSpan w:val="2"/>
          </w:tcPr>
          <w:p w:rsidR="00473B1C" w:rsidRPr="008C0C4F" w:rsidRDefault="00473B1C" w:rsidP="00473B1C">
            <w:pPr>
              <w:spacing w:before="120" w:after="120" w:line="240" w:lineRule="auto"/>
              <w:rPr>
                <w:rFonts w:ascii="Times New Roman" w:eastAsia="Times New Roman" w:hAnsi="Times New Roman" w:cs="Times New Roman"/>
                <w:w w:val="80"/>
                <w:sz w:val="24"/>
                <w:szCs w:val="24"/>
                <w:lang w:eastAsia="ru-RU"/>
              </w:rPr>
            </w:pPr>
          </w:p>
        </w:tc>
        <w:tc>
          <w:tcPr>
            <w:tcW w:w="283" w:type="dxa"/>
            <w:gridSpan w:val="2"/>
          </w:tcPr>
          <w:p w:rsidR="00473B1C" w:rsidRPr="00473B1C" w:rsidRDefault="00473B1C" w:rsidP="00473B1C">
            <w:pPr>
              <w:spacing w:before="120" w:after="120" w:line="240" w:lineRule="auto"/>
              <w:rPr>
                <w:rFonts w:ascii="Times New Roman" w:eastAsia="Times New Roman" w:hAnsi="Times New Roman" w:cs="Times New Roman"/>
                <w:b/>
                <w:w w:val="80"/>
                <w:sz w:val="24"/>
                <w:szCs w:val="24"/>
                <w:lang w:eastAsia="ru-RU"/>
              </w:rPr>
            </w:pPr>
          </w:p>
        </w:tc>
        <w:tc>
          <w:tcPr>
            <w:tcW w:w="284" w:type="dxa"/>
          </w:tcPr>
          <w:p w:rsidR="00473B1C" w:rsidRPr="00473B1C" w:rsidRDefault="00473B1C" w:rsidP="00473B1C">
            <w:pPr>
              <w:spacing w:before="120" w:after="120" w:line="240" w:lineRule="auto"/>
              <w:rPr>
                <w:rFonts w:ascii="Times New Roman" w:eastAsia="Times New Roman" w:hAnsi="Times New Roman" w:cs="Times New Roman"/>
                <w:b/>
                <w:w w:val="80"/>
                <w:sz w:val="24"/>
                <w:szCs w:val="24"/>
                <w:lang w:eastAsia="ru-RU"/>
              </w:rPr>
            </w:pPr>
          </w:p>
        </w:tc>
        <w:tc>
          <w:tcPr>
            <w:tcW w:w="283" w:type="dxa"/>
          </w:tcPr>
          <w:p w:rsidR="00473B1C" w:rsidRPr="00473B1C" w:rsidRDefault="00473B1C" w:rsidP="00473B1C">
            <w:pPr>
              <w:spacing w:before="120" w:after="120" w:line="240" w:lineRule="auto"/>
              <w:ind w:left="-57" w:right="-57"/>
              <w:rPr>
                <w:rFonts w:ascii="Times New Roman" w:eastAsia="Times New Roman" w:hAnsi="Times New Roman" w:cs="Times New Roman"/>
                <w:b/>
                <w:w w:val="80"/>
                <w:sz w:val="20"/>
                <w:szCs w:val="20"/>
                <w:lang w:val="en-US" w:eastAsia="ru-RU"/>
              </w:rPr>
            </w:pPr>
          </w:p>
        </w:tc>
        <w:tc>
          <w:tcPr>
            <w:tcW w:w="284" w:type="dxa"/>
          </w:tcPr>
          <w:p w:rsidR="00473B1C" w:rsidRPr="00473B1C" w:rsidRDefault="00473B1C" w:rsidP="00473B1C">
            <w:pPr>
              <w:spacing w:before="120" w:after="120" w:line="240" w:lineRule="auto"/>
              <w:rPr>
                <w:rFonts w:ascii="Times New Roman" w:eastAsia="Times New Roman" w:hAnsi="Times New Roman" w:cs="Times New Roman"/>
                <w:b/>
                <w:w w:val="80"/>
                <w:sz w:val="24"/>
                <w:szCs w:val="24"/>
                <w:lang w:eastAsia="ru-RU"/>
              </w:rPr>
            </w:pPr>
          </w:p>
        </w:tc>
        <w:tc>
          <w:tcPr>
            <w:tcW w:w="283" w:type="dxa"/>
          </w:tcPr>
          <w:p w:rsidR="00473B1C" w:rsidRPr="00473B1C" w:rsidRDefault="00473B1C" w:rsidP="00473B1C">
            <w:pPr>
              <w:spacing w:before="120" w:after="120" w:line="240" w:lineRule="auto"/>
              <w:rPr>
                <w:rFonts w:ascii="Times New Roman" w:eastAsia="Times New Roman" w:hAnsi="Times New Roman" w:cs="Times New Roman"/>
                <w:b/>
                <w:w w:val="80"/>
                <w:sz w:val="24"/>
                <w:szCs w:val="24"/>
                <w:lang w:eastAsia="ru-RU"/>
              </w:rPr>
            </w:pPr>
          </w:p>
        </w:tc>
        <w:tc>
          <w:tcPr>
            <w:tcW w:w="284" w:type="dxa"/>
            <w:gridSpan w:val="2"/>
          </w:tcPr>
          <w:p w:rsidR="00473B1C" w:rsidRPr="00473B1C" w:rsidRDefault="00473B1C" w:rsidP="00473B1C">
            <w:pPr>
              <w:spacing w:before="120" w:after="120" w:line="240" w:lineRule="auto"/>
              <w:rPr>
                <w:rFonts w:ascii="Times New Roman" w:eastAsia="Times New Roman" w:hAnsi="Times New Roman" w:cs="Times New Roman"/>
                <w:b/>
                <w:w w:val="80"/>
                <w:sz w:val="24"/>
                <w:szCs w:val="24"/>
                <w:lang w:eastAsia="ru-RU"/>
              </w:rPr>
            </w:pPr>
          </w:p>
        </w:tc>
        <w:tc>
          <w:tcPr>
            <w:tcW w:w="283" w:type="dxa"/>
            <w:gridSpan w:val="2"/>
          </w:tcPr>
          <w:p w:rsidR="00473B1C" w:rsidRPr="00473B1C" w:rsidRDefault="00473B1C" w:rsidP="00473B1C">
            <w:pPr>
              <w:spacing w:before="120" w:after="120" w:line="240" w:lineRule="auto"/>
              <w:rPr>
                <w:rFonts w:ascii="Times New Roman" w:eastAsia="Times New Roman" w:hAnsi="Times New Roman" w:cs="Times New Roman"/>
                <w:b/>
                <w:w w:val="80"/>
                <w:sz w:val="24"/>
                <w:szCs w:val="24"/>
                <w:lang w:eastAsia="ru-RU"/>
              </w:rPr>
            </w:pPr>
          </w:p>
        </w:tc>
        <w:tc>
          <w:tcPr>
            <w:tcW w:w="284" w:type="dxa"/>
          </w:tcPr>
          <w:p w:rsidR="00473B1C" w:rsidRPr="00473B1C" w:rsidRDefault="00473B1C" w:rsidP="00473B1C">
            <w:pPr>
              <w:spacing w:before="120" w:after="120" w:line="240" w:lineRule="auto"/>
              <w:ind w:left="-108" w:right="-108"/>
              <w:jc w:val="center"/>
              <w:rPr>
                <w:rFonts w:ascii="Times New Roman" w:eastAsia="Times New Roman" w:hAnsi="Times New Roman" w:cs="Times New Roman"/>
                <w:b/>
                <w:w w:val="66"/>
                <w:sz w:val="24"/>
                <w:szCs w:val="24"/>
                <w:lang w:eastAsia="ru-RU"/>
              </w:rPr>
            </w:pPr>
            <w:r w:rsidRPr="00473B1C">
              <w:rPr>
                <w:rFonts w:ascii="Times New Roman" w:eastAsia="Times New Roman" w:hAnsi="Times New Roman" w:cs="Times New Roman"/>
                <w:b/>
                <w:w w:val="66"/>
                <w:sz w:val="24"/>
                <w:szCs w:val="24"/>
                <w:lang w:eastAsia="ru-RU"/>
              </w:rPr>
              <w:t xml:space="preserve"> </w:t>
            </w:r>
          </w:p>
        </w:tc>
        <w:tc>
          <w:tcPr>
            <w:tcW w:w="283" w:type="dxa"/>
          </w:tcPr>
          <w:p w:rsidR="00473B1C" w:rsidRPr="00473B1C" w:rsidRDefault="00473B1C" w:rsidP="00473B1C">
            <w:pPr>
              <w:spacing w:before="120" w:after="120" w:line="240" w:lineRule="auto"/>
              <w:ind w:left="-108" w:right="-108"/>
              <w:jc w:val="center"/>
              <w:rPr>
                <w:rFonts w:ascii="Times New Roman" w:eastAsia="Times New Roman" w:hAnsi="Times New Roman" w:cs="Times New Roman"/>
                <w:b/>
                <w:w w:val="66"/>
                <w:sz w:val="24"/>
                <w:szCs w:val="24"/>
                <w:lang w:eastAsia="ru-RU"/>
              </w:rPr>
            </w:pPr>
            <w:r w:rsidRPr="00473B1C">
              <w:rPr>
                <w:rFonts w:ascii="Times New Roman" w:eastAsia="Times New Roman" w:hAnsi="Times New Roman" w:cs="Times New Roman"/>
                <w:b/>
                <w:w w:val="66"/>
                <w:sz w:val="24"/>
                <w:szCs w:val="24"/>
                <w:lang w:eastAsia="ru-RU"/>
              </w:rPr>
              <w:t xml:space="preserve"> </w:t>
            </w:r>
          </w:p>
        </w:tc>
        <w:tc>
          <w:tcPr>
            <w:tcW w:w="284" w:type="dxa"/>
          </w:tcPr>
          <w:p w:rsidR="00473B1C" w:rsidRPr="00473B1C" w:rsidRDefault="00473B1C" w:rsidP="00473B1C">
            <w:pPr>
              <w:spacing w:before="120" w:after="120" w:line="240" w:lineRule="auto"/>
              <w:rPr>
                <w:rFonts w:ascii="Times New Roman" w:eastAsia="Times New Roman" w:hAnsi="Times New Roman" w:cs="Times New Roman"/>
                <w:b/>
                <w:w w:val="80"/>
                <w:szCs w:val="24"/>
                <w:lang w:eastAsia="ru-RU"/>
              </w:rPr>
            </w:pPr>
            <w:r w:rsidRPr="00473B1C">
              <w:rPr>
                <w:rFonts w:ascii="Times New Roman" w:eastAsia="Times New Roman" w:hAnsi="Times New Roman" w:cs="Times New Roman"/>
                <w:b/>
                <w:w w:val="80"/>
                <w:szCs w:val="24"/>
                <w:lang w:eastAsia="ru-RU"/>
              </w:rPr>
              <w:t xml:space="preserve"> </w:t>
            </w:r>
          </w:p>
        </w:tc>
        <w:tc>
          <w:tcPr>
            <w:tcW w:w="286" w:type="dxa"/>
          </w:tcPr>
          <w:p w:rsidR="00473B1C" w:rsidRPr="00473B1C" w:rsidRDefault="00473B1C" w:rsidP="00473B1C">
            <w:pPr>
              <w:spacing w:before="120" w:after="120" w:line="240" w:lineRule="auto"/>
              <w:rPr>
                <w:rFonts w:ascii="Times New Roman" w:eastAsia="Times New Roman" w:hAnsi="Times New Roman" w:cs="Times New Roman"/>
                <w:b/>
                <w:w w:val="80"/>
                <w:szCs w:val="24"/>
                <w:lang w:eastAsia="ru-RU"/>
              </w:rPr>
            </w:pPr>
            <w:r w:rsidRPr="00473B1C">
              <w:rPr>
                <w:rFonts w:ascii="Times New Roman" w:eastAsia="Times New Roman" w:hAnsi="Times New Roman" w:cs="Times New Roman"/>
                <w:b/>
                <w:w w:val="80"/>
                <w:szCs w:val="24"/>
                <w:lang w:eastAsia="ru-RU"/>
              </w:rPr>
              <w:t xml:space="preserve"> </w:t>
            </w:r>
          </w:p>
        </w:tc>
        <w:tc>
          <w:tcPr>
            <w:tcW w:w="285" w:type="dxa"/>
          </w:tcPr>
          <w:p w:rsidR="00473B1C" w:rsidRPr="00473B1C" w:rsidRDefault="00473B1C" w:rsidP="00473B1C">
            <w:pPr>
              <w:spacing w:before="120" w:after="120" w:line="240" w:lineRule="auto"/>
              <w:rPr>
                <w:rFonts w:ascii="Times New Roman" w:eastAsia="Times New Roman" w:hAnsi="Times New Roman" w:cs="Times New Roman"/>
                <w:b/>
                <w:w w:val="80"/>
                <w:szCs w:val="24"/>
                <w:lang w:eastAsia="ru-RU"/>
              </w:rPr>
            </w:pPr>
            <w:r w:rsidRPr="00473B1C">
              <w:rPr>
                <w:rFonts w:ascii="Times New Roman" w:eastAsia="Times New Roman" w:hAnsi="Times New Roman" w:cs="Times New Roman"/>
                <w:b/>
                <w:w w:val="80"/>
                <w:szCs w:val="24"/>
                <w:lang w:eastAsia="ru-RU"/>
              </w:rPr>
              <w:t xml:space="preserve"> </w:t>
            </w:r>
          </w:p>
        </w:tc>
        <w:tc>
          <w:tcPr>
            <w:tcW w:w="285" w:type="dxa"/>
            <w:gridSpan w:val="2"/>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А</w:t>
            </w:r>
          </w:p>
        </w:tc>
        <w:tc>
          <w:tcPr>
            <w:tcW w:w="285"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281" w:type="dxa"/>
            <w:gridSpan w:val="2"/>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289" w:type="dxa"/>
            <w:vAlign w:val="center"/>
          </w:tcPr>
          <w:p w:rsidR="00473B1C" w:rsidRPr="00473B1C" w:rsidRDefault="00473B1C" w:rsidP="00473B1C">
            <w:pPr>
              <w:spacing w:before="120" w:after="120" w:line="240" w:lineRule="auto"/>
              <w:jc w:val="center"/>
              <w:rPr>
                <w:rFonts w:ascii="Times New Roman" w:eastAsia="Times New Roman" w:hAnsi="Times New Roman" w:cs="Times New Roman"/>
                <w:b/>
                <w:w w:val="80"/>
                <w:sz w:val="18"/>
                <w:szCs w:val="16"/>
                <w:lang w:eastAsia="ru-RU"/>
              </w:rPr>
            </w:pPr>
          </w:p>
        </w:tc>
        <w:tc>
          <w:tcPr>
            <w:tcW w:w="285" w:type="dxa"/>
            <w:vAlign w:val="center"/>
          </w:tcPr>
          <w:p w:rsidR="00473B1C" w:rsidRPr="00473B1C" w:rsidRDefault="00473B1C" w:rsidP="00473B1C">
            <w:pPr>
              <w:spacing w:before="120" w:after="120" w:line="240" w:lineRule="auto"/>
              <w:jc w:val="center"/>
              <w:rPr>
                <w:rFonts w:ascii="Times New Roman" w:eastAsia="Times New Roman" w:hAnsi="Times New Roman" w:cs="Times New Roman"/>
                <w:b/>
                <w:w w:val="80"/>
                <w:sz w:val="18"/>
                <w:szCs w:val="16"/>
                <w:lang w:eastAsia="ru-RU"/>
              </w:rPr>
            </w:pPr>
          </w:p>
        </w:tc>
        <w:tc>
          <w:tcPr>
            <w:tcW w:w="285" w:type="dxa"/>
            <w:gridSpan w:val="2"/>
            <w:vAlign w:val="center"/>
          </w:tcPr>
          <w:p w:rsidR="00473B1C" w:rsidRPr="00473B1C" w:rsidRDefault="00473B1C" w:rsidP="00473B1C">
            <w:pPr>
              <w:spacing w:before="120" w:after="120" w:line="240" w:lineRule="auto"/>
              <w:jc w:val="center"/>
              <w:rPr>
                <w:rFonts w:ascii="Times New Roman" w:eastAsia="Times New Roman" w:hAnsi="Times New Roman" w:cs="Times New Roman"/>
                <w:b/>
                <w:w w:val="80"/>
                <w:sz w:val="18"/>
                <w:szCs w:val="16"/>
                <w:lang w:eastAsia="ru-RU"/>
              </w:rPr>
            </w:pPr>
          </w:p>
        </w:tc>
        <w:tc>
          <w:tcPr>
            <w:tcW w:w="285" w:type="dxa"/>
            <w:gridSpan w:val="2"/>
            <w:vAlign w:val="center"/>
          </w:tcPr>
          <w:p w:rsidR="00473B1C" w:rsidRPr="00473B1C" w:rsidRDefault="00473B1C" w:rsidP="00473B1C">
            <w:pPr>
              <w:spacing w:before="120" w:after="120" w:line="240" w:lineRule="auto"/>
              <w:jc w:val="center"/>
              <w:rPr>
                <w:rFonts w:ascii="Times New Roman" w:eastAsia="Times New Roman" w:hAnsi="Times New Roman" w:cs="Times New Roman"/>
                <w:b/>
                <w:w w:val="80"/>
                <w:sz w:val="18"/>
                <w:szCs w:val="16"/>
                <w:lang w:eastAsia="ru-RU"/>
              </w:rPr>
            </w:pPr>
          </w:p>
        </w:tc>
        <w:tc>
          <w:tcPr>
            <w:tcW w:w="285" w:type="dxa"/>
            <w:vAlign w:val="center"/>
          </w:tcPr>
          <w:p w:rsidR="00473B1C" w:rsidRPr="00473B1C" w:rsidRDefault="00473B1C" w:rsidP="00473B1C">
            <w:pPr>
              <w:spacing w:before="120" w:after="120" w:line="240" w:lineRule="auto"/>
              <w:jc w:val="center"/>
              <w:rPr>
                <w:rFonts w:ascii="Times New Roman" w:eastAsia="Times New Roman" w:hAnsi="Times New Roman" w:cs="Times New Roman"/>
                <w:b/>
                <w:w w:val="80"/>
                <w:sz w:val="18"/>
                <w:szCs w:val="16"/>
                <w:lang w:eastAsia="ru-RU"/>
              </w:rPr>
            </w:pPr>
          </w:p>
        </w:tc>
        <w:tc>
          <w:tcPr>
            <w:tcW w:w="285" w:type="dxa"/>
            <w:vAlign w:val="center"/>
          </w:tcPr>
          <w:p w:rsidR="00473B1C" w:rsidRPr="00473B1C" w:rsidRDefault="00473B1C" w:rsidP="00473B1C">
            <w:pPr>
              <w:spacing w:before="120" w:after="120" w:line="240" w:lineRule="auto"/>
              <w:jc w:val="center"/>
              <w:rPr>
                <w:rFonts w:ascii="Times New Roman" w:eastAsia="Times New Roman" w:hAnsi="Times New Roman" w:cs="Times New Roman"/>
                <w:b/>
                <w:w w:val="80"/>
                <w:sz w:val="18"/>
                <w:szCs w:val="16"/>
                <w:lang w:eastAsia="ru-RU"/>
              </w:rPr>
            </w:pPr>
          </w:p>
        </w:tc>
        <w:tc>
          <w:tcPr>
            <w:tcW w:w="285" w:type="dxa"/>
          </w:tcPr>
          <w:p w:rsidR="00473B1C" w:rsidRPr="00473B1C" w:rsidRDefault="00473B1C" w:rsidP="00473B1C">
            <w:pPr>
              <w:spacing w:before="120" w:after="120" w:line="240" w:lineRule="auto"/>
              <w:ind w:left="-108" w:right="-108"/>
              <w:jc w:val="center"/>
              <w:rPr>
                <w:rFonts w:ascii="Times New Roman" w:eastAsia="Times New Roman" w:hAnsi="Times New Roman" w:cs="Times New Roman"/>
                <w:b/>
                <w:w w:val="66"/>
                <w:sz w:val="16"/>
                <w:szCs w:val="16"/>
                <w:lang w:val="en-US" w:eastAsia="ru-RU"/>
              </w:rPr>
            </w:pPr>
          </w:p>
        </w:tc>
        <w:tc>
          <w:tcPr>
            <w:tcW w:w="285" w:type="dxa"/>
          </w:tcPr>
          <w:p w:rsidR="00473B1C" w:rsidRPr="00473B1C" w:rsidRDefault="00473B1C" w:rsidP="00473B1C">
            <w:pPr>
              <w:spacing w:before="120" w:after="120" w:line="240" w:lineRule="auto"/>
              <w:rPr>
                <w:rFonts w:ascii="Times New Roman" w:eastAsia="Times New Roman" w:hAnsi="Times New Roman" w:cs="Times New Roman"/>
                <w:b/>
                <w:w w:val="80"/>
                <w:sz w:val="16"/>
                <w:szCs w:val="16"/>
                <w:lang w:eastAsia="ru-RU"/>
              </w:rPr>
            </w:pPr>
          </w:p>
        </w:tc>
        <w:tc>
          <w:tcPr>
            <w:tcW w:w="285" w:type="dxa"/>
          </w:tcPr>
          <w:p w:rsidR="00473B1C" w:rsidRPr="00473B1C" w:rsidRDefault="00473B1C" w:rsidP="00473B1C">
            <w:pPr>
              <w:spacing w:before="120" w:after="120" w:line="240" w:lineRule="auto"/>
              <w:ind w:left="-108" w:right="-108"/>
              <w:jc w:val="center"/>
              <w:rPr>
                <w:rFonts w:ascii="Times New Roman" w:eastAsia="Times New Roman" w:hAnsi="Times New Roman" w:cs="Times New Roman"/>
                <w:b/>
                <w:w w:val="66"/>
                <w:sz w:val="16"/>
                <w:szCs w:val="16"/>
                <w:lang w:val="en-US" w:eastAsia="ru-RU"/>
              </w:rPr>
            </w:pPr>
          </w:p>
        </w:tc>
        <w:tc>
          <w:tcPr>
            <w:tcW w:w="269" w:type="dxa"/>
          </w:tcPr>
          <w:p w:rsidR="00473B1C" w:rsidRPr="00473B1C" w:rsidRDefault="00473B1C" w:rsidP="00473B1C">
            <w:pPr>
              <w:spacing w:before="120" w:after="120" w:line="240" w:lineRule="auto"/>
              <w:ind w:left="-57" w:right="-57"/>
              <w:rPr>
                <w:rFonts w:ascii="Times New Roman" w:eastAsia="Times New Roman" w:hAnsi="Times New Roman" w:cs="Times New Roman"/>
                <w:b/>
                <w:w w:val="80"/>
                <w:sz w:val="20"/>
                <w:szCs w:val="20"/>
                <w:lang w:eastAsia="ru-RU"/>
              </w:rPr>
            </w:pPr>
            <w:r w:rsidRPr="00473B1C">
              <w:rPr>
                <w:rFonts w:ascii="Times New Roman" w:eastAsia="Times New Roman" w:hAnsi="Times New Roman" w:cs="Times New Roman"/>
                <w:b/>
                <w:w w:val="80"/>
                <w:sz w:val="20"/>
                <w:szCs w:val="20"/>
                <w:lang w:eastAsia="ru-RU"/>
              </w:rPr>
              <w:t>14</w:t>
            </w:r>
          </w:p>
        </w:tc>
        <w:tc>
          <w:tcPr>
            <w:tcW w:w="301" w:type="dxa"/>
            <w:gridSpan w:val="2"/>
          </w:tcPr>
          <w:p w:rsidR="00473B1C" w:rsidRPr="00473B1C" w:rsidRDefault="00473B1C" w:rsidP="00473B1C">
            <w:pPr>
              <w:spacing w:before="120" w:after="120" w:line="240" w:lineRule="auto"/>
              <w:rPr>
                <w:rFonts w:ascii="Times New Roman" w:eastAsia="Times New Roman" w:hAnsi="Times New Roman" w:cs="Times New Roman"/>
                <w:b/>
                <w:w w:val="80"/>
                <w:sz w:val="16"/>
                <w:szCs w:val="16"/>
                <w:lang w:eastAsia="ru-RU"/>
              </w:rPr>
            </w:pPr>
          </w:p>
        </w:tc>
        <w:tc>
          <w:tcPr>
            <w:tcW w:w="284" w:type="dxa"/>
          </w:tcPr>
          <w:p w:rsidR="00473B1C" w:rsidRPr="00473B1C" w:rsidRDefault="00473B1C" w:rsidP="00473B1C">
            <w:pPr>
              <w:spacing w:before="120" w:after="120" w:line="240" w:lineRule="auto"/>
              <w:rPr>
                <w:rFonts w:ascii="Times New Roman" w:eastAsia="Times New Roman" w:hAnsi="Times New Roman" w:cs="Times New Roman"/>
                <w:b/>
                <w:w w:val="80"/>
                <w:sz w:val="16"/>
                <w:szCs w:val="16"/>
                <w:lang w:eastAsia="ru-RU"/>
              </w:rPr>
            </w:pPr>
          </w:p>
        </w:tc>
        <w:tc>
          <w:tcPr>
            <w:tcW w:w="285" w:type="dxa"/>
            <w:gridSpan w:val="2"/>
          </w:tcPr>
          <w:p w:rsidR="00473B1C" w:rsidRPr="00473B1C" w:rsidRDefault="00473B1C" w:rsidP="00473B1C">
            <w:pPr>
              <w:spacing w:before="120" w:after="120" w:line="240" w:lineRule="auto"/>
              <w:rPr>
                <w:rFonts w:ascii="Times New Roman" w:eastAsia="Times New Roman" w:hAnsi="Times New Roman" w:cs="Times New Roman"/>
                <w:b/>
                <w:w w:val="80"/>
                <w:sz w:val="16"/>
                <w:szCs w:val="16"/>
                <w:lang w:eastAsia="ru-RU"/>
              </w:rPr>
            </w:pPr>
          </w:p>
        </w:tc>
        <w:tc>
          <w:tcPr>
            <w:tcW w:w="284" w:type="dxa"/>
          </w:tcPr>
          <w:p w:rsidR="00473B1C" w:rsidRPr="00473B1C" w:rsidRDefault="00473B1C" w:rsidP="00473B1C">
            <w:pPr>
              <w:spacing w:before="120" w:after="120" w:line="240" w:lineRule="auto"/>
              <w:rPr>
                <w:rFonts w:ascii="Times New Roman" w:eastAsia="Times New Roman" w:hAnsi="Times New Roman" w:cs="Times New Roman"/>
                <w:b/>
                <w:w w:val="80"/>
                <w:sz w:val="16"/>
                <w:szCs w:val="16"/>
                <w:lang w:eastAsia="ru-RU"/>
              </w:rPr>
            </w:pPr>
          </w:p>
        </w:tc>
        <w:tc>
          <w:tcPr>
            <w:tcW w:w="285"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У</w:t>
            </w:r>
          </w:p>
        </w:tc>
        <w:tc>
          <w:tcPr>
            <w:tcW w:w="285"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У</w:t>
            </w:r>
          </w:p>
        </w:tc>
        <w:tc>
          <w:tcPr>
            <w:tcW w:w="285"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У</w:t>
            </w:r>
          </w:p>
        </w:tc>
        <w:tc>
          <w:tcPr>
            <w:tcW w:w="274" w:type="dxa"/>
            <w:gridSpan w:val="2"/>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У</w:t>
            </w:r>
          </w:p>
        </w:tc>
        <w:tc>
          <w:tcPr>
            <w:tcW w:w="296" w:type="dxa"/>
            <w:vAlign w:val="center"/>
          </w:tcPr>
          <w:p w:rsidR="00473B1C" w:rsidRPr="00473B1C" w:rsidRDefault="00473B1C" w:rsidP="00473B1C">
            <w:pPr>
              <w:spacing w:before="120" w:after="120" w:line="240" w:lineRule="auto"/>
              <w:jc w:val="center"/>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У</w:t>
            </w:r>
          </w:p>
        </w:tc>
        <w:tc>
          <w:tcPr>
            <w:tcW w:w="284" w:type="dxa"/>
            <w:gridSpan w:val="2"/>
            <w:vAlign w:val="center"/>
          </w:tcPr>
          <w:p w:rsidR="00473B1C" w:rsidRPr="00473B1C" w:rsidRDefault="00473B1C" w:rsidP="00473B1C">
            <w:pPr>
              <w:spacing w:before="120" w:after="120" w:line="240" w:lineRule="auto"/>
              <w:jc w:val="center"/>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У</w:t>
            </w:r>
          </w:p>
        </w:tc>
        <w:tc>
          <w:tcPr>
            <w:tcW w:w="285" w:type="dxa"/>
            <w:vAlign w:val="center"/>
          </w:tcPr>
          <w:p w:rsidR="00473B1C" w:rsidRPr="00473B1C" w:rsidRDefault="00473B1C" w:rsidP="00473B1C">
            <w:pPr>
              <w:spacing w:before="120" w:after="120" w:line="240" w:lineRule="auto"/>
              <w:jc w:val="center"/>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У</w:t>
            </w:r>
          </w:p>
        </w:tc>
        <w:tc>
          <w:tcPr>
            <w:tcW w:w="284" w:type="dxa"/>
            <w:vAlign w:val="center"/>
          </w:tcPr>
          <w:p w:rsidR="00473B1C" w:rsidRPr="00473B1C" w:rsidRDefault="00473B1C" w:rsidP="00473B1C">
            <w:pPr>
              <w:spacing w:before="120" w:after="120" w:line="240" w:lineRule="auto"/>
              <w:jc w:val="center"/>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А</w:t>
            </w:r>
          </w:p>
        </w:tc>
        <w:tc>
          <w:tcPr>
            <w:tcW w:w="285" w:type="dxa"/>
            <w:vAlign w:val="center"/>
          </w:tcPr>
          <w:p w:rsidR="00473B1C" w:rsidRPr="00473B1C" w:rsidRDefault="00473B1C" w:rsidP="00473B1C">
            <w:pPr>
              <w:spacing w:before="120" w:after="120" w:line="240" w:lineRule="auto"/>
              <w:jc w:val="center"/>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273"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285" w:type="dxa"/>
          </w:tcPr>
          <w:p w:rsidR="00473B1C" w:rsidRPr="00473B1C" w:rsidRDefault="00473B1C" w:rsidP="00473B1C">
            <w:pPr>
              <w:spacing w:before="120" w:after="120" w:line="240" w:lineRule="auto"/>
              <w:rPr>
                <w:rFonts w:ascii="Times New Roman" w:eastAsia="Times New Roman" w:hAnsi="Times New Roman" w:cs="Times New Roman"/>
                <w:sz w:val="24"/>
                <w:szCs w:val="24"/>
                <w:lang w:eastAsia="ru-RU"/>
              </w:rPr>
            </w:pPr>
            <w:r w:rsidRPr="00473B1C">
              <w:rPr>
                <w:rFonts w:ascii="Times New Roman" w:eastAsia="Times New Roman" w:hAnsi="Times New Roman" w:cs="Times New Roman"/>
                <w:sz w:val="24"/>
                <w:szCs w:val="24"/>
                <w:lang w:eastAsia="ru-RU"/>
              </w:rPr>
              <w:t>К</w:t>
            </w:r>
          </w:p>
        </w:tc>
        <w:tc>
          <w:tcPr>
            <w:tcW w:w="295" w:type="dxa"/>
            <w:gridSpan w:val="2"/>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285" w:type="dxa"/>
            <w:gridSpan w:val="2"/>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284"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285"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317"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317"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317"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317" w:type="dxa"/>
            <w:gridSpan w:val="2"/>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r>
      <w:tr w:rsidR="00473B1C" w:rsidRPr="008C0C4F" w:rsidTr="00473B1C">
        <w:trPr>
          <w:gridBefore w:val="1"/>
          <w:cantSplit/>
        </w:trPr>
        <w:tc>
          <w:tcPr>
            <w:tcW w:w="571" w:type="dxa"/>
          </w:tcPr>
          <w:p w:rsidR="00473B1C" w:rsidRPr="008C0C4F" w:rsidRDefault="00473B1C" w:rsidP="00473B1C">
            <w:pPr>
              <w:spacing w:before="120" w:after="120" w:line="240" w:lineRule="auto"/>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3</w:t>
            </w:r>
          </w:p>
        </w:tc>
        <w:tc>
          <w:tcPr>
            <w:tcW w:w="286" w:type="dxa"/>
          </w:tcPr>
          <w:p w:rsidR="00473B1C" w:rsidRPr="008C0C4F" w:rsidRDefault="00473B1C" w:rsidP="00473B1C">
            <w:pPr>
              <w:spacing w:before="120" w:after="120" w:line="240" w:lineRule="auto"/>
              <w:jc w:val="center"/>
              <w:rPr>
                <w:rFonts w:ascii="Times New Roman" w:eastAsia="Times New Roman" w:hAnsi="Times New Roman" w:cs="Times New Roman"/>
                <w:w w:val="80"/>
                <w:sz w:val="24"/>
                <w:szCs w:val="24"/>
                <w:lang w:eastAsia="ru-RU"/>
              </w:rPr>
            </w:pPr>
          </w:p>
        </w:tc>
        <w:tc>
          <w:tcPr>
            <w:tcW w:w="239" w:type="dxa"/>
          </w:tcPr>
          <w:p w:rsidR="00473B1C" w:rsidRPr="008C0C4F" w:rsidRDefault="00473B1C" w:rsidP="00473B1C">
            <w:pPr>
              <w:spacing w:before="120" w:after="120" w:line="240" w:lineRule="auto"/>
              <w:rPr>
                <w:rFonts w:ascii="Times New Roman" w:eastAsia="Times New Roman" w:hAnsi="Times New Roman" w:cs="Times New Roman"/>
                <w:w w:val="80"/>
                <w:sz w:val="24"/>
                <w:szCs w:val="24"/>
                <w:lang w:eastAsia="ru-RU"/>
              </w:rPr>
            </w:pPr>
          </w:p>
        </w:tc>
        <w:tc>
          <w:tcPr>
            <w:tcW w:w="334" w:type="dxa"/>
          </w:tcPr>
          <w:p w:rsidR="00473B1C" w:rsidRPr="00473B1C" w:rsidRDefault="00473B1C" w:rsidP="00473B1C">
            <w:pPr>
              <w:spacing w:before="120" w:after="120" w:line="240" w:lineRule="auto"/>
              <w:ind w:left="-57" w:right="-57"/>
              <w:rPr>
                <w:rFonts w:ascii="Times New Roman" w:eastAsia="Times New Roman" w:hAnsi="Times New Roman" w:cs="Times New Roman"/>
                <w:b/>
                <w:w w:val="80"/>
                <w:sz w:val="20"/>
                <w:szCs w:val="20"/>
                <w:lang w:val="en-US" w:eastAsia="ru-RU"/>
              </w:rPr>
            </w:pPr>
            <w:r>
              <w:rPr>
                <w:rFonts w:ascii="Times New Roman" w:eastAsia="Times New Roman" w:hAnsi="Times New Roman" w:cs="Times New Roman"/>
                <w:b/>
                <w:w w:val="80"/>
                <w:sz w:val="20"/>
                <w:szCs w:val="20"/>
                <w:lang w:eastAsia="ru-RU"/>
              </w:rPr>
              <w:t>8</w:t>
            </w:r>
          </w:p>
        </w:tc>
        <w:tc>
          <w:tcPr>
            <w:tcW w:w="287" w:type="dxa"/>
            <w:gridSpan w:val="2"/>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p>
        </w:tc>
        <w:tc>
          <w:tcPr>
            <w:tcW w:w="283" w:type="dxa"/>
            <w:gridSpan w:val="2"/>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П</w:t>
            </w:r>
          </w:p>
        </w:tc>
        <w:tc>
          <w:tcPr>
            <w:tcW w:w="284"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П</w:t>
            </w:r>
          </w:p>
        </w:tc>
        <w:tc>
          <w:tcPr>
            <w:tcW w:w="283" w:type="dxa"/>
          </w:tcPr>
          <w:p w:rsidR="00473B1C" w:rsidRPr="00473B1C" w:rsidRDefault="00473B1C" w:rsidP="00473B1C">
            <w:pPr>
              <w:spacing w:before="120" w:after="120" w:line="240" w:lineRule="auto"/>
              <w:ind w:left="-57" w:right="-57"/>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П</w:t>
            </w:r>
          </w:p>
        </w:tc>
        <w:tc>
          <w:tcPr>
            <w:tcW w:w="284"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П</w:t>
            </w:r>
          </w:p>
        </w:tc>
        <w:tc>
          <w:tcPr>
            <w:tcW w:w="283"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П</w:t>
            </w:r>
          </w:p>
        </w:tc>
        <w:tc>
          <w:tcPr>
            <w:tcW w:w="284" w:type="dxa"/>
            <w:gridSpan w:val="2"/>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p>
        </w:tc>
        <w:tc>
          <w:tcPr>
            <w:tcW w:w="283" w:type="dxa"/>
            <w:gridSpan w:val="2"/>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p>
        </w:tc>
        <w:tc>
          <w:tcPr>
            <w:tcW w:w="284" w:type="dxa"/>
          </w:tcPr>
          <w:p w:rsidR="00473B1C" w:rsidRPr="00473B1C" w:rsidRDefault="00473B1C" w:rsidP="00473B1C">
            <w:pPr>
              <w:spacing w:before="120" w:after="120" w:line="240" w:lineRule="auto"/>
              <w:ind w:left="-108" w:right="-108"/>
              <w:jc w:val="center"/>
              <w:rPr>
                <w:rFonts w:ascii="Times New Roman" w:eastAsia="Times New Roman" w:hAnsi="Times New Roman" w:cs="Times New Roman"/>
                <w:w w:val="66"/>
                <w:sz w:val="24"/>
                <w:szCs w:val="24"/>
                <w:lang w:eastAsia="ru-RU"/>
              </w:rPr>
            </w:pPr>
          </w:p>
        </w:tc>
        <w:tc>
          <w:tcPr>
            <w:tcW w:w="283"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p>
        </w:tc>
        <w:tc>
          <w:tcPr>
            <w:tcW w:w="284"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У</w:t>
            </w:r>
          </w:p>
        </w:tc>
        <w:tc>
          <w:tcPr>
            <w:tcW w:w="286" w:type="dxa"/>
            <w:vAlign w:val="center"/>
          </w:tcPr>
          <w:p w:rsidR="00473B1C" w:rsidRPr="00473B1C" w:rsidRDefault="00473B1C" w:rsidP="00473B1C">
            <w:pPr>
              <w:spacing w:before="120" w:after="120" w:line="240" w:lineRule="auto"/>
              <w:jc w:val="center"/>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У</w:t>
            </w:r>
          </w:p>
        </w:tc>
        <w:tc>
          <w:tcPr>
            <w:tcW w:w="285" w:type="dxa"/>
            <w:vAlign w:val="center"/>
          </w:tcPr>
          <w:p w:rsidR="00473B1C" w:rsidRPr="00473B1C" w:rsidRDefault="00473B1C" w:rsidP="00473B1C">
            <w:pPr>
              <w:spacing w:before="120" w:after="120" w:line="240" w:lineRule="auto"/>
              <w:jc w:val="center"/>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У</w:t>
            </w:r>
          </w:p>
        </w:tc>
        <w:tc>
          <w:tcPr>
            <w:tcW w:w="285" w:type="dxa"/>
            <w:gridSpan w:val="2"/>
            <w:vAlign w:val="center"/>
          </w:tcPr>
          <w:p w:rsidR="00473B1C" w:rsidRPr="00473B1C" w:rsidRDefault="00473B1C" w:rsidP="00473B1C">
            <w:pPr>
              <w:spacing w:before="120" w:after="120" w:line="240" w:lineRule="auto"/>
              <w:jc w:val="center"/>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У</w:t>
            </w:r>
          </w:p>
        </w:tc>
        <w:tc>
          <w:tcPr>
            <w:tcW w:w="285"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281" w:type="dxa"/>
            <w:gridSpan w:val="2"/>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К</w:t>
            </w:r>
          </w:p>
        </w:tc>
        <w:tc>
          <w:tcPr>
            <w:tcW w:w="289" w:type="dxa"/>
            <w:vAlign w:val="center"/>
          </w:tcPr>
          <w:p w:rsidR="00473B1C" w:rsidRPr="00473B1C" w:rsidRDefault="00473B1C" w:rsidP="00473B1C">
            <w:pPr>
              <w:spacing w:before="120" w:after="120" w:line="240" w:lineRule="auto"/>
              <w:jc w:val="center"/>
              <w:rPr>
                <w:rFonts w:ascii="Times New Roman" w:eastAsia="Times New Roman" w:hAnsi="Times New Roman" w:cs="Times New Roman"/>
                <w:b/>
                <w:w w:val="80"/>
                <w:sz w:val="18"/>
                <w:szCs w:val="16"/>
                <w:lang w:eastAsia="ru-RU"/>
              </w:rPr>
            </w:pPr>
          </w:p>
        </w:tc>
        <w:tc>
          <w:tcPr>
            <w:tcW w:w="285" w:type="dxa"/>
            <w:vAlign w:val="center"/>
          </w:tcPr>
          <w:p w:rsidR="00473B1C" w:rsidRPr="00473B1C" w:rsidRDefault="00473B1C" w:rsidP="00473B1C">
            <w:pPr>
              <w:spacing w:before="120" w:after="120" w:line="240" w:lineRule="auto"/>
              <w:jc w:val="center"/>
              <w:rPr>
                <w:rFonts w:ascii="Times New Roman" w:eastAsia="Times New Roman" w:hAnsi="Times New Roman" w:cs="Times New Roman"/>
                <w:b/>
                <w:w w:val="80"/>
                <w:sz w:val="18"/>
                <w:szCs w:val="16"/>
                <w:lang w:eastAsia="ru-RU"/>
              </w:rPr>
            </w:pPr>
          </w:p>
        </w:tc>
        <w:tc>
          <w:tcPr>
            <w:tcW w:w="285" w:type="dxa"/>
            <w:gridSpan w:val="2"/>
            <w:vAlign w:val="center"/>
          </w:tcPr>
          <w:p w:rsidR="00473B1C" w:rsidRPr="00473B1C" w:rsidRDefault="00473B1C" w:rsidP="00473B1C">
            <w:pPr>
              <w:spacing w:before="120" w:after="120" w:line="240" w:lineRule="auto"/>
              <w:jc w:val="center"/>
              <w:rPr>
                <w:rFonts w:ascii="Times New Roman" w:eastAsia="Times New Roman" w:hAnsi="Times New Roman" w:cs="Times New Roman"/>
                <w:b/>
                <w:w w:val="80"/>
                <w:sz w:val="18"/>
                <w:szCs w:val="16"/>
                <w:lang w:eastAsia="ru-RU"/>
              </w:rPr>
            </w:pPr>
          </w:p>
        </w:tc>
        <w:tc>
          <w:tcPr>
            <w:tcW w:w="285" w:type="dxa"/>
            <w:gridSpan w:val="2"/>
            <w:vAlign w:val="center"/>
          </w:tcPr>
          <w:p w:rsidR="00473B1C" w:rsidRPr="00473B1C" w:rsidRDefault="00473B1C" w:rsidP="00473B1C">
            <w:pPr>
              <w:spacing w:before="120" w:after="120" w:line="240" w:lineRule="auto"/>
              <w:jc w:val="center"/>
              <w:rPr>
                <w:rFonts w:ascii="Times New Roman" w:eastAsia="Times New Roman" w:hAnsi="Times New Roman" w:cs="Times New Roman"/>
                <w:b/>
                <w:w w:val="80"/>
                <w:sz w:val="18"/>
                <w:szCs w:val="16"/>
                <w:lang w:eastAsia="ru-RU"/>
              </w:rPr>
            </w:pPr>
          </w:p>
        </w:tc>
        <w:tc>
          <w:tcPr>
            <w:tcW w:w="285" w:type="dxa"/>
            <w:vAlign w:val="center"/>
          </w:tcPr>
          <w:p w:rsidR="00473B1C" w:rsidRPr="00473B1C" w:rsidRDefault="00473B1C" w:rsidP="00473B1C">
            <w:pPr>
              <w:spacing w:before="120" w:after="120" w:line="240" w:lineRule="auto"/>
              <w:jc w:val="center"/>
              <w:rPr>
                <w:rFonts w:ascii="Times New Roman" w:eastAsia="Times New Roman" w:hAnsi="Times New Roman" w:cs="Times New Roman"/>
                <w:b/>
                <w:w w:val="80"/>
                <w:sz w:val="18"/>
                <w:szCs w:val="16"/>
                <w:lang w:eastAsia="ru-RU"/>
              </w:rPr>
            </w:pPr>
          </w:p>
        </w:tc>
        <w:tc>
          <w:tcPr>
            <w:tcW w:w="285" w:type="dxa"/>
            <w:vAlign w:val="center"/>
          </w:tcPr>
          <w:p w:rsidR="00473B1C" w:rsidRPr="00473B1C" w:rsidRDefault="00473B1C" w:rsidP="00473B1C">
            <w:pPr>
              <w:spacing w:before="120" w:after="120" w:line="240" w:lineRule="auto"/>
              <w:jc w:val="center"/>
              <w:rPr>
                <w:rFonts w:ascii="Times New Roman" w:eastAsia="Times New Roman" w:hAnsi="Times New Roman" w:cs="Times New Roman"/>
                <w:b/>
                <w:w w:val="80"/>
                <w:sz w:val="18"/>
                <w:szCs w:val="16"/>
                <w:lang w:eastAsia="ru-RU"/>
              </w:rPr>
            </w:pPr>
          </w:p>
        </w:tc>
        <w:tc>
          <w:tcPr>
            <w:tcW w:w="285" w:type="dxa"/>
          </w:tcPr>
          <w:p w:rsidR="00473B1C" w:rsidRPr="00473B1C" w:rsidRDefault="00473B1C" w:rsidP="00473B1C">
            <w:pPr>
              <w:spacing w:before="120" w:after="120" w:line="240" w:lineRule="auto"/>
              <w:ind w:left="-108" w:right="-108"/>
              <w:jc w:val="center"/>
              <w:rPr>
                <w:rFonts w:ascii="Times New Roman" w:eastAsia="Times New Roman" w:hAnsi="Times New Roman" w:cs="Times New Roman"/>
                <w:b/>
                <w:w w:val="66"/>
                <w:sz w:val="18"/>
                <w:szCs w:val="16"/>
                <w:lang w:val="en-US" w:eastAsia="ru-RU"/>
              </w:rPr>
            </w:pPr>
          </w:p>
        </w:tc>
        <w:tc>
          <w:tcPr>
            <w:tcW w:w="285" w:type="dxa"/>
          </w:tcPr>
          <w:p w:rsidR="00473B1C" w:rsidRPr="00473B1C"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285" w:type="dxa"/>
          </w:tcPr>
          <w:p w:rsidR="00473B1C" w:rsidRPr="00473B1C" w:rsidRDefault="00473B1C" w:rsidP="00473B1C">
            <w:pPr>
              <w:spacing w:before="120" w:after="120" w:line="240" w:lineRule="auto"/>
              <w:ind w:left="-108" w:right="-108"/>
              <w:jc w:val="center"/>
              <w:rPr>
                <w:rFonts w:ascii="Times New Roman" w:eastAsia="Times New Roman" w:hAnsi="Times New Roman" w:cs="Times New Roman"/>
                <w:b/>
                <w:w w:val="66"/>
                <w:sz w:val="18"/>
                <w:szCs w:val="16"/>
                <w:lang w:val="en-US" w:eastAsia="ru-RU"/>
              </w:rPr>
            </w:pPr>
          </w:p>
        </w:tc>
        <w:tc>
          <w:tcPr>
            <w:tcW w:w="269" w:type="dxa"/>
          </w:tcPr>
          <w:p w:rsidR="00473B1C" w:rsidRPr="00473B1C" w:rsidRDefault="00473B1C" w:rsidP="00473B1C">
            <w:pPr>
              <w:spacing w:before="120" w:after="120" w:line="240" w:lineRule="auto"/>
              <w:ind w:left="-57" w:right="-57"/>
              <w:rPr>
                <w:rFonts w:ascii="Times New Roman" w:eastAsia="Times New Roman" w:hAnsi="Times New Roman" w:cs="Times New Roman"/>
                <w:b/>
                <w:w w:val="80"/>
                <w:sz w:val="20"/>
                <w:szCs w:val="20"/>
                <w:lang w:eastAsia="ru-RU"/>
              </w:rPr>
            </w:pPr>
            <w:r w:rsidRPr="00473B1C">
              <w:rPr>
                <w:rFonts w:ascii="Times New Roman" w:eastAsia="Times New Roman" w:hAnsi="Times New Roman" w:cs="Times New Roman"/>
                <w:b/>
                <w:w w:val="80"/>
                <w:sz w:val="20"/>
                <w:szCs w:val="20"/>
                <w:lang w:eastAsia="ru-RU"/>
              </w:rPr>
              <w:t>1</w:t>
            </w:r>
            <w:r>
              <w:rPr>
                <w:rFonts w:ascii="Times New Roman" w:eastAsia="Times New Roman" w:hAnsi="Times New Roman" w:cs="Times New Roman"/>
                <w:b/>
                <w:w w:val="80"/>
                <w:sz w:val="20"/>
                <w:szCs w:val="20"/>
                <w:lang w:eastAsia="ru-RU"/>
              </w:rPr>
              <w:t>1</w:t>
            </w:r>
          </w:p>
        </w:tc>
        <w:tc>
          <w:tcPr>
            <w:tcW w:w="301" w:type="dxa"/>
            <w:gridSpan w:val="2"/>
          </w:tcPr>
          <w:p w:rsidR="00473B1C" w:rsidRPr="00473B1C"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284"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У</w:t>
            </w:r>
          </w:p>
        </w:tc>
        <w:tc>
          <w:tcPr>
            <w:tcW w:w="285" w:type="dxa"/>
            <w:gridSpan w:val="2"/>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У</w:t>
            </w:r>
          </w:p>
        </w:tc>
        <w:tc>
          <w:tcPr>
            <w:tcW w:w="284"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У</w:t>
            </w:r>
          </w:p>
        </w:tc>
        <w:tc>
          <w:tcPr>
            <w:tcW w:w="285" w:type="dxa"/>
            <w:vAlign w:val="center"/>
          </w:tcPr>
          <w:p w:rsidR="00473B1C" w:rsidRPr="00473B1C" w:rsidRDefault="00473B1C" w:rsidP="00473B1C">
            <w:pPr>
              <w:spacing w:before="120" w:after="120" w:line="240" w:lineRule="auto"/>
              <w:jc w:val="center"/>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У</w:t>
            </w:r>
          </w:p>
        </w:tc>
        <w:tc>
          <w:tcPr>
            <w:tcW w:w="285" w:type="dxa"/>
            <w:vAlign w:val="center"/>
          </w:tcPr>
          <w:p w:rsidR="00473B1C" w:rsidRPr="00473B1C" w:rsidRDefault="00473B1C" w:rsidP="00473B1C">
            <w:pPr>
              <w:spacing w:before="120" w:after="120" w:line="240" w:lineRule="auto"/>
              <w:jc w:val="center"/>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П</w:t>
            </w:r>
          </w:p>
        </w:tc>
        <w:tc>
          <w:tcPr>
            <w:tcW w:w="285" w:type="dxa"/>
            <w:vAlign w:val="center"/>
          </w:tcPr>
          <w:p w:rsidR="00473B1C" w:rsidRPr="00473B1C" w:rsidRDefault="00473B1C" w:rsidP="00473B1C">
            <w:pPr>
              <w:spacing w:before="120" w:after="120" w:line="240" w:lineRule="auto"/>
              <w:jc w:val="center"/>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П</w:t>
            </w:r>
          </w:p>
        </w:tc>
        <w:tc>
          <w:tcPr>
            <w:tcW w:w="274" w:type="dxa"/>
            <w:gridSpan w:val="2"/>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П</w:t>
            </w:r>
          </w:p>
        </w:tc>
        <w:tc>
          <w:tcPr>
            <w:tcW w:w="296"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П</w:t>
            </w:r>
          </w:p>
        </w:tc>
        <w:tc>
          <w:tcPr>
            <w:tcW w:w="284" w:type="dxa"/>
            <w:gridSpan w:val="2"/>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П</w:t>
            </w:r>
          </w:p>
        </w:tc>
        <w:tc>
          <w:tcPr>
            <w:tcW w:w="285"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П</w:t>
            </w:r>
          </w:p>
        </w:tc>
        <w:tc>
          <w:tcPr>
            <w:tcW w:w="284"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П</w:t>
            </w:r>
          </w:p>
        </w:tc>
        <w:tc>
          <w:tcPr>
            <w:tcW w:w="285"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И</w:t>
            </w:r>
          </w:p>
        </w:tc>
        <w:tc>
          <w:tcPr>
            <w:tcW w:w="273" w:type="dxa"/>
          </w:tcPr>
          <w:p w:rsidR="00473B1C" w:rsidRPr="00473B1C" w:rsidRDefault="00473B1C" w:rsidP="00473B1C">
            <w:pPr>
              <w:spacing w:before="120" w:after="120" w:line="240" w:lineRule="auto"/>
              <w:rPr>
                <w:rFonts w:ascii="Times New Roman" w:eastAsia="Times New Roman" w:hAnsi="Times New Roman" w:cs="Times New Roman"/>
                <w:w w:val="80"/>
                <w:sz w:val="24"/>
                <w:szCs w:val="24"/>
                <w:lang w:eastAsia="ru-RU"/>
              </w:rPr>
            </w:pPr>
            <w:r w:rsidRPr="00473B1C">
              <w:rPr>
                <w:rFonts w:ascii="Times New Roman" w:eastAsia="Times New Roman" w:hAnsi="Times New Roman" w:cs="Times New Roman"/>
                <w:w w:val="80"/>
                <w:sz w:val="24"/>
                <w:szCs w:val="24"/>
                <w:lang w:eastAsia="ru-RU"/>
              </w:rPr>
              <w:t>И</w:t>
            </w:r>
          </w:p>
        </w:tc>
        <w:tc>
          <w:tcPr>
            <w:tcW w:w="285" w:type="dxa"/>
            <w:shd w:val="clear" w:color="auto" w:fill="D5DCE4" w:themeFill="text2" w:themeFillTint="33"/>
          </w:tcPr>
          <w:p w:rsidR="00473B1C" w:rsidRPr="00473B1C"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295" w:type="dxa"/>
            <w:gridSpan w:val="2"/>
            <w:shd w:val="clear" w:color="auto" w:fill="D5DCE4" w:themeFill="text2" w:themeFillTint="33"/>
          </w:tcPr>
          <w:p w:rsidR="00473B1C" w:rsidRPr="00473B1C"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285" w:type="dxa"/>
            <w:gridSpan w:val="2"/>
            <w:shd w:val="clear" w:color="auto" w:fill="D5DCE4" w:themeFill="text2" w:themeFillTint="33"/>
          </w:tcPr>
          <w:p w:rsidR="00473B1C" w:rsidRPr="00473B1C"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284" w:type="dxa"/>
            <w:shd w:val="clear" w:color="auto" w:fill="D5DCE4" w:themeFill="text2" w:themeFillTint="33"/>
          </w:tcPr>
          <w:p w:rsidR="00473B1C" w:rsidRPr="00473B1C"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285" w:type="dxa"/>
            <w:shd w:val="clear" w:color="auto" w:fill="D5DCE4" w:themeFill="text2" w:themeFillTint="33"/>
          </w:tcPr>
          <w:p w:rsidR="00473B1C" w:rsidRPr="008C0C4F"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317" w:type="dxa"/>
            <w:shd w:val="clear" w:color="auto" w:fill="D5DCE4" w:themeFill="text2" w:themeFillTint="33"/>
          </w:tcPr>
          <w:p w:rsidR="00473B1C" w:rsidRPr="008C0C4F"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317" w:type="dxa"/>
            <w:shd w:val="clear" w:color="auto" w:fill="D5DCE4" w:themeFill="text2" w:themeFillTint="33"/>
          </w:tcPr>
          <w:p w:rsidR="00473B1C" w:rsidRPr="008C0C4F"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317" w:type="dxa"/>
            <w:shd w:val="clear" w:color="auto" w:fill="D5DCE4" w:themeFill="text2" w:themeFillTint="33"/>
          </w:tcPr>
          <w:p w:rsidR="00473B1C" w:rsidRPr="008C0C4F" w:rsidRDefault="00473B1C" w:rsidP="00473B1C">
            <w:pPr>
              <w:spacing w:before="120" w:after="120" w:line="240" w:lineRule="auto"/>
              <w:rPr>
                <w:rFonts w:ascii="Times New Roman" w:eastAsia="Times New Roman" w:hAnsi="Times New Roman" w:cs="Times New Roman"/>
                <w:b/>
                <w:w w:val="80"/>
                <w:sz w:val="18"/>
                <w:szCs w:val="16"/>
                <w:lang w:eastAsia="ru-RU"/>
              </w:rPr>
            </w:pPr>
          </w:p>
        </w:tc>
        <w:tc>
          <w:tcPr>
            <w:tcW w:w="317" w:type="dxa"/>
            <w:gridSpan w:val="2"/>
            <w:shd w:val="clear" w:color="auto" w:fill="D5DCE4" w:themeFill="text2" w:themeFillTint="33"/>
          </w:tcPr>
          <w:p w:rsidR="00473B1C" w:rsidRPr="008C0C4F" w:rsidRDefault="00473B1C" w:rsidP="00473B1C">
            <w:pPr>
              <w:spacing w:before="120" w:after="120" w:line="240" w:lineRule="auto"/>
              <w:rPr>
                <w:rFonts w:ascii="Times New Roman" w:eastAsia="Times New Roman" w:hAnsi="Times New Roman" w:cs="Times New Roman"/>
                <w:b/>
                <w:w w:val="80"/>
                <w:sz w:val="18"/>
                <w:szCs w:val="16"/>
                <w:lang w:eastAsia="ru-RU"/>
              </w:rPr>
            </w:pPr>
          </w:p>
        </w:tc>
      </w:tr>
      <w:tr w:rsidR="00473B1C" w:rsidRPr="008C0C4F" w:rsidTr="00473B1C">
        <w:trPr>
          <w:gridAfter w:val="1"/>
          <w:cantSplit/>
          <w:trHeight w:val="793"/>
        </w:trPr>
        <w:tc>
          <w:tcPr>
            <w:tcW w:w="1491" w:type="dxa"/>
            <w:gridSpan w:val="6"/>
            <w:tcBorders>
              <w:top w:val="nil"/>
              <w:left w:val="nil"/>
              <w:bottom w:val="nil"/>
            </w:tcBorders>
          </w:tcPr>
          <w:p w:rsidR="00473B1C" w:rsidRPr="008C0C4F" w:rsidRDefault="00473B1C" w:rsidP="00473B1C">
            <w:pPr>
              <w:spacing w:before="120" w:after="120" w:line="240" w:lineRule="auto"/>
              <w:rPr>
                <w:rFonts w:ascii="Times New Roman" w:eastAsia="Times New Roman" w:hAnsi="Times New Roman" w:cs="Times New Roman"/>
                <w:b/>
                <w:sz w:val="20"/>
                <w:szCs w:val="20"/>
                <w:lang w:eastAsia="ru-RU"/>
              </w:rPr>
            </w:pPr>
            <w:r w:rsidRPr="008C0C4F">
              <w:rPr>
                <w:rFonts w:ascii="Times New Roman" w:eastAsia="Times New Roman" w:hAnsi="Times New Roman" w:cs="Times New Roman"/>
                <w:b/>
                <w:sz w:val="20"/>
                <w:szCs w:val="20"/>
                <w:lang w:eastAsia="ru-RU"/>
              </w:rPr>
              <w:t>Обозначения:</w:t>
            </w:r>
          </w:p>
        </w:tc>
        <w:tc>
          <w:tcPr>
            <w:tcW w:w="435" w:type="dxa"/>
            <w:gridSpan w:val="2"/>
          </w:tcPr>
          <w:p w:rsidR="00473B1C" w:rsidRPr="008C0C4F" w:rsidRDefault="00473B1C" w:rsidP="00473B1C">
            <w:pPr>
              <w:spacing w:before="120" w:after="120" w:line="240" w:lineRule="auto"/>
              <w:rPr>
                <w:rFonts w:ascii="Times New Roman" w:eastAsia="Times New Roman" w:hAnsi="Times New Roman" w:cs="Times New Roman"/>
                <w:sz w:val="24"/>
                <w:szCs w:val="24"/>
                <w:lang w:val="en-US" w:eastAsia="ru-RU"/>
              </w:rPr>
            </w:pPr>
          </w:p>
        </w:tc>
        <w:tc>
          <w:tcPr>
            <w:tcW w:w="1392" w:type="dxa"/>
            <w:gridSpan w:val="6"/>
            <w:tcBorders>
              <w:top w:val="nil"/>
              <w:bottom w:val="nil"/>
            </w:tcBorders>
          </w:tcPr>
          <w:p w:rsidR="00473B1C" w:rsidRPr="008C0C4F" w:rsidRDefault="00473B1C" w:rsidP="00473B1C">
            <w:pPr>
              <w:spacing w:before="120" w:after="120" w:line="240" w:lineRule="auto"/>
              <w:ind w:left="-57" w:right="-57"/>
              <w:jc w:val="both"/>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Теоретическое обучение</w:t>
            </w:r>
          </w:p>
        </w:tc>
        <w:tc>
          <w:tcPr>
            <w:tcW w:w="369" w:type="dxa"/>
            <w:gridSpan w:val="2"/>
            <w:vAlign w:val="center"/>
          </w:tcPr>
          <w:p w:rsidR="00473B1C" w:rsidRPr="008C0C4F" w:rsidRDefault="00473B1C" w:rsidP="00473B1C">
            <w:pPr>
              <w:spacing w:before="120" w:after="120" w:line="240" w:lineRule="auto"/>
              <w:ind w:right="-108"/>
              <w:rPr>
                <w:rFonts w:ascii="Times New Roman" w:eastAsia="Times New Roman" w:hAnsi="Times New Roman" w:cs="Times New Roman"/>
                <w:b/>
                <w:w w:val="66"/>
                <w:sz w:val="24"/>
                <w:szCs w:val="24"/>
                <w:lang w:eastAsia="ru-RU"/>
              </w:rPr>
            </w:pPr>
            <w:r w:rsidRPr="008C0C4F">
              <w:rPr>
                <w:rFonts w:ascii="Times New Roman" w:eastAsia="Times New Roman" w:hAnsi="Times New Roman" w:cs="Times New Roman"/>
                <w:b/>
                <w:w w:val="66"/>
                <w:sz w:val="24"/>
                <w:szCs w:val="24"/>
                <w:lang w:eastAsia="ru-RU"/>
              </w:rPr>
              <w:t>А</w:t>
            </w:r>
          </w:p>
        </w:tc>
        <w:tc>
          <w:tcPr>
            <w:tcW w:w="1663" w:type="dxa"/>
            <w:gridSpan w:val="7"/>
            <w:tcBorders>
              <w:top w:val="nil"/>
              <w:bottom w:val="nil"/>
            </w:tcBorders>
          </w:tcPr>
          <w:p w:rsidR="00473B1C" w:rsidRPr="008C0C4F" w:rsidRDefault="00473B1C" w:rsidP="00473B1C">
            <w:pPr>
              <w:spacing w:before="120" w:after="120" w:line="240" w:lineRule="auto"/>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Промежуточная аттестация</w:t>
            </w:r>
          </w:p>
        </w:tc>
        <w:tc>
          <w:tcPr>
            <w:tcW w:w="369" w:type="dxa"/>
            <w:gridSpan w:val="3"/>
          </w:tcPr>
          <w:p w:rsidR="00473B1C" w:rsidRPr="008C0C4F" w:rsidRDefault="00473B1C" w:rsidP="00473B1C">
            <w:pPr>
              <w:spacing w:before="120" w:after="120" w:line="240" w:lineRule="auto"/>
              <w:ind w:right="-107"/>
              <w:rPr>
                <w:rFonts w:ascii="Times New Roman" w:eastAsia="Times New Roman" w:hAnsi="Times New Roman" w:cs="Times New Roman"/>
                <w:b/>
                <w:w w:val="66"/>
                <w:sz w:val="24"/>
                <w:szCs w:val="24"/>
                <w:lang w:eastAsia="ru-RU"/>
              </w:rPr>
            </w:pPr>
          </w:p>
          <w:p w:rsidR="00473B1C" w:rsidRPr="008C0C4F" w:rsidRDefault="00473B1C" w:rsidP="00473B1C">
            <w:pPr>
              <w:spacing w:before="120" w:after="120" w:line="240" w:lineRule="auto"/>
              <w:ind w:right="-107"/>
              <w:rPr>
                <w:rFonts w:ascii="Times New Roman" w:eastAsia="Times New Roman" w:hAnsi="Times New Roman" w:cs="Times New Roman"/>
                <w:b/>
                <w:w w:val="66"/>
                <w:sz w:val="24"/>
                <w:szCs w:val="24"/>
                <w:lang w:eastAsia="ru-RU"/>
              </w:rPr>
            </w:pPr>
            <w:r w:rsidRPr="008C0C4F">
              <w:rPr>
                <w:rFonts w:ascii="Times New Roman" w:eastAsia="Times New Roman" w:hAnsi="Times New Roman" w:cs="Times New Roman"/>
                <w:b/>
                <w:w w:val="66"/>
                <w:sz w:val="24"/>
                <w:szCs w:val="24"/>
                <w:lang w:eastAsia="ru-RU"/>
              </w:rPr>
              <w:t>У</w:t>
            </w:r>
          </w:p>
        </w:tc>
        <w:tc>
          <w:tcPr>
            <w:tcW w:w="922" w:type="dxa"/>
            <w:gridSpan w:val="4"/>
            <w:tcBorders>
              <w:top w:val="nil"/>
              <w:bottom w:val="nil"/>
            </w:tcBorders>
          </w:tcPr>
          <w:p w:rsidR="00473B1C" w:rsidRPr="008C0C4F" w:rsidRDefault="00473B1C" w:rsidP="00473B1C">
            <w:pPr>
              <w:spacing w:before="120" w:after="120" w:line="240" w:lineRule="auto"/>
              <w:ind w:left="-57" w:right="-57"/>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Учебная практика</w:t>
            </w:r>
          </w:p>
        </w:tc>
        <w:tc>
          <w:tcPr>
            <w:tcW w:w="328" w:type="dxa"/>
            <w:gridSpan w:val="2"/>
          </w:tcPr>
          <w:p w:rsidR="00473B1C" w:rsidRPr="008C0C4F" w:rsidRDefault="00473B1C" w:rsidP="00473B1C">
            <w:pPr>
              <w:spacing w:before="120" w:after="120" w:line="240" w:lineRule="auto"/>
              <w:rPr>
                <w:rFonts w:ascii="Arial" w:eastAsia="Times New Roman" w:hAnsi="Arial" w:cs="Arial"/>
                <w:b/>
                <w:bCs/>
                <w:sz w:val="24"/>
                <w:szCs w:val="24"/>
                <w:lang w:val="en-US" w:eastAsia="ru-RU"/>
              </w:rPr>
            </w:pPr>
          </w:p>
          <w:p w:rsidR="00473B1C" w:rsidRPr="008C0C4F" w:rsidRDefault="00473B1C" w:rsidP="00473B1C">
            <w:pPr>
              <w:spacing w:before="120" w:after="120" w:line="240" w:lineRule="auto"/>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П</w:t>
            </w:r>
          </w:p>
        </w:tc>
        <w:tc>
          <w:tcPr>
            <w:tcW w:w="2031" w:type="dxa"/>
            <w:gridSpan w:val="8"/>
            <w:tcBorders>
              <w:top w:val="nil"/>
              <w:bottom w:val="nil"/>
            </w:tcBorders>
          </w:tcPr>
          <w:p w:rsidR="00473B1C" w:rsidRPr="008C0C4F" w:rsidRDefault="00473B1C" w:rsidP="00473B1C">
            <w:pPr>
              <w:spacing w:before="120" w:after="120" w:line="240" w:lineRule="auto"/>
              <w:ind w:left="-57" w:right="-57"/>
              <w:jc w:val="both"/>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Производственная практика (по профилю</w:t>
            </w:r>
          </w:p>
          <w:p w:rsidR="00473B1C" w:rsidRPr="008C0C4F" w:rsidRDefault="00473B1C" w:rsidP="00473B1C">
            <w:pPr>
              <w:spacing w:before="120" w:after="120" w:line="240" w:lineRule="auto"/>
              <w:ind w:left="-57" w:right="-57"/>
              <w:jc w:val="both"/>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специальности)</w:t>
            </w:r>
          </w:p>
        </w:tc>
        <w:tc>
          <w:tcPr>
            <w:tcW w:w="426" w:type="dxa"/>
            <w:gridSpan w:val="3"/>
          </w:tcPr>
          <w:p w:rsidR="00473B1C" w:rsidRPr="008C0C4F" w:rsidRDefault="00473B1C" w:rsidP="00473B1C">
            <w:pPr>
              <w:keepNext/>
              <w:spacing w:before="240" w:after="60" w:line="240" w:lineRule="auto"/>
              <w:outlineLvl w:val="1"/>
              <w:rPr>
                <w:rFonts w:ascii="Times New Roman" w:eastAsia="Times New Roman" w:hAnsi="Times New Roman" w:cs="Times New Roman"/>
                <w:b/>
                <w:bCs/>
                <w:iCs/>
                <w:sz w:val="24"/>
                <w:szCs w:val="24"/>
                <w:lang w:val="x-none" w:eastAsia="x-none"/>
              </w:rPr>
            </w:pPr>
            <w:r w:rsidRPr="008C0C4F">
              <w:rPr>
                <w:rFonts w:ascii="Times New Roman" w:eastAsia="Times New Roman" w:hAnsi="Times New Roman" w:cs="Times New Roman"/>
                <w:b/>
                <w:bCs/>
                <w:iCs/>
                <w:sz w:val="24"/>
                <w:szCs w:val="24"/>
                <w:lang w:val="x-none" w:eastAsia="x-none"/>
              </w:rPr>
              <w:t>Д</w:t>
            </w:r>
          </w:p>
        </w:tc>
        <w:tc>
          <w:tcPr>
            <w:tcW w:w="1663" w:type="dxa"/>
            <w:gridSpan w:val="6"/>
            <w:tcBorders>
              <w:top w:val="nil"/>
              <w:bottom w:val="nil"/>
            </w:tcBorders>
          </w:tcPr>
          <w:p w:rsidR="00473B1C" w:rsidRPr="008C0C4F" w:rsidRDefault="00473B1C" w:rsidP="00473B1C">
            <w:pPr>
              <w:spacing w:before="120" w:after="120" w:line="240" w:lineRule="auto"/>
              <w:ind w:left="-57" w:right="-57"/>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Производственная практика</w:t>
            </w:r>
          </w:p>
          <w:p w:rsidR="00473B1C" w:rsidRPr="008C0C4F" w:rsidRDefault="00473B1C" w:rsidP="00473B1C">
            <w:pPr>
              <w:spacing w:before="120" w:after="120" w:line="240" w:lineRule="auto"/>
              <w:ind w:left="-57" w:right="-57"/>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(преддипломная)</w:t>
            </w:r>
          </w:p>
        </w:tc>
        <w:tc>
          <w:tcPr>
            <w:tcW w:w="369" w:type="dxa"/>
            <w:gridSpan w:val="3"/>
            <w:vAlign w:val="center"/>
          </w:tcPr>
          <w:p w:rsidR="00473B1C" w:rsidRPr="008C0C4F" w:rsidRDefault="00473B1C" w:rsidP="00473B1C">
            <w:pPr>
              <w:spacing w:before="120" w:after="120" w:line="240" w:lineRule="auto"/>
              <w:ind w:left="-108" w:right="-107"/>
              <w:jc w:val="center"/>
              <w:rPr>
                <w:rFonts w:ascii="Times New Roman" w:eastAsia="Times New Roman" w:hAnsi="Times New Roman" w:cs="Times New Roman"/>
                <w:b/>
                <w:spacing w:val="-4"/>
                <w:sz w:val="24"/>
                <w:szCs w:val="24"/>
                <w:lang w:eastAsia="ru-RU"/>
              </w:rPr>
            </w:pPr>
            <w:r w:rsidRPr="008C0C4F">
              <w:rPr>
                <w:rFonts w:ascii="Times New Roman" w:eastAsia="Times New Roman" w:hAnsi="Times New Roman" w:cs="Times New Roman"/>
                <w:b/>
                <w:spacing w:val="-4"/>
                <w:sz w:val="24"/>
                <w:szCs w:val="24"/>
                <w:lang w:eastAsia="ru-RU"/>
              </w:rPr>
              <w:t>И</w:t>
            </w:r>
          </w:p>
        </w:tc>
        <w:tc>
          <w:tcPr>
            <w:tcW w:w="1646" w:type="dxa"/>
            <w:gridSpan w:val="7"/>
            <w:tcBorders>
              <w:top w:val="nil"/>
              <w:bottom w:val="nil"/>
            </w:tcBorders>
          </w:tcPr>
          <w:p w:rsidR="00473B1C" w:rsidRPr="008C0C4F" w:rsidRDefault="00473B1C" w:rsidP="00473B1C">
            <w:pPr>
              <w:spacing w:before="120" w:after="120" w:line="240" w:lineRule="auto"/>
              <w:rPr>
                <w:rFonts w:ascii="Times New Roman" w:eastAsia="Times New Roman" w:hAnsi="Times New Roman" w:cs="Times New Roman"/>
                <w:sz w:val="20"/>
                <w:szCs w:val="20"/>
                <w:lang w:val="en-US" w:eastAsia="ru-RU"/>
              </w:rPr>
            </w:pPr>
            <w:r w:rsidRPr="008C0C4F">
              <w:rPr>
                <w:rFonts w:ascii="Times New Roman" w:eastAsia="Times New Roman" w:hAnsi="Times New Roman" w:cs="Times New Roman"/>
                <w:sz w:val="20"/>
                <w:szCs w:val="20"/>
                <w:lang w:eastAsia="ru-RU"/>
              </w:rPr>
              <w:t>Итоговая</w:t>
            </w:r>
          </w:p>
          <w:p w:rsidR="00473B1C" w:rsidRPr="008C0C4F" w:rsidRDefault="00473B1C" w:rsidP="00473B1C">
            <w:pPr>
              <w:spacing w:before="120" w:after="120" w:line="240" w:lineRule="auto"/>
              <w:rPr>
                <w:rFonts w:ascii="Times New Roman" w:eastAsia="Times New Roman" w:hAnsi="Times New Roman" w:cs="Times New Roman"/>
                <w:sz w:val="20"/>
                <w:szCs w:val="20"/>
                <w:lang w:val="en-US" w:eastAsia="ru-RU"/>
              </w:rPr>
            </w:pPr>
            <w:r w:rsidRPr="008C0C4F">
              <w:rPr>
                <w:rFonts w:ascii="Times New Roman" w:eastAsia="Times New Roman" w:hAnsi="Times New Roman" w:cs="Times New Roman"/>
                <w:sz w:val="20"/>
                <w:szCs w:val="20"/>
                <w:lang w:eastAsia="ru-RU"/>
              </w:rPr>
              <w:t>государственная</w:t>
            </w:r>
          </w:p>
          <w:p w:rsidR="00473B1C" w:rsidRPr="008C0C4F" w:rsidRDefault="00473B1C" w:rsidP="00473B1C">
            <w:pPr>
              <w:spacing w:before="120" w:after="120" w:line="240" w:lineRule="auto"/>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аттестация</w:t>
            </w:r>
          </w:p>
        </w:tc>
        <w:tc>
          <w:tcPr>
            <w:tcW w:w="369" w:type="dxa"/>
            <w:gridSpan w:val="2"/>
          </w:tcPr>
          <w:p w:rsidR="00473B1C" w:rsidRPr="008C0C4F" w:rsidRDefault="00473B1C" w:rsidP="00473B1C">
            <w:pPr>
              <w:spacing w:before="120" w:after="120" w:line="240" w:lineRule="auto"/>
              <w:jc w:val="center"/>
              <w:rPr>
                <w:rFonts w:ascii="Times New Roman" w:eastAsia="Times New Roman" w:hAnsi="Times New Roman" w:cs="Times New Roman"/>
                <w:b/>
                <w:sz w:val="24"/>
                <w:szCs w:val="24"/>
                <w:lang w:eastAsia="ru-RU"/>
              </w:rPr>
            </w:pPr>
          </w:p>
          <w:p w:rsidR="00473B1C" w:rsidRPr="008C0C4F" w:rsidRDefault="00473B1C" w:rsidP="00473B1C">
            <w:pPr>
              <w:spacing w:before="120" w:after="120" w:line="240" w:lineRule="auto"/>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К</w:t>
            </w:r>
          </w:p>
        </w:tc>
        <w:tc>
          <w:tcPr>
            <w:tcW w:w="2031" w:type="dxa"/>
            <w:gridSpan w:val="7"/>
            <w:tcBorders>
              <w:top w:val="nil"/>
              <w:bottom w:val="nil"/>
              <w:right w:val="nil"/>
            </w:tcBorders>
          </w:tcPr>
          <w:p w:rsidR="00473B1C" w:rsidRPr="008C0C4F" w:rsidRDefault="00473B1C" w:rsidP="00473B1C">
            <w:pPr>
              <w:spacing w:before="120" w:after="120" w:line="240" w:lineRule="auto"/>
              <w:rPr>
                <w:rFonts w:ascii="Times New Roman" w:eastAsia="Times New Roman" w:hAnsi="Times New Roman" w:cs="Times New Roman"/>
                <w:sz w:val="20"/>
                <w:szCs w:val="20"/>
                <w:lang w:val="en-US" w:eastAsia="ru-RU"/>
              </w:rPr>
            </w:pPr>
          </w:p>
          <w:p w:rsidR="00473B1C" w:rsidRPr="008C0C4F" w:rsidRDefault="00473B1C" w:rsidP="00473B1C">
            <w:pPr>
              <w:spacing w:before="120" w:after="120" w:line="240" w:lineRule="auto"/>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Каникулы</w:t>
            </w:r>
          </w:p>
        </w:tc>
      </w:tr>
    </w:tbl>
    <w:p w:rsidR="008C0C4F" w:rsidRPr="008C0C4F" w:rsidRDefault="008C0C4F" w:rsidP="008C0C4F">
      <w:pPr>
        <w:spacing w:before="120" w:after="120" w:line="240" w:lineRule="auto"/>
        <w:rPr>
          <w:rFonts w:ascii="Times New Roman" w:eastAsia="Times New Roman" w:hAnsi="Times New Roman" w:cs="Times New Roman"/>
          <w:sz w:val="24"/>
          <w:szCs w:val="24"/>
          <w:lang w:eastAsia="x-none"/>
        </w:rPr>
      </w:pPr>
    </w:p>
    <w:p w:rsidR="008C0C4F" w:rsidRPr="008C0C4F" w:rsidRDefault="008C0C4F" w:rsidP="008C0C4F">
      <w:pPr>
        <w:spacing w:after="0" w:line="240" w:lineRule="auto"/>
        <w:jc w:val="center"/>
        <w:rPr>
          <w:rFonts w:ascii="Times New Roman" w:eastAsia="Times New Roman" w:hAnsi="Times New Roman" w:cs="Times New Roman"/>
          <w:b/>
          <w:bCs/>
          <w:w w:val="90"/>
          <w:sz w:val="28"/>
          <w:szCs w:val="28"/>
          <w:lang w:eastAsia="ru-RU"/>
        </w:rPr>
      </w:pPr>
      <w:r w:rsidRPr="008C0C4F">
        <w:rPr>
          <w:rFonts w:ascii="Times New Roman" w:eastAsia="Times New Roman" w:hAnsi="Times New Roman" w:cs="Times New Roman"/>
          <w:b/>
          <w:bCs/>
          <w:w w:val="90"/>
          <w:sz w:val="24"/>
          <w:szCs w:val="24"/>
          <w:lang w:eastAsia="ru-RU"/>
        </w:rPr>
        <w:br w:type="page"/>
      </w:r>
      <w:r w:rsidRPr="008C0C4F">
        <w:rPr>
          <w:rFonts w:ascii="Times New Roman" w:eastAsia="Times New Roman" w:hAnsi="Times New Roman" w:cs="Times New Roman"/>
          <w:b/>
          <w:bCs/>
          <w:w w:val="90"/>
          <w:sz w:val="28"/>
          <w:szCs w:val="28"/>
          <w:lang w:eastAsia="ru-RU"/>
        </w:rPr>
        <w:lastRenderedPageBreak/>
        <w:t>4. Учебный план</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3148"/>
        <w:gridCol w:w="960"/>
        <w:gridCol w:w="801"/>
        <w:gridCol w:w="815"/>
        <w:gridCol w:w="453"/>
        <w:gridCol w:w="638"/>
        <w:gridCol w:w="584"/>
        <w:gridCol w:w="912"/>
        <w:gridCol w:w="471"/>
        <w:gridCol w:w="645"/>
        <w:gridCol w:w="645"/>
        <w:gridCol w:w="645"/>
        <w:gridCol w:w="676"/>
        <w:gridCol w:w="620"/>
        <w:gridCol w:w="743"/>
      </w:tblGrid>
      <w:tr w:rsidR="008C0C4F" w:rsidRPr="008C0C4F" w:rsidTr="00BA6BDD">
        <w:trPr>
          <w:cantSplit/>
          <w:trHeight w:val="337"/>
          <w:tblHeader/>
          <w:jc w:val="center"/>
        </w:trPr>
        <w:tc>
          <w:tcPr>
            <w:tcW w:w="1414" w:type="dxa"/>
            <w:vMerge w:val="restart"/>
            <w:tcBorders>
              <w:top w:val="single" w:sz="4" w:space="0" w:color="auto"/>
              <w:left w:val="single" w:sz="4" w:space="0" w:color="auto"/>
              <w:bottom w:val="single" w:sz="4" w:space="0" w:color="auto"/>
              <w:right w:val="single" w:sz="4" w:space="0" w:color="auto"/>
            </w:tcBorders>
            <w:textDirection w:val="btLr"/>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Индекс</w:t>
            </w: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Наименование циклов, дисциплин, профессиональных модулей, МДК, практик</w:t>
            </w:r>
          </w:p>
        </w:tc>
        <w:tc>
          <w:tcPr>
            <w:tcW w:w="960" w:type="dxa"/>
            <w:vMerge w:val="restart"/>
            <w:tcBorders>
              <w:top w:val="single" w:sz="4" w:space="0" w:color="auto"/>
              <w:left w:val="single" w:sz="4" w:space="0" w:color="auto"/>
              <w:bottom w:val="single" w:sz="4" w:space="0" w:color="auto"/>
              <w:right w:val="single" w:sz="4" w:space="0" w:color="auto"/>
            </w:tcBorders>
            <w:textDirection w:val="btLr"/>
            <w:vAlign w:val="center"/>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Формы промежуточной   аттестации</w:t>
            </w:r>
          </w:p>
        </w:tc>
        <w:tc>
          <w:tcPr>
            <w:tcW w:w="801" w:type="dxa"/>
            <w:vMerge w:val="restart"/>
            <w:tcBorders>
              <w:top w:val="single" w:sz="4" w:space="0" w:color="auto"/>
              <w:left w:val="single" w:sz="4" w:space="0" w:color="auto"/>
              <w:right w:val="single" w:sz="4" w:space="0" w:color="auto"/>
            </w:tcBorders>
            <w:textDirection w:val="btLr"/>
          </w:tcPr>
          <w:p w:rsidR="008C0C4F" w:rsidRPr="008C0C4F" w:rsidRDefault="008C0C4F" w:rsidP="008C0C4F">
            <w:pPr>
              <w:spacing w:after="0" w:line="240" w:lineRule="auto"/>
              <w:ind w:left="-113" w:right="-113"/>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Другие формы контроля</w:t>
            </w:r>
          </w:p>
        </w:tc>
        <w:tc>
          <w:tcPr>
            <w:tcW w:w="3873" w:type="dxa"/>
            <w:gridSpan w:val="6"/>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Учебная нагрузка обучающихся, ч</w:t>
            </w:r>
          </w:p>
        </w:tc>
        <w:tc>
          <w:tcPr>
            <w:tcW w:w="3974" w:type="dxa"/>
            <w:gridSpan w:val="6"/>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Cs/>
                <w:sz w:val="20"/>
                <w:szCs w:val="20"/>
                <w:lang w:eastAsia="ru-RU"/>
              </w:rPr>
            </w:pPr>
            <w:r w:rsidRPr="008C0C4F">
              <w:rPr>
                <w:rFonts w:ascii="Times New Roman" w:eastAsia="Times New Roman" w:hAnsi="Times New Roman" w:cs="Times New Roman"/>
                <w:bCs/>
                <w:sz w:val="20"/>
                <w:szCs w:val="20"/>
                <w:lang w:eastAsia="ru-RU"/>
              </w:rPr>
              <w:t>Распределение обязательной нагрузки по курсам и семестрам, ч</w:t>
            </w:r>
          </w:p>
        </w:tc>
      </w:tr>
      <w:tr w:rsidR="008C0C4F" w:rsidRPr="008C0C4F" w:rsidTr="00BA6BDD">
        <w:trPr>
          <w:cantSplit/>
          <w:trHeight w:val="305"/>
          <w:tblHeader/>
          <w:jc w:val="center"/>
        </w:trPr>
        <w:tc>
          <w:tcPr>
            <w:tcW w:w="1414" w:type="dxa"/>
            <w:vMerge/>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0"/>
                <w:szCs w:val="20"/>
                <w:lang w:eastAsia="ru-RU"/>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0"/>
                <w:szCs w:val="2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0"/>
                <w:szCs w:val="20"/>
                <w:lang w:eastAsia="ru-RU"/>
              </w:rPr>
            </w:pPr>
          </w:p>
        </w:tc>
        <w:tc>
          <w:tcPr>
            <w:tcW w:w="801" w:type="dxa"/>
            <w:vMerge/>
            <w:tcBorders>
              <w:left w:val="single" w:sz="4" w:space="0" w:color="auto"/>
              <w:right w:val="single" w:sz="4" w:space="0" w:color="auto"/>
            </w:tcBorders>
            <w:textDirection w:val="btLr"/>
          </w:tcPr>
          <w:p w:rsidR="008C0C4F" w:rsidRPr="008C0C4F" w:rsidRDefault="008C0C4F" w:rsidP="008C0C4F">
            <w:pPr>
              <w:spacing w:after="0" w:line="240" w:lineRule="auto"/>
              <w:ind w:left="113" w:right="113"/>
              <w:jc w:val="center"/>
              <w:rPr>
                <w:rFonts w:ascii="Times New Roman" w:eastAsia="Times New Roman" w:hAnsi="Times New Roman" w:cs="Times New Roman"/>
                <w:sz w:val="20"/>
                <w:szCs w:val="20"/>
                <w:lang w:eastAsia="ru-RU"/>
              </w:rPr>
            </w:pPr>
          </w:p>
        </w:tc>
        <w:tc>
          <w:tcPr>
            <w:tcW w:w="815" w:type="dxa"/>
            <w:vMerge w:val="restart"/>
            <w:tcBorders>
              <w:top w:val="single" w:sz="4" w:space="0" w:color="auto"/>
              <w:left w:val="single" w:sz="4" w:space="0" w:color="auto"/>
              <w:bottom w:val="single" w:sz="4" w:space="0" w:color="auto"/>
              <w:right w:val="single" w:sz="4" w:space="0" w:color="auto"/>
            </w:tcBorders>
            <w:textDirection w:val="btLr"/>
          </w:tcPr>
          <w:p w:rsidR="008C0C4F" w:rsidRPr="008C0C4F" w:rsidRDefault="008C0C4F" w:rsidP="008C0C4F">
            <w:pPr>
              <w:spacing w:after="0" w:line="240" w:lineRule="auto"/>
              <w:ind w:left="113" w:right="113"/>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Всего часов по образовательной программе</w:t>
            </w:r>
          </w:p>
        </w:tc>
        <w:tc>
          <w:tcPr>
            <w:tcW w:w="453" w:type="dxa"/>
            <w:vMerge w:val="restart"/>
            <w:tcBorders>
              <w:top w:val="single" w:sz="4" w:space="0" w:color="auto"/>
              <w:left w:val="single" w:sz="4" w:space="0" w:color="auto"/>
              <w:bottom w:val="single" w:sz="4" w:space="0" w:color="auto"/>
              <w:right w:val="single" w:sz="4" w:space="0" w:color="auto"/>
            </w:tcBorders>
            <w:textDirection w:val="btLr"/>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 xml:space="preserve">   Самостоятельная работа</w:t>
            </w: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0"/>
                <w:szCs w:val="20"/>
                <w:lang w:eastAsia="ru-RU"/>
              </w:rPr>
            </w:pPr>
            <w:r w:rsidRPr="008C0C4F">
              <w:rPr>
                <w:rFonts w:ascii="Times New Roman" w:eastAsia="Times New Roman" w:hAnsi="Times New Roman" w:cs="Times New Roman"/>
                <w:b/>
                <w:sz w:val="20"/>
                <w:szCs w:val="20"/>
                <w:lang w:eastAsia="ru-RU"/>
              </w:rPr>
              <w:t>Обязательная аудиторная</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I курс</w:t>
            </w:r>
          </w:p>
        </w:tc>
        <w:tc>
          <w:tcPr>
            <w:tcW w:w="1321" w:type="dxa"/>
            <w:gridSpan w:val="2"/>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II курс</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III курс</w:t>
            </w:r>
          </w:p>
        </w:tc>
      </w:tr>
      <w:tr w:rsidR="008C0C4F" w:rsidRPr="008C0C4F" w:rsidTr="00BA6BDD">
        <w:trPr>
          <w:cantSplit/>
          <w:trHeight w:val="206"/>
          <w:tblHeader/>
          <w:jc w:val="center"/>
        </w:trPr>
        <w:tc>
          <w:tcPr>
            <w:tcW w:w="1414" w:type="dxa"/>
            <w:vMerge/>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0"/>
                <w:szCs w:val="20"/>
                <w:lang w:eastAsia="ru-RU"/>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0"/>
                <w:szCs w:val="2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0"/>
                <w:szCs w:val="20"/>
                <w:lang w:eastAsia="ru-RU"/>
              </w:rPr>
            </w:pPr>
          </w:p>
        </w:tc>
        <w:tc>
          <w:tcPr>
            <w:tcW w:w="801" w:type="dxa"/>
            <w:vMerge/>
            <w:tcBorders>
              <w:left w:val="single" w:sz="4" w:space="0" w:color="auto"/>
              <w:right w:val="single" w:sz="4" w:space="0" w:color="auto"/>
            </w:tcBorders>
          </w:tcPr>
          <w:p w:rsidR="008C0C4F" w:rsidRPr="008C0C4F" w:rsidRDefault="008C0C4F" w:rsidP="008C0C4F">
            <w:pPr>
              <w:spacing w:after="0" w:line="240" w:lineRule="auto"/>
              <w:rPr>
                <w:rFonts w:ascii="Times New Roman" w:eastAsia="Times New Roman" w:hAnsi="Times New Roman" w:cs="Times New Roman"/>
                <w:sz w:val="20"/>
                <w:szCs w:val="20"/>
                <w:lang w:eastAsia="ru-RU"/>
              </w:rPr>
            </w:pPr>
          </w:p>
        </w:tc>
        <w:tc>
          <w:tcPr>
            <w:tcW w:w="815" w:type="dxa"/>
            <w:vMerge/>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0"/>
                <w:szCs w:val="20"/>
                <w:lang w:eastAsia="ru-RU"/>
              </w:rPr>
            </w:pPr>
          </w:p>
        </w:tc>
        <w:tc>
          <w:tcPr>
            <w:tcW w:w="453" w:type="dxa"/>
            <w:vMerge/>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0"/>
                <w:szCs w:val="20"/>
                <w:lang w:eastAsia="ru-RU"/>
              </w:rPr>
            </w:pPr>
          </w:p>
        </w:tc>
        <w:tc>
          <w:tcPr>
            <w:tcW w:w="638" w:type="dxa"/>
            <w:vMerge w:val="restart"/>
            <w:tcBorders>
              <w:top w:val="single" w:sz="4" w:space="0" w:color="auto"/>
              <w:left w:val="single" w:sz="4" w:space="0" w:color="auto"/>
              <w:bottom w:val="single" w:sz="4" w:space="0" w:color="auto"/>
              <w:right w:val="single" w:sz="4" w:space="0" w:color="auto"/>
            </w:tcBorders>
            <w:textDirection w:val="btLr"/>
            <w:vAlign w:val="center"/>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всего занятий</w:t>
            </w:r>
          </w:p>
        </w:tc>
        <w:tc>
          <w:tcPr>
            <w:tcW w:w="1967" w:type="dxa"/>
            <w:gridSpan w:val="3"/>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в т. ч.</w:t>
            </w:r>
          </w:p>
        </w:tc>
        <w:tc>
          <w:tcPr>
            <w:tcW w:w="645" w:type="dxa"/>
            <w:vMerge w:val="restart"/>
            <w:tcBorders>
              <w:top w:val="single" w:sz="4" w:space="0" w:color="auto"/>
              <w:left w:val="single" w:sz="4" w:space="0" w:color="auto"/>
              <w:bottom w:val="single" w:sz="4" w:space="0" w:color="auto"/>
              <w:right w:val="single" w:sz="4" w:space="0" w:color="auto"/>
            </w:tcBorders>
          </w:tcPr>
          <w:p w:rsidR="008C0C4F" w:rsidRPr="008C0C4F" w:rsidRDefault="008C0C4F" w:rsidP="00452BA8">
            <w:pPr>
              <w:spacing w:after="0" w:line="240" w:lineRule="auto"/>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1 сем.</w:t>
            </w:r>
          </w:p>
          <w:p w:rsidR="008C0C4F" w:rsidRPr="008C0C4F" w:rsidRDefault="008C0C4F" w:rsidP="00452BA8">
            <w:pPr>
              <w:spacing w:after="0" w:line="240" w:lineRule="auto"/>
              <w:rPr>
                <w:rFonts w:ascii="Times New Roman" w:eastAsia="Times New Roman" w:hAnsi="Times New Roman" w:cs="Times New Roman"/>
                <w:b/>
                <w:sz w:val="20"/>
                <w:szCs w:val="20"/>
                <w:lang w:eastAsia="ru-RU"/>
              </w:rPr>
            </w:pPr>
            <w:r w:rsidRPr="008C0C4F">
              <w:rPr>
                <w:rFonts w:ascii="Times New Roman" w:eastAsia="Times New Roman" w:hAnsi="Times New Roman" w:cs="Times New Roman"/>
                <w:b/>
                <w:sz w:val="20"/>
                <w:szCs w:val="20"/>
                <w:lang w:val="en-US" w:eastAsia="ru-RU"/>
              </w:rPr>
              <w:t>1</w:t>
            </w:r>
            <w:r w:rsidRPr="008C0C4F">
              <w:rPr>
                <w:rFonts w:ascii="Times New Roman" w:eastAsia="Times New Roman" w:hAnsi="Times New Roman" w:cs="Times New Roman"/>
                <w:b/>
                <w:sz w:val="20"/>
                <w:szCs w:val="20"/>
                <w:lang w:eastAsia="ru-RU"/>
              </w:rPr>
              <w:t>7</w:t>
            </w:r>
          </w:p>
          <w:p w:rsidR="008C0C4F" w:rsidRPr="008C0C4F" w:rsidRDefault="008C0C4F" w:rsidP="00452BA8">
            <w:pPr>
              <w:spacing w:after="0" w:line="240" w:lineRule="auto"/>
              <w:rPr>
                <w:rFonts w:ascii="Times New Roman" w:eastAsia="Times New Roman" w:hAnsi="Times New Roman" w:cs="Times New Roman"/>
                <w:sz w:val="20"/>
                <w:szCs w:val="20"/>
                <w:lang w:eastAsia="ru-RU"/>
              </w:rPr>
            </w:pPr>
            <w:proofErr w:type="spellStart"/>
            <w:r w:rsidRPr="008C0C4F">
              <w:rPr>
                <w:rFonts w:ascii="Times New Roman" w:eastAsia="Times New Roman" w:hAnsi="Times New Roman" w:cs="Times New Roman"/>
                <w:sz w:val="20"/>
                <w:szCs w:val="20"/>
                <w:lang w:eastAsia="ru-RU"/>
              </w:rPr>
              <w:t>нед</w:t>
            </w:r>
            <w:proofErr w:type="spellEnd"/>
            <w:r w:rsidRPr="008C0C4F">
              <w:rPr>
                <w:rFonts w:ascii="Times New Roman" w:eastAsia="Times New Roman" w:hAnsi="Times New Roman" w:cs="Times New Roman"/>
                <w:sz w:val="20"/>
                <w:szCs w:val="20"/>
                <w:lang w:eastAsia="ru-RU"/>
              </w:rPr>
              <w:t>.</w:t>
            </w:r>
          </w:p>
        </w:tc>
        <w:tc>
          <w:tcPr>
            <w:tcW w:w="645" w:type="dxa"/>
            <w:vMerge w:val="restart"/>
            <w:tcBorders>
              <w:top w:val="single" w:sz="4" w:space="0" w:color="auto"/>
              <w:left w:val="single" w:sz="4" w:space="0" w:color="auto"/>
              <w:bottom w:val="single" w:sz="4" w:space="0" w:color="auto"/>
              <w:right w:val="single" w:sz="4" w:space="0" w:color="auto"/>
            </w:tcBorders>
          </w:tcPr>
          <w:p w:rsidR="008C0C4F" w:rsidRPr="008C0C4F" w:rsidRDefault="008C0C4F" w:rsidP="00452BA8">
            <w:pPr>
              <w:spacing w:after="0" w:line="240" w:lineRule="auto"/>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2 сем.</w:t>
            </w:r>
          </w:p>
          <w:p w:rsidR="008C0C4F" w:rsidRPr="008C0C4F" w:rsidRDefault="008C0C4F" w:rsidP="00452BA8">
            <w:pPr>
              <w:spacing w:after="0" w:line="240" w:lineRule="auto"/>
              <w:rPr>
                <w:rFonts w:ascii="Times New Roman" w:eastAsia="Times New Roman" w:hAnsi="Times New Roman" w:cs="Times New Roman"/>
                <w:b/>
                <w:sz w:val="20"/>
                <w:szCs w:val="20"/>
                <w:lang w:eastAsia="ru-RU"/>
              </w:rPr>
            </w:pPr>
            <w:r w:rsidRPr="008C0C4F">
              <w:rPr>
                <w:rFonts w:ascii="Times New Roman" w:eastAsia="Times New Roman" w:hAnsi="Times New Roman" w:cs="Times New Roman"/>
                <w:b/>
                <w:sz w:val="20"/>
                <w:szCs w:val="20"/>
                <w:lang w:val="en-US" w:eastAsia="ru-RU"/>
              </w:rPr>
              <w:t>2</w:t>
            </w:r>
            <w:r w:rsidRPr="008C0C4F">
              <w:rPr>
                <w:rFonts w:ascii="Times New Roman" w:eastAsia="Times New Roman" w:hAnsi="Times New Roman" w:cs="Times New Roman"/>
                <w:b/>
                <w:sz w:val="20"/>
                <w:szCs w:val="20"/>
                <w:lang w:eastAsia="ru-RU"/>
              </w:rPr>
              <w:t>0</w:t>
            </w:r>
          </w:p>
          <w:p w:rsidR="008C0C4F" w:rsidRPr="008C0C4F" w:rsidRDefault="008C0C4F" w:rsidP="00452BA8">
            <w:pPr>
              <w:spacing w:after="0" w:line="240" w:lineRule="auto"/>
              <w:rPr>
                <w:rFonts w:ascii="Times New Roman" w:eastAsia="Times New Roman" w:hAnsi="Times New Roman" w:cs="Times New Roman"/>
                <w:sz w:val="20"/>
                <w:szCs w:val="20"/>
                <w:lang w:eastAsia="ru-RU"/>
              </w:rPr>
            </w:pPr>
            <w:proofErr w:type="spellStart"/>
            <w:r w:rsidRPr="008C0C4F">
              <w:rPr>
                <w:rFonts w:ascii="Times New Roman" w:eastAsia="Times New Roman" w:hAnsi="Times New Roman" w:cs="Times New Roman"/>
                <w:sz w:val="20"/>
                <w:szCs w:val="20"/>
                <w:lang w:eastAsia="ru-RU"/>
              </w:rPr>
              <w:t>нед</w:t>
            </w:r>
            <w:proofErr w:type="spellEnd"/>
            <w:r w:rsidRPr="008C0C4F">
              <w:rPr>
                <w:rFonts w:ascii="Times New Roman" w:eastAsia="Times New Roman" w:hAnsi="Times New Roman" w:cs="Times New Roman"/>
                <w:sz w:val="20"/>
                <w:szCs w:val="20"/>
                <w:lang w:eastAsia="ru-RU"/>
              </w:rPr>
              <w:t>.</w:t>
            </w:r>
          </w:p>
        </w:tc>
        <w:tc>
          <w:tcPr>
            <w:tcW w:w="645" w:type="dxa"/>
            <w:vMerge w:val="restart"/>
            <w:tcBorders>
              <w:top w:val="single" w:sz="4" w:space="0" w:color="auto"/>
              <w:left w:val="single" w:sz="4" w:space="0" w:color="auto"/>
              <w:bottom w:val="single" w:sz="4" w:space="0" w:color="auto"/>
              <w:right w:val="single" w:sz="4" w:space="0" w:color="auto"/>
            </w:tcBorders>
          </w:tcPr>
          <w:p w:rsidR="008C0C4F" w:rsidRPr="008C0C4F" w:rsidRDefault="008C0C4F" w:rsidP="00452BA8">
            <w:pPr>
              <w:spacing w:after="0" w:line="240" w:lineRule="auto"/>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3 сем.</w:t>
            </w:r>
          </w:p>
          <w:p w:rsidR="008C0C4F" w:rsidRPr="008C0C4F" w:rsidRDefault="008C0C4F" w:rsidP="00452BA8">
            <w:pPr>
              <w:spacing w:after="0" w:line="240" w:lineRule="auto"/>
              <w:rPr>
                <w:rFonts w:ascii="Times New Roman" w:eastAsia="Times New Roman" w:hAnsi="Times New Roman" w:cs="Times New Roman"/>
                <w:sz w:val="20"/>
                <w:szCs w:val="20"/>
                <w:lang w:eastAsia="ru-RU"/>
              </w:rPr>
            </w:pPr>
            <w:r w:rsidRPr="008C0C4F">
              <w:rPr>
                <w:rFonts w:ascii="Times New Roman" w:eastAsia="Times New Roman" w:hAnsi="Times New Roman" w:cs="Times New Roman"/>
                <w:b/>
                <w:sz w:val="20"/>
                <w:szCs w:val="20"/>
                <w:lang w:val="en-US" w:eastAsia="ru-RU"/>
              </w:rPr>
              <w:t>16</w:t>
            </w:r>
            <w:r w:rsidRPr="008C0C4F">
              <w:rPr>
                <w:rFonts w:ascii="Times New Roman" w:eastAsia="Times New Roman" w:hAnsi="Times New Roman" w:cs="Times New Roman"/>
                <w:sz w:val="20"/>
                <w:szCs w:val="20"/>
                <w:lang w:eastAsia="ru-RU"/>
              </w:rPr>
              <w:t xml:space="preserve"> </w:t>
            </w:r>
            <w:proofErr w:type="spellStart"/>
            <w:r w:rsidRPr="008C0C4F">
              <w:rPr>
                <w:rFonts w:ascii="Times New Roman" w:eastAsia="Times New Roman" w:hAnsi="Times New Roman" w:cs="Times New Roman"/>
                <w:sz w:val="20"/>
                <w:szCs w:val="20"/>
                <w:lang w:eastAsia="ru-RU"/>
              </w:rPr>
              <w:t>нед</w:t>
            </w:r>
            <w:proofErr w:type="spellEnd"/>
            <w:r w:rsidRPr="008C0C4F">
              <w:rPr>
                <w:rFonts w:ascii="Times New Roman" w:eastAsia="Times New Roman" w:hAnsi="Times New Roman" w:cs="Times New Roman"/>
                <w:sz w:val="20"/>
                <w:szCs w:val="20"/>
                <w:lang w:eastAsia="ru-RU"/>
              </w:rPr>
              <w:t>.</w:t>
            </w:r>
          </w:p>
        </w:tc>
        <w:tc>
          <w:tcPr>
            <w:tcW w:w="676" w:type="dxa"/>
            <w:vMerge w:val="restart"/>
            <w:tcBorders>
              <w:top w:val="single" w:sz="4" w:space="0" w:color="auto"/>
              <w:left w:val="single" w:sz="4" w:space="0" w:color="auto"/>
              <w:bottom w:val="single" w:sz="4" w:space="0" w:color="auto"/>
              <w:right w:val="single" w:sz="4" w:space="0" w:color="auto"/>
            </w:tcBorders>
          </w:tcPr>
          <w:p w:rsidR="008C0C4F" w:rsidRPr="008C0C4F" w:rsidRDefault="008C0C4F" w:rsidP="00452BA8">
            <w:pPr>
              <w:spacing w:after="0" w:line="240" w:lineRule="auto"/>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4 сем.</w:t>
            </w:r>
          </w:p>
          <w:p w:rsidR="008C0C4F" w:rsidRPr="008C0C4F" w:rsidRDefault="009C4F55" w:rsidP="00452BA8">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14/7</w:t>
            </w:r>
          </w:p>
          <w:p w:rsidR="008C0C4F" w:rsidRPr="008C0C4F" w:rsidRDefault="008C0C4F" w:rsidP="00452BA8">
            <w:pPr>
              <w:spacing w:after="0" w:line="240" w:lineRule="auto"/>
              <w:rPr>
                <w:rFonts w:ascii="Times New Roman" w:eastAsia="Times New Roman" w:hAnsi="Times New Roman" w:cs="Times New Roman"/>
                <w:sz w:val="20"/>
                <w:szCs w:val="20"/>
                <w:lang w:eastAsia="ru-RU"/>
              </w:rPr>
            </w:pPr>
            <w:proofErr w:type="spellStart"/>
            <w:r w:rsidRPr="008C0C4F">
              <w:rPr>
                <w:rFonts w:ascii="Times New Roman" w:eastAsia="Times New Roman" w:hAnsi="Times New Roman" w:cs="Times New Roman"/>
                <w:sz w:val="20"/>
                <w:szCs w:val="20"/>
                <w:lang w:eastAsia="ru-RU"/>
              </w:rPr>
              <w:t>нед</w:t>
            </w:r>
            <w:proofErr w:type="spellEnd"/>
            <w:r w:rsidRPr="008C0C4F">
              <w:rPr>
                <w:rFonts w:ascii="Times New Roman" w:eastAsia="Times New Roman" w:hAnsi="Times New Roman" w:cs="Times New Roman"/>
                <w:sz w:val="20"/>
                <w:szCs w:val="20"/>
                <w:lang w:eastAsia="ru-RU"/>
              </w:rPr>
              <w:t>.</w:t>
            </w:r>
          </w:p>
        </w:tc>
        <w:tc>
          <w:tcPr>
            <w:tcW w:w="620" w:type="dxa"/>
            <w:vMerge w:val="restart"/>
            <w:tcBorders>
              <w:top w:val="single" w:sz="4" w:space="0" w:color="auto"/>
              <w:left w:val="single" w:sz="4" w:space="0" w:color="auto"/>
              <w:bottom w:val="single" w:sz="4" w:space="0" w:color="auto"/>
              <w:right w:val="single" w:sz="4" w:space="0" w:color="auto"/>
            </w:tcBorders>
          </w:tcPr>
          <w:p w:rsidR="008C0C4F" w:rsidRPr="008C0C4F" w:rsidRDefault="008C0C4F" w:rsidP="00452BA8">
            <w:pPr>
              <w:spacing w:after="0" w:line="240" w:lineRule="auto"/>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5 сем.</w:t>
            </w:r>
          </w:p>
          <w:p w:rsidR="008C0C4F" w:rsidRPr="008C0C4F" w:rsidRDefault="009C4F55" w:rsidP="00452BA8">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8/9</w:t>
            </w:r>
          </w:p>
          <w:p w:rsidR="008C0C4F" w:rsidRPr="008C0C4F" w:rsidRDefault="008C0C4F" w:rsidP="00452BA8">
            <w:pPr>
              <w:spacing w:after="0" w:line="240" w:lineRule="auto"/>
              <w:rPr>
                <w:rFonts w:ascii="Times New Roman" w:eastAsia="Times New Roman" w:hAnsi="Times New Roman" w:cs="Times New Roman"/>
                <w:sz w:val="20"/>
                <w:szCs w:val="20"/>
                <w:lang w:eastAsia="ru-RU"/>
              </w:rPr>
            </w:pPr>
            <w:proofErr w:type="spellStart"/>
            <w:r w:rsidRPr="008C0C4F">
              <w:rPr>
                <w:rFonts w:ascii="Times New Roman" w:eastAsia="Times New Roman" w:hAnsi="Times New Roman" w:cs="Times New Roman"/>
                <w:sz w:val="20"/>
                <w:szCs w:val="20"/>
                <w:lang w:eastAsia="ru-RU"/>
              </w:rPr>
              <w:t>нед</w:t>
            </w:r>
            <w:proofErr w:type="spellEnd"/>
            <w:r w:rsidRPr="008C0C4F">
              <w:rPr>
                <w:rFonts w:ascii="Times New Roman" w:eastAsia="Times New Roman" w:hAnsi="Times New Roman" w:cs="Times New Roman"/>
                <w:sz w:val="20"/>
                <w:szCs w:val="20"/>
                <w:lang w:eastAsia="ru-RU"/>
              </w:rPr>
              <w:t>.</w:t>
            </w:r>
          </w:p>
        </w:tc>
        <w:tc>
          <w:tcPr>
            <w:tcW w:w="743" w:type="dxa"/>
            <w:vMerge w:val="restart"/>
            <w:tcBorders>
              <w:top w:val="single" w:sz="4" w:space="0" w:color="auto"/>
              <w:left w:val="single" w:sz="4" w:space="0" w:color="auto"/>
              <w:bottom w:val="single" w:sz="4" w:space="0" w:color="auto"/>
              <w:right w:val="single" w:sz="4" w:space="0" w:color="auto"/>
            </w:tcBorders>
          </w:tcPr>
          <w:p w:rsidR="00452BA8" w:rsidRDefault="008C0C4F" w:rsidP="00452BA8">
            <w:pPr>
              <w:spacing w:after="0" w:line="240" w:lineRule="auto"/>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 xml:space="preserve">6 </w:t>
            </w:r>
          </w:p>
          <w:p w:rsidR="008C0C4F" w:rsidRPr="008C0C4F" w:rsidRDefault="008C0C4F" w:rsidP="00452BA8">
            <w:pPr>
              <w:spacing w:after="0" w:line="240" w:lineRule="auto"/>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сем.</w:t>
            </w:r>
          </w:p>
          <w:p w:rsidR="008C0C4F" w:rsidRPr="008C0C4F" w:rsidRDefault="00452BA8" w:rsidP="00452BA8">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11/11</w:t>
            </w:r>
          </w:p>
          <w:p w:rsidR="008C0C4F" w:rsidRPr="008C0C4F" w:rsidRDefault="008C0C4F" w:rsidP="00452BA8">
            <w:pPr>
              <w:spacing w:after="0" w:line="240" w:lineRule="auto"/>
              <w:rPr>
                <w:rFonts w:ascii="Times New Roman" w:eastAsia="Times New Roman" w:hAnsi="Times New Roman" w:cs="Times New Roman"/>
                <w:sz w:val="20"/>
                <w:szCs w:val="20"/>
                <w:lang w:eastAsia="ru-RU"/>
              </w:rPr>
            </w:pPr>
            <w:proofErr w:type="spellStart"/>
            <w:r w:rsidRPr="008C0C4F">
              <w:rPr>
                <w:rFonts w:ascii="Times New Roman" w:eastAsia="Times New Roman" w:hAnsi="Times New Roman" w:cs="Times New Roman"/>
                <w:sz w:val="20"/>
                <w:szCs w:val="20"/>
                <w:lang w:eastAsia="ru-RU"/>
              </w:rPr>
              <w:t>нед</w:t>
            </w:r>
            <w:proofErr w:type="spellEnd"/>
            <w:r w:rsidRPr="008C0C4F">
              <w:rPr>
                <w:rFonts w:ascii="Times New Roman" w:eastAsia="Times New Roman" w:hAnsi="Times New Roman" w:cs="Times New Roman"/>
                <w:sz w:val="20"/>
                <w:szCs w:val="20"/>
                <w:lang w:eastAsia="ru-RU"/>
              </w:rPr>
              <w:t>.</w:t>
            </w:r>
          </w:p>
        </w:tc>
      </w:tr>
      <w:tr w:rsidR="008C0C4F" w:rsidRPr="008C0C4F" w:rsidTr="00BA6BDD">
        <w:trPr>
          <w:cantSplit/>
          <w:trHeight w:val="1803"/>
          <w:tblHeader/>
          <w:jc w:val="center"/>
        </w:trPr>
        <w:tc>
          <w:tcPr>
            <w:tcW w:w="1414" w:type="dxa"/>
            <w:vMerge/>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sz w:val="24"/>
                <w:szCs w:val="24"/>
                <w:lang w:eastAsia="ru-RU"/>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sz w:val="24"/>
                <w:szCs w:val="24"/>
                <w:lang w:eastAsia="ru-RU"/>
              </w:rPr>
            </w:pPr>
          </w:p>
        </w:tc>
        <w:tc>
          <w:tcPr>
            <w:tcW w:w="801" w:type="dxa"/>
            <w:vMerge/>
            <w:tcBorders>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0"/>
                <w:szCs w:val="20"/>
                <w:lang w:eastAsia="ru-RU"/>
              </w:rPr>
            </w:pPr>
          </w:p>
        </w:tc>
        <w:tc>
          <w:tcPr>
            <w:tcW w:w="815" w:type="dxa"/>
            <w:vMerge/>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sz w:val="24"/>
                <w:szCs w:val="24"/>
                <w:lang w:eastAsia="ru-RU"/>
              </w:rPr>
            </w:pPr>
          </w:p>
        </w:tc>
        <w:tc>
          <w:tcPr>
            <w:tcW w:w="453" w:type="dxa"/>
            <w:vMerge/>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sz w:val="24"/>
                <w:szCs w:val="24"/>
                <w:lang w:eastAsia="ru-RU"/>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b/>
                <w:sz w:val="24"/>
                <w:szCs w:val="24"/>
                <w:lang w:eastAsia="ru-RU"/>
              </w:rPr>
            </w:pPr>
          </w:p>
        </w:tc>
        <w:tc>
          <w:tcPr>
            <w:tcW w:w="584" w:type="dxa"/>
            <w:tcBorders>
              <w:top w:val="single" w:sz="4" w:space="0" w:color="auto"/>
              <w:left w:val="single" w:sz="4" w:space="0" w:color="auto"/>
              <w:bottom w:val="single" w:sz="4" w:space="0" w:color="auto"/>
              <w:right w:val="single" w:sz="4" w:space="0" w:color="auto"/>
            </w:tcBorders>
            <w:textDirection w:val="btLr"/>
            <w:vAlign w:val="center"/>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лекций</w:t>
            </w:r>
          </w:p>
        </w:tc>
        <w:tc>
          <w:tcPr>
            <w:tcW w:w="912" w:type="dxa"/>
            <w:tcBorders>
              <w:top w:val="single" w:sz="4" w:space="0" w:color="auto"/>
              <w:left w:val="single" w:sz="4" w:space="0" w:color="auto"/>
              <w:bottom w:val="single" w:sz="4" w:space="0" w:color="auto"/>
              <w:right w:val="single" w:sz="4" w:space="0" w:color="auto"/>
            </w:tcBorders>
            <w:textDirection w:val="btLr"/>
            <w:vAlign w:val="center"/>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лаб. и</w:t>
            </w:r>
          </w:p>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proofErr w:type="spellStart"/>
            <w:r w:rsidRPr="008C0C4F">
              <w:rPr>
                <w:rFonts w:ascii="Times New Roman" w:eastAsia="Times New Roman" w:hAnsi="Times New Roman" w:cs="Times New Roman"/>
                <w:sz w:val="20"/>
                <w:szCs w:val="20"/>
                <w:lang w:eastAsia="ru-RU"/>
              </w:rPr>
              <w:t>практ</w:t>
            </w:r>
            <w:proofErr w:type="spellEnd"/>
            <w:r w:rsidRPr="008C0C4F">
              <w:rPr>
                <w:rFonts w:ascii="Times New Roman" w:eastAsia="Times New Roman" w:hAnsi="Times New Roman" w:cs="Times New Roman"/>
                <w:sz w:val="20"/>
                <w:szCs w:val="20"/>
                <w:lang w:eastAsia="ru-RU"/>
              </w:rPr>
              <w:t>. занятий,</w:t>
            </w:r>
          </w:p>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вкл. семинары</w:t>
            </w:r>
          </w:p>
        </w:tc>
        <w:tc>
          <w:tcPr>
            <w:tcW w:w="471" w:type="dxa"/>
            <w:tcBorders>
              <w:top w:val="single" w:sz="4" w:space="0" w:color="auto"/>
              <w:left w:val="single" w:sz="4" w:space="0" w:color="auto"/>
              <w:bottom w:val="single" w:sz="4" w:space="0" w:color="auto"/>
              <w:right w:val="single" w:sz="4" w:space="0" w:color="auto"/>
            </w:tcBorders>
            <w:textDirection w:val="btLr"/>
            <w:vAlign w:val="center"/>
          </w:tcPr>
          <w:p w:rsidR="008C0C4F" w:rsidRPr="008C0C4F" w:rsidRDefault="008C0C4F" w:rsidP="008C0C4F">
            <w:pPr>
              <w:spacing w:after="0" w:line="240" w:lineRule="auto"/>
              <w:ind w:left="113" w:right="-57"/>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курсовых работ (проектов)</w:t>
            </w:r>
          </w:p>
        </w:tc>
        <w:tc>
          <w:tcPr>
            <w:tcW w:w="645" w:type="dxa"/>
            <w:vMerge/>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p>
        </w:tc>
        <w:tc>
          <w:tcPr>
            <w:tcW w:w="645" w:type="dxa"/>
            <w:vMerge/>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p>
        </w:tc>
        <w:tc>
          <w:tcPr>
            <w:tcW w:w="645" w:type="dxa"/>
            <w:vMerge/>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p>
        </w:tc>
        <w:tc>
          <w:tcPr>
            <w:tcW w:w="743" w:type="dxa"/>
            <w:vMerge/>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p>
        </w:tc>
      </w:tr>
      <w:tr w:rsidR="008C0C4F" w:rsidRPr="008C0C4F" w:rsidTr="00BA6BDD">
        <w:trPr>
          <w:cantSplit/>
          <w:trHeight w:val="166"/>
          <w:tblHeader/>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1</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2</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3</w:t>
            </w:r>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4</w:t>
            </w: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5</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6</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7</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8</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9</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10</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11</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12</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13</w:t>
            </w: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14</w:t>
            </w: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15</w:t>
            </w: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sz w:val="20"/>
                <w:szCs w:val="20"/>
                <w:lang w:eastAsia="ru-RU"/>
              </w:rPr>
            </w:pPr>
            <w:r w:rsidRPr="008C0C4F">
              <w:rPr>
                <w:rFonts w:ascii="Times New Roman" w:eastAsia="Times New Roman" w:hAnsi="Times New Roman" w:cs="Times New Roman"/>
                <w:sz w:val="20"/>
                <w:szCs w:val="20"/>
                <w:lang w:eastAsia="ru-RU"/>
              </w:rPr>
              <w:t>16</w:t>
            </w: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О.00</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 xml:space="preserve">Общеобразовательный цикл   </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0E25B7" w:rsidP="00152A47">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8C0C4F" w:rsidRPr="008C0C4F">
              <w:rPr>
                <w:rFonts w:ascii="Times New Roman" w:eastAsia="Times New Roman" w:hAnsi="Times New Roman" w:cs="Times New Roman"/>
                <w:b/>
                <w:sz w:val="24"/>
                <w:szCs w:val="24"/>
                <w:lang w:eastAsia="ru-RU"/>
              </w:rPr>
              <w:t>/1</w:t>
            </w:r>
            <w:r w:rsidR="00152A47">
              <w:rPr>
                <w:rFonts w:ascii="Times New Roman" w:eastAsia="Times New Roman" w:hAnsi="Times New Roman" w:cs="Times New Roman"/>
                <w:b/>
                <w:sz w:val="24"/>
                <w:szCs w:val="24"/>
                <w:lang w:eastAsia="ru-RU"/>
              </w:rPr>
              <w:t>0</w:t>
            </w:r>
            <w:r w:rsidR="008C0C4F" w:rsidRPr="008C0C4F">
              <w:rPr>
                <w:rFonts w:ascii="Times New Roman" w:eastAsia="Times New Roman" w:hAnsi="Times New Roman" w:cs="Times New Roman"/>
                <w:b/>
                <w:sz w:val="24"/>
                <w:szCs w:val="24"/>
                <w:lang w:eastAsia="ru-RU"/>
              </w:rPr>
              <w:t>/0</w:t>
            </w:r>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2052</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2052</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1414</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638</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612</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0E25B7"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720</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0E25B7">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5</w:t>
            </w:r>
            <w:r w:rsidR="000E25B7">
              <w:rPr>
                <w:rFonts w:ascii="Times New Roman" w:eastAsia="Times New Roman" w:hAnsi="Times New Roman" w:cs="Times New Roman"/>
                <w:b/>
                <w:sz w:val="24"/>
                <w:szCs w:val="24"/>
                <w:lang w:eastAsia="ru-RU"/>
              </w:rPr>
              <w:t>04</w:t>
            </w: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0E25B7">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21</w:t>
            </w:r>
            <w:r w:rsidR="000E25B7">
              <w:rPr>
                <w:rFonts w:ascii="Times New Roman" w:eastAsia="Times New Roman" w:hAnsi="Times New Roman" w:cs="Times New Roman"/>
                <w:b/>
                <w:sz w:val="24"/>
                <w:szCs w:val="24"/>
                <w:lang w:eastAsia="ru-RU"/>
              </w:rPr>
              <w:t>6</w:t>
            </w: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ОДБ.00</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 xml:space="preserve">Базовые общеобразовательные </w:t>
            </w:r>
          </w:p>
          <w:p w:rsidR="008C0C4F" w:rsidRPr="008C0C4F" w:rsidRDefault="008C0C4F" w:rsidP="008C0C4F">
            <w:pPr>
              <w:spacing w:after="0" w:line="240" w:lineRule="auto"/>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 xml:space="preserve">дисциплины  </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0E25B7" w:rsidP="00152A47">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8C0C4F" w:rsidRPr="008C0C4F">
              <w:rPr>
                <w:rFonts w:ascii="Times New Roman" w:eastAsia="Times New Roman" w:hAnsi="Times New Roman" w:cs="Times New Roman"/>
                <w:b/>
                <w:sz w:val="24"/>
                <w:szCs w:val="24"/>
                <w:lang w:eastAsia="ru-RU"/>
              </w:rPr>
              <w:t>/1</w:t>
            </w:r>
            <w:r w:rsidR="00152A47">
              <w:rPr>
                <w:rFonts w:ascii="Times New Roman" w:eastAsia="Times New Roman" w:hAnsi="Times New Roman" w:cs="Times New Roman"/>
                <w:b/>
                <w:sz w:val="24"/>
                <w:szCs w:val="24"/>
                <w:lang w:eastAsia="ru-RU"/>
              </w:rPr>
              <w:t>0</w:t>
            </w:r>
            <w:r w:rsidR="008C0C4F" w:rsidRPr="008C0C4F">
              <w:rPr>
                <w:rFonts w:ascii="Times New Roman" w:eastAsia="Times New Roman" w:hAnsi="Times New Roman" w:cs="Times New Roman"/>
                <w:b/>
                <w:sz w:val="24"/>
                <w:szCs w:val="24"/>
                <w:lang w:eastAsia="ru-RU"/>
              </w:rPr>
              <w:t>/0</w:t>
            </w:r>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 xml:space="preserve"> </w:t>
            </w: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9D215D">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15</w:t>
            </w:r>
            <w:r w:rsidR="009D215D">
              <w:rPr>
                <w:rFonts w:ascii="Times New Roman" w:eastAsia="Times New Roman" w:hAnsi="Times New Roman" w:cs="Times New Roman"/>
                <w:b/>
                <w:sz w:val="24"/>
                <w:szCs w:val="24"/>
                <w:lang w:eastAsia="ru-RU"/>
              </w:rPr>
              <w:t>69</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9D215D">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15</w:t>
            </w:r>
            <w:r w:rsidR="009D215D">
              <w:rPr>
                <w:rFonts w:ascii="Times New Roman" w:eastAsia="Times New Roman" w:hAnsi="Times New Roman" w:cs="Times New Roman"/>
                <w:b/>
                <w:sz w:val="24"/>
                <w:szCs w:val="24"/>
                <w:lang w:eastAsia="ru-RU"/>
              </w:rPr>
              <w:t>69</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9D215D">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1</w:t>
            </w:r>
            <w:r w:rsidR="009D215D">
              <w:rPr>
                <w:rFonts w:ascii="Times New Roman" w:eastAsia="Times New Roman" w:hAnsi="Times New Roman" w:cs="Times New Roman"/>
                <w:b/>
                <w:sz w:val="24"/>
                <w:szCs w:val="24"/>
                <w:lang w:eastAsia="ru-RU"/>
              </w:rPr>
              <w:t>109</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460</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color w:val="FF0000"/>
                <w:sz w:val="24"/>
                <w:szCs w:val="24"/>
                <w:lang w:eastAsia="ru-RU"/>
              </w:rPr>
            </w:pPr>
            <w:r w:rsidRPr="008C0C4F">
              <w:rPr>
                <w:rFonts w:ascii="Times New Roman" w:eastAsia="Times New Roman" w:hAnsi="Times New Roman" w:cs="Times New Roman"/>
                <w:b/>
                <w:sz w:val="24"/>
                <w:szCs w:val="24"/>
                <w:lang w:eastAsia="ru-RU"/>
              </w:rPr>
              <w:t>493</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0E25B7">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5</w:t>
            </w:r>
            <w:r w:rsidR="000E25B7">
              <w:rPr>
                <w:rFonts w:ascii="Times New Roman" w:eastAsia="Times New Roman" w:hAnsi="Times New Roman" w:cs="Times New Roman"/>
                <w:b/>
                <w:sz w:val="24"/>
                <w:szCs w:val="24"/>
                <w:lang w:eastAsia="ru-RU"/>
              </w:rPr>
              <w:t>80</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0E25B7"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372</w:t>
            </w: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0E25B7">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12</w:t>
            </w:r>
            <w:r w:rsidR="000E25B7">
              <w:rPr>
                <w:rFonts w:ascii="Times New Roman" w:eastAsia="Times New Roman" w:hAnsi="Times New Roman" w:cs="Times New Roman"/>
                <w:b/>
                <w:sz w:val="24"/>
                <w:szCs w:val="24"/>
                <w:lang w:eastAsia="ru-RU"/>
              </w:rPr>
              <w:t>4</w:t>
            </w: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ОДБ.01</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napToGrid w:val="0"/>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 xml:space="preserve">Русский язык  </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0E25B7">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w:t>
            </w:r>
            <w:r w:rsidR="000E25B7">
              <w:rPr>
                <w:rFonts w:ascii="Times New Roman" w:eastAsia="Times New Roman" w:hAnsi="Times New Roman" w:cs="Times New Roman"/>
                <w:sz w:val="24"/>
                <w:szCs w:val="24"/>
                <w:lang w:eastAsia="ru-RU"/>
              </w:rPr>
              <w:t>-</w:t>
            </w:r>
            <w:r w:rsidRPr="008C0C4F">
              <w:rPr>
                <w:rFonts w:ascii="Times New Roman" w:eastAsia="Times New Roman" w:hAnsi="Times New Roman" w:cs="Times New Roman"/>
                <w:sz w:val="24"/>
                <w:szCs w:val="24"/>
                <w:lang w:eastAsia="ru-RU"/>
              </w:rPr>
              <w:t>,</w:t>
            </w:r>
            <w:r w:rsidRPr="008C0C4F">
              <w:rPr>
                <w:rFonts w:ascii="Times New Roman" w:eastAsia="Calibri" w:hAnsi="Times New Roman" w:cs="Times New Roman"/>
                <w:sz w:val="24"/>
                <w:szCs w:val="24"/>
                <w:lang w:eastAsia="ru-RU"/>
              </w:rPr>
              <w:t>Э</w:t>
            </w:r>
            <w:r w:rsidRPr="008C0C4F">
              <w:rPr>
                <w:rFonts w:ascii="Times New Roman" w:eastAsia="Calibri" w:hAnsi="Times New Roman" w:cs="Times New Roman"/>
                <w:b/>
                <w:sz w:val="16"/>
                <w:szCs w:val="16"/>
                <w:lang w:eastAsia="ru-RU"/>
              </w:rPr>
              <w:t>ком</w:t>
            </w:r>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К</w:t>
            </w: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155</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155</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155</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51</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40</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64</w:t>
            </w: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ОДБ.02</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 xml:space="preserve">Литература   </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0E25B7">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w:t>
            </w:r>
            <w:r w:rsidR="000E25B7">
              <w:rPr>
                <w:rFonts w:ascii="Times New Roman" w:eastAsia="Times New Roman" w:hAnsi="Times New Roman" w:cs="Times New Roman"/>
                <w:sz w:val="24"/>
                <w:szCs w:val="24"/>
                <w:lang w:eastAsia="ru-RU"/>
              </w:rPr>
              <w:t>-</w:t>
            </w:r>
            <w:r w:rsidRPr="008C0C4F">
              <w:rPr>
                <w:rFonts w:ascii="Times New Roman" w:eastAsia="Times New Roman" w:hAnsi="Times New Roman" w:cs="Times New Roman"/>
                <w:sz w:val="24"/>
                <w:szCs w:val="24"/>
                <w:lang w:eastAsia="ru-RU"/>
              </w:rPr>
              <w:t>,</w:t>
            </w:r>
            <w:r w:rsidRPr="008C0C4F">
              <w:rPr>
                <w:rFonts w:ascii="Times New Roman" w:eastAsia="Calibri" w:hAnsi="Times New Roman" w:cs="Times New Roman"/>
                <w:sz w:val="24"/>
                <w:szCs w:val="24"/>
                <w:lang w:eastAsia="ru-RU"/>
              </w:rPr>
              <w:t>Э</w:t>
            </w:r>
            <w:r w:rsidRPr="008C0C4F">
              <w:rPr>
                <w:rFonts w:ascii="Times New Roman" w:eastAsia="Calibri" w:hAnsi="Times New Roman" w:cs="Times New Roman"/>
                <w:b/>
                <w:sz w:val="16"/>
                <w:szCs w:val="16"/>
                <w:lang w:eastAsia="ru-RU"/>
              </w:rPr>
              <w:t>ком</w:t>
            </w:r>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К</w:t>
            </w: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473B1C">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w:t>
            </w:r>
            <w:r w:rsidR="00473B1C">
              <w:rPr>
                <w:rFonts w:ascii="Times New Roman" w:eastAsia="Times New Roman" w:hAnsi="Times New Roman" w:cs="Times New Roman"/>
                <w:sz w:val="24"/>
                <w:szCs w:val="24"/>
                <w:lang w:eastAsia="ru-RU"/>
              </w:rPr>
              <w:t>75</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473B1C">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w:t>
            </w:r>
            <w:r w:rsidR="00473B1C">
              <w:rPr>
                <w:rFonts w:ascii="Times New Roman" w:eastAsia="Times New Roman" w:hAnsi="Times New Roman" w:cs="Times New Roman"/>
                <w:sz w:val="24"/>
                <w:szCs w:val="24"/>
                <w:lang w:eastAsia="ru-RU"/>
              </w:rPr>
              <w:t>75</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473B1C"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51</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473B1C"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C0C4F" w:rsidRPr="008C0C4F">
              <w:rPr>
                <w:rFonts w:ascii="Times New Roman" w:eastAsia="Times New Roman" w:hAnsi="Times New Roman" w:cs="Times New Roman"/>
                <w:sz w:val="24"/>
                <w:szCs w:val="24"/>
                <w:lang w:eastAsia="ru-RU"/>
              </w:rPr>
              <w:t>0</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64</w:t>
            </w: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ОДБ.03</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 xml:space="preserve">Иностранный язык   </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0E25B7">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 xml:space="preserve">-, </w:t>
            </w:r>
            <w:r w:rsidR="000E25B7">
              <w:rPr>
                <w:rFonts w:ascii="Times New Roman" w:eastAsia="Times New Roman" w:hAnsi="Times New Roman" w:cs="Times New Roman"/>
                <w:sz w:val="24"/>
                <w:szCs w:val="24"/>
                <w:lang w:eastAsia="ru-RU"/>
              </w:rPr>
              <w:t>З</w:t>
            </w:r>
            <w:r w:rsidRPr="008C0C4F">
              <w:rPr>
                <w:rFonts w:ascii="Times New Roman" w:eastAsia="Times New Roman" w:hAnsi="Times New Roman" w:cs="Times New Roman"/>
                <w:sz w:val="24"/>
                <w:szCs w:val="24"/>
                <w:lang w:eastAsia="ru-RU"/>
              </w:rPr>
              <w:t>,-,</w:t>
            </w:r>
            <w:proofErr w:type="spellStart"/>
            <w:r w:rsidRPr="008C0C4F">
              <w:rPr>
                <w:rFonts w:ascii="Times New Roman" w:eastAsia="Times New Roman" w:hAnsi="Times New Roman" w:cs="Times New Roman"/>
                <w:sz w:val="24"/>
                <w:szCs w:val="24"/>
                <w:lang w:eastAsia="ru-RU"/>
              </w:rPr>
              <w:t>Дз</w:t>
            </w:r>
            <w:proofErr w:type="spellEnd"/>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К, К</w:t>
            </w: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180</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180</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180</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34</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40</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64</w:t>
            </w: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42</w:t>
            </w: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ОДБ.04</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 xml:space="preserve">История  </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0E25B7">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 xml:space="preserve">-, </w:t>
            </w:r>
            <w:r w:rsidR="000E25B7">
              <w:rPr>
                <w:rFonts w:ascii="Times New Roman" w:eastAsia="Times New Roman" w:hAnsi="Times New Roman" w:cs="Times New Roman"/>
                <w:sz w:val="24"/>
                <w:szCs w:val="24"/>
                <w:lang w:eastAsia="ru-RU"/>
              </w:rPr>
              <w:t>-</w:t>
            </w:r>
            <w:r w:rsidRPr="008C0C4F">
              <w:rPr>
                <w:rFonts w:ascii="Times New Roman" w:eastAsia="Times New Roman" w:hAnsi="Times New Roman" w:cs="Times New Roman"/>
                <w:sz w:val="24"/>
                <w:szCs w:val="24"/>
                <w:lang w:eastAsia="ru-RU"/>
              </w:rPr>
              <w:t>,-,</w:t>
            </w:r>
            <w:proofErr w:type="spellStart"/>
            <w:r w:rsidRPr="008C0C4F">
              <w:rPr>
                <w:rFonts w:ascii="Times New Roman" w:eastAsia="Times New Roman" w:hAnsi="Times New Roman" w:cs="Times New Roman"/>
                <w:sz w:val="24"/>
                <w:szCs w:val="24"/>
                <w:lang w:eastAsia="ru-RU"/>
              </w:rPr>
              <w:t>Дз</w:t>
            </w:r>
            <w:proofErr w:type="spellEnd"/>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П</w:t>
            </w: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9D215D">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w:t>
            </w:r>
            <w:r w:rsidR="009D215D">
              <w:rPr>
                <w:rFonts w:ascii="Times New Roman" w:eastAsia="Times New Roman" w:hAnsi="Times New Roman" w:cs="Times New Roman"/>
                <w:sz w:val="24"/>
                <w:szCs w:val="24"/>
                <w:lang w:eastAsia="ru-RU"/>
              </w:rPr>
              <w:t>7</w:t>
            </w:r>
            <w:r w:rsidRPr="008C0C4F">
              <w:rPr>
                <w:rFonts w:ascii="Times New Roman" w:eastAsia="Times New Roman" w:hAnsi="Times New Roman" w:cs="Times New Roman"/>
                <w:sz w:val="24"/>
                <w:szCs w:val="24"/>
                <w:lang w:eastAsia="ru-RU"/>
              </w:rPr>
              <w:t>6</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9D215D">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w:t>
            </w:r>
            <w:r w:rsidR="009D215D">
              <w:rPr>
                <w:rFonts w:ascii="Times New Roman" w:eastAsia="Times New Roman" w:hAnsi="Times New Roman" w:cs="Times New Roman"/>
                <w:sz w:val="24"/>
                <w:szCs w:val="24"/>
                <w:lang w:eastAsia="ru-RU"/>
              </w:rPr>
              <w:t>7</w:t>
            </w:r>
            <w:r w:rsidRPr="008C0C4F">
              <w:rPr>
                <w:rFonts w:ascii="Times New Roman" w:eastAsia="Times New Roman" w:hAnsi="Times New Roman" w:cs="Times New Roman"/>
                <w:sz w:val="24"/>
                <w:szCs w:val="24"/>
                <w:lang w:eastAsia="ru-RU"/>
              </w:rPr>
              <w:t>6</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9D215D">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w:t>
            </w:r>
            <w:r w:rsidR="009D215D">
              <w:rPr>
                <w:rFonts w:ascii="Times New Roman" w:eastAsia="Times New Roman" w:hAnsi="Times New Roman" w:cs="Times New Roman"/>
                <w:sz w:val="24"/>
                <w:szCs w:val="24"/>
                <w:lang w:eastAsia="ru-RU"/>
              </w:rPr>
              <w:t>7</w:t>
            </w:r>
            <w:r w:rsidRPr="008C0C4F">
              <w:rPr>
                <w:rFonts w:ascii="Times New Roman" w:eastAsia="Times New Roman" w:hAnsi="Times New Roman" w:cs="Times New Roman"/>
                <w:sz w:val="24"/>
                <w:szCs w:val="24"/>
                <w:lang w:eastAsia="ru-RU"/>
              </w:rPr>
              <w:t>6</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34</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9D215D"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C0C4F" w:rsidRPr="008C0C4F">
              <w:rPr>
                <w:rFonts w:ascii="Times New Roman" w:eastAsia="Times New Roman" w:hAnsi="Times New Roman" w:cs="Times New Roman"/>
                <w:sz w:val="24"/>
                <w:szCs w:val="24"/>
                <w:lang w:eastAsia="ru-RU"/>
              </w:rPr>
              <w:t>0</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52</w:t>
            </w: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40</w:t>
            </w: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ОДБ.05</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 xml:space="preserve">Обществознание (включая экономику и право)  </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0E25B7">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 xml:space="preserve">-, </w:t>
            </w:r>
            <w:r w:rsidR="000E25B7">
              <w:rPr>
                <w:rFonts w:ascii="Times New Roman" w:eastAsia="Times New Roman" w:hAnsi="Times New Roman" w:cs="Times New Roman"/>
                <w:sz w:val="24"/>
                <w:szCs w:val="24"/>
                <w:lang w:eastAsia="ru-RU"/>
              </w:rPr>
              <w:t>-</w:t>
            </w:r>
            <w:r w:rsidRPr="008C0C4F">
              <w:rPr>
                <w:rFonts w:ascii="Times New Roman" w:eastAsia="Times New Roman" w:hAnsi="Times New Roman" w:cs="Times New Roman"/>
                <w:sz w:val="24"/>
                <w:szCs w:val="24"/>
                <w:lang w:eastAsia="ru-RU"/>
              </w:rPr>
              <w:t xml:space="preserve">, </w:t>
            </w:r>
            <w:proofErr w:type="spellStart"/>
            <w:r w:rsidRPr="008C0C4F">
              <w:rPr>
                <w:rFonts w:ascii="Times New Roman" w:eastAsia="Times New Roman" w:hAnsi="Times New Roman" w:cs="Times New Roman"/>
                <w:sz w:val="24"/>
                <w:szCs w:val="24"/>
                <w:lang w:eastAsia="ru-RU"/>
              </w:rPr>
              <w:t>Дз</w:t>
            </w:r>
            <w:proofErr w:type="spellEnd"/>
          </w:p>
        </w:tc>
        <w:tc>
          <w:tcPr>
            <w:tcW w:w="80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П</w:t>
            </w: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33135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w:t>
            </w:r>
            <w:r w:rsidR="0033135F">
              <w:rPr>
                <w:rFonts w:ascii="Times New Roman" w:eastAsia="Times New Roman" w:hAnsi="Times New Roman" w:cs="Times New Roman"/>
                <w:sz w:val="24"/>
                <w:szCs w:val="24"/>
                <w:lang w:eastAsia="ru-RU"/>
              </w:rPr>
              <w:t>8</w:t>
            </w:r>
            <w:r w:rsidRPr="008C0C4F">
              <w:rPr>
                <w:rFonts w:ascii="Times New Roman" w:eastAsia="Times New Roman" w:hAnsi="Times New Roman" w:cs="Times New Roman"/>
                <w:sz w:val="24"/>
                <w:szCs w:val="24"/>
                <w:lang w:eastAsia="ru-RU"/>
              </w:rPr>
              <w:t>5</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33135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w:t>
            </w:r>
            <w:r w:rsidR="0033135F">
              <w:rPr>
                <w:rFonts w:ascii="Times New Roman" w:eastAsia="Times New Roman" w:hAnsi="Times New Roman" w:cs="Times New Roman"/>
                <w:sz w:val="24"/>
                <w:szCs w:val="24"/>
                <w:lang w:eastAsia="ru-RU"/>
              </w:rPr>
              <w:t>8</w:t>
            </w:r>
            <w:r w:rsidRPr="008C0C4F">
              <w:rPr>
                <w:rFonts w:ascii="Times New Roman" w:eastAsia="Times New Roman" w:hAnsi="Times New Roman" w:cs="Times New Roman"/>
                <w:sz w:val="24"/>
                <w:szCs w:val="24"/>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33135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w:t>
            </w:r>
            <w:r w:rsidR="0033135F">
              <w:rPr>
                <w:rFonts w:ascii="Times New Roman" w:eastAsia="Times New Roman" w:hAnsi="Times New Roman" w:cs="Times New Roman"/>
                <w:sz w:val="24"/>
                <w:szCs w:val="24"/>
                <w:lang w:eastAsia="ru-RU"/>
              </w:rPr>
              <w:t>8</w:t>
            </w:r>
            <w:r w:rsidRPr="008C0C4F">
              <w:rPr>
                <w:rFonts w:ascii="Times New Roman" w:eastAsia="Times New Roman" w:hAnsi="Times New Roman" w:cs="Times New Roman"/>
                <w:sz w:val="24"/>
                <w:szCs w:val="24"/>
                <w:lang w:eastAsia="ru-RU"/>
              </w:rPr>
              <w:t>5</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51</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D97AC9" w:rsidRDefault="00944AD7" w:rsidP="008C0C4F">
            <w:pPr>
              <w:spacing w:after="0" w:line="240" w:lineRule="auto"/>
              <w:ind w:left="-113" w:right="-113"/>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70</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64</w:t>
            </w: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ОДБ.06</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Физическая культура</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0E25B7">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 xml:space="preserve">-, </w:t>
            </w:r>
            <w:r w:rsidR="000E25B7">
              <w:rPr>
                <w:rFonts w:ascii="Times New Roman" w:eastAsia="Times New Roman" w:hAnsi="Times New Roman" w:cs="Times New Roman"/>
                <w:sz w:val="24"/>
                <w:szCs w:val="24"/>
                <w:lang w:eastAsia="ru-RU"/>
              </w:rPr>
              <w:t>-</w:t>
            </w:r>
            <w:r w:rsidRPr="008C0C4F">
              <w:rPr>
                <w:rFonts w:ascii="Times New Roman" w:eastAsia="Times New Roman" w:hAnsi="Times New Roman" w:cs="Times New Roman"/>
                <w:sz w:val="24"/>
                <w:szCs w:val="24"/>
                <w:lang w:eastAsia="ru-RU"/>
              </w:rPr>
              <w:t>,-,</w:t>
            </w:r>
            <w:proofErr w:type="spellStart"/>
            <w:r w:rsidRPr="008C0C4F">
              <w:rPr>
                <w:rFonts w:ascii="Times New Roman" w:eastAsia="Times New Roman" w:hAnsi="Times New Roman" w:cs="Times New Roman"/>
                <w:sz w:val="24"/>
                <w:szCs w:val="24"/>
                <w:lang w:eastAsia="ru-RU"/>
              </w:rPr>
              <w:t>Дз</w:t>
            </w:r>
            <w:proofErr w:type="spellEnd"/>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180</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180</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180</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34</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40</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64</w:t>
            </w: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42</w:t>
            </w: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ОДБ.07</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 xml:space="preserve">Основы безопасности жизнедеятельности     </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 xml:space="preserve">-, </w:t>
            </w:r>
            <w:proofErr w:type="spellStart"/>
            <w:r w:rsidRPr="008C0C4F">
              <w:rPr>
                <w:rFonts w:ascii="Times New Roman" w:eastAsia="Times New Roman" w:hAnsi="Times New Roman" w:cs="Times New Roman"/>
                <w:sz w:val="24"/>
                <w:szCs w:val="24"/>
                <w:lang w:eastAsia="ru-RU"/>
              </w:rPr>
              <w:t>Дз</w:t>
            </w:r>
            <w:proofErr w:type="spellEnd"/>
          </w:p>
        </w:tc>
        <w:tc>
          <w:tcPr>
            <w:tcW w:w="80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П</w:t>
            </w: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72</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72</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50</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22</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34</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38</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ОДБ.08</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По выбору</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 xml:space="preserve">-, </w:t>
            </w:r>
            <w:proofErr w:type="spellStart"/>
            <w:r w:rsidRPr="008C0C4F">
              <w:rPr>
                <w:rFonts w:ascii="Times New Roman" w:eastAsia="Times New Roman" w:hAnsi="Times New Roman" w:cs="Times New Roman"/>
                <w:sz w:val="24"/>
                <w:szCs w:val="24"/>
                <w:lang w:eastAsia="ru-RU"/>
              </w:rPr>
              <w:t>Дз</w:t>
            </w:r>
            <w:proofErr w:type="spellEnd"/>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39</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39</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39</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17</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22</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ОДБ.09</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Естествознание:</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Физика</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 Э</w:t>
            </w:r>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К</w:t>
            </w: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181</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181</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148</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33</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85</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96</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D97AC9"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D97AC9" w:rsidRPr="008C0C4F" w:rsidRDefault="00D97AC9" w:rsidP="008C0C4F">
            <w:pPr>
              <w:spacing w:after="0" w:line="240" w:lineRule="auto"/>
              <w:rPr>
                <w:rFonts w:ascii="Times New Roman" w:eastAsia="Times New Roman" w:hAnsi="Times New Roman" w:cs="Times New Roman"/>
                <w:sz w:val="24"/>
                <w:szCs w:val="24"/>
                <w:lang w:eastAsia="ru-RU"/>
              </w:rPr>
            </w:pPr>
          </w:p>
        </w:tc>
        <w:tc>
          <w:tcPr>
            <w:tcW w:w="3148" w:type="dxa"/>
            <w:tcBorders>
              <w:top w:val="single" w:sz="4" w:space="0" w:color="auto"/>
              <w:left w:val="single" w:sz="4" w:space="0" w:color="auto"/>
              <w:bottom w:val="single" w:sz="4" w:space="0" w:color="auto"/>
              <w:right w:val="single" w:sz="4" w:space="0" w:color="auto"/>
            </w:tcBorders>
            <w:vAlign w:val="center"/>
          </w:tcPr>
          <w:p w:rsidR="00D97AC9" w:rsidRPr="00D97AC9" w:rsidRDefault="00D97AC9" w:rsidP="008C0C4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Астрономия</w:t>
            </w:r>
          </w:p>
        </w:tc>
        <w:tc>
          <w:tcPr>
            <w:tcW w:w="960" w:type="dxa"/>
            <w:tcBorders>
              <w:top w:val="single" w:sz="4" w:space="0" w:color="auto"/>
              <w:left w:val="single" w:sz="4" w:space="0" w:color="auto"/>
              <w:bottom w:val="single" w:sz="4" w:space="0" w:color="auto"/>
              <w:right w:val="single" w:sz="4" w:space="0" w:color="auto"/>
            </w:tcBorders>
            <w:vAlign w:val="center"/>
          </w:tcPr>
          <w:p w:rsidR="00D97AC9" w:rsidRPr="008C0C4F" w:rsidRDefault="000E25B7" w:rsidP="008C0C4F">
            <w:pPr>
              <w:spacing w:after="0" w:line="240" w:lineRule="auto"/>
              <w:ind w:left="-113" w:right="-113"/>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Дз</w:t>
            </w:r>
            <w:proofErr w:type="spellEnd"/>
          </w:p>
        </w:tc>
        <w:tc>
          <w:tcPr>
            <w:tcW w:w="801" w:type="dxa"/>
            <w:tcBorders>
              <w:top w:val="single" w:sz="4" w:space="0" w:color="auto"/>
              <w:left w:val="single" w:sz="4" w:space="0" w:color="auto"/>
              <w:bottom w:val="single" w:sz="4" w:space="0" w:color="auto"/>
              <w:right w:val="single" w:sz="4" w:space="0" w:color="auto"/>
            </w:tcBorders>
          </w:tcPr>
          <w:p w:rsidR="00D97AC9"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D97AC9"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453" w:type="dxa"/>
            <w:tcBorders>
              <w:top w:val="single" w:sz="4" w:space="0" w:color="auto"/>
              <w:left w:val="single" w:sz="4" w:space="0" w:color="auto"/>
              <w:bottom w:val="single" w:sz="4" w:space="0" w:color="auto"/>
              <w:right w:val="single" w:sz="4" w:space="0" w:color="auto"/>
            </w:tcBorders>
            <w:vAlign w:val="center"/>
          </w:tcPr>
          <w:p w:rsidR="00D97AC9"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vAlign w:val="center"/>
          </w:tcPr>
          <w:p w:rsidR="00D97AC9"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584" w:type="dxa"/>
            <w:tcBorders>
              <w:top w:val="single" w:sz="4" w:space="0" w:color="auto"/>
              <w:left w:val="single" w:sz="4" w:space="0" w:color="auto"/>
              <w:bottom w:val="single" w:sz="4" w:space="0" w:color="auto"/>
              <w:right w:val="single" w:sz="4" w:space="0" w:color="auto"/>
            </w:tcBorders>
            <w:vAlign w:val="center"/>
          </w:tcPr>
          <w:p w:rsidR="00D97AC9"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912" w:type="dxa"/>
            <w:tcBorders>
              <w:top w:val="single" w:sz="4" w:space="0" w:color="auto"/>
              <w:left w:val="single" w:sz="4" w:space="0" w:color="auto"/>
              <w:bottom w:val="single" w:sz="4" w:space="0" w:color="auto"/>
              <w:right w:val="single" w:sz="4" w:space="0" w:color="auto"/>
            </w:tcBorders>
            <w:vAlign w:val="center"/>
          </w:tcPr>
          <w:p w:rsidR="00D97AC9"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p>
        </w:tc>
        <w:tc>
          <w:tcPr>
            <w:tcW w:w="471" w:type="dxa"/>
            <w:tcBorders>
              <w:top w:val="single" w:sz="4" w:space="0" w:color="auto"/>
              <w:left w:val="single" w:sz="4" w:space="0" w:color="auto"/>
              <w:bottom w:val="single" w:sz="4" w:space="0" w:color="auto"/>
              <w:right w:val="single" w:sz="4" w:space="0" w:color="auto"/>
            </w:tcBorders>
            <w:vAlign w:val="center"/>
          </w:tcPr>
          <w:p w:rsidR="00D97AC9"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D97AC9"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D97AC9"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645" w:type="dxa"/>
            <w:tcBorders>
              <w:top w:val="single" w:sz="4" w:space="0" w:color="auto"/>
              <w:left w:val="single" w:sz="4" w:space="0" w:color="auto"/>
              <w:bottom w:val="single" w:sz="4" w:space="0" w:color="auto"/>
              <w:right w:val="single" w:sz="4" w:space="0" w:color="auto"/>
            </w:tcBorders>
            <w:vAlign w:val="center"/>
          </w:tcPr>
          <w:p w:rsidR="00D97AC9"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rsidR="00D97AC9"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center"/>
          </w:tcPr>
          <w:p w:rsidR="00D97AC9"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D97AC9"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Химия</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 xml:space="preserve">-, </w:t>
            </w:r>
            <w:proofErr w:type="spellStart"/>
            <w:r w:rsidRPr="008C0C4F">
              <w:rPr>
                <w:rFonts w:ascii="Times New Roman" w:eastAsia="Times New Roman" w:hAnsi="Times New Roman" w:cs="Times New Roman"/>
                <w:sz w:val="24"/>
                <w:szCs w:val="24"/>
                <w:lang w:eastAsia="ru-RU"/>
              </w:rPr>
              <w:t>Дз</w:t>
            </w:r>
            <w:proofErr w:type="spellEnd"/>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К</w:t>
            </w: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114</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114</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79</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35</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68</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46</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Биология</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 xml:space="preserve">-, </w:t>
            </w:r>
            <w:proofErr w:type="spellStart"/>
            <w:r w:rsidRPr="008C0C4F">
              <w:rPr>
                <w:rFonts w:ascii="Times New Roman" w:eastAsia="Times New Roman" w:hAnsi="Times New Roman" w:cs="Times New Roman"/>
                <w:sz w:val="24"/>
                <w:szCs w:val="24"/>
                <w:lang w:eastAsia="ru-RU"/>
              </w:rPr>
              <w:t>Дз</w:t>
            </w:r>
            <w:proofErr w:type="spellEnd"/>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П</w:t>
            </w: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72</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72</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62</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10</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34</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38</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lastRenderedPageBreak/>
              <w:t>ОДП.00</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 xml:space="preserve">Профильные общеобразовательные </w:t>
            </w:r>
          </w:p>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b/>
                <w:sz w:val="24"/>
                <w:szCs w:val="24"/>
                <w:lang w:eastAsia="ru-RU"/>
              </w:rPr>
              <w:t xml:space="preserve">дисциплины   </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152A47">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2/</w:t>
            </w:r>
            <w:r w:rsidR="00152A47">
              <w:rPr>
                <w:rFonts w:ascii="Times New Roman" w:eastAsia="Times New Roman" w:hAnsi="Times New Roman" w:cs="Times New Roman"/>
                <w:b/>
                <w:sz w:val="24"/>
                <w:szCs w:val="24"/>
                <w:lang w:eastAsia="ru-RU"/>
              </w:rPr>
              <w:t>0</w:t>
            </w:r>
            <w:r w:rsidRPr="008C0C4F">
              <w:rPr>
                <w:rFonts w:ascii="Times New Roman" w:eastAsia="Times New Roman" w:hAnsi="Times New Roman" w:cs="Times New Roman"/>
                <w:b/>
                <w:sz w:val="24"/>
                <w:szCs w:val="24"/>
                <w:lang w:eastAsia="ru-RU"/>
              </w:rPr>
              <w:t>/0</w:t>
            </w:r>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9D215D"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483</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9D215D"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483</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0E25B7">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3</w:t>
            </w:r>
            <w:r w:rsidR="000E25B7">
              <w:rPr>
                <w:rFonts w:ascii="Times New Roman" w:eastAsia="Times New Roman" w:hAnsi="Times New Roman" w:cs="Times New Roman"/>
                <w:b/>
                <w:sz w:val="24"/>
                <w:szCs w:val="24"/>
                <w:lang w:eastAsia="ru-RU"/>
              </w:rPr>
              <w:t>0</w:t>
            </w:r>
            <w:r w:rsidRPr="008C0C4F">
              <w:rPr>
                <w:rFonts w:ascii="Times New Roman" w:eastAsia="Times New Roman" w:hAnsi="Times New Roman" w:cs="Times New Roman"/>
                <w:b/>
                <w:sz w:val="24"/>
                <w:szCs w:val="24"/>
                <w:lang w:eastAsia="ru-RU"/>
              </w:rPr>
              <w:t>5</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178</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119</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0E25B7">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1</w:t>
            </w:r>
            <w:r w:rsidR="000E25B7">
              <w:rPr>
                <w:rFonts w:ascii="Times New Roman" w:eastAsia="Times New Roman" w:hAnsi="Times New Roman" w:cs="Times New Roman"/>
                <w:b/>
                <w:sz w:val="24"/>
                <w:szCs w:val="24"/>
                <w:lang w:eastAsia="ru-RU"/>
              </w:rPr>
              <w:t>4</w:t>
            </w:r>
            <w:r w:rsidRPr="008C0C4F">
              <w:rPr>
                <w:rFonts w:ascii="Times New Roman" w:eastAsia="Times New Roman" w:hAnsi="Times New Roman" w:cs="Times New Roman"/>
                <w:b/>
                <w:sz w:val="24"/>
                <w:szCs w:val="24"/>
                <w:lang w:eastAsia="ru-RU"/>
              </w:rPr>
              <w:t>0</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0E25B7">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1</w:t>
            </w:r>
            <w:r w:rsidR="000E25B7">
              <w:rPr>
                <w:rFonts w:ascii="Times New Roman" w:eastAsia="Times New Roman" w:hAnsi="Times New Roman" w:cs="Times New Roman"/>
                <w:b/>
                <w:sz w:val="24"/>
                <w:szCs w:val="24"/>
                <w:lang w:eastAsia="ru-RU"/>
              </w:rPr>
              <w:t>32</w:t>
            </w: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92</w:t>
            </w: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ОДП.01</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napToGrid w:val="0"/>
              <w:spacing w:after="0" w:line="240" w:lineRule="auto"/>
              <w:jc w:val="both"/>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 xml:space="preserve">Математика  </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152A47">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w:t>
            </w:r>
            <w:r w:rsidR="00152A47">
              <w:rPr>
                <w:rFonts w:ascii="Times New Roman" w:eastAsia="Times New Roman" w:hAnsi="Times New Roman" w:cs="Times New Roman"/>
                <w:sz w:val="24"/>
                <w:szCs w:val="24"/>
                <w:lang w:eastAsia="ru-RU"/>
              </w:rPr>
              <w:t>-</w:t>
            </w:r>
            <w:r w:rsidRPr="008C0C4F">
              <w:rPr>
                <w:rFonts w:ascii="Times New Roman" w:eastAsia="Times New Roman" w:hAnsi="Times New Roman" w:cs="Times New Roman"/>
                <w:sz w:val="24"/>
                <w:szCs w:val="24"/>
                <w:lang w:eastAsia="ru-RU"/>
              </w:rPr>
              <w:t>,-, Э</w:t>
            </w:r>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К, К</w:t>
            </w: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298</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298</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249</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49</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68</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80</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80</w:t>
            </w: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70</w:t>
            </w: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ОДП.02</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both"/>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 xml:space="preserve">Информатика и ИКТ   </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-,-,-,Э</w:t>
            </w:r>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К, К,К</w:t>
            </w: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129</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51</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52</w:t>
            </w: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22</w:t>
            </w: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ОП.00</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both"/>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Общепрофессиональный цикл</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152A47">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0/</w:t>
            </w:r>
            <w:r w:rsidR="00152A47">
              <w:rPr>
                <w:rFonts w:ascii="Times New Roman" w:eastAsia="Times New Roman" w:hAnsi="Times New Roman" w:cs="Times New Roman"/>
                <w:b/>
                <w:sz w:val="24"/>
                <w:szCs w:val="24"/>
                <w:lang w:eastAsia="ru-RU"/>
              </w:rPr>
              <w:t>8</w:t>
            </w:r>
            <w:r w:rsidRPr="008C0C4F">
              <w:rPr>
                <w:rFonts w:ascii="Times New Roman" w:eastAsia="Times New Roman" w:hAnsi="Times New Roman" w:cs="Times New Roman"/>
                <w:b/>
                <w:sz w:val="24"/>
                <w:szCs w:val="24"/>
                <w:lang w:eastAsia="ru-RU"/>
              </w:rPr>
              <w:t>/0</w:t>
            </w:r>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152A47"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464</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152A47"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464</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152A47"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211</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152A47" w:rsidP="00152A47">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253</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w:t>
            </w:r>
          </w:p>
        </w:tc>
        <w:tc>
          <w:tcPr>
            <w:tcW w:w="645" w:type="dxa"/>
            <w:tcBorders>
              <w:top w:val="single" w:sz="4" w:space="0" w:color="auto"/>
              <w:left w:val="single" w:sz="4" w:space="0" w:color="auto"/>
              <w:bottom w:val="single" w:sz="4" w:space="0" w:color="auto"/>
              <w:right w:val="single" w:sz="4" w:space="0" w:color="auto"/>
            </w:tcBorders>
            <w:shd w:val="clear" w:color="auto" w:fill="BFBFB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72</w:t>
            </w: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3011C2"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3011C2"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80</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3011C2"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w:t>
            </w: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ОП.01</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Техническое черчение</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roofErr w:type="spellStart"/>
            <w:r w:rsidRPr="008C0C4F">
              <w:rPr>
                <w:rFonts w:ascii="Times New Roman" w:eastAsia="Times New Roman" w:hAnsi="Times New Roman" w:cs="Times New Roman"/>
                <w:sz w:val="24"/>
                <w:szCs w:val="24"/>
                <w:lang w:eastAsia="ru-RU"/>
              </w:rPr>
              <w:t>Дз</w:t>
            </w:r>
            <w:proofErr w:type="spellEnd"/>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72</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72</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28</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44</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BFBFB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72</w:t>
            </w: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ОП.02</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Электротехника</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 xml:space="preserve">-, </w:t>
            </w:r>
            <w:proofErr w:type="spellStart"/>
            <w:r w:rsidRPr="008C0C4F">
              <w:rPr>
                <w:rFonts w:ascii="Times New Roman" w:eastAsia="Times New Roman" w:hAnsi="Times New Roman" w:cs="Times New Roman"/>
                <w:sz w:val="24"/>
                <w:szCs w:val="24"/>
                <w:lang w:eastAsia="ru-RU"/>
              </w:rPr>
              <w:t>Дз</w:t>
            </w:r>
            <w:proofErr w:type="spellEnd"/>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К</w:t>
            </w: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72</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72</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D97AC9" w:rsidP="00D97AC9">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D97AC9" w:rsidP="00152A47">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52A47">
              <w:rPr>
                <w:rFonts w:ascii="Times New Roman" w:eastAsia="Times New Roman" w:hAnsi="Times New Roman" w:cs="Times New Roman"/>
                <w:sz w:val="24"/>
                <w:szCs w:val="24"/>
                <w:lang w:eastAsia="ru-RU"/>
              </w:rPr>
              <w:t>2</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BFBFB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C73684" w:rsidRPr="008C0C4F" w:rsidRDefault="00D97AC9" w:rsidP="0084618B">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before="120" w:after="12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ОП.03</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Английский язык в профессиональной деятельности</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 xml:space="preserve">-, </w:t>
            </w:r>
            <w:proofErr w:type="spellStart"/>
            <w:r w:rsidRPr="008C0C4F">
              <w:rPr>
                <w:rFonts w:ascii="Times New Roman" w:eastAsia="Times New Roman" w:hAnsi="Times New Roman" w:cs="Times New Roman"/>
                <w:sz w:val="24"/>
                <w:szCs w:val="24"/>
                <w:lang w:eastAsia="ru-RU"/>
              </w:rPr>
              <w:t>Дз</w:t>
            </w:r>
            <w:proofErr w:type="spellEnd"/>
          </w:p>
        </w:tc>
        <w:tc>
          <w:tcPr>
            <w:tcW w:w="80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К</w:t>
            </w: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BFBFB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D97AC9">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3</w:t>
            </w:r>
            <w:r w:rsidR="00D97AC9">
              <w:rPr>
                <w:rFonts w:ascii="Times New Roman" w:eastAsia="Times New Roman" w:hAnsi="Times New Roman" w:cs="Times New Roman"/>
                <w:sz w:val="24"/>
                <w:szCs w:val="24"/>
                <w:lang w:eastAsia="ru-RU"/>
              </w:rPr>
              <w:t>3</w:t>
            </w: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before="120" w:after="12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ОП.04</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Безопасность жизнедеятельности</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roofErr w:type="spellStart"/>
            <w:r w:rsidRPr="008C0C4F">
              <w:rPr>
                <w:rFonts w:ascii="Times New Roman" w:eastAsia="Times New Roman" w:hAnsi="Times New Roman" w:cs="Times New Roman"/>
                <w:sz w:val="24"/>
                <w:szCs w:val="24"/>
                <w:lang w:eastAsia="ru-RU"/>
              </w:rPr>
              <w:t>Дз</w:t>
            </w:r>
            <w:proofErr w:type="spellEnd"/>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BFBFB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C73684" w:rsidRDefault="008C0C4F" w:rsidP="008C0C4F">
            <w:pPr>
              <w:spacing w:after="0" w:line="240" w:lineRule="auto"/>
              <w:ind w:left="-113" w:right="-113"/>
              <w:jc w:val="center"/>
              <w:rPr>
                <w:rFonts w:ascii="Times New Roman" w:eastAsia="Times New Roman" w:hAnsi="Times New Roman" w:cs="Times New Roman"/>
                <w:color w:val="FF0000"/>
                <w:sz w:val="24"/>
                <w:szCs w:val="24"/>
                <w:lang w:val="en-US" w:eastAsia="ru-RU"/>
              </w:rPr>
            </w:pP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before="120" w:after="12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ОП.05</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Физическая культура</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 xml:space="preserve">-, </w:t>
            </w:r>
            <w:proofErr w:type="spellStart"/>
            <w:r w:rsidRPr="008C0C4F">
              <w:rPr>
                <w:rFonts w:ascii="Times New Roman" w:eastAsia="Times New Roman" w:hAnsi="Times New Roman" w:cs="Times New Roman"/>
                <w:sz w:val="24"/>
                <w:szCs w:val="24"/>
                <w:lang w:eastAsia="ru-RU"/>
              </w:rPr>
              <w:t>Дз</w:t>
            </w:r>
            <w:proofErr w:type="spellEnd"/>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BFBFB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before="120" w:after="12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ОП.06</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D97AC9" w:rsidP="008C0C4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Социальная адаптация и основы социально-правовых знаний</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roofErr w:type="spellStart"/>
            <w:r w:rsidRPr="008C0C4F">
              <w:rPr>
                <w:rFonts w:ascii="Times New Roman" w:eastAsia="Times New Roman" w:hAnsi="Times New Roman" w:cs="Times New Roman"/>
                <w:sz w:val="24"/>
                <w:szCs w:val="24"/>
                <w:lang w:eastAsia="ru-RU"/>
              </w:rPr>
              <w:t>Дз</w:t>
            </w:r>
            <w:proofErr w:type="spellEnd"/>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D97AC9"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BFBFB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3011C2" w:rsidP="008C0C4F">
            <w:pPr>
              <w:spacing w:after="0" w:line="240" w:lineRule="auto"/>
              <w:ind w:left="-113" w:right="-113"/>
              <w:jc w:val="center"/>
              <w:rPr>
                <w:rFonts w:ascii="Times New Roman" w:eastAsia="Times New Roman" w:hAnsi="Times New Roman" w:cs="Times New Roman"/>
                <w:sz w:val="24"/>
                <w:szCs w:val="24"/>
                <w:lang w:eastAsia="ru-RU"/>
              </w:rPr>
            </w:pPr>
            <w:r w:rsidRPr="002C31D7">
              <w:rPr>
                <w:rFonts w:ascii="Times New Roman" w:eastAsia="Times New Roman" w:hAnsi="Times New Roman" w:cs="Times New Roman"/>
                <w:sz w:val="24"/>
                <w:szCs w:val="24"/>
                <w:lang w:eastAsia="ru-RU"/>
              </w:rPr>
              <w:t>38</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B226B8"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tcPr>
          <w:p w:rsidR="00B226B8" w:rsidRPr="008C0C4F" w:rsidRDefault="00B226B8" w:rsidP="008C0C4F">
            <w:pPr>
              <w:spacing w:before="12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ОП.07</w:t>
            </w:r>
          </w:p>
        </w:tc>
        <w:tc>
          <w:tcPr>
            <w:tcW w:w="3148" w:type="dxa"/>
            <w:tcBorders>
              <w:top w:val="single" w:sz="4" w:space="0" w:color="auto"/>
              <w:left w:val="single" w:sz="4" w:space="0" w:color="auto"/>
              <w:bottom w:val="single" w:sz="4" w:space="0" w:color="auto"/>
              <w:right w:val="single" w:sz="4" w:space="0" w:color="auto"/>
            </w:tcBorders>
            <w:vAlign w:val="center"/>
          </w:tcPr>
          <w:p w:rsidR="00B226B8" w:rsidRDefault="00B226B8"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color w:val="000000"/>
                <w:sz w:val="24"/>
                <w:szCs w:val="24"/>
                <w:lang w:eastAsia="ru-RU"/>
              </w:rPr>
              <w:t>Способы поиска работы, рекомендации по трудоустройству, планирование карьеры.</w:t>
            </w:r>
          </w:p>
        </w:tc>
        <w:tc>
          <w:tcPr>
            <w:tcW w:w="960" w:type="dxa"/>
            <w:tcBorders>
              <w:top w:val="single" w:sz="4" w:space="0" w:color="auto"/>
              <w:left w:val="single" w:sz="4" w:space="0" w:color="auto"/>
              <w:bottom w:val="single" w:sz="4" w:space="0" w:color="auto"/>
              <w:right w:val="single" w:sz="4" w:space="0" w:color="auto"/>
            </w:tcBorders>
            <w:vAlign w:val="center"/>
          </w:tcPr>
          <w:p w:rsidR="00B226B8" w:rsidRDefault="00152A47" w:rsidP="008C0C4F">
            <w:pPr>
              <w:spacing w:after="0" w:line="240" w:lineRule="auto"/>
              <w:ind w:left="-113" w:right="-113"/>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Дз</w:t>
            </w:r>
            <w:proofErr w:type="spellEnd"/>
          </w:p>
          <w:p w:rsidR="00C73684" w:rsidRPr="00C73684" w:rsidRDefault="00C73684"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компл</w:t>
            </w:r>
            <w:proofErr w:type="spellEnd"/>
            <w:r>
              <w:rPr>
                <w:rFonts w:ascii="Times New Roman" w:eastAsia="Times New Roman" w:hAnsi="Times New Roman" w:cs="Times New Roman"/>
                <w:sz w:val="24"/>
                <w:szCs w:val="24"/>
                <w:lang w:eastAsia="ru-RU"/>
              </w:rPr>
              <w:t>.)</w:t>
            </w:r>
          </w:p>
        </w:tc>
        <w:tc>
          <w:tcPr>
            <w:tcW w:w="801" w:type="dxa"/>
            <w:tcBorders>
              <w:top w:val="single" w:sz="4" w:space="0" w:color="auto"/>
              <w:left w:val="single" w:sz="4" w:space="0" w:color="auto"/>
              <w:bottom w:val="single" w:sz="4" w:space="0" w:color="auto"/>
              <w:right w:val="single" w:sz="4" w:space="0" w:color="auto"/>
            </w:tcBorders>
          </w:tcPr>
          <w:p w:rsidR="00B226B8" w:rsidRPr="008C0C4F" w:rsidRDefault="00B226B8" w:rsidP="008C0C4F">
            <w:pPr>
              <w:spacing w:after="0" w:line="240" w:lineRule="auto"/>
              <w:ind w:left="-113" w:right="-113"/>
              <w:jc w:val="center"/>
              <w:rPr>
                <w:rFonts w:ascii="Times New Roman" w:eastAsia="Times New Roman" w:hAnsi="Times New Roman" w:cs="Times New Roman"/>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B226B8" w:rsidRDefault="00B226B8"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453" w:type="dxa"/>
            <w:tcBorders>
              <w:top w:val="single" w:sz="4" w:space="0" w:color="auto"/>
              <w:left w:val="single" w:sz="4" w:space="0" w:color="auto"/>
              <w:bottom w:val="single" w:sz="4" w:space="0" w:color="auto"/>
              <w:right w:val="single" w:sz="4" w:space="0" w:color="auto"/>
            </w:tcBorders>
            <w:vAlign w:val="center"/>
          </w:tcPr>
          <w:p w:rsidR="00B226B8" w:rsidRPr="008C0C4F" w:rsidRDefault="00B226B8"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B226B8" w:rsidRDefault="00B226B8"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584" w:type="dxa"/>
            <w:tcBorders>
              <w:top w:val="single" w:sz="4" w:space="0" w:color="auto"/>
              <w:left w:val="single" w:sz="4" w:space="0" w:color="auto"/>
              <w:bottom w:val="single" w:sz="4" w:space="0" w:color="auto"/>
              <w:right w:val="single" w:sz="4" w:space="0" w:color="auto"/>
            </w:tcBorders>
            <w:vAlign w:val="center"/>
          </w:tcPr>
          <w:p w:rsidR="00B226B8" w:rsidRDefault="0092609C"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12" w:type="dxa"/>
            <w:tcBorders>
              <w:top w:val="single" w:sz="4" w:space="0" w:color="auto"/>
              <w:left w:val="single" w:sz="4" w:space="0" w:color="auto"/>
              <w:bottom w:val="single" w:sz="4" w:space="0" w:color="auto"/>
              <w:right w:val="single" w:sz="4" w:space="0" w:color="auto"/>
            </w:tcBorders>
            <w:vAlign w:val="center"/>
          </w:tcPr>
          <w:p w:rsidR="00B226B8" w:rsidRDefault="0092609C"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71" w:type="dxa"/>
            <w:tcBorders>
              <w:top w:val="single" w:sz="4" w:space="0" w:color="auto"/>
              <w:left w:val="single" w:sz="4" w:space="0" w:color="auto"/>
              <w:bottom w:val="single" w:sz="4" w:space="0" w:color="auto"/>
              <w:right w:val="single" w:sz="4" w:space="0" w:color="auto"/>
            </w:tcBorders>
            <w:vAlign w:val="center"/>
          </w:tcPr>
          <w:p w:rsidR="00B226B8" w:rsidRPr="008C0C4F" w:rsidRDefault="00B226B8"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BFBFBF"/>
            <w:vAlign w:val="center"/>
          </w:tcPr>
          <w:p w:rsidR="00B226B8" w:rsidRPr="008C0C4F" w:rsidRDefault="00B226B8"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B226B8" w:rsidRPr="008C0C4F" w:rsidRDefault="00B226B8"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B226B8" w:rsidRPr="008C0C4F" w:rsidRDefault="00B226B8"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226B8" w:rsidRPr="008C0C4F" w:rsidRDefault="00B226B8"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B226B8" w:rsidRDefault="00B226B8"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B226B8" w:rsidRPr="00C73684" w:rsidRDefault="00C73684" w:rsidP="008C0C4F">
            <w:pPr>
              <w:spacing w:after="0" w:line="240" w:lineRule="auto"/>
              <w:ind w:left="-113" w:right="-113"/>
              <w:jc w:val="center"/>
              <w:rPr>
                <w:rFonts w:ascii="Times New Roman" w:eastAsia="Times New Roman" w:hAnsi="Times New Roman" w:cs="Times New Roman"/>
                <w:sz w:val="24"/>
                <w:szCs w:val="24"/>
                <w:lang w:val="en-US" w:eastAsia="ru-RU"/>
              </w:rPr>
            </w:pPr>
            <w:r w:rsidRPr="002C31D7">
              <w:rPr>
                <w:rFonts w:ascii="Times New Roman" w:eastAsia="Times New Roman" w:hAnsi="Times New Roman" w:cs="Times New Roman"/>
                <w:sz w:val="24"/>
                <w:szCs w:val="24"/>
                <w:lang w:val="en-US" w:eastAsia="ru-RU"/>
              </w:rPr>
              <w:t>32</w:t>
            </w:r>
          </w:p>
        </w:tc>
      </w:tr>
      <w:tr w:rsidR="00B226B8"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tcPr>
          <w:p w:rsidR="00B226B8" w:rsidRDefault="00B226B8" w:rsidP="008C0C4F">
            <w:pPr>
              <w:spacing w:before="12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ОП.08</w:t>
            </w:r>
          </w:p>
        </w:tc>
        <w:tc>
          <w:tcPr>
            <w:tcW w:w="3148" w:type="dxa"/>
            <w:tcBorders>
              <w:top w:val="single" w:sz="4" w:space="0" w:color="auto"/>
              <w:left w:val="single" w:sz="4" w:space="0" w:color="auto"/>
              <w:bottom w:val="single" w:sz="4" w:space="0" w:color="auto"/>
              <w:right w:val="single" w:sz="4" w:space="0" w:color="auto"/>
            </w:tcBorders>
            <w:vAlign w:val="center"/>
          </w:tcPr>
          <w:p w:rsidR="00B226B8" w:rsidRPr="008C0C4F" w:rsidRDefault="0092609C" w:rsidP="008C0C4F">
            <w:pPr>
              <w:spacing w:after="0" w:line="240" w:lineRule="auto"/>
              <w:rPr>
                <w:rFonts w:ascii="Times New Roman" w:eastAsia="Times New Roman" w:hAnsi="Times New Roman" w:cs="Times New Roman"/>
                <w:color w:val="000000"/>
                <w:sz w:val="24"/>
                <w:szCs w:val="24"/>
                <w:lang w:eastAsia="ru-RU"/>
              </w:rPr>
            </w:pPr>
            <w:r w:rsidRPr="008C0C4F">
              <w:rPr>
                <w:rFonts w:ascii="Times New Roman" w:eastAsia="Times New Roman" w:hAnsi="Times New Roman" w:cs="Times New Roman"/>
                <w:color w:val="000000"/>
                <w:sz w:val="24"/>
                <w:szCs w:val="24"/>
                <w:lang w:eastAsia="ru-RU"/>
              </w:rPr>
              <w:t>Основы предпринимательства, открытие собственного дела</w:t>
            </w:r>
          </w:p>
        </w:tc>
        <w:tc>
          <w:tcPr>
            <w:tcW w:w="960" w:type="dxa"/>
            <w:tcBorders>
              <w:top w:val="single" w:sz="4" w:space="0" w:color="auto"/>
              <w:left w:val="single" w:sz="4" w:space="0" w:color="auto"/>
              <w:bottom w:val="single" w:sz="4" w:space="0" w:color="auto"/>
              <w:right w:val="single" w:sz="4" w:space="0" w:color="auto"/>
            </w:tcBorders>
            <w:vAlign w:val="center"/>
          </w:tcPr>
          <w:p w:rsidR="00B226B8" w:rsidRDefault="00152A47" w:rsidP="008C0C4F">
            <w:pPr>
              <w:spacing w:after="0" w:line="240" w:lineRule="auto"/>
              <w:ind w:left="-113" w:right="-113"/>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Дз</w:t>
            </w:r>
            <w:proofErr w:type="spellEnd"/>
          </w:p>
          <w:p w:rsidR="00C73684" w:rsidRPr="008C0C4F" w:rsidRDefault="00C73684"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компл</w:t>
            </w:r>
            <w:proofErr w:type="spellEnd"/>
            <w:r>
              <w:rPr>
                <w:rFonts w:ascii="Times New Roman" w:eastAsia="Times New Roman" w:hAnsi="Times New Roman" w:cs="Times New Roman"/>
                <w:sz w:val="24"/>
                <w:szCs w:val="24"/>
                <w:lang w:eastAsia="ru-RU"/>
              </w:rPr>
              <w:t>.)</w:t>
            </w:r>
          </w:p>
        </w:tc>
        <w:tc>
          <w:tcPr>
            <w:tcW w:w="801" w:type="dxa"/>
            <w:tcBorders>
              <w:top w:val="single" w:sz="4" w:space="0" w:color="auto"/>
              <w:left w:val="single" w:sz="4" w:space="0" w:color="auto"/>
              <w:bottom w:val="single" w:sz="4" w:space="0" w:color="auto"/>
              <w:right w:val="single" w:sz="4" w:space="0" w:color="auto"/>
            </w:tcBorders>
          </w:tcPr>
          <w:p w:rsidR="00B226B8" w:rsidRPr="008C0C4F" w:rsidRDefault="00B226B8" w:rsidP="008C0C4F">
            <w:pPr>
              <w:spacing w:after="0" w:line="240" w:lineRule="auto"/>
              <w:ind w:left="-113" w:right="-113"/>
              <w:jc w:val="center"/>
              <w:rPr>
                <w:rFonts w:ascii="Times New Roman" w:eastAsia="Times New Roman" w:hAnsi="Times New Roman" w:cs="Times New Roman"/>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B226B8" w:rsidRDefault="00B226B8"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453" w:type="dxa"/>
            <w:tcBorders>
              <w:top w:val="single" w:sz="4" w:space="0" w:color="auto"/>
              <w:left w:val="single" w:sz="4" w:space="0" w:color="auto"/>
              <w:bottom w:val="single" w:sz="4" w:space="0" w:color="auto"/>
              <w:right w:val="single" w:sz="4" w:space="0" w:color="auto"/>
            </w:tcBorders>
            <w:vAlign w:val="center"/>
          </w:tcPr>
          <w:p w:rsidR="00B226B8" w:rsidRPr="008C0C4F" w:rsidRDefault="00B226B8"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B226B8" w:rsidRDefault="00B226B8"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584" w:type="dxa"/>
            <w:tcBorders>
              <w:top w:val="single" w:sz="4" w:space="0" w:color="auto"/>
              <w:left w:val="single" w:sz="4" w:space="0" w:color="auto"/>
              <w:bottom w:val="single" w:sz="4" w:space="0" w:color="auto"/>
              <w:right w:val="single" w:sz="4" w:space="0" w:color="auto"/>
            </w:tcBorders>
            <w:vAlign w:val="center"/>
          </w:tcPr>
          <w:p w:rsidR="00B226B8" w:rsidRDefault="00B226B8"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912" w:type="dxa"/>
            <w:tcBorders>
              <w:top w:val="single" w:sz="4" w:space="0" w:color="auto"/>
              <w:left w:val="single" w:sz="4" w:space="0" w:color="auto"/>
              <w:bottom w:val="single" w:sz="4" w:space="0" w:color="auto"/>
              <w:right w:val="single" w:sz="4" w:space="0" w:color="auto"/>
            </w:tcBorders>
            <w:vAlign w:val="center"/>
          </w:tcPr>
          <w:p w:rsidR="00B226B8" w:rsidRDefault="00B226B8"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71" w:type="dxa"/>
            <w:tcBorders>
              <w:top w:val="single" w:sz="4" w:space="0" w:color="auto"/>
              <w:left w:val="single" w:sz="4" w:space="0" w:color="auto"/>
              <w:bottom w:val="single" w:sz="4" w:space="0" w:color="auto"/>
              <w:right w:val="single" w:sz="4" w:space="0" w:color="auto"/>
            </w:tcBorders>
            <w:vAlign w:val="center"/>
          </w:tcPr>
          <w:p w:rsidR="00B226B8" w:rsidRPr="008C0C4F" w:rsidRDefault="00B226B8"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BFBFBF"/>
            <w:vAlign w:val="center"/>
          </w:tcPr>
          <w:p w:rsidR="00B226B8" w:rsidRPr="008C0C4F" w:rsidRDefault="00B226B8"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B226B8" w:rsidRPr="008C0C4F" w:rsidRDefault="00B226B8"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B226B8" w:rsidRPr="008C0C4F" w:rsidRDefault="00B226B8"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226B8" w:rsidRPr="008C0C4F" w:rsidRDefault="00B226B8"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B226B8" w:rsidRDefault="00B226B8"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B226B8" w:rsidRPr="008C0C4F" w:rsidRDefault="00B226B8"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П.00</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Профессиональный цикл (без практики)</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0C4D58" w:rsidRPr="008C0C4F" w:rsidRDefault="000C4D58"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580</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C077ED"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638" w:type="dxa"/>
            <w:tcBorders>
              <w:top w:val="single" w:sz="4" w:space="0" w:color="auto"/>
              <w:left w:val="single" w:sz="4" w:space="0" w:color="auto"/>
              <w:bottom w:val="single" w:sz="4" w:space="0" w:color="auto"/>
              <w:right w:val="single" w:sz="4" w:space="0" w:color="auto"/>
            </w:tcBorders>
            <w:vAlign w:val="center"/>
          </w:tcPr>
          <w:p w:rsidR="000C4D58" w:rsidRPr="008C0C4F" w:rsidRDefault="000C4D58"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576</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39313A"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285</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39313A"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291</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BFBFB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2C31D7" w:rsidP="00703151">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r w:rsidR="00703151">
              <w:rPr>
                <w:rFonts w:ascii="Times New Roman" w:eastAsia="Times New Roman" w:hAnsi="Times New Roman" w:cs="Times New Roman"/>
                <w:b/>
                <w:sz w:val="24"/>
                <w:szCs w:val="24"/>
                <w:lang w:eastAsia="ru-RU"/>
              </w:rPr>
              <w:t>8</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914537">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2</w:t>
            </w:r>
            <w:r w:rsidR="0011158D">
              <w:rPr>
                <w:rFonts w:ascii="Times New Roman" w:eastAsia="Times New Roman" w:hAnsi="Times New Roman" w:cs="Times New Roman"/>
                <w:b/>
                <w:sz w:val="24"/>
                <w:szCs w:val="24"/>
                <w:lang w:eastAsia="ru-RU"/>
              </w:rPr>
              <w:t>0</w:t>
            </w:r>
            <w:r w:rsidR="00914537">
              <w:rPr>
                <w:rFonts w:ascii="Times New Roman" w:eastAsia="Times New Roman" w:hAnsi="Times New Roman" w:cs="Times New Roman"/>
                <w:b/>
                <w:sz w:val="24"/>
                <w:szCs w:val="24"/>
                <w:lang w:eastAsia="ru-RU"/>
              </w:rPr>
              <w:t>8</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11158D" w:rsidP="00703151">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r w:rsidR="00703151">
              <w:rPr>
                <w:rFonts w:ascii="Times New Roman" w:eastAsia="Times New Roman" w:hAnsi="Times New Roman" w:cs="Times New Roman"/>
                <w:b/>
                <w:sz w:val="24"/>
                <w:szCs w:val="24"/>
                <w:lang w:eastAsia="ru-RU"/>
              </w:rPr>
              <w:t>4</w:t>
            </w: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sz w:val="24"/>
                <w:szCs w:val="24"/>
                <w:lang w:eastAsia="ru-RU"/>
              </w:rPr>
            </w:pP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Профессиональный цикл (с учётом практики)</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0C4D58" w:rsidRPr="008C0C4F" w:rsidRDefault="000C4D58"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1552</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C077ED"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638" w:type="dxa"/>
            <w:tcBorders>
              <w:top w:val="single" w:sz="4" w:space="0" w:color="auto"/>
              <w:left w:val="single" w:sz="4" w:space="0" w:color="auto"/>
              <w:bottom w:val="single" w:sz="4" w:space="0" w:color="auto"/>
              <w:right w:val="single" w:sz="4" w:space="0" w:color="auto"/>
            </w:tcBorders>
            <w:vAlign w:val="center"/>
          </w:tcPr>
          <w:p w:rsidR="000C4D58" w:rsidRPr="008C0C4F" w:rsidRDefault="000C4D58" w:rsidP="000C4D58">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1548</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BFBFB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5C3099" w:rsidP="00703151">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703151">
              <w:rPr>
                <w:rFonts w:ascii="Times New Roman" w:eastAsia="Times New Roman" w:hAnsi="Times New Roman" w:cs="Times New Roman"/>
                <w:b/>
                <w:sz w:val="24"/>
                <w:szCs w:val="24"/>
                <w:lang w:eastAsia="ru-RU"/>
              </w:rPr>
              <w:t>30</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11158D" w:rsidP="00914537">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53</w:t>
            </w:r>
            <w:r w:rsidR="00914537">
              <w:rPr>
                <w:rFonts w:ascii="Times New Roman" w:eastAsia="Times New Roman" w:hAnsi="Times New Roman" w:cs="Times New Roman"/>
                <w:b/>
                <w:sz w:val="24"/>
                <w:szCs w:val="24"/>
                <w:lang w:eastAsia="ru-RU"/>
              </w:rPr>
              <w:t>2</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703151">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5</w:t>
            </w:r>
            <w:r w:rsidR="00703151">
              <w:rPr>
                <w:rFonts w:ascii="Times New Roman" w:eastAsia="Times New Roman" w:hAnsi="Times New Roman" w:cs="Times New Roman"/>
                <w:b/>
                <w:sz w:val="24"/>
                <w:szCs w:val="24"/>
                <w:lang w:eastAsia="ru-RU"/>
              </w:rPr>
              <w:t>90</w:t>
            </w: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both"/>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ПМ.01</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both"/>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Поддержание рабочего состояния оборудования систем водоснабжения, водоотведения, отопления объектов жилищно-коммунального хозяйства</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Эк</w:t>
            </w:r>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6B0820"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696</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C077ED"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5C3099" w:rsidP="003011C2">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69</w:t>
            </w:r>
            <w:r w:rsidR="003011C2">
              <w:rPr>
                <w:rFonts w:ascii="Times New Roman" w:eastAsia="Times New Roman" w:hAnsi="Times New Roman" w:cs="Times New Roman"/>
                <w:b/>
                <w:sz w:val="24"/>
                <w:szCs w:val="24"/>
                <w:lang w:eastAsia="ru-RU"/>
              </w:rPr>
              <w:t>4</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BFBFB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5C3099" w:rsidP="00703151">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703151">
              <w:rPr>
                <w:rFonts w:ascii="Times New Roman" w:eastAsia="Times New Roman" w:hAnsi="Times New Roman" w:cs="Times New Roman"/>
                <w:b/>
                <w:sz w:val="24"/>
                <w:szCs w:val="24"/>
                <w:lang w:eastAsia="ru-RU"/>
              </w:rPr>
              <w:t>30</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5C3099" w:rsidP="00914537">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3011C2">
              <w:rPr>
                <w:rFonts w:ascii="Times New Roman" w:eastAsia="Times New Roman" w:hAnsi="Times New Roman" w:cs="Times New Roman"/>
                <w:b/>
                <w:sz w:val="24"/>
                <w:szCs w:val="24"/>
                <w:lang w:eastAsia="ru-RU"/>
              </w:rPr>
              <w:t>6</w:t>
            </w:r>
            <w:r w:rsidR="00914537">
              <w:rPr>
                <w:rFonts w:ascii="Times New Roman" w:eastAsia="Times New Roman" w:hAnsi="Times New Roman" w:cs="Times New Roman"/>
                <w:b/>
                <w:sz w:val="24"/>
                <w:szCs w:val="24"/>
                <w:lang w:eastAsia="ru-RU"/>
              </w:rPr>
              <w:t>6</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МДК.01.01.</w:t>
            </w:r>
          </w:p>
        </w:tc>
        <w:tc>
          <w:tcPr>
            <w:tcW w:w="3148"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before="120" w:after="12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Технология обслуживания, ремонт и монтаж отдельных узлов системы водоснабжения, в том числе поливочной системы и системы противопожарного водопровода объектов жилищно-коммунального хозяйства</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roofErr w:type="spellStart"/>
            <w:r w:rsidRPr="008C0C4F">
              <w:rPr>
                <w:rFonts w:ascii="Times New Roman" w:eastAsia="Times New Roman" w:hAnsi="Times New Roman" w:cs="Times New Roman"/>
                <w:sz w:val="24"/>
                <w:szCs w:val="24"/>
                <w:lang w:eastAsia="ru-RU"/>
              </w:rPr>
              <w:t>Дз</w:t>
            </w:r>
            <w:proofErr w:type="spellEnd"/>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80</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80</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45</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35</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BFBFB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80</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lastRenderedPageBreak/>
              <w:t>МДК.01.02</w:t>
            </w:r>
          </w:p>
        </w:tc>
        <w:tc>
          <w:tcPr>
            <w:tcW w:w="3148"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before="120" w:after="12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Техническое обслуживание, ремонт и монтаж отдельных узлов в соответствии с заданием (нарядом) системы водоотведения (канализации), внутренних водостоков, санитарно-технических приборов объектов жилищно-коммунального хозяйства</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roofErr w:type="spellStart"/>
            <w:r w:rsidRPr="008C0C4F">
              <w:rPr>
                <w:rFonts w:ascii="Times New Roman" w:eastAsia="Times New Roman" w:hAnsi="Times New Roman" w:cs="Times New Roman"/>
                <w:sz w:val="24"/>
                <w:szCs w:val="24"/>
                <w:lang w:eastAsia="ru-RU"/>
              </w:rPr>
              <w:t>Дз</w:t>
            </w:r>
            <w:proofErr w:type="spellEnd"/>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6B0820" w:rsidP="00B226B8">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AD30D8" w:rsidP="006B0820">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B0820">
              <w:rPr>
                <w:rFonts w:ascii="Times New Roman" w:eastAsia="Times New Roman" w:hAnsi="Times New Roman" w:cs="Times New Roman"/>
                <w:sz w:val="24"/>
                <w:szCs w:val="24"/>
                <w:lang w:eastAsia="ru-RU"/>
              </w:rPr>
              <w:t>6</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AD30D8" w:rsidP="006B0820">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B0820">
              <w:rPr>
                <w:rFonts w:ascii="Times New Roman" w:eastAsia="Times New Roman" w:hAnsi="Times New Roman" w:cs="Times New Roman"/>
                <w:sz w:val="24"/>
                <w:szCs w:val="24"/>
                <w:lang w:eastAsia="ru-RU"/>
              </w:rPr>
              <w:t>2</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B226B8" w:rsidP="00AD30D8">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D30D8">
              <w:rPr>
                <w:rFonts w:ascii="Times New Roman" w:eastAsia="Times New Roman" w:hAnsi="Times New Roman" w:cs="Times New Roman"/>
                <w:sz w:val="24"/>
                <w:szCs w:val="24"/>
                <w:lang w:eastAsia="ru-RU"/>
              </w:rPr>
              <w:t>4</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BFBFB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AD30D8" w:rsidRPr="008C0C4F" w:rsidRDefault="00AD30D8" w:rsidP="002A48BC">
            <w:pPr>
              <w:spacing w:after="0" w:line="240" w:lineRule="auto"/>
              <w:ind w:left="-113" w:right="-113"/>
              <w:jc w:val="center"/>
              <w:rPr>
                <w:rFonts w:ascii="Times New Roman" w:eastAsia="Times New Roman" w:hAnsi="Times New Roman" w:cs="Times New Roman"/>
                <w:sz w:val="24"/>
                <w:szCs w:val="24"/>
                <w:lang w:eastAsia="ru-RU"/>
              </w:rPr>
            </w:pPr>
            <w:r w:rsidRPr="002C31D7">
              <w:rPr>
                <w:rFonts w:ascii="Times New Roman" w:eastAsia="Times New Roman" w:hAnsi="Times New Roman" w:cs="Times New Roman"/>
                <w:sz w:val="24"/>
                <w:szCs w:val="24"/>
                <w:lang w:eastAsia="ru-RU"/>
              </w:rPr>
              <w:t>9</w:t>
            </w:r>
            <w:r w:rsidR="002A48BC">
              <w:rPr>
                <w:rFonts w:ascii="Times New Roman" w:eastAsia="Times New Roman" w:hAnsi="Times New Roman" w:cs="Times New Roman"/>
                <w:sz w:val="24"/>
                <w:szCs w:val="24"/>
                <w:lang w:eastAsia="ru-RU"/>
              </w:rPr>
              <w:t>6</w:t>
            </w:r>
            <w:r w:rsidRPr="002C31D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МДК.01.03</w:t>
            </w:r>
          </w:p>
        </w:tc>
        <w:tc>
          <w:tcPr>
            <w:tcW w:w="3148"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before="120" w:after="12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Техническое обслуживание, ремонт, монтаж отдельных узлов в соответствии с заданием (нарядом) системы отопления и горячего водоснабжения объектов жилищно-коммунального хозяйства</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roofErr w:type="spellStart"/>
            <w:r w:rsidRPr="008C0C4F">
              <w:rPr>
                <w:rFonts w:ascii="Times New Roman" w:eastAsia="Times New Roman" w:hAnsi="Times New Roman" w:cs="Times New Roman"/>
                <w:sz w:val="24"/>
                <w:szCs w:val="24"/>
                <w:lang w:eastAsia="ru-RU"/>
              </w:rPr>
              <w:t>Дз</w:t>
            </w:r>
            <w:proofErr w:type="spellEnd"/>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3011C2" w:rsidP="006B0820">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B0820">
              <w:rPr>
                <w:rFonts w:ascii="Times New Roman" w:eastAsia="Times New Roman" w:hAnsi="Times New Roman" w:cs="Times New Roman"/>
                <w:sz w:val="24"/>
                <w:szCs w:val="24"/>
                <w:lang w:eastAsia="ru-RU"/>
              </w:rPr>
              <w:t>6</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D01647"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3011C2" w:rsidP="006B0820">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B0820">
              <w:rPr>
                <w:rFonts w:ascii="Times New Roman" w:eastAsia="Times New Roman" w:hAnsi="Times New Roman" w:cs="Times New Roman"/>
                <w:sz w:val="24"/>
                <w:szCs w:val="24"/>
                <w:lang w:eastAsia="ru-RU"/>
              </w:rPr>
              <w:t>6</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3011C2" w:rsidP="003011C2">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3011C2" w:rsidP="006B0820">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B0820">
              <w:rPr>
                <w:rFonts w:ascii="Times New Roman" w:eastAsia="Times New Roman" w:hAnsi="Times New Roman" w:cs="Times New Roman"/>
                <w:sz w:val="24"/>
                <w:szCs w:val="24"/>
                <w:lang w:eastAsia="ru-RU"/>
              </w:rPr>
              <w:t>2</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BFBFB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AD30D8" w:rsidRPr="008C0C4F" w:rsidRDefault="00AD30D8" w:rsidP="006B0820">
            <w:pPr>
              <w:spacing w:after="0" w:line="240" w:lineRule="auto"/>
              <w:ind w:left="-113" w:right="-113"/>
              <w:jc w:val="center"/>
              <w:rPr>
                <w:rFonts w:ascii="Times New Roman" w:eastAsia="Times New Roman" w:hAnsi="Times New Roman" w:cs="Times New Roman"/>
                <w:sz w:val="24"/>
                <w:szCs w:val="24"/>
                <w:lang w:eastAsia="ru-RU"/>
              </w:rPr>
            </w:pPr>
            <w:r w:rsidRPr="002C31D7">
              <w:rPr>
                <w:rFonts w:ascii="Times New Roman" w:eastAsia="Times New Roman" w:hAnsi="Times New Roman" w:cs="Times New Roman"/>
                <w:sz w:val="24"/>
                <w:szCs w:val="24"/>
                <w:lang w:eastAsia="ru-RU"/>
              </w:rPr>
              <w:t>8</w:t>
            </w:r>
            <w:r w:rsidR="006B0820">
              <w:rPr>
                <w:rFonts w:ascii="Times New Roman" w:eastAsia="Times New Roman" w:hAnsi="Times New Roman" w:cs="Times New Roman"/>
                <w:sz w:val="24"/>
                <w:szCs w:val="24"/>
                <w:lang w:eastAsia="ru-RU"/>
              </w:rPr>
              <w:t>6</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УП.01</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Учебная практика</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roofErr w:type="spellStart"/>
            <w:r w:rsidRPr="008C0C4F">
              <w:rPr>
                <w:rFonts w:ascii="Times New Roman" w:eastAsia="Times New Roman" w:hAnsi="Times New Roman" w:cs="Times New Roman"/>
                <w:sz w:val="24"/>
                <w:szCs w:val="24"/>
                <w:lang w:eastAsia="ru-RU"/>
              </w:rPr>
              <w:t>Дз</w:t>
            </w:r>
            <w:proofErr w:type="spellEnd"/>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252</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252</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BFBFB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252</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ПП.01</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Производственная практика</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roofErr w:type="spellStart"/>
            <w:r w:rsidRPr="008C0C4F">
              <w:rPr>
                <w:rFonts w:ascii="Times New Roman" w:eastAsia="Times New Roman" w:hAnsi="Times New Roman" w:cs="Times New Roman"/>
                <w:sz w:val="24"/>
                <w:szCs w:val="24"/>
                <w:lang w:eastAsia="ru-RU"/>
              </w:rPr>
              <w:t>Дз</w:t>
            </w:r>
            <w:proofErr w:type="spellEnd"/>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B226B8">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w:t>
            </w:r>
            <w:r w:rsidR="00B226B8">
              <w:rPr>
                <w:rFonts w:ascii="Times New Roman" w:eastAsia="Times New Roman" w:hAnsi="Times New Roman" w:cs="Times New Roman"/>
                <w:sz w:val="24"/>
                <w:szCs w:val="24"/>
                <w:lang w:eastAsia="ru-RU"/>
              </w:rPr>
              <w:t>80</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B226B8"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B226B8">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w:t>
            </w:r>
            <w:r w:rsidR="00B226B8">
              <w:rPr>
                <w:rFonts w:ascii="Times New Roman" w:eastAsia="Times New Roman" w:hAnsi="Times New Roman" w:cs="Times New Roman"/>
                <w:sz w:val="24"/>
                <w:szCs w:val="24"/>
                <w:lang w:eastAsia="ru-RU"/>
              </w:rPr>
              <w:t>80</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BFBFB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B226B8"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both"/>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lastRenderedPageBreak/>
              <w:t>ПМ.02</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jc w:val="both"/>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Поддержание рабочего состояния силовых и слаботочных систем зданий и сооружений, системы освещения и осветительных сетей объектов жилищно-коммунального хозяйства</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Эк</w:t>
            </w:r>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5C3099" w:rsidP="002A48BC">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85</w:t>
            </w:r>
            <w:r w:rsidR="002A48BC">
              <w:rPr>
                <w:rFonts w:ascii="Times New Roman" w:eastAsia="Times New Roman" w:hAnsi="Times New Roman" w:cs="Times New Roman"/>
                <w:b/>
                <w:sz w:val="24"/>
                <w:szCs w:val="24"/>
                <w:lang w:eastAsia="ru-RU"/>
              </w:rPr>
              <w:t>6</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C077ED"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5C3099" w:rsidP="002A48BC">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85</w:t>
            </w:r>
            <w:r w:rsidR="002A48BC">
              <w:rPr>
                <w:rFonts w:ascii="Times New Roman" w:eastAsia="Times New Roman" w:hAnsi="Times New Roman" w:cs="Times New Roman"/>
                <w:b/>
                <w:sz w:val="24"/>
                <w:szCs w:val="24"/>
                <w:lang w:eastAsia="ru-RU"/>
              </w:rPr>
              <w:t>4</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BFBFB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2C31D7"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266</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2C31D7" w:rsidP="00703151">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703151">
              <w:rPr>
                <w:rFonts w:ascii="Times New Roman" w:eastAsia="Times New Roman" w:hAnsi="Times New Roman" w:cs="Times New Roman"/>
                <w:b/>
                <w:sz w:val="24"/>
                <w:szCs w:val="24"/>
                <w:lang w:eastAsia="ru-RU"/>
              </w:rPr>
              <w:t>90</w:t>
            </w: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МДК.02.01.</w:t>
            </w:r>
          </w:p>
        </w:tc>
        <w:tc>
          <w:tcPr>
            <w:tcW w:w="3148"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before="120" w:after="12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color w:val="000000"/>
                <w:sz w:val="24"/>
                <w:szCs w:val="24"/>
                <w:lang w:eastAsia="ru-RU"/>
              </w:rPr>
              <w:t>Техническая эксплуатация , ремонт и монтаж отдельных узлов силовых систем зданий и сооружений, системы освещения и осветительных сетей объектов жилищно-коммунального хозяйства в соответствии с заданием (нарядом)</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roofErr w:type="spellStart"/>
            <w:r w:rsidRPr="008C0C4F">
              <w:rPr>
                <w:rFonts w:ascii="Times New Roman" w:eastAsia="Times New Roman" w:hAnsi="Times New Roman" w:cs="Times New Roman"/>
                <w:sz w:val="24"/>
                <w:szCs w:val="24"/>
                <w:lang w:eastAsia="ru-RU"/>
              </w:rPr>
              <w:t>Дз</w:t>
            </w:r>
            <w:proofErr w:type="spellEnd"/>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B226B8">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w:t>
            </w:r>
            <w:r w:rsidR="00B226B8">
              <w:rPr>
                <w:rFonts w:ascii="Times New Roman" w:eastAsia="Times New Roman" w:hAnsi="Times New Roman" w:cs="Times New Roman"/>
                <w:sz w:val="24"/>
                <w:szCs w:val="24"/>
                <w:lang w:eastAsia="ru-RU"/>
              </w:rPr>
              <w:t>84</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B226B8"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B226B8">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w:t>
            </w:r>
            <w:r w:rsidR="00B226B8">
              <w:rPr>
                <w:rFonts w:ascii="Times New Roman" w:eastAsia="Times New Roman" w:hAnsi="Times New Roman" w:cs="Times New Roman"/>
                <w:sz w:val="24"/>
                <w:szCs w:val="24"/>
                <w:lang w:eastAsia="ru-RU"/>
              </w:rPr>
              <w:t>84</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B226B8"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B226B8">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w:t>
            </w:r>
            <w:r w:rsidR="00B226B8">
              <w:rPr>
                <w:rFonts w:ascii="Times New Roman" w:eastAsia="Times New Roman" w:hAnsi="Times New Roman" w:cs="Times New Roman"/>
                <w:sz w:val="24"/>
                <w:szCs w:val="24"/>
                <w:lang w:eastAsia="ru-RU"/>
              </w:rPr>
              <w:t>00</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BFBFB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C73684" w:rsidRPr="00C73684" w:rsidRDefault="00C73684" w:rsidP="008C0C4F">
            <w:pPr>
              <w:spacing w:after="0" w:line="240" w:lineRule="auto"/>
              <w:ind w:left="-113" w:right="-113"/>
              <w:jc w:val="center"/>
              <w:rPr>
                <w:rFonts w:ascii="Times New Roman" w:eastAsia="Times New Roman" w:hAnsi="Times New Roman" w:cs="Times New Roman"/>
                <w:sz w:val="24"/>
                <w:szCs w:val="24"/>
                <w:highlight w:val="yellow"/>
                <w:lang w:val="en-US" w:eastAsia="ru-RU"/>
              </w:rPr>
            </w:pPr>
            <w:r w:rsidRPr="002C31D7">
              <w:rPr>
                <w:rFonts w:ascii="Times New Roman" w:eastAsia="Times New Roman" w:hAnsi="Times New Roman" w:cs="Times New Roman"/>
                <w:sz w:val="24"/>
                <w:szCs w:val="24"/>
                <w:lang w:val="en-US" w:eastAsia="ru-RU"/>
              </w:rPr>
              <w:t>122</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C73684" w:rsidRPr="00C73684" w:rsidRDefault="00C73684" w:rsidP="008C0C4F">
            <w:pPr>
              <w:spacing w:after="0" w:line="240" w:lineRule="auto"/>
              <w:ind w:left="-113" w:right="-113"/>
              <w:jc w:val="center"/>
              <w:rPr>
                <w:rFonts w:ascii="Times New Roman" w:eastAsia="Times New Roman" w:hAnsi="Times New Roman" w:cs="Times New Roman"/>
                <w:sz w:val="24"/>
                <w:szCs w:val="24"/>
                <w:highlight w:val="yellow"/>
                <w:lang w:val="en-US" w:eastAsia="ru-RU"/>
              </w:rPr>
            </w:pPr>
            <w:r w:rsidRPr="002C31D7">
              <w:rPr>
                <w:rFonts w:ascii="Times New Roman" w:eastAsia="Times New Roman" w:hAnsi="Times New Roman" w:cs="Times New Roman"/>
                <w:sz w:val="24"/>
                <w:szCs w:val="24"/>
                <w:lang w:val="en-US" w:eastAsia="ru-RU"/>
              </w:rPr>
              <w:t>62</w:t>
            </w: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lastRenderedPageBreak/>
              <w:t>МДК.02.02</w:t>
            </w:r>
          </w:p>
        </w:tc>
        <w:tc>
          <w:tcPr>
            <w:tcW w:w="3148"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before="120" w:after="120" w:line="240" w:lineRule="auto"/>
              <w:rPr>
                <w:rFonts w:ascii="Times New Roman" w:eastAsia="Times New Roman" w:hAnsi="Times New Roman" w:cs="Times New Roman"/>
                <w:color w:val="000000"/>
                <w:sz w:val="24"/>
                <w:szCs w:val="24"/>
                <w:lang w:eastAsia="ru-RU"/>
              </w:rPr>
            </w:pPr>
            <w:r w:rsidRPr="008C0C4F">
              <w:rPr>
                <w:rFonts w:ascii="Times New Roman" w:eastAsia="Times New Roman" w:hAnsi="Times New Roman" w:cs="Times New Roman"/>
                <w:color w:val="000000"/>
                <w:sz w:val="24"/>
                <w:szCs w:val="24"/>
                <w:lang w:eastAsia="ru-RU"/>
              </w:rPr>
              <w:t>Техническое обслуживание, ремонт и монтаж домовых слаботочных систем зданий и сооружений</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roofErr w:type="spellStart"/>
            <w:r w:rsidRPr="008C0C4F">
              <w:rPr>
                <w:rFonts w:ascii="Times New Roman" w:eastAsia="Times New Roman" w:hAnsi="Times New Roman" w:cs="Times New Roman"/>
                <w:sz w:val="24"/>
                <w:szCs w:val="24"/>
                <w:lang w:eastAsia="ru-RU"/>
              </w:rPr>
              <w:t>Дз</w:t>
            </w:r>
            <w:proofErr w:type="spellEnd"/>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B226B8">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w:t>
            </w:r>
            <w:r w:rsidR="00B226B8">
              <w:rPr>
                <w:rFonts w:ascii="Times New Roman" w:eastAsia="Times New Roman" w:hAnsi="Times New Roman" w:cs="Times New Roman"/>
                <w:sz w:val="24"/>
                <w:szCs w:val="24"/>
                <w:lang w:eastAsia="ru-RU"/>
              </w:rPr>
              <w:t>32</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D01647"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D01647">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w:t>
            </w:r>
            <w:r w:rsidR="00B226B8">
              <w:rPr>
                <w:rFonts w:ascii="Times New Roman" w:eastAsia="Times New Roman" w:hAnsi="Times New Roman" w:cs="Times New Roman"/>
                <w:sz w:val="24"/>
                <w:szCs w:val="24"/>
                <w:lang w:eastAsia="ru-RU"/>
              </w:rPr>
              <w:t>3</w:t>
            </w:r>
            <w:r w:rsidR="00D01647">
              <w:rPr>
                <w:rFonts w:ascii="Times New Roman" w:eastAsia="Times New Roman" w:hAnsi="Times New Roman" w:cs="Times New Roman"/>
                <w:sz w:val="24"/>
                <w:szCs w:val="24"/>
                <w:lang w:eastAsia="ru-RU"/>
              </w:rPr>
              <w:t>0</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D01647">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5</w:t>
            </w:r>
            <w:r w:rsidR="00D01647">
              <w:rPr>
                <w:rFonts w:ascii="Times New Roman" w:eastAsia="Times New Roman" w:hAnsi="Times New Roman" w:cs="Times New Roman"/>
                <w:sz w:val="24"/>
                <w:szCs w:val="24"/>
                <w:lang w:eastAsia="ru-RU"/>
              </w:rPr>
              <w:t>0</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B226B8"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BFBFB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2A48BC">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w:t>
            </w:r>
            <w:r w:rsidR="00035DBC">
              <w:rPr>
                <w:rFonts w:ascii="Times New Roman" w:eastAsia="Times New Roman" w:hAnsi="Times New Roman" w:cs="Times New Roman"/>
                <w:sz w:val="24"/>
                <w:szCs w:val="24"/>
                <w:lang w:eastAsia="ru-RU"/>
              </w:rPr>
              <w:t>3</w:t>
            </w:r>
            <w:r w:rsidR="002A48BC">
              <w:rPr>
                <w:rFonts w:ascii="Times New Roman" w:eastAsia="Times New Roman" w:hAnsi="Times New Roman" w:cs="Times New Roman"/>
                <w:sz w:val="24"/>
                <w:szCs w:val="24"/>
                <w:lang w:eastAsia="ru-RU"/>
              </w:rPr>
              <w:t>0</w:t>
            </w:r>
            <w:r w:rsidR="00D01647">
              <w:rPr>
                <w:rFonts w:ascii="Times New Roman" w:eastAsia="Times New Roman" w:hAnsi="Times New Roman" w:cs="Times New Roman"/>
                <w:sz w:val="24"/>
                <w:szCs w:val="24"/>
                <w:lang w:eastAsia="ru-RU"/>
              </w:rPr>
              <w:t>(2)</w:t>
            </w: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УП.02</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Учебная практика</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roofErr w:type="spellStart"/>
            <w:r w:rsidRPr="008C0C4F">
              <w:rPr>
                <w:rFonts w:ascii="Times New Roman" w:eastAsia="Times New Roman" w:hAnsi="Times New Roman" w:cs="Times New Roman"/>
                <w:sz w:val="24"/>
                <w:szCs w:val="24"/>
                <w:lang w:eastAsia="ru-RU"/>
              </w:rPr>
              <w:t>Дз</w:t>
            </w:r>
            <w:proofErr w:type="spellEnd"/>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92609C"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288</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92609C"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288</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BFBFB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144</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92609C"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ПП.02</w:t>
            </w:r>
          </w:p>
        </w:tc>
        <w:tc>
          <w:tcPr>
            <w:tcW w:w="3148"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before="120" w:after="12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Производственная практика</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roofErr w:type="spellStart"/>
            <w:r w:rsidRPr="008C0C4F">
              <w:rPr>
                <w:rFonts w:ascii="Times New Roman" w:eastAsia="Times New Roman" w:hAnsi="Times New Roman" w:cs="Times New Roman"/>
                <w:sz w:val="24"/>
                <w:szCs w:val="24"/>
                <w:lang w:eastAsia="ru-RU"/>
              </w:rPr>
              <w:t>Дз</w:t>
            </w:r>
            <w:proofErr w:type="spellEnd"/>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92609C"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92609C"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BFBFB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252</w:t>
            </w:r>
          </w:p>
        </w:tc>
      </w:tr>
      <w:tr w:rsidR="008C0C4F" w:rsidRPr="008C0C4F" w:rsidTr="00BA6BDD">
        <w:trPr>
          <w:cantSplit/>
          <w:jc w:val="center"/>
        </w:trPr>
        <w:tc>
          <w:tcPr>
            <w:tcW w:w="4562" w:type="dxa"/>
            <w:gridSpan w:val="2"/>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Всего по циклам (без учёта практики)</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0731E1"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3096</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0731E1" w:rsidP="000731E1">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3092</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39313A"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1910</w:t>
            </w: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39313A"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1182</w:t>
            </w: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r>
      <w:tr w:rsidR="008C0C4F" w:rsidRPr="008C0C4F" w:rsidTr="00BA6BDD">
        <w:trPr>
          <w:cantSplit/>
          <w:jc w:val="center"/>
        </w:trPr>
        <w:tc>
          <w:tcPr>
            <w:tcW w:w="4562" w:type="dxa"/>
            <w:gridSpan w:val="2"/>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Всего практики</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92609C">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9</w:t>
            </w:r>
            <w:r w:rsidR="0092609C">
              <w:rPr>
                <w:rFonts w:ascii="Times New Roman" w:eastAsia="Times New Roman" w:hAnsi="Times New Roman" w:cs="Times New Roman"/>
                <w:b/>
                <w:sz w:val="24"/>
                <w:szCs w:val="24"/>
                <w:lang w:eastAsia="ru-RU"/>
              </w:rPr>
              <w:t>72</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92609C">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9</w:t>
            </w:r>
            <w:r w:rsidR="0092609C">
              <w:rPr>
                <w:rFonts w:ascii="Times New Roman" w:eastAsia="Times New Roman" w:hAnsi="Times New Roman" w:cs="Times New Roman"/>
                <w:b/>
                <w:sz w:val="24"/>
                <w:szCs w:val="24"/>
                <w:lang w:eastAsia="ru-RU"/>
              </w:rPr>
              <w:t>72</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r>
      <w:tr w:rsidR="008C0C4F" w:rsidRPr="008C0C4F" w:rsidTr="00BA6BDD">
        <w:trPr>
          <w:cantSplit/>
          <w:jc w:val="center"/>
        </w:trPr>
        <w:tc>
          <w:tcPr>
            <w:tcW w:w="4562" w:type="dxa"/>
            <w:gridSpan w:val="2"/>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Всего по циклам (с учётом практики)</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0731E1"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4068</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х</w:t>
            </w: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0731E1" w:rsidP="000731E1">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4064</w:t>
            </w: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ПА.00</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Промежуточная аттестация</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 xml:space="preserve">3 </w:t>
            </w:r>
            <w:proofErr w:type="spellStart"/>
            <w:r w:rsidRPr="008C0C4F">
              <w:rPr>
                <w:rFonts w:ascii="Times New Roman" w:eastAsia="Times New Roman" w:hAnsi="Times New Roman" w:cs="Times New Roman"/>
                <w:b/>
                <w:sz w:val="24"/>
                <w:szCs w:val="24"/>
                <w:lang w:eastAsia="ru-RU"/>
              </w:rPr>
              <w:t>нед</w:t>
            </w:r>
            <w:proofErr w:type="spellEnd"/>
            <w:r w:rsidRPr="008C0C4F">
              <w:rPr>
                <w:rFonts w:ascii="Times New Roman" w:eastAsia="Times New Roman" w:hAnsi="Times New Roman" w:cs="Times New Roman"/>
                <w:b/>
                <w:sz w:val="24"/>
                <w:szCs w:val="24"/>
                <w:lang w:eastAsia="ru-RU"/>
              </w:rPr>
              <w:t>.</w:t>
            </w:r>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108</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36</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36</w:t>
            </w: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36</w:t>
            </w: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ПА.01</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Промежуточная аттестация по общеобразовательному циклу</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 xml:space="preserve">3 </w:t>
            </w:r>
            <w:proofErr w:type="spellStart"/>
            <w:r w:rsidRPr="008C0C4F">
              <w:rPr>
                <w:rFonts w:ascii="Times New Roman" w:eastAsia="Times New Roman" w:hAnsi="Times New Roman" w:cs="Times New Roman"/>
                <w:sz w:val="24"/>
                <w:szCs w:val="24"/>
                <w:lang w:eastAsia="ru-RU"/>
              </w:rPr>
              <w:t>нед</w:t>
            </w:r>
            <w:proofErr w:type="spellEnd"/>
            <w:r w:rsidRPr="008C0C4F">
              <w:rPr>
                <w:rFonts w:ascii="Times New Roman" w:eastAsia="Times New Roman" w:hAnsi="Times New Roman" w:cs="Times New Roman"/>
                <w:sz w:val="24"/>
                <w:szCs w:val="24"/>
                <w:lang w:eastAsia="ru-RU"/>
              </w:rPr>
              <w:t>.</w:t>
            </w:r>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108</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36</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36</w:t>
            </w: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36</w:t>
            </w: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141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ГИА.00</w:t>
            </w:r>
          </w:p>
        </w:tc>
        <w:tc>
          <w:tcPr>
            <w:tcW w:w="314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Государственная итоговая аттестация</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 xml:space="preserve">2 </w:t>
            </w:r>
            <w:proofErr w:type="spellStart"/>
            <w:r w:rsidRPr="008C0C4F">
              <w:rPr>
                <w:rFonts w:ascii="Times New Roman" w:eastAsia="Times New Roman" w:hAnsi="Times New Roman" w:cs="Times New Roman"/>
                <w:b/>
                <w:sz w:val="24"/>
                <w:szCs w:val="24"/>
                <w:lang w:eastAsia="ru-RU"/>
              </w:rPr>
              <w:t>нед</w:t>
            </w:r>
            <w:proofErr w:type="spellEnd"/>
            <w:r w:rsidRPr="008C0C4F">
              <w:rPr>
                <w:rFonts w:ascii="Times New Roman" w:eastAsia="Times New Roman" w:hAnsi="Times New Roman" w:cs="Times New Roman"/>
                <w:b/>
                <w:sz w:val="24"/>
                <w:szCs w:val="24"/>
                <w:lang w:eastAsia="ru-RU"/>
              </w:rPr>
              <w:t>.</w:t>
            </w:r>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r w:rsidRPr="008C0C4F">
              <w:rPr>
                <w:rFonts w:ascii="Times New Roman" w:eastAsia="Times New Roman" w:hAnsi="Times New Roman" w:cs="Times New Roman"/>
                <w:b/>
                <w:sz w:val="24"/>
                <w:szCs w:val="24"/>
                <w:lang w:eastAsia="ru-RU"/>
              </w:rPr>
              <w:t>72</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72</w:t>
            </w:r>
          </w:p>
        </w:tc>
      </w:tr>
      <w:tr w:rsidR="00703151" w:rsidRPr="00DF5C63" w:rsidTr="00BA6BDD">
        <w:trPr>
          <w:cantSplit/>
          <w:jc w:val="center"/>
        </w:trPr>
        <w:tc>
          <w:tcPr>
            <w:tcW w:w="4562" w:type="dxa"/>
            <w:gridSpan w:val="2"/>
            <w:tcBorders>
              <w:top w:val="single" w:sz="4" w:space="0" w:color="auto"/>
              <w:left w:val="single" w:sz="4" w:space="0" w:color="auto"/>
              <w:bottom w:val="single" w:sz="4" w:space="0" w:color="auto"/>
              <w:right w:val="single" w:sz="4" w:space="0" w:color="auto"/>
            </w:tcBorders>
            <w:vAlign w:val="center"/>
          </w:tcPr>
          <w:p w:rsidR="00703151" w:rsidRPr="00DF5C63" w:rsidRDefault="00703151" w:rsidP="00974338">
            <w:pPr>
              <w:spacing w:after="0" w:line="240" w:lineRule="auto"/>
              <w:rPr>
                <w:rFonts w:ascii="Times New Roman" w:eastAsia="Times New Roman" w:hAnsi="Times New Roman" w:cs="Times New Roman"/>
                <w:sz w:val="24"/>
                <w:szCs w:val="24"/>
                <w:lang w:eastAsia="ru-RU"/>
              </w:rPr>
            </w:pPr>
            <w:r w:rsidRPr="00DF5C63">
              <w:rPr>
                <w:rFonts w:ascii="Times New Roman" w:eastAsia="Times New Roman" w:hAnsi="Times New Roman" w:cs="Times New Roman"/>
                <w:sz w:val="24"/>
                <w:szCs w:val="24"/>
                <w:lang w:eastAsia="ru-RU"/>
              </w:rPr>
              <w:t>Итого часов на образовательную программу (без учёта получения среднего общего образования):</w:t>
            </w:r>
          </w:p>
        </w:tc>
        <w:tc>
          <w:tcPr>
            <w:tcW w:w="960" w:type="dxa"/>
            <w:tcBorders>
              <w:top w:val="single" w:sz="4" w:space="0" w:color="auto"/>
              <w:left w:val="single" w:sz="4" w:space="0" w:color="auto"/>
              <w:bottom w:val="single" w:sz="4" w:space="0" w:color="auto"/>
              <w:right w:val="single" w:sz="4" w:space="0" w:color="auto"/>
            </w:tcBorders>
            <w:vAlign w:val="center"/>
          </w:tcPr>
          <w:p w:rsidR="00703151" w:rsidRPr="00DF5C63" w:rsidRDefault="00703151" w:rsidP="00974338">
            <w:pPr>
              <w:spacing w:after="0" w:line="240" w:lineRule="auto"/>
              <w:ind w:left="-113" w:right="-113"/>
              <w:jc w:val="center"/>
              <w:rPr>
                <w:rFonts w:ascii="Times New Roman" w:eastAsia="Times New Roman" w:hAnsi="Times New Roman" w:cs="Times New Roman"/>
                <w:b/>
                <w:sz w:val="24"/>
                <w:szCs w:val="24"/>
                <w:lang w:eastAsia="ru-RU"/>
              </w:rPr>
            </w:pPr>
          </w:p>
        </w:tc>
        <w:tc>
          <w:tcPr>
            <w:tcW w:w="801" w:type="dxa"/>
            <w:tcBorders>
              <w:top w:val="single" w:sz="4" w:space="0" w:color="auto"/>
              <w:left w:val="single" w:sz="4" w:space="0" w:color="auto"/>
              <w:bottom w:val="single" w:sz="4" w:space="0" w:color="auto"/>
              <w:right w:val="single" w:sz="4" w:space="0" w:color="auto"/>
            </w:tcBorders>
          </w:tcPr>
          <w:p w:rsidR="00703151" w:rsidRPr="00DF5C63" w:rsidRDefault="00703151" w:rsidP="00974338">
            <w:pPr>
              <w:spacing w:after="0" w:line="240" w:lineRule="auto"/>
              <w:ind w:left="-113" w:right="-113"/>
              <w:jc w:val="center"/>
              <w:rPr>
                <w:rFonts w:ascii="Times New Roman" w:eastAsia="Times New Roman" w:hAnsi="Times New Roman" w:cs="Times New Roman"/>
                <w:b/>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703151" w:rsidRPr="00DF5C63" w:rsidRDefault="00880240" w:rsidP="00974338">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2088</w:t>
            </w:r>
          </w:p>
        </w:tc>
        <w:tc>
          <w:tcPr>
            <w:tcW w:w="453" w:type="dxa"/>
            <w:tcBorders>
              <w:top w:val="single" w:sz="4" w:space="0" w:color="auto"/>
              <w:left w:val="single" w:sz="4" w:space="0" w:color="auto"/>
              <w:bottom w:val="single" w:sz="4" w:space="0" w:color="auto"/>
              <w:right w:val="single" w:sz="4" w:space="0" w:color="auto"/>
            </w:tcBorders>
            <w:vAlign w:val="center"/>
          </w:tcPr>
          <w:p w:rsidR="00703151" w:rsidRPr="00DF5C63" w:rsidRDefault="00703151" w:rsidP="00974338">
            <w:pPr>
              <w:spacing w:after="0" w:line="240" w:lineRule="auto"/>
              <w:ind w:left="-113" w:right="-113"/>
              <w:jc w:val="center"/>
              <w:rPr>
                <w:rFonts w:ascii="Times New Roman" w:eastAsia="Times New Roman" w:hAnsi="Times New Roman" w:cs="Times New Roman"/>
                <w:b/>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vAlign w:val="center"/>
          </w:tcPr>
          <w:p w:rsidR="00703151" w:rsidRPr="00DF5C63" w:rsidRDefault="00703151" w:rsidP="00974338">
            <w:pPr>
              <w:spacing w:after="0" w:line="240" w:lineRule="auto"/>
              <w:ind w:left="-113" w:right="-113"/>
              <w:jc w:val="center"/>
              <w:rPr>
                <w:rFonts w:ascii="Times New Roman" w:eastAsia="Times New Roman" w:hAnsi="Times New Roman" w:cs="Times New Roman"/>
                <w:b/>
                <w:sz w:val="24"/>
                <w:szCs w:val="24"/>
                <w:lang w:eastAsia="ru-RU"/>
              </w:rPr>
            </w:pPr>
          </w:p>
        </w:tc>
        <w:tc>
          <w:tcPr>
            <w:tcW w:w="584" w:type="dxa"/>
            <w:tcBorders>
              <w:top w:val="single" w:sz="4" w:space="0" w:color="auto"/>
              <w:left w:val="single" w:sz="4" w:space="0" w:color="auto"/>
              <w:bottom w:val="single" w:sz="4" w:space="0" w:color="auto"/>
              <w:right w:val="single" w:sz="4" w:space="0" w:color="auto"/>
            </w:tcBorders>
            <w:vAlign w:val="center"/>
          </w:tcPr>
          <w:p w:rsidR="00703151" w:rsidRPr="00DF5C63" w:rsidRDefault="00703151" w:rsidP="00974338">
            <w:pPr>
              <w:spacing w:after="0" w:line="240" w:lineRule="auto"/>
              <w:ind w:left="-113" w:right="-113"/>
              <w:jc w:val="center"/>
              <w:rPr>
                <w:rFonts w:ascii="Times New Roman" w:eastAsia="Times New Roman" w:hAnsi="Times New Roman" w:cs="Times New Roman"/>
                <w:b/>
                <w:sz w:val="24"/>
                <w:szCs w:val="24"/>
                <w:lang w:eastAsia="ru-RU"/>
              </w:rPr>
            </w:pPr>
          </w:p>
        </w:tc>
        <w:tc>
          <w:tcPr>
            <w:tcW w:w="912" w:type="dxa"/>
            <w:tcBorders>
              <w:top w:val="single" w:sz="4" w:space="0" w:color="auto"/>
              <w:left w:val="single" w:sz="4" w:space="0" w:color="auto"/>
              <w:bottom w:val="single" w:sz="4" w:space="0" w:color="auto"/>
              <w:right w:val="single" w:sz="4" w:space="0" w:color="auto"/>
            </w:tcBorders>
            <w:vAlign w:val="center"/>
          </w:tcPr>
          <w:p w:rsidR="00703151" w:rsidRPr="00DF5C63" w:rsidRDefault="00703151" w:rsidP="00974338">
            <w:pPr>
              <w:spacing w:after="0" w:line="240" w:lineRule="auto"/>
              <w:ind w:left="-113" w:right="-113"/>
              <w:jc w:val="center"/>
              <w:rPr>
                <w:rFonts w:ascii="Times New Roman" w:eastAsia="Times New Roman" w:hAnsi="Times New Roman" w:cs="Times New Roman"/>
                <w:b/>
                <w:sz w:val="24"/>
                <w:szCs w:val="24"/>
                <w:lang w:eastAsia="ru-RU"/>
              </w:rPr>
            </w:pPr>
          </w:p>
        </w:tc>
        <w:tc>
          <w:tcPr>
            <w:tcW w:w="471" w:type="dxa"/>
            <w:tcBorders>
              <w:top w:val="single" w:sz="4" w:space="0" w:color="auto"/>
              <w:left w:val="single" w:sz="4" w:space="0" w:color="auto"/>
              <w:bottom w:val="single" w:sz="4" w:space="0" w:color="auto"/>
              <w:right w:val="single" w:sz="4" w:space="0" w:color="auto"/>
            </w:tcBorders>
            <w:vAlign w:val="center"/>
          </w:tcPr>
          <w:p w:rsidR="00703151" w:rsidRPr="00DF5C63" w:rsidRDefault="00703151" w:rsidP="00974338">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703151" w:rsidRPr="00DF5C63" w:rsidRDefault="00703151" w:rsidP="00974338">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703151" w:rsidRPr="00DF5C63" w:rsidRDefault="00703151" w:rsidP="00974338">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703151" w:rsidRPr="00DF5C63" w:rsidRDefault="0039313A" w:rsidP="00974338">
            <w:pPr>
              <w:spacing w:after="0" w:line="240" w:lineRule="auto"/>
              <w:ind w:left="-113" w:right="-113"/>
              <w:jc w:val="center"/>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b/>
                <w:sz w:val="24"/>
                <w:szCs w:val="24"/>
                <w:lang w:eastAsia="ru-RU"/>
              </w:rPr>
              <w:t>72</w:t>
            </w:r>
          </w:p>
        </w:tc>
        <w:tc>
          <w:tcPr>
            <w:tcW w:w="676" w:type="dxa"/>
            <w:tcBorders>
              <w:top w:val="single" w:sz="4" w:space="0" w:color="auto"/>
              <w:left w:val="single" w:sz="4" w:space="0" w:color="auto"/>
              <w:bottom w:val="single" w:sz="4" w:space="0" w:color="auto"/>
              <w:right w:val="single" w:sz="4" w:space="0" w:color="auto"/>
            </w:tcBorders>
            <w:vAlign w:val="center"/>
          </w:tcPr>
          <w:p w:rsidR="00703151" w:rsidRPr="00DF5C63" w:rsidRDefault="00880240" w:rsidP="00974338">
            <w:pPr>
              <w:spacing w:after="0" w:line="240" w:lineRule="auto"/>
              <w:ind w:left="-113" w:right="-113"/>
              <w:jc w:val="center"/>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b/>
                <w:sz w:val="24"/>
                <w:szCs w:val="24"/>
                <w:lang w:eastAsia="ru-RU"/>
              </w:rPr>
              <w:t>540</w:t>
            </w:r>
          </w:p>
        </w:tc>
        <w:tc>
          <w:tcPr>
            <w:tcW w:w="620" w:type="dxa"/>
            <w:tcBorders>
              <w:top w:val="single" w:sz="4" w:space="0" w:color="auto"/>
              <w:left w:val="single" w:sz="4" w:space="0" w:color="auto"/>
              <w:bottom w:val="single" w:sz="4" w:space="0" w:color="auto"/>
              <w:right w:val="single" w:sz="4" w:space="0" w:color="auto"/>
            </w:tcBorders>
            <w:vAlign w:val="center"/>
          </w:tcPr>
          <w:p w:rsidR="00703151" w:rsidRPr="00DF5C63" w:rsidRDefault="00880240" w:rsidP="00974338">
            <w:pPr>
              <w:spacing w:after="0" w:line="240" w:lineRule="auto"/>
              <w:ind w:left="-113" w:right="-113"/>
              <w:jc w:val="center"/>
              <w:rPr>
                <w:rFonts w:ascii="Times New Roman" w:eastAsia="Times New Roman" w:hAnsi="Times New Roman" w:cs="Times New Roman"/>
                <w:b/>
                <w:sz w:val="24"/>
                <w:szCs w:val="24"/>
                <w:highlight w:val="yellow"/>
                <w:lang w:eastAsia="ru-RU"/>
              </w:rPr>
            </w:pPr>
            <w:r w:rsidRPr="00880240">
              <w:rPr>
                <w:rFonts w:ascii="Times New Roman" w:eastAsia="Times New Roman" w:hAnsi="Times New Roman" w:cs="Times New Roman"/>
                <w:b/>
                <w:sz w:val="24"/>
                <w:szCs w:val="24"/>
                <w:lang w:eastAsia="ru-RU"/>
              </w:rPr>
              <w:t>612</w:t>
            </w:r>
          </w:p>
        </w:tc>
        <w:tc>
          <w:tcPr>
            <w:tcW w:w="743" w:type="dxa"/>
            <w:tcBorders>
              <w:top w:val="single" w:sz="4" w:space="0" w:color="auto"/>
              <w:left w:val="single" w:sz="4" w:space="0" w:color="auto"/>
              <w:bottom w:val="single" w:sz="4" w:space="0" w:color="auto"/>
              <w:right w:val="single" w:sz="4" w:space="0" w:color="auto"/>
            </w:tcBorders>
            <w:vAlign w:val="center"/>
          </w:tcPr>
          <w:p w:rsidR="00703151" w:rsidRPr="00DF5C63" w:rsidRDefault="00880240" w:rsidP="00974338">
            <w:pPr>
              <w:spacing w:after="0" w:line="240" w:lineRule="auto"/>
              <w:ind w:left="-113" w:right="-113"/>
              <w:jc w:val="center"/>
              <w:rPr>
                <w:rFonts w:ascii="Times New Roman" w:eastAsia="Times New Roman" w:hAnsi="Times New Roman" w:cs="Times New Roman"/>
                <w:b/>
                <w:sz w:val="24"/>
                <w:szCs w:val="24"/>
                <w:highlight w:val="yellow"/>
                <w:lang w:eastAsia="ru-RU"/>
              </w:rPr>
            </w:pPr>
            <w:r w:rsidRPr="00880240">
              <w:rPr>
                <w:rFonts w:ascii="Times New Roman" w:eastAsia="Times New Roman" w:hAnsi="Times New Roman" w:cs="Times New Roman"/>
                <w:b/>
                <w:sz w:val="24"/>
                <w:szCs w:val="24"/>
                <w:lang w:eastAsia="ru-RU"/>
              </w:rPr>
              <w:t>792</w:t>
            </w:r>
          </w:p>
        </w:tc>
      </w:tr>
      <w:tr w:rsidR="008C0C4F" w:rsidRPr="008C0C4F" w:rsidTr="00BA6BDD">
        <w:trPr>
          <w:cantSplit/>
          <w:jc w:val="center"/>
        </w:trPr>
        <w:tc>
          <w:tcPr>
            <w:tcW w:w="4562" w:type="dxa"/>
            <w:gridSpan w:val="2"/>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lastRenderedPageBreak/>
              <w:t>Итого часов на образовательную программу (с учётом получения среднего общего образования):</w:t>
            </w:r>
          </w:p>
        </w:tc>
        <w:tc>
          <w:tcPr>
            <w:tcW w:w="96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01" w:type="dxa"/>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FE0BD0" w:rsidRPr="008C0C4F" w:rsidRDefault="00FE0BD0" w:rsidP="000731E1">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0731E1">
              <w:rPr>
                <w:rFonts w:ascii="Times New Roman" w:eastAsia="Times New Roman" w:hAnsi="Times New Roman" w:cs="Times New Roman"/>
                <w:b/>
                <w:sz w:val="24"/>
                <w:szCs w:val="24"/>
                <w:lang w:eastAsia="ru-RU"/>
              </w:rPr>
              <w:t>248</w:t>
            </w:r>
          </w:p>
        </w:tc>
        <w:tc>
          <w:tcPr>
            <w:tcW w:w="45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0731E1">
            <w:pPr>
              <w:spacing w:after="0" w:line="240" w:lineRule="auto"/>
              <w:ind w:left="-113" w:right="-113"/>
              <w:jc w:val="center"/>
              <w:rPr>
                <w:rFonts w:ascii="Times New Roman" w:eastAsia="Times New Roman" w:hAnsi="Times New Roman" w:cs="Times New Roman"/>
                <w:b/>
                <w:sz w:val="24"/>
                <w:szCs w:val="24"/>
                <w:lang w:eastAsia="ru-RU"/>
              </w:rPr>
            </w:pPr>
          </w:p>
        </w:tc>
        <w:tc>
          <w:tcPr>
            <w:tcW w:w="584"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912"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471"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BA6BDD" w:rsidP="008C0C4F">
            <w:pPr>
              <w:spacing w:after="0" w:line="240" w:lineRule="auto"/>
              <w:ind w:left="-113" w:right="-113"/>
              <w:jc w:val="center"/>
              <w:rPr>
                <w:rFonts w:ascii="Times New Roman" w:eastAsia="Times New Roman" w:hAnsi="Times New Roman" w:cs="Times New Roman"/>
                <w:b/>
                <w:sz w:val="24"/>
                <w:szCs w:val="24"/>
                <w:highlight w:val="yellow"/>
                <w:lang w:eastAsia="ru-RU"/>
              </w:rPr>
            </w:pPr>
            <w:r w:rsidRPr="00BA6BDD">
              <w:rPr>
                <w:rFonts w:ascii="Times New Roman" w:eastAsia="Times New Roman" w:hAnsi="Times New Roman" w:cs="Times New Roman"/>
                <w:b/>
                <w:sz w:val="24"/>
                <w:szCs w:val="24"/>
                <w:lang w:eastAsia="ru-RU"/>
              </w:rPr>
              <w:t>612</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BA6BDD"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720</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BA6BDD"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576</w:t>
            </w: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BA6BDD"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756</w:t>
            </w: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BA6BDD"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612</w:t>
            </w: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BA6BDD" w:rsidP="008C0C4F">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792</w:t>
            </w:r>
          </w:p>
        </w:tc>
      </w:tr>
      <w:tr w:rsidR="008C0C4F" w:rsidRPr="008C0C4F" w:rsidTr="00BA6BDD">
        <w:trPr>
          <w:cantSplit/>
          <w:jc w:val="center"/>
        </w:trPr>
        <w:tc>
          <w:tcPr>
            <w:tcW w:w="4562" w:type="dxa"/>
            <w:gridSpan w:val="2"/>
            <w:vMerge w:val="restart"/>
            <w:tcBorders>
              <w:left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p>
        </w:tc>
        <w:tc>
          <w:tcPr>
            <w:tcW w:w="960" w:type="dxa"/>
            <w:vMerge w:val="restart"/>
            <w:tcBorders>
              <w:left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01" w:type="dxa"/>
            <w:tcBorders>
              <w:left w:val="single" w:sz="4" w:space="0" w:color="auto"/>
              <w:right w:val="single" w:sz="4" w:space="0" w:color="auto"/>
            </w:tcBorders>
          </w:tcPr>
          <w:p w:rsidR="008C0C4F" w:rsidRPr="008C0C4F" w:rsidRDefault="008C0C4F" w:rsidP="008C0C4F">
            <w:pPr>
              <w:spacing w:after="0" w:line="240" w:lineRule="auto"/>
              <w:rPr>
                <w:rFonts w:ascii="Times New Roman" w:eastAsia="Calibri" w:hAnsi="Times New Roman" w:cs="Times New Roman"/>
                <w:sz w:val="24"/>
                <w:szCs w:val="24"/>
                <w:lang w:eastAsia="ru-RU"/>
              </w:rPr>
            </w:pPr>
          </w:p>
        </w:tc>
        <w:tc>
          <w:tcPr>
            <w:tcW w:w="3873" w:type="dxa"/>
            <w:gridSpan w:val="6"/>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rPr>
                <w:rFonts w:ascii="Times New Roman" w:eastAsia="Calibri" w:hAnsi="Times New Roman" w:cs="Times New Roman"/>
                <w:sz w:val="24"/>
                <w:szCs w:val="24"/>
                <w:lang w:eastAsia="ru-RU"/>
              </w:rPr>
            </w:pPr>
            <w:r w:rsidRPr="008C0C4F">
              <w:rPr>
                <w:rFonts w:ascii="Times New Roman" w:eastAsia="Calibri" w:hAnsi="Times New Roman" w:cs="Times New Roman"/>
                <w:sz w:val="24"/>
                <w:szCs w:val="24"/>
                <w:lang w:eastAsia="ru-RU"/>
              </w:rPr>
              <w:t>Экзаменов (</w:t>
            </w:r>
            <w:r w:rsidRPr="008C0C4F">
              <w:rPr>
                <w:rFonts w:ascii="Times New Roman" w:eastAsia="Calibri" w:hAnsi="Times New Roman" w:cs="Times New Roman"/>
                <w:b/>
                <w:sz w:val="24"/>
                <w:szCs w:val="24"/>
                <w:lang w:eastAsia="ru-RU"/>
              </w:rPr>
              <w:t>Э</w:t>
            </w:r>
            <w:r w:rsidRPr="008C0C4F">
              <w:rPr>
                <w:rFonts w:ascii="Times New Roman" w:eastAsia="Calibri" w:hAnsi="Times New Roman" w:cs="Times New Roman"/>
                <w:sz w:val="24"/>
                <w:szCs w:val="24"/>
                <w:lang w:eastAsia="ru-RU"/>
              </w:rPr>
              <w:t>), Экзамен комплексный (Э</w:t>
            </w:r>
            <w:r w:rsidRPr="008C0C4F">
              <w:rPr>
                <w:rFonts w:ascii="Times New Roman" w:eastAsia="Calibri" w:hAnsi="Times New Roman" w:cs="Times New Roman"/>
                <w:b/>
                <w:sz w:val="16"/>
                <w:szCs w:val="16"/>
                <w:lang w:eastAsia="ru-RU"/>
              </w:rPr>
              <w:t>ком)</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w:t>
            </w: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r>
      <w:tr w:rsidR="008C0C4F" w:rsidRPr="008C0C4F" w:rsidTr="00BA6BDD">
        <w:trPr>
          <w:cantSplit/>
          <w:jc w:val="center"/>
        </w:trPr>
        <w:tc>
          <w:tcPr>
            <w:tcW w:w="4562" w:type="dxa"/>
            <w:gridSpan w:val="2"/>
            <w:vMerge/>
            <w:tcBorders>
              <w:left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p>
        </w:tc>
        <w:tc>
          <w:tcPr>
            <w:tcW w:w="960" w:type="dxa"/>
            <w:vMerge/>
            <w:tcBorders>
              <w:left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01" w:type="dxa"/>
            <w:tcBorders>
              <w:left w:val="single" w:sz="4" w:space="0" w:color="auto"/>
              <w:right w:val="single" w:sz="4" w:space="0" w:color="auto"/>
            </w:tcBorders>
          </w:tcPr>
          <w:p w:rsidR="008C0C4F" w:rsidRPr="008C0C4F" w:rsidRDefault="008C0C4F" w:rsidP="008C0C4F">
            <w:pPr>
              <w:spacing w:after="0" w:line="240" w:lineRule="auto"/>
              <w:rPr>
                <w:rFonts w:ascii="Times New Roman" w:eastAsia="Calibri" w:hAnsi="Times New Roman" w:cs="Times New Roman"/>
                <w:sz w:val="24"/>
                <w:szCs w:val="24"/>
                <w:lang w:eastAsia="ru-RU"/>
              </w:rPr>
            </w:pPr>
          </w:p>
        </w:tc>
        <w:tc>
          <w:tcPr>
            <w:tcW w:w="3873" w:type="dxa"/>
            <w:gridSpan w:val="6"/>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rPr>
                <w:rFonts w:ascii="Times New Roman" w:eastAsia="Calibri" w:hAnsi="Times New Roman" w:cs="Times New Roman"/>
                <w:sz w:val="24"/>
                <w:szCs w:val="24"/>
                <w:lang w:eastAsia="ru-RU"/>
              </w:rPr>
            </w:pPr>
            <w:proofErr w:type="spellStart"/>
            <w:r w:rsidRPr="008C0C4F">
              <w:rPr>
                <w:rFonts w:ascii="Times New Roman" w:eastAsia="Calibri" w:hAnsi="Times New Roman" w:cs="Times New Roman"/>
                <w:sz w:val="24"/>
                <w:szCs w:val="24"/>
                <w:lang w:eastAsia="ru-RU"/>
              </w:rPr>
              <w:t>Квалификац</w:t>
            </w:r>
            <w:proofErr w:type="spellEnd"/>
            <w:r w:rsidRPr="008C0C4F">
              <w:rPr>
                <w:rFonts w:ascii="Times New Roman" w:eastAsia="Calibri" w:hAnsi="Times New Roman" w:cs="Times New Roman"/>
                <w:sz w:val="24"/>
                <w:szCs w:val="24"/>
                <w:lang w:eastAsia="ru-RU"/>
              </w:rPr>
              <w:t>. экзаменов (</w:t>
            </w:r>
            <w:r w:rsidRPr="008C0C4F">
              <w:rPr>
                <w:rFonts w:ascii="Times New Roman" w:eastAsia="Calibri" w:hAnsi="Times New Roman" w:cs="Times New Roman"/>
                <w:b/>
                <w:sz w:val="24"/>
                <w:szCs w:val="24"/>
                <w:lang w:eastAsia="ru-RU"/>
              </w:rPr>
              <w:t>Эк</w:t>
            </w:r>
            <w:r w:rsidRPr="008C0C4F">
              <w:rPr>
                <w:rFonts w:ascii="Times New Roman" w:eastAsia="Calibri" w:hAnsi="Times New Roman" w:cs="Times New Roman"/>
                <w:sz w:val="24"/>
                <w:szCs w:val="24"/>
                <w:lang w:eastAsia="ru-RU"/>
              </w:rPr>
              <w:t>)</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D01647"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w:t>
            </w:r>
          </w:p>
        </w:tc>
      </w:tr>
      <w:tr w:rsidR="008C0C4F" w:rsidRPr="008C0C4F" w:rsidTr="00BA6BDD">
        <w:trPr>
          <w:cantSplit/>
          <w:jc w:val="center"/>
        </w:trPr>
        <w:tc>
          <w:tcPr>
            <w:tcW w:w="4562" w:type="dxa"/>
            <w:gridSpan w:val="2"/>
            <w:vMerge/>
            <w:tcBorders>
              <w:left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p>
        </w:tc>
        <w:tc>
          <w:tcPr>
            <w:tcW w:w="960" w:type="dxa"/>
            <w:vMerge/>
            <w:tcBorders>
              <w:left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01" w:type="dxa"/>
            <w:tcBorders>
              <w:left w:val="single" w:sz="4" w:space="0" w:color="auto"/>
              <w:right w:val="single" w:sz="4" w:space="0" w:color="auto"/>
            </w:tcBorders>
          </w:tcPr>
          <w:p w:rsidR="008C0C4F" w:rsidRPr="008C0C4F" w:rsidRDefault="008C0C4F" w:rsidP="008C0C4F">
            <w:pPr>
              <w:spacing w:after="0" w:line="240" w:lineRule="auto"/>
              <w:rPr>
                <w:rFonts w:ascii="Times New Roman" w:eastAsia="Calibri" w:hAnsi="Times New Roman" w:cs="Times New Roman"/>
                <w:sz w:val="24"/>
                <w:szCs w:val="24"/>
                <w:lang w:eastAsia="ru-RU"/>
              </w:rPr>
            </w:pPr>
          </w:p>
        </w:tc>
        <w:tc>
          <w:tcPr>
            <w:tcW w:w="3873" w:type="dxa"/>
            <w:gridSpan w:val="6"/>
            <w:tcBorders>
              <w:top w:val="single" w:sz="4" w:space="0" w:color="auto"/>
              <w:left w:val="single" w:sz="4" w:space="0" w:color="auto"/>
              <w:bottom w:val="single" w:sz="4" w:space="0" w:color="auto"/>
              <w:right w:val="single" w:sz="4" w:space="0" w:color="auto"/>
            </w:tcBorders>
          </w:tcPr>
          <w:p w:rsidR="008C0C4F" w:rsidRPr="008C0C4F" w:rsidRDefault="008C0C4F" w:rsidP="008C0C4F">
            <w:pPr>
              <w:spacing w:after="0" w:line="240" w:lineRule="auto"/>
              <w:rPr>
                <w:rFonts w:ascii="Times New Roman" w:eastAsia="Calibri" w:hAnsi="Times New Roman" w:cs="Times New Roman"/>
                <w:sz w:val="24"/>
                <w:szCs w:val="24"/>
                <w:lang w:eastAsia="ru-RU"/>
              </w:rPr>
            </w:pPr>
            <w:proofErr w:type="spellStart"/>
            <w:r w:rsidRPr="008C0C4F">
              <w:rPr>
                <w:rFonts w:ascii="Times New Roman" w:eastAsia="Calibri" w:hAnsi="Times New Roman" w:cs="Times New Roman"/>
                <w:sz w:val="24"/>
                <w:szCs w:val="24"/>
                <w:lang w:eastAsia="ru-RU"/>
              </w:rPr>
              <w:t>Дифференц</w:t>
            </w:r>
            <w:proofErr w:type="spellEnd"/>
            <w:r w:rsidRPr="008C0C4F">
              <w:rPr>
                <w:rFonts w:ascii="Times New Roman" w:eastAsia="Calibri" w:hAnsi="Times New Roman" w:cs="Times New Roman"/>
                <w:sz w:val="24"/>
                <w:szCs w:val="24"/>
                <w:lang w:eastAsia="ru-RU"/>
              </w:rPr>
              <w:t>. зачетов (</w:t>
            </w:r>
            <w:proofErr w:type="spellStart"/>
            <w:r w:rsidRPr="008C0C4F">
              <w:rPr>
                <w:rFonts w:ascii="Times New Roman" w:eastAsia="Calibri" w:hAnsi="Times New Roman" w:cs="Times New Roman"/>
                <w:b/>
                <w:sz w:val="24"/>
                <w:szCs w:val="24"/>
                <w:lang w:eastAsia="ru-RU"/>
              </w:rPr>
              <w:t>Дз</w:t>
            </w:r>
            <w:proofErr w:type="spellEnd"/>
            <w:r w:rsidRPr="008C0C4F">
              <w:rPr>
                <w:rFonts w:ascii="Times New Roman" w:eastAsia="Calibri" w:hAnsi="Times New Roman" w:cs="Times New Roman"/>
                <w:sz w:val="24"/>
                <w:szCs w:val="24"/>
                <w:lang w:eastAsia="ru-RU"/>
              </w:rPr>
              <w:t>)</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D01647"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2</w:t>
            </w: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9C4F55"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9C4F55"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4618B"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A6BDD" w:rsidRPr="008C0C4F" w:rsidTr="00BA6BDD">
        <w:trPr>
          <w:cantSplit/>
          <w:jc w:val="center"/>
        </w:trPr>
        <w:tc>
          <w:tcPr>
            <w:tcW w:w="4562" w:type="dxa"/>
            <w:gridSpan w:val="2"/>
            <w:vMerge/>
            <w:tcBorders>
              <w:left w:val="single" w:sz="4" w:space="0" w:color="auto"/>
              <w:right w:val="single" w:sz="4" w:space="0" w:color="auto"/>
            </w:tcBorders>
            <w:vAlign w:val="center"/>
          </w:tcPr>
          <w:p w:rsidR="00BA6BDD" w:rsidRPr="008C0C4F" w:rsidRDefault="00BA6BDD" w:rsidP="008C0C4F">
            <w:pPr>
              <w:spacing w:after="0" w:line="240" w:lineRule="auto"/>
              <w:rPr>
                <w:rFonts w:ascii="Times New Roman" w:eastAsia="Times New Roman" w:hAnsi="Times New Roman" w:cs="Times New Roman"/>
                <w:sz w:val="24"/>
                <w:szCs w:val="24"/>
                <w:lang w:eastAsia="ru-RU"/>
              </w:rPr>
            </w:pPr>
          </w:p>
        </w:tc>
        <w:tc>
          <w:tcPr>
            <w:tcW w:w="960" w:type="dxa"/>
            <w:vMerge/>
            <w:tcBorders>
              <w:left w:val="single" w:sz="4" w:space="0" w:color="auto"/>
              <w:right w:val="single" w:sz="4" w:space="0" w:color="auto"/>
            </w:tcBorders>
            <w:vAlign w:val="center"/>
          </w:tcPr>
          <w:p w:rsidR="00BA6BDD" w:rsidRPr="008C0C4F" w:rsidRDefault="00BA6BDD"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01" w:type="dxa"/>
            <w:tcBorders>
              <w:left w:val="single" w:sz="4" w:space="0" w:color="auto"/>
              <w:right w:val="single" w:sz="4" w:space="0" w:color="auto"/>
            </w:tcBorders>
          </w:tcPr>
          <w:p w:rsidR="00BA6BDD" w:rsidRPr="008C0C4F" w:rsidRDefault="00BA6BDD" w:rsidP="008C0C4F">
            <w:pPr>
              <w:spacing w:after="0" w:line="240" w:lineRule="auto"/>
              <w:rPr>
                <w:rFonts w:ascii="Times New Roman" w:eastAsia="Calibri" w:hAnsi="Times New Roman" w:cs="Times New Roman"/>
                <w:sz w:val="24"/>
                <w:szCs w:val="24"/>
                <w:lang w:eastAsia="ru-RU"/>
              </w:rPr>
            </w:pPr>
          </w:p>
        </w:tc>
        <w:tc>
          <w:tcPr>
            <w:tcW w:w="3873" w:type="dxa"/>
            <w:gridSpan w:val="6"/>
            <w:tcBorders>
              <w:top w:val="single" w:sz="4" w:space="0" w:color="auto"/>
              <w:left w:val="single" w:sz="4" w:space="0" w:color="auto"/>
              <w:bottom w:val="single" w:sz="4" w:space="0" w:color="auto"/>
              <w:right w:val="single" w:sz="4" w:space="0" w:color="auto"/>
            </w:tcBorders>
          </w:tcPr>
          <w:p w:rsidR="00BA6BDD" w:rsidRPr="008C0C4F" w:rsidRDefault="00BA6BDD" w:rsidP="008C0C4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Зачетов (</w:t>
            </w:r>
            <w:r w:rsidRPr="00BA6BDD">
              <w:rPr>
                <w:rFonts w:ascii="Times New Roman" w:eastAsia="Calibri" w:hAnsi="Times New Roman" w:cs="Times New Roman"/>
                <w:b/>
                <w:sz w:val="24"/>
                <w:szCs w:val="24"/>
                <w:lang w:eastAsia="ru-RU"/>
              </w:rPr>
              <w:t>З</w:t>
            </w:r>
            <w:r>
              <w:rPr>
                <w:rFonts w:ascii="Times New Roman" w:eastAsia="Calibri" w:hAnsi="Times New Roman" w:cs="Times New Roman"/>
                <w:sz w:val="24"/>
                <w:szCs w:val="24"/>
                <w:lang w:eastAsia="ru-RU"/>
              </w:rPr>
              <w:t>)</w:t>
            </w:r>
          </w:p>
        </w:tc>
        <w:tc>
          <w:tcPr>
            <w:tcW w:w="645" w:type="dxa"/>
            <w:tcBorders>
              <w:top w:val="single" w:sz="4" w:space="0" w:color="auto"/>
              <w:left w:val="single" w:sz="4" w:space="0" w:color="auto"/>
              <w:bottom w:val="single" w:sz="4" w:space="0" w:color="auto"/>
              <w:right w:val="single" w:sz="4" w:space="0" w:color="auto"/>
            </w:tcBorders>
            <w:vAlign w:val="center"/>
          </w:tcPr>
          <w:p w:rsidR="00BA6BDD" w:rsidRPr="008C0C4F" w:rsidRDefault="00BA6BDD"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BA6BDD" w:rsidRDefault="00BA6BDD"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45" w:type="dxa"/>
            <w:tcBorders>
              <w:top w:val="single" w:sz="4" w:space="0" w:color="auto"/>
              <w:left w:val="single" w:sz="4" w:space="0" w:color="auto"/>
              <w:bottom w:val="single" w:sz="4" w:space="0" w:color="auto"/>
              <w:right w:val="single" w:sz="4" w:space="0" w:color="auto"/>
            </w:tcBorders>
            <w:vAlign w:val="center"/>
          </w:tcPr>
          <w:p w:rsidR="00BA6BDD" w:rsidRPr="008C0C4F" w:rsidRDefault="00BA6BDD"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rsidR="00BA6BDD" w:rsidRDefault="00BA6BDD"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center"/>
          </w:tcPr>
          <w:p w:rsidR="00BA6BDD" w:rsidRDefault="00BA6BDD" w:rsidP="008C0C4F">
            <w:pPr>
              <w:spacing w:after="0" w:line="240" w:lineRule="auto"/>
              <w:ind w:left="-113" w:right="-113"/>
              <w:jc w:val="center"/>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BA6BDD" w:rsidRDefault="00BA6BDD" w:rsidP="008C0C4F">
            <w:pPr>
              <w:spacing w:after="0" w:line="240" w:lineRule="auto"/>
              <w:ind w:left="-113" w:right="-113"/>
              <w:jc w:val="center"/>
              <w:rPr>
                <w:rFonts w:ascii="Times New Roman" w:eastAsia="Times New Roman" w:hAnsi="Times New Roman" w:cs="Times New Roman"/>
                <w:sz w:val="24"/>
                <w:szCs w:val="24"/>
                <w:lang w:eastAsia="ru-RU"/>
              </w:rPr>
            </w:pPr>
          </w:p>
        </w:tc>
      </w:tr>
      <w:tr w:rsidR="00BA6BDD" w:rsidRPr="008C0C4F" w:rsidTr="00BA6BDD">
        <w:trPr>
          <w:cantSplit/>
          <w:jc w:val="center"/>
        </w:trPr>
        <w:tc>
          <w:tcPr>
            <w:tcW w:w="4562" w:type="dxa"/>
            <w:gridSpan w:val="2"/>
            <w:vMerge/>
            <w:tcBorders>
              <w:left w:val="single" w:sz="4" w:space="0" w:color="auto"/>
              <w:right w:val="single" w:sz="4" w:space="0" w:color="auto"/>
            </w:tcBorders>
            <w:vAlign w:val="center"/>
          </w:tcPr>
          <w:p w:rsidR="00BA6BDD" w:rsidRPr="008C0C4F" w:rsidRDefault="00BA6BDD" w:rsidP="008C0C4F">
            <w:pPr>
              <w:spacing w:after="0" w:line="240" w:lineRule="auto"/>
              <w:rPr>
                <w:rFonts w:ascii="Times New Roman" w:eastAsia="Times New Roman" w:hAnsi="Times New Roman" w:cs="Times New Roman"/>
                <w:sz w:val="24"/>
                <w:szCs w:val="24"/>
                <w:lang w:eastAsia="ru-RU"/>
              </w:rPr>
            </w:pPr>
          </w:p>
        </w:tc>
        <w:tc>
          <w:tcPr>
            <w:tcW w:w="960" w:type="dxa"/>
            <w:vMerge/>
            <w:tcBorders>
              <w:left w:val="single" w:sz="4" w:space="0" w:color="auto"/>
              <w:right w:val="single" w:sz="4" w:space="0" w:color="auto"/>
            </w:tcBorders>
            <w:vAlign w:val="center"/>
          </w:tcPr>
          <w:p w:rsidR="00BA6BDD" w:rsidRPr="008C0C4F" w:rsidRDefault="00BA6BDD"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01" w:type="dxa"/>
            <w:tcBorders>
              <w:left w:val="single" w:sz="4" w:space="0" w:color="auto"/>
              <w:right w:val="single" w:sz="4" w:space="0" w:color="auto"/>
            </w:tcBorders>
          </w:tcPr>
          <w:p w:rsidR="00BA6BDD" w:rsidRPr="008C0C4F" w:rsidRDefault="00BA6BDD" w:rsidP="008C0C4F">
            <w:pPr>
              <w:spacing w:after="0" w:line="240" w:lineRule="auto"/>
              <w:rPr>
                <w:rFonts w:ascii="Times New Roman" w:eastAsia="Calibri" w:hAnsi="Times New Roman" w:cs="Times New Roman"/>
                <w:sz w:val="24"/>
                <w:szCs w:val="24"/>
                <w:lang w:eastAsia="ru-RU"/>
              </w:rPr>
            </w:pPr>
          </w:p>
        </w:tc>
        <w:tc>
          <w:tcPr>
            <w:tcW w:w="3873" w:type="dxa"/>
            <w:gridSpan w:val="6"/>
            <w:tcBorders>
              <w:top w:val="single" w:sz="4" w:space="0" w:color="auto"/>
              <w:left w:val="single" w:sz="4" w:space="0" w:color="auto"/>
              <w:bottom w:val="single" w:sz="4" w:space="0" w:color="auto"/>
              <w:right w:val="single" w:sz="4" w:space="0" w:color="auto"/>
            </w:tcBorders>
          </w:tcPr>
          <w:p w:rsidR="00BA6BDD" w:rsidRDefault="00BA6BDD" w:rsidP="008C0C4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Учебная практика</w:t>
            </w:r>
          </w:p>
        </w:tc>
        <w:tc>
          <w:tcPr>
            <w:tcW w:w="645" w:type="dxa"/>
            <w:tcBorders>
              <w:top w:val="single" w:sz="4" w:space="0" w:color="auto"/>
              <w:left w:val="single" w:sz="4" w:space="0" w:color="auto"/>
              <w:bottom w:val="single" w:sz="4" w:space="0" w:color="auto"/>
              <w:right w:val="single" w:sz="4" w:space="0" w:color="auto"/>
            </w:tcBorders>
            <w:vAlign w:val="center"/>
          </w:tcPr>
          <w:p w:rsidR="00BA6BDD" w:rsidRPr="008C0C4F" w:rsidRDefault="00BA6BDD"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BA6BDD" w:rsidRDefault="00BA6BDD"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BA6BDD" w:rsidRPr="008C0C4F" w:rsidRDefault="00BA6BDD"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rsidR="00BA6BDD" w:rsidRDefault="00BA6BDD"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w:t>
            </w:r>
          </w:p>
        </w:tc>
        <w:tc>
          <w:tcPr>
            <w:tcW w:w="620" w:type="dxa"/>
            <w:tcBorders>
              <w:top w:val="single" w:sz="4" w:space="0" w:color="auto"/>
              <w:left w:val="single" w:sz="4" w:space="0" w:color="auto"/>
              <w:bottom w:val="single" w:sz="4" w:space="0" w:color="auto"/>
              <w:right w:val="single" w:sz="4" w:space="0" w:color="auto"/>
            </w:tcBorders>
            <w:vAlign w:val="center"/>
          </w:tcPr>
          <w:p w:rsidR="00BA6BDD" w:rsidRDefault="00BA6BDD"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p>
        </w:tc>
        <w:tc>
          <w:tcPr>
            <w:tcW w:w="743" w:type="dxa"/>
            <w:tcBorders>
              <w:top w:val="single" w:sz="4" w:space="0" w:color="auto"/>
              <w:left w:val="single" w:sz="4" w:space="0" w:color="auto"/>
              <w:bottom w:val="single" w:sz="4" w:space="0" w:color="auto"/>
              <w:right w:val="single" w:sz="4" w:space="0" w:color="auto"/>
            </w:tcBorders>
            <w:vAlign w:val="center"/>
          </w:tcPr>
          <w:p w:rsidR="00BA6BDD" w:rsidRDefault="00BA6BDD" w:rsidP="008C0C4F">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p>
        </w:tc>
      </w:tr>
      <w:tr w:rsidR="008C0C4F" w:rsidRPr="008C0C4F" w:rsidTr="00BA6BDD">
        <w:trPr>
          <w:cantSplit/>
          <w:jc w:val="center"/>
        </w:trPr>
        <w:tc>
          <w:tcPr>
            <w:tcW w:w="4562" w:type="dxa"/>
            <w:gridSpan w:val="2"/>
            <w:vMerge/>
            <w:tcBorders>
              <w:left w:val="single" w:sz="4" w:space="0" w:color="auto"/>
              <w:right w:val="single" w:sz="4" w:space="0" w:color="auto"/>
            </w:tcBorders>
            <w:vAlign w:val="center"/>
          </w:tcPr>
          <w:p w:rsidR="008C0C4F" w:rsidRPr="008C0C4F" w:rsidRDefault="008C0C4F" w:rsidP="008C0C4F">
            <w:pPr>
              <w:spacing w:after="0" w:line="240" w:lineRule="auto"/>
              <w:rPr>
                <w:rFonts w:ascii="Times New Roman" w:eastAsia="Times New Roman" w:hAnsi="Times New Roman" w:cs="Times New Roman"/>
                <w:sz w:val="24"/>
                <w:szCs w:val="24"/>
                <w:lang w:eastAsia="ru-RU"/>
              </w:rPr>
            </w:pPr>
          </w:p>
        </w:tc>
        <w:tc>
          <w:tcPr>
            <w:tcW w:w="960" w:type="dxa"/>
            <w:vMerge/>
            <w:tcBorders>
              <w:left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801" w:type="dxa"/>
            <w:tcBorders>
              <w:left w:val="single" w:sz="4" w:space="0" w:color="auto"/>
              <w:right w:val="single" w:sz="4" w:space="0" w:color="auto"/>
            </w:tcBorders>
          </w:tcPr>
          <w:p w:rsidR="008C0C4F" w:rsidRPr="008C0C4F" w:rsidRDefault="008C0C4F" w:rsidP="008C0C4F">
            <w:pPr>
              <w:spacing w:before="120" w:after="120" w:line="240" w:lineRule="auto"/>
              <w:rPr>
                <w:rFonts w:ascii="Times New Roman" w:eastAsia="Times New Roman" w:hAnsi="Times New Roman" w:cs="Times New Roman"/>
                <w:sz w:val="24"/>
                <w:szCs w:val="24"/>
                <w:lang w:eastAsia="ru-RU"/>
              </w:rPr>
            </w:pPr>
          </w:p>
        </w:tc>
        <w:tc>
          <w:tcPr>
            <w:tcW w:w="3873" w:type="dxa"/>
            <w:gridSpan w:val="6"/>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before="120" w:after="120" w:line="240" w:lineRule="auto"/>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Производственная практика, ч.</w:t>
            </w: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b/>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180</w:t>
            </w:r>
          </w:p>
        </w:tc>
        <w:tc>
          <w:tcPr>
            <w:tcW w:w="743" w:type="dxa"/>
            <w:tcBorders>
              <w:top w:val="single" w:sz="4" w:space="0" w:color="auto"/>
              <w:left w:val="single" w:sz="4" w:space="0" w:color="auto"/>
              <w:bottom w:val="single" w:sz="4" w:space="0" w:color="auto"/>
              <w:right w:val="single" w:sz="4" w:space="0" w:color="auto"/>
            </w:tcBorders>
            <w:vAlign w:val="center"/>
          </w:tcPr>
          <w:p w:rsidR="008C0C4F" w:rsidRPr="008C0C4F" w:rsidRDefault="008C0C4F" w:rsidP="008C0C4F">
            <w:pPr>
              <w:spacing w:after="0" w:line="240" w:lineRule="auto"/>
              <w:ind w:left="-113" w:right="-113"/>
              <w:jc w:val="center"/>
              <w:rPr>
                <w:rFonts w:ascii="Times New Roman" w:eastAsia="Times New Roman" w:hAnsi="Times New Roman" w:cs="Times New Roman"/>
                <w:sz w:val="24"/>
                <w:szCs w:val="24"/>
                <w:lang w:eastAsia="ru-RU"/>
              </w:rPr>
            </w:pPr>
            <w:r w:rsidRPr="008C0C4F">
              <w:rPr>
                <w:rFonts w:ascii="Times New Roman" w:eastAsia="Times New Roman" w:hAnsi="Times New Roman" w:cs="Times New Roman"/>
                <w:sz w:val="24"/>
                <w:szCs w:val="24"/>
                <w:lang w:eastAsia="ru-RU"/>
              </w:rPr>
              <w:t>252</w:t>
            </w:r>
          </w:p>
        </w:tc>
      </w:tr>
    </w:tbl>
    <w:p w:rsidR="0074370F" w:rsidRDefault="0074370F" w:rsidP="00BA6BDD">
      <w:pPr>
        <w:rPr>
          <w:lang w:val="en-US"/>
        </w:rPr>
      </w:pPr>
    </w:p>
    <w:p w:rsidR="0074370F" w:rsidRDefault="0074370F">
      <w:pPr>
        <w:rPr>
          <w:lang w:val="en-US"/>
        </w:rPr>
        <w:sectPr w:rsidR="0074370F" w:rsidSect="001C4A5E">
          <w:pgSz w:w="16838" w:h="11906" w:orient="landscape"/>
          <w:pgMar w:top="1418" w:right="1134" w:bottom="850" w:left="1134" w:header="708" w:footer="708" w:gutter="0"/>
          <w:cols w:space="708"/>
          <w:docGrid w:linePitch="360"/>
        </w:sectPr>
      </w:pPr>
    </w:p>
    <w:p w:rsidR="0074370F" w:rsidRPr="0074370F" w:rsidRDefault="0074370F" w:rsidP="0074370F">
      <w:pPr>
        <w:spacing w:after="0" w:line="240" w:lineRule="auto"/>
        <w:jc w:val="center"/>
        <w:rPr>
          <w:rFonts w:ascii="Times New Roman" w:hAnsi="Times New Roman" w:cs="Times New Roman"/>
          <w:b/>
          <w:bCs/>
          <w:sz w:val="24"/>
          <w:szCs w:val="24"/>
        </w:rPr>
      </w:pPr>
      <w:r w:rsidRPr="0074370F">
        <w:rPr>
          <w:rFonts w:ascii="Times New Roman" w:hAnsi="Times New Roman" w:cs="Times New Roman"/>
          <w:b/>
          <w:bCs/>
          <w:sz w:val="24"/>
          <w:szCs w:val="24"/>
        </w:rPr>
        <w:lastRenderedPageBreak/>
        <w:t>1. Пояснительная записка</w:t>
      </w:r>
    </w:p>
    <w:p w:rsidR="0074370F" w:rsidRPr="0074370F" w:rsidRDefault="0074370F" w:rsidP="0074370F">
      <w:pPr>
        <w:spacing w:after="0" w:line="240" w:lineRule="auto"/>
        <w:jc w:val="both"/>
        <w:rPr>
          <w:rFonts w:ascii="Times New Roman" w:hAnsi="Times New Roman" w:cs="Times New Roman"/>
          <w:b/>
          <w:bCs/>
          <w:sz w:val="24"/>
          <w:szCs w:val="24"/>
        </w:rPr>
      </w:pPr>
    </w:p>
    <w:p w:rsidR="0074370F" w:rsidRPr="0074370F" w:rsidRDefault="0074370F" w:rsidP="0074370F">
      <w:pPr>
        <w:numPr>
          <w:ilvl w:val="0"/>
          <w:numId w:val="50"/>
        </w:numPr>
        <w:suppressAutoHyphens/>
        <w:autoSpaceDN w:val="0"/>
        <w:spacing w:after="0" w:line="240" w:lineRule="auto"/>
        <w:textAlignment w:val="baseline"/>
        <w:rPr>
          <w:rFonts w:ascii="Times New Roman" w:eastAsia="Calibri" w:hAnsi="Times New Roman" w:cs="Times New Roman"/>
          <w:b/>
          <w:bCs/>
          <w:sz w:val="24"/>
          <w:szCs w:val="24"/>
        </w:rPr>
      </w:pPr>
      <w:r w:rsidRPr="0074370F">
        <w:rPr>
          <w:rFonts w:ascii="Times New Roman" w:eastAsia="Calibri" w:hAnsi="Times New Roman" w:cs="Times New Roman"/>
          <w:b/>
          <w:bCs/>
          <w:sz w:val="24"/>
          <w:szCs w:val="24"/>
        </w:rPr>
        <w:t>Нормативная база реализации ОПОП СПО</w:t>
      </w: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
          <w:bCs/>
          <w:sz w:val="24"/>
          <w:szCs w:val="24"/>
        </w:rPr>
      </w:pP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sz w:val="24"/>
          <w:szCs w:val="24"/>
        </w:rPr>
      </w:pPr>
      <w:r w:rsidRPr="0074370F">
        <w:rPr>
          <w:rFonts w:ascii="Times New Roman" w:eastAsia="Calibri" w:hAnsi="Times New Roman" w:cs="Times New Roman"/>
          <w:bCs/>
          <w:sz w:val="24"/>
          <w:szCs w:val="24"/>
        </w:rPr>
        <w:t xml:space="preserve">Настоящий учебный план основной профессиональной образовательной программы </w:t>
      </w:r>
      <w:r w:rsidRPr="0074370F">
        <w:rPr>
          <w:rFonts w:ascii="Times New Roman" w:eastAsia="Calibri" w:hAnsi="Times New Roman" w:cs="Times New Roman"/>
          <w:sz w:val="24"/>
          <w:szCs w:val="24"/>
        </w:rPr>
        <w:t>среднего профессионального образования Государственного бюджетного профессионального образовательного учреждения Московской области «Щелковский колледж»</w:t>
      </w:r>
      <w:r w:rsidRPr="0074370F">
        <w:rPr>
          <w:rFonts w:ascii="Times New Roman" w:eastAsia="Calibri" w:hAnsi="Times New Roman" w:cs="Times New Roman"/>
          <w:i/>
          <w:sz w:val="24"/>
          <w:szCs w:val="24"/>
        </w:rPr>
        <w:t xml:space="preserve"> </w:t>
      </w:r>
      <w:r w:rsidRPr="0074370F">
        <w:rPr>
          <w:rFonts w:ascii="Times New Roman" w:eastAsia="Calibri" w:hAnsi="Times New Roman" w:cs="Times New Roman"/>
          <w:sz w:val="24"/>
          <w:szCs w:val="24"/>
        </w:rPr>
        <w:t>разработан на основе:</w:t>
      </w:r>
    </w:p>
    <w:p w:rsidR="0074370F" w:rsidRPr="0074370F" w:rsidRDefault="0074370F" w:rsidP="0074370F">
      <w:pPr>
        <w:numPr>
          <w:ilvl w:val="0"/>
          <w:numId w:val="46"/>
        </w:numPr>
        <w:suppressAutoHyphens/>
        <w:autoSpaceDN w:val="0"/>
        <w:spacing w:after="0" w:line="240" w:lineRule="auto"/>
        <w:jc w:val="both"/>
        <w:textAlignment w:val="baseline"/>
        <w:rPr>
          <w:rFonts w:ascii="Times New Roman" w:eastAsia="Calibri" w:hAnsi="Times New Roman" w:cs="Times New Roman"/>
          <w:sz w:val="24"/>
          <w:szCs w:val="24"/>
        </w:rPr>
      </w:pPr>
      <w:r w:rsidRPr="0074370F">
        <w:rPr>
          <w:rFonts w:ascii="Times New Roman" w:eastAsia="Calibri" w:hAnsi="Times New Roman" w:cs="Times New Roman"/>
          <w:sz w:val="24"/>
          <w:szCs w:val="24"/>
        </w:rPr>
        <w:t xml:space="preserve">Федерального государственного образовательного стандарта среднего профессионального образования (ФГОС СПО) по профессии </w:t>
      </w:r>
      <w:proofErr w:type="gramStart"/>
      <w:r w:rsidRPr="0074370F">
        <w:rPr>
          <w:rFonts w:ascii="Times New Roman" w:eastAsia="Calibri" w:hAnsi="Times New Roman" w:cs="Times New Roman"/>
          <w:b/>
          <w:sz w:val="24"/>
          <w:szCs w:val="24"/>
        </w:rPr>
        <w:t>08.01.26  Мастер</w:t>
      </w:r>
      <w:proofErr w:type="gramEnd"/>
      <w:r w:rsidRPr="0074370F">
        <w:rPr>
          <w:rFonts w:ascii="Times New Roman" w:eastAsia="Calibri" w:hAnsi="Times New Roman" w:cs="Times New Roman"/>
          <w:b/>
          <w:sz w:val="24"/>
          <w:szCs w:val="24"/>
        </w:rPr>
        <w:t xml:space="preserve"> по ремонту и обслуживанию инженерных систем жилищно-коммунального хозяйства</w:t>
      </w:r>
      <w:r w:rsidRPr="0074370F">
        <w:rPr>
          <w:rFonts w:ascii="Times New Roman" w:eastAsia="Calibri" w:hAnsi="Times New Roman" w:cs="Times New Roman"/>
          <w:sz w:val="24"/>
          <w:szCs w:val="24"/>
        </w:rPr>
        <w:t>, утвержденного приказом Министерства образования и науки Российской Федерации от 9 декабря 2016 г. № 1578, зарегистрированного Министерством юстиции (23.12.16  № 44915),</w:t>
      </w:r>
      <w:r w:rsidRPr="0074370F">
        <w:rPr>
          <w:rFonts w:ascii="Times New Roman" w:eastAsia="Calibri" w:hAnsi="Times New Roman" w:cs="Times New Roman"/>
          <w:i/>
          <w:sz w:val="24"/>
          <w:szCs w:val="24"/>
        </w:rPr>
        <w:tab/>
      </w:r>
    </w:p>
    <w:p w:rsidR="0074370F" w:rsidRPr="0074370F" w:rsidRDefault="0074370F" w:rsidP="0074370F">
      <w:pPr>
        <w:widowControl w:val="0"/>
        <w:numPr>
          <w:ilvl w:val="0"/>
          <w:numId w:val="47"/>
        </w:numPr>
        <w:tabs>
          <w:tab w:val="left" w:pos="993"/>
        </w:tabs>
        <w:suppressAutoHyphens/>
        <w:autoSpaceDE w:val="0"/>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ФГОС среднего общего образования, утвержденного приказом Министерства образования и науки Российской Федерации от 17 мая 2012 г. N 413, зарегистрированного Министерством юстиции (7 июня 2012 г. N 24480), реализуемого в пределах ОПОП с учетом технического профиля получаемого профессионального образования.</w:t>
      </w:r>
    </w:p>
    <w:p w:rsidR="0074370F" w:rsidRPr="0074370F" w:rsidRDefault="0074370F" w:rsidP="0074370F">
      <w:pPr>
        <w:suppressAutoHyphens/>
        <w:autoSpaceDN w:val="0"/>
        <w:spacing w:after="0" w:line="240" w:lineRule="auto"/>
        <w:ind w:firstLine="720"/>
        <w:jc w:val="both"/>
        <w:textAlignment w:val="baseline"/>
        <w:rPr>
          <w:rFonts w:ascii="Times New Roman" w:eastAsia="Calibri" w:hAnsi="Times New Roman" w:cs="Times New Roman"/>
          <w:bCs/>
          <w:sz w:val="24"/>
          <w:szCs w:val="24"/>
        </w:rPr>
      </w:pPr>
    </w:p>
    <w:p w:rsidR="0074370F" w:rsidRPr="0074370F" w:rsidRDefault="0074370F" w:rsidP="0074370F">
      <w:pPr>
        <w:tabs>
          <w:tab w:val="left" w:pos="2127"/>
          <w:tab w:val="right" w:leader="underscore" w:pos="9639"/>
        </w:tabs>
        <w:suppressAutoHyphens/>
        <w:autoSpaceDN w:val="0"/>
        <w:spacing w:after="0" w:line="240" w:lineRule="auto"/>
        <w:jc w:val="both"/>
        <w:textAlignment w:val="baseline"/>
        <w:rPr>
          <w:rFonts w:ascii="Times New Roman" w:eastAsia="Calibri" w:hAnsi="Times New Roman" w:cs="Times New Roman"/>
          <w:sz w:val="24"/>
          <w:szCs w:val="24"/>
        </w:rPr>
      </w:pPr>
      <w:r w:rsidRPr="0074370F">
        <w:rPr>
          <w:rFonts w:ascii="Times New Roman" w:eastAsia="Calibri" w:hAnsi="Times New Roman" w:cs="Times New Roman"/>
          <w:sz w:val="24"/>
          <w:szCs w:val="24"/>
        </w:rPr>
        <w:t>Нормативную правовую основу разработки ОПОП СПО составляют:</w:t>
      </w:r>
    </w:p>
    <w:p w:rsidR="0074370F" w:rsidRPr="0074370F" w:rsidRDefault="0074370F" w:rsidP="0074370F">
      <w:pPr>
        <w:numPr>
          <w:ilvl w:val="0"/>
          <w:numId w:val="47"/>
        </w:numPr>
        <w:tabs>
          <w:tab w:val="left" w:pos="0"/>
          <w:tab w:val="left" w:pos="567"/>
          <w:tab w:val="left" w:pos="709"/>
          <w:tab w:val="left" w:pos="851"/>
          <w:tab w:val="left" w:pos="1134"/>
          <w:tab w:val="left" w:pos="1418"/>
          <w:tab w:val="left" w:pos="1560"/>
          <w:tab w:val="left" w:pos="2268"/>
          <w:tab w:val="right" w:leader="underscore" w:pos="9639"/>
        </w:tabs>
        <w:suppressAutoHyphens/>
        <w:autoSpaceDN w:val="0"/>
        <w:spacing w:after="0" w:line="240" w:lineRule="auto"/>
        <w:jc w:val="both"/>
        <w:textAlignment w:val="baseline"/>
        <w:rPr>
          <w:rFonts w:ascii="Times New Roman" w:eastAsia="Corbel" w:hAnsi="Times New Roman" w:cs="Times New Roman"/>
          <w:sz w:val="24"/>
          <w:szCs w:val="24"/>
          <w:lang w:bidi="en-US"/>
        </w:rPr>
      </w:pPr>
      <w:r w:rsidRPr="0074370F">
        <w:rPr>
          <w:rFonts w:ascii="Times New Roman" w:eastAsia="Corbel" w:hAnsi="Times New Roman" w:cs="Times New Roman"/>
          <w:sz w:val="24"/>
          <w:szCs w:val="24"/>
          <w:lang w:bidi="en-US"/>
        </w:rPr>
        <w:t>Федеральный закон от 29 декабря 2012 № 273-ФЗ «Об образовании в Российской Федерации» (с изменениями);</w:t>
      </w:r>
    </w:p>
    <w:p w:rsidR="0074370F" w:rsidRPr="0074370F" w:rsidRDefault="0074370F" w:rsidP="0074370F">
      <w:pPr>
        <w:numPr>
          <w:ilvl w:val="0"/>
          <w:numId w:val="47"/>
        </w:numPr>
        <w:tabs>
          <w:tab w:val="left" w:pos="0"/>
          <w:tab w:val="left" w:pos="567"/>
          <w:tab w:val="left" w:pos="709"/>
          <w:tab w:val="left" w:pos="851"/>
          <w:tab w:val="left" w:pos="1134"/>
          <w:tab w:val="left" w:pos="1418"/>
          <w:tab w:val="left" w:pos="1560"/>
          <w:tab w:val="left" w:pos="2268"/>
        </w:tabs>
        <w:suppressAutoHyphens/>
        <w:autoSpaceDN w:val="0"/>
        <w:spacing w:after="0" w:line="240" w:lineRule="auto"/>
        <w:jc w:val="both"/>
        <w:textAlignment w:val="baseline"/>
        <w:rPr>
          <w:rFonts w:ascii="Times New Roman" w:eastAsia="Calibri" w:hAnsi="Times New Roman" w:cs="Times New Roman"/>
          <w:sz w:val="24"/>
          <w:szCs w:val="24"/>
        </w:rPr>
      </w:pPr>
      <w:r w:rsidRPr="0074370F">
        <w:rPr>
          <w:rFonts w:ascii="Times New Roman" w:eastAsia="Corbel" w:hAnsi="Times New Roman" w:cs="Times New Roman"/>
          <w:bCs/>
          <w:sz w:val="24"/>
          <w:szCs w:val="24"/>
          <w:lang w:bidi="en-US"/>
        </w:rPr>
        <w:t xml:space="preserve">Приказ  </w:t>
      </w:r>
      <w:r w:rsidRPr="0074370F">
        <w:rPr>
          <w:rFonts w:ascii="Times New Roman" w:eastAsia="Corbel" w:hAnsi="Times New Roman" w:cs="Times New Roman"/>
          <w:sz w:val="24"/>
          <w:szCs w:val="24"/>
          <w:lang w:bidi="en-US"/>
        </w:rPr>
        <w:t>Министерства образования и науки</w:t>
      </w:r>
      <w:r w:rsidRPr="0074370F">
        <w:rPr>
          <w:rFonts w:ascii="Times New Roman" w:eastAsia="Corbel" w:hAnsi="Times New Roman" w:cs="Times New Roman"/>
          <w:b/>
          <w:sz w:val="24"/>
          <w:szCs w:val="24"/>
          <w:lang w:bidi="en-US"/>
        </w:rPr>
        <w:t xml:space="preserve"> </w:t>
      </w:r>
      <w:r w:rsidRPr="0074370F">
        <w:rPr>
          <w:rFonts w:ascii="Times New Roman" w:eastAsia="Corbel" w:hAnsi="Times New Roman" w:cs="Times New Roman"/>
          <w:bCs/>
          <w:sz w:val="24"/>
          <w:szCs w:val="24"/>
          <w:lang w:bidi="en-US"/>
        </w:rPr>
        <w:t xml:space="preserve">Российской Федерации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(с изменениями, внесенными Приказами </w:t>
      </w:r>
      <w:r w:rsidRPr="0074370F">
        <w:rPr>
          <w:rFonts w:ascii="Times New Roman" w:eastAsia="Corbel" w:hAnsi="Times New Roman" w:cs="Times New Roman"/>
          <w:sz w:val="24"/>
          <w:szCs w:val="24"/>
          <w:lang w:bidi="en-US"/>
        </w:rPr>
        <w:t>Министерства образования и науки</w:t>
      </w:r>
      <w:r w:rsidRPr="0074370F">
        <w:rPr>
          <w:rFonts w:ascii="Times New Roman" w:eastAsia="Corbel" w:hAnsi="Times New Roman" w:cs="Times New Roman"/>
          <w:b/>
          <w:sz w:val="24"/>
          <w:szCs w:val="24"/>
          <w:lang w:bidi="en-US"/>
        </w:rPr>
        <w:t xml:space="preserve"> </w:t>
      </w:r>
      <w:r w:rsidRPr="0074370F">
        <w:rPr>
          <w:rFonts w:ascii="Times New Roman" w:eastAsia="Corbel" w:hAnsi="Times New Roman" w:cs="Times New Roman"/>
          <w:bCs/>
          <w:sz w:val="24"/>
          <w:szCs w:val="24"/>
          <w:lang w:bidi="en-US"/>
        </w:rPr>
        <w:t>Российской Федерации от 22 января 2014 № 31 и от 15декабря 2014 г. № 1580 «О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w:t>
      </w:r>
    </w:p>
    <w:p w:rsidR="0074370F" w:rsidRPr="0074370F" w:rsidRDefault="0074370F" w:rsidP="0074370F">
      <w:pPr>
        <w:numPr>
          <w:ilvl w:val="0"/>
          <w:numId w:val="47"/>
        </w:numPr>
        <w:tabs>
          <w:tab w:val="left" w:pos="0"/>
          <w:tab w:val="left" w:pos="567"/>
          <w:tab w:val="left" w:pos="709"/>
          <w:tab w:val="left" w:pos="851"/>
          <w:tab w:val="left" w:pos="1134"/>
          <w:tab w:val="left" w:pos="1418"/>
          <w:tab w:val="left" w:pos="1560"/>
          <w:tab w:val="left" w:pos="2268"/>
        </w:tabs>
        <w:suppressAutoHyphens/>
        <w:autoSpaceDN w:val="0"/>
        <w:spacing w:after="0" w:line="240" w:lineRule="auto"/>
        <w:jc w:val="both"/>
        <w:textAlignment w:val="baseline"/>
        <w:rPr>
          <w:rFonts w:ascii="Times New Roman" w:eastAsia="Corbel" w:hAnsi="Times New Roman" w:cs="Times New Roman"/>
          <w:bCs/>
          <w:sz w:val="24"/>
          <w:szCs w:val="24"/>
          <w:lang w:bidi="en-US"/>
        </w:rPr>
      </w:pPr>
      <w:r w:rsidRPr="0074370F">
        <w:rPr>
          <w:rFonts w:ascii="Times New Roman" w:eastAsia="Corbel" w:hAnsi="Times New Roman" w:cs="Times New Roman"/>
          <w:bCs/>
          <w:sz w:val="24"/>
          <w:szCs w:val="24"/>
          <w:lang w:bidi="en-US"/>
        </w:rPr>
        <w:t xml:space="preserve">Приказ </w:t>
      </w:r>
      <w:r w:rsidRPr="0074370F">
        <w:rPr>
          <w:rFonts w:ascii="Times New Roman" w:eastAsia="Corbel" w:hAnsi="Times New Roman" w:cs="Times New Roman"/>
          <w:sz w:val="24"/>
          <w:szCs w:val="24"/>
          <w:lang w:bidi="en-US"/>
        </w:rPr>
        <w:t>Министерства образования и науки</w:t>
      </w:r>
      <w:r w:rsidRPr="0074370F">
        <w:rPr>
          <w:rFonts w:ascii="Times New Roman" w:eastAsia="Corbel" w:hAnsi="Times New Roman" w:cs="Times New Roman"/>
          <w:b/>
          <w:sz w:val="24"/>
          <w:szCs w:val="24"/>
          <w:lang w:bidi="en-US"/>
        </w:rPr>
        <w:t xml:space="preserve"> </w:t>
      </w:r>
      <w:r w:rsidRPr="0074370F">
        <w:rPr>
          <w:rFonts w:ascii="Times New Roman" w:eastAsia="Corbel" w:hAnsi="Times New Roman" w:cs="Times New Roman"/>
          <w:bCs/>
          <w:sz w:val="24"/>
          <w:szCs w:val="24"/>
          <w:lang w:bidi="en-US"/>
        </w:rPr>
        <w:t>Российской Федерации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w:t>
      </w:r>
    </w:p>
    <w:p w:rsidR="0074370F" w:rsidRPr="0074370F" w:rsidRDefault="0074370F" w:rsidP="0074370F">
      <w:pPr>
        <w:numPr>
          <w:ilvl w:val="0"/>
          <w:numId w:val="47"/>
        </w:numPr>
        <w:tabs>
          <w:tab w:val="left" w:pos="0"/>
          <w:tab w:val="left" w:pos="567"/>
          <w:tab w:val="left" w:pos="709"/>
          <w:tab w:val="left" w:pos="851"/>
          <w:tab w:val="left" w:pos="1134"/>
          <w:tab w:val="left" w:pos="1418"/>
          <w:tab w:val="left" w:pos="1560"/>
          <w:tab w:val="left" w:pos="2268"/>
        </w:tabs>
        <w:suppressAutoHyphens/>
        <w:autoSpaceDN w:val="0"/>
        <w:spacing w:after="0" w:line="240" w:lineRule="auto"/>
        <w:jc w:val="both"/>
        <w:textAlignment w:val="baseline"/>
        <w:rPr>
          <w:rFonts w:ascii="Times New Roman" w:eastAsia="Calibri" w:hAnsi="Times New Roman" w:cs="Times New Roman"/>
          <w:sz w:val="24"/>
          <w:szCs w:val="24"/>
        </w:rPr>
      </w:pPr>
      <w:r w:rsidRPr="0074370F">
        <w:rPr>
          <w:rFonts w:ascii="Times New Roman" w:eastAsia="Corbel" w:hAnsi="Times New Roman" w:cs="Times New Roman"/>
          <w:bCs/>
          <w:sz w:val="24"/>
          <w:szCs w:val="24"/>
          <w:lang w:bidi="en-US"/>
        </w:rPr>
        <w:t xml:space="preserve">Приказ </w:t>
      </w:r>
      <w:r w:rsidRPr="0074370F">
        <w:rPr>
          <w:rFonts w:ascii="Times New Roman" w:eastAsia="Corbel" w:hAnsi="Times New Roman" w:cs="Times New Roman"/>
          <w:sz w:val="24"/>
          <w:szCs w:val="24"/>
          <w:lang w:bidi="en-US"/>
        </w:rPr>
        <w:t>Министерства образования и науки</w:t>
      </w:r>
      <w:r w:rsidRPr="0074370F">
        <w:rPr>
          <w:rFonts w:ascii="Times New Roman" w:eastAsia="Corbel" w:hAnsi="Times New Roman" w:cs="Times New Roman"/>
          <w:b/>
          <w:sz w:val="24"/>
          <w:szCs w:val="24"/>
          <w:lang w:bidi="en-US"/>
        </w:rPr>
        <w:t xml:space="preserve"> </w:t>
      </w:r>
      <w:r w:rsidRPr="0074370F">
        <w:rPr>
          <w:rFonts w:ascii="Times New Roman" w:eastAsia="Corbel" w:hAnsi="Times New Roman" w:cs="Times New Roman"/>
          <w:bCs/>
          <w:sz w:val="24"/>
          <w:szCs w:val="24"/>
          <w:lang w:bidi="en-US"/>
        </w:rPr>
        <w:t xml:space="preserve">Российской Федерации от 16 августа 2013 г. № </w:t>
      </w:r>
      <w:proofErr w:type="gramStart"/>
      <w:r w:rsidRPr="0074370F">
        <w:rPr>
          <w:rFonts w:ascii="Times New Roman" w:eastAsia="Corbel" w:hAnsi="Times New Roman" w:cs="Times New Roman"/>
          <w:bCs/>
          <w:sz w:val="24"/>
          <w:szCs w:val="24"/>
          <w:lang w:bidi="en-US"/>
        </w:rPr>
        <w:t>968  «</w:t>
      </w:r>
      <w:proofErr w:type="gramEnd"/>
      <w:r w:rsidRPr="0074370F">
        <w:rPr>
          <w:rFonts w:ascii="Times New Roman" w:eastAsia="Corbel" w:hAnsi="Times New Roman" w:cs="Times New Roman"/>
          <w:bCs/>
          <w:sz w:val="24"/>
          <w:szCs w:val="24"/>
          <w:lang w:bidi="en-US"/>
        </w:rPr>
        <w:t xml:space="preserve">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внесенными Приказом </w:t>
      </w:r>
      <w:proofErr w:type="spellStart"/>
      <w:r w:rsidRPr="0074370F">
        <w:rPr>
          <w:rFonts w:ascii="Times New Roman" w:eastAsia="Corbel" w:hAnsi="Times New Roman" w:cs="Times New Roman"/>
          <w:bCs/>
          <w:sz w:val="24"/>
          <w:szCs w:val="24"/>
          <w:lang w:bidi="en-US"/>
        </w:rPr>
        <w:t>Минобрнауки</w:t>
      </w:r>
      <w:proofErr w:type="spellEnd"/>
      <w:r w:rsidRPr="0074370F">
        <w:rPr>
          <w:rFonts w:ascii="Times New Roman" w:eastAsia="Corbel" w:hAnsi="Times New Roman" w:cs="Times New Roman"/>
          <w:bCs/>
          <w:sz w:val="24"/>
          <w:szCs w:val="24"/>
          <w:lang w:bidi="en-US"/>
        </w:rPr>
        <w:t xml:space="preserve"> России от 31 января 2014 г.  №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16 августа 2013 г. № 968»);</w:t>
      </w:r>
    </w:p>
    <w:p w:rsidR="0074370F" w:rsidRPr="0074370F" w:rsidRDefault="0074370F" w:rsidP="0074370F">
      <w:pPr>
        <w:numPr>
          <w:ilvl w:val="0"/>
          <w:numId w:val="47"/>
        </w:numPr>
        <w:tabs>
          <w:tab w:val="left" w:pos="0"/>
          <w:tab w:val="left" w:pos="567"/>
          <w:tab w:val="left" w:pos="709"/>
          <w:tab w:val="left" w:pos="851"/>
          <w:tab w:val="left" w:pos="1134"/>
          <w:tab w:val="left" w:pos="1418"/>
          <w:tab w:val="left" w:pos="1560"/>
          <w:tab w:val="left" w:pos="2268"/>
        </w:tabs>
        <w:suppressAutoHyphens/>
        <w:autoSpaceDN w:val="0"/>
        <w:spacing w:after="0" w:line="240" w:lineRule="auto"/>
        <w:jc w:val="both"/>
        <w:textAlignment w:val="baseline"/>
        <w:rPr>
          <w:rFonts w:ascii="Times New Roman" w:eastAsia="Corbel" w:hAnsi="Times New Roman" w:cs="Times New Roman"/>
          <w:bCs/>
          <w:sz w:val="24"/>
          <w:szCs w:val="24"/>
          <w:lang w:bidi="en-US"/>
        </w:rPr>
      </w:pPr>
      <w:r w:rsidRPr="0074370F">
        <w:rPr>
          <w:rFonts w:ascii="Times New Roman" w:eastAsia="Corbel" w:hAnsi="Times New Roman" w:cs="Times New Roman"/>
          <w:bCs/>
          <w:sz w:val="24"/>
          <w:szCs w:val="24"/>
          <w:lang w:bidi="en-US"/>
        </w:rPr>
        <w:t>Приказ Министерства образования и науки Российской Федерации от 25 октября 2013 г. N 1186</w:t>
      </w:r>
      <w:bookmarkStart w:id="1" w:name="Par36"/>
      <w:bookmarkEnd w:id="1"/>
      <w:r w:rsidRPr="0074370F">
        <w:rPr>
          <w:rFonts w:ascii="Times New Roman" w:eastAsia="Corbel" w:hAnsi="Times New Roman" w:cs="Times New Roman"/>
          <w:bCs/>
          <w:sz w:val="24"/>
          <w:szCs w:val="24"/>
          <w:lang w:bidi="en-US"/>
        </w:rPr>
        <w:t xml:space="preserve"> «О порядке заполнения, учета и выдачи дипломов о среднем профессиональном образовании и их дубликатов», зарегистрированного в Минюсте России 29 ноября 2013 г. N 30507;</w:t>
      </w:r>
    </w:p>
    <w:p w:rsidR="0074370F" w:rsidRPr="0074370F" w:rsidRDefault="0074370F" w:rsidP="0074370F">
      <w:pPr>
        <w:numPr>
          <w:ilvl w:val="0"/>
          <w:numId w:val="47"/>
        </w:numPr>
        <w:tabs>
          <w:tab w:val="left" w:pos="0"/>
          <w:tab w:val="left" w:pos="567"/>
          <w:tab w:val="left" w:pos="709"/>
          <w:tab w:val="left" w:pos="851"/>
          <w:tab w:val="left" w:pos="1134"/>
          <w:tab w:val="left" w:pos="1418"/>
          <w:tab w:val="left" w:pos="1560"/>
          <w:tab w:val="left" w:pos="2268"/>
        </w:tabs>
        <w:suppressAutoHyphens/>
        <w:autoSpaceDN w:val="0"/>
        <w:spacing w:after="0" w:line="240" w:lineRule="auto"/>
        <w:jc w:val="both"/>
        <w:textAlignment w:val="baseline"/>
        <w:rPr>
          <w:rFonts w:ascii="Times New Roman" w:eastAsia="Corbel" w:hAnsi="Times New Roman" w:cs="Times New Roman"/>
          <w:bCs/>
          <w:sz w:val="24"/>
          <w:szCs w:val="24"/>
          <w:lang w:bidi="en-US"/>
        </w:rPr>
      </w:pPr>
      <w:r w:rsidRPr="0074370F">
        <w:rPr>
          <w:rFonts w:ascii="Times New Roman" w:eastAsia="Corbel" w:hAnsi="Times New Roman" w:cs="Times New Roman"/>
          <w:bCs/>
          <w:sz w:val="24"/>
          <w:szCs w:val="24"/>
          <w:lang w:bidi="en-US"/>
        </w:rPr>
        <w:t xml:space="preserve">Приказ Министерства образования и науки Российской Федерации от 9 января 2014 г. № 2 «О порядке применения организациями, осуществляющими образовательную деятельность, электронного обучения, дистанционных образовательных технологий </w:t>
      </w:r>
      <w:r w:rsidRPr="0074370F">
        <w:rPr>
          <w:rFonts w:ascii="Times New Roman" w:eastAsia="Corbel" w:hAnsi="Times New Roman" w:cs="Times New Roman"/>
          <w:bCs/>
          <w:sz w:val="24"/>
          <w:szCs w:val="24"/>
          <w:lang w:bidi="en-US"/>
        </w:rPr>
        <w:lastRenderedPageBreak/>
        <w:t>при реализации образовательных программ», зарегистрированного Министерством юстиции Российской Федерации 4 апреля 2014 г. Регистрационный № 31823;</w:t>
      </w:r>
    </w:p>
    <w:p w:rsidR="0074370F" w:rsidRPr="0074370F" w:rsidRDefault="0074370F" w:rsidP="0074370F">
      <w:pPr>
        <w:numPr>
          <w:ilvl w:val="0"/>
          <w:numId w:val="47"/>
        </w:numPr>
        <w:tabs>
          <w:tab w:val="left" w:pos="0"/>
          <w:tab w:val="left" w:pos="567"/>
          <w:tab w:val="left" w:pos="709"/>
          <w:tab w:val="left" w:pos="851"/>
          <w:tab w:val="left" w:pos="1134"/>
          <w:tab w:val="left" w:pos="1418"/>
          <w:tab w:val="left" w:pos="1560"/>
          <w:tab w:val="left" w:pos="2268"/>
        </w:tabs>
        <w:suppressAutoHyphens/>
        <w:autoSpaceDN w:val="0"/>
        <w:spacing w:after="0" w:line="240" w:lineRule="auto"/>
        <w:jc w:val="both"/>
        <w:textAlignment w:val="baseline"/>
        <w:rPr>
          <w:rFonts w:ascii="Times New Roman" w:eastAsia="Calibri" w:hAnsi="Times New Roman" w:cs="Times New Roman"/>
          <w:sz w:val="24"/>
          <w:szCs w:val="24"/>
        </w:rPr>
      </w:pPr>
      <w:r w:rsidRPr="0074370F">
        <w:rPr>
          <w:rFonts w:ascii="Times New Roman" w:eastAsia="Corbel" w:hAnsi="Times New Roman" w:cs="Times New Roman"/>
          <w:bCs/>
          <w:sz w:val="24"/>
          <w:szCs w:val="24"/>
          <w:lang w:bidi="en-US"/>
        </w:rPr>
        <w:t xml:space="preserve">Приказ </w:t>
      </w:r>
      <w:r w:rsidRPr="0074370F">
        <w:rPr>
          <w:rFonts w:ascii="Times New Roman" w:eastAsia="Corbel" w:hAnsi="Times New Roman" w:cs="Times New Roman"/>
          <w:sz w:val="24"/>
          <w:szCs w:val="24"/>
          <w:lang w:bidi="en-US"/>
        </w:rPr>
        <w:t>Министерства образования и науки</w:t>
      </w:r>
      <w:r w:rsidRPr="0074370F">
        <w:rPr>
          <w:rFonts w:ascii="Times New Roman" w:eastAsia="Corbel" w:hAnsi="Times New Roman" w:cs="Times New Roman"/>
          <w:b/>
          <w:sz w:val="24"/>
          <w:szCs w:val="24"/>
          <w:lang w:bidi="en-US"/>
        </w:rPr>
        <w:t xml:space="preserve"> </w:t>
      </w:r>
      <w:r w:rsidRPr="0074370F">
        <w:rPr>
          <w:rFonts w:ascii="Times New Roman" w:eastAsia="Corbel" w:hAnsi="Times New Roman" w:cs="Times New Roman"/>
          <w:bCs/>
          <w:sz w:val="24"/>
          <w:szCs w:val="24"/>
          <w:lang w:bidi="en-US"/>
        </w:rPr>
        <w:t>Российской Федерации от 20.01.2014 N 22 (ред. от 10.12.2014) "Об утверждении перечней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зарегистрированного в Минюсте России 21.02.2014 N 31377;</w:t>
      </w:r>
    </w:p>
    <w:p w:rsidR="0074370F" w:rsidRPr="0074370F" w:rsidRDefault="0074370F" w:rsidP="0074370F">
      <w:pPr>
        <w:widowControl w:val="0"/>
        <w:numPr>
          <w:ilvl w:val="0"/>
          <w:numId w:val="47"/>
        </w:numPr>
        <w:tabs>
          <w:tab w:val="left" w:pos="0"/>
          <w:tab w:val="left" w:pos="567"/>
          <w:tab w:val="left" w:pos="709"/>
          <w:tab w:val="left" w:pos="851"/>
          <w:tab w:val="left" w:pos="1134"/>
          <w:tab w:val="left" w:pos="1418"/>
          <w:tab w:val="left" w:pos="1560"/>
          <w:tab w:val="left" w:pos="2268"/>
          <w:tab w:val="right" w:leader="underscore" w:pos="9639"/>
        </w:tabs>
        <w:suppressAutoHyphens/>
        <w:autoSpaceDN w:val="0"/>
        <w:spacing w:after="0" w:line="240" w:lineRule="auto"/>
        <w:jc w:val="both"/>
        <w:textAlignment w:val="baseline"/>
        <w:rPr>
          <w:rFonts w:ascii="Times New Roman" w:eastAsia="Corbel" w:hAnsi="Times New Roman" w:cs="Times New Roman"/>
          <w:sz w:val="24"/>
          <w:szCs w:val="24"/>
          <w:lang w:bidi="en-US"/>
        </w:rPr>
      </w:pPr>
      <w:r w:rsidRPr="0074370F">
        <w:rPr>
          <w:rFonts w:ascii="Times New Roman" w:eastAsia="Corbel" w:hAnsi="Times New Roman" w:cs="Times New Roman"/>
          <w:sz w:val="24"/>
          <w:szCs w:val="24"/>
          <w:lang w:bidi="en-US"/>
        </w:rPr>
        <w:t>Постановление Правительства Российской Федерации от 22 января 2013 г. № 23 «О Правилах разработки, утверждения и применения профессиональных стандартов»;</w:t>
      </w:r>
    </w:p>
    <w:p w:rsidR="0074370F" w:rsidRPr="0074370F" w:rsidRDefault="0074370F" w:rsidP="0074370F">
      <w:pPr>
        <w:widowControl w:val="0"/>
        <w:numPr>
          <w:ilvl w:val="0"/>
          <w:numId w:val="47"/>
        </w:numPr>
        <w:tabs>
          <w:tab w:val="left" w:pos="0"/>
          <w:tab w:val="left" w:pos="567"/>
          <w:tab w:val="left" w:pos="709"/>
          <w:tab w:val="left" w:pos="851"/>
          <w:tab w:val="left" w:pos="1134"/>
          <w:tab w:val="left" w:pos="1418"/>
          <w:tab w:val="left" w:pos="1560"/>
          <w:tab w:val="left" w:pos="2268"/>
          <w:tab w:val="right" w:leader="underscore" w:pos="9639"/>
        </w:tabs>
        <w:suppressAutoHyphens/>
        <w:autoSpaceDN w:val="0"/>
        <w:spacing w:after="0" w:line="240" w:lineRule="auto"/>
        <w:jc w:val="both"/>
        <w:textAlignment w:val="baseline"/>
        <w:rPr>
          <w:rFonts w:ascii="Times New Roman" w:eastAsia="Corbel" w:hAnsi="Times New Roman" w:cs="Times New Roman"/>
          <w:sz w:val="24"/>
          <w:szCs w:val="24"/>
          <w:lang w:bidi="en-US"/>
        </w:rPr>
      </w:pPr>
      <w:r w:rsidRPr="0074370F">
        <w:rPr>
          <w:rFonts w:ascii="Times New Roman" w:eastAsia="Corbel" w:hAnsi="Times New Roman" w:cs="Times New Roman"/>
          <w:sz w:val="24"/>
          <w:szCs w:val="24"/>
          <w:lang w:bidi="en-US"/>
        </w:rPr>
        <w:t>Трудовой кодекс Российской Федерации от 30 декабря 2001г. №197-ФЗ (с изменениями);</w:t>
      </w:r>
    </w:p>
    <w:p w:rsidR="0074370F" w:rsidRPr="0074370F" w:rsidRDefault="0074370F" w:rsidP="0074370F">
      <w:pPr>
        <w:numPr>
          <w:ilvl w:val="0"/>
          <w:numId w:val="47"/>
        </w:numPr>
        <w:tabs>
          <w:tab w:val="left" w:pos="0"/>
          <w:tab w:val="left" w:pos="567"/>
          <w:tab w:val="left" w:pos="709"/>
          <w:tab w:val="left" w:pos="851"/>
          <w:tab w:val="left" w:pos="1134"/>
          <w:tab w:val="left" w:pos="1418"/>
          <w:tab w:val="left" w:pos="1560"/>
          <w:tab w:val="left" w:pos="2268"/>
        </w:tabs>
        <w:suppressAutoHyphens/>
        <w:autoSpaceDN w:val="0"/>
        <w:spacing w:after="0" w:line="240" w:lineRule="auto"/>
        <w:jc w:val="both"/>
        <w:textAlignment w:val="baseline"/>
        <w:rPr>
          <w:rFonts w:ascii="Times New Roman" w:eastAsia="Calibri" w:hAnsi="Times New Roman" w:cs="Times New Roman"/>
          <w:sz w:val="24"/>
          <w:szCs w:val="24"/>
        </w:rPr>
      </w:pPr>
      <w:r w:rsidRPr="0074370F">
        <w:rPr>
          <w:rFonts w:ascii="Times New Roman" w:hAnsi="Times New Roman" w:cs="Times New Roman"/>
          <w:sz w:val="24"/>
          <w:szCs w:val="24"/>
          <w:lang w:bidi="en-US"/>
        </w:rPr>
        <w:t xml:space="preserve">Приказ Минтруда </w:t>
      </w:r>
      <w:r w:rsidRPr="0074370F">
        <w:rPr>
          <w:rFonts w:ascii="Times New Roman" w:eastAsia="Corbel" w:hAnsi="Times New Roman" w:cs="Times New Roman"/>
          <w:bCs/>
          <w:sz w:val="24"/>
          <w:szCs w:val="24"/>
          <w:lang w:bidi="en-US"/>
        </w:rPr>
        <w:t xml:space="preserve">Российской Федерации </w:t>
      </w:r>
      <w:r w:rsidRPr="0074370F">
        <w:rPr>
          <w:rFonts w:ascii="Times New Roman" w:hAnsi="Times New Roman" w:cs="Times New Roman"/>
          <w:sz w:val="24"/>
          <w:szCs w:val="24"/>
          <w:lang w:bidi="en-US"/>
        </w:rPr>
        <w:t>от 12 апреля 2013 г. №148н «Об утверждении уровней квалификации в целях разработки проектов профессиональных стандартов»;</w:t>
      </w:r>
    </w:p>
    <w:p w:rsidR="0074370F" w:rsidRPr="0074370F" w:rsidRDefault="0074370F" w:rsidP="0074370F">
      <w:pPr>
        <w:numPr>
          <w:ilvl w:val="0"/>
          <w:numId w:val="47"/>
        </w:numPr>
        <w:tabs>
          <w:tab w:val="left" w:pos="0"/>
          <w:tab w:val="left" w:pos="567"/>
          <w:tab w:val="left" w:pos="709"/>
          <w:tab w:val="left" w:pos="851"/>
          <w:tab w:val="left" w:pos="1134"/>
          <w:tab w:val="left" w:pos="1418"/>
          <w:tab w:val="left" w:pos="1560"/>
          <w:tab w:val="left" w:pos="2268"/>
        </w:tabs>
        <w:suppressAutoHyphens/>
        <w:autoSpaceDN w:val="0"/>
        <w:spacing w:after="0" w:line="240" w:lineRule="auto"/>
        <w:jc w:val="both"/>
        <w:textAlignment w:val="baseline"/>
        <w:rPr>
          <w:rFonts w:ascii="Times New Roman" w:eastAsia="Calibri" w:hAnsi="Times New Roman" w:cs="Times New Roman"/>
          <w:sz w:val="24"/>
          <w:szCs w:val="24"/>
        </w:rPr>
      </w:pPr>
      <w:r w:rsidRPr="0074370F">
        <w:rPr>
          <w:rFonts w:ascii="Times New Roman" w:hAnsi="Times New Roman" w:cs="Times New Roman"/>
          <w:sz w:val="24"/>
          <w:szCs w:val="24"/>
          <w:lang w:bidi="en-US"/>
        </w:rPr>
        <w:t xml:space="preserve">Приказ Минтруда и социальной защиты </w:t>
      </w:r>
      <w:r w:rsidRPr="0074370F">
        <w:rPr>
          <w:rFonts w:ascii="Times New Roman" w:eastAsia="Corbel" w:hAnsi="Times New Roman" w:cs="Times New Roman"/>
          <w:bCs/>
          <w:sz w:val="24"/>
          <w:szCs w:val="24"/>
          <w:lang w:bidi="en-US"/>
        </w:rPr>
        <w:t xml:space="preserve">Российской Федерации </w:t>
      </w:r>
      <w:r w:rsidRPr="0074370F">
        <w:rPr>
          <w:rFonts w:ascii="Times New Roman" w:hAnsi="Times New Roman" w:cs="Times New Roman"/>
          <w:sz w:val="24"/>
          <w:szCs w:val="24"/>
          <w:lang w:bidi="en-US"/>
        </w:rPr>
        <w:t>от 18 октября 2013</w:t>
      </w:r>
      <w:r w:rsidRPr="0074370F">
        <w:rPr>
          <w:rFonts w:ascii="Times New Roman" w:hAnsi="Times New Roman" w:cs="Times New Roman"/>
          <w:sz w:val="24"/>
          <w:szCs w:val="24"/>
          <w:lang w:val="en-US" w:bidi="en-US"/>
        </w:rPr>
        <w:t> </w:t>
      </w:r>
      <w:r w:rsidRPr="0074370F">
        <w:rPr>
          <w:rFonts w:ascii="Times New Roman" w:hAnsi="Times New Roman" w:cs="Times New Roman"/>
          <w:sz w:val="24"/>
          <w:szCs w:val="24"/>
          <w:lang w:bidi="en-US"/>
        </w:rPr>
        <w:t xml:space="preserve">г. </w:t>
      </w:r>
      <w:r w:rsidRPr="0074370F">
        <w:rPr>
          <w:rFonts w:ascii="Times New Roman" w:hAnsi="Times New Roman" w:cs="Times New Roman"/>
          <w:sz w:val="24"/>
          <w:szCs w:val="24"/>
          <w:lang w:val="en-US" w:bidi="en-US"/>
        </w:rPr>
        <w:t>N </w:t>
      </w:r>
      <w:r w:rsidRPr="0074370F">
        <w:rPr>
          <w:rFonts w:ascii="Times New Roman" w:hAnsi="Times New Roman" w:cs="Times New Roman"/>
          <w:sz w:val="24"/>
          <w:szCs w:val="24"/>
          <w:lang w:bidi="en-US"/>
        </w:rPr>
        <w:t>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74370F" w:rsidRPr="0074370F" w:rsidRDefault="0074370F" w:rsidP="0074370F">
      <w:pPr>
        <w:numPr>
          <w:ilvl w:val="0"/>
          <w:numId w:val="47"/>
        </w:numPr>
        <w:tabs>
          <w:tab w:val="left" w:pos="0"/>
          <w:tab w:val="left" w:pos="567"/>
          <w:tab w:val="left" w:pos="709"/>
          <w:tab w:val="left" w:pos="851"/>
          <w:tab w:val="left" w:pos="1134"/>
          <w:tab w:val="left" w:pos="1418"/>
          <w:tab w:val="left" w:pos="1560"/>
          <w:tab w:val="left" w:pos="2268"/>
        </w:tabs>
        <w:suppressAutoHyphens/>
        <w:autoSpaceDN w:val="0"/>
        <w:spacing w:after="0" w:line="240" w:lineRule="auto"/>
        <w:jc w:val="both"/>
        <w:textAlignment w:val="baseline"/>
        <w:rPr>
          <w:rFonts w:ascii="Times New Roman" w:eastAsia="Calibri" w:hAnsi="Times New Roman" w:cs="Times New Roman"/>
          <w:sz w:val="24"/>
          <w:szCs w:val="24"/>
        </w:rPr>
      </w:pPr>
      <w:r w:rsidRPr="0074370F">
        <w:rPr>
          <w:rFonts w:ascii="Times New Roman" w:eastAsia="Corbel" w:hAnsi="Times New Roman" w:cs="Times New Roman"/>
          <w:bCs/>
          <w:sz w:val="24"/>
          <w:szCs w:val="24"/>
          <w:lang w:bidi="en-US"/>
        </w:rPr>
        <w:t xml:space="preserve">Приказ </w:t>
      </w:r>
      <w:r w:rsidRPr="0074370F">
        <w:rPr>
          <w:rFonts w:ascii="Times New Roman" w:eastAsia="Corbel" w:hAnsi="Times New Roman" w:cs="Times New Roman"/>
          <w:sz w:val="24"/>
          <w:szCs w:val="24"/>
          <w:lang w:bidi="en-US"/>
        </w:rPr>
        <w:t>Министерства образования и науки</w:t>
      </w:r>
      <w:r w:rsidRPr="0074370F">
        <w:rPr>
          <w:rFonts w:ascii="Times New Roman" w:eastAsia="Corbel" w:hAnsi="Times New Roman" w:cs="Times New Roman"/>
          <w:b/>
          <w:sz w:val="24"/>
          <w:szCs w:val="24"/>
          <w:lang w:bidi="en-US"/>
        </w:rPr>
        <w:t xml:space="preserve"> </w:t>
      </w:r>
      <w:r w:rsidRPr="0074370F">
        <w:rPr>
          <w:rFonts w:ascii="Times New Roman" w:eastAsia="Corbel" w:hAnsi="Times New Roman" w:cs="Times New Roman"/>
          <w:bCs/>
          <w:sz w:val="24"/>
          <w:szCs w:val="24"/>
          <w:lang w:bidi="en-US"/>
        </w:rPr>
        <w:t>Российской Федерации от 29 октября 2013г. № 1199 «Об утверждении перечней профессий и специальностей среднего профессионального об</w:t>
      </w:r>
      <w:r w:rsidRPr="0074370F">
        <w:rPr>
          <w:rFonts w:ascii="Times New Roman" w:eastAsia="Corbel" w:hAnsi="Times New Roman" w:cs="Times New Roman"/>
          <w:bCs/>
          <w:sz w:val="24"/>
          <w:szCs w:val="24"/>
          <w:lang w:bidi="en-US"/>
        </w:rPr>
        <w:softHyphen/>
        <w:t>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74370F" w:rsidRPr="0074370F" w:rsidRDefault="0074370F" w:rsidP="0074370F">
      <w:pPr>
        <w:numPr>
          <w:ilvl w:val="0"/>
          <w:numId w:val="47"/>
        </w:numPr>
        <w:tabs>
          <w:tab w:val="left" w:pos="0"/>
          <w:tab w:val="left" w:pos="567"/>
          <w:tab w:val="left" w:pos="709"/>
          <w:tab w:val="left" w:pos="851"/>
          <w:tab w:val="left" w:pos="1134"/>
          <w:tab w:val="left" w:pos="1418"/>
          <w:tab w:val="left" w:pos="1560"/>
          <w:tab w:val="left" w:pos="2268"/>
        </w:tabs>
        <w:suppressAutoHyphens/>
        <w:autoSpaceDN w:val="0"/>
        <w:spacing w:after="0" w:line="240" w:lineRule="auto"/>
        <w:jc w:val="both"/>
        <w:textAlignment w:val="baseline"/>
        <w:rPr>
          <w:rFonts w:ascii="Times New Roman" w:eastAsia="Calibri" w:hAnsi="Times New Roman" w:cs="Times New Roman"/>
          <w:sz w:val="24"/>
          <w:szCs w:val="24"/>
        </w:rPr>
      </w:pPr>
      <w:r w:rsidRPr="0074370F">
        <w:rPr>
          <w:rFonts w:ascii="Times New Roman" w:eastAsia="Corbel" w:hAnsi="Times New Roman" w:cs="Times New Roman"/>
          <w:bCs/>
          <w:sz w:val="24"/>
          <w:szCs w:val="24"/>
          <w:lang w:bidi="en-US"/>
        </w:rPr>
        <w:t xml:space="preserve">Приказ </w:t>
      </w:r>
      <w:r w:rsidRPr="0074370F">
        <w:rPr>
          <w:rFonts w:ascii="Times New Roman" w:eastAsia="Corbel" w:hAnsi="Times New Roman" w:cs="Times New Roman"/>
          <w:sz w:val="24"/>
          <w:szCs w:val="24"/>
          <w:lang w:bidi="en-US"/>
        </w:rPr>
        <w:t>Министерства образования и науки</w:t>
      </w:r>
      <w:r w:rsidRPr="0074370F">
        <w:rPr>
          <w:rFonts w:ascii="Times New Roman" w:eastAsia="Corbel" w:hAnsi="Times New Roman" w:cs="Times New Roman"/>
          <w:b/>
          <w:sz w:val="24"/>
          <w:szCs w:val="24"/>
          <w:lang w:bidi="en-US"/>
        </w:rPr>
        <w:t xml:space="preserve"> </w:t>
      </w:r>
      <w:r w:rsidRPr="0074370F">
        <w:rPr>
          <w:rFonts w:ascii="Times New Roman" w:eastAsia="Corbel" w:hAnsi="Times New Roman" w:cs="Times New Roman"/>
          <w:bCs/>
          <w:sz w:val="24"/>
          <w:szCs w:val="24"/>
          <w:lang w:bidi="en-US"/>
        </w:rPr>
        <w:t>Российской Федерации от 23 января 2014 г. № 36 «Об утверждении Порядка приема на обучение по образовательным программам среднего профессионального образования» (в ред. от 11 декабря 2015 г.);</w:t>
      </w:r>
    </w:p>
    <w:p w:rsidR="0074370F" w:rsidRPr="0074370F" w:rsidRDefault="0074370F" w:rsidP="0074370F">
      <w:pPr>
        <w:numPr>
          <w:ilvl w:val="0"/>
          <w:numId w:val="47"/>
        </w:numPr>
        <w:tabs>
          <w:tab w:val="left" w:pos="0"/>
          <w:tab w:val="left" w:pos="567"/>
          <w:tab w:val="left" w:pos="709"/>
          <w:tab w:val="left" w:pos="851"/>
          <w:tab w:val="left" w:pos="1134"/>
          <w:tab w:val="left" w:pos="1418"/>
          <w:tab w:val="left" w:pos="1560"/>
          <w:tab w:val="left" w:pos="2268"/>
        </w:tabs>
        <w:suppressAutoHyphens/>
        <w:autoSpaceDN w:val="0"/>
        <w:spacing w:after="0" w:line="240" w:lineRule="auto"/>
        <w:jc w:val="both"/>
        <w:textAlignment w:val="baseline"/>
        <w:rPr>
          <w:rFonts w:ascii="Times New Roman" w:eastAsia="Calibri" w:hAnsi="Times New Roman" w:cs="Times New Roman"/>
          <w:sz w:val="24"/>
          <w:szCs w:val="24"/>
        </w:rPr>
      </w:pPr>
      <w:proofErr w:type="gramStart"/>
      <w:r w:rsidRPr="0074370F">
        <w:rPr>
          <w:rFonts w:ascii="Times New Roman" w:eastAsia="Corbel" w:hAnsi="Times New Roman" w:cs="Times New Roman"/>
          <w:bCs/>
          <w:sz w:val="24"/>
          <w:szCs w:val="24"/>
          <w:lang w:bidi="en-US"/>
        </w:rPr>
        <w:t xml:space="preserve">Приказ  </w:t>
      </w:r>
      <w:r w:rsidRPr="0074370F">
        <w:rPr>
          <w:rFonts w:ascii="Times New Roman" w:eastAsia="Corbel" w:hAnsi="Times New Roman" w:cs="Times New Roman"/>
          <w:sz w:val="24"/>
          <w:szCs w:val="24"/>
          <w:lang w:bidi="en-US"/>
        </w:rPr>
        <w:t>Министерства</w:t>
      </w:r>
      <w:proofErr w:type="gramEnd"/>
      <w:r w:rsidRPr="0074370F">
        <w:rPr>
          <w:rFonts w:ascii="Times New Roman" w:eastAsia="Corbel" w:hAnsi="Times New Roman" w:cs="Times New Roman"/>
          <w:sz w:val="24"/>
          <w:szCs w:val="24"/>
          <w:lang w:bidi="en-US"/>
        </w:rPr>
        <w:t xml:space="preserve"> образования и науки</w:t>
      </w:r>
      <w:r w:rsidRPr="0074370F">
        <w:rPr>
          <w:rFonts w:ascii="Times New Roman" w:eastAsia="Corbel" w:hAnsi="Times New Roman" w:cs="Times New Roman"/>
          <w:b/>
          <w:sz w:val="24"/>
          <w:szCs w:val="24"/>
          <w:lang w:bidi="en-US"/>
        </w:rPr>
        <w:t xml:space="preserve"> </w:t>
      </w:r>
      <w:r w:rsidRPr="0074370F">
        <w:rPr>
          <w:rFonts w:ascii="Times New Roman" w:eastAsia="Corbel" w:hAnsi="Times New Roman" w:cs="Times New Roman"/>
          <w:bCs/>
          <w:sz w:val="24"/>
          <w:szCs w:val="24"/>
          <w:lang w:bidi="en-US"/>
        </w:rPr>
        <w:t>Российской Федерации от 28 мая 2014 г.</w:t>
      </w:r>
      <w:r w:rsidRPr="0074370F">
        <w:rPr>
          <w:rFonts w:ascii="Times New Roman" w:eastAsia="Corbel" w:hAnsi="Times New Roman" w:cs="Times New Roman"/>
          <w:bCs/>
          <w:sz w:val="24"/>
          <w:szCs w:val="24"/>
          <w:lang w:val="en-US" w:bidi="en-US"/>
        </w:rPr>
        <w:t>  </w:t>
      </w:r>
      <w:r w:rsidRPr="0074370F">
        <w:rPr>
          <w:rFonts w:ascii="Times New Roman" w:eastAsia="Corbel" w:hAnsi="Times New Roman" w:cs="Times New Roman"/>
          <w:bCs/>
          <w:sz w:val="24"/>
          <w:szCs w:val="24"/>
          <w:lang w:bidi="en-US"/>
        </w:rPr>
        <w:t xml:space="preserve">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w:t>
      </w:r>
      <w:r w:rsidRPr="0074370F">
        <w:rPr>
          <w:rFonts w:ascii="Times New Roman" w:eastAsia="Corbel" w:hAnsi="Times New Roman" w:cs="Times New Roman"/>
          <w:bCs/>
          <w:sz w:val="24"/>
          <w:szCs w:val="24"/>
          <w:lang w:bidi="en-US"/>
        </w:rPr>
        <w:softHyphen/>
        <w:t xml:space="preserve">тельных программ» (в ред. от 09 апреля 2015 г.); </w:t>
      </w:r>
    </w:p>
    <w:p w:rsidR="0074370F" w:rsidRPr="0074370F" w:rsidRDefault="0074370F" w:rsidP="0074370F">
      <w:pPr>
        <w:numPr>
          <w:ilvl w:val="0"/>
          <w:numId w:val="47"/>
        </w:numPr>
        <w:tabs>
          <w:tab w:val="left" w:pos="0"/>
          <w:tab w:val="left" w:pos="567"/>
          <w:tab w:val="left" w:pos="709"/>
          <w:tab w:val="left" w:pos="851"/>
          <w:tab w:val="left" w:pos="1134"/>
          <w:tab w:val="left" w:pos="1418"/>
          <w:tab w:val="left" w:pos="1560"/>
          <w:tab w:val="left" w:pos="2268"/>
        </w:tabs>
        <w:suppressAutoHyphens/>
        <w:autoSpaceDN w:val="0"/>
        <w:spacing w:after="0" w:line="240" w:lineRule="auto"/>
        <w:jc w:val="both"/>
        <w:textAlignment w:val="baseline"/>
        <w:rPr>
          <w:rFonts w:ascii="Times New Roman" w:eastAsia="Calibri" w:hAnsi="Times New Roman" w:cs="Times New Roman"/>
          <w:sz w:val="24"/>
          <w:szCs w:val="24"/>
        </w:rPr>
      </w:pPr>
      <w:r w:rsidRPr="0074370F">
        <w:rPr>
          <w:rFonts w:ascii="Times New Roman" w:hAnsi="Times New Roman" w:cs="Times New Roman"/>
          <w:sz w:val="24"/>
          <w:szCs w:val="24"/>
          <w:lang w:bidi="en-US"/>
        </w:rPr>
        <w:t xml:space="preserve">Приказ Минтруда и социальной защиты </w:t>
      </w:r>
      <w:r w:rsidRPr="0074370F">
        <w:rPr>
          <w:rFonts w:ascii="Times New Roman" w:eastAsia="Corbel" w:hAnsi="Times New Roman" w:cs="Times New Roman"/>
          <w:bCs/>
          <w:sz w:val="24"/>
          <w:szCs w:val="24"/>
          <w:lang w:bidi="en-US"/>
        </w:rPr>
        <w:t xml:space="preserve">Российской Федерации </w:t>
      </w:r>
      <w:r w:rsidRPr="0074370F">
        <w:rPr>
          <w:rFonts w:ascii="Times New Roman" w:hAnsi="Times New Roman" w:cs="Times New Roman"/>
          <w:sz w:val="24"/>
          <w:szCs w:val="24"/>
          <w:lang w:bidi="en-US"/>
        </w:rPr>
        <w:t>от 08 сентября 2015</w:t>
      </w:r>
      <w:r w:rsidRPr="0074370F">
        <w:rPr>
          <w:rFonts w:ascii="Times New Roman" w:hAnsi="Times New Roman" w:cs="Times New Roman"/>
          <w:sz w:val="24"/>
          <w:szCs w:val="24"/>
          <w:lang w:val="en-US" w:bidi="en-US"/>
        </w:rPr>
        <w:t> </w:t>
      </w:r>
      <w:r w:rsidRPr="0074370F">
        <w:rPr>
          <w:rFonts w:ascii="Times New Roman" w:hAnsi="Times New Roman" w:cs="Times New Roman"/>
          <w:sz w:val="24"/>
          <w:szCs w:val="24"/>
          <w:lang w:bidi="en-US"/>
        </w:rPr>
        <w:t xml:space="preserve">г. </w:t>
      </w:r>
      <w:r w:rsidRPr="0074370F">
        <w:rPr>
          <w:rFonts w:ascii="Times New Roman" w:hAnsi="Times New Roman" w:cs="Times New Roman"/>
          <w:sz w:val="24"/>
          <w:szCs w:val="24"/>
          <w:lang w:val="en-US" w:bidi="en-US"/>
        </w:rPr>
        <w:t>N </w:t>
      </w:r>
      <w:r w:rsidRPr="0074370F">
        <w:rPr>
          <w:rFonts w:ascii="Times New Roman" w:hAnsi="Times New Roman" w:cs="Times New Roman"/>
          <w:sz w:val="24"/>
          <w:szCs w:val="24"/>
          <w:lang w:bidi="en-US"/>
        </w:rPr>
        <w:t xml:space="preserve">608н "Об утверждении профессионального стандарта "Педагог профессионального обучения, </w:t>
      </w:r>
      <w:r w:rsidRPr="0074370F">
        <w:rPr>
          <w:rFonts w:ascii="Times New Roman" w:eastAsia="Corbel" w:hAnsi="Times New Roman" w:cs="Times New Roman"/>
          <w:bCs/>
          <w:sz w:val="24"/>
          <w:szCs w:val="24"/>
          <w:lang w:bidi="en-US"/>
        </w:rPr>
        <w:t>профессионального образования и дополнительного профессионального образования";</w:t>
      </w:r>
    </w:p>
    <w:p w:rsidR="0074370F" w:rsidRPr="0074370F" w:rsidRDefault="0074370F" w:rsidP="0074370F">
      <w:pPr>
        <w:numPr>
          <w:ilvl w:val="0"/>
          <w:numId w:val="47"/>
        </w:numPr>
        <w:tabs>
          <w:tab w:val="left" w:pos="0"/>
          <w:tab w:val="left" w:pos="567"/>
          <w:tab w:val="left" w:pos="709"/>
          <w:tab w:val="left" w:pos="851"/>
          <w:tab w:val="left" w:pos="1134"/>
          <w:tab w:val="left" w:pos="1418"/>
          <w:tab w:val="left" w:pos="1560"/>
          <w:tab w:val="left" w:pos="2268"/>
        </w:tabs>
        <w:suppressAutoHyphens/>
        <w:autoSpaceDN w:val="0"/>
        <w:spacing w:after="0" w:line="240" w:lineRule="auto"/>
        <w:jc w:val="both"/>
        <w:textAlignment w:val="baseline"/>
        <w:rPr>
          <w:rFonts w:ascii="Times New Roman" w:eastAsia="Calibri" w:hAnsi="Times New Roman" w:cs="Times New Roman"/>
          <w:sz w:val="24"/>
          <w:szCs w:val="24"/>
        </w:rPr>
      </w:pPr>
      <w:r w:rsidRPr="0074370F">
        <w:rPr>
          <w:rFonts w:ascii="Times New Roman" w:eastAsia="Corbel" w:hAnsi="Times New Roman" w:cs="Times New Roman"/>
          <w:bCs/>
          <w:sz w:val="24"/>
          <w:szCs w:val="24"/>
          <w:lang w:bidi="en-US"/>
        </w:rPr>
        <w:t xml:space="preserve">Приказ Минтруда </w:t>
      </w:r>
      <w:r w:rsidRPr="0074370F">
        <w:rPr>
          <w:rFonts w:ascii="Times New Roman" w:hAnsi="Times New Roman" w:cs="Times New Roman"/>
          <w:sz w:val="24"/>
          <w:szCs w:val="24"/>
          <w:lang w:bidi="en-US"/>
        </w:rPr>
        <w:t xml:space="preserve">и социальной защиты </w:t>
      </w:r>
      <w:r w:rsidRPr="0074370F">
        <w:rPr>
          <w:rFonts w:ascii="Times New Roman" w:eastAsia="Corbel" w:hAnsi="Times New Roman" w:cs="Times New Roman"/>
          <w:bCs/>
          <w:sz w:val="24"/>
          <w:szCs w:val="24"/>
          <w:lang w:bidi="en-US"/>
        </w:rPr>
        <w:t>Российской Федерации от 10 февраля 2016 № 46 «О внесении изменений в приложение к приказу Минтруда России от 02 ноября 2015 г. № 832 «Об утверждении справочника востребованных на рынке труда, новых и перспективных профессий, в том числе требующих среднего профессионального образования»;</w:t>
      </w:r>
    </w:p>
    <w:p w:rsidR="0074370F" w:rsidRPr="0074370F" w:rsidRDefault="0074370F" w:rsidP="0074370F">
      <w:pPr>
        <w:numPr>
          <w:ilvl w:val="0"/>
          <w:numId w:val="47"/>
        </w:numPr>
        <w:tabs>
          <w:tab w:val="left" w:pos="0"/>
          <w:tab w:val="left" w:pos="567"/>
          <w:tab w:val="left" w:pos="709"/>
          <w:tab w:val="left" w:pos="851"/>
          <w:tab w:val="left" w:pos="1134"/>
          <w:tab w:val="left" w:pos="1418"/>
          <w:tab w:val="left" w:pos="1560"/>
          <w:tab w:val="left" w:pos="2268"/>
        </w:tabs>
        <w:suppressAutoHyphens/>
        <w:autoSpaceDN w:val="0"/>
        <w:spacing w:after="0" w:line="240" w:lineRule="auto"/>
        <w:jc w:val="both"/>
        <w:textAlignment w:val="baseline"/>
        <w:rPr>
          <w:rFonts w:ascii="Times New Roman" w:eastAsia="Corbel" w:hAnsi="Times New Roman" w:cs="Times New Roman"/>
          <w:bCs/>
          <w:sz w:val="24"/>
          <w:szCs w:val="24"/>
          <w:lang w:bidi="en-US"/>
        </w:rPr>
      </w:pPr>
      <w:r w:rsidRPr="0074370F">
        <w:rPr>
          <w:rFonts w:ascii="Times New Roman" w:eastAsia="Corbel" w:hAnsi="Times New Roman" w:cs="Times New Roman"/>
          <w:bCs/>
          <w:sz w:val="24"/>
          <w:szCs w:val="24"/>
          <w:lang w:bidi="en-US"/>
        </w:rPr>
        <w:t xml:space="preserve">Приказ Министерства труда и социальной защиты Российской Федерации от 21 декабря 2015 г. № 1077 </w:t>
      </w:r>
      <w:proofErr w:type="gramStart"/>
      <w:r w:rsidRPr="0074370F">
        <w:rPr>
          <w:rFonts w:ascii="Times New Roman" w:eastAsia="Corbel" w:hAnsi="Times New Roman" w:cs="Times New Roman"/>
          <w:bCs/>
          <w:sz w:val="24"/>
          <w:szCs w:val="24"/>
          <w:lang w:bidi="en-US"/>
        </w:rPr>
        <w:t>н  «</w:t>
      </w:r>
      <w:proofErr w:type="gramEnd"/>
      <w:r w:rsidRPr="0074370F">
        <w:rPr>
          <w:rFonts w:ascii="Times New Roman" w:eastAsia="Corbel" w:hAnsi="Times New Roman" w:cs="Times New Roman"/>
          <w:bCs/>
          <w:sz w:val="24"/>
          <w:szCs w:val="24"/>
          <w:lang w:bidi="en-US"/>
        </w:rPr>
        <w:t>Об утверждении профессионального стандарта 16.089 Монтажник санитарно-технических систем и оборудования» (зарегистрирован Министерством юстиции Российской Федерации 25 января 2016 г., регистрационный № 40740)</w:t>
      </w:r>
    </w:p>
    <w:p w:rsidR="0074370F" w:rsidRPr="0074370F" w:rsidRDefault="0074370F" w:rsidP="0074370F">
      <w:pPr>
        <w:numPr>
          <w:ilvl w:val="0"/>
          <w:numId w:val="47"/>
        </w:numPr>
        <w:tabs>
          <w:tab w:val="left" w:pos="0"/>
          <w:tab w:val="left" w:pos="567"/>
          <w:tab w:val="left" w:pos="709"/>
          <w:tab w:val="left" w:pos="851"/>
          <w:tab w:val="left" w:pos="1134"/>
          <w:tab w:val="left" w:pos="1418"/>
          <w:tab w:val="left" w:pos="1560"/>
          <w:tab w:val="left" w:pos="2268"/>
        </w:tabs>
        <w:suppressAutoHyphens/>
        <w:autoSpaceDN w:val="0"/>
        <w:spacing w:after="0" w:line="240" w:lineRule="auto"/>
        <w:jc w:val="both"/>
        <w:textAlignment w:val="baseline"/>
        <w:rPr>
          <w:rFonts w:ascii="Times New Roman" w:eastAsia="Corbel" w:hAnsi="Times New Roman" w:cs="Times New Roman"/>
          <w:bCs/>
          <w:sz w:val="24"/>
          <w:szCs w:val="24"/>
          <w:lang w:bidi="en-US"/>
        </w:rPr>
      </w:pPr>
      <w:r w:rsidRPr="0074370F">
        <w:rPr>
          <w:rFonts w:ascii="Times New Roman" w:eastAsia="Corbel" w:hAnsi="Times New Roman" w:cs="Times New Roman"/>
          <w:bCs/>
          <w:sz w:val="24"/>
          <w:szCs w:val="24"/>
          <w:lang w:bidi="en-US"/>
        </w:rPr>
        <w:lastRenderedPageBreak/>
        <w:t xml:space="preserve">Приказ Министерства труда и социальной защиты Российской Федерации от 21 декабря 2015 г. № 1073 н «Об утверждении профессионального стандарта 16.090 Электромонтажник домовых электрических систем и оборудования» (зарегистрирован Министерством юстиции Российской Федерации 25 января 2016 г., регистрационный № 40766). </w:t>
      </w:r>
    </w:p>
    <w:p w:rsidR="0074370F" w:rsidRPr="0074370F" w:rsidRDefault="0074370F" w:rsidP="0074370F">
      <w:pPr>
        <w:numPr>
          <w:ilvl w:val="0"/>
          <w:numId w:val="47"/>
        </w:numPr>
        <w:tabs>
          <w:tab w:val="left" w:pos="0"/>
          <w:tab w:val="left" w:pos="567"/>
          <w:tab w:val="left" w:pos="709"/>
          <w:tab w:val="left" w:pos="851"/>
          <w:tab w:val="left" w:pos="1134"/>
          <w:tab w:val="left" w:pos="1418"/>
          <w:tab w:val="left" w:pos="1560"/>
          <w:tab w:val="left" w:pos="2268"/>
        </w:tabs>
        <w:suppressAutoHyphens/>
        <w:autoSpaceDN w:val="0"/>
        <w:spacing w:after="0" w:line="240" w:lineRule="auto"/>
        <w:jc w:val="both"/>
        <w:textAlignment w:val="baseline"/>
        <w:rPr>
          <w:rFonts w:ascii="Times New Roman" w:eastAsia="Corbel" w:hAnsi="Times New Roman" w:cs="Times New Roman"/>
          <w:bCs/>
          <w:sz w:val="24"/>
          <w:szCs w:val="24"/>
          <w:lang w:bidi="en-US"/>
        </w:rPr>
      </w:pPr>
      <w:r w:rsidRPr="0074370F">
        <w:rPr>
          <w:rFonts w:ascii="Times New Roman" w:eastAsia="Corbel" w:hAnsi="Times New Roman" w:cs="Times New Roman"/>
          <w:bCs/>
          <w:sz w:val="24"/>
          <w:szCs w:val="24"/>
          <w:lang w:bidi="en-US"/>
        </w:rPr>
        <w:t xml:space="preserve">Методические рекомендации по реализации федеральных государственных образовательных стандартов среднего профессионального образования по 50 наиболее востребованным и перспективным профессиям и специальностям (Письмо </w:t>
      </w:r>
      <w:proofErr w:type="spellStart"/>
      <w:r w:rsidRPr="0074370F">
        <w:rPr>
          <w:rFonts w:ascii="Times New Roman" w:eastAsia="Corbel" w:hAnsi="Times New Roman" w:cs="Times New Roman"/>
          <w:bCs/>
          <w:sz w:val="24"/>
          <w:szCs w:val="24"/>
          <w:lang w:bidi="en-US"/>
        </w:rPr>
        <w:t>Минобрнауки</w:t>
      </w:r>
      <w:proofErr w:type="spellEnd"/>
      <w:r w:rsidRPr="0074370F">
        <w:rPr>
          <w:rFonts w:ascii="Times New Roman" w:eastAsia="Corbel" w:hAnsi="Times New Roman" w:cs="Times New Roman"/>
          <w:bCs/>
          <w:sz w:val="24"/>
          <w:szCs w:val="24"/>
          <w:lang w:bidi="en-US"/>
        </w:rPr>
        <w:t xml:space="preserve"> Российской Федерации от 20 февраля 2017 г. N 06-156);</w:t>
      </w:r>
    </w:p>
    <w:p w:rsidR="0074370F" w:rsidRPr="0074370F" w:rsidRDefault="0074370F" w:rsidP="0074370F">
      <w:pPr>
        <w:numPr>
          <w:ilvl w:val="0"/>
          <w:numId w:val="47"/>
        </w:numPr>
        <w:tabs>
          <w:tab w:val="left" w:pos="0"/>
          <w:tab w:val="left" w:pos="567"/>
          <w:tab w:val="left" w:pos="709"/>
          <w:tab w:val="left" w:pos="851"/>
          <w:tab w:val="left" w:pos="1134"/>
          <w:tab w:val="left" w:pos="1418"/>
          <w:tab w:val="left" w:pos="1560"/>
          <w:tab w:val="left" w:pos="2268"/>
        </w:tabs>
        <w:suppressAutoHyphens/>
        <w:autoSpaceDN w:val="0"/>
        <w:spacing w:after="0" w:line="240" w:lineRule="auto"/>
        <w:jc w:val="both"/>
        <w:textAlignment w:val="baseline"/>
        <w:rPr>
          <w:rFonts w:ascii="Times New Roman" w:eastAsia="Corbel" w:hAnsi="Times New Roman" w:cs="Times New Roman"/>
          <w:bCs/>
          <w:sz w:val="24"/>
          <w:szCs w:val="24"/>
          <w:lang w:bidi="en-US"/>
        </w:rPr>
      </w:pPr>
      <w:r w:rsidRPr="0074370F">
        <w:rPr>
          <w:rFonts w:ascii="Times New Roman" w:eastAsia="Corbel" w:hAnsi="Times New Roman" w:cs="Times New Roman"/>
          <w:bCs/>
          <w:sz w:val="24"/>
          <w:szCs w:val="24"/>
          <w:lang w:bidi="en-US"/>
        </w:rPr>
        <w:t>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утвержденных министром образования и науки Российской Федерации Ливановым Д.В. от 22.01.2015 г. №ДЛ-01/05вн.;</w:t>
      </w:r>
    </w:p>
    <w:p w:rsidR="0074370F" w:rsidRPr="0074370F" w:rsidRDefault="0074370F" w:rsidP="0074370F">
      <w:pPr>
        <w:numPr>
          <w:ilvl w:val="0"/>
          <w:numId w:val="47"/>
        </w:numPr>
        <w:tabs>
          <w:tab w:val="left" w:pos="0"/>
          <w:tab w:val="left" w:pos="567"/>
          <w:tab w:val="left" w:pos="709"/>
          <w:tab w:val="left" w:pos="851"/>
          <w:tab w:val="left" w:pos="1134"/>
          <w:tab w:val="left" w:pos="1418"/>
          <w:tab w:val="left" w:pos="1560"/>
          <w:tab w:val="left" w:pos="2268"/>
        </w:tabs>
        <w:suppressAutoHyphens/>
        <w:autoSpaceDN w:val="0"/>
        <w:spacing w:after="0" w:line="240" w:lineRule="auto"/>
        <w:jc w:val="both"/>
        <w:textAlignment w:val="baseline"/>
        <w:rPr>
          <w:rFonts w:ascii="Times New Roman" w:eastAsia="Corbel" w:hAnsi="Times New Roman" w:cs="Times New Roman"/>
          <w:bCs/>
          <w:sz w:val="24"/>
          <w:szCs w:val="24"/>
          <w:lang w:bidi="en-US"/>
        </w:rPr>
      </w:pPr>
      <w:r w:rsidRPr="0074370F">
        <w:rPr>
          <w:rFonts w:ascii="Times New Roman" w:eastAsia="Corbel" w:hAnsi="Times New Roman" w:cs="Times New Roman"/>
          <w:bCs/>
          <w:sz w:val="24"/>
          <w:szCs w:val="24"/>
          <w:lang w:bidi="en-US"/>
        </w:rPr>
        <w:t xml:space="preserve">Методические рекомендации по организации учебного процесса по очно-заочной и заочной формам обучения в образовательных организациях, реализующих основные профессиональные образовательные программы среднего профессионального образования (Письмо </w:t>
      </w:r>
      <w:proofErr w:type="spellStart"/>
      <w:r w:rsidRPr="0074370F">
        <w:rPr>
          <w:rFonts w:ascii="Times New Roman" w:eastAsia="Corbel" w:hAnsi="Times New Roman" w:cs="Times New Roman"/>
          <w:bCs/>
          <w:sz w:val="24"/>
          <w:szCs w:val="24"/>
          <w:lang w:bidi="en-US"/>
        </w:rPr>
        <w:t>Минобрнауки</w:t>
      </w:r>
      <w:proofErr w:type="spellEnd"/>
      <w:r w:rsidRPr="0074370F">
        <w:rPr>
          <w:rFonts w:ascii="Times New Roman" w:eastAsia="Corbel" w:hAnsi="Times New Roman" w:cs="Times New Roman"/>
          <w:bCs/>
          <w:sz w:val="24"/>
          <w:szCs w:val="24"/>
          <w:lang w:bidi="en-US"/>
        </w:rPr>
        <w:t xml:space="preserve"> Российской Федерации от 20 июля 2015 г. N 06-846);</w:t>
      </w:r>
    </w:p>
    <w:p w:rsidR="0074370F" w:rsidRPr="0074370F" w:rsidRDefault="0074370F" w:rsidP="0074370F">
      <w:pPr>
        <w:numPr>
          <w:ilvl w:val="0"/>
          <w:numId w:val="47"/>
        </w:numPr>
        <w:tabs>
          <w:tab w:val="left" w:pos="0"/>
          <w:tab w:val="left" w:pos="567"/>
          <w:tab w:val="left" w:pos="709"/>
          <w:tab w:val="left" w:pos="851"/>
          <w:tab w:val="left" w:pos="1134"/>
          <w:tab w:val="left" w:pos="1418"/>
          <w:tab w:val="left" w:pos="1560"/>
          <w:tab w:val="left" w:pos="2268"/>
        </w:tabs>
        <w:suppressAutoHyphens/>
        <w:autoSpaceDN w:val="0"/>
        <w:spacing w:after="0" w:line="240" w:lineRule="auto"/>
        <w:jc w:val="both"/>
        <w:textAlignment w:val="baseline"/>
        <w:rPr>
          <w:rFonts w:ascii="Times New Roman" w:eastAsia="Corbel" w:hAnsi="Times New Roman" w:cs="Times New Roman"/>
          <w:bCs/>
          <w:sz w:val="24"/>
          <w:szCs w:val="24"/>
          <w:lang w:bidi="en-US"/>
        </w:rPr>
      </w:pPr>
      <w:r w:rsidRPr="0074370F">
        <w:rPr>
          <w:rFonts w:ascii="Times New Roman" w:eastAsia="Corbel" w:hAnsi="Times New Roman" w:cs="Times New Roman"/>
          <w:bCs/>
          <w:sz w:val="24"/>
          <w:szCs w:val="24"/>
          <w:lang w:bidi="en-US"/>
        </w:rPr>
        <w:t xml:space="preserve">Методические рекомендации об организации ускоренного обучения по основным профессиональным образовательным программам среднего профессионального образования (Письмо </w:t>
      </w:r>
      <w:proofErr w:type="spellStart"/>
      <w:r w:rsidRPr="0074370F">
        <w:rPr>
          <w:rFonts w:ascii="Times New Roman" w:eastAsia="Corbel" w:hAnsi="Times New Roman" w:cs="Times New Roman"/>
          <w:bCs/>
          <w:sz w:val="24"/>
          <w:szCs w:val="24"/>
          <w:lang w:bidi="en-US"/>
        </w:rPr>
        <w:t>Минобрнауки</w:t>
      </w:r>
      <w:proofErr w:type="spellEnd"/>
      <w:r w:rsidRPr="0074370F">
        <w:rPr>
          <w:rFonts w:ascii="Times New Roman" w:eastAsia="Corbel" w:hAnsi="Times New Roman" w:cs="Times New Roman"/>
          <w:bCs/>
          <w:sz w:val="24"/>
          <w:szCs w:val="24"/>
          <w:lang w:bidi="en-US"/>
        </w:rPr>
        <w:t xml:space="preserve"> Российской Федерации от 20 июля 2015 г. N 06-846).</w:t>
      </w: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Cs/>
          <w:sz w:val="24"/>
          <w:szCs w:val="24"/>
        </w:rPr>
      </w:pPr>
    </w:p>
    <w:p w:rsidR="0074370F" w:rsidRPr="0074370F" w:rsidRDefault="0074370F" w:rsidP="0074370F">
      <w:pPr>
        <w:suppressAutoHyphens/>
        <w:autoSpaceDN w:val="0"/>
        <w:spacing w:after="0" w:line="240" w:lineRule="auto"/>
        <w:jc w:val="center"/>
        <w:textAlignment w:val="baseline"/>
        <w:rPr>
          <w:rFonts w:ascii="Times New Roman" w:eastAsia="Calibri" w:hAnsi="Times New Roman" w:cs="Times New Roman"/>
          <w:sz w:val="24"/>
          <w:szCs w:val="24"/>
        </w:rPr>
      </w:pPr>
      <w:r w:rsidRPr="0074370F">
        <w:rPr>
          <w:rFonts w:ascii="Times New Roman" w:eastAsia="Calibri" w:hAnsi="Times New Roman" w:cs="Times New Roman"/>
          <w:b/>
          <w:bCs/>
          <w:sz w:val="24"/>
          <w:szCs w:val="24"/>
        </w:rPr>
        <w:t>2. Организация учебного процесса и режим занятий</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Начало учебных занятий – 1 сентября, окончание – в соответствии с календарным учебным графиком.</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sz w:val="24"/>
          <w:szCs w:val="24"/>
        </w:rPr>
      </w:pPr>
      <w:r w:rsidRPr="0074370F">
        <w:rPr>
          <w:rFonts w:ascii="Times New Roman" w:hAnsi="Times New Roman" w:cs="Times New Roman"/>
          <w:sz w:val="24"/>
          <w:szCs w:val="24"/>
        </w:rPr>
        <w:t>Объем образовательной программы составляет 36 академических часов в неделю, включая работу обучающихся во взаимодействии с преподавателем (урок, практическое занятие, лабораторное занятие, консультация, лекция, семинар), практики (в профессиональном цикле) и самостоятельную работу. П</w:t>
      </w:r>
      <w:r w:rsidRPr="0074370F">
        <w:rPr>
          <w:rFonts w:ascii="Times New Roman" w:eastAsia="Calibri" w:hAnsi="Times New Roman" w:cs="Times New Roman"/>
          <w:bCs/>
          <w:sz w:val="24"/>
          <w:szCs w:val="24"/>
        </w:rPr>
        <w:t>родолжительность учебной недели шестидневная.</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Для всех видов аудиторных занятий академический час устанавливается продолжительностью 45 минут.</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На проведение учебных занятий и практик при освоении учебных циклов образовательной программы в очной форме обучения выделено не менее 80 процентов от объема учебных циклов образовательной программы. Самостоятельная работа обучающихся составляет не более 30% от объема часов, отведенных на освоение дисциплины, профессионального модуля, включена в общий объем часов. Содержание самостоятельной работы отражается в рабочей программе учебной дисциплины, профессионального модуля.</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 xml:space="preserve">Объем времени, отведенный на вариативную часть образовательной программы, определен в соответствии с требованиями ФГОС СПО (не менее 20% от общего объема времени, отведенного на освоение </w:t>
      </w:r>
      <w:proofErr w:type="gramStart"/>
      <w:r w:rsidRPr="0074370F">
        <w:rPr>
          <w:rFonts w:ascii="Times New Roman" w:hAnsi="Times New Roman" w:cs="Times New Roman"/>
          <w:sz w:val="24"/>
          <w:szCs w:val="24"/>
        </w:rPr>
        <w:t>программы)  и</w:t>
      </w:r>
      <w:proofErr w:type="gramEnd"/>
      <w:r w:rsidRPr="0074370F">
        <w:rPr>
          <w:rFonts w:ascii="Times New Roman" w:hAnsi="Times New Roman" w:cs="Times New Roman"/>
          <w:sz w:val="24"/>
          <w:szCs w:val="24"/>
        </w:rPr>
        <w:t xml:space="preserve"> дает возможность расширения основных видов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sz w:val="24"/>
          <w:szCs w:val="24"/>
        </w:rPr>
      </w:pPr>
      <w:r w:rsidRPr="0074370F">
        <w:rPr>
          <w:rFonts w:ascii="Times New Roman" w:hAnsi="Times New Roman" w:cs="Times New Roman"/>
          <w:sz w:val="24"/>
          <w:szCs w:val="24"/>
        </w:rPr>
        <w:lastRenderedPageBreak/>
        <w:t xml:space="preserve">Перечень, содержание,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профессии </w:t>
      </w:r>
      <w:r w:rsidRPr="0074370F">
        <w:rPr>
          <w:rFonts w:ascii="Times New Roman" w:hAnsi="Times New Roman" w:cs="Times New Roman"/>
          <w:b/>
          <w:sz w:val="24"/>
          <w:szCs w:val="24"/>
        </w:rPr>
        <w:t>08.01.26  Мастер по ремонту и обслуживанию инженерных систем жилищно-коммунального хозяйства</w:t>
      </w:r>
      <w:r w:rsidRPr="0074370F">
        <w:rPr>
          <w:rFonts w:ascii="Times New Roman" w:hAnsi="Times New Roman" w:cs="Times New Roman"/>
          <w:sz w:val="24"/>
          <w:szCs w:val="24"/>
        </w:rPr>
        <w:t>, профессиональных стандартов (</w:t>
      </w:r>
      <w:r w:rsidRPr="0074370F">
        <w:rPr>
          <w:rFonts w:ascii="Times New Roman" w:hAnsi="Times New Roman" w:cs="Times New Roman"/>
          <w:b/>
          <w:sz w:val="24"/>
          <w:szCs w:val="24"/>
        </w:rPr>
        <w:t>«Монтажник санитарно-технических систем и оборудования», «Электромонтажник домовых электрических систем и оборудования»</w:t>
      </w:r>
      <w:r w:rsidRPr="0074370F">
        <w:rPr>
          <w:rFonts w:ascii="Times New Roman" w:hAnsi="Times New Roman" w:cs="Times New Roman"/>
          <w:sz w:val="24"/>
          <w:szCs w:val="24"/>
        </w:rPr>
        <w:t xml:space="preserve">), требований к компетенциям WSR </w:t>
      </w:r>
      <w:r w:rsidRPr="0074370F">
        <w:rPr>
          <w:rFonts w:ascii="Times New Roman" w:hAnsi="Times New Roman" w:cs="Times New Roman"/>
          <w:b/>
          <w:sz w:val="24"/>
          <w:szCs w:val="24"/>
        </w:rPr>
        <w:t>Сантехника и отопление, Электромонтаж</w:t>
      </w:r>
      <w:r w:rsidRPr="0074370F">
        <w:rPr>
          <w:rFonts w:ascii="Times New Roman" w:hAnsi="Times New Roman" w:cs="Times New Roman"/>
          <w:sz w:val="24"/>
          <w:szCs w:val="24"/>
        </w:rPr>
        <w:t>, потребностями регионального рынка труда  и направлена на соблюдение последовательности освоения профессиональных компетенций,  принятой в отрасли.</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Освоение общепрофессионального цикла образовательной программы по очной форме обучения должно предусматривать освоение дисциплины «Физическая культура» в объеме не менее 40 часов и дисциплины «Безопасность жизнедеятельности» в объеме 36 часов, из них на освоение основ военной службы (для юношей) - 70 процентов от общего объема времени, отведенного на указанную дисциплину.</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Образовательная организация имеет право для подгрупп девушек использовать 70 процентов учебного времени дисциплины «Безопасность жизнедеятельности», отведенного на изучение основ военной службы, на освоение основ медицинских знаний.</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Для обучающихся с ограниченными возможностями здоровья и инвалидов организация устанавливает особый порядок освоения дисциплины «Физическая культура» с учетом состояния их здоровья.</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sz w:val="24"/>
          <w:szCs w:val="24"/>
        </w:rPr>
      </w:pPr>
      <w:r w:rsidRPr="0074370F">
        <w:rPr>
          <w:rFonts w:ascii="Times New Roman" w:hAnsi="Times New Roman" w:cs="Times New Roman"/>
          <w:sz w:val="24"/>
          <w:szCs w:val="24"/>
        </w:rPr>
        <w:t>При формировании образовательной программы предусмотрено включение адаптационных дисциплин "Основы интеллектуального труда", "Адаптивные информационные и коммуникационные технологии", "Психология личности и профессиональное самоопределение", "Коммуникативный практикум", "Социальная адаптация и основы социально-правовых знаний", обеспечивающих коррекцию нарушений развития и социальную адаптацию обучающихся инвалидов и лиц с ограниченными возможностями здоровья.</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В течение всего периода обучения в рамках реализации ППКРС проводится текущий контроль, промежуточная аттестация и государственная итоговая аттестация. Текущий контроль проводится в пределах учебного времени, отведенного на изучение соответствующей дисциплины, междисциплинарного курса. Текущий контроль успеваемости предусматривает и контроль самостоятельной работы.</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Контрольная работа является одной из форм рубежного контроля уровня освоения учебной дисциплины и междисциплинарного курса, если он продолжается более одного семестра.</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 xml:space="preserve">Завершающей формой контроля по дисциплине и междисциплинарному курсу является экзамен или дифференцированный зачет. </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Объем часов, предусмотренный на проведение промежуточной аттестации, включает часы экзаменов, консультаций. Экзамен проводится в день, освобожденный от других форм учебной нагрузки.</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 xml:space="preserve">Количество экзаменов в каждом учебном году в процессе промежуточной аттестации обучающихся СПО не должно превышать 8, а количество зачетов – 10. В указанное количество не входят экзамены и зачеты по физической культуре. </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lastRenderedPageBreak/>
        <w:t>Часть часов, выделенная на проведение промежуточной аттестации и не использованная на экзамены, реализуется для проведения групповых и индивидуальных консультаций перед экзаменами.</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Зачеты и дифференцированные зачеты проводятся за счет часов, отведенных на изучение дисциплин и междисциплинарных курсов, практик. Формы промежуточной аттестации указаны в Плане учебного процесса.</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 xml:space="preserve">Итоговой формой аттестации по профессиональному модулю в последнем семестре его изучения является экзамен (квалификационный), по итогам проверки которого выносится решение: «основной вид деятельности освоен / не освоен» с выставлением оценки: </w:t>
      </w:r>
    </w:p>
    <w:p w:rsidR="0074370F" w:rsidRPr="0074370F" w:rsidRDefault="0074370F" w:rsidP="0074370F">
      <w:pPr>
        <w:numPr>
          <w:ilvl w:val="0"/>
          <w:numId w:val="48"/>
        </w:num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ПМ.</w:t>
      </w:r>
      <w:proofErr w:type="gramStart"/>
      <w:r w:rsidRPr="0074370F">
        <w:rPr>
          <w:rFonts w:ascii="Times New Roman" w:hAnsi="Times New Roman" w:cs="Times New Roman"/>
          <w:sz w:val="24"/>
          <w:szCs w:val="24"/>
        </w:rPr>
        <w:t>01  Поддержание</w:t>
      </w:r>
      <w:proofErr w:type="gramEnd"/>
      <w:r w:rsidRPr="0074370F">
        <w:rPr>
          <w:rFonts w:ascii="Times New Roman" w:hAnsi="Times New Roman" w:cs="Times New Roman"/>
          <w:sz w:val="24"/>
          <w:szCs w:val="24"/>
        </w:rPr>
        <w:t xml:space="preserve"> рабочего состояния оборудования систем водоснабжения, водоотведения, отопления объектов жилищно-коммунального хозяйства (4 семестр), </w:t>
      </w:r>
    </w:p>
    <w:p w:rsidR="0074370F" w:rsidRPr="0074370F" w:rsidRDefault="0074370F" w:rsidP="0074370F">
      <w:pPr>
        <w:numPr>
          <w:ilvl w:val="0"/>
          <w:numId w:val="48"/>
        </w:num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 xml:space="preserve">ПМ 02. Поддержание рабочего состояния силовых и слаботочных систем зданий и сооружений, системы освещения и осветительных сетей объектов жилищно-коммунального хозяйства (5, 6 семестр),  </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Промежуточная аттестация может проводиться в форме демонстрационного экзамена.</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Проведение промежуточной аттестации профессионального цикла реализуется из часов выделенных на изучение дисциплин общепрофессионального цикла и профессиональных модулей.</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 xml:space="preserve">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 Часть профессионального цикла образовательной программы, выделяемого на проведение практик, не может быть менее 25 процентов от профессионального цикла образовательной программы. </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 xml:space="preserve">Объем часов учебной практики составляет 14 недель (504 часов), объем производственной практики составляет 12 недель (432 часа). </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 xml:space="preserve">Учебная </w:t>
      </w:r>
      <w:proofErr w:type="gramStart"/>
      <w:r w:rsidRPr="0074370F">
        <w:rPr>
          <w:rFonts w:ascii="Times New Roman" w:hAnsi="Times New Roman" w:cs="Times New Roman"/>
          <w:sz w:val="24"/>
          <w:szCs w:val="24"/>
        </w:rPr>
        <w:t>практика  в</w:t>
      </w:r>
      <w:proofErr w:type="gramEnd"/>
      <w:r w:rsidRPr="0074370F">
        <w:rPr>
          <w:rFonts w:ascii="Times New Roman" w:hAnsi="Times New Roman" w:cs="Times New Roman"/>
          <w:sz w:val="24"/>
          <w:szCs w:val="24"/>
        </w:rPr>
        <w:t xml:space="preserve"> объеме 6 недель реализуется по каждому из основных видов  деятельности, предусмотренных ФГОС СПО по профессии </w:t>
      </w:r>
      <w:r w:rsidRPr="0074370F">
        <w:rPr>
          <w:rFonts w:ascii="Times New Roman" w:hAnsi="Times New Roman" w:cs="Times New Roman"/>
          <w:b/>
          <w:sz w:val="24"/>
          <w:szCs w:val="24"/>
        </w:rPr>
        <w:t>08.01.26 Мастер по ремонту и обслуживанию инженерных систем жилищно-коммунального хозяйства</w:t>
      </w:r>
      <w:r w:rsidRPr="0074370F">
        <w:rPr>
          <w:rFonts w:ascii="Times New Roman" w:hAnsi="Times New Roman" w:cs="Times New Roman"/>
          <w:sz w:val="24"/>
          <w:szCs w:val="24"/>
        </w:rPr>
        <w:t>, проводится в рамках профессиональных модулей концентрированно по семестрам:  4 семестр: ПМ. 01 - 7 недель, 5 семестр: ПМ.02 - 4 недели; 6 семестр: ПМ 02 -  3 недели.</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proofErr w:type="gramStart"/>
      <w:r w:rsidRPr="0074370F">
        <w:rPr>
          <w:rFonts w:ascii="Times New Roman" w:hAnsi="Times New Roman" w:cs="Times New Roman"/>
          <w:sz w:val="24"/>
          <w:szCs w:val="24"/>
        </w:rPr>
        <w:t>Производственная  практика</w:t>
      </w:r>
      <w:proofErr w:type="gramEnd"/>
      <w:r w:rsidRPr="0074370F">
        <w:rPr>
          <w:rFonts w:ascii="Times New Roman" w:hAnsi="Times New Roman" w:cs="Times New Roman"/>
          <w:sz w:val="24"/>
          <w:szCs w:val="24"/>
        </w:rPr>
        <w:t xml:space="preserve">  (по профилю специальности) в объеме 12 недель реализуется по каждому из основных видов  деятельности, предусмотренных ФГОС СПО по специальности </w:t>
      </w:r>
      <w:r w:rsidRPr="0074370F">
        <w:rPr>
          <w:rFonts w:ascii="Times New Roman" w:hAnsi="Times New Roman" w:cs="Times New Roman"/>
          <w:b/>
          <w:sz w:val="24"/>
          <w:szCs w:val="24"/>
        </w:rPr>
        <w:t>08.01.26 Мастер по ремонту и обслуживанию инженерных систем жилищно-коммунального хозяйства</w:t>
      </w:r>
      <w:r w:rsidRPr="0074370F">
        <w:rPr>
          <w:rFonts w:ascii="Times New Roman" w:hAnsi="Times New Roman" w:cs="Times New Roman"/>
          <w:sz w:val="24"/>
          <w:szCs w:val="24"/>
        </w:rPr>
        <w:t xml:space="preserve">, проводится в рамках профессиональных модулей концентрированно по семестрам: </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 xml:space="preserve">5 семестр: ПМ 02 -  5 недель, 6 семестр: ПМ 02 - 7 недель. </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Каждый вид практики завершается дифференцированным зачетом с оценкой освоенных общих и профессиональных компетенций.</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 xml:space="preserve">Государственная итоговая аттестация проводится в форме защиты выпускной квалификационной работы в виде демонстрационного экзамена. </w:t>
      </w:r>
    </w:p>
    <w:p w:rsidR="0074370F" w:rsidRPr="0074370F" w:rsidRDefault="0074370F" w:rsidP="0074370F">
      <w:pPr>
        <w:suppressAutoHyphens/>
        <w:autoSpaceDN w:val="0"/>
        <w:spacing w:after="0" w:line="240" w:lineRule="auto"/>
        <w:jc w:val="both"/>
        <w:textAlignment w:val="baseline"/>
        <w:rPr>
          <w:rFonts w:ascii="Times New Roman" w:hAnsi="Times New Roman" w:cs="Times New Roman"/>
          <w:sz w:val="24"/>
          <w:szCs w:val="24"/>
        </w:rPr>
      </w:pPr>
      <w:r w:rsidRPr="0074370F">
        <w:rPr>
          <w:rFonts w:ascii="Times New Roman" w:hAnsi="Times New Roman" w:cs="Times New Roman"/>
          <w:sz w:val="24"/>
          <w:szCs w:val="24"/>
        </w:rPr>
        <w:t xml:space="preserve">Общая продолжительность каникул при освоении образовательной программы по профессиям СПО составляет 13 -14 недель в учебном году, в том числе не менее 2 недель в зимний период. </w:t>
      </w: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Cs/>
          <w:sz w:val="24"/>
          <w:szCs w:val="24"/>
        </w:rPr>
      </w:pPr>
    </w:p>
    <w:p w:rsidR="0074370F" w:rsidRPr="0074370F" w:rsidRDefault="0074370F" w:rsidP="0074370F">
      <w:pPr>
        <w:suppressAutoHyphens/>
        <w:autoSpaceDN w:val="0"/>
        <w:spacing w:after="0" w:line="240" w:lineRule="auto"/>
        <w:jc w:val="center"/>
        <w:textAlignment w:val="baseline"/>
        <w:rPr>
          <w:rFonts w:ascii="Times New Roman" w:eastAsia="Calibri" w:hAnsi="Times New Roman" w:cs="Times New Roman"/>
          <w:b/>
          <w:bCs/>
          <w:sz w:val="24"/>
          <w:szCs w:val="24"/>
        </w:rPr>
      </w:pPr>
      <w:r w:rsidRPr="0074370F">
        <w:rPr>
          <w:rFonts w:ascii="Times New Roman" w:eastAsia="Calibri" w:hAnsi="Times New Roman" w:cs="Times New Roman"/>
          <w:b/>
          <w:bCs/>
          <w:sz w:val="24"/>
          <w:szCs w:val="24"/>
        </w:rPr>
        <w:lastRenderedPageBreak/>
        <w:t>3. Общеобразовательный цикл</w:t>
      </w:r>
    </w:p>
    <w:p w:rsidR="0074370F" w:rsidRPr="0074370F" w:rsidRDefault="0074370F" w:rsidP="0074370F">
      <w:pPr>
        <w:suppressAutoHyphens/>
        <w:autoSpaceDN w:val="0"/>
        <w:spacing w:after="0" w:line="240" w:lineRule="auto"/>
        <w:ind w:firstLine="720"/>
        <w:jc w:val="both"/>
        <w:textAlignment w:val="baseline"/>
        <w:rPr>
          <w:rFonts w:ascii="Times New Roman" w:eastAsia="Calibri" w:hAnsi="Times New Roman" w:cs="Times New Roman"/>
          <w:bCs/>
          <w:sz w:val="24"/>
          <w:szCs w:val="24"/>
        </w:rPr>
      </w:pP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sz w:val="24"/>
          <w:szCs w:val="24"/>
        </w:rPr>
      </w:pPr>
      <w:r w:rsidRPr="0074370F">
        <w:rPr>
          <w:rFonts w:ascii="Times New Roman" w:eastAsia="Calibri" w:hAnsi="Times New Roman" w:cs="Times New Roman"/>
          <w:bCs/>
          <w:sz w:val="24"/>
          <w:szCs w:val="24"/>
        </w:rPr>
        <w:t xml:space="preserve">Получение среднего профессионального образования на базе основного общего образования осуществляется </w:t>
      </w:r>
      <w:r w:rsidRPr="0074370F">
        <w:rPr>
          <w:rFonts w:ascii="Times New Roman" w:eastAsia="Calibri" w:hAnsi="Times New Roman" w:cs="Times New Roman"/>
          <w:b/>
          <w:bCs/>
          <w:sz w:val="24"/>
          <w:szCs w:val="24"/>
        </w:rPr>
        <w:t>с одновременным получением среднего общего образования в пределах соответствующей образовательной программы среднего профессионального образования.</w:t>
      </w:r>
      <w:r w:rsidRPr="0074370F">
        <w:rPr>
          <w:rFonts w:ascii="Times New Roman" w:eastAsia="Calibri" w:hAnsi="Times New Roman" w:cs="Times New Roman"/>
          <w:bCs/>
          <w:sz w:val="24"/>
          <w:szCs w:val="24"/>
        </w:rPr>
        <w:t xml:space="preserve"> В этом случае образовательная программа среднего профессионального образования, реализуемая на базе основного общего образования, разрабатывается </w:t>
      </w:r>
      <w:r w:rsidRPr="0074370F">
        <w:rPr>
          <w:rFonts w:ascii="Times New Roman" w:eastAsia="Calibri" w:hAnsi="Times New Roman" w:cs="Times New Roman"/>
          <w:b/>
          <w:bCs/>
          <w:sz w:val="24"/>
          <w:szCs w:val="24"/>
        </w:rPr>
        <w:t xml:space="preserve">на основе требований </w:t>
      </w:r>
      <w:r w:rsidRPr="0074370F">
        <w:rPr>
          <w:rFonts w:ascii="Times New Roman" w:eastAsia="Calibri" w:hAnsi="Times New Roman" w:cs="Times New Roman"/>
          <w:bCs/>
          <w:sz w:val="24"/>
          <w:szCs w:val="24"/>
        </w:rPr>
        <w:t xml:space="preserve">соответствующих федеральных государственных образовательных </w:t>
      </w:r>
      <w:r w:rsidRPr="0074370F">
        <w:rPr>
          <w:rFonts w:ascii="Times New Roman" w:eastAsia="Calibri" w:hAnsi="Times New Roman" w:cs="Times New Roman"/>
          <w:b/>
          <w:bCs/>
          <w:sz w:val="24"/>
          <w:szCs w:val="24"/>
        </w:rPr>
        <w:t xml:space="preserve">стандартов среднего общего и среднего профессионального образования </w:t>
      </w:r>
      <w:r w:rsidRPr="0074370F">
        <w:rPr>
          <w:rFonts w:ascii="Times New Roman" w:eastAsia="Calibri" w:hAnsi="Times New Roman" w:cs="Times New Roman"/>
          <w:bCs/>
          <w:sz w:val="24"/>
          <w:szCs w:val="24"/>
        </w:rPr>
        <w:t>с учетом получаемой профессии среднего профессионального образования.</w:t>
      </w: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Cs/>
          <w:sz w:val="24"/>
          <w:szCs w:val="24"/>
        </w:rPr>
      </w:pP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sz w:val="24"/>
          <w:szCs w:val="24"/>
        </w:rPr>
      </w:pPr>
      <w:r w:rsidRPr="0074370F">
        <w:rPr>
          <w:rFonts w:ascii="Times New Roman" w:eastAsia="Calibri" w:hAnsi="Times New Roman" w:cs="Times New Roman"/>
          <w:bCs/>
          <w:sz w:val="24"/>
          <w:szCs w:val="24"/>
        </w:rPr>
        <w:t xml:space="preserve">Образовательные программы среднего профессионального образования, реализуемые на базе основного общего образования, разрабатываются </w:t>
      </w:r>
      <w:r w:rsidRPr="0074370F">
        <w:rPr>
          <w:rFonts w:ascii="Times New Roman" w:eastAsia="Calibri" w:hAnsi="Times New Roman" w:cs="Times New Roman"/>
          <w:b/>
          <w:bCs/>
          <w:sz w:val="24"/>
          <w:szCs w:val="24"/>
        </w:rPr>
        <w:t xml:space="preserve">на основе требований </w:t>
      </w:r>
      <w:r w:rsidRPr="0074370F">
        <w:rPr>
          <w:rFonts w:ascii="Times New Roman" w:eastAsia="Calibri" w:hAnsi="Times New Roman" w:cs="Times New Roman"/>
          <w:bCs/>
          <w:sz w:val="24"/>
          <w:szCs w:val="24"/>
        </w:rPr>
        <w:t>ФГОС</w:t>
      </w:r>
      <w:r w:rsidRPr="0074370F">
        <w:rPr>
          <w:rFonts w:ascii="Times New Roman" w:eastAsia="Calibri" w:hAnsi="Times New Roman" w:cs="Times New Roman"/>
          <w:b/>
          <w:bCs/>
          <w:sz w:val="24"/>
          <w:szCs w:val="24"/>
        </w:rPr>
        <w:t xml:space="preserve"> среднего общего и среднего профессионального образования с учетом получаемой профессии</w:t>
      </w:r>
      <w:r w:rsidRPr="0074370F">
        <w:rPr>
          <w:rFonts w:ascii="Times New Roman" w:eastAsia="Calibri" w:hAnsi="Times New Roman" w:cs="Times New Roman"/>
          <w:bCs/>
          <w:sz w:val="24"/>
          <w:szCs w:val="24"/>
        </w:rPr>
        <w:t xml:space="preserve"> среднего профессионального образования.</w:t>
      </w: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Cs/>
          <w:sz w:val="24"/>
          <w:szCs w:val="24"/>
        </w:rPr>
      </w:pP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sz w:val="24"/>
          <w:szCs w:val="24"/>
        </w:rPr>
      </w:pPr>
      <w:r w:rsidRPr="0074370F">
        <w:rPr>
          <w:rFonts w:ascii="Times New Roman" w:eastAsia="Calibri" w:hAnsi="Times New Roman" w:cs="Times New Roman"/>
          <w:bCs/>
          <w:sz w:val="24"/>
          <w:szCs w:val="24"/>
        </w:rPr>
        <w:t xml:space="preserve">Общий объем образовательной программы СПО, реализуемой на базе основного общего образования, увеличивается на 2160 часов. Данный объем образовательной программы направлен на обеспечение получения среднего общего образования в соответствие с требованиями ФГОС среднего общего образования с учетом получаемой профессии. Данный объем предусматривает изучение учебных предметов, направленных на формирование как личностных, </w:t>
      </w:r>
      <w:proofErr w:type="spellStart"/>
      <w:r w:rsidRPr="0074370F">
        <w:rPr>
          <w:rFonts w:ascii="Times New Roman" w:eastAsia="Calibri" w:hAnsi="Times New Roman" w:cs="Times New Roman"/>
          <w:bCs/>
          <w:sz w:val="24"/>
          <w:szCs w:val="24"/>
        </w:rPr>
        <w:t>метапредметных</w:t>
      </w:r>
      <w:proofErr w:type="spellEnd"/>
      <w:r w:rsidRPr="0074370F">
        <w:rPr>
          <w:rFonts w:ascii="Times New Roman" w:eastAsia="Calibri" w:hAnsi="Times New Roman" w:cs="Times New Roman"/>
          <w:bCs/>
          <w:sz w:val="24"/>
          <w:szCs w:val="24"/>
        </w:rPr>
        <w:t xml:space="preserve"> и предметных результатов, предусмотренных ФГОС среднего общего образования, так и общих и профессиональных компетенций, предусмотренных ФГОС СПО </w:t>
      </w:r>
      <w:r w:rsidRPr="0074370F">
        <w:rPr>
          <w:rFonts w:ascii="Times New Roman" w:hAnsi="Times New Roman" w:cs="Times New Roman"/>
          <w:sz w:val="24"/>
          <w:szCs w:val="24"/>
        </w:rPr>
        <w:t xml:space="preserve">по специальности </w:t>
      </w:r>
      <w:r w:rsidRPr="0074370F">
        <w:rPr>
          <w:rFonts w:ascii="Times New Roman" w:hAnsi="Times New Roman" w:cs="Times New Roman"/>
          <w:b/>
          <w:sz w:val="24"/>
          <w:szCs w:val="24"/>
        </w:rPr>
        <w:t>08.01.26 Мастер по ремонту и обслуживанию инженерных систем жилищно-коммунального хозяйства</w:t>
      </w:r>
      <w:r w:rsidRPr="0074370F">
        <w:rPr>
          <w:rFonts w:ascii="Times New Roman" w:eastAsia="Calibri" w:hAnsi="Times New Roman" w:cs="Times New Roman"/>
          <w:bCs/>
          <w:sz w:val="24"/>
          <w:szCs w:val="24"/>
        </w:rPr>
        <w:t>.</w:t>
      </w: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Cs/>
          <w:sz w:val="24"/>
          <w:szCs w:val="24"/>
        </w:rPr>
      </w:pP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 xml:space="preserve">Общеобразовательный цикл учебного плана включает в себя: базовые, профильные дисциплины и дополнительные предметы по выбору обучающихся. </w:t>
      </w: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Cs/>
          <w:sz w:val="24"/>
          <w:szCs w:val="24"/>
        </w:rPr>
      </w:pP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 xml:space="preserve">Учебный план технического профиля обучения содержат 11 учебных предметов и предусматривают изучение не менее одного учебного предмета из каждой предметной области, определенной ФГОС среднего общего образования: </w:t>
      </w: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
          <w:bCs/>
          <w:sz w:val="24"/>
          <w:szCs w:val="24"/>
        </w:rPr>
      </w:pPr>
      <w:r w:rsidRPr="0074370F">
        <w:rPr>
          <w:rFonts w:ascii="Times New Roman" w:eastAsia="Calibri" w:hAnsi="Times New Roman" w:cs="Times New Roman"/>
          <w:b/>
          <w:bCs/>
          <w:sz w:val="24"/>
          <w:szCs w:val="24"/>
        </w:rPr>
        <w:t xml:space="preserve">Предметная область "Русский язык и литература": </w:t>
      </w:r>
    </w:p>
    <w:p w:rsidR="0074370F" w:rsidRPr="0074370F" w:rsidRDefault="0074370F" w:rsidP="0074370F">
      <w:pPr>
        <w:suppressAutoHyphens/>
        <w:autoSpaceDN w:val="0"/>
        <w:spacing w:after="0" w:line="240" w:lineRule="auto"/>
        <w:ind w:firstLine="720"/>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 xml:space="preserve">"Русский язык", </w:t>
      </w:r>
    </w:p>
    <w:p w:rsidR="0074370F" w:rsidRPr="0074370F" w:rsidRDefault="0074370F" w:rsidP="0074370F">
      <w:pPr>
        <w:suppressAutoHyphens/>
        <w:autoSpaceDN w:val="0"/>
        <w:spacing w:after="0" w:line="240" w:lineRule="auto"/>
        <w:ind w:firstLine="720"/>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"Литература".</w:t>
      </w: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
          <w:bCs/>
          <w:sz w:val="24"/>
          <w:szCs w:val="24"/>
        </w:rPr>
      </w:pPr>
      <w:r w:rsidRPr="0074370F">
        <w:rPr>
          <w:rFonts w:ascii="Times New Roman" w:eastAsia="Calibri" w:hAnsi="Times New Roman" w:cs="Times New Roman"/>
          <w:b/>
          <w:bCs/>
          <w:sz w:val="24"/>
          <w:szCs w:val="24"/>
        </w:rPr>
        <w:t xml:space="preserve">Предметная область "Иностранные языки": </w:t>
      </w:r>
    </w:p>
    <w:p w:rsidR="0074370F" w:rsidRPr="0074370F" w:rsidRDefault="0074370F" w:rsidP="0074370F">
      <w:pPr>
        <w:suppressAutoHyphens/>
        <w:autoSpaceDN w:val="0"/>
        <w:spacing w:after="0" w:line="240" w:lineRule="auto"/>
        <w:ind w:firstLine="720"/>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"Иностранный язык".</w:t>
      </w: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
          <w:bCs/>
          <w:sz w:val="24"/>
          <w:szCs w:val="24"/>
        </w:rPr>
      </w:pPr>
      <w:r w:rsidRPr="0074370F">
        <w:rPr>
          <w:rFonts w:ascii="Times New Roman" w:eastAsia="Calibri" w:hAnsi="Times New Roman" w:cs="Times New Roman"/>
          <w:b/>
          <w:bCs/>
          <w:sz w:val="24"/>
          <w:szCs w:val="24"/>
        </w:rPr>
        <w:t xml:space="preserve">Предметная область "Общественные науки": </w:t>
      </w:r>
    </w:p>
    <w:p w:rsidR="0074370F" w:rsidRPr="0074370F" w:rsidRDefault="0074370F" w:rsidP="0074370F">
      <w:pPr>
        <w:suppressAutoHyphens/>
        <w:autoSpaceDN w:val="0"/>
        <w:spacing w:after="0" w:line="240" w:lineRule="auto"/>
        <w:ind w:firstLine="720"/>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"История" (базовый и углубленный уровни);</w:t>
      </w:r>
    </w:p>
    <w:p w:rsidR="0074370F" w:rsidRPr="0074370F" w:rsidRDefault="0074370F" w:rsidP="0074370F">
      <w:pPr>
        <w:suppressAutoHyphens/>
        <w:autoSpaceDN w:val="0"/>
        <w:spacing w:after="0" w:line="240" w:lineRule="auto"/>
        <w:ind w:firstLine="720"/>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 xml:space="preserve">"Обществознание". </w:t>
      </w: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
          <w:bCs/>
          <w:sz w:val="24"/>
          <w:szCs w:val="24"/>
        </w:rPr>
      </w:pPr>
      <w:r w:rsidRPr="0074370F">
        <w:rPr>
          <w:rFonts w:ascii="Times New Roman" w:eastAsia="Calibri" w:hAnsi="Times New Roman" w:cs="Times New Roman"/>
          <w:b/>
          <w:bCs/>
          <w:sz w:val="24"/>
          <w:szCs w:val="24"/>
        </w:rPr>
        <w:t xml:space="preserve">Предметная область "Математика и информатика": </w:t>
      </w:r>
    </w:p>
    <w:p w:rsidR="0074370F" w:rsidRPr="0074370F" w:rsidRDefault="0074370F" w:rsidP="0074370F">
      <w:pPr>
        <w:suppressAutoHyphens/>
        <w:autoSpaceDN w:val="0"/>
        <w:spacing w:after="0" w:line="240" w:lineRule="auto"/>
        <w:ind w:left="708" w:firstLine="12"/>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"Математика: алгебра и начала математического анализа, геометрия" (базовый и углубленный уровни);</w:t>
      </w:r>
    </w:p>
    <w:p w:rsidR="0074370F" w:rsidRPr="0074370F" w:rsidRDefault="0074370F" w:rsidP="0074370F">
      <w:pPr>
        <w:suppressAutoHyphens/>
        <w:autoSpaceDN w:val="0"/>
        <w:spacing w:after="0" w:line="240" w:lineRule="auto"/>
        <w:ind w:firstLine="720"/>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"Информатика</w:t>
      </w:r>
      <w:proofErr w:type="gramStart"/>
      <w:r w:rsidRPr="0074370F">
        <w:rPr>
          <w:rFonts w:ascii="Times New Roman" w:eastAsia="Calibri" w:hAnsi="Times New Roman" w:cs="Times New Roman"/>
          <w:bCs/>
          <w:sz w:val="24"/>
          <w:szCs w:val="24"/>
        </w:rPr>
        <w:t>" .</w:t>
      </w:r>
      <w:proofErr w:type="gramEnd"/>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
          <w:bCs/>
          <w:sz w:val="24"/>
          <w:szCs w:val="24"/>
        </w:rPr>
      </w:pPr>
      <w:r w:rsidRPr="0074370F">
        <w:rPr>
          <w:rFonts w:ascii="Times New Roman" w:eastAsia="Calibri" w:hAnsi="Times New Roman" w:cs="Times New Roman"/>
          <w:b/>
          <w:bCs/>
          <w:sz w:val="24"/>
          <w:szCs w:val="24"/>
        </w:rPr>
        <w:t>Предметная область "Естественные науки":</w:t>
      </w:r>
    </w:p>
    <w:p w:rsidR="0074370F" w:rsidRPr="0074370F" w:rsidRDefault="0074370F" w:rsidP="0074370F">
      <w:pPr>
        <w:suppressAutoHyphens/>
        <w:autoSpaceDN w:val="0"/>
        <w:spacing w:after="0" w:line="240" w:lineRule="auto"/>
        <w:ind w:firstLine="720"/>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"Естествознание".</w:t>
      </w: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
          <w:bCs/>
          <w:sz w:val="24"/>
          <w:szCs w:val="24"/>
        </w:rPr>
      </w:pPr>
      <w:r w:rsidRPr="0074370F">
        <w:rPr>
          <w:rFonts w:ascii="Times New Roman" w:eastAsia="Calibri" w:hAnsi="Times New Roman" w:cs="Times New Roman"/>
          <w:b/>
          <w:bCs/>
          <w:sz w:val="24"/>
          <w:szCs w:val="24"/>
        </w:rPr>
        <w:t xml:space="preserve">Предметная область "Физическая культура, экология и основы безопасности жизнедеятельности": </w:t>
      </w:r>
    </w:p>
    <w:p w:rsidR="0074370F" w:rsidRPr="0074370F" w:rsidRDefault="0074370F" w:rsidP="0074370F">
      <w:pPr>
        <w:suppressAutoHyphens/>
        <w:autoSpaceDN w:val="0"/>
        <w:spacing w:after="0" w:line="240" w:lineRule="auto"/>
        <w:ind w:firstLine="720"/>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"Физическая культура";</w:t>
      </w:r>
    </w:p>
    <w:p w:rsidR="0074370F" w:rsidRPr="0074370F" w:rsidRDefault="0074370F" w:rsidP="0074370F">
      <w:pPr>
        <w:suppressAutoHyphens/>
        <w:autoSpaceDN w:val="0"/>
        <w:spacing w:after="0" w:line="240" w:lineRule="auto"/>
        <w:ind w:firstLine="720"/>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 xml:space="preserve">"Основы безопасности жизнедеятельности". </w:t>
      </w:r>
    </w:p>
    <w:p w:rsidR="0074370F" w:rsidRPr="0074370F" w:rsidRDefault="0074370F" w:rsidP="0074370F">
      <w:pPr>
        <w:suppressAutoHyphens/>
        <w:autoSpaceDN w:val="0"/>
        <w:spacing w:after="0" w:line="240" w:lineRule="auto"/>
        <w:ind w:firstLine="720"/>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Общими для включения в учебный план являются учебные предметы:</w:t>
      </w:r>
    </w:p>
    <w:p w:rsidR="0074370F" w:rsidRPr="0074370F" w:rsidRDefault="0074370F" w:rsidP="0074370F">
      <w:pPr>
        <w:suppressAutoHyphens/>
        <w:autoSpaceDN w:val="0"/>
        <w:spacing w:after="0" w:line="240" w:lineRule="auto"/>
        <w:ind w:firstLine="720"/>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 xml:space="preserve">"Русский язык", </w:t>
      </w:r>
    </w:p>
    <w:p w:rsidR="0074370F" w:rsidRPr="0074370F" w:rsidRDefault="0074370F" w:rsidP="0074370F">
      <w:pPr>
        <w:suppressAutoHyphens/>
        <w:autoSpaceDN w:val="0"/>
        <w:spacing w:after="0" w:line="240" w:lineRule="auto"/>
        <w:ind w:firstLine="720"/>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lastRenderedPageBreak/>
        <w:t xml:space="preserve">"Литература", </w:t>
      </w:r>
    </w:p>
    <w:p w:rsidR="0074370F" w:rsidRPr="0074370F" w:rsidRDefault="0074370F" w:rsidP="0074370F">
      <w:pPr>
        <w:suppressAutoHyphens/>
        <w:autoSpaceDN w:val="0"/>
        <w:spacing w:after="0" w:line="240" w:lineRule="auto"/>
        <w:ind w:firstLine="720"/>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 xml:space="preserve">"Иностранный язык", </w:t>
      </w:r>
    </w:p>
    <w:p w:rsidR="0074370F" w:rsidRPr="0074370F" w:rsidRDefault="0074370F" w:rsidP="0074370F">
      <w:pPr>
        <w:suppressAutoHyphens/>
        <w:autoSpaceDN w:val="0"/>
        <w:spacing w:after="0" w:line="240" w:lineRule="auto"/>
        <w:ind w:firstLine="720"/>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 xml:space="preserve">"Математика: алгебра и начала математического анализа, геометрия", </w:t>
      </w:r>
    </w:p>
    <w:p w:rsidR="0074370F" w:rsidRPr="0074370F" w:rsidRDefault="0074370F" w:rsidP="0074370F">
      <w:pPr>
        <w:suppressAutoHyphens/>
        <w:autoSpaceDN w:val="0"/>
        <w:spacing w:after="0" w:line="240" w:lineRule="auto"/>
        <w:ind w:firstLine="720"/>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 xml:space="preserve">"История" (или "Россия в мире"), </w:t>
      </w:r>
    </w:p>
    <w:p w:rsidR="0074370F" w:rsidRPr="0074370F" w:rsidRDefault="0074370F" w:rsidP="0074370F">
      <w:pPr>
        <w:suppressAutoHyphens/>
        <w:autoSpaceDN w:val="0"/>
        <w:spacing w:after="0" w:line="240" w:lineRule="auto"/>
        <w:ind w:firstLine="720"/>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 xml:space="preserve">"Физическая культура", </w:t>
      </w:r>
    </w:p>
    <w:p w:rsidR="0074370F" w:rsidRPr="0074370F" w:rsidRDefault="0074370F" w:rsidP="0074370F">
      <w:pPr>
        <w:suppressAutoHyphens/>
        <w:autoSpaceDN w:val="0"/>
        <w:spacing w:after="0" w:line="240" w:lineRule="auto"/>
        <w:ind w:firstLine="720"/>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"Основы безопасности жизнедеятельности".</w:t>
      </w: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Cs/>
          <w:sz w:val="24"/>
          <w:szCs w:val="24"/>
        </w:rPr>
      </w:pP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 xml:space="preserve">При разработке </w:t>
      </w:r>
      <w:proofErr w:type="gramStart"/>
      <w:r w:rsidRPr="0074370F">
        <w:rPr>
          <w:rFonts w:ascii="Times New Roman" w:eastAsia="Calibri" w:hAnsi="Times New Roman" w:cs="Times New Roman"/>
          <w:bCs/>
          <w:sz w:val="24"/>
          <w:szCs w:val="24"/>
        </w:rPr>
        <w:t>рабочей программы</w:t>
      </w:r>
      <w:proofErr w:type="gramEnd"/>
      <w:r w:rsidRPr="0074370F">
        <w:rPr>
          <w:rFonts w:ascii="Times New Roman" w:eastAsia="Calibri" w:hAnsi="Times New Roman" w:cs="Times New Roman"/>
          <w:bCs/>
          <w:sz w:val="24"/>
          <w:szCs w:val="24"/>
        </w:rPr>
        <w:t xml:space="preserve"> интегрированной базовой учебной дисциплины "Естествознание" учебные часы, предложенные в тематическом плане программы, перераспределены на освоение ее составляющих («Физика», «Химия», «Биология»).</w:t>
      </w: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Cs/>
          <w:sz w:val="24"/>
          <w:szCs w:val="24"/>
        </w:rPr>
      </w:pP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sz w:val="24"/>
          <w:szCs w:val="24"/>
        </w:rPr>
      </w:pPr>
      <w:r w:rsidRPr="0074370F">
        <w:rPr>
          <w:rFonts w:ascii="Times New Roman" w:eastAsia="Calibri" w:hAnsi="Times New Roman" w:cs="Times New Roman"/>
          <w:bCs/>
          <w:sz w:val="24"/>
          <w:szCs w:val="24"/>
        </w:rPr>
        <w:t xml:space="preserve">Учебный план </w:t>
      </w:r>
      <w:r w:rsidRPr="0074370F">
        <w:rPr>
          <w:rFonts w:ascii="Times New Roman" w:eastAsia="Calibri" w:hAnsi="Times New Roman" w:cs="Times New Roman"/>
          <w:b/>
          <w:bCs/>
          <w:sz w:val="24"/>
          <w:szCs w:val="24"/>
        </w:rPr>
        <w:t>технического</w:t>
      </w:r>
      <w:r w:rsidRPr="0074370F">
        <w:rPr>
          <w:rFonts w:ascii="Times New Roman" w:eastAsia="Calibri" w:hAnsi="Times New Roman" w:cs="Times New Roman"/>
          <w:bCs/>
          <w:sz w:val="24"/>
          <w:szCs w:val="24"/>
        </w:rPr>
        <w:t xml:space="preserve"> профиля обучения содержит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Cs/>
          <w:sz w:val="24"/>
          <w:szCs w:val="24"/>
        </w:rPr>
      </w:pP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sz w:val="24"/>
          <w:szCs w:val="24"/>
        </w:rPr>
      </w:pPr>
      <w:r w:rsidRPr="0074370F">
        <w:rPr>
          <w:rFonts w:ascii="Times New Roman" w:eastAsia="Calibri" w:hAnsi="Times New Roman" w:cs="Times New Roman"/>
          <w:bCs/>
          <w:sz w:val="24"/>
          <w:szCs w:val="24"/>
        </w:rPr>
        <w:t xml:space="preserve">При реализации ППКРС из интегрированной базовой учебной дисциплины "Естествознание" дисциплина «Физика» </w:t>
      </w:r>
      <w:r w:rsidRPr="0074370F">
        <w:rPr>
          <w:rFonts w:ascii="Times New Roman" w:eastAsia="Calibri" w:hAnsi="Times New Roman" w:cs="Times New Roman"/>
          <w:b/>
          <w:bCs/>
          <w:sz w:val="24"/>
          <w:szCs w:val="24"/>
        </w:rPr>
        <w:t>(181 час)</w:t>
      </w:r>
      <w:r w:rsidRPr="0074370F">
        <w:rPr>
          <w:rFonts w:ascii="Times New Roman" w:eastAsia="Calibri" w:hAnsi="Times New Roman" w:cs="Times New Roman"/>
          <w:bCs/>
          <w:sz w:val="24"/>
          <w:szCs w:val="24"/>
        </w:rPr>
        <w:t xml:space="preserve"> имеет профессиональную значимость для овладения профессией СПО </w:t>
      </w:r>
      <w:r w:rsidRPr="0074370F">
        <w:rPr>
          <w:rFonts w:ascii="Times New Roman" w:eastAsia="Calibri" w:hAnsi="Times New Roman" w:cs="Times New Roman"/>
          <w:b/>
          <w:bCs/>
          <w:sz w:val="24"/>
          <w:szCs w:val="24"/>
        </w:rPr>
        <w:t xml:space="preserve">08.01.26 Мастер по ремонту и обслуживанию инженерных систем жилищно-коммунального </w:t>
      </w:r>
      <w:proofErr w:type="spellStart"/>
      <w:r w:rsidRPr="0074370F">
        <w:rPr>
          <w:rFonts w:ascii="Times New Roman" w:eastAsia="Calibri" w:hAnsi="Times New Roman" w:cs="Times New Roman"/>
          <w:b/>
          <w:bCs/>
          <w:sz w:val="24"/>
          <w:szCs w:val="24"/>
        </w:rPr>
        <w:t>хозяйства</w:t>
      </w:r>
      <w:r w:rsidRPr="0074370F">
        <w:rPr>
          <w:rFonts w:ascii="Times New Roman" w:eastAsia="Calibri" w:hAnsi="Times New Roman" w:cs="Times New Roman"/>
          <w:bCs/>
          <w:sz w:val="24"/>
          <w:szCs w:val="24"/>
        </w:rPr>
        <w:t>и</w:t>
      </w:r>
      <w:proofErr w:type="spellEnd"/>
      <w:r w:rsidRPr="0074370F">
        <w:rPr>
          <w:rFonts w:ascii="Times New Roman" w:eastAsia="Calibri" w:hAnsi="Times New Roman" w:cs="Times New Roman"/>
          <w:bCs/>
          <w:sz w:val="24"/>
          <w:szCs w:val="24"/>
        </w:rPr>
        <w:t xml:space="preserve"> включена в состав профильных общеобразовательных дисциплин, а учебные дисциплины «Химия» </w:t>
      </w:r>
      <w:r w:rsidRPr="0074370F">
        <w:rPr>
          <w:rFonts w:ascii="Times New Roman" w:eastAsia="Calibri" w:hAnsi="Times New Roman" w:cs="Times New Roman"/>
          <w:b/>
          <w:bCs/>
          <w:sz w:val="24"/>
          <w:szCs w:val="24"/>
        </w:rPr>
        <w:t xml:space="preserve">(114 часов) </w:t>
      </w:r>
      <w:r w:rsidRPr="0074370F">
        <w:rPr>
          <w:rFonts w:ascii="Times New Roman" w:eastAsia="Calibri" w:hAnsi="Times New Roman" w:cs="Times New Roman"/>
          <w:bCs/>
          <w:sz w:val="24"/>
          <w:szCs w:val="24"/>
        </w:rPr>
        <w:t xml:space="preserve">и «Биология» </w:t>
      </w:r>
      <w:r w:rsidRPr="0074370F">
        <w:rPr>
          <w:rFonts w:ascii="Times New Roman" w:eastAsia="Calibri" w:hAnsi="Times New Roman" w:cs="Times New Roman"/>
          <w:b/>
          <w:bCs/>
          <w:sz w:val="24"/>
          <w:szCs w:val="24"/>
        </w:rPr>
        <w:t>(72 часа)</w:t>
      </w:r>
      <w:r w:rsidRPr="0074370F">
        <w:rPr>
          <w:rFonts w:ascii="Times New Roman" w:eastAsia="Calibri" w:hAnsi="Times New Roman" w:cs="Times New Roman"/>
          <w:bCs/>
          <w:sz w:val="24"/>
          <w:szCs w:val="24"/>
        </w:rPr>
        <w:t xml:space="preserve"> изучаются как базовые в интегрированном курсе "Естествознание". </w:t>
      </w: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Cs/>
          <w:sz w:val="24"/>
          <w:szCs w:val="24"/>
        </w:rPr>
      </w:pP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 xml:space="preserve">Профильными </w:t>
      </w:r>
      <w:proofErr w:type="gramStart"/>
      <w:r w:rsidRPr="0074370F">
        <w:rPr>
          <w:rFonts w:ascii="Times New Roman" w:eastAsia="Calibri" w:hAnsi="Times New Roman" w:cs="Times New Roman"/>
          <w:bCs/>
          <w:sz w:val="24"/>
          <w:szCs w:val="24"/>
        </w:rPr>
        <w:t>дисциплинами,  являются</w:t>
      </w:r>
      <w:proofErr w:type="gramEnd"/>
      <w:r w:rsidRPr="0074370F">
        <w:rPr>
          <w:rFonts w:ascii="Times New Roman" w:eastAsia="Calibri" w:hAnsi="Times New Roman" w:cs="Times New Roman"/>
          <w:bCs/>
          <w:sz w:val="24"/>
          <w:szCs w:val="24"/>
        </w:rPr>
        <w:t>:</w:t>
      </w:r>
    </w:p>
    <w:p w:rsidR="0074370F" w:rsidRPr="0074370F" w:rsidRDefault="0074370F" w:rsidP="0074370F">
      <w:pPr>
        <w:numPr>
          <w:ilvl w:val="0"/>
          <w:numId w:val="49"/>
        </w:numPr>
        <w:suppressAutoHyphens/>
        <w:autoSpaceDN w:val="0"/>
        <w:spacing w:after="0" w:line="240" w:lineRule="auto"/>
        <w:jc w:val="both"/>
        <w:textAlignment w:val="baseline"/>
        <w:rPr>
          <w:rFonts w:ascii="Times New Roman" w:eastAsia="Calibri" w:hAnsi="Times New Roman" w:cs="Times New Roman"/>
          <w:sz w:val="24"/>
          <w:szCs w:val="24"/>
        </w:rPr>
      </w:pPr>
      <w:r w:rsidRPr="0074370F">
        <w:rPr>
          <w:rFonts w:ascii="Times New Roman" w:eastAsia="Calibri" w:hAnsi="Times New Roman" w:cs="Times New Roman"/>
          <w:bCs/>
          <w:sz w:val="24"/>
          <w:szCs w:val="24"/>
        </w:rPr>
        <w:t xml:space="preserve">«Математика» </w:t>
      </w:r>
      <w:r w:rsidRPr="0074370F">
        <w:rPr>
          <w:rFonts w:ascii="Times New Roman" w:eastAsia="Calibri" w:hAnsi="Times New Roman" w:cs="Times New Roman"/>
          <w:b/>
          <w:bCs/>
          <w:sz w:val="24"/>
          <w:szCs w:val="24"/>
        </w:rPr>
        <w:t>(298 часов)</w:t>
      </w:r>
    </w:p>
    <w:p w:rsidR="0074370F" w:rsidRPr="0074370F" w:rsidRDefault="0074370F" w:rsidP="0074370F">
      <w:pPr>
        <w:numPr>
          <w:ilvl w:val="0"/>
          <w:numId w:val="49"/>
        </w:numPr>
        <w:suppressAutoHyphens/>
        <w:autoSpaceDN w:val="0"/>
        <w:spacing w:after="0" w:line="240" w:lineRule="auto"/>
        <w:jc w:val="both"/>
        <w:textAlignment w:val="baseline"/>
        <w:rPr>
          <w:rFonts w:ascii="Times New Roman" w:eastAsia="Calibri" w:hAnsi="Times New Roman" w:cs="Times New Roman"/>
          <w:sz w:val="24"/>
          <w:szCs w:val="24"/>
        </w:rPr>
      </w:pPr>
      <w:r w:rsidRPr="0074370F">
        <w:rPr>
          <w:rFonts w:ascii="Times New Roman" w:eastAsia="Calibri" w:hAnsi="Times New Roman" w:cs="Times New Roman"/>
          <w:bCs/>
          <w:sz w:val="24"/>
          <w:szCs w:val="24"/>
        </w:rPr>
        <w:t xml:space="preserve">«Информатика» </w:t>
      </w:r>
      <w:r w:rsidRPr="0074370F">
        <w:rPr>
          <w:rFonts w:ascii="Times New Roman" w:eastAsia="Calibri" w:hAnsi="Times New Roman" w:cs="Times New Roman"/>
          <w:b/>
          <w:bCs/>
          <w:sz w:val="24"/>
          <w:szCs w:val="24"/>
        </w:rPr>
        <w:t>(205 час.)</w:t>
      </w: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Cs/>
          <w:sz w:val="24"/>
          <w:szCs w:val="24"/>
        </w:rPr>
      </w:pP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В учебном плане предусмотрено выполнение обучающимися индивидуального(</w:t>
      </w:r>
      <w:proofErr w:type="spellStart"/>
      <w:r w:rsidRPr="0074370F">
        <w:rPr>
          <w:rFonts w:ascii="Times New Roman" w:eastAsia="Calibri" w:hAnsi="Times New Roman" w:cs="Times New Roman"/>
          <w:bCs/>
          <w:sz w:val="24"/>
          <w:szCs w:val="24"/>
        </w:rPr>
        <w:t>ых</w:t>
      </w:r>
      <w:proofErr w:type="spellEnd"/>
      <w:r w:rsidRPr="0074370F">
        <w:rPr>
          <w:rFonts w:ascii="Times New Roman" w:eastAsia="Calibri" w:hAnsi="Times New Roman" w:cs="Times New Roman"/>
          <w:bCs/>
          <w:sz w:val="24"/>
          <w:szCs w:val="24"/>
        </w:rPr>
        <w:t>) проекта(</w:t>
      </w:r>
      <w:proofErr w:type="spellStart"/>
      <w:r w:rsidRPr="0074370F">
        <w:rPr>
          <w:rFonts w:ascii="Times New Roman" w:eastAsia="Calibri" w:hAnsi="Times New Roman" w:cs="Times New Roman"/>
          <w:bCs/>
          <w:sz w:val="24"/>
          <w:szCs w:val="24"/>
        </w:rPr>
        <w:t>ов</w:t>
      </w:r>
      <w:proofErr w:type="spellEnd"/>
      <w:r w:rsidRPr="0074370F">
        <w:rPr>
          <w:rFonts w:ascii="Times New Roman" w:eastAsia="Calibri" w:hAnsi="Times New Roman" w:cs="Times New Roman"/>
          <w:bCs/>
          <w:sz w:val="24"/>
          <w:szCs w:val="24"/>
        </w:rPr>
        <w:t>).</w:t>
      </w: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Cs/>
          <w:sz w:val="24"/>
          <w:szCs w:val="24"/>
        </w:rPr>
      </w:pP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При освоении общеобразовательного цикла в соответствии с ФГОС среднего общего образования предусматривается выполнение индивидуального учебного проекта по предметам: «История», «Естествознание», «Основы безопасности жизнедеятельности», «Обществознание».</w:t>
      </w: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Cs/>
          <w:sz w:val="24"/>
          <w:szCs w:val="24"/>
        </w:rPr>
      </w:pP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 xml:space="preserve">В учебные планы включены дополнительные учебные предметы, курсы по выбору обучающихся, предлагаемые организацией: «Эффективное поведение на рынке труда», «Психология». </w:t>
      </w: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Cs/>
          <w:sz w:val="24"/>
          <w:szCs w:val="24"/>
        </w:rPr>
      </w:pP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bCs/>
          <w:sz w:val="24"/>
          <w:szCs w:val="24"/>
        </w:rPr>
      </w:pPr>
      <w:r w:rsidRPr="0074370F">
        <w:rPr>
          <w:rFonts w:ascii="Times New Roman" w:eastAsia="Calibri" w:hAnsi="Times New Roman" w:cs="Times New Roman"/>
          <w:bCs/>
          <w:sz w:val="24"/>
          <w:szCs w:val="24"/>
        </w:rPr>
        <w:t xml:space="preserve">В соответствии с требованиями ФГОС СПО нормативный срок освоения ОПОП СПО (ППКРС) при очной форме получения образования для лиц, обучающихся на базе основного общего образования с получением среднего общего образования, увеличивается на 60 недель из расчета: теоретическое обучение (при обязательной учебной нагрузке 36 часов в неделю) - 57 </w:t>
      </w:r>
      <w:proofErr w:type="spellStart"/>
      <w:r w:rsidRPr="0074370F">
        <w:rPr>
          <w:rFonts w:ascii="Times New Roman" w:eastAsia="Calibri" w:hAnsi="Times New Roman" w:cs="Times New Roman"/>
          <w:bCs/>
          <w:sz w:val="24"/>
          <w:szCs w:val="24"/>
        </w:rPr>
        <w:t>нед</w:t>
      </w:r>
      <w:proofErr w:type="spellEnd"/>
      <w:r w:rsidRPr="0074370F">
        <w:rPr>
          <w:rFonts w:ascii="Times New Roman" w:eastAsia="Calibri" w:hAnsi="Times New Roman" w:cs="Times New Roman"/>
          <w:bCs/>
          <w:sz w:val="24"/>
          <w:szCs w:val="24"/>
        </w:rPr>
        <w:t xml:space="preserve">., промежуточная аттестация - 3 </w:t>
      </w:r>
      <w:proofErr w:type="spellStart"/>
      <w:r w:rsidRPr="0074370F">
        <w:rPr>
          <w:rFonts w:ascii="Times New Roman" w:eastAsia="Calibri" w:hAnsi="Times New Roman" w:cs="Times New Roman"/>
          <w:bCs/>
          <w:sz w:val="24"/>
          <w:szCs w:val="24"/>
        </w:rPr>
        <w:t>нед</w:t>
      </w:r>
      <w:proofErr w:type="spellEnd"/>
      <w:r w:rsidRPr="0074370F">
        <w:rPr>
          <w:rFonts w:ascii="Times New Roman" w:eastAsia="Calibri" w:hAnsi="Times New Roman" w:cs="Times New Roman"/>
          <w:bCs/>
          <w:sz w:val="24"/>
          <w:szCs w:val="24"/>
        </w:rPr>
        <w:t>.</w:t>
      </w:r>
    </w:p>
    <w:p w:rsidR="0074370F" w:rsidRPr="0074370F" w:rsidRDefault="0074370F" w:rsidP="0074370F">
      <w:pPr>
        <w:suppressAutoHyphens/>
        <w:autoSpaceDN w:val="0"/>
        <w:spacing w:after="0" w:line="240" w:lineRule="auto"/>
        <w:jc w:val="center"/>
        <w:textAlignment w:val="baseline"/>
        <w:rPr>
          <w:rFonts w:ascii="Times New Roman" w:eastAsia="Calibri" w:hAnsi="Times New Roman" w:cs="Times New Roman"/>
          <w:b/>
          <w:sz w:val="24"/>
          <w:szCs w:val="24"/>
        </w:rPr>
      </w:pPr>
    </w:p>
    <w:p w:rsidR="0074370F" w:rsidRPr="0074370F" w:rsidRDefault="0074370F" w:rsidP="0074370F">
      <w:pPr>
        <w:suppressAutoHyphens/>
        <w:autoSpaceDN w:val="0"/>
        <w:spacing w:after="0" w:line="240" w:lineRule="auto"/>
        <w:jc w:val="center"/>
        <w:textAlignment w:val="baseline"/>
        <w:rPr>
          <w:rFonts w:ascii="Times New Roman" w:eastAsia="Calibri" w:hAnsi="Times New Roman" w:cs="Times New Roman"/>
          <w:sz w:val="24"/>
          <w:szCs w:val="24"/>
        </w:rPr>
      </w:pPr>
      <w:r w:rsidRPr="0074370F">
        <w:rPr>
          <w:rFonts w:ascii="Times New Roman" w:eastAsia="Calibri" w:hAnsi="Times New Roman" w:cs="Times New Roman"/>
          <w:b/>
          <w:sz w:val="24"/>
          <w:szCs w:val="24"/>
        </w:rPr>
        <w:t>4.</w:t>
      </w:r>
      <w:r w:rsidRPr="0074370F">
        <w:rPr>
          <w:rFonts w:ascii="Times New Roman" w:eastAsia="Calibri" w:hAnsi="Times New Roman" w:cs="Times New Roman"/>
          <w:b/>
          <w:bCs/>
          <w:sz w:val="24"/>
          <w:szCs w:val="24"/>
        </w:rPr>
        <w:t xml:space="preserve"> Формирование вариативной части ОПОП</w:t>
      </w:r>
    </w:p>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sz w:val="24"/>
          <w:szCs w:val="24"/>
        </w:rPr>
      </w:pPr>
    </w:p>
    <w:tbl>
      <w:tblPr>
        <w:tblW w:w="0" w:type="auto"/>
        <w:tblInd w:w="-34" w:type="dxa"/>
        <w:tblCellMar>
          <w:left w:w="10" w:type="dxa"/>
          <w:right w:w="10" w:type="dxa"/>
        </w:tblCellMar>
        <w:tblLook w:val="04A0" w:firstRow="1" w:lastRow="0" w:firstColumn="1" w:lastColumn="0" w:noHBand="0" w:noVBand="1"/>
      </w:tblPr>
      <w:tblGrid>
        <w:gridCol w:w="957"/>
        <w:gridCol w:w="2626"/>
        <w:gridCol w:w="892"/>
        <w:gridCol w:w="1576"/>
        <w:gridCol w:w="783"/>
        <w:gridCol w:w="2544"/>
      </w:tblGrid>
      <w:tr w:rsidR="0074370F" w:rsidRPr="0074370F" w:rsidTr="00A02DEA">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textAlignment w:val="baseline"/>
              <w:rPr>
                <w:rFonts w:ascii="Times New Roman" w:eastAsia="Calibri" w:hAnsi="Times New Roman" w:cs="Times New Roman"/>
                <w:b/>
                <w:sz w:val="24"/>
                <w:szCs w:val="24"/>
              </w:rPr>
            </w:pPr>
            <w:r w:rsidRPr="0074370F">
              <w:rPr>
                <w:rFonts w:ascii="Times New Roman" w:eastAsia="Calibri" w:hAnsi="Times New Roman" w:cs="Times New Roman"/>
                <w:b/>
                <w:sz w:val="24"/>
                <w:szCs w:val="24"/>
              </w:rPr>
              <w:t>№ п/п</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textAlignment w:val="baseline"/>
              <w:rPr>
                <w:rFonts w:ascii="Times New Roman" w:eastAsia="Calibri" w:hAnsi="Times New Roman" w:cs="Times New Roman"/>
                <w:b/>
                <w:sz w:val="24"/>
                <w:szCs w:val="24"/>
              </w:rPr>
            </w:pPr>
            <w:r w:rsidRPr="0074370F">
              <w:rPr>
                <w:rFonts w:ascii="Times New Roman" w:eastAsia="Calibri" w:hAnsi="Times New Roman" w:cs="Times New Roman"/>
                <w:b/>
                <w:sz w:val="24"/>
                <w:szCs w:val="24"/>
              </w:rPr>
              <w:t>Наименование циклов и разделов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textAlignment w:val="baseline"/>
              <w:rPr>
                <w:rFonts w:ascii="Times New Roman" w:eastAsia="Calibri" w:hAnsi="Times New Roman" w:cs="Times New Roman"/>
                <w:b/>
                <w:sz w:val="24"/>
                <w:szCs w:val="24"/>
              </w:rPr>
            </w:pPr>
            <w:r w:rsidRPr="0074370F">
              <w:rPr>
                <w:rFonts w:ascii="Times New Roman" w:eastAsia="Calibri" w:hAnsi="Times New Roman" w:cs="Times New Roman"/>
                <w:b/>
                <w:sz w:val="24"/>
                <w:szCs w:val="24"/>
              </w:rPr>
              <w:t>ФГОС</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textAlignment w:val="baseline"/>
              <w:rPr>
                <w:rFonts w:ascii="Times New Roman" w:eastAsia="Calibri" w:hAnsi="Times New Roman" w:cs="Times New Roman"/>
                <w:b/>
                <w:sz w:val="24"/>
                <w:szCs w:val="24"/>
              </w:rPr>
            </w:pPr>
            <w:r w:rsidRPr="0074370F">
              <w:rPr>
                <w:rFonts w:ascii="Times New Roman" w:eastAsia="Calibri" w:hAnsi="Times New Roman" w:cs="Times New Roman"/>
                <w:b/>
                <w:sz w:val="24"/>
                <w:szCs w:val="24"/>
              </w:rPr>
              <w:t>Вариативная часть</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textAlignment w:val="baseline"/>
              <w:rPr>
                <w:rFonts w:ascii="Times New Roman" w:eastAsia="Calibri" w:hAnsi="Times New Roman" w:cs="Times New Roman"/>
                <w:b/>
                <w:sz w:val="24"/>
                <w:szCs w:val="24"/>
              </w:rPr>
            </w:pPr>
            <w:r w:rsidRPr="0074370F">
              <w:rPr>
                <w:rFonts w:ascii="Times New Roman" w:eastAsia="Calibri" w:hAnsi="Times New Roman" w:cs="Times New Roman"/>
                <w:b/>
                <w:sz w:val="24"/>
                <w:szCs w:val="24"/>
              </w:rPr>
              <w:t>Всего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textAlignment w:val="baseline"/>
              <w:rPr>
                <w:rFonts w:ascii="Times New Roman" w:eastAsia="Calibri" w:hAnsi="Times New Roman" w:cs="Times New Roman"/>
                <w:b/>
                <w:sz w:val="24"/>
                <w:szCs w:val="24"/>
              </w:rPr>
            </w:pPr>
            <w:r w:rsidRPr="0074370F">
              <w:rPr>
                <w:rFonts w:ascii="Times New Roman" w:eastAsia="Calibri" w:hAnsi="Times New Roman" w:cs="Times New Roman"/>
                <w:b/>
                <w:sz w:val="24"/>
                <w:szCs w:val="24"/>
              </w:rPr>
              <w:t xml:space="preserve"> Обоснование</w:t>
            </w:r>
          </w:p>
        </w:tc>
      </w:tr>
      <w:tr w:rsidR="0074370F" w:rsidRPr="0074370F" w:rsidTr="00A02DEA">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textAlignment w:val="baseline"/>
              <w:rPr>
                <w:rFonts w:ascii="Times New Roman" w:eastAsia="Calibri" w:hAnsi="Times New Roman" w:cs="Times New Roman"/>
                <w:sz w:val="24"/>
                <w:szCs w:val="24"/>
              </w:rPr>
            </w:pPr>
            <w:r w:rsidRPr="0074370F">
              <w:rPr>
                <w:rFonts w:ascii="Times New Roman" w:eastAsia="Calibri" w:hAnsi="Times New Roman" w:cs="Times New Roman"/>
                <w:sz w:val="24"/>
                <w:szCs w:val="24"/>
              </w:rPr>
              <w:t>ОП.00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textAlignment w:val="baseline"/>
              <w:rPr>
                <w:rFonts w:ascii="Times New Roman" w:eastAsia="Calibri" w:hAnsi="Times New Roman" w:cs="Times New Roman"/>
                <w:sz w:val="24"/>
                <w:szCs w:val="24"/>
              </w:rPr>
            </w:pPr>
            <w:r w:rsidRPr="0074370F">
              <w:rPr>
                <w:rFonts w:ascii="Times New Roman" w:eastAsia="Calibri" w:hAnsi="Times New Roman" w:cs="Times New Roman"/>
                <w:sz w:val="24"/>
                <w:szCs w:val="24"/>
              </w:rPr>
              <w:t>Общепрофессиональный учебный цикл</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jc w:val="center"/>
              <w:textAlignment w:val="baseline"/>
              <w:rPr>
                <w:rFonts w:ascii="Times New Roman" w:eastAsia="Calibri" w:hAnsi="Times New Roman" w:cs="Times New Roman"/>
                <w:sz w:val="24"/>
                <w:szCs w:val="24"/>
              </w:rPr>
            </w:pPr>
            <w:r w:rsidRPr="0074370F">
              <w:rPr>
                <w:rFonts w:ascii="Times New Roman" w:eastAsia="Calibri" w:hAnsi="Times New Roman" w:cs="Times New Roman"/>
                <w:sz w:val="24"/>
                <w:szCs w:val="24"/>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jc w:val="center"/>
              <w:textAlignment w:val="baseline"/>
              <w:rPr>
                <w:rFonts w:ascii="Times New Roman" w:eastAsia="Calibri" w:hAnsi="Times New Roman" w:cs="Times New Roman"/>
                <w:sz w:val="24"/>
                <w:szCs w:val="24"/>
              </w:rPr>
            </w:pPr>
            <w:r w:rsidRPr="0074370F">
              <w:rPr>
                <w:rFonts w:ascii="Times New Roman" w:eastAsia="Calibri" w:hAnsi="Times New Roman" w:cs="Times New Roman"/>
                <w:sz w:val="24"/>
                <w:szCs w:val="24"/>
              </w:rPr>
              <w:t>196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jc w:val="center"/>
              <w:textAlignment w:val="baseline"/>
              <w:rPr>
                <w:rFonts w:ascii="Times New Roman" w:eastAsia="Calibri" w:hAnsi="Times New Roman" w:cs="Times New Roman"/>
                <w:sz w:val="24"/>
                <w:szCs w:val="24"/>
              </w:rPr>
            </w:pPr>
            <w:r w:rsidRPr="0074370F">
              <w:rPr>
                <w:rFonts w:ascii="Times New Roman" w:eastAsia="Calibri" w:hAnsi="Times New Roman" w:cs="Times New Roman"/>
                <w:sz w:val="24"/>
                <w:szCs w:val="24"/>
              </w:rPr>
              <w:t>376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widowControl w:val="0"/>
              <w:suppressAutoHyphens/>
              <w:autoSpaceDE w:val="0"/>
              <w:autoSpaceDN w:val="0"/>
              <w:spacing w:after="0" w:line="240" w:lineRule="auto"/>
              <w:textAlignment w:val="baseline"/>
              <w:rPr>
                <w:rFonts w:ascii="Times New Roman" w:hAnsi="Times New Roman" w:cs="Times New Roman"/>
                <w:sz w:val="24"/>
                <w:szCs w:val="24"/>
              </w:rPr>
            </w:pPr>
            <w:r w:rsidRPr="0074370F">
              <w:rPr>
                <w:rFonts w:ascii="Times New Roman" w:hAnsi="Times New Roman" w:cs="Times New Roman"/>
                <w:sz w:val="24"/>
                <w:szCs w:val="24"/>
              </w:rPr>
              <w:t xml:space="preserve">Углубления подготовки обучающегося, </w:t>
            </w:r>
            <w:r w:rsidRPr="0074370F">
              <w:rPr>
                <w:rFonts w:ascii="Times New Roman" w:hAnsi="Times New Roman" w:cs="Times New Roman"/>
                <w:sz w:val="24"/>
                <w:szCs w:val="24"/>
              </w:rPr>
              <w:lastRenderedPageBreak/>
              <w:t>необходимой для обеспечения конкурентоспособности выпускника в соответствии с запросами регионального рынка труда.</w:t>
            </w:r>
          </w:p>
        </w:tc>
      </w:tr>
      <w:tr w:rsidR="0074370F" w:rsidRPr="0074370F" w:rsidTr="00A02DEA">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textAlignment w:val="baseline"/>
              <w:rPr>
                <w:rFonts w:ascii="Times New Roman" w:eastAsia="Calibri" w:hAnsi="Times New Roman" w:cs="Times New Roman"/>
                <w:sz w:val="24"/>
                <w:szCs w:val="24"/>
              </w:rPr>
            </w:pPr>
            <w:r w:rsidRPr="0074370F">
              <w:rPr>
                <w:rFonts w:ascii="Times New Roman" w:eastAsia="Calibri" w:hAnsi="Times New Roman" w:cs="Times New Roman"/>
                <w:sz w:val="24"/>
                <w:szCs w:val="24"/>
              </w:rPr>
              <w:lastRenderedPageBreak/>
              <w:t>ПМ.00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textAlignment w:val="baseline"/>
              <w:rPr>
                <w:rFonts w:ascii="Times New Roman" w:eastAsia="Calibri" w:hAnsi="Times New Roman" w:cs="Times New Roman"/>
                <w:sz w:val="24"/>
                <w:szCs w:val="24"/>
              </w:rPr>
            </w:pPr>
            <w:r w:rsidRPr="0074370F">
              <w:rPr>
                <w:rFonts w:ascii="Times New Roman" w:eastAsia="Calibri" w:hAnsi="Times New Roman" w:cs="Times New Roman"/>
                <w:sz w:val="24"/>
                <w:szCs w:val="24"/>
              </w:rPr>
              <w:t>Профессиональные модули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jc w:val="center"/>
              <w:textAlignment w:val="baseline"/>
              <w:rPr>
                <w:rFonts w:ascii="Times New Roman" w:eastAsia="Calibri" w:hAnsi="Times New Roman" w:cs="Times New Roman"/>
                <w:sz w:val="24"/>
                <w:szCs w:val="24"/>
              </w:rPr>
            </w:pPr>
            <w:r w:rsidRPr="0074370F">
              <w:rPr>
                <w:rFonts w:ascii="Times New Roman" w:eastAsia="Calibri" w:hAnsi="Times New Roman" w:cs="Times New Roman"/>
                <w:sz w:val="24"/>
                <w:szCs w:val="24"/>
              </w:rPr>
              <w:t>972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jc w:val="center"/>
              <w:textAlignment w:val="baseline"/>
              <w:rPr>
                <w:rFonts w:ascii="Times New Roman" w:eastAsia="Calibri" w:hAnsi="Times New Roman" w:cs="Times New Roman"/>
                <w:sz w:val="24"/>
                <w:szCs w:val="24"/>
              </w:rPr>
            </w:pPr>
            <w:r w:rsidRPr="0074370F">
              <w:rPr>
                <w:rFonts w:ascii="Times New Roman" w:eastAsia="Calibri" w:hAnsi="Times New Roman" w:cs="Times New Roman"/>
                <w:sz w:val="24"/>
                <w:szCs w:val="24"/>
              </w:rPr>
              <w:t>668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jc w:val="center"/>
              <w:textAlignment w:val="baseline"/>
              <w:rPr>
                <w:rFonts w:ascii="Times New Roman" w:eastAsia="Calibri" w:hAnsi="Times New Roman" w:cs="Times New Roman"/>
                <w:sz w:val="24"/>
                <w:szCs w:val="24"/>
              </w:rPr>
            </w:pPr>
            <w:r w:rsidRPr="0074370F">
              <w:rPr>
                <w:rFonts w:ascii="Times New Roman" w:eastAsia="Calibri" w:hAnsi="Times New Roman" w:cs="Times New Roman"/>
                <w:sz w:val="24"/>
                <w:szCs w:val="24"/>
              </w:rPr>
              <w:t>1640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widowControl w:val="0"/>
              <w:suppressAutoHyphens/>
              <w:autoSpaceDE w:val="0"/>
              <w:autoSpaceDN w:val="0"/>
              <w:spacing w:after="0" w:line="240" w:lineRule="auto"/>
              <w:textAlignment w:val="baseline"/>
              <w:rPr>
                <w:rFonts w:ascii="Times New Roman" w:hAnsi="Times New Roman" w:cs="Times New Roman"/>
                <w:sz w:val="24"/>
                <w:szCs w:val="24"/>
              </w:rPr>
            </w:pPr>
            <w:r w:rsidRPr="0074370F">
              <w:rPr>
                <w:rFonts w:ascii="Times New Roman" w:hAnsi="Times New Roman" w:cs="Times New Roman"/>
                <w:sz w:val="24"/>
                <w:szCs w:val="24"/>
              </w:rPr>
              <w:t>Расширения основных видов деятельности, к которым должен быть готов выпускник,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tc>
      </w:tr>
      <w:tr w:rsidR="0074370F" w:rsidRPr="0074370F" w:rsidTr="00A02DEA">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textAlignment w:val="baseline"/>
              <w:rPr>
                <w:rFonts w:ascii="Times New Roman" w:eastAsia="Calibri" w:hAnsi="Times New Roman" w:cs="Times New Roman"/>
                <w:sz w:val="24"/>
                <w:szCs w:val="24"/>
              </w:rPr>
            </w:pPr>
            <w:r w:rsidRPr="0074370F">
              <w:rPr>
                <w:rFonts w:ascii="Times New Roman" w:eastAsia="Calibri" w:hAnsi="Times New Roman" w:cs="Times New Roman"/>
                <w:sz w:val="24"/>
                <w:szCs w:val="24"/>
              </w:rPr>
              <w:t>ГИА.00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textAlignment w:val="baseline"/>
              <w:rPr>
                <w:rFonts w:ascii="Times New Roman" w:eastAsia="Calibri" w:hAnsi="Times New Roman" w:cs="Times New Roman"/>
                <w:sz w:val="24"/>
                <w:szCs w:val="24"/>
              </w:rPr>
            </w:pPr>
            <w:r w:rsidRPr="0074370F">
              <w:rPr>
                <w:rFonts w:ascii="Times New Roman" w:eastAsia="Calibri" w:hAnsi="Times New Roman" w:cs="Times New Roman"/>
                <w:sz w:val="24"/>
                <w:szCs w:val="24"/>
              </w:rPr>
              <w:t>Государственная итоговая аттестация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jc w:val="center"/>
              <w:textAlignment w:val="baseline"/>
              <w:rPr>
                <w:rFonts w:ascii="Times New Roman" w:eastAsia="Calibri" w:hAnsi="Times New Roman" w:cs="Times New Roman"/>
                <w:sz w:val="24"/>
                <w:szCs w:val="24"/>
              </w:rPr>
            </w:pPr>
            <w:r w:rsidRPr="0074370F">
              <w:rPr>
                <w:rFonts w:ascii="Times New Roman" w:eastAsia="Calibri" w:hAnsi="Times New Roman" w:cs="Times New Roman"/>
                <w:sz w:val="24"/>
                <w:szCs w:val="24"/>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jc w:val="center"/>
              <w:textAlignment w:val="baseline"/>
              <w:rPr>
                <w:rFonts w:ascii="Times New Roman" w:eastAsia="Calibri" w:hAnsi="Times New Roman" w:cs="Times New Roman"/>
                <w:sz w:val="24"/>
                <w:szCs w:val="24"/>
              </w:rPr>
            </w:pPr>
            <w:r w:rsidRPr="0074370F">
              <w:rPr>
                <w:rFonts w:ascii="Times New Roman" w:eastAsia="Calibri"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jc w:val="center"/>
              <w:textAlignment w:val="baseline"/>
              <w:rPr>
                <w:rFonts w:ascii="Times New Roman" w:eastAsia="Calibri" w:hAnsi="Times New Roman" w:cs="Times New Roman"/>
                <w:sz w:val="24"/>
                <w:szCs w:val="24"/>
              </w:rPr>
            </w:pPr>
            <w:r w:rsidRPr="0074370F">
              <w:rPr>
                <w:rFonts w:ascii="Times New Roman" w:eastAsia="Calibri" w:hAnsi="Times New Roman" w:cs="Times New Roman"/>
                <w:sz w:val="24"/>
                <w:szCs w:val="24"/>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widowControl w:val="0"/>
              <w:suppressAutoHyphens/>
              <w:autoSpaceDE w:val="0"/>
              <w:autoSpaceDN w:val="0"/>
              <w:spacing w:after="0" w:line="240" w:lineRule="auto"/>
              <w:ind w:firstLine="540"/>
              <w:textAlignment w:val="baseline"/>
              <w:rPr>
                <w:rFonts w:ascii="Times New Roman" w:hAnsi="Times New Roman" w:cs="Times New Roman"/>
                <w:sz w:val="24"/>
                <w:szCs w:val="24"/>
              </w:rPr>
            </w:pPr>
          </w:p>
        </w:tc>
      </w:tr>
      <w:tr w:rsidR="0074370F" w:rsidRPr="0074370F" w:rsidTr="00A02DEA">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textAlignment w:val="baseline"/>
              <w:rPr>
                <w:rFonts w:ascii="Times New Roman" w:eastAsia="Calibri" w:hAnsi="Times New Roman" w:cs="Times New Roman"/>
                <w:b/>
                <w:sz w:val="24"/>
                <w:szCs w:val="24"/>
              </w:rPr>
            </w:pPr>
            <w:r w:rsidRPr="0074370F">
              <w:rPr>
                <w:rFonts w:ascii="Times New Roman" w:eastAsia="Calibri" w:hAnsi="Times New Roman" w:cs="Times New Roman"/>
                <w:b/>
                <w:sz w:val="24"/>
                <w:szCs w:val="24"/>
              </w:rPr>
              <w:t>Всего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jc w:val="center"/>
              <w:textAlignment w:val="baseline"/>
              <w:rPr>
                <w:rFonts w:ascii="Times New Roman" w:eastAsia="Calibri" w:hAnsi="Times New Roman" w:cs="Times New Roman"/>
                <w:b/>
                <w:sz w:val="24"/>
                <w:szCs w:val="24"/>
              </w:rPr>
            </w:pPr>
            <w:r w:rsidRPr="0074370F">
              <w:rPr>
                <w:rFonts w:ascii="Times New Roman" w:eastAsia="Calibri" w:hAnsi="Times New Roman" w:cs="Times New Roman"/>
                <w:b/>
                <w:sz w:val="24"/>
                <w:szCs w:val="24"/>
              </w:rPr>
              <w:t>1224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jc w:val="center"/>
              <w:textAlignment w:val="baseline"/>
              <w:rPr>
                <w:rFonts w:ascii="Times New Roman" w:eastAsia="Calibri" w:hAnsi="Times New Roman" w:cs="Times New Roman"/>
                <w:b/>
                <w:sz w:val="24"/>
                <w:szCs w:val="24"/>
              </w:rPr>
            </w:pPr>
            <w:r w:rsidRPr="0074370F">
              <w:rPr>
                <w:rFonts w:ascii="Times New Roman" w:eastAsia="Calibri" w:hAnsi="Times New Roman" w:cs="Times New Roman"/>
                <w:b/>
                <w:sz w:val="24"/>
                <w:szCs w:val="24"/>
              </w:rPr>
              <w:t>864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suppressAutoHyphens/>
              <w:autoSpaceDE w:val="0"/>
              <w:autoSpaceDN w:val="0"/>
              <w:spacing w:after="0" w:line="240" w:lineRule="auto"/>
              <w:jc w:val="center"/>
              <w:textAlignment w:val="baseline"/>
              <w:rPr>
                <w:rFonts w:ascii="Times New Roman" w:eastAsia="Calibri" w:hAnsi="Times New Roman" w:cs="Times New Roman"/>
                <w:b/>
                <w:sz w:val="24"/>
                <w:szCs w:val="24"/>
              </w:rPr>
            </w:pPr>
            <w:r w:rsidRPr="0074370F">
              <w:rPr>
                <w:rFonts w:ascii="Times New Roman" w:eastAsia="Calibri" w:hAnsi="Times New Roman" w:cs="Times New Roman"/>
                <w:b/>
                <w:sz w:val="24"/>
                <w:szCs w:val="24"/>
              </w:rPr>
              <w:t>2088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370F" w:rsidRPr="0074370F" w:rsidRDefault="0074370F" w:rsidP="0074370F">
            <w:pPr>
              <w:widowControl w:val="0"/>
              <w:suppressAutoHyphens/>
              <w:autoSpaceDE w:val="0"/>
              <w:autoSpaceDN w:val="0"/>
              <w:spacing w:after="0" w:line="240" w:lineRule="auto"/>
              <w:ind w:firstLine="540"/>
              <w:textAlignment w:val="baseline"/>
              <w:rPr>
                <w:rFonts w:ascii="Times New Roman" w:hAnsi="Times New Roman" w:cs="Times New Roman"/>
                <w:b/>
                <w:sz w:val="24"/>
                <w:szCs w:val="24"/>
              </w:rPr>
            </w:pPr>
          </w:p>
        </w:tc>
      </w:tr>
    </w:tbl>
    <w:p w:rsidR="0074370F" w:rsidRPr="0074370F" w:rsidRDefault="0074370F" w:rsidP="0074370F">
      <w:pPr>
        <w:suppressAutoHyphens/>
        <w:autoSpaceDN w:val="0"/>
        <w:spacing w:after="0" w:line="240" w:lineRule="auto"/>
        <w:jc w:val="both"/>
        <w:textAlignment w:val="baseline"/>
        <w:rPr>
          <w:rFonts w:ascii="Times New Roman" w:eastAsia="Calibri" w:hAnsi="Times New Roman" w:cs="Times New Roman"/>
          <w:sz w:val="24"/>
          <w:szCs w:val="24"/>
        </w:rPr>
      </w:pPr>
    </w:p>
    <w:p w:rsidR="0074370F" w:rsidRPr="0074370F" w:rsidRDefault="0074370F" w:rsidP="0074370F">
      <w:pPr>
        <w:spacing w:after="0" w:line="240" w:lineRule="auto"/>
        <w:jc w:val="center"/>
        <w:rPr>
          <w:rFonts w:ascii="Times New Roman" w:hAnsi="Times New Roman" w:cs="Times New Roman"/>
          <w:b/>
          <w:color w:val="FF0000"/>
          <w:sz w:val="24"/>
          <w:szCs w:val="24"/>
        </w:rPr>
      </w:pPr>
      <w:r w:rsidRPr="0074370F">
        <w:rPr>
          <w:rFonts w:ascii="Times New Roman" w:hAnsi="Times New Roman" w:cs="Times New Roman"/>
          <w:b/>
          <w:sz w:val="24"/>
          <w:szCs w:val="24"/>
        </w:rPr>
        <w:t>4. Перечень кабинетов, лабораторий, мастерских и других помещений</w:t>
      </w:r>
    </w:p>
    <w:p w:rsidR="0074370F" w:rsidRPr="0074370F" w:rsidRDefault="0074370F" w:rsidP="0074370F">
      <w:pPr>
        <w:spacing w:after="0" w:line="240" w:lineRule="auto"/>
        <w:rPr>
          <w:rFonts w:ascii="Times New Roman" w:hAnsi="Times New Roman" w:cs="Times New Roman"/>
          <w:sz w:val="24"/>
          <w:szCs w:val="24"/>
        </w:rPr>
      </w:pPr>
    </w:p>
    <w:p w:rsidR="0074370F" w:rsidRPr="0074370F" w:rsidRDefault="0074370F" w:rsidP="0074370F">
      <w:pPr>
        <w:numPr>
          <w:ilvl w:val="0"/>
          <w:numId w:val="44"/>
        </w:numPr>
        <w:spacing w:after="0" w:line="240" w:lineRule="auto"/>
        <w:contextualSpacing/>
        <w:rPr>
          <w:rFonts w:ascii="Times New Roman" w:eastAsia="Calibri" w:hAnsi="Times New Roman" w:cs="Times New Roman"/>
          <w:b/>
          <w:sz w:val="24"/>
          <w:szCs w:val="24"/>
        </w:rPr>
      </w:pPr>
      <w:r w:rsidRPr="0074370F">
        <w:rPr>
          <w:rFonts w:ascii="Times New Roman" w:eastAsia="Calibri" w:hAnsi="Times New Roman" w:cs="Times New Roman"/>
          <w:b/>
          <w:sz w:val="24"/>
          <w:szCs w:val="24"/>
        </w:rPr>
        <w:t>Кабинеты:</w:t>
      </w:r>
    </w:p>
    <w:p w:rsidR="0074370F" w:rsidRPr="0074370F" w:rsidRDefault="0074370F" w:rsidP="0074370F">
      <w:pPr>
        <w:spacing w:after="0" w:line="240" w:lineRule="auto"/>
        <w:ind w:left="709"/>
        <w:rPr>
          <w:rFonts w:ascii="Times New Roman" w:eastAsia="Calibri" w:hAnsi="Times New Roman" w:cs="Times New Roman"/>
          <w:sz w:val="24"/>
          <w:szCs w:val="24"/>
        </w:rPr>
      </w:pPr>
      <w:r w:rsidRPr="0074370F">
        <w:rPr>
          <w:rFonts w:ascii="Times New Roman" w:eastAsia="Calibri" w:hAnsi="Times New Roman" w:cs="Times New Roman"/>
          <w:sz w:val="24"/>
          <w:szCs w:val="24"/>
        </w:rPr>
        <w:t>технического черчения;</w:t>
      </w:r>
    </w:p>
    <w:p w:rsidR="0074370F" w:rsidRPr="0074370F" w:rsidRDefault="0074370F" w:rsidP="0074370F">
      <w:pPr>
        <w:spacing w:after="0" w:line="240" w:lineRule="auto"/>
        <w:ind w:left="709"/>
        <w:rPr>
          <w:rFonts w:ascii="Times New Roman" w:eastAsia="Calibri" w:hAnsi="Times New Roman" w:cs="Times New Roman"/>
          <w:sz w:val="24"/>
          <w:szCs w:val="24"/>
        </w:rPr>
      </w:pPr>
      <w:r w:rsidRPr="0074370F">
        <w:rPr>
          <w:rFonts w:ascii="Times New Roman" w:eastAsia="Calibri" w:hAnsi="Times New Roman" w:cs="Times New Roman"/>
          <w:sz w:val="24"/>
          <w:szCs w:val="24"/>
        </w:rPr>
        <w:t>материаловедения;</w:t>
      </w:r>
    </w:p>
    <w:p w:rsidR="0074370F" w:rsidRPr="0074370F" w:rsidRDefault="0074370F" w:rsidP="0074370F">
      <w:pPr>
        <w:spacing w:after="0" w:line="240" w:lineRule="auto"/>
        <w:ind w:left="709"/>
        <w:rPr>
          <w:rFonts w:ascii="Times New Roman" w:eastAsia="Calibri" w:hAnsi="Times New Roman" w:cs="Times New Roman"/>
          <w:sz w:val="24"/>
          <w:szCs w:val="24"/>
        </w:rPr>
      </w:pPr>
      <w:r w:rsidRPr="0074370F">
        <w:rPr>
          <w:rFonts w:ascii="Times New Roman" w:eastAsia="Calibri" w:hAnsi="Times New Roman" w:cs="Times New Roman"/>
          <w:sz w:val="24"/>
          <w:szCs w:val="24"/>
        </w:rPr>
        <w:t>электротехники;</w:t>
      </w:r>
    </w:p>
    <w:p w:rsidR="0074370F" w:rsidRPr="0074370F" w:rsidRDefault="0074370F" w:rsidP="0074370F">
      <w:pPr>
        <w:spacing w:after="0" w:line="240" w:lineRule="auto"/>
        <w:ind w:left="709"/>
        <w:rPr>
          <w:rFonts w:ascii="Times New Roman" w:eastAsia="Calibri" w:hAnsi="Times New Roman" w:cs="Times New Roman"/>
          <w:sz w:val="24"/>
          <w:szCs w:val="24"/>
        </w:rPr>
      </w:pPr>
      <w:r w:rsidRPr="0074370F">
        <w:rPr>
          <w:rFonts w:ascii="Times New Roman" w:eastAsia="Calibri" w:hAnsi="Times New Roman" w:cs="Times New Roman"/>
          <w:sz w:val="24"/>
          <w:szCs w:val="24"/>
        </w:rPr>
        <w:t>метрологии и технических измерений;</w:t>
      </w:r>
    </w:p>
    <w:p w:rsidR="0074370F" w:rsidRPr="0074370F" w:rsidRDefault="0074370F" w:rsidP="0074370F">
      <w:pPr>
        <w:spacing w:after="0" w:line="240" w:lineRule="auto"/>
        <w:ind w:left="709"/>
        <w:rPr>
          <w:rFonts w:ascii="Times New Roman" w:eastAsia="Calibri" w:hAnsi="Times New Roman" w:cs="Times New Roman"/>
          <w:sz w:val="24"/>
          <w:szCs w:val="24"/>
        </w:rPr>
      </w:pPr>
      <w:r w:rsidRPr="0074370F">
        <w:rPr>
          <w:rFonts w:ascii="Times New Roman" w:eastAsia="Calibri" w:hAnsi="Times New Roman" w:cs="Times New Roman"/>
          <w:sz w:val="24"/>
          <w:szCs w:val="24"/>
        </w:rPr>
        <w:t>безопасности жизнедеятельности;</w:t>
      </w:r>
    </w:p>
    <w:p w:rsidR="0074370F" w:rsidRPr="0074370F" w:rsidRDefault="0074370F" w:rsidP="0074370F">
      <w:pPr>
        <w:spacing w:after="0" w:line="240" w:lineRule="auto"/>
        <w:ind w:left="709"/>
        <w:rPr>
          <w:rFonts w:ascii="Times New Roman" w:eastAsia="Calibri" w:hAnsi="Times New Roman" w:cs="Times New Roman"/>
          <w:sz w:val="24"/>
          <w:szCs w:val="24"/>
        </w:rPr>
      </w:pPr>
      <w:r w:rsidRPr="0074370F">
        <w:rPr>
          <w:rFonts w:ascii="Times New Roman" w:eastAsia="Calibri" w:hAnsi="Times New Roman" w:cs="Times New Roman"/>
          <w:sz w:val="24"/>
          <w:szCs w:val="24"/>
        </w:rPr>
        <w:t>автоматизации;</w:t>
      </w:r>
    </w:p>
    <w:p w:rsidR="0074370F" w:rsidRPr="0074370F" w:rsidRDefault="0074370F" w:rsidP="0074370F">
      <w:pPr>
        <w:spacing w:after="0" w:line="240" w:lineRule="auto"/>
        <w:ind w:left="709"/>
        <w:rPr>
          <w:rFonts w:ascii="Times New Roman" w:eastAsia="Calibri" w:hAnsi="Times New Roman" w:cs="Times New Roman"/>
          <w:sz w:val="24"/>
          <w:szCs w:val="24"/>
        </w:rPr>
      </w:pPr>
      <w:r w:rsidRPr="0074370F">
        <w:rPr>
          <w:rFonts w:ascii="Times New Roman" w:eastAsia="Calibri" w:hAnsi="Times New Roman" w:cs="Times New Roman"/>
          <w:sz w:val="24"/>
          <w:szCs w:val="24"/>
        </w:rPr>
        <w:t>иностранного языка.</w:t>
      </w:r>
    </w:p>
    <w:p w:rsidR="0074370F" w:rsidRPr="0074370F" w:rsidRDefault="0074370F" w:rsidP="0074370F">
      <w:pPr>
        <w:numPr>
          <w:ilvl w:val="0"/>
          <w:numId w:val="44"/>
        </w:numPr>
        <w:spacing w:after="0" w:line="240" w:lineRule="auto"/>
        <w:contextualSpacing/>
        <w:rPr>
          <w:rFonts w:ascii="Times New Roman" w:eastAsia="Calibri" w:hAnsi="Times New Roman" w:cs="Times New Roman"/>
          <w:b/>
          <w:sz w:val="24"/>
          <w:szCs w:val="24"/>
        </w:rPr>
      </w:pPr>
      <w:r w:rsidRPr="0074370F">
        <w:rPr>
          <w:rFonts w:ascii="Times New Roman" w:eastAsia="Calibri" w:hAnsi="Times New Roman" w:cs="Times New Roman"/>
          <w:b/>
          <w:sz w:val="24"/>
          <w:szCs w:val="24"/>
        </w:rPr>
        <w:t>Лаборатории:</w:t>
      </w:r>
    </w:p>
    <w:p w:rsidR="0074370F" w:rsidRPr="0074370F" w:rsidRDefault="0074370F" w:rsidP="0074370F">
      <w:pPr>
        <w:spacing w:after="0" w:line="240" w:lineRule="auto"/>
        <w:ind w:left="709"/>
        <w:rPr>
          <w:rFonts w:ascii="Times New Roman" w:eastAsia="Calibri" w:hAnsi="Times New Roman" w:cs="Times New Roman"/>
          <w:sz w:val="24"/>
          <w:szCs w:val="24"/>
        </w:rPr>
      </w:pPr>
      <w:r w:rsidRPr="0074370F">
        <w:rPr>
          <w:rFonts w:ascii="Times New Roman" w:eastAsia="Calibri" w:hAnsi="Times New Roman" w:cs="Times New Roman"/>
          <w:sz w:val="24"/>
          <w:szCs w:val="24"/>
        </w:rPr>
        <w:t>измерительной техники;</w:t>
      </w:r>
    </w:p>
    <w:p w:rsidR="0074370F" w:rsidRPr="0074370F" w:rsidRDefault="0074370F" w:rsidP="0074370F">
      <w:pPr>
        <w:spacing w:after="0" w:line="240" w:lineRule="auto"/>
        <w:ind w:left="709"/>
        <w:rPr>
          <w:rFonts w:ascii="Times New Roman" w:eastAsia="Calibri" w:hAnsi="Times New Roman" w:cs="Times New Roman"/>
          <w:sz w:val="24"/>
          <w:szCs w:val="24"/>
        </w:rPr>
      </w:pPr>
      <w:r w:rsidRPr="0074370F">
        <w:rPr>
          <w:rFonts w:ascii="Times New Roman" w:eastAsia="Calibri" w:hAnsi="Times New Roman" w:cs="Times New Roman"/>
          <w:sz w:val="24"/>
          <w:szCs w:val="24"/>
        </w:rPr>
        <w:t>материаловедения.</w:t>
      </w:r>
    </w:p>
    <w:p w:rsidR="0074370F" w:rsidRPr="0074370F" w:rsidRDefault="0074370F" w:rsidP="0074370F">
      <w:pPr>
        <w:numPr>
          <w:ilvl w:val="0"/>
          <w:numId w:val="44"/>
        </w:numPr>
        <w:spacing w:after="0" w:line="240" w:lineRule="auto"/>
        <w:contextualSpacing/>
        <w:rPr>
          <w:rFonts w:ascii="Times New Roman" w:eastAsia="Calibri" w:hAnsi="Times New Roman" w:cs="Times New Roman"/>
          <w:b/>
          <w:sz w:val="24"/>
          <w:szCs w:val="24"/>
        </w:rPr>
      </w:pPr>
      <w:r w:rsidRPr="0074370F">
        <w:rPr>
          <w:rFonts w:ascii="Times New Roman" w:eastAsia="Calibri" w:hAnsi="Times New Roman" w:cs="Times New Roman"/>
          <w:b/>
          <w:sz w:val="24"/>
          <w:szCs w:val="24"/>
        </w:rPr>
        <w:t>Мастерские:</w:t>
      </w:r>
    </w:p>
    <w:p w:rsidR="0074370F" w:rsidRPr="0074370F" w:rsidRDefault="0074370F" w:rsidP="0074370F">
      <w:pPr>
        <w:spacing w:after="0" w:line="240" w:lineRule="auto"/>
        <w:ind w:left="709"/>
        <w:rPr>
          <w:rFonts w:ascii="Times New Roman" w:eastAsia="Calibri" w:hAnsi="Times New Roman" w:cs="Times New Roman"/>
          <w:sz w:val="24"/>
          <w:szCs w:val="24"/>
        </w:rPr>
      </w:pPr>
      <w:r w:rsidRPr="0074370F">
        <w:rPr>
          <w:rFonts w:ascii="Times New Roman" w:eastAsia="Calibri" w:hAnsi="Times New Roman" w:cs="Times New Roman"/>
          <w:sz w:val="24"/>
          <w:szCs w:val="24"/>
        </w:rPr>
        <w:t>слесарная;</w:t>
      </w:r>
    </w:p>
    <w:p w:rsidR="0074370F" w:rsidRPr="0074370F" w:rsidRDefault="0074370F" w:rsidP="0074370F">
      <w:pPr>
        <w:spacing w:after="0" w:line="240" w:lineRule="auto"/>
        <w:ind w:left="709"/>
        <w:rPr>
          <w:rFonts w:ascii="Times New Roman" w:eastAsia="Calibri" w:hAnsi="Times New Roman" w:cs="Times New Roman"/>
          <w:sz w:val="24"/>
          <w:szCs w:val="24"/>
        </w:rPr>
      </w:pPr>
      <w:r w:rsidRPr="0074370F">
        <w:rPr>
          <w:rFonts w:ascii="Times New Roman" w:eastAsia="Calibri" w:hAnsi="Times New Roman" w:cs="Times New Roman"/>
          <w:sz w:val="24"/>
          <w:szCs w:val="24"/>
        </w:rPr>
        <w:t>электромонтажная;</w:t>
      </w:r>
    </w:p>
    <w:p w:rsidR="0074370F" w:rsidRPr="0074370F" w:rsidRDefault="0074370F" w:rsidP="0074370F">
      <w:pPr>
        <w:spacing w:after="0" w:line="240" w:lineRule="auto"/>
        <w:ind w:left="709"/>
        <w:rPr>
          <w:rFonts w:ascii="Times New Roman" w:eastAsia="Calibri" w:hAnsi="Times New Roman" w:cs="Times New Roman"/>
          <w:sz w:val="24"/>
          <w:szCs w:val="24"/>
        </w:rPr>
      </w:pPr>
      <w:r w:rsidRPr="0074370F">
        <w:rPr>
          <w:rFonts w:ascii="Times New Roman" w:eastAsia="Calibri" w:hAnsi="Times New Roman" w:cs="Times New Roman"/>
          <w:sz w:val="24"/>
          <w:szCs w:val="24"/>
        </w:rPr>
        <w:t>санитарно-техническая.</w:t>
      </w:r>
    </w:p>
    <w:p w:rsidR="0074370F" w:rsidRPr="0074370F" w:rsidRDefault="0074370F" w:rsidP="0074370F">
      <w:pPr>
        <w:numPr>
          <w:ilvl w:val="0"/>
          <w:numId w:val="44"/>
        </w:numPr>
        <w:spacing w:after="0" w:line="240" w:lineRule="auto"/>
        <w:contextualSpacing/>
        <w:rPr>
          <w:rFonts w:ascii="Times New Roman" w:eastAsia="Calibri" w:hAnsi="Times New Roman" w:cs="Times New Roman"/>
          <w:b/>
          <w:sz w:val="24"/>
          <w:szCs w:val="24"/>
        </w:rPr>
      </w:pPr>
      <w:r w:rsidRPr="0074370F">
        <w:rPr>
          <w:rFonts w:ascii="Times New Roman" w:eastAsia="Calibri" w:hAnsi="Times New Roman" w:cs="Times New Roman"/>
          <w:b/>
          <w:sz w:val="24"/>
          <w:szCs w:val="24"/>
        </w:rPr>
        <w:t>Спортивный комплекс:</w:t>
      </w:r>
    </w:p>
    <w:p w:rsidR="0074370F" w:rsidRPr="0074370F" w:rsidRDefault="0074370F" w:rsidP="0074370F">
      <w:pPr>
        <w:spacing w:after="0" w:line="240" w:lineRule="auto"/>
        <w:ind w:left="720"/>
        <w:contextualSpacing/>
        <w:rPr>
          <w:rFonts w:ascii="Times New Roman" w:eastAsia="Calibri" w:hAnsi="Times New Roman" w:cs="Times New Roman"/>
          <w:sz w:val="24"/>
          <w:szCs w:val="24"/>
        </w:rPr>
      </w:pPr>
      <w:r w:rsidRPr="0074370F">
        <w:rPr>
          <w:rFonts w:ascii="Times New Roman" w:eastAsia="Calibri" w:hAnsi="Times New Roman" w:cs="Times New Roman"/>
          <w:sz w:val="24"/>
          <w:szCs w:val="24"/>
        </w:rPr>
        <w:t>спортивный зал.</w:t>
      </w:r>
    </w:p>
    <w:p w:rsidR="0074370F" w:rsidRPr="0074370F" w:rsidRDefault="0074370F" w:rsidP="0074370F">
      <w:pPr>
        <w:numPr>
          <w:ilvl w:val="0"/>
          <w:numId w:val="44"/>
        </w:numPr>
        <w:spacing w:after="0" w:line="240" w:lineRule="auto"/>
        <w:contextualSpacing/>
        <w:rPr>
          <w:rFonts w:ascii="Times New Roman" w:eastAsia="Calibri" w:hAnsi="Times New Roman" w:cs="Times New Roman"/>
          <w:b/>
          <w:sz w:val="24"/>
          <w:szCs w:val="24"/>
        </w:rPr>
      </w:pPr>
      <w:r w:rsidRPr="0074370F">
        <w:rPr>
          <w:rFonts w:ascii="Times New Roman" w:eastAsia="Calibri" w:hAnsi="Times New Roman" w:cs="Times New Roman"/>
          <w:b/>
          <w:sz w:val="24"/>
          <w:szCs w:val="24"/>
        </w:rPr>
        <w:t>Залы:</w:t>
      </w:r>
    </w:p>
    <w:p w:rsidR="0074370F" w:rsidRPr="0074370F" w:rsidRDefault="0074370F" w:rsidP="0074370F">
      <w:pPr>
        <w:spacing w:after="0" w:line="240" w:lineRule="auto"/>
        <w:ind w:left="720"/>
        <w:contextualSpacing/>
        <w:rPr>
          <w:rFonts w:ascii="Times New Roman" w:eastAsia="Calibri" w:hAnsi="Times New Roman" w:cs="Times New Roman"/>
          <w:sz w:val="24"/>
          <w:szCs w:val="24"/>
        </w:rPr>
      </w:pPr>
      <w:r w:rsidRPr="0074370F">
        <w:rPr>
          <w:rFonts w:ascii="Times New Roman" w:eastAsia="Calibri" w:hAnsi="Times New Roman" w:cs="Times New Roman"/>
          <w:sz w:val="24"/>
          <w:szCs w:val="24"/>
        </w:rPr>
        <w:lastRenderedPageBreak/>
        <w:t>библиотека, читальный зал с выходом в сеть Интернет;</w:t>
      </w:r>
    </w:p>
    <w:p w:rsidR="0074370F" w:rsidRPr="0074370F" w:rsidRDefault="0074370F" w:rsidP="0074370F">
      <w:pPr>
        <w:spacing w:after="0" w:line="240" w:lineRule="auto"/>
        <w:ind w:left="720"/>
        <w:contextualSpacing/>
        <w:rPr>
          <w:rFonts w:ascii="Times New Roman" w:eastAsia="Calibri" w:hAnsi="Times New Roman" w:cs="Times New Roman"/>
          <w:sz w:val="24"/>
          <w:szCs w:val="24"/>
        </w:rPr>
      </w:pPr>
      <w:r w:rsidRPr="0074370F">
        <w:rPr>
          <w:rFonts w:ascii="Times New Roman" w:eastAsia="Calibri" w:hAnsi="Times New Roman" w:cs="Times New Roman"/>
          <w:sz w:val="24"/>
          <w:szCs w:val="24"/>
        </w:rPr>
        <w:t>актовый зал.</w:t>
      </w:r>
    </w:p>
    <w:p w:rsidR="0074370F" w:rsidRPr="0074370F" w:rsidRDefault="0074370F" w:rsidP="0074370F">
      <w:pPr>
        <w:spacing w:after="0" w:line="240" w:lineRule="auto"/>
        <w:ind w:left="720"/>
        <w:contextualSpacing/>
        <w:rPr>
          <w:rFonts w:ascii="Times New Roman" w:eastAsia="Calibri" w:hAnsi="Times New Roman" w:cs="Times New Roman"/>
          <w:sz w:val="24"/>
          <w:szCs w:val="24"/>
        </w:rPr>
      </w:pPr>
    </w:p>
    <w:p w:rsidR="0074370F" w:rsidRPr="0074370F" w:rsidRDefault="0074370F" w:rsidP="0074370F">
      <w:pPr>
        <w:spacing w:after="0" w:line="240" w:lineRule="auto"/>
        <w:rPr>
          <w:rFonts w:ascii="Times New Roman" w:hAnsi="Times New Roman" w:cs="Times New Roman"/>
          <w:sz w:val="24"/>
          <w:szCs w:val="24"/>
          <w:lang w:val="en-US"/>
        </w:rPr>
      </w:pPr>
      <w:r w:rsidRPr="0074370F">
        <w:rPr>
          <w:rFonts w:ascii="Times New Roman" w:hAnsi="Times New Roman" w:cs="Times New Roman"/>
          <w:sz w:val="24"/>
          <w:szCs w:val="24"/>
          <w:lang w:val="en-US"/>
        </w:rPr>
        <w:br w:type="page"/>
      </w:r>
    </w:p>
    <w:p w:rsidR="000221C9" w:rsidRPr="00473B1C" w:rsidRDefault="000221C9" w:rsidP="00BA6BDD">
      <w:pPr>
        <w:rPr>
          <w:lang w:val="en-US"/>
        </w:rPr>
      </w:pPr>
    </w:p>
    <w:sectPr w:rsidR="000221C9" w:rsidRPr="00473B1C" w:rsidSect="0074370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egoe UI">
    <w:panose1 w:val="020B07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1567F3B"/>
    <w:multiLevelType w:val="multilevel"/>
    <w:tmpl w:val="98DA77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2541150"/>
    <w:multiLevelType w:val="multilevel"/>
    <w:tmpl w:val="AB322F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2731A1C"/>
    <w:multiLevelType w:val="multilevel"/>
    <w:tmpl w:val="C8AA99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9385192"/>
    <w:multiLevelType w:val="multilevel"/>
    <w:tmpl w:val="38429B10"/>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AB87390"/>
    <w:multiLevelType w:val="multilevel"/>
    <w:tmpl w:val="4754F862"/>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D040A3C"/>
    <w:multiLevelType w:val="hybridMultilevel"/>
    <w:tmpl w:val="DED06D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4A5D9B"/>
    <w:multiLevelType w:val="multilevel"/>
    <w:tmpl w:val="A8AC7FB0"/>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9" w15:restartNumberingAfterBreak="0">
    <w:nsid w:val="12A73B40"/>
    <w:multiLevelType w:val="multilevel"/>
    <w:tmpl w:val="CF4E7A3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0" w15:restartNumberingAfterBreak="0">
    <w:nsid w:val="15342405"/>
    <w:multiLevelType w:val="multilevel"/>
    <w:tmpl w:val="398C2830"/>
    <w:lvl w:ilvl="0">
      <w:start w:val="4"/>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1BAC4D06"/>
    <w:multiLevelType w:val="hybridMultilevel"/>
    <w:tmpl w:val="F1585F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3C4389"/>
    <w:multiLevelType w:val="hybridMultilevel"/>
    <w:tmpl w:val="5134C292"/>
    <w:lvl w:ilvl="0" w:tplc="55E25878">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22DA4907"/>
    <w:multiLevelType w:val="multilevel"/>
    <w:tmpl w:val="CEDA268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4" w15:restartNumberingAfterBreak="0">
    <w:nsid w:val="27174640"/>
    <w:multiLevelType w:val="hybridMultilevel"/>
    <w:tmpl w:val="9558F2C8"/>
    <w:lvl w:ilvl="0" w:tplc="DBA4A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7F2CE8"/>
    <w:multiLevelType w:val="multilevel"/>
    <w:tmpl w:val="E9D65442"/>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EFA6B7A"/>
    <w:multiLevelType w:val="hybridMultilevel"/>
    <w:tmpl w:val="4B06A1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C6209B"/>
    <w:multiLevelType w:val="multilevel"/>
    <w:tmpl w:val="ECE813C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15:restartNumberingAfterBreak="0">
    <w:nsid w:val="3739527A"/>
    <w:multiLevelType w:val="hybridMultilevel"/>
    <w:tmpl w:val="4E7C75D6"/>
    <w:lvl w:ilvl="0" w:tplc="CA88728E">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116682"/>
    <w:multiLevelType w:val="hybridMultilevel"/>
    <w:tmpl w:val="0CD80F7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B4590A"/>
    <w:multiLevelType w:val="multilevel"/>
    <w:tmpl w:val="ECE813C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1" w15:restartNumberingAfterBreak="0">
    <w:nsid w:val="3CBF2880"/>
    <w:multiLevelType w:val="hybridMultilevel"/>
    <w:tmpl w:val="E8DCC1EC"/>
    <w:lvl w:ilvl="0" w:tplc="BC106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1229AD"/>
    <w:multiLevelType w:val="multilevel"/>
    <w:tmpl w:val="341A13D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B542BC"/>
    <w:multiLevelType w:val="hybridMultilevel"/>
    <w:tmpl w:val="DFB485CA"/>
    <w:lvl w:ilvl="0" w:tplc="DBA4A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E03F16"/>
    <w:multiLevelType w:val="multilevel"/>
    <w:tmpl w:val="DF1E32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5133085"/>
    <w:multiLevelType w:val="multilevel"/>
    <w:tmpl w:val="39BC6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5C4890"/>
    <w:multiLevelType w:val="multilevel"/>
    <w:tmpl w:val="1CE83E1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28"/>
        </w:tabs>
        <w:ind w:left="928" w:hanging="36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344"/>
        </w:tabs>
        <w:ind w:left="6344" w:hanging="1800"/>
      </w:pPr>
      <w:rPr>
        <w:rFonts w:hint="default"/>
      </w:rPr>
    </w:lvl>
  </w:abstractNum>
  <w:abstractNum w:abstractNumId="27" w15:restartNumberingAfterBreak="0">
    <w:nsid w:val="4E671A5C"/>
    <w:multiLevelType w:val="hybridMultilevel"/>
    <w:tmpl w:val="C1E6355C"/>
    <w:lvl w:ilvl="0" w:tplc="DBA4A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02374E"/>
    <w:multiLevelType w:val="multilevel"/>
    <w:tmpl w:val="ECE813C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9" w15:restartNumberingAfterBreak="0">
    <w:nsid w:val="57A05FC2"/>
    <w:multiLevelType w:val="hybridMultilevel"/>
    <w:tmpl w:val="B36A78B0"/>
    <w:lvl w:ilvl="0" w:tplc="BC106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4D4DBC"/>
    <w:multiLevelType w:val="multilevel"/>
    <w:tmpl w:val="F910704E"/>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9501C43"/>
    <w:multiLevelType w:val="hybridMultilevel"/>
    <w:tmpl w:val="C0CAAD34"/>
    <w:lvl w:ilvl="0" w:tplc="B8D8A82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9D17075"/>
    <w:multiLevelType w:val="hybridMultilevel"/>
    <w:tmpl w:val="B718A65E"/>
    <w:lvl w:ilvl="0" w:tplc="18A25B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916C89"/>
    <w:multiLevelType w:val="multilevel"/>
    <w:tmpl w:val="5ED6D3B6"/>
    <w:lvl w:ilvl="0">
      <w:start w:val="1"/>
      <w:numFmt w:val="decimal"/>
      <w:lvlText w:val="%1."/>
      <w:lvlJc w:val="left"/>
      <w:pPr>
        <w:ind w:left="1069" w:hanging="360"/>
      </w:pPr>
      <w:rPr>
        <w:rFonts w:hint="default"/>
        <w:i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15:restartNumberingAfterBreak="0">
    <w:nsid w:val="5CB305BC"/>
    <w:multiLevelType w:val="hybridMultilevel"/>
    <w:tmpl w:val="C6D67E0A"/>
    <w:lvl w:ilvl="0" w:tplc="0419000F">
      <w:start w:val="1"/>
      <w:numFmt w:val="decimal"/>
      <w:lvlText w:val="%1."/>
      <w:lvlJc w:val="left"/>
      <w:pPr>
        <w:ind w:left="5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6B025C"/>
    <w:multiLevelType w:val="multilevel"/>
    <w:tmpl w:val="483EFB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494655"/>
    <w:multiLevelType w:val="hybridMultilevel"/>
    <w:tmpl w:val="CA664304"/>
    <w:lvl w:ilvl="0" w:tplc="BC106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2657A6"/>
    <w:multiLevelType w:val="hybridMultilevel"/>
    <w:tmpl w:val="98AED1EC"/>
    <w:lvl w:ilvl="0" w:tplc="BC106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E84E82"/>
    <w:multiLevelType w:val="multilevel"/>
    <w:tmpl w:val="312EF96A"/>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E0F0F54"/>
    <w:multiLevelType w:val="multilevel"/>
    <w:tmpl w:val="7ED4F3E4"/>
    <w:lvl w:ilvl="0">
      <w:start w:val="4"/>
      <w:numFmt w:val="decimal"/>
      <w:lvlText w:val="%1."/>
      <w:lvlJc w:val="left"/>
      <w:pPr>
        <w:tabs>
          <w:tab w:val="num" w:pos="928"/>
        </w:tabs>
        <w:ind w:left="928" w:hanging="360"/>
      </w:pPr>
      <w:rPr>
        <w:rFonts w:hint="default"/>
        <w:color w:val="000000"/>
      </w:rPr>
    </w:lvl>
    <w:lvl w:ilvl="1">
      <w:start w:val="2"/>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008"/>
        </w:tabs>
        <w:ind w:left="2008" w:hanging="144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368"/>
        </w:tabs>
        <w:ind w:left="2368" w:hanging="1800"/>
      </w:pPr>
      <w:rPr>
        <w:rFonts w:hint="default"/>
      </w:rPr>
    </w:lvl>
  </w:abstractNum>
  <w:abstractNum w:abstractNumId="40" w15:restartNumberingAfterBreak="0">
    <w:nsid w:val="71E82F23"/>
    <w:multiLevelType w:val="hybridMultilevel"/>
    <w:tmpl w:val="1BDAF548"/>
    <w:lvl w:ilvl="0" w:tplc="DBA4A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4C2207"/>
    <w:multiLevelType w:val="hybridMultilevel"/>
    <w:tmpl w:val="73DA1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FF64A5"/>
    <w:multiLevelType w:val="hybridMultilevel"/>
    <w:tmpl w:val="44700308"/>
    <w:lvl w:ilvl="0" w:tplc="8EDE61EE">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3" w15:restartNumberingAfterBreak="0">
    <w:nsid w:val="73195342"/>
    <w:multiLevelType w:val="hybridMultilevel"/>
    <w:tmpl w:val="8EE6AE18"/>
    <w:lvl w:ilvl="0" w:tplc="BC106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49551ED"/>
    <w:multiLevelType w:val="hybridMultilevel"/>
    <w:tmpl w:val="7624DFEA"/>
    <w:lvl w:ilvl="0" w:tplc="D2B6189C">
      <w:start w:val="1"/>
      <w:numFmt w:val="bullet"/>
      <w:lvlText w:val=""/>
      <w:lvlJc w:val="left"/>
      <w:pPr>
        <w:tabs>
          <w:tab w:val="num" w:pos="720"/>
        </w:tabs>
        <w:ind w:left="720" w:hanging="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75CA1364"/>
    <w:multiLevelType w:val="hybridMultilevel"/>
    <w:tmpl w:val="1B888FC4"/>
    <w:lvl w:ilvl="0" w:tplc="01E03F6A">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788F577B"/>
    <w:multiLevelType w:val="multilevel"/>
    <w:tmpl w:val="ABF8E41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AD8141A"/>
    <w:multiLevelType w:val="multilevel"/>
    <w:tmpl w:val="C5468A8E"/>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7CE37372"/>
    <w:multiLevelType w:val="hybridMultilevel"/>
    <w:tmpl w:val="72D4D1EA"/>
    <w:lvl w:ilvl="0" w:tplc="DBA4A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8"/>
  </w:num>
  <w:num w:numId="6">
    <w:abstractNumId w:val="34"/>
  </w:num>
  <w:num w:numId="7">
    <w:abstractNumId w:val="19"/>
  </w:num>
  <w:num w:numId="8">
    <w:abstractNumId w:val="31"/>
  </w:num>
  <w:num w:numId="9">
    <w:abstractNumId w:val="20"/>
  </w:num>
  <w:num w:numId="10">
    <w:abstractNumId w:val="12"/>
  </w:num>
  <w:num w:numId="11">
    <w:abstractNumId w:val="23"/>
  </w:num>
  <w:num w:numId="12">
    <w:abstractNumId w:val="17"/>
  </w:num>
  <w:num w:numId="13">
    <w:abstractNumId w:val="7"/>
  </w:num>
  <w:num w:numId="14">
    <w:abstractNumId w:val="16"/>
  </w:num>
  <w:num w:numId="15">
    <w:abstractNumId w:val="35"/>
  </w:num>
  <w:num w:numId="16">
    <w:abstractNumId w:val="39"/>
  </w:num>
  <w:num w:numId="17">
    <w:abstractNumId w:val="26"/>
  </w:num>
  <w:num w:numId="18">
    <w:abstractNumId w:val="9"/>
  </w:num>
  <w:num w:numId="19">
    <w:abstractNumId w:val="11"/>
  </w:num>
  <w:num w:numId="20">
    <w:abstractNumId w:val="45"/>
  </w:num>
  <w:num w:numId="21">
    <w:abstractNumId w:val="18"/>
  </w:num>
  <w:num w:numId="22">
    <w:abstractNumId w:val="22"/>
  </w:num>
  <w:num w:numId="23">
    <w:abstractNumId w:val="10"/>
  </w:num>
  <w:num w:numId="24">
    <w:abstractNumId w:val="42"/>
  </w:num>
  <w:num w:numId="25">
    <w:abstractNumId w:val="33"/>
  </w:num>
  <w:num w:numId="26">
    <w:abstractNumId w:val="29"/>
  </w:num>
  <w:num w:numId="27">
    <w:abstractNumId w:val="36"/>
  </w:num>
  <w:num w:numId="28">
    <w:abstractNumId w:val="37"/>
  </w:num>
  <w:num w:numId="29">
    <w:abstractNumId w:val="43"/>
  </w:num>
  <w:num w:numId="30">
    <w:abstractNumId w:val="21"/>
  </w:num>
  <w:num w:numId="31">
    <w:abstractNumId w:val="14"/>
  </w:num>
  <w:num w:numId="32">
    <w:abstractNumId w:val="27"/>
  </w:num>
  <w:num w:numId="33">
    <w:abstractNumId w:val="40"/>
  </w:num>
  <w:num w:numId="34">
    <w:abstractNumId w:val="48"/>
  </w:num>
  <w:num w:numId="35">
    <w:abstractNumId w:val="8"/>
  </w:num>
  <w:num w:numId="36">
    <w:abstractNumId w:val="5"/>
  </w:num>
  <w:num w:numId="37">
    <w:abstractNumId w:val="15"/>
  </w:num>
  <w:num w:numId="38">
    <w:abstractNumId w:val="47"/>
  </w:num>
  <w:num w:numId="39">
    <w:abstractNumId w:val="38"/>
  </w:num>
  <w:num w:numId="40">
    <w:abstractNumId w:val="2"/>
  </w:num>
  <w:num w:numId="41">
    <w:abstractNumId w:val="30"/>
  </w:num>
  <w:num w:numId="42">
    <w:abstractNumId w:val="46"/>
  </w:num>
  <w:num w:numId="43">
    <w:abstractNumId w:val="6"/>
  </w:num>
  <w:num w:numId="44">
    <w:abstractNumId w:val="32"/>
  </w:num>
  <w:num w:numId="45">
    <w:abstractNumId w:val="25"/>
  </w:num>
  <w:num w:numId="46">
    <w:abstractNumId w:val="4"/>
  </w:num>
  <w:num w:numId="47">
    <w:abstractNumId w:val="3"/>
  </w:num>
  <w:num w:numId="48">
    <w:abstractNumId w:val="24"/>
  </w:num>
  <w:num w:numId="49">
    <w:abstractNumId w:val="13"/>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C4F"/>
    <w:rsid w:val="000221C9"/>
    <w:rsid w:val="00035DBC"/>
    <w:rsid w:val="000731E1"/>
    <w:rsid w:val="000C4D58"/>
    <w:rsid w:val="000E25B7"/>
    <w:rsid w:val="0011158D"/>
    <w:rsid w:val="00152A47"/>
    <w:rsid w:val="001C4A5E"/>
    <w:rsid w:val="00246045"/>
    <w:rsid w:val="002A48BC"/>
    <w:rsid w:val="002B160E"/>
    <w:rsid w:val="002C31D7"/>
    <w:rsid w:val="002D6954"/>
    <w:rsid w:val="003011C2"/>
    <w:rsid w:val="0033135F"/>
    <w:rsid w:val="0039313A"/>
    <w:rsid w:val="004358AC"/>
    <w:rsid w:val="00452BA8"/>
    <w:rsid w:val="00473B1C"/>
    <w:rsid w:val="005C3099"/>
    <w:rsid w:val="006A44B5"/>
    <w:rsid w:val="006B0820"/>
    <w:rsid w:val="00703151"/>
    <w:rsid w:val="0074370F"/>
    <w:rsid w:val="00804953"/>
    <w:rsid w:val="0084618B"/>
    <w:rsid w:val="00880240"/>
    <w:rsid w:val="008A268B"/>
    <w:rsid w:val="008C0C4F"/>
    <w:rsid w:val="00914537"/>
    <w:rsid w:val="0092609C"/>
    <w:rsid w:val="00944AD7"/>
    <w:rsid w:val="009C4F55"/>
    <w:rsid w:val="009D215D"/>
    <w:rsid w:val="00AD30D8"/>
    <w:rsid w:val="00B226B8"/>
    <w:rsid w:val="00BA6BDD"/>
    <w:rsid w:val="00C077ED"/>
    <w:rsid w:val="00C36B66"/>
    <w:rsid w:val="00C73684"/>
    <w:rsid w:val="00D01647"/>
    <w:rsid w:val="00D74FFF"/>
    <w:rsid w:val="00D97AC9"/>
    <w:rsid w:val="00EE289E"/>
    <w:rsid w:val="00F06FDE"/>
    <w:rsid w:val="00F315FA"/>
    <w:rsid w:val="00F81953"/>
    <w:rsid w:val="00FE0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64C8"/>
  <w15:chartTrackingRefBased/>
  <w15:docId w15:val="{C124CEFF-BD66-4429-9E06-70B132F8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C0C4F"/>
    <w:pPr>
      <w:keepNext/>
      <w:autoSpaceDE w:val="0"/>
      <w:autoSpaceDN w:val="0"/>
      <w:spacing w:after="0" w:line="240" w:lineRule="auto"/>
      <w:ind w:firstLine="284"/>
      <w:outlineLvl w:val="0"/>
    </w:pPr>
    <w:rPr>
      <w:rFonts w:ascii="Times New Roman" w:eastAsia="Times New Roman" w:hAnsi="Times New Roman" w:cs="Times New Roman"/>
      <w:sz w:val="24"/>
      <w:szCs w:val="24"/>
      <w:lang w:val="x-none" w:eastAsia="x-none"/>
    </w:rPr>
  </w:style>
  <w:style w:type="paragraph" w:styleId="2">
    <w:name w:val="heading 2"/>
    <w:basedOn w:val="a"/>
    <w:next w:val="a"/>
    <w:link w:val="20"/>
    <w:uiPriority w:val="99"/>
    <w:qFormat/>
    <w:rsid w:val="008C0C4F"/>
    <w:pPr>
      <w:keepNext/>
      <w:spacing w:before="240" w:after="60" w:line="240" w:lineRule="auto"/>
      <w:outlineLvl w:val="1"/>
    </w:pPr>
    <w:rPr>
      <w:rFonts w:ascii="Arial" w:eastAsia="Times New Roman" w:hAnsi="Arial" w:cs="Times New Roman"/>
      <w:b/>
      <w:bCs/>
      <w:i/>
      <w:iCs/>
      <w:color w:val="000000"/>
      <w:w w:val="90"/>
      <w:sz w:val="28"/>
      <w:szCs w:val="28"/>
      <w:lang w:val="x-none" w:eastAsia="x-none"/>
    </w:rPr>
  </w:style>
  <w:style w:type="paragraph" w:styleId="3">
    <w:name w:val="heading 3"/>
    <w:basedOn w:val="a"/>
    <w:next w:val="a"/>
    <w:link w:val="30"/>
    <w:uiPriority w:val="99"/>
    <w:qFormat/>
    <w:rsid w:val="008C0C4F"/>
    <w:pPr>
      <w:keepNext/>
      <w:spacing w:before="240" w:after="60" w:line="240" w:lineRule="auto"/>
      <w:outlineLvl w:val="2"/>
    </w:pPr>
    <w:rPr>
      <w:rFonts w:ascii="Arial" w:eastAsia="Times New Roman" w:hAnsi="Arial" w:cs="Times New Roman"/>
      <w:b/>
      <w:bCs/>
      <w:color w:val="000000"/>
      <w:w w:val="90"/>
      <w:sz w:val="26"/>
      <w:szCs w:val="26"/>
      <w:lang w:val="x-none" w:eastAsia="x-none"/>
    </w:rPr>
  </w:style>
  <w:style w:type="paragraph" w:styleId="4">
    <w:name w:val="heading 4"/>
    <w:basedOn w:val="a"/>
    <w:next w:val="a"/>
    <w:link w:val="40"/>
    <w:uiPriority w:val="99"/>
    <w:qFormat/>
    <w:rsid w:val="008C0C4F"/>
    <w:pPr>
      <w:keepNext/>
      <w:spacing w:before="240" w:after="60" w:line="240" w:lineRule="auto"/>
      <w:outlineLvl w:val="3"/>
    </w:pPr>
    <w:rPr>
      <w:rFonts w:ascii="Times New Roman" w:eastAsia="Times New Roman" w:hAnsi="Times New Roman" w:cs="Times New Roman"/>
      <w:b/>
      <w:bCs/>
      <w:color w:val="000000"/>
      <w:w w:val="9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0C4F"/>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9"/>
    <w:rsid w:val="008C0C4F"/>
    <w:rPr>
      <w:rFonts w:ascii="Arial" w:eastAsia="Times New Roman" w:hAnsi="Arial" w:cs="Times New Roman"/>
      <w:b/>
      <w:bCs/>
      <w:i/>
      <w:iCs/>
      <w:color w:val="000000"/>
      <w:w w:val="90"/>
      <w:sz w:val="28"/>
      <w:szCs w:val="28"/>
      <w:lang w:val="x-none" w:eastAsia="x-none"/>
    </w:rPr>
  </w:style>
  <w:style w:type="character" w:customStyle="1" w:styleId="30">
    <w:name w:val="Заголовок 3 Знак"/>
    <w:basedOn w:val="a0"/>
    <w:link w:val="3"/>
    <w:uiPriority w:val="99"/>
    <w:rsid w:val="008C0C4F"/>
    <w:rPr>
      <w:rFonts w:ascii="Arial" w:eastAsia="Times New Roman" w:hAnsi="Arial" w:cs="Times New Roman"/>
      <w:b/>
      <w:bCs/>
      <w:color w:val="000000"/>
      <w:w w:val="90"/>
      <w:sz w:val="26"/>
      <w:szCs w:val="26"/>
      <w:lang w:val="x-none" w:eastAsia="x-none"/>
    </w:rPr>
  </w:style>
  <w:style w:type="character" w:customStyle="1" w:styleId="40">
    <w:name w:val="Заголовок 4 Знак"/>
    <w:basedOn w:val="a0"/>
    <w:link w:val="4"/>
    <w:uiPriority w:val="99"/>
    <w:rsid w:val="008C0C4F"/>
    <w:rPr>
      <w:rFonts w:ascii="Times New Roman" w:eastAsia="Times New Roman" w:hAnsi="Times New Roman" w:cs="Times New Roman"/>
      <w:b/>
      <w:bCs/>
      <w:color w:val="000000"/>
      <w:w w:val="90"/>
      <w:sz w:val="28"/>
      <w:szCs w:val="28"/>
      <w:lang w:val="x-none" w:eastAsia="x-none"/>
    </w:rPr>
  </w:style>
  <w:style w:type="numbering" w:customStyle="1" w:styleId="11">
    <w:name w:val="Нет списка1"/>
    <w:next w:val="a2"/>
    <w:semiHidden/>
    <w:rsid w:val="008C0C4F"/>
  </w:style>
  <w:style w:type="character" w:styleId="a3">
    <w:name w:val="Hyperlink"/>
    <w:uiPriority w:val="99"/>
    <w:rsid w:val="008C0C4F"/>
    <w:rPr>
      <w:color w:val="0000FF"/>
      <w:u w:val="single"/>
    </w:rPr>
  </w:style>
  <w:style w:type="character" w:styleId="a4">
    <w:name w:val="FollowedHyperlink"/>
    <w:rsid w:val="008C0C4F"/>
    <w:rPr>
      <w:color w:val="800080"/>
      <w:u w:val="single"/>
    </w:rPr>
  </w:style>
  <w:style w:type="paragraph" w:styleId="a5">
    <w:name w:val="Normal (Web)"/>
    <w:basedOn w:val="a"/>
    <w:rsid w:val="008C0C4F"/>
    <w:pPr>
      <w:widowControl w:val="0"/>
      <w:suppressAutoHyphens/>
      <w:spacing w:before="100" w:after="100" w:line="240" w:lineRule="auto"/>
    </w:pPr>
    <w:rPr>
      <w:rFonts w:ascii="Helvetica" w:eastAsia="Lucida Sans Unicode" w:hAnsi="Helvetica" w:cs="Times New Roman"/>
      <w:sz w:val="24"/>
      <w:szCs w:val="24"/>
      <w:lang w:eastAsia="ar-SA"/>
    </w:rPr>
  </w:style>
  <w:style w:type="paragraph" w:styleId="a6">
    <w:name w:val="header"/>
    <w:basedOn w:val="a"/>
    <w:link w:val="a7"/>
    <w:uiPriority w:val="99"/>
    <w:rsid w:val="008C0C4F"/>
    <w:pPr>
      <w:widowControl w:val="0"/>
      <w:tabs>
        <w:tab w:val="center" w:pos="4677"/>
        <w:tab w:val="right" w:pos="9355"/>
      </w:tabs>
      <w:suppressAutoHyphens/>
      <w:spacing w:after="0" w:line="240" w:lineRule="auto"/>
    </w:pPr>
    <w:rPr>
      <w:rFonts w:ascii="Times New Roman" w:eastAsia="Lucida Sans Unicode" w:hAnsi="Times New Roman" w:cs="Times New Roman"/>
      <w:sz w:val="24"/>
      <w:szCs w:val="24"/>
      <w:lang w:val="x-none" w:eastAsia="ar-SA"/>
    </w:rPr>
  </w:style>
  <w:style w:type="character" w:customStyle="1" w:styleId="a7">
    <w:name w:val="Верхний колонтитул Знак"/>
    <w:basedOn w:val="a0"/>
    <w:link w:val="a6"/>
    <w:uiPriority w:val="99"/>
    <w:rsid w:val="008C0C4F"/>
    <w:rPr>
      <w:rFonts w:ascii="Times New Roman" w:eastAsia="Lucida Sans Unicode" w:hAnsi="Times New Roman" w:cs="Times New Roman"/>
      <w:sz w:val="24"/>
      <w:szCs w:val="24"/>
      <w:lang w:val="x-none" w:eastAsia="ar-SA"/>
    </w:rPr>
  </w:style>
  <w:style w:type="paragraph" w:styleId="a8">
    <w:name w:val="footer"/>
    <w:aliases w:val="Нижний колонтитул Знак Знак Знак,Нижний колонтитул1,Нижний колонтитул Знак Знак"/>
    <w:basedOn w:val="a"/>
    <w:link w:val="a9"/>
    <w:uiPriority w:val="99"/>
    <w:rsid w:val="008C0C4F"/>
    <w:pPr>
      <w:widowControl w:val="0"/>
      <w:tabs>
        <w:tab w:val="center" w:pos="4677"/>
        <w:tab w:val="right" w:pos="9355"/>
      </w:tabs>
      <w:suppressAutoHyphens/>
      <w:spacing w:after="0" w:line="240" w:lineRule="auto"/>
    </w:pPr>
    <w:rPr>
      <w:rFonts w:ascii="Times New Roman" w:eastAsia="Lucida Sans Unicode" w:hAnsi="Times New Roman" w:cs="Times New Roman"/>
      <w:sz w:val="24"/>
      <w:szCs w:val="24"/>
      <w:lang w:val="x-none" w:eastAsia="ar-SA"/>
    </w:r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rsid w:val="008C0C4F"/>
    <w:rPr>
      <w:rFonts w:ascii="Times New Roman" w:eastAsia="Lucida Sans Unicode" w:hAnsi="Times New Roman" w:cs="Times New Roman"/>
      <w:sz w:val="24"/>
      <w:szCs w:val="24"/>
      <w:lang w:val="x-none" w:eastAsia="ar-SA"/>
    </w:rPr>
  </w:style>
  <w:style w:type="paragraph" w:styleId="21">
    <w:name w:val="List 2"/>
    <w:basedOn w:val="a"/>
    <w:rsid w:val="008C0C4F"/>
    <w:pPr>
      <w:spacing w:after="0" w:line="240" w:lineRule="auto"/>
      <w:ind w:left="566" w:hanging="283"/>
    </w:pPr>
    <w:rPr>
      <w:rFonts w:ascii="Times New Roman" w:eastAsia="Times New Roman" w:hAnsi="Times New Roman" w:cs="Times New Roman"/>
      <w:sz w:val="24"/>
      <w:szCs w:val="24"/>
      <w:lang w:eastAsia="ru-RU"/>
    </w:rPr>
  </w:style>
  <w:style w:type="character" w:customStyle="1" w:styleId="aa">
    <w:name w:val="Название Знак"/>
    <w:link w:val="ab"/>
    <w:locked/>
    <w:rsid w:val="008C0C4F"/>
    <w:rPr>
      <w:sz w:val="24"/>
      <w:lang w:val="ru-RU" w:eastAsia="ru-RU" w:bidi="ar-SA"/>
    </w:rPr>
  </w:style>
  <w:style w:type="paragraph" w:customStyle="1" w:styleId="ab">
    <w:basedOn w:val="a"/>
    <w:next w:val="ac"/>
    <w:link w:val="aa"/>
    <w:qFormat/>
    <w:rsid w:val="008C0C4F"/>
    <w:pPr>
      <w:spacing w:after="0" w:line="240" w:lineRule="auto"/>
      <w:jc w:val="center"/>
    </w:pPr>
    <w:rPr>
      <w:sz w:val="24"/>
      <w:lang w:eastAsia="ru-RU"/>
    </w:rPr>
  </w:style>
  <w:style w:type="character" w:customStyle="1" w:styleId="ad">
    <w:name w:val="Основной текст Знак"/>
    <w:link w:val="ae"/>
    <w:locked/>
    <w:rsid w:val="008C0C4F"/>
    <w:rPr>
      <w:rFonts w:ascii="Lucida Sans Unicode" w:eastAsia="Lucida Sans Unicode" w:hAnsi="Lucida Sans Unicode" w:cs="Lucida Sans Unicode"/>
      <w:sz w:val="24"/>
      <w:szCs w:val="24"/>
      <w:lang w:eastAsia="ar-SA"/>
    </w:rPr>
  </w:style>
  <w:style w:type="paragraph" w:styleId="ae">
    <w:name w:val="Body Text"/>
    <w:basedOn w:val="a"/>
    <w:link w:val="ad"/>
    <w:rsid w:val="008C0C4F"/>
    <w:pPr>
      <w:widowControl w:val="0"/>
      <w:suppressAutoHyphens/>
      <w:spacing w:after="120" w:line="240" w:lineRule="auto"/>
    </w:pPr>
    <w:rPr>
      <w:rFonts w:ascii="Lucida Sans Unicode" w:eastAsia="Lucida Sans Unicode" w:hAnsi="Lucida Sans Unicode" w:cs="Lucida Sans Unicode"/>
      <w:sz w:val="24"/>
      <w:szCs w:val="24"/>
      <w:lang w:eastAsia="ar-SA"/>
    </w:rPr>
  </w:style>
  <w:style w:type="character" w:customStyle="1" w:styleId="12">
    <w:name w:val="Основной текст Знак1"/>
    <w:basedOn w:val="a0"/>
    <w:uiPriority w:val="99"/>
    <w:semiHidden/>
    <w:rsid w:val="008C0C4F"/>
  </w:style>
  <w:style w:type="paragraph" w:styleId="af">
    <w:name w:val="Body Text Indent"/>
    <w:basedOn w:val="ae"/>
    <w:link w:val="af0"/>
    <w:rsid w:val="008C0C4F"/>
    <w:pPr>
      <w:ind w:left="283"/>
    </w:pPr>
  </w:style>
  <w:style w:type="character" w:customStyle="1" w:styleId="af0">
    <w:name w:val="Основной текст с отступом Знак"/>
    <w:basedOn w:val="a0"/>
    <w:link w:val="af"/>
    <w:rsid w:val="008C0C4F"/>
    <w:rPr>
      <w:rFonts w:ascii="Lucida Sans Unicode" w:eastAsia="Lucida Sans Unicode" w:hAnsi="Lucida Sans Unicode" w:cs="Lucida Sans Unicode"/>
      <w:sz w:val="24"/>
      <w:szCs w:val="24"/>
      <w:lang w:eastAsia="ar-SA"/>
    </w:rPr>
  </w:style>
  <w:style w:type="paragraph" w:styleId="22">
    <w:name w:val="Body Text 2"/>
    <w:basedOn w:val="a"/>
    <w:link w:val="23"/>
    <w:rsid w:val="008C0C4F"/>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8C0C4F"/>
    <w:rPr>
      <w:rFonts w:ascii="Times New Roman" w:eastAsia="Times New Roman" w:hAnsi="Times New Roman" w:cs="Times New Roman"/>
      <w:sz w:val="24"/>
      <w:szCs w:val="24"/>
      <w:lang w:val="x-none" w:eastAsia="x-none"/>
    </w:rPr>
  </w:style>
  <w:style w:type="paragraph" w:styleId="24">
    <w:name w:val="Body Text Indent 2"/>
    <w:basedOn w:val="a"/>
    <w:link w:val="25"/>
    <w:rsid w:val="008C0C4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rsid w:val="008C0C4F"/>
    <w:rPr>
      <w:rFonts w:ascii="Times New Roman" w:eastAsia="Times New Roman" w:hAnsi="Times New Roman" w:cs="Times New Roman"/>
      <w:sz w:val="24"/>
      <w:szCs w:val="24"/>
      <w:lang w:val="x-none" w:eastAsia="x-none"/>
    </w:rPr>
  </w:style>
  <w:style w:type="character" w:customStyle="1" w:styleId="af1">
    <w:name w:val="Текст Знак"/>
    <w:link w:val="af2"/>
    <w:locked/>
    <w:rsid w:val="008C0C4F"/>
    <w:rPr>
      <w:rFonts w:ascii="Courier New" w:hAnsi="Courier New" w:cs="Courier New"/>
      <w:lang w:eastAsia="ru-RU"/>
    </w:rPr>
  </w:style>
  <w:style w:type="paragraph" w:styleId="af2">
    <w:name w:val="Plain Text"/>
    <w:basedOn w:val="a"/>
    <w:link w:val="af1"/>
    <w:rsid w:val="008C0C4F"/>
    <w:pPr>
      <w:spacing w:after="0" w:line="240" w:lineRule="auto"/>
    </w:pPr>
    <w:rPr>
      <w:rFonts w:ascii="Courier New" w:hAnsi="Courier New" w:cs="Courier New"/>
      <w:lang w:eastAsia="ru-RU"/>
    </w:rPr>
  </w:style>
  <w:style w:type="character" w:customStyle="1" w:styleId="13">
    <w:name w:val="Текст Знак1"/>
    <w:basedOn w:val="a0"/>
    <w:uiPriority w:val="99"/>
    <w:semiHidden/>
    <w:rsid w:val="008C0C4F"/>
    <w:rPr>
      <w:rFonts w:ascii="Consolas" w:hAnsi="Consolas"/>
      <w:sz w:val="21"/>
      <w:szCs w:val="21"/>
    </w:rPr>
  </w:style>
  <w:style w:type="paragraph" w:customStyle="1" w:styleId="af3">
    <w:name w:val="Знак Знак Знак Знак"/>
    <w:basedOn w:val="a"/>
    <w:rsid w:val="008C0C4F"/>
    <w:pPr>
      <w:spacing w:line="240" w:lineRule="exact"/>
    </w:pPr>
    <w:rPr>
      <w:rFonts w:ascii="Verdana" w:eastAsia="Times New Roman" w:hAnsi="Verdana" w:cs="Times New Roman"/>
      <w:sz w:val="20"/>
      <w:szCs w:val="20"/>
      <w:lang w:val="en-US"/>
    </w:rPr>
  </w:style>
  <w:style w:type="paragraph" w:customStyle="1" w:styleId="ConsPlusNonformat">
    <w:name w:val="ConsPlusNonformat"/>
    <w:rsid w:val="008C0C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0C4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26">
    <w:name w:val="Знак2"/>
    <w:basedOn w:val="a"/>
    <w:rsid w:val="008C0C4F"/>
    <w:pPr>
      <w:tabs>
        <w:tab w:val="left" w:pos="708"/>
      </w:tabs>
      <w:spacing w:line="240" w:lineRule="exact"/>
    </w:pPr>
    <w:rPr>
      <w:rFonts w:ascii="Verdana" w:eastAsia="Times New Roman" w:hAnsi="Verdana" w:cs="Verdana"/>
      <w:sz w:val="20"/>
      <w:szCs w:val="20"/>
      <w:lang w:val="en-US"/>
    </w:rPr>
  </w:style>
  <w:style w:type="paragraph" w:customStyle="1" w:styleId="af4">
    <w:name w:val="Знак Знак Знак"/>
    <w:basedOn w:val="a"/>
    <w:rsid w:val="008C0C4F"/>
    <w:pPr>
      <w:spacing w:line="240" w:lineRule="exact"/>
    </w:pPr>
    <w:rPr>
      <w:rFonts w:ascii="Verdana" w:eastAsia="Times New Roman" w:hAnsi="Verdana" w:cs="Times New Roman"/>
      <w:sz w:val="20"/>
      <w:szCs w:val="20"/>
      <w:lang w:eastAsia="ru-RU"/>
    </w:rPr>
  </w:style>
  <w:style w:type="paragraph" w:styleId="af5">
    <w:name w:val="List Paragraph"/>
    <w:basedOn w:val="a"/>
    <w:uiPriority w:val="34"/>
    <w:qFormat/>
    <w:rsid w:val="008C0C4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8C0C4F"/>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31">
    <w:name w:val="Знак Знак3"/>
    <w:locked/>
    <w:rsid w:val="008C0C4F"/>
    <w:rPr>
      <w:rFonts w:ascii="Courier New" w:hAnsi="Courier New" w:cs="Courier New" w:hint="default"/>
      <w:lang w:val="ru-RU" w:eastAsia="ru-RU"/>
    </w:rPr>
  </w:style>
  <w:style w:type="character" w:styleId="af6">
    <w:name w:val="Strong"/>
    <w:qFormat/>
    <w:rsid w:val="008C0C4F"/>
    <w:rPr>
      <w:b/>
      <w:bCs/>
    </w:rPr>
  </w:style>
  <w:style w:type="paragraph" w:customStyle="1" w:styleId="110">
    <w:name w:val="1Стиль1"/>
    <w:basedOn w:val="a"/>
    <w:rsid w:val="008C0C4F"/>
    <w:pPr>
      <w:spacing w:after="0" w:line="240" w:lineRule="auto"/>
      <w:ind w:firstLine="709"/>
      <w:jc w:val="both"/>
    </w:pPr>
    <w:rPr>
      <w:rFonts w:ascii="Arial" w:eastAsia="Times New Roman" w:hAnsi="Arial" w:cs="Times New Roman"/>
      <w:sz w:val="24"/>
      <w:szCs w:val="20"/>
      <w:lang w:eastAsia="ru-RU"/>
    </w:rPr>
  </w:style>
  <w:style w:type="paragraph" w:styleId="32">
    <w:name w:val="Body Text 3"/>
    <w:basedOn w:val="a"/>
    <w:link w:val="33"/>
    <w:rsid w:val="008C0C4F"/>
    <w:pPr>
      <w:spacing w:after="120" w:line="240" w:lineRule="auto"/>
    </w:pPr>
    <w:rPr>
      <w:rFonts w:ascii="Times New Roman" w:eastAsia="Times New Roman" w:hAnsi="Times New Roman" w:cs="Times New Roman"/>
      <w:color w:val="000000"/>
      <w:w w:val="90"/>
      <w:sz w:val="16"/>
      <w:szCs w:val="16"/>
      <w:lang w:val="x-none" w:eastAsia="x-none"/>
    </w:rPr>
  </w:style>
  <w:style w:type="character" w:customStyle="1" w:styleId="33">
    <w:name w:val="Основной текст 3 Знак"/>
    <w:basedOn w:val="a0"/>
    <w:link w:val="32"/>
    <w:rsid w:val="008C0C4F"/>
    <w:rPr>
      <w:rFonts w:ascii="Times New Roman" w:eastAsia="Times New Roman" w:hAnsi="Times New Roman" w:cs="Times New Roman"/>
      <w:color w:val="000000"/>
      <w:w w:val="90"/>
      <w:sz w:val="16"/>
      <w:szCs w:val="16"/>
      <w:lang w:val="x-none" w:eastAsia="x-none"/>
    </w:rPr>
  </w:style>
  <w:style w:type="paragraph" w:styleId="af7">
    <w:name w:val="Balloon Text"/>
    <w:basedOn w:val="a"/>
    <w:link w:val="af8"/>
    <w:uiPriority w:val="99"/>
    <w:rsid w:val="008C0C4F"/>
    <w:pPr>
      <w:spacing w:after="0" w:line="240" w:lineRule="auto"/>
    </w:pPr>
    <w:rPr>
      <w:rFonts w:ascii="Tahoma" w:eastAsia="Times New Roman" w:hAnsi="Tahoma" w:cs="Tahoma"/>
      <w:color w:val="000000"/>
      <w:w w:val="90"/>
      <w:sz w:val="16"/>
      <w:szCs w:val="16"/>
      <w:lang w:eastAsia="ru-RU"/>
    </w:rPr>
  </w:style>
  <w:style w:type="character" w:customStyle="1" w:styleId="af8">
    <w:name w:val="Текст выноски Знак"/>
    <w:basedOn w:val="a0"/>
    <w:link w:val="af7"/>
    <w:uiPriority w:val="99"/>
    <w:rsid w:val="008C0C4F"/>
    <w:rPr>
      <w:rFonts w:ascii="Tahoma" w:eastAsia="Times New Roman" w:hAnsi="Tahoma" w:cs="Tahoma"/>
      <w:color w:val="000000"/>
      <w:w w:val="90"/>
      <w:sz w:val="16"/>
      <w:szCs w:val="16"/>
      <w:lang w:eastAsia="ru-RU"/>
    </w:rPr>
  </w:style>
  <w:style w:type="character" w:customStyle="1" w:styleId="af9">
    <w:name w:val="Основной текст_"/>
    <w:link w:val="41"/>
    <w:rsid w:val="008C0C4F"/>
    <w:rPr>
      <w:sz w:val="27"/>
      <w:szCs w:val="27"/>
      <w:shd w:val="clear" w:color="auto" w:fill="FFFFFF"/>
    </w:rPr>
  </w:style>
  <w:style w:type="paragraph" w:customStyle="1" w:styleId="41">
    <w:name w:val="Основной текст4"/>
    <w:basedOn w:val="a"/>
    <w:link w:val="af9"/>
    <w:rsid w:val="008C0C4F"/>
    <w:pPr>
      <w:widowControl w:val="0"/>
      <w:shd w:val="clear" w:color="auto" w:fill="FFFFFF"/>
      <w:spacing w:before="300" w:after="300" w:line="331" w:lineRule="exact"/>
      <w:jc w:val="center"/>
    </w:pPr>
    <w:rPr>
      <w:sz w:val="27"/>
      <w:szCs w:val="27"/>
    </w:rPr>
  </w:style>
  <w:style w:type="character" w:customStyle="1" w:styleId="14">
    <w:name w:val="Основной текст1"/>
    <w:rsid w:val="008C0C4F"/>
    <w:rPr>
      <w:color w:val="000000"/>
      <w:spacing w:val="0"/>
      <w:w w:val="100"/>
      <w:position w:val="0"/>
      <w:sz w:val="27"/>
      <w:szCs w:val="27"/>
      <w:shd w:val="clear" w:color="auto" w:fill="FFFFFF"/>
      <w:lang w:val="ru-RU"/>
    </w:rPr>
  </w:style>
  <w:style w:type="character" w:customStyle="1" w:styleId="125pt">
    <w:name w:val="Основной текст + 12;5 pt;Полужирный"/>
    <w:rsid w:val="008C0C4F"/>
    <w:rPr>
      <w:b/>
      <w:bCs/>
      <w:color w:val="000000"/>
      <w:spacing w:val="0"/>
      <w:w w:val="100"/>
      <w:position w:val="0"/>
      <w:sz w:val="25"/>
      <w:szCs w:val="25"/>
      <w:shd w:val="clear" w:color="auto" w:fill="FFFFFF"/>
      <w:lang w:val="ru-RU"/>
    </w:rPr>
  </w:style>
  <w:style w:type="character" w:customStyle="1" w:styleId="27">
    <w:name w:val="Основной текст2"/>
    <w:rsid w:val="008C0C4F"/>
    <w:rPr>
      <w:color w:val="000000"/>
      <w:spacing w:val="0"/>
      <w:w w:val="100"/>
      <w:position w:val="0"/>
      <w:sz w:val="27"/>
      <w:szCs w:val="27"/>
      <w:shd w:val="clear" w:color="auto" w:fill="FFFFFF"/>
      <w:lang w:val="ru-RU"/>
    </w:rPr>
  </w:style>
  <w:style w:type="character" w:customStyle="1" w:styleId="34">
    <w:name w:val="Основной текст3"/>
    <w:rsid w:val="008C0C4F"/>
    <w:rPr>
      <w:color w:val="000000"/>
      <w:spacing w:val="0"/>
      <w:w w:val="100"/>
      <w:position w:val="0"/>
      <w:sz w:val="27"/>
      <w:szCs w:val="27"/>
      <w:shd w:val="clear" w:color="auto" w:fill="FFFFFF"/>
      <w:lang w:val="ru-RU"/>
    </w:rPr>
  </w:style>
  <w:style w:type="paragraph" w:customStyle="1" w:styleId="Style2">
    <w:name w:val="Style2"/>
    <w:basedOn w:val="a"/>
    <w:uiPriority w:val="99"/>
    <w:rsid w:val="008C0C4F"/>
    <w:pPr>
      <w:widowControl w:val="0"/>
      <w:autoSpaceDE w:val="0"/>
      <w:autoSpaceDN w:val="0"/>
      <w:adjustRightInd w:val="0"/>
      <w:spacing w:after="0" w:line="331" w:lineRule="exact"/>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8C0C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8C0C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8C0C4F"/>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8C0C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8C0C4F"/>
    <w:rPr>
      <w:rFonts w:ascii="Times New Roman" w:hAnsi="Times New Roman" w:cs="Times New Roman"/>
      <w:b/>
      <w:bCs/>
      <w:sz w:val="26"/>
      <w:szCs w:val="26"/>
    </w:rPr>
  </w:style>
  <w:style w:type="character" w:customStyle="1" w:styleId="FontStyle12">
    <w:name w:val="Font Style12"/>
    <w:uiPriority w:val="99"/>
    <w:rsid w:val="008C0C4F"/>
    <w:rPr>
      <w:rFonts w:ascii="Times New Roman" w:hAnsi="Times New Roman" w:cs="Times New Roman"/>
      <w:b/>
      <w:bCs/>
      <w:sz w:val="26"/>
      <w:szCs w:val="26"/>
    </w:rPr>
  </w:style>
  <w:style w:type="character" w:customStyle="1" w:styleId="FontStyle13">
    <w:name w:val="Font Style13"/>
    <w:uiPriority w:val="99"/>
    <w:rsid w:val="008C0C4F"/>
    <w:rPr>
      <w:rFonts w:ascii="Times New Roman" w:hAnsi="Times New Roman" w:cs="Times New Roman"/>
      <w:b/>
      <w:bCs/>
      <w:sz w:val="26"/>
      <w:szCs w:val="26"/>
    </w:rPr>
  </w:style>
  <w:style w:type="character" w:customStyle="1" w:styleId="FontStyle14">
    <w:name w:val="Font Style14"/>
    <w:uiPriority w:val="99"/>
    <w:rsid w:val="008C0C4F"/>
    <w:rPr>
      <w:rFonts w:ascii="Times New Roman" w:hAnsi="Times New Roman" w:cs="Times New Roman"/>
      <w:sz w:val="26"/>
      <w:szCs w:val="26"/>
    </w:rPr>
  </w:style>
  <w:style w:type="paragraph" w:customStyle="1" w:styleId="5">
    <w:name w:val="Знак5 Знак Знак Знак"/>
    <w:basedOn w:val="a"/>
    <w:rsid w:val="008C0C4F"/>
    <w:pPr>
      <w:spacing w:line="240" w:lineRule="exact"/>
    </w:pPr>
    <w:rPr>
      <w:rFonts w:ascii="Verdana" w:eastAsia="Times New Roman" w:hAnsi="Verdana" w:cs="Verdana"/>
      <w:sz w:val="20"/>
      <w:szCs w:val="20"/>
      <w:lang w:val="en-US"/>
    </w:rPr>
  </w:style>
  <w:style w:type="character" w:customStyle="1" w:styleId="28">
    <w:name w:val="Основной текст (2)_"/>
    <w:link w:val="29"/>
    <w:rsid w:val="008C0C4F"/>
    <w:rPr>
      <w:sz w:val="24"/>
      <w:szCs w:val="24"/>
      <w:shd w:val="clear" w:color="auto" w:fill="FFFFFF"/>
    </w:rPr>
  </w:style>
  <w:style w:type="character" w:customStyle="1" w:styleId="15">
    <w:name w:val="Основной текст (15)_"/>
    <w:link w:val="150"/>
    <w:rsid w:val="008C0C4F"/>
    <w:rPr>
      <w:sz w:val="27"/>
      <w:szCs w:val="27"/>
      <w:shd w:val="clear" w:color="auto" w:fill="FFFFFF"/>
    </w:rPr>
  </w:style>
  <w:style w:type="character" w:customStyle="1" w:styleId="19">
    <w:name w:val="Основной текст (19)_"/>
    <w:link w:val="190"/>
    <w:rsid w:val="008C0C4F"/>
    <w:rPr>
      <w:sz w:val="27"/>
      <w:szCs w:val="27"/>
      <w:shd w:val="clear" w:color="auto" w:fill="FFFFFF"/>
    </w:rPr>
  </w:style>
  <w:style w:type="character" w:customStyle="1" w:styleId="210">
    <w:name w:val="Основной текст (21)_"/>
    <w:link w:val="211"/>
    <w:rsid w:val="008C0C4F"/>
    <w:rPr>
      <w:sz w:val="18"/>
      <w:szCs w:val="18"/>
      <w:shd w:val="clear" w:color="auto" w:fill="FFFFFF"/>
    </w:rPr>
  </w:style>
  <w:style w:type="character" w:customStyle="1" w:styleId="200">
    <w:name w:val="Основной текст (20)_"/>
    <w:link w:val="201"/>
    <w:rsid w:val="008C0C4F"/>
    <w:rPr>
      <w:shd w:val="clear" w:color="auto" w:fill="FFFFFF"/>
    </w:rPr>
  </w:style>
  <w:style w:type="character" w:customStyle="1" w:styleId="1911pt">
    <w:name w:val="Основной текст (19) + 11 pt;Полужирный"/>
    <w:rsid w:val="008C0C4F"/>
    <w:rPr>
      <w:b/>
      <w:bCs/>
      <w:sz w:val="22"/>
      <w:szCs w:val="22"/>
      <w:shd w:val="clear" w:color="auto" w:fill="FFFFFF"/>
    </w:rPr>
  </w:style>
  <w:style w:type="character" w:customStyle="1" w:styleId="230">
    <w:name w:val="Основной текст (23)_"/>
    <w:link w:val="231"/>
    <w:rsid w:val="008C0C4F"/>
    <w:rPr>
      <w:sz w:val="63"/>
      <w:szCs w:val="63"/>
      <w:shd w:val="clear" w:color="auto" w:fill="FFFFFF"/>
    </w:rPr>
  </w:style>
  <w:style w:type="character" w:customStyle="1" w:styleId="220">
    <w:name w:val="Основной текст (22)_"/>
    <w:link w:val="221"/>
    <w:rsid w:val="008C0C4F"/>
    <w:rPr>
      <w:rFonts w:ascii="Tahoma" w:eastAsia="Tahoma" w:hAnsi="Tahoma" w:cs="Tahoma"/>
      <w:sz w:val="42"/>
      <w:szCs w:val="42"/>
      <w:shd w:val="clear" w:color="auto" w:fill="FFFFFF"/>
    </w:rPr>
  </w:style>
  <w:style w:type="paragraph" w:customStyle="1" w:styleId="29">
    <w:name w:val="Основной текст (2)"/>
    <w:basedOn w:val="a"/>
    <w:link w:val="28"/>
    <w:rsid w:val="008C0C4F"/>
    <w:pPr>
      <w:shd w:val="clear" w:color="auto" w:fill="FFFFFF"/>
      <w:spacing w:after="0" w:line="276" w:lineRule="exact"/>
    </w:pPr>
    <w:rPr>
      <w:sz w:val="24"/>
      <w:szCs w:val="24"/>
    </w:rPr>
  </w:style>
  <w:style w:type="paragraph" w:customStyle="1" w:styleId="150">
    <w:name w:val="Основной текст (15)"/>
    <w:basedOn w:val="a"/>
    <w:link w:val="15"/>
    <w:rsid w:val="008C0C4F"/>
    <w:pPr>
      <w:shd w:val="clear" w:color="auto" w:fill="FFFFFF"/>
      <w:spacing w:after="0" w:line="0" w:lineRule="atLeast"/>
    </w:pPr>
    <w:rPr>
      <w:sz w:val="27"/>
      <w:szCs w:val="27"/>
    </w:rPr>
  </w:style>
  <w:style w:type="paragraph" w:customStyle="1" w:styleId="190">
    <w:name w:val="Основной текст (19)"/>
    <w:basedOn w:val="a"/>
    <w:link w:val="19"/>
    <w:rsid w:val="008C0C4F"/>
    <w:pPr>
      <w:shd w:val="clear" w:color="auto" w:fill="FFFFFF"/>
      <w:spacing w:after="0" w:line="0" w:lineRule="atLeast"/>
    </w:pPr>
    <w:rPr>
      <w:sz w:val="27"/>
      <w:szCs w:val="27"/>
    </w:rPr>
  </w:style>
  <w:style w:type="paragraph" w:customStyle="1" w:styleId="211">
    <w:name w:val="Основной текст (21)"/>
    <w:basedOn w:val="a"/>
    <w:link w:val="210"/>
    <w:rsid w:val="008C0C4F"/>
    <w:pPr>
      <w:shd w:val="clear" w:color="auto" w:fill="FFFFFF"/>
      <w:spacing w:after="0" w:line="0" w:lineRule="atLeast"/>
    </w:pPr>
    <w:rPr>
      <w:sz w:val="18"/>
      <w:szCs w:val="18"/>
    </w:rPr>
  </w:style>
  <w:style w:type="paragraph" w:customStyle="1" w:styleId="201">
    <w:name w:val="Основной текст (20)"/>
    <w:basedOn w:val="a"/>
    <w:link w:val="200"/>
    <w:rsid w:val="008C0C4F"/>
    <w:pPr>
      <w:shd w:val="clear" w:color="auto" w:fill="FFFFFF"/>
      <w:spacing w:after="0" w:line="0" w:lineRule="atLeast"/>
    </w:pPr>
  </w:style>
  <w:style w:type="paragraph" w:customStyle="1" w:styleId="231">
    <w:name w:val="Основной текст (23)"/>
    <w:basedOn w:val="a"/>
    <w:link w:val="230"/>
    <w:rsid w:val="008C0C4F"/>
    <w:pPr>
      <w:shd w:val="clear" w:color="auto" w:fill="FFFFFF"/>
      <w:spacing w:after="0" w:line="0" w:lineRule="atLeast"/>
    </w:pPr>
    <w:rPr>
      <w:sz w:val="63"/>
      <w:szCs w:val="63"/>
    </w:rPr>
  </w:style>
  <w:style w:type="paragraph" w:customStyle="1" w:styleId="221">
    <w:name w:val="Основной текст (22)"/>
    <w:basedOn w:val="a"/>
    <w:link w:val="220"/>
    <w:rsid w:val="008C0C4F"/>
    <w:pPr>
      <w:shd w:val="clear" w:color="auto" w:fill="FFFFFF"/>
      <w:spacing w:after="0" w:line="0" w:lineRule="atLeast"/>
    </w:pPr>
    <w:rPr>
      <w:rFonts w:ascii="Tahoma" w:eastAsia="Tahoma" w:hAnsi="Tahoma" w:cs="Tahoma"/>
      <w:sz w:val="42"/>
      <w:szCs w:val="42"/>
    </w:rPr>
  </w:style>
  <w:style w:type="character" w:customStyle="1" w:styleId="2135pt">
    <w:name w:val="Основной текст (2) + 13;5 pt;Не полужирный;Не курсив"/>
    <w:rsid w:val="008C0C4F"/>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afa">
    <w:name w:val="Основной текст + Полужирный"/>
    <w:rsid w:val="008C0C4F"/>
    <w:rPr>
      <w:b/>
      <w:bCs/>
      <w:color w:val="000000"/>
      <w:spacing w:val="0"/>
      <w:w w:val="100"/>
      <w:position w:val="0"/>
      <w:sz w:val="27"/>
      <w:szCs w:val="27"/>
      <w:shd w:val="clear" w:color="auto" w:fill="FFFFFF"/>
      <w:lang w:val="ru-RU"/>
    </w:rPr>
  </w:style>
  <w:style w:type="character" w:customStyle="1" w:styleId="16">
    <w:name w:val="Заголовок №1_"/>
    <w:link w:val="17"/>
    <w:rsid w:val="008C0C4F"/>
    <w:rPr>
      <w:b/>
      <w:bCs/>
      <w:sz w:val="27"/>
      <w:szCs w:val="27"/>
      <w:shd w:val="clear" w:color="auto" w:fill="FFFFFF"/>
    </w:rPr>
  </w:style>
  <w:style w:type="character" w:customStyle="1" w:styleId="35">
    <w:name w:val="Основной текст (3)_"/>
    <w:link w:val="36"/>
    <w:rsid w:val="008C0C4F"/>
    <w:rPr>
      <w:b/>
      <w:bCs/>
      <w:sz w:val="27"/>
      <w:szCs w:val="27"/>
      <w:shd w:val="clear" w:color="auto" w:fill="FFFFFF"/>
    </w:rPr>
  </w:style>
  <w:style w:type="character" w:customStyle="1" w:styleId="afb">
    <w:name w:val="Подпись к таблице_"/>
    <w:link w:val="afc"/>
    <w:rsid w:val="008C0C4F"/>
    <w:rPr>
      <w:b/>
      <w:bCs/>
      <w:sz w:val="27"/>
      <w:szCs w:val="27"/>
      <w:shd w:val="clear" w:color="auto" w:fill="FFFFFF"/>
    </w:rPr>
  </w:style>
  <w:style w:type="character" w:customStyle="1" w:styleId="MicrosoftSansSerif13pt">
    <w:name w:val="Основной текст + Microsoft Sans Serif;13 pt"/>
    <w:rsid w:val="008C0C4F"/>
    <w:rPr>
      <w:rFonts w:ascii="Microsoft Sans Serif" w:eastAsia="Microsoft Sans Serif" w:hAnsi="Microsoft Sans Serif" w:cs="Microsoft Sans Serif"/>
      <w:color w:val="000000"/>
      <w:spacing w:val="0"/>
      <w:w w:val="100"/>
      <w:position w:val="0"/>
      <w:sz w:val="26"/>
      <w:szCs w:val="26"/>
      <w:shd w:val="clear" w:color="auto" w:fill="FFFFFF"/>
    </w:rPr>
  </w:style>
  <w:style w:type="character" w:customStyle="1" w:styleId="Verdana12pt">
    <w:name w:val="Основной текст + Verdana;12 pt"/>
    <w:rsid w:val="008C0C4F"/>
    <w:rPr>
      <w:rFonts w:ascii="Verdana" w:eastAsia="Verdana" w:hAnsi="Verdana" w:cs="Verdana"/>
      <w:color w:val="000000"/>
      <w:spacing w:val="0"/>
      <w:w w:val="100"/>
      <w:position w:val="0"/>
      <w:sz w:val="24"/>
      <w:szCs w:val="24"/>
      <w:shd w:val="clear" w:color="auto" w:fill="FFFFFF"/>
    </w:rPr>
  </w:style>
  <w:style w:type="paragraph" w:customStyle="1" w:styleId="17">
    <w:name w:val="Заголовок №1"/>
    <w:basedOn w:val="a"/>
    <w:link w:val="16"/>
    <w:rsid w:val="008C0C4F"/>
    <w:pPr>
      <w:widowControl w:val="0"/>
      <w:shd w:val="clear" w:color="auto" w:fill="FFFFFF"/>
      <w:spacing w:after="0" w:line="322" w:lineRule="exact"/>
      <w:jc w:val="both"/>
      <w:outlineLvl w:val="0"/>
    </w:pPr>
    <w:rPr>
      <w:b/>
      <w:bCs/>
      <w:sz w:val="27"/>
      <w:szCs w:val="27"/>
    </w:rPr>
  </w:style>
  <w:style w:type="paragraph" w:customStyle="1" w:styleId="36">
    <w:name w:val="Основной текст (3)"/>
    <w:basedOn w:val="a"/>
    <w:link w:val="35"/>
    <w:rsid w:val="008C0C4F"/>
    <w:pPr>
      <w:widowControl w:val="0"/>
      <w:shd w:val="clear" w:color="auto" w:fill="FFFFFF"/>
      <w:spacing w:before="300" w:after="0" w:line="322" w:lineRule="exact"/>
    </w:pPr>
    <w:rPr>
      <w:b/>
      <w:bCs/>
      <w:sz w:val="27"/>
      <w:szCs w:val="27"/>
    </w:rPr>
  </w:style>
  <w:style w:type="paragraph" w:customStyle="1" w:styleId="afc">
    <w:name w:val="Подпись к таблице"/>
    <w:basedOn w:val="a"/>
    <w:link w:val="afb"/>
    <w:rsid w:val="008C0C4F"/>
    <w:pPr>
      <w:widowControl w:val="0"/>
      <w:shd w:val="clear" w:color="auto" w:fill="FFFFFF"/>
      <w:spacing w:after="0" w:line="0" w:lineRule="atLeast"/>
    </w:pPr>
    <w:rPr>
      <w:b/>
      <w:bCs/>
      <w:sz w:val="27"/>
      <w:szCs w:val="27"/>
    </w:rPr>
  </w:style>
  <w:style w:type="table" w:styleId="afd">
    <w:name w:val="Table Grid"/>
    <w:basedOn w:val="a1"/>
    <w:uiPriority w:val="59"/>
    <w:rsid w:val="008C0C4F"/>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8C0C4F"/>
  </w:style>
  <w:style w:type="character" w:customStyle="1" w:styleId="blk">
    <w:name w:val="blk"/>
    <w:rsid w:val="008C0C4F"/>
  </w:style>
  <w:style w:type="table" w:customStyle="1" w:styleId="18">
    <w:name w:val="Сетка таблицы1"/>
    <w:basedOn w:val="a1"/>
    <w:next w:val="afd"/>
    <w:uiPriority w:val="39"/>
    <w:rsid w:val="008C0C4F"/>
    <w:pPr>
      <w:spacing w:before="120" w:after="12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rsid w:val="008C0C4F"/>
  </w:style>
  <w:style w:type="paragraph" w:styleId="aff">
    <w:name w:val="footnote text"/>
    <w:basedOn w:val="a"/>
    <w:link w:val="aff0"/>
    <w:uiPriority w:val="99"/>
    <w:rsid w:val="008C0C4F"/>
    <w:pPr>
      <w:spacing w:after="0" w:line="240" w:lineRule="auto"/>
    </w:pPr>
    <w:rPr>
      <w:rFonts w:ascii="Times New Roman" w:eastAsia="Times New Roman" w:hAnsi="Times New Roman" w:cs="Times New Roman"/>
      <w:sz w:val="20"/>
      <w:szCs w:val="20"/>
      <w:lang w:val="en-US" w:eastAsia="x-none"/>
    </w:rPr>
  </w:style>
  <w:style w:type="character" w:customStyle="1" w:styleId="aff0">
    <w:name w:val="Текст сноски Знак"/>
    <w:basedOn w:val="a0"/>
    <w:link w:val="aff"/>
    <w:uiPriority w:val="99"/>
    <w:rsid w:val="008C0C4F"/>
    <w:rPr>
      <w:rFonts w:ascii="Times New Roman" w:eastAsia="Times New Roman" w:hAnsi="Times New Roman" w:cs="Times New Roman"/>
      <w:sz w:val="20"/>
      <w:szCs w:val="20"/>
      <w:lang w:val="en-US" w:eastAsia="x-none"/>
    </w:rPr>
  </w:style>
  <w:style w:type="character" w:styleId="aff1">
    <w:name w:val="footnote reference"/>
    <w:uiPriority w:val="99"/>
    <w:rsid w:val="008C0C4F"/>
    <w:rPr>
      <w:vertAlign w:val="superscript"/>
    </w:rPr>
  </w:style>
  <w:style w:type="paragraph" w:styleId="1a">
    <w:name w:val="toc 1"/>
    <w:basedOn w:val="a"/>
    <w:next w:val="a"/>
    <w:autoRedefine/>
    <w:uiPriority w:val="39"/>
    <w:rsid w:val="008C0C4F"/>
    <w:pPr>
      <w:tabs>
        <w:tab w:val="right" w:leader="dot" w:pos="9345"/>
      </w:tabs>
      <w:spacing w:before="120" w:after="120" w:line="240" w:lineRule="auto"/>
      <w:ind w:firstLine="426"/>
    </w:pPr>
    <w:rPr>
      <w:rFonts w:ascii="Times New Roman" w:eastAsia="Times New Roman" w:hAnsi="Times New Roman" w:cs="Times New Roman"/>
      <w:sz w:val="24"/>
      <w:szCs w:val="24"/>
      <w:lang w:eastAsia="ru-RU"/>
    </w:rPr>
  </w:style>
  <w:style w:type="paragraph" w:styleId="2a">
    <w:name w:val="toc 2"/>
    <w:basedOn w:val="a"/>
    <w:next w:val="a"/>
    <w:autoRedefine/>
    <w:uiPriority w:val="39"/>
    <w:rsid w:val="008C0C4F"/>
    <w:pPr>
      <w:tabs>
        <w:tab w:val="right" w:leader="dot" w:pos="9345"/>
      </w:tabs>
      <w:spacing w:before="120" w:after="120" w:line="240" w:lineRule="auto"/>
      <w:ind w:left="240"/>
    </w:pPr>
    <w:rPr>
      <w:rFonts w:ascii="Times New Roman" w:eastAsia="Times New Roman" w:hAnsi="Times New Roman" w:cs="Times New Roman"/>
      <w:noProof/>
      <w:sz w:val="24"/>
      <w:szCs w:val="24"/>
      <w:lang w:eastAsia="ru-RU"/>
    </w:rPr>
  </w:style>
  <w:style w:type="paragraph" w:styleId="37">
    <w:name w:val="toc 3"/>
    <w:basedOn w:val="a"/>
    <w:next w:val="a"/>
    <w:autoRedefine/>
    <w:uiPriority w:val="39"/>
    <w:rsid w:val="008C0C4F"/>
    <w:pPr>
      <w:tabs>
        <w:tab w:val="right" w:leader="dot" w:pos="9345"/>
      </w:tabs>
      <w:spacing w:before="120" w:after="120" w:line="240" w:lineRule="auto"/>
      <w:ind w:left="480"/>
      <w:jc w:val="both"/>
    </w:pPr>
    <w:rPr>
      <w:rFonts w:ascii="Times New Roman" w:eastAsia="Times New Roman" w:hAnsi="Times New Roman" w:cs="Times New Roman"/>
      <w:noProof/>
      <w:sz w:val="24"/>
      <w:szCs w:val="24"/>
      <w:lang w:eastAsia="ru-RU"/>
    </w:rPr>
  </w:style>
  <w:style w:type="character" w:customStyle="1" w:styleId="FootnoteTextChar">
    <w:name w:val="Footnote Text Char"/>
    <w:locked/>
    <w:rsid w:val="008C0C4F"/>
    <w:rPr>
      <w:rFonts w:ascii="Times New Roman" w:hAnsi="Times New Roman" w:cs="Times New Roman"/>
      <w:sz w:val="20"/>
      <w:szCs w:val="20"/>
      <w:lang w:val="x-none" w:eastAsia="ru-RU"/>
    </w:rPr>
  </w:style>
  <w:style w:type="character" w:styleId="aff2">
    <w:name w:val="Emphasis"/>
    <w:qFormat/>
    <w:rsid w:val="008C0C4F"/>
    <w:rPr>
      <w:i/>
      <w:iCs/>
    </w:rPr>
  </w:style>
  <w:style w:type="table" w:customStyle="1" w:styleId="112">
    <w:name w:val="Сетка таблицы11"/>
    <w:basedOn w:val="a1"/>
    <w:next w:val="afd"/>
    <w:uiPriority w:val="59"/>
    <w:rsid w:val="008C0C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выноски Знак1"/>
    <w:uiPriority w:val="99"/>
    <w:semiHidden/>
    <w:rsid w:val="008C0C4F"/>
    <w:rPr>
      <w:rFonts w:ascii="Segoe UI" w:hAnsi="Segoe UI" w:cs="Segoe UI"/>
      <w:sz w:val="18"/>
      <w:szCs w:val="18"/>
    </w:rPr>
  </w:style>
  <w:style w:type="character" w:customStyle="1" w:styleId="aff3">
    <w:name w:val="Текст примечания Знак"/>
    <w:link w:val="aff4"/>
    <w:uiPriority w:val="99"/>
    <w:rsid w:val="008C0C4F"/>
  </w:style>
  <w:style w:type="paragraph" w:styleId="aff4">
    <w:name w:val="annotation text"/>
    <w:basedOn w:val="a"/>
    <w:link w:val="aff3"/>
    <w:uiPriority w:val="99"/>
    <w:unhideWhenUsed/>
    <w:rsid w:val="008C0C4F"/>
    <w:pPr>
      <w:spacing w:after="0" w:line="240" w:lineRule="auto"/>
    </w:pPr>
  </w:style>
  <w:style w:type="character" w:customStyle="1" w:styleId="1c">
    <w:name w:val="Текст примечания Знак1"/>
    <w:basedOn w:val="a0"/>
    <w:uiPriority w:val="99"/>
    <w:rsid w:val="008C0C4F"/>
    <w:rPr>
      <w:sz w:val="20"/>
      <w:szCs w:val="20"/>
    </w:rPr>
  </w:style>
  <w:style w:type="character" w:customStyle="1" w:styleId="aff5">
    <w:name w:val="Тема примечания Знак"/>
    <w:link w:val="aff6"/>
    <w:uiPriority w:val="99"/>
    <w:rsid w:val="008C0C4F"/>
    <w:rPr>
      <w:b/>
      <w:bCs/>
    </w:rPr>
  </w:style>
  <w:style w:type="paragraph" w:styleId="aff6">
    <w:name w:val="annotation subject"/>
    <w:basedOn w:val="aff4"/>
    <w:next w:val="aff4"/>
    <w:link w:val="aff5"/>
    <w:uiPriority w:val="99"/>
    <w:unhideWhenUsed/>
    <w:rsid w:val="008C0C4F"/>
    <w:rPr>
      <w:b/>
      <w:bCs/>
    </w:rPr>
  </w:style>
  <w:style w:type="character" w:customStyle="1" w:styleId="1d">
    <w:name w:val="Тема примечания Знак1"/>
    <w:basedOn w:val="1c"/>
    <w:uiPriority w:val="99"/>
    <w:rsid w:val="008C0C4F"/>
    <w:rPr>
      <w:b/>
      <w:bCs/>
      <w:sz w:val="20"/>
      <w:szCs w:val="20"/>
    </w:rPr>
  </w:style>
  <w:style w:type="character" w:customStyle="1" w:styleId="apple-converted-space">
    <w:name w:val="apple-converted-space"/>
    <w:rsid w:val="008C0C4F"/>
  </w:style>
  <w:style w:type="character" w:customStyle="1" w:styleId="aff7">
    <w:name w:val="Цветовое выделение"/>
    <w:uiPriority w:val="99"/>
    <w:rsid w:val="008C0C4F"/>
    <w:rPr>
      <w:b/>
      <w:color w:val="26282F"/>
    </w:rPr>
  </w:style>
  <w:style w:type="character" w:customStyle="1" w:styleId="aff8">
    <w:name w:val="Гипертекстовая ссылка"/>
    <w:uiPriority w:val="99"/>
    <w:rsid w:val="008C0C4F"/>
    <w:rPr>
      <w:rFonts w:cs="Times New Roman"/>
      <w:b/>
      <w:color w:val="106BBE"/>
    </w:rPr>
  </w:style>
  <w:style w:type="character" w:customStyle="1" w:styleId="aff9">
    <w:name w:val="Активная гипертекстовая ссылка"/>
    <w:uiPriority w:val="99"/>
    <w:rsid w:val="008C0C4F"/>
    <w:rPr>
      <w:rFonts w:cs="Times New Roman"/>
      <w:b/>
      <w:color w:val="106BBE"/>
      <w:u w:val="single"/>
    </w:rPr>
  </w:style>
  <w:style w:type="paragraph" w:customStyle="1" w:styleId="affa">
    <w:name w:val="Внимание"/>
    <w:basedOn w:val="a"/>
    <w:next w:val="a"/>
    <w:uiPriority w:val="99"/>
    <w:rsid w:val="008C0C4F"/>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b">
    <w:name w:val="Внимание: криминал!!"/>
    <w:basedOn w:val="affa"/>
    <w:next w:val="a"/>
    <w:uiPriority w:val="99"/>
    <w:rsid w:val="008C0C4F"/>
  </w:style>
  <w:style w:type="paragraph" w:customStyle="1" w:styleId="affc">
    <w:name w:val="Внимание: недобросовестность!"/>
    <w:basedOn w:val="affa"/>
    <w:next w:val="a"/>
    <w:uiPriority w:val="99"/>
    <w:rsid w:val="008C0C4F"/>
  </w:style>
  <w:style w:type="character" w:customStyle="1" w:styleId="affd">
    <w:name w:val="Выделение для Базового Поиска"/>
    <w:uiPriority w:val="99"/>
    <w:rsid w:val="008C0C4F"/>
    <w:rPr>
      <w:rFonts w:cs="Times New Roman"/>
      <w:b/>
      <w:bCs/>
      <w:color w:val="0058A9"/>
    </w:rPr>
  </w:style>
  <w:style w:type="character" w:customStyle="1" w:styleId="affe">
    <w:name w:val="Выделение для Базового Поиска (курсив)"/>
    <w:uiPriority w:val="99"/>
    <w:rsid w:val="008C0C4F"/>
    <w:rPr>
      <w:rFonts w:cs="Times New Roman"/>
      <w:b/>
      <w:bCs/>
      <w:i/>
      <w:iCs/>
      <w:color w:val="0058A9"/>
    </w:rPr>
  </w:style>
  <w:style w:type="paragraph" w:customStyle="1" w:styleId="afff">
    <w:name w:val="Дочерний элемент списка"/>
    <w:basedOn w:val="a"/>
    <w:next w:val="a"/>
    <w:uiPriority w:val="99"/>
    <w:rsid w:val="008C0C4F"/>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0">
    <w:name w:val="Основное меню (преемственное)"/>
    <w:basedOn w:val="a"/>
    <w:next w:val="a"/>
    <w:uiPriority w:val="99"/>
    <w:rsid w:val="008C0C4F"/>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styleId="ac">
    <w:name w:val="Title"/>
    <w:basedOn w:val="afff0"/>
    <w:next w:val="a"/>
    <w:link w:val="afff1"/>
    <w:uiPriority w:val="99"/>
    <w:rsid w:val="008C0C4F"/>
    <w:rPr>
      <w:b/>
      <w:bCs/>
      <w:color w:val="0058A9"/>
      <w:shd w:val="clear" w:color="auto" w:fill="ECE9D8"/>
    </w:rPr>
  </w:style>
  <w:style w:type="character" w:customStyle="1" w:styleId="afff1">
    <w:name w:val="Заголовок Знак"/>
    <w:basedOn w:val="a0"/>
    <w:link w:val="ac"/>
    <w:uiPriority w:val="99"/>
    <w:rsid w:val="008C0C4F"/>
    <w:rPr>
      <w:rFonts w:ascii="Verdana" w:eastAsia="Times New Roman" w:hAnsi="Verdana" w:cs="Verdana"/>
      <w:b/>
      <w:bCs/>
      <w:color w:val="0058A9"/>
      <w:lang w:eastAsia="ru-RU"/>
    </w:rPr>
  </w:style>
  <w:style w:type="paragraph" w:customStyle="1" w:styleId="afff2">
    <w:name w:val="Заголовок группы контролов"/>
    <w:basedOn w:val="a"/>
    <w:next w:val="a"/>
    <w:uiPriority w:val="99"/>
    <w:rsid w:val="008C0C4F"/>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3">
    <w:name w:val="Заголовок для информации об изменениях"/>
    <w:basedOn w:val="1"/>
    <w:next w:val="a"/>
    <w:uiPriority w:val="99"/>
    <w:rsid w:val="008C0C4F"/>
    <w:pPr>
      <w:keepLines/>
      <w:adjustRightInd w:val="0"/>
      <w:spacing w:after="240" w:line="360" w:lineRule="auto"/>
      <w:ind w:firstLine="0"/>
      <w:jc w:val="center"/>
      <w:outlineLvl w:val="9"/>
    </w:pPr>
    <w:rPr>
      <w:sz w:val="18"/>
      <w:szCs w:val="18"/>
      <w:shd w:val="clear" w:color="auto" w:fill="FFFFFF"/>
    </w:rPr>
  </w:style>
  <w:style w:type="paragraph" w:customStyle="1" w:styleId="afff4">
    <w:name w:val="Заголовок распахивающейся части диалога"/>
    <w:basedOn w:val="a"/>
    <w:next w:val="a"/>
    <w:uiPriority w:val="99"/>
    <w:rsid w:val="008C0C4F"/>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f5">
    <w:name w:val="Заголовок своего сообщения"/>
    <w:uiPriority w:val="99"/>
    <w:rsid w:val="008C0C4F"/>
    <w:rPr>
      <w:rFonts w:cs="Times New Roman"/>
      <w:b/>
      <w:bCs/>
      <w:color w:val="26282F"/>
    </w:rPr>
  </w:style>
  <w:style w:type="paragraph" w:customStyle="1" w:styleId="afff6">
    <w:name w:val="Заголовок статьи"/>
    <w:basedOn w:val="a"/>
    <w:next w:val="a"/>
    <w:uiPriority w:val="99"/>
    <w:rsid w:val="008C0C4F"/>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7">
    <w:name w:val="Заголовок чужого сообщения"/>
    <w:uiPriority w:val="99"/>
    <w:rsid w:val="008C0C4F"/>
    <w:rPr>
      <w:rFonts w:cs="Times New Roman"/>
      <w:b/>
      <w:bCs/>
      <w:color w:val="FF0000"/>
    </w:rPr>
  </w:style>
  <w:style w:type="paragraph" w:customStyle="1" w:styleId="afff8">
    <w:name w:val="Заголовок ЭР (левое окно)"/>
    <w:basedOn w:val="a"/>
    <w:next w:val="a"/>
    <w:uiPriority w:val="99"/>
    <w:rsid w:val="008C0C4F"/>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9">
    <w:name w:val="Заголовок ЭР (правое окно)"/>
    <w:basedOn w:val="afff8"/>
    <w:next w:val="a"/>
    <w:uiPriority w:val="99"/>
    <w:rsid w:val="008C0C4F"/>
    <w:pPr>
      <w:spacing w:after="0"/>
      <w:jc w:val="left"/>
    </w:pPr>
  </w:style>
  <w:style w:type="paragraph" w:customStyle="1" w:styleId="afffa">
    <w:name w:val="Интерактивный заголовок"/>
    <w:basedOn w:val="ac"/>
    <w:next w:val="a"/>
    <w:uiPriority w:val="99"/>
    <w:rsid w:val="008C0C4F"/>
    <w:rPr>
      <w:u w:val="single"/>
    </w:rPr>
  </w:style>
  <w:style w:type="paragraph" w:customStyle="1" w:styleId="afffb">
    <w:name w:val="Текст информации об изменениях"/>
    <w:basedOn w:val="a"/>
    <w:next w:val="a"/>
    <w:uiPriority w:val="99"/>
    <w:rsid w:val="008C0C4F"/>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c">
    <w:name w:val="Информация об изменениях"/>
    <w:basedOn w:val="afffb"/>
    <w:next w:val="a"/>
    <w:uiPriority w:val="99"/>
    <w:rsid w:val="008C0C4F"/>
    <w:pPr>
      <w:spacing w:before="180"/>
      <w:ind w:left="360" w:right="360" w:firstLine="0"/>
    </w:pPr>
    <w:rPr>
      <w:shd w:val="clear" w:color="auto" w:fill="EAEFED"/>
    </w:rPr>
  </w:style>
  <w:style w:type="paragraph" w:customStyle="1" w:styleId="afffd">
    <w:name w:val="Текст (справка)"/>
    <w:basedOn w:val="a"/>
    <w:next w:val="a"/>
    <w:uiPriority w:val="99"/>
    <w:rsid w:val="008C0C4F"/>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e">
    <w:name w:val="Комментарий"/>
    <w:basedOn w:val="afffd"/>
    <w:next w:val="a"/>
    <w:uiPriority w:val="99"/>
    <w:rsid w:val="008C0C4F"/>
    <w:pPr>
      <w:spacing w:before="75"/>
      <w:ind w:right="0"/>
      <w:jc w:val="both"/>
    </w:pPr>
    <w:rPr>
      <w:color w:val="353842"/>
      <w:shd w:val="clear" w:color="auto" w:fill="F0F0F0"/>
    </w:rPr>
  </w:style>
  <w:style w:type="paragraph" w:customStyle="1" w:styleId="affff">
    <w:name w:val="Информация об изменениях документа"/>
    <w:basedOn w:val="afffe"/>
    <w:next w:val="a"/>
    <w:uiPriority w:val="99"/>
    <w:rsid w:val="008C0C4F"/>
    <w:rPr>
      <w:i/>
      <w:iCs/>
    </w:rPr>
  </w:style>
  <w:style w:type="paragraph" w:customStyle="1" w:styleId="affff0">
    <w:name w:val="Текст (лев. подпись)"/>
    <w:basedOn w:val="a"/>
    <w:next w:val="a"/>
    <w:uiPriority w:val="99"/>
    <w:rsid w:val="008C0C4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1">
    <w:name w:val="Колонтитул (левый)"/>
    <w:basedOn w:val="affff0"/>
    <w:next w:val="a"/>
    <w:uiPriority w:val="99"/>
    <w:rsid w:val="008C0C4F"/>
    <w:rPr>
      <w:sz w:val="14"/>
      <w:szCs w:val="14"/>
    </w:rPr>
  </w:style>
  <w:style w:type="paragraph" w:customStyle="1" w:styleId="affff2">
    <w:name w:val="Текст (прав. подпись)"/>
    <w:basedOn w:val="a"/>
    <w:next w:val="a"/>
    <w:uiPriority w:val="99"/>
    <w:rsid w:val="008C0C4F"/>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3">
    <w:name w:val="Колонтитул (правый)"/>
    <w:basedOn w:val="affff2"/>
    <w:next w:val="a"/>
    <w:uiPriority w:val="99"/>
    <w:rsid w:val="008C0C4F"/>
    <w:rPr>
      <w:sz w:val="14"/>
      <w:szCs w:val="14"/>
    </w:rPr>
  </w:style>
  <w:style w:type="paragraph" w:customStyle="1" w:styleId="affff4">
    <w:name w:val="Комментарий пользователя"/>
    <w:basedOn w:val="afffe"/>
    <w:next w:val="a"/>
    <w:uiPriority w:val="99"/>
    <w:rsid w:val="008C0C4F"/>
    <w:pPr>
      <w:jc w:val="left"/>
    </w:pPr>
    <w:rPr>
      <w:shd w:val="clear" w:color="auto" w:fill="FFDFE0"/>
    </w:rPr>
  </w:style>
  <w:style w:type="paragraph" w:customStyle="1" w:styleId="affff5">
    <w:name w:val="Куда обратиться?"/>
    <w:basedOn w:val="affa"/>
    <w:next w:val="a"/>
    <w:uiPriority w:val="99"/>
    <w:rsid w:val="008C0C4F"/>
  </w:style>
  <w:style w:type="paragraph" w:customStyle="1" w:styleId="affff6">
    <w:name w:val="Моноширинный"/>
    <w:basedOn w:val="a"/>
    <w:next w:val="a"/>
    <w:uiPriority w:val="99"/>
    <w:rsid w:val="008C0C4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7">
    <w:name w:val="Найденные слова"/>
    <w:uiPriority w:val="99"/>
    <w:rsid w:val="008C0C4F"/>
    <w:rPr>
      <w:rFonts w:cs="Times New Roman"/>
      <w:b/>
      <w:color w:val="26282F"/>
      <w:shd w:val="clear" w:color="auto" w:fill="FFF580"/>
    </w:rPr>
  </w:style>
  <w:style w:type="paragraph" w:customStyle="1" w:styleId="affff8">
    <w:name w:val="Напишите нам"/>
    <w:basedOn w:val="a"/>
    <w:next w:val="a"/>
    <w:uiPriority w:val="99"/>
    <w:rsid w:val="008C0C4F"/>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9">
    <w:name w:val="Не вступил в силу"/>
    <w:uiPriority w:val="99"/>
    <w:rsid w:val="008C0C4F"/>
    <w:rPr>
      <w:rFonts w:cs="Times New Roman"/>
      <w:b/>
      <w:color w:val="000000"/>
      <w:shd w:val="clear" w:color="auto" w:fill="D8EDE8"/>
    </w:rPr>
  </w:style>
  <w:style w:type="paragraph" w:customStyle="1" w:styleId="affffa">
    <w:name w:val="Необходимые документы"/>
    <w:basedOn w:val="affa"/>
    <w:next w:val="a"/>
    <w:uiPriority w:val="99"/>
    <w:rsid w:val="008C0C4F"/>
    <w:pPr>
      <w:ind w:firstLine="118"/>
    </w:pPr>
  </w:style>
  <w:style w:type="paragraph" w:customStyle="1" w:styleId="affffb">
    <w:name w:val="Нормальный (таблица)"/>
    <w:basedOn w:val="a"/>
    <w:next w:val="a"/>
    <w:uiPriority w:val="99"/>
    <w:rsid w:val="008C0C4F"/>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c">
    <w:name w:val="Таблицы (моноширинный)"/>
    <w:basedOn w:val="a"/>
    <w:next w:val="a"/>
    <w:uiPriority w:val="99"/>
    <w:rsid w:val="008C0C4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d">
    <w:name w:val="Оглавление"/>
    <w:basedOn w:val="affffc"/>
    <w:next w:val="a"/>
    <w:uiPriority w:val="99"/>
    <w:rsid w:val="008C0C4F"/>
    <w:pPr>
      <w:ind w:left="140"/>
    </w:pPr>
  </w:style>
  <w:style w:type="character" w:customStyle="1" w:styleId="affffe">
    <w:name w:val="Опечатки"/>
    <w:uiPriority w:val="99"/>
    <w:rsid w:val="008C0C4F"/>
    <w:rPr>
      <w:color w:val="FF0000"/>
    </w:rPr>
  </w:style>
  <w:style w:type="paragraph" w:customStyle="1" w:styleId="afffff">
    <w:name w:val="Переменная часть"/>
    <w:basedOn w:val="afff0"/>
    <w:next w:val="a"/>
    <w:uiPriority w:val="99"/>
    <w:rsid w:val="008C0C4F"/>
    <w:rPr>
      <w:sz w:val="18"/>
      <w:szCs w:val="18"/>
    </w:rPr>
  </w:style>
  <w:style w:type="paragraph" w:customStyle="1" w:styleId="afffff0">
    <w:name w:val="Подвал для информации об изменениях"/>
    <w:basedOn w:val="1"/>
    <w:next w:val="a"/>
    <w:uiPriority w:val="99"/>
    <w:rsid w:val="008C0C4F"/>
    <w:pPr>
      <w:keepLines/>
      <w:adjustRightInd w:val="0"/>
      <w:spacing w:before="480" w:after="240" w:line="360" w:lineRule="auto"/>
      <w:ind w:firstLine="0"/>
      <w:jc w:val="center"/>
      <w:outlineLvl w:val="9"/>
    </w:pPr>
    <w:rPr>
      <w:sz w:val="18"/>
      <w:szCs w:val="18"/>
    </w:rPr>
  </w:style>
  <w:style w:type="paragraph" w:customStyle="1" w:styleId="afffff1">
    <w:name w:val="Подзаголовок для информации об изменениях"/>
    <w:basedOn w:val="afffb"/>
    <w:next w:val="a"/>
    <w:uiPriority w:val="99"/>
    <w:rsid w:val="008C0C4F"/>
    <w:rPr>
      <w:b/>
      <w:bCs/>
    </w:rPr>
  </w:style>
  <w:style w:type="paragraph" w:customStyle="1" w:styleId="afffff2">
    <w:name w:val="Подчёркнуный текст"/>
    <w:basedOn w:val="a"/>
    <w:next w:val="a"/>
    <w:uiPriority w:val="99"/>
    <w:rsid w:val="008C0C4F"/>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3">
    <w:name w:val="Постоянная часть"/>
    <w:basedOn w:val="afff0"/>
    <w:next w:val="a"/>
    <w:uiPriority w:val="99"/>
    <w:rsid w:val="008C0C4F"/>
    <w:rPr>
      <w:sz w:val="20"/>
      <w:szCs w:val="20"/>
    </w:rPr>
  </w:style>
  <w:style w:type="paragraph" w:customStyle="1" w:styleId="afffff4">
    <w:name w:val="Прижатый влево"/>
    <w:basedOn w:val="a"/>
    <w:next w:val="a"/>
    <w:uiPriority w:val="99"/>
    <w:rsid w:val="008C0C4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5">
    <w:name w:val="Пример."/>
    <w:basedOn w:val="affa"/>
    <w:next w:val="a"/>
    <w:uiPriority w:val="99"/>
    <w:rsid w:val="008C0C4F"/>
  </w:style>
  <w:style w:type="paragraph" w:customStyle="1" w:styleId="afffff6">
    <w:name w:val="Примечание."/>
    <w:basedOn w:val="affa"/>
    <w:next w:val="a"/>
    <w:uiPriority w:val="99"/>
    <w:rsid w:val="008C0C4F"/>
  </w:style>
  <w:style w:type="character" w:customStyle="1" w:styleId="afffff7">
    <w:name w:val="Продолжение ссылки"/>
    <w:uiPriority w:val="99"/>
    <w:rsid w:val="008C0C4F"/>
  </w:style>
  <w:style w:type="paragraph" w:customStyle="1" w:styleId="afffff8">
    <w:name w:val="Словарная статья"/>
    <w:basedOn w:val="a"/>
    <w:next w:val="a"/>
    <w:uiPriority w:val="99"/>
    <w:rsid w:val="008C0C4F"/>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9">
    <w:name w:val="Сравнение редакций"/>
    <w:uiPriority w:val="99"/>
    <w:rsid w:val="008C0C4F"/>
    <w:rPr>
      <w:rFonts w:cs="Times New Roman"/>
      <w:b/>
      <w:color w:val="26282F"/>
    </w:rPr>
  </w:style>
  <w:style w:type="character" w:customStyle="1" w:styleId="afffffa">
    <w:name w:val="Сравнение редакций. Добавленный фрагмент"/>
    <w:uiPriority w:val="99"/>
    <w:rsid w:val="008C0C4F"/>
    <w:rPr>
      <w:color w:val="000000"/>
      <w:shd w:val="clear" w:color="auto" w:fill="C1D7FF"/>
    </w:rPr>
  </w:style>
  <w:style w:type="character" w:customStyle="1" w:styleId="afffffb">
    <w:name w:val="Сравнение редакций. Удаленный фрагмент"/>
    <w:uiPriority w:val="99"/>
    <w:rsid w:val="008C0C4F"/>
    <w:rPr>
      <w:color w:val="000000"/>
      <w:shd w:val="clear" w:color="auto" w:fill="C4C413"/>
    </w:rPr>
  </w:style>
  <w:style w:type="paragraph" w:customStyle="1" w:styleId="afffffc">
    <w:name w:val="Ссылка на официальную публикацию"/>
    <w:basedOn w:val="a"/>
    <w:next w:val="a"/>
    <w:uiPriority w:val="99"/>
    <w:rsid w:val="008C0C4F"/>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d">
    <w:name w:val="Ссылка на утративший силу документ"/>
    <w:uiPriority w:val="99"/>
    <w:rsid w:val="008C0C4F"/>
    <w:rPr>
      <w:rFonts w:cs="Times New Roman"/>
      <w:b/>
      <w:color w:val="749232"/>
    </w:rPr>
  </w:style>
  <w:style w:type="paragraph" w:customStyle="1" w:styleId="afffffe">
    <w:name w:val="Текст в таблице"/>
    <w:basedOn w:val="affffb"/>
    <w:next w:val="a"/>
    <w:uiPriority w:val="99"/>
    <w:rsid w:val="008C0C4F"/>
    <w:pPr>
      <w:ind w:firstLine="500"/>
    </w:pPr>
  </w:style>
  <w:style w:type="paragraph" w:customStyle="1" w:styleId="affffff">
    <w:name w:val="Текст ЭР (см. также)"/>
    <w:basedOn w:val="a"/>
    <w:next w:val="a"/>
    <w:uiPriority w:val="99"/>
    <w:rsid w:val="008C0C4F"/>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f0">
    <w:name w:val="Технический комментарий"/>
    <w:basedOn w:val="a"/>
    <w:next w:val="a"/>
    <w:uiPriority w:val="99"/>
    <w:rsid w:val="008C0C4F"/>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1">
    <w:name w:val="Утратил силу"/>
    <w:uiPriority w:val="99"/>
    <w:rsid w:val="008C0C4F"/>
    <w:rPr>
      <w:rFonts w:cs="Times New Roman"/>
      <w:b/>
      <w:strike/>
      <w:color w:val="666600"/>
    </w:rPr>
  </w:style>
  <w:style w:type="paragraph" w:customStyle="1" w:styleId="affffff2">
    <w:name w:val="Формула"/>
    <w:basedOn w:val="a"/>
    <w:next w:val="a"/>
    <w:uiPriority w:val="99"/>
    <w:rsid w:val="008C0C4F"/>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3">
    <w:name w:val="Центрированный (таблица)"/>
    <w:basedOn w:val="affffb"/>
    <w:next w:val="a"/>
    <w:uiPriority w:val="99"/>
    <w:rsid w:val="008C0C4F"/>
    <w:pPr>
      <w:jc w:val="center"/>
    </w:pPr>
  </w:style>
  <w:style w:type="paragraph" w:customStyle="1" w:styleId="-">
    <w:name w:val="ЭР-содержание (правое окно)"/>
    <w:basedOn w:val="a"/>
    <w:next w:val="a"/>
    <w:uiPriority w:val="99"/>
    <w:rsid w:val="008C0C4F"/>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8C0C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ffff4">
    <w:name w:val="annotation reference"/>
    <w:uiPriority w:val="99"/>
    <w:unhideWhenUsed/>
    <w:rsid w:val="008C0C4F"/>
    <w:rPr>
      <w:sz w:val="16"/>
      <w:szCs w:val="16"/>
    </w:rPr>
  </w:style>
  <w:style w:type="paragraph" w:styleId="affffff5">
    <w:name w:val="Revision"/>
    <w:hidden/>
    <w:uiPriority w:val="99"/>
    <w:semiHidden/>
    <w:rsid w:val="008C0C4F"/>
    <w:pPr>
      <w:spacing w:after="0" w:line="240" w:lineRule="auto"/>
    </w:pPr>
    <w:rPr>
      <w:rFonts w:ascii="Times New Roman" w:eastAsia="Times New Roman" w:hAnsi="Times New Roman" w:cs="Times New Roman"/>
      <w:sz w:val="24"/>
      <w:szCs w:val="24"/>
      <w:lang w:eastAsia="ru-RU"/>
    </w:rPr>
  </w:style>
  <w:style w:type="numbering" w:customStyle="1" w:styleId="1110">
    <w:name w:val="Нет списка111"/>
    <w:next w:val="a2"/>
    <w:uiPriority w:val="99"/>
    <w:semiHidden/>
    <w:rsid w:val="008C0C4F"/>
  </w:style>
  <w:style w:type="table" w:customStyle="1" w:styleId="2b">
    <w:name w:val="Сетка таблицы2"/>
    <w:basedOn w:val="a1"/>
    <w:next w:val="afd"/>
    <w:uiPriority w:val="59"/>
    <w:rsid w:val="008C0C4F"/>
    <w:pPr>
      <w:spacing w:before="120" w:after="12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d"/>
    <w:uiPriority w:val="59"/>
    <w:rsid w:val="008C0C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endnote text"/>
    <w:basedOn w:val="a"/>
    <w:link w:val="affffff7"/>
    <w:rsid w:val="008C0C4F"/>
    <w:pPr>
      <w:spacing w:before="120" w:after="120" w:line="240" w:lineRule="auto"/>
    </w:pPr>
    <w:rPr>
      <w:rFonts w:ascii="Times New Roman" w:eastAsia="Times New Roman" w:hAnsi="Times New Roman" w:cs="Times New Roman"/>
      <w:sz w:val="20"/>
      <w:szCs w:val="20"/>
      <w:lang w:val="x-none" w:eastAsia="x-none"/>
    </w:rPr>
  </w:style>
  <w:style w:type="character" w:customStyle="1" w:styleId="affffff7">
    <w:name w:val="Текст концевой сноски Знак"/>
    <w:basedOn w:val="a0"/>
    <w:link w:val="affffff6"/>
    <w:rsid w:val="008C0C4F"/>
    <w:rPr>
      <w:rFonts w:ascii="Times New Roman" w:eastAsia="Times New Roman" w:hAnsi="Times New Roman" w:cs="Times New Roman"/>
      <w:sz w:val="20"/>
      <w:szCs w:val="20"/>
      <w:lang w:val="x-none" w:eastAsia="x-none"/>
    </w:rPr>
  </w:style>
  <w:style w:type="character" w:styleId="affffff8">
    <w:name w:val="endnote reference"/>
    <w:rsid w:val="008C0C4F"/>
    <w:rPr>
      <w:vertAlign w:val="superscript"/>
    </w:rPr>
  </w:style>
  <w:style w:type="paragraph" w:customStyle="1" w:styleId="50">
    <w:name w:val="Основной текст5"/>
    <w:basedOn w:val="a"/>
    <w:rsid w:val="008C0C4F"/>
    <w:pPr>
      <w:widowControl w:val="0"/>
      <w:shd w:val="clear" w:color="auto" w:fill="FFFFFF"/>
      <w:spacing w:after="0" w:line="0" w:lineRule="atLeast"/>
      <w:ind w:hanging="5660"/>
    </w:pPr>
    <w:rPr>
      <w:rFonts w:ascii="Calibri" w:eastAsia="Calibri" w:hAnsi="Calibri" w:cs="Times New Roman"/>
      <w:spacing w:val="2"/>
      <w:sz w:val="23"/>
      <w:szCs w:val="23"/>
      <w:lang w:val="x-none" w:eastAsia="x-none"/>
    </w:rPr>
  </w:style>
  <w:style w:type="numbering" w:customStyle="1" w:styleId="WWNum41">
    <w:name w:val="WWNum41"/>
    <w:basedOn w:val="a2"/>
    <w:rsid w:val="008C0C4F"/>
    <w:pPr>
      <w:numPr>
        <w:numId w:val="35"/>
      </w:numPr>
    </w:pPr>
  </w:style>
  <w:style w:type="numbering" w:customStyle="1" w:styleId="WWNum42">
    <w:name w:val="WWNum42"/>
    <w:basedOn w:val="a2"/>
    <w:rsid w:val="008C0C4F"/>
    <w:pPr>
      <w:numPr>
        <w:numId w:val="36"/>
      </w:numPr>
    </w:pPr>
  </w:style>
  <w:style w:type="numbering" w:customStyle="1" w:styleId="WWNum43">
    <w:name w:val="WWNum43"/>
    <w:basedOn w:val="a2"/>
    <w:rsid w:val="008C0C4F"/>
    <w:pPr>
      <w:numPr>
        <w:numId w:val="37"/>
      </w:numPr>
    </w:pPr>
  </w:style>
  <w:style w:type="numbering" w:customStyle="1" w:styleId="WWNum44">
    <w:name w:val="WWNum44"/>
    <w:basedOn w:val="a2"/>
    <w:rsid w:val="008C0C4F"/>
    <w:pPr>
      <w:numPr>
        <w:numId w:val="38"/>
      </w:numPr>
    </w:pPr>
  </w:style>
  <w:style w:type="numbering" w:customStyle="1" w:styleId="WWNum45">
    <w:name w:val="WWNum45"/>
    <w:basedOn w:val="a2"/>
    <w:rsid w:val="008C0C4F"/>
    <w:pPr>
      <w:numPr>
        <w:numId w:val="39"/>
      </w:numPr>
    </w:pPr>
  </w:style>
  <w:style w:type="numbering" w:customStyle="1" w:styleId="WWNum46">
    <w:name w:val="WWNum46"/>
    <w:basedOn w:val="a2"/>
    <w:rsid w:val="008C0C4F"/>
    <w:pPr>
      <w:numPr>
        <w:numId w:val="40"/>
      </w:numPr>
    </w:pPr>
  </w:style>
  <w:style w:type="numbering" w:customStyle="1" w:styleId="WWNum47">
    <w:name w:val="WWNum47"/>
    <w:basedOn w:val="a2"/>
    <w:rsid w:val="008C0C4F"/>
    <w:pPr>
      <w:numPr>
        <w:numId w:val="41"/>
      </w:numPr>
    </w:pPr>
  </w:style>
  <w:style w:type="numbering" w:customStyle="1" w:styleId="WWNum48">
    <w:name w:val="WWNum48"/>
    <w:basedOn w:val="a2"/>
    <w:rsid w:val="008C0C4F"/>
    <w:pPr>
      <w:numPr>
        <w:numId w:val="42"/>
      </w:numPr>
    </w:pPr>
  </w:style>
  <w:style w:type="numbering" w:customStyle="1" w:styleId="WWNum49">
    <w:name w:val="WWNum49"/>
    <w:basedOn w:val="a2"/>
    <w:rsid w:val="008C0C4F"/>
    <w:pPr>
      <w:numPr>
        <w:numId w:val="43"/>
      </w:numPr>
    </w:pPr>
  </w:style>
  <w:style w:type="paragraph" w:customStyle="1" w:styleId="Standard">
    <w:name w:val="Standard"/>
    <w:rsid w:val="008C0C4F"/>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4171</Words>
  <Characters>23776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cp:lastModifiedBy>
  <cp:revision>12</cp:revision>
  <cp:lastPrinted>2019-06-10T08:39:00Z</cp:lastPrinted>
  <dcterms:created xsi:type="dcterms:W3CDTF">2018-05-31T14:47:00Z</dcterms:created>
  <dcterms:modified xsi:type="dcterms:W3CDTF">2020-10-27T16:22:00Z</dcterms:modified>
</cp:coreProperties>
</file>