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09" w:rsidRPr="007707F6" w:rsidRDefault="00723F09" w:rsidP="00723F09">
      <w:pPr>
        <w:pStyle w:val="a7"/>
        <w:jc w:val="right"/>
        <w:rPr>
          <w:rFonts w:ascii="Times New Roman" w:hAnsi="Times New Roman" w:cs="Times New Roman"/>
          <w:b/>
        </w:rPr>
      </w:pPr>
      <w:r w:rsidRPr="007707F6">
        <w:rPr>
          <w:rFonts w:ascii="Times New Roman" w:hAnsi="Times New Roman" w:cs="Times New Roman"/>
          <w:b/>
        </w:rPr>
        <w:t>Приложение №</w:t>
      </w:r>
    </w:p>
    <w:p w:rsidR="00723F09" w:rsidRPr="007707F6" w:rsidRDefault="00723F09" w:rsidP="00723F09">
      <w:pPr>
        <w:pStyle w:val="a7"/>
        <w:ind w:left="3969"/>
        <w:jc w:val="right"/>
        <w:rPr>
          <w:rFonts w:ascii="Times New Roman" w:hAnsi="Times New Roman" w:cs="Times New Roman"/>
          <w:i/>
          <w:u w:val="single"/>
        </w:rPr>
      </w:pPr>
      <w:r w:rsidRPr="007707F6">
        <w:rPr>
          <w:rFonts w:ascii="Times New Roman" w:hAnsi="Times New Roman" w:cs="Times New Roman"/>
          <w:i/>
        </w:rPr>
        <w:t xml:space="preserve">к ООП по специальности </w:t>
      </w:r>
      <w:r w:rsidRPr="007707F6">
        <w:rPr>
          <w:rFonts w:ascii="Times New Roman" w:hAnsi="Times New Roman" w:cs="Times New Roman"/>
          <w:i/>
        </w:rPr>
        <w:br/>
      </w:r>
      <w:r w:rsidRPr="007707F6">
        <w:rPr>
          <w:rFonts w:ascii="Times New Roman" w:hAnsi="Times New Roman" w:cs="Times New Roman"/>
        </w:rPr>
        <w:t xml:space="preserve">09.02.06 </w:t>
      </w:r>
      <w:proofErr w:type="gramStart"/>
      <w:r w:rsidRPr="007707F6">
        <w:rPr>
          <w:rFonts w:ascii="Times New Roman" w:hAnsi="Times New Roman" w:cs="Times New Roman"/>
        </w:rPr>
        <w:t>Сетевое</w:t>
      </w:r>
      <w:proofErr w:type="gramEnd"/>
      <w:r w:rsidRPr="007707F6">
        <w:rPr>
          <w:rFonts w:ascii="Times New Roman" w:hAnsi="Times New Roman" w:cs="Times New Roman"/>
        </w:rPr>
        <w:t xml:space="preserve"> и системное администрирование</w:t>
      </w:r>
      <w:r w:rsidRPr="007707F6">
        <w:rPr>
          <w:rFonts w:ascii="Times New Roman" w:hAnsi="Times New Roman" w:cs="Times New Roman"/>
          <w:i/>
          <w:u w:val="single"/>
        </w:rPr>
        <w:t>)</w:t>
      </w:r>
    </w:p>
    <w:p w:rsidR="00723F09" w:rsidRPr="007707F6" w:rsidRDefault="00723F09" w:rsidP="00723F09">
      <w:pPr>
        <w:pStyle w:val="a7"/>
        <w:ind w:left="3969"/>
        <w:jc w:val="right"/>
        <w:rPr>
          <w:rFonts w:ascii="Times New Roman" w:hAnsi="Times New Roman" w:cs="Times New Roman"/>
        </w:rPr>
      </w:pPr>
      <w:r w:rsidRPr="007707F6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723F09" w:rsidRPr="007707F6" w:rsidRDefault="00723F09" w:rsidP="00723F09">
      <w:pPr>
        <w:jc w:val="center"/>
        <w:rPr>
          <w:b/>
        </w:rPr>
      </w:pPr>
    </w:p>
    <w:p w:rsidR="00723F09" w:rsidRPr="007707F6" w:rsidRDefault="00723F09" w:rsidP="00723F09">
      <w:pPr>
        <w:jc w:val="center"/>
      </w:pPr>
      <w:r w:rsidRPr="007707F6">
        <w:t>Министерство образования Московской области</w:t>
      </w:r>
    </w:p>
    <w:p w:rsidR="00723F09" w:rsidRPr="007707F6" w:rsidRDefault="00723F09" w:rsidP="00723F09">
      <w:pPr>
        <w:jc w:val="center"/>
        <w:rPr>
          <w:i/>
        </w:rPr>
      </w:pPr>
      <w:r w:rsidRPr="007707F6">
        <w:rPr>
          <w:i/>
        </w:rPr>
        <w:t xml:space="preserve">Государственное бюджетное профессиональное образовательное учреждение </w:t>
      </w:r>
    </w:p>
    <w:p w:rsidR="00723F09" w:rsidRPr="007707F6" w:rsidRDefault="00723F09" w:rsidP="00723F09">
      <w:pPr>
        <w:jc w:val="center"/>
        <w:rPr>
          <w:i/>
        </w:rPr>
      </w:pPr>
      <w:r w:rsidRPr="007707F6">
        <w:rPr>
          <w:i/>
        </w:rPr>
        <w:t>Московской области «Щелковский колледж»</w:t>
      </w:r>
    </w:p>
    <w:p w:rsidR="00723F09" w:rsidRPr="007707F6" w:rsidRDefault="00723F09" w:rsidP="00723F09">
      <w:pPr>
        <w:jc w:val="center"/>
      </w:pPr>
    </w:p>
    <w:p w:rsidR="00723F09" w:rsidRPr="007707F6" w:rsidRDefault="00723F09" w:rsidP="00723F09">
      <w:pPr>
        <w:jc w:val="center"/>
      </w:pPr>
    </w:p>
    <w:p w:rsidR="00723F09" w:rsidRPr="007707F6" w:rsidRDefault="00723F09" w:rsidP="00723F09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103"/>
      </w:tblGrid>
      <w:tr w:rsidR="00723F09" w:rsidRPr="007707F6" w:rsidTr="00B565A4">
        <w:tc>
          <w:tcPr>
            <w:tcW w:w="5528" w:type="dxa"/>
          </w:tcPr>
          <w:p w:rsidR="00723F09" w:rsidRPr="007707F6" w:rsidRDefault="00723F09" w:rsidP="00B565A4">
            <w:pPr>
              <w:jc w:val="right"/>
            </w:pPr>
            <w:proofErr w:type="gramStart"/>
            <w:r w:rsidRPr="007707F6">
              <w:t>Утверждена</w:t>
            </w:r>
            <w:proofErr w:type="gramEnd"/>
            <w:r w:rsidRPr="007707F6">
              <w:t xml:space="preserve"> приказом</w:t>
            </w:r>
            <w:r w:rsidRPr="007707F6">
              <w:rPr>
                <w:lang w:eastAsia="zh-CN"/>
              </w:rPr>
              <w:t xml:space="preserve"> </w:t>
            </w:r>
            <w:r w:rsidRPr="007707F6">
              <w:t>директора</w:t>
            </w:r>
          </w:p>
          <w:p w:rsidR="00723F09" w:rsidRPr="007707F6" w:rsidRDefault="00723F09" w:rsidP="00B565A4">
            <w:pPr>
              <w:jc w:val="right"/>
            </w:pPr>
            <w:r w:rsidRPr="007707F6">
              <w:t xml:space="preserve">ГБПОУ МО «Щелковский колледж </w:t>
            </w:r>
          </w:p>
        </w:tc>
      </w:tr>
      <w:tr w:rsidR="00723F09" w:rsidRPr="007707F6" w:rsidTr="00B565A4">
        <w:tc>
          <w:tcPr>
            <w:tcW w:w="5528" w:type="dxa"/>
          </w:tcPr>
          <w:p w:rsidR="00723F09" w:rsidRPr="007707F6" w:rsidRDefault="00723F09" w:rsidP="00B565A4">
            <w:pPr>
              <w:jc w:val="right"/>
            </w:pPr>
            <w:r w:rsidRPr="007707F6">
              <w:t xml:space="preserve">№ </w:t>
            </w:r>
            <w:r w:rsidRPr="007707F6">
              <w:rPr>
                <w:highlight w:val="yellow"/>
              </w:rPr>
              <w:t>000</w:t>
            </w:r>
            <w:r w:rsidRPr="007707F6">
              <w:t xml:space="preserve"> 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D230A1">
              <w:t>3</w:t>
            </w:r>
            <w:r w:rsidRPr="007707F6">
              <w:t>г.</w:t>
            </w:r>
          </w:p>
          <w:p w:rsidR="00723F09" w:rsidRPr="007707F6" w:rsidRDefault="00723F09" w:rsidP="00B565A4">
            <w:pPr>
              <w:jc w:val="right"/>
            </w:pPr>
            <w:r w:rsidRPr="007707F6">
              <w:t xml:space="preserve"> </w:t>
            </w:r>
          </w:p>
        </w:tc>
      </w:tr>
    </w:tbl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spacing w:before="6"/>
        <w:rPr>
          <w:sz w:val="22"/>
        </w:rPr>
      </w:pPr>
    </w:p>
    <w:p w:rsidR="002D046B" w:rsidRDefault="00801090">
      <w:pPr>
        <w:pStyle w:val="Heading1"/>
        <w:ind w:left="87" w:right="88"/>
        <w:jc w:val="center"/>
      </w:pPr>
      <w:r>
        <w:t>РАБОЧАЯ ПРОГРАММА ПРОИЗВОДСТВЕННОЙ ПРАКТИКИ</w:t>
      </w:r>
    </w:p>
    <w:p w:rsidR="002D046B" w:rsidRDefault="002D046B">
      <w:pPr>
        <w:pStyle w:val="a3"/>
        <w:spacing w:before="1"/>
        <w:rPr>
          <w:b/>
        </w:rPr>
      </w:pPr>
    </w:p>
    <w:p w:rsidR="002D046B" w:rsidRDefault="00801090">
      <w:pPr>
        <w:pStyle w:val="a4"/>
      </w:pPr>
      <w:r>
        <w:t>ПП.01 Выполнение работ по проектированию сетевой инфраструктуры</w:t>
      </w:r>
    </w:p>
    <w:p w:rsidR="002D046B" w:rsidRDefault="002D046B">
      <w:pPr>
        <w:pStyle w:val="a3"/>
        <w:rPr>
          <w:b/>
          <w:sz w:val="30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spacing w:before="8"/>
        <w:rPr>
          <w:b/>
          <w:sz w:val="28"/>
        </w:rPr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Pr="00D230A1" w:rsidRDefault="00723F09">
      <w:pPr>
        <w:pStyle w:val="a3"/>
        <w:ind w:left="87" w:right="30"/>
        <w:jc w:val="center"/>
      </w:pPr>
    </w:p>
    <w:p w:rsidR="00723F09" w:rsidRDefault="00723F09" w:rsidP="00723F09">
      <w:pPr>
        <w:pStyle w:val="a6"/>
        <w:jc w:val="center"/>
        <w:rPr>
          <w:b/>
        </w:rPr>
      </w:pPr>
      <w:r>
        <w:t xml:space="preserve">Город Щёлково </w:t>
      </w:r>
      <w:r w:rsidRPr="00635BB5">
        <w:rPr>
          <w:b/>
        </w:rPr>
        <w:t>202</w:t>
      </w:r>
      <w:r w:rsidR="00D230A1">
        <w:rPr>
          <w:b/>
        </w:rPr>
        <w:t>3</w:t>
      </w:r>
      <w:r w:rsidRPr="00635BB5">
        <w:rPr>
          <w:b/>
        </w:rPr>
        <w:t>г.</w:t>
      </w: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723F09" w:rsidRDefault="00801090" w:rsidP="00801090">
      <w:pPr>
        <w:spacing w:before="200" w:line="360" w:lineRule="auto"/>
        <w:ind w:right="436"/>
        <w:rPr>
          <w:lang w:val="en-US"/>
        </w:rPr>
      </w:pPr>
      <w:r>
        <w:lastRenderedPageBreak/>
        <w:t xml:space="preserve">      </w:t>
      </w: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723F09" w:rsidRPr="007707F6" w:rsidTr="00B565A4">
        <w:trPr>
          <w:jc w:val="right"/>
        </w:trPr>
        <w:tc>
          <w:tcPr>
            <w:tcW w:w="3156" w:type="dxa"/>
            <w:shd w:val="clear" w:color="auto" w:fill="auto"/>
          </w:tcPr>
          <w:p w:rsidR="00723F09" w:rsidRPr="007707F6" w:rsidRDefault="00723F09" w:rsidP="00B565A4">
            <w:r w:rsidRPr="007707F6">
              <w:t xml:space="preserve">РАССМОТРЕНО И </w:t>
            </w:r>
          </w:p>
          <w:p w:rsidR="00723F09" w:rsidRPr="007707F6" w:rsidRDefault="00723F09" w:rsidP="00B565A4">
            <w:r w:rsidRPr="007707F6">
              <w:t>РЕКОМЕНДОВАНО</w:t>
            </w:r>
          </w:p>
          <w:p w:rsidR="00723F09" w:rsidRDefault="00723F09" w:rsidP="00B565A4">
            <w:r w:rsidRPr="007707F6">
              <w:t xml:space="preserve">на </w:t>
            </w:r>
            <w:proofErr w:type="gramStart"/>
            <w:r w:rsidRPr="007707F6">
              <w:t>заседании</w:t>
            </w:r>
            <w:proofErr w:type="gramEnd"/>
            <w:r w:rsidRPr="007707F6">
              <w:t xml:space="preserve">  </w:t>
            </w:r>
          </w:p>
          <w:p w:rsidR="00723F09" w:rsidRPr="007707F6" w:rsidRDefault="00723F09" w:rsidP="00B565A4">
            <w:r w:rsidRPr="007707F6">
              <w:t>рабочей группы</w:t>
            </w:r>
          </w:p>
          <w:p w:rsidR="00723F09" w:rsidRPr="007707F6" w:rsidRDefault="00723F09" w:rsidP="00B565A4">
            <w:r w:rsidRPr="007707F6">
              <w:t>протокол № __</w:t>
            </w:r>
            <w:r w:rsidRPr="007707F6">
              <w:rPr>
                <w:highlight w:val="yellow"/>
              </w:rPr>
              <w:t>1</w:t>
            </w:r>
            <w:r w:rsidRPr="007707F6">
              <w:t xml:space="preserve">__ </w:t>
            </w:r>
          </w:p>
          <w:p w:rsidR="00723F09" w:rsidRPr="007707F6" w:rsidRDefault="00723F09" w:rsidP="00D230A1">
            <w:r w:rsidRPr="007707F6">
              <w:t>от «</w:t>
            </w:r>
            <w:r w:rsidRPr="007707F6">
              <w:rPr>
                <w:highlight w:val="yellow"/>
              </w:rPr>
              <w:t>30» августа</w:t>
            </w:r>
            <w:r w:rsidRPr="007707F6">
              <w:t xml:space="preserve"> 202</w:t>
            </w:r>
            <w:r w:rsidR="00D230A1">
              <w:t>3</w:t>
            </w:r>
            <w:r w:rsidRPr="007707F6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723F09" w:rsidRPr="007707F6" w:rsidRDefault="00723F09" w:rsidP="00B565A4"/>
        </w:tc>
        <w:tc>
          <w:tcPr>
            <w:tcW w:w="3338" w:type="dxa"/>
            <w:shd w:val="clear" w:color="auto" w:fill="auto"/>
          </w:tcPr>
          <w:p w:rsidR="00723F09" w:rsidRPr="007707F6" w:rsidRDefault="00723F09" w:rsidP="00B565A4">
            <w:r w:rsidRPr="007707F6">
              <w:t xml:space="preserve">СОГЛАСОВАНО    </w:t>
            </w:r>
          </w:p>
          <w:p w:rsidR="00723F09" w:rsidRPr="007707F6" w:rsidRDefault="00723F09" w:rsidP="00B565A4">
            <w:r w:rsidRPr="007707F6">
              <w:t xml:space="preserve">решением </w:t>
            </w:r>
          </w:p>
          <w:p w:rsidR="00723F09" w:rsidRPr="007707F6" w:rsidRDefault="00723F09" w:rsidP="00B565A4">
            <w:r w:rsidRPr="007707F6">
              <w:t xml:space="preserve">Педагогического </w:t>
            </w:r>
          </w:p>
          <w:p w:rsidR="00723F09" w:rsidRPr="007707F6" w:rsidRDefault="00723F09" w:rsidP="00B565A4">
            <w:r w:rsidRPr="007707F6">
              <w:t>совета</w:t>
            </w:r>
          </w:p>
          <w:p w:rsidR="00723F09" w:rsidRPr="007707F6" w:rsidRDefault="00723F09" w:rsidP="00B565A4">
            <w:r w:rsidRPr="007707F6">
              <w:t>протокол №__</w:t>
            </w:r>
            <w:r w:rsidRPr="007707F6">
              <w:rPr>
                <w:highlight w:val="yellow"/>
              </w:rPr>
              <w:t>1</w:t>
            </w:r>
            <w:r w:rsidRPr="007707F6">
              <w:t>___</w:t>
            </w:r>
          </w:p>
          <w:p w:rsidR="00723F09" w:rsidRPr="007707F6" w:rsidRDefault="00723F09" w:rsidP="00B565A4">
            <w:r w:rsidRPr="007707F6">
              <w:t>от «</w:t>
            </w:r>
            <w:r w:rsidRPr="007707F6">
              <w:rPr>
                <w:highlight w:val="yellow"/>
              </w:rPr>
              <w:t>31» августа</w:t>
            </w:r>
            <w:r w:rsidRPr="007707F6">
              <w:t xml:space="preserve"> 202</w:t>
            </w:r>
            <w:r w:rsidR="00D230A1">
              <w:t>3</w:t>
            </w:r>
            <w:r w:rsidRPr="007707F6">
              <w:t xml:space="preserve"> г.</w:t>
            </w:r>
          </w:p>
          <w:p w:rsidR="00723F09" w:rsidRPr="007707F6" w:rsidRDefault="00723F09" w:rsidP="00B565A4"/>
        </w:tc>
      </w:tr>
    </w:tbl>
    <w:p w:rsidR="00723F09" w:rsidRDefault="00723F09" w:rsidP="00801090">
      <w:pPr>
        <w:spacing w:before="200" w:line="360" w:lineRule="auto"/>
        <w:ind w:right="436"/>
        <w:rPr>
          <w:lang w:val="en-US"/>
        </w:rPr>
      </w:pPr>
    </w:p>
    <w:p w:rsidR="00723F09" w:rsidRDefault="00723F09" w:rsidP="00801090">
      <w:pPr>
        <w:spacing w:before="200" w:line="360" w:lineRule="auto"/>
        <w:ind w:right="436"/>
        <w:rPr>
          <w:lang w:val="en-US"/>
        </w:rPr>
      </w:pPr>
    </w:p>
    <w:p w:rsidR="00801090" w:rsidRPr="006B5AE5" w:rsidRDefault="00801090" w:rsidP="00801090">
      <w:pPr>
        <w:spacing w:before="200" w:line="360" w:lineRule="auto"/>
        <w:ind w:right="436"/>
        <w:rPr>
          <w:sz w:val="24"/>
          <w:szCs w:val="24"/>
        </w:rPr>
      </w:pPr>
      <w:r>
        <w:t xml:space="preserve">Программа производственной практики профессионального модуля ПМ.01. </w:t>
      </w:r>
      <w:r w:rsidRPr="00972B89">
        <w:t>Выполнение работ по проектированию сетевой инфраструктуры</w:t>
      </w:r>
      <w:r>
        <w:t xml:space="preserve"> 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801090" w:rsidRPr="001B733A" w:rsidRDefault="00801090" w:rsidP="00801090">
      <w:pPr>
        <w:pStyle w:val="a6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801090" w:rsidRPr="00110C9A" w:rsidRDefault="00801090" w:rsidP="00801090">
      <w:pPr>
        <w:ind w:right="300"/>
        <w:rPr>
          <w:rFonts w:eastAsia="Calibri"/>
          <w:b/>
        </w:rPr>
      </w:pPr>
    </w:p>
    <w:p w:rsidR="00801090" w:rsidRPr="00110C9A" w:rsidRDefault="00801090" w:rsidP="00801090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801090" w:rsidRPr="00110C9A" w:rsidRDefault="00801090" w:rsidP="00801090">
      <w:pPr>
        <w:ind w:right="300"/>
        <w:rPr>
          <w:rFonts w:eastAsia="Calibri"/>
          <w:b/>
        </w:rPr>
      </w:pPr>
    </w:p>
    <w:p w:rsidR="002D046B" w:rsidRDefault="002D046B">
      <w:pPr>
        <w:pStyle w:val="a3"/>
        <w:spacing w:before="10"/>
        <w:rPr>
          <w:sz w:val="29"/>
        </w:rPr>
      </w:pPr>
    </w:p>
    <w:p w:rsidR="002D046B" w:rsidRDefault="002D046B">
      <w:pPr>
        <w:spacing w:before="93"/>
        <w:ind w:right="1140"/>
        <w:jc w:val="right"/>
        <w:rPr>
          <w:rFonts w:ascii="Arial"/>
          <w:sz w:val="20"/>
        </w:rPr>
      </w:pPr>
    </w:p>
    <w:p w:rsidR="002D046B" w:rsidRDefault="002D046B">
      <w:pPr>
        <w:jc w:val="right"/>
        <w:rPr>
          <w:rFonts w:ascii="Arial"/>
          <w:sz w:val="20"/>
        </w:rPr>
        <w:sectPr w:rsidR="002D046B">
          <w:type w:val="continuous"/>
          <w:pgSz w:w="11910" w:h="16840"/>
          <w:pgMar w:top="1040" w:right="1260" w:bottom="280" w:left="1260" w:header="720" w:footer="720" w:gutter="0"/>
          <w:cols w:space="720"/>
        </w:sectPr>
      </w:pPr>
    </w:p>
    <w:p w:rsidR="002D046B" w:rsidRDefault="00801090">
      <w:pPr>
        <w:pStyle w:val="Heading1"/>
        <w:spacing w:before="69"/>
        <w:ind w:left="4167" w:right="4167"/>
        <w:jc w:val="center"/>
      </w:pPr>
      <w:r>
        <w:lastRenderedPageBreak/>
        <w:t>СОДЕРЖАНИЕ</w:t>
      </w:r>
    </w:p>
    <w:p w:rsidR="002D046B" w:rsidRDefault="002D046B">
      <w:pPr>
        <w:pStyle w:val="a3"/>
        <w:spacing w:before="9"/>
        <w:rPr>
          <w:b/>
          <w:sz w:val="15"/>
        </w:rPr>
      </w:pPr>
    </w:p>
    <w:p w:rsidR="002D046B" w:rsidRDefault="002D046B">
      <w:pPr>
        <w:rPr>
          <w:sz w:val="15"/>
        </w:rPr>
        <w:sectPr w:rsidR="002D046B">
          <w:pgSz w:w="11910" w:h="16840"/>
          <w:pgMar w:top="1520" w:right="880" w:bottom="280" w:left="880" w:header="720" w:footer="720" w:gutter="0"/>
          <w:cols w:space="720"/>
        </w:sectPr>
      </w:pPr>
    </w:p>
    <w:p w:rsidR="002D046B" w:rsidRDefault="002D046B">
      <w:pPr>
        <w:pStyle w:val="a3"/>
        <w:spacing w:before="2"/>
        <w:rPr>
          <w:b/>
          <w:sz w:val="32"/>
        </w:rPr>
      </w:pP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3536"/>
          <w:tab w:val="left" w:pos="6057"/>
        </w:tabs>
        <w:ind w:right="41" w:hanging="360"/>
        <w:rPr>
          <w:b/>
          <w:sz w:val="24"/>
        </w:rPr>
      </w:pPr>
      <w:r>
        <w:rPr>
          <w:b/>
          <w:spacing w:val="-3"/>
          <w:sz w:val="24"/>
        </w:rPr>
        <w:t>ПАСПОРТ</w:t>
      </w:r>
      <w:r>
        <w:rPr>
          <w:b/>
          <w:spacing w:val="-3"/>
          <w:sz w:val="24"/>
        </w:rPr>
        <w:tab/>
      </w:r>
      <w:r>
        <w:rPr>
          <w:b/>
          <w:spacing w:val="-6"/>
          <w:sz w:val="24"/>
        </w:rPr>
        <w:t>РАБОЧЕЙ</w:t>
      </w:r>
      <w:r>
        <w:rPr>
          <w:b/>
          <w:spacing w:val="-6"/>
          <w:sz w:val="24"/>
        </w:rPr>
        <w:tab/>
      </w:r>
      <w:r>
        <w:rPr>
          <w:b/>
          <w:spacing w:val="-7"/>
          <w:sz w:val="24"/>
        </w:rPr>
        <w:t xml:space="preserve">ПРОГРАММЫ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3053"/>
          <w:tab w:val="left" w:pos="4974"/>
        </w:tabs>
        <w:ind w:right="38" w:hanging="360"/>
        <w:rPr>
          <w:b/>
          <w:sz w:val="24"/>
        </w:rPr>
      </w:pPr>
      <w:r>
        <w:rPr>
          <w:b/>
          <w:spacing w:val="-10"/>
          <w:sz w:val="24"/>
        </w:rPr>
        <w:t>РЕЗУЛЬТАТЫ</w:t>
      </w:r>
      <w:r>
        <w:rPr>
          <w:b/>
          <w:spacing w:val="-10"/>
          <w:sz w:val="24"/>
        </w:rPr>
        <w:tab/>
      </w:r>
      <w:r>
        <w:rPr>
          <w:b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2613"/>
          <w:tab w:val="left" w:pos="3006"/>
          <w:tab w:val="left" w:pos="4974"/>
        </w:tabs>
        <w:spacing w:before="231"/>
        <w:ind w:right="38" w:hanging="360"/>
        <w:rPr>
          <w:b/>
          <w:sz w:val="24"/>
        </w:rPr>
      </w:pPr>
      <w:r>
        <w:rPr>
          <w:b/>
          <w:spacing w:val="-5"/>
          <w:sz w:val="24"/>
        </w:rPr>
        <w:t>СТРУКТУРА</w:t>
      </w:r>
      <w:r>
        <w:rPr>
          <w:b/>
          <w:spacing w:val="-5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СОДЕРЖАНИЕ</w:t>
      </w:r>
      <w:r>
        <w:rPr>
          <w:b/>
          <w:spacing w:val="-3"/>
          <w:sz w:val="24"/>
        </w:rPr>
        <w:tab/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2549"/>
          <w:tab w:val="left" w:pos="4972"/>
        </w:tabs>
        <w:spacing w:before="229"/>
        <w:ind w:right="39" w:hanging="36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tabs>
          <w:tab w:val="left" w:pos="2256"/>
          <w:tab w:val="left" w:pos="2803"/>
          <w:tab w:val="left" w:pos="4230"/>
          <w:tab w:val="left" w:pos="6291"/>
        </w:tabs>
        <w:spacing w:before="120"/>
        <w:ind w:left="536" w:right="38"/>
        <w:rPr>
          <w:b/>
          <w:sz w:val="24"/>
        </w:rPr>
      </w:pPr>
      <w:r>
        <w:rPr>
          <w:b/>
          <w:spacing w:val="-3"/>
          <w:sz w:val="24"/>
        </w:rPr>
        <w:t>КОНТРОЛЬ</w:t>
      </w:r>
      <w:r>
        <w:rPr>
          <w:b/>
          <w:spacing w:val="-3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b/>
          <w:spacing w:val="-9"/>
          <w:sz w:val="24"/>
        </w:rPr>
        <w:t>РЕЗУЛЬТАТОВ</w:t>
      </w:r>
      <w:r>
        <w:rPr>
          <w:b/>
          <w:spacing w:val="-9"/>
          <w:sz w:val="24"/>
        </w:rPr>
        <w:tab/>
      </w:r>
      <w:r>
        <w:rPr>
          <w:b/>
          <w:spacing w:val="-3"/>
          <w:sz w:val="24"/>
        </w:rPr>
        <w:t xml:space="preserve">ОСВОЕНИЯ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3"/>
        <w:spacing w:before="90"/>
        <w:ind w:left="536" w:right="1182"/>
        <w:jc w:val="center"/>
      </w:pPr>
      <w:r>
        <w:br w:type="column"/>
      </w:r>
      <w:r>
        <w:lastRenderedPageBreak/>
        <w:t>стр. 4</w:t>
      </w:r>
    </w:p>
    <w:p w:rsidR="002D046B" w:rsidRDefault="002D046B">
      <w:pPr>
        <w:pStyle w:val="a3"/>
        <w:spacing w:before="11"/>
        <w:rPr>
          <w:sz w:val="23"/>
        </w:rPr>
      </w:pPr>
    </w:p>
    <w:p w:rsidR="002D046B" w:rsidRDefault="00801090">
      <w:pPr>
        <w:pStyle w:val="a3"/>
        <w:ind w:right="645"/>
        <w:jc w:val="center"/>
      </w:pPr>
      <w:r>
        <w:t>6</w:t>
      </w:r>
    </w:p>
    <w:p w:rsidR="002D046B" w:rsidRDefault="002D046B">
      <w:pPr>
        <w:pStyle w:val="a3"/>
        <w:rPr>
          <w:sz w:val="26"/>
        </w:rPr>
      </w:pPr>
    </w:p>
    <w:p w:rsidR="002D046B" w:rsidRDefault="00801090">
      <w:pPr>
        <w:pStyle w:val="a3"/>
        <w:spacing w:before="208"/>
        <w:ind w:right="645"/>
        <w:jc w:val="center"/>
      </w:pPr>
      <w:r>
        <w:t>7</w:t>
      </w:r>
    </w:p>
    <w:p w:rsidR="002D046B" w:rsidRDefault="002D046B">
      <w:pPr>
        <w:pStyle w:val="a3"/>
        <w:rPr>
          <w:sz w:val="26"/>
        </w:rPr>
      </w:pPr>
    </w:p>
    <w:p w:rsidR="002D046B" w:rsidRDefault="00801090">
      <w:pPr>
        <w:pStyle w:val="a3"/>
        <w:spacing w:before="205"/>
        <w:ind w:right="645"/>
        <w:jc w:val="center"/>
      </w:pPr>
      <w:r>
        <w:t>8</w:t>
      </w:r>
    </w:p>
    <w:p w:rsidR="002D046B" w:rsidRDefault="002D046B">
      <w:pPr>
        <w:pStyle w:val="a3"/>
        <w:spacing w:before="5"/>
        <w:rPr>
          <w:sz w:val="34"/>
        </w:rPr>
      </w:pPr>
    </w:p>
    <w:p w:rsidR="002D046B" w:rsidRDefault="00801090">
      <w:pPr>
        <w:pStyle w:val="a3"/>
        <w:ind w:left="536" w:right="1181"/>
        <w:jc w:val="center"/>
      </w:pPr>
      <w:r>
        <w:t>13</w:t>
      </w:r>
    </w:p>
    <w:p w:rsidR="002D046B" w:rsidRDefault="002D046B">
      <w:pPr>
        <w:jc w:val="center"/>
        <w:sectPr w:rsidR="002D046B">
          <w:type w:val="continuous"/>
          <w:pgSz w:w="11910" w:h="16840"/>
          <w:pgMar w:top="1040" w:right="880" w:bottom="280" w:left="880" w:header="720" w:footer="720" w:gutter="0"/>
          <w:cols w:num="2" w:space="720" w:equalWidth="0">
            <w:col w:w="7748" w:space="284"/>
            <w:col w:w="2118"/>
          </w:cols>
        </w:sect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spacing w:before="2"/>
        <w:rPr>
          <w:sz w:val="19"/>
        </w:rPr>
      </w:pPr>
    </w:p>
    <w:p w:rsidR="002D046B" w:rsidRDefault="002D046B">
      <w:pPr>
        <w:spacing w:before="1"/>
        <w:ind w:right="1520"/>
        <w:jc w:val="right"/>
        <w:rPr>
          <w:rFonts w:ascii="Arial"/>
          <w:sz w:val="20"/>
        </w:rPr>
      </w:pPr>
    </w:p>
    <w:p w:rsidR="002D046B" w:rsidRDefault="002D046B">
      <w:pPr>
        <w:jc w:val="right"/>
        <w:rPr>
          <w:rFonts w:ascii="Arial"/>
          <w:sz w:val="20"/>
        </w:rPr>
        <w:sectPr w:rsidR="002D046B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1106"/>
        </w:tabs>
        <w:spacing w:before="177" w:line="480" w:lineRule="auto"/>
        <w:ind w:right="581" w:hanging="281"/>
        <w:jc w:val="left"/>
      </w:pPr>
      <w:r>
        <w:rPr>
          <w:spacing w:val="-3"/>
        </w:rPr>
        <w:lastRenderedPageBreak/>
        <w:t xml:space="preserve">ПАСПОРТ </w:t>
      </w:r>
      <w:r>
        <w:rPr>
          <w:spacing w:val="-6"/>
        </w:rPr>
        <w:t xml:space="preserve">РАБОЧЕЙ </w:t>
      </w:r>
      <w:r>
        <w:rPr>
          <w:spacing w:val="-5"/>
        </w:rPr>
        <w:t xml:space="preserve">ПРОГРАММЫ </w:t>
      </w:r>
      <w:r>
        <w:t xml:space="preserve">ПРОИЗВОДСТВЕННОЙ </w:t>
      </w:r>
      <w:r>
        <w:rPr>
          <w:spacing w:val="-5"/>
        </w:rPr>
        <w:t xml:space="preserve">ПРАКТИКИ </w:t>
      </w:r>
      <w:r>
        <w:t xml:space="preserve">ПМ.01 Выполнение </w:t>
      </w:r>
      <w:r>
        <w:rPr>
          <w:spacing w:val="-3"/>
        </w:rPr>
        <w:t xml:space="preserve">работ </w:t>
      </w:r>
      <w:r>
        <w:t>по проектированию сетевой</w:t>
      </w:r>
      <w:r>
        <w:rPr>
          <w:spacing w:val="-7"/>
        </w:rPr>
        <w:t xml:space="preserve"> </w:t>
      </w:r>
      <w:r>
        <w:t>инфраструктуры</w:t>
      </w:r>
    </w:p>
    <w:p w:rsidR="002D046B" w:rsidRDefault="00801090">
      <w:pPr>
        <w:pStyle w:val="a5"/>
        <w:numPr>
          <w:ilvl w:val="2"/>
          <w:numId w:val="16"/>
        </w:numPr>
        <w:tabs>
          <w:tab w:val="left" w:pos="314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 xml:space="preserve">Область применения </w:t>
      </w:r>
      <w:proofErr w:type="gramStart"/>
      <w:r>
        <w:rPr>
          <w:b/>
          <w:sz w:val="24"/>
        </w:rPr>
        <w:t>рабочей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D046B" w:rsidRDefault="00801090">
      <w:pPr>
        <w:ind w:left="252" w:right="248" w:firstLine="283"/>
        <w:jc w:val="both"/>
        <w:rPr>
          <w:sz w:val="24"/>
        </w:rPr>
      </w:pPr>
      <w:r>
        <w:rPr>
          <w:sz w:val="24"/>
        </w:rPr>
        <w:t xml:space="preserve"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</w:t>
      </w:r>
      <w:r>
        <w:rPr>
          <w:b/>
          <w:sz w:val="24"/>
        </w:rPr>
        <w:t xml:space="preserve">09.02.06 Сетевое и системное администрирование </w:t>
      </w:r>
      <w:r>
        <w:rPr>
          <w:sz w:val="24"/>
        </w:rPr>
        <w:t xml:space="preserve">в части освоения основного вида профессиональной деятельности </w:t>
      </w:r>
      <w:r>
        <w:rPr>
          <w:b/>
          <w:sz w:val="24"/>
        </w:rPr>
        <w:t xml:space="preserve">Выполнение работ по проектированию сетевой инфраструктуры </w:t>
      </w:r>
      <w:r>
        <w:rPr>
          <w:sz w:val="24"/>
        </w:rPr>
        <w:t>и соответствующих профессиональных компетенций (ПК):</w:t>
      </w:r>
    </w:p>
    <w:p w:rsidR="002D046B" w:rsidRDefault="002D046B">
      <w:pPr>
        <w:pStyle w:val="a3"/>
        <w:spacing w:before="10"/>
        <w:rPr>
          <w:sz w:val="23"/>
        </w:rPr>
      </w:pPr>
    </w:p>
    <w:p w:rsidR="002D046B" w:rsidRDefault="00801090">
      <w:pPr>
        <w:pStyle w:val="a3"/>
        <w:ind w:left="536"/>
        <w:jc w:val="both"/>
      </w:pPr>
      <w:r>
        <w:rPr>
          <w:rFonts w:ascii="Wingdings 2" w:hAnsi="Wingdings 2"/>
        </w:rPr>
        <w:t></w:t>
      </w:r>
      <w:r>
        <w:t xml:space="preserve"> ПК 1.1. Выполнять проектирование кабельной структуры компьютерной сети;</w:t>
      </w:r>
    </w:p>
    <w:p w:rsidR="002D046B" w:rsidRDefault="00801090">
      <w:pPr>
        <w:pStyle w:val="a3"/>
        <w:ind w:left="252" w:right="258" w:firstLine="283"/>
        <w:jc w:val="both"/>
      </w:pPr>
      <w:r>
        <w:rPr>
          <w:rFonts w:ascii="Wingdings 2" w:hAnsi="Wingdings 2"/>
        </w:rPr>
        <w:t></w:t>
      </w:r>
      <w:r>
        <w:t xml:space="preserve"> 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деятельности;</w:t>
      </w:r>
    </w:p>
    <w:p w:rsidR="002D046B" w:rsidRDefault="00801090">
      <w:pPr>
        <w:pStyle w:val="a3"/>
        <w:ind w:left="252" w:right="252" w:firstLine="283"/>
        <w:jc w:val="both"/>
      </w:pPr>
      <w:r>
        <w:rPr>
          <w:rFonts w:ascii="Wingdings 2" w:hAnsi="Wingdings 2"/>
        </w:rPr>
        <w:t></w:t>
      </w:r>
      <w:r>
        <w:t xml:space="preserve"> ПК 1.3. Обеспечивать защиту информации в сети с использованием программно- аппаратных средств;</w:t>
      </w:r>
    </w:p>
    <w:p w:rsidR="002D046B" w:rsidRDefault="00801090">
      <w:pPr>
        <w:pStyle w:val="a3"/>
        <w:ind w:left="252" w:right="257" w:firstLine="283"/>
        <w:jc w:val="both"/>
      </w:pPr>
      <w:r>
        <w:rPr>
          <w:rFonts w:ascii="Wingdings 2" w:hAnsi="Wingdings 2"/>
        </w:rPr>
        <w:t></w:t>
      </w:r>
      <w:r>
        <w:t xml:space="preserve"> 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топологии;</w:t>
      </w:r>
    </w:p>
    <w:p w:rsidR="002D046B" w:rsidRDefault="00801090">
      <w:pPr>
        <w:pStyle w:val="a3"/>
        <w:ind w:left="252" w:right="253" w:firstLine="283"/>
        <w:jc w:val="both"/>
      </w:pPr>
      <w:r>
        <w:rPr>
          <w:rFonts w:ascii="Wingdings 2" w:hAnsi="Wingdings 2"/>
        </w:rPr>
        <w:t></w:t>
      </w:r>
      <w:r>
        <w:t xml:space="preserve"> ПК 1.5. Выполнять требования </w:t>
      </w:r>
      <w:proofErr w:type="gramStart"/>
      <w:r>
        <w:t>нормативно-технической</w:t>
      </w:r>
      <w:proofErr w:type="gramEnd"/>
      <w:r>
        <w:t xml:space="preserve"> документации, иметь опыт оформления проектной документации;</w:t>
      </w:r>
    </w:p>
    <w:p w:rsidR="002D046B" w:rsidRDefault="002D046B">
      <w:pPr>
        <w:pStyle w:val="a3"/>
      </w:pPr>
    </w:p>
    <w:p w:rsidR="002D046B" w:rsidRDefault="00801090">
      <w:pPr>
        <w:pStyle w:val="a3"/>
        <w:ind w:left="252" w:right="250" w:firstLine="283"/>
        <w:jc w:val="both"/>
      </w:pPr>
      <w:r>
        <w:t>Рабочая программа производственной практики может быть использована в дополнительном профессиональном образовании по повышению квалификации и переподготовки кадров в информатики и вычислительной техники при наличии среднего общего образования.</w:t>
      </w:r>
    </w:p>
    <w:p w:rsidR="002D046B" w:rsidRDefault="002D046B">
      <w:pPr>
        <w:pStyle w:val="a3"/>
        <w:spacing w:before="5"/>
      </w:pPr>
    </w:p>
    <w:p w:rsidR="002D046B" w:rsidRDefault="00801090">
      <w:pPr>
        <w:pStyle w:val="Heading1"/>
        <w:numPr>
          <w:ilvl w:val="2"/>
          <w:numId w:val="16"/>
        </w:numPr>
        <w:tabs>
          <w:tab w:val="left" w:pos="931"/>
        </w:tabs>
        <w:ind w:left="3589" w:right="369" w:hanging="308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результатам</w:t>
      </w:r>
      <w:r>
        <w:rPr>
          <w:spacing w:val="-6"/>
        </w:rPr>
        <w:t xml:space="preserve"> </w:t>
      </w:r>
      <w:r>
        <w:t>освоения производственной</w:t>
      </w:r>
      <w:r>
        <w:rPr>
          <w:spacing w:val="-1"/>
        </w:rPr>
        <w:t xml:space="preserve"> </w:t>
      </w:r>
      <w:r>
        <w:t>практики</w:t>
      </w:r>
    </w:p>
    <w:p w:rsidR="002D046B" w:rsidRDefault="002D046B">
      <w:pPr>
        <w:pStyle w:val="a3"/>
        <w:spacing w:before="7"/>
        <w:rPr>
          <w:b/>
          <w:sz w:val="23"/>
        </w:rPr>
      </w:pPr>
    </w:p>
    <w:p w:rsidR="002D046B" w:rsidRDefault="00801090">
      <w:pPr>
        <w:pStyle w:val="a3"/>
        <w:ind w:left="252" w:right="249" w:firstLine="720"/>
        <w:jc w:val="both"/>
      </w:pPr>
      <w:r>
        <w:t xml:space="preserve">С целью овладения указанным видом производственной практики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</w:t>
      </w:r>
      <w:r>
        <w:rPr>
          <w:spacing w:val="-4"/>
        </w:rPr>
        <w:t>ходе</w:t>
      </w:r>
      <w:r>
        <w:rPr>
          <w:spacing w:val="52"/>
        </w:rPr>
        <w:t xml:space="preserve"> </w:t>
      </w:r>
      <w:r>
        <w:t>освоения производственной практики должен:</w:t>
      </w:r>
    </w:p>
    <w:p w:rsidR="002D046B" w:rsidRDefault="002D046B">
      <w:pPr>
        <w:pStyle w:val="a3"/>
        <w:spacing w:before="3"/>
      </w:pPr>
    </w:p>
    <w:p w:rsidR="002D046B" w:rsidRDefault="00801090">
      <w:pPr>
        <w:pStyle w:val="Heading1"/>
        <w:spacing w:line="274" w:lineRule="exact"/>
        <w:ind w:left="973"/>
      </w:pPr>
      <w:r>
        <w:t>иметь практический опыт:</w:t>
      </w:r>
    </w:p>
    <w:p w:rsidR="002D046B" w:rsidRDefault="00801090">
      <w:pPr>
        <w:pStyle w:val="a3"/>
        <w:spacing w:line="274" w:lineRule="exact"/>
        <w:ind w:left="673"/>
      </w:pPr>
      <w:r>
        <w:rPr>
          <w:rFonts w:ascii="Wingdings 2" w:hAnsi="Wingdings 2"/>
        </w:rPr>
        <w:t></w:t>
      </w:r>
      <w:r>
        <w:t xml:space="preserve"> проектирования архитектуры локальной сети в соответствии с поставленной задачей;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установки и настройки сетевых протоколов и </w:t>
      </w:r>
      <w:proofErr w:type="gramStart"/>
      <w:r>
        <w:t>сетевого</w:t>
      </w:r>
      <w:proofErr w:type="gramEnd"/>
      <w:r>
        <w:t xml:space="preserve"> оборудование в соответствии с конкретной задачей;</w:t>
      </w:r>
    </w:p>
    <w:p w:rsidR="002D046B" w:rsidRDefault="00801090">
      <w:pPr>
        <w:pStyle w:val="a3"/>
        <w:ind w:left="1033" w:right="174" w:hanging="360"/>
      </w:pPr>
      <w:r>
        <w:rPr>
          <w:rFonts w:ascii="Wingdings 2" w:hAnsi="Wingdings 2"/>
        </w:rPr>
        <w:t></w:t>
      </w:r>
      <w:r>
        <w:t xml:space="preserve"> выбора технологии, инструментальных средств при организации процесса исследования объектов сетевой инфраструктуры;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обеспечения целостности резервирования информации, использования VPN;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установки и обновления сетевого программного обеспечения;</w:t>
      </w:r>
    </w:p>
    <w:p w:rsidR="002D046B" w:rsidRDefault="00801090">
      <w:pPr>
        <w:pStyle w:val="a3"/>
        <w:spacing w:before="1"/>
        <w:ind w:left="1033" w:hanging="360"/>
      </w:pPr>
      <w:r>
        <w:rPr>
          <w:rFonts w:ascii="Wingdings 2" w:hAnsi="Wingdings 2"/>
        </w:rPr>
        <w:t></w:t>
      </w:r>
      <w:r>
        <w:t xml:space="preserve"> мониторинга производительности сервера и протоколирования системных и сетевых событий;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использования специального программного обеспечения для моделирования, проектирования и тестирования компьютерных сетей.</w:t>
      </w: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spacing w:before="4"/>
        <w:rPr>
          <w:sz w:val="19"/>
        </w:rPr>
      </w:pPr>
    </w:p>
    <w:p w:rsidR="002D046B" w:rsidRDefault="00801090">
      <w:pPr>
        <w:ind w:right="152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4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1910" w:h="16840"/>
          <w:pgMar w:top="158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spacing w:before="71" w:line="274" w:lineRule="exact"/>
        <w:ind w:left="252"/>
      </w:pPr>
      <w:r>
        <w:lastRenderedPageBreak/>
        <w:t>уметь:</w:t>
      </w:r>
    </w:p>
    <w:p w:rsidR="002D046B" w:rsidRDefault="00801090">
      <w:pPr>
        <w:pStyle w:val="a3"/>
        <w:spacing w:line="274" w:lineRule="exact"/>
        <w:ind w:left="673"/>
      </w:pPr>
      <w:r>
        <w:rPr>
          <w:rFonts w:ascii="Wingdings 2" w:hAnsi="Wingdings 2"/>
        </w:rPr>
        <w:t></w:t>
      </w:r>
      <w:r>
        <w:t xml:space="preserve"> проектировать локальную сеть, выбирать сетевые топологии;</w:t>
      </w:r>
    </w:p>
    <w:p w:rsidR="002D046B" w:rsidRDefault="00801090">
      <w:pPr>
        <w:pStyle w:val="a3"/>
        <w:ind w:left="1033" w:hanging="360"/>
      </w:pPr>
      <w:proofErr w:type="gramStart"/>
      <w:r>
        <w:rPr>
          <w:rFonts w:ascii="Wingdings 2" w:hAnsi="Wingdings 2"/>
        </w:rPr>
        <w:t></w:t>
      </w:r>
      <w:r>
        <w:t xml:space="preserve"> использовать многофункциональные приборы мониторинга, программно-аппаратные средства технического контроля локальной сети.</w:t>
      </w:r>
      <w:proofErr w:type="gramEnd"/>
    </w:p>
    <w:p w:rsidR="002D046B" w:rsidRDefault="002D046B">
      <w:pPr>
        <w:pStyle w:val="a3"/>
        <w:spacing w:before="5"/>
      </w:pPr>
    </w:p>
    <w:p w:rsidR="002D046B" w:rsidRDefault="00801090">
      <w:pPr>
        <w:pStyle w:val="Heading1"/>
        <w:spacing w:line="274" w:lineRule="exact"/>
        <w:ind w:left="252"/>
      </w:pPr>
      <w:r>
        <w:t>знать: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общие принципы построения сетей, сетевых топологий, многослойной модели OSI, требований к компьютерным сетям;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архитектуру протоколов, стандартизации сетей, этапов проектирования сетевой инфраструктуры;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базовые протоколы и технологии локальных сетей;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принципы построения высокоскоростных локальных сетей;</w:t>
      </w:r>
    </w:p>
    <w:p w:rsidR="002D046B" w:rsidRDefault="00801090">
      <w:pPr>
        <w:pStyle w:val="a3"/>
        <w:tabs>
          <w:tab w:val="left" w:pos="2302"/>
          <w:tab w:val="left" w:pos="3374"/>
          <w:tab w:val="left" w:pos="4566"/>
          <w:tab w:val="left" w:pos="5300"/>
          <w:tab w:val="left" w:pos="7564"/>
          <w:tab w:val="left" w:pos="8852"/>
        </w:tabs>
        <w:ind w:left="1033" w:right="257" w:hanging="360"/>
      </w:pPr>
      <w:r>
        <w:rPr>
          <w:rFonts w:ascii="Wingdings 2" w:hAnsi="Wingdings 2"/>
        </w:rPr>
        <w:t></w:t>
      </w:r>
      <w:r>
        <w:t xml:space="preserve"> </w:t>
      </w:r>
      <w:r>
        <w:rPr>
          <w:spacing w:val="24"/>
        </w:rPr>
        <w:t xml:space="preserve"> </w:t>
      </w:r>
      <w:r>
        <w:t>стандарты</w:t>
      </w:r>
      <w:r>
        <w:tab/>
        <w:t>кабелей,</w:t>
      </w:r>
      <w:r>
        <w:tab/>
        <w:t>основные</w:t>
      </w:r>
      <w:r>
        <w:tab/>
        <w:t>виды</w:t>
      </w:r>
      <w:r>
        <w:tab/>
        <w:t>коммуникационных</w:t>
      </w:r>
      <w:r>
        <w:tab/>
        <w:t>устройств,</w:t>
      </w:r>
      <w:r>
        <w:tab/>
      </w:r>
      <w:r>
        <w:rPr>
          <w:spacing w:val="-3"/>
        </w:rPr>
        <w:t xml:space="preserve">терминов, </w:t>
      </w:r>
      <w:r>
        <w:t>понятий, стандартов и типовых элементов структурированной кабельной</w:t>
      </w:r>
      <w:r>
        <w:rPr>
          <w:spacing w:val="-18"/>
        </w:rPr>
        <w:t xml:space="preserve"> </w:t>
      </w:r>
      <w:r>
        <w:t>системы.</w:t>
      </w:r>
    </w:p>
    <w:p w:rsidR="002D046B" w:rsidRDefault="002D046B">
      <w:pPr>
        <w:pStyle w:val="a3"/>
        <w:spacing w:before="3"/>
      </w:pPr>
    </w:p>
    <w:p w:rsidR="00723F09" w:rsidRDefault="00723F09" w:rsidP="00723F09">
      <w:pPr>
        <w:jc w:val="center"/>
      </w:pPr>
      <w:r w:rsidRPr="00950EFD">
        <w:rPr>
          <w:b/>
          <w:sz w:val="24"/>
        </w:rPr>
        <w:t>Личностные результаты</w:t>
      </w:r>
    </w:p>
    <w:p w:rsidR="00723F09" w:rsidRPr="00950EFD" w:rsidRDefault="00723F09" w:rsidP="00723F09">
      <w:pPr>
        <w:tabs>
          <w:tab w:val="left" w:pos="16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2110"/>
      </w:tblGrid>
      <w:tr w:rsidR="00723F09" w:rsidRPr="00DF456C" w:rsidTr="00B565A4">
        <w:tc>
          <w:tcPr>
            <w:tcW w:w="9345" w:type="dxa"/>
            <w:gridSpan w:val="2"/>
            <w:vAlign w:val="center"/>
          </w:tcPr>
          <w:p w:rsidR="00723F09" w:rsidRPr="00950EFD" w:rsidRDefault="00723F09" w:rsidP="00B565A4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950EFD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723F09" w:rsidRPr="00950EFD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50EFD">
              <w:rPr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723F09" w:rsidRPr="00DF456C" w:rsidTr="00B565A4">
        <w:tc>
          <w:tcPr>
            <w:tcW w:w="7235" w:type="dxa"/>
          </w:tcPr>
          <w:p w:rsidR="00723F09" w:rsidRPr="00950EFD" w:rsidRDefault="00723F09" w:rsidP="00B565A4">
            <w:pPr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950EFD">
              <w:rPr>
                <w:sz w:val="24"/>
                <w:szCs w:val="24"/>
              </w:rPr>
              <w:t>Способный</w:t>
            </w:r>
            <w:proofErr w:type="gramEnd"/>
            <w:r w:rsidRPr="00950EFD">
              <w:rPr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10" w:type="dxa"/>
            <w:vAlign w:val="center"/>
          </w:tcPr>
          <w:p w:rsidR="00723F09" w:rsidRPr="00950EFD" w:rsidRDefault="00723F09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723F09" w:rsidRPr="00DF456C" w:rsidTr="00B565A4">
        <w:tc>
          <w:tcPr>
            <w:tcW w:w="7235" w:type="dxa"/>
          </w:tcPr>
          <w:p w:rsidR="00723F09" w:rsidRPr="00950EFD" w:rsidRDefault="00723F09" w:rsidP="00B565A4">
            <w:pPr>
              <w:ind w:firstLine="33"/>
              <w:jc w:val="both"/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10" w:type="dxa"/>
            <w:vAlign w:val="center"/>
          </w:tcPr>
          <w:p w:rsidR="00723F09" w:rsidRPr="00950EFD" w:rsidRDefault="00723F09" w:rsidP="00B565A4">
            <w:pPr>
              <w:jc w:val="center"/>
              <w:rPr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723F09" w:rsidRPr="00DF456C" w:rsidTr="00B565A4">
        <w:tc>
          <w:tcPr>
            <w:tcW w:w="9345" w:type="dxa"/>
            <w:gridSpan w:val="2"/>
            <w:vAlign w:val="center"/>
          </w:tcPr>
          <w:p w:rsidR="00723F09" w:rsidRPr="00950EFD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723F09" w:rsidRPr="00950EFD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950EFD">
              <w:rPr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950EFD">
              <w:rPr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723F09" w:rsidRPr="00DF456C" w:rsidTr="00B565A4">
        <w:tc>
          <w:tcPr>
            <w:tcW w:w="7235" w:type="dxa"/>
          </w:tcPr>
          <w:p w:rsidR="00723F09" w:rsidRPr="00950EFD" w:rsidRDefault="00723F09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110" w:type="dxa"/>
            <w:vAlign w:val="center"/>
          </w:tcPr>
          <w:p w:rsidR="00723F09" w:rsidRPr="00950EFD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723F09" w:rsidRPr="00DF456C" w:rsidTr="00B565A4">
        <w:tc>
          <w:tcPr>
            <w:tcW w:w="7235" w:type="dxa"/>
          </w:tcPr>
          <w:p w:rsidR="00723F09" w:rsidRPr="00950EFD" w:rsidRDefault="00723F09" w:rsidP="00B565A4">
            <w:pPr>
              <w:rPr>
                <w:sz w:val="24"/>
                <w:szCs w:val="24"/>
              </w:rPr>
            </w:pPr>
            <w:r w:rsidRPr="00950EFD"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110" w:type="dxa"/>
            <w:vAlign w:val="center"/>
          </w:tcPr>
          <w:p w:rsidR="00723F09" w:rsidRPr="00950EFD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50EFD">
              <w:rPr>
                <w:b/>
                <w:bCs/>
                <w:sz w:val="24"/>
                <w:szCs w:val="24"/>
              </w:rPr>
              <w:t>ЛР 24</w:t>
            </w:r>
          </w:p>
        </w:tc>
      </w:tr>
      <w:tr w:rsidR="00723F09" w:rsidRPr="00DF456C" w:rsidTr="00B565A4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9" w:rsidRPr="004B09B5" w:rsidRDefault="00723F09" w:rsidP="00B565A4">
            <w:pPr>
              <w:rPr>
                <w:sz w:val="24"/>
                <w:szCs w:val="24"/>
              </w:rPr>
            </w:pPr>
            <w:r w:rsidRPr="004B09B5">
              <w:rPr>
                <w:sz w:val="24"/>
                <w:szCs w:val="24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09" w:rsidRPr="004B09B5" w:rsidRDefault="00723F09" w:rsidP="00B565A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B09B5">
              <w:rPr>
                <w:b/>
                <w:bCs/>
                <w:sz w:val="24"/>
                <w:szCs w:val="24"/>
              </w:rPr>
              <w:t>ЛР 27</w:t>
            </w:r>
          </w:p>
        </w:tc>
      </w:tr>
    </w:tbl>
    <w:p w:rsidR="00723F09" w:rsidRDefault="00723F09">
      <w:pPr>
        <w:pStyle w:val="Heading1"/>
        <w:spacing w:line="274" w:lineRule="exact"/>
        <w:ind w:left="3419"/>
        <w:rPr>
          <w:lang w:val="en-US"/>
        </w:rPr>
      </w:pPr>
    </w:p>
    <w:p w:rsidR="00723F09" w:rsidRDefault="00723F09">
      <w:pPr>
        <w:pStyle w:val="Heading1"/>
        <w:spacing w:line="274" w:lineRule="exact"/>
        <w:ind w:left="3419"/>
        <w:rPr>
          <w:lang w:val="en-US"/>
        </w:rPr>
      </w:pPr>
    </w:p>
    <w:p w:rsidR="002D046B" w:rsidRDefault="00801090">
      <w:pPr>
        <w:pStyle w:val="Heading1"/>
        <w:spacing w:line="274" w:lineRule="exact"/>
        <w:ind w:left="3419"/>
      </w:pPr>
      <w:r>
        <w:t>1.3 Рекомендуемое количество часов</w:t>
      </w:r>
    </w:p>
    <w:p w:rsidR="002D046B" w:rsidRDefault="00801090">
      <w:pPr>
        <w:spacing w:line="274" w:lineRule="exact"/>
        <w:ind w:left="1609"/>
        <w:rPr>
          <w:b/>
          <w:sz w:val="24"/>
        </w:rPr>
      </w:pPr>
      <w:r>
        <w:rPr>
          <w:b/>
          <w:sz w:val="24"/>
        </w:rPr>
        <w:t xml:space="preserve">на освоение программы производственной практики - 144 </w:t>
      </w:r>
      <w:r>
        <w:rPr>
          <w:sz w:val="24"/>
        </w:rPr>
        <w:t>часа</w:t>
      </w:r>
      <w:r>
        <w:rPr>
          <w:b/>
          <w:sz w:val="24"/>
        </w:rPr>
        <w:t>:</w:t>
      </w: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1554"/>
        </w:tabs>
        <w:spacing w:before="71"/>
        <w:ind w:left="1554"/>
        <w:jc w:val="left"/>
      </w:pPr>
      <w:r>
        <w:rPr>
          <w:spacing w:val="-10"/>
        </w:rPr>
        <w:lastRenderedPageBreak/>
        <w:t xml:space="preserve">РЕЗУЛЬТАТЫ </w:t>
      </w:r>
      <w:r>
        <w:t>ОСВОЕНИЯ ПРОИЗВОДСТВЕННОЙ</w:t>
      </w:r>
      <w:r>
        <w:rPr>
          <w:spacing w:val="10"/>
        </w:rPr>
        <w:t xml:space="preserve"> </w:t>
      </w:r>
      <w:r>
        <w:rPr>
          <w:spacing w:val="-5"/>
        </w:rPr>
        <w:t>ПРАКТИКИ</w:t>
      </w:r>
    </w:p>
    <w:p w:rsidR="002D046B" w:rsidRDefault="00801090">
      <w:pPr>
        <w:spacing w:before="226"/>
        <w:ind w:left="252" w:right="248" w:firstLine="283"/>
        <w:jc w:val="both"/>
        <w:rPr>
          <w:sz w:val="24"/>
        </w:rPr>
      </w:pPr>
      <w:r>
        <w:rPr>
          <w:spacing w:val="-4"/>
          <w:sz w:val="24"/>
        </w:rPr>
        <w:t xml:space="preserve">Результатом </w:t>
      </w:r>
      <w:r>
        <w:rPr>
          <w:sz w:val="24"/>
        </w:rPr>
        <w:t xml:space="preserve">освоения программы производственной практики является овладение обучающимися ВПД </w:t>
      </w:r>
      <w:r>
        <w:rPr>
          <w:b/>
          <w:sz w:val="24"/>
        </w:rPr>
        <w:t>Выполнение работ по проектированию сетевой инфраструктуры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профессиональными и общими</w:t>
      </w:r>
      <w:r>
        <w:rPr>
          <w:spacing w:val="57"/>
          <w:sz w:val="24"/>
        </w:rPr>
        <w:t xml:space="preserve"> </w:t>
      </w:r>
      <w:r>
        <w:rPr>
          <w:sz w:val="24"/>
        </w:rPr>
        <w:t>компетенциями:</w:t>
      </w:r>
    </w:p>
    <w:p w:rsidR="002D046B" w:rsidRDefault="002D046B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270"/>
      </w:tblGrid>
      <w:tr w:rsidR="002D046B">
        <w:trPr>
          <w:trHeight w:val="323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73" w:lineRule="exact"/>
              <w:ind w:left="44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73" w:lineRule="exact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2D046B">
        <w:trPr>
          <w:trHeight w:val="275"/>
        </w:trPr>
        <w:tc>
          <w:tcPr>
            <w:tcW w:w="1642" w:type="dxa"/>
          </w:tcPr>
          <w:p w:rsidR="002D046B" w:rsidRDefault="00801090">
            <w:pPr>
              <w:pStyle w:val="TableParagraph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проектирование кабельной структуры компьютерной сети.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исследования объектов профессиональной деятельности.</w:t>
            </w:r>
          </w:p>
        </w:tc>
      </w:tr>
      <w:tr w:rsidR="002D046B">
        <w:trPr>
          <w:trHeight w:val="552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Обеспечивать защиту информации в сети с использованием программно-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аппаратных средств.</w:t>
            </w:r>
          </w:p>
        </w:tc>
      </w:tr>
      <w:tr w:rsidR="002D046B">
        <w:trPr>
          <w:trHeight w:val="829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70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экономической эффективности сетевой топологии.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 требования нормативно-технической документации, иметь опыт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оформления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z w:val="24"/>
              </w:rPr>
              <w:t xml:space="preserve"> документации.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D046B">
        <w:trPr>
          <w:trHeight w:val="67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Работать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команде, </w:t>
            </w:r>
            <w:r>
              <w:rPr>
                <w:sz w:val="24"/>
              </w:rPr>
              <w:t xml:space="preserve">эффективно взаимодействовать с коллегами, </w:t>
            </w:r>
            <w:r>
              <w:rPr>
                <w:spacing w:val="-3"/>
                <w:sz w:val="24"/>
              </w:rPr>
              <w:t>руководством,</w:t>
            </w:r>
            <w:r>
              <w:rPr>
                <w:sz w:val="24"/>
              </w:rPr>
              <w:t xml:space="preserve"> клиентами.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с учетом особенностей социального и культурного контекста.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 xml:space="preserve"> общечеловеческих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</w:p>
          <w:p w:rsidR="002D046B" w:rsidRDefault="00801090">
            <w:pPr>
              <w:pStyle w:val="TableParagraph"/>
              <w:spacing w:line="270" w:lineRule="atLeast"/>
              <w:ind w:right="1038"/>
              <w:rPr>
                <w:sz w:val="24"/>
              </w:rPr>
            </w:pPr>
            <w:r>
              <w:rPr>
                <w:sz w:val="24"/>
              </w:rPr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D046B">
        <w:trPr>
          <w:trHeight w:val="67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D046B">
        <w:trPr>
          <w:trHeight w:val="673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52" w:right="416"/>
              <w:jc w:val="center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иностранном языках.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52" w:right="416"/>
              <w:jc w:val="center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spacing w:before="1"/>
        <w:rPr>
          <w:sz w:val="29"/>
        </w:rPr>
      </w:pPr>
    </w:p>
    <w:p w:rsidR="002D046B" w:rsidRDefault="00801090">
      <w:pPr>
        <w:ind w:right="152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6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1910" w:h="16840"/>
          <w:pgMar w:top="104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532"/>
        </w:tabs>
        <w:spacing w:before="69"/>
        <w:ind w:left="531" w:hanging="301"/>
        <w:jc w:val="left"/>
      </w:pPr>
      <w:r>
        <w:rPr>
          <w:spacing w:val="-3"/>
        </w:rPr>
        <w:lastRenderedPageBreak/>
        <w:t xml:space="preserve">СОДЕРЖАНИЕ </w:t>
      </w:r>
      <w:r>
        <w:t>ПРОИЗВОДСТВЕННОЙ</w:t>
      </w:r>
      <w:r>
        <w:rPr>
          <w:spacing w:val="4"/>
        </w:rPr>
        <w:t xml:space="preserve"> </w:t>
      </w:r>
      <w:r>
        <w:rPr>
          <w:spacing w:val="-5"/>
        </w:rPr>
        <w:t>ПРАКТИКИ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pStyle w:val="a5"/>
        <w:numPr>
          <w:ilvl w:val="2"/>
          <w:numId w:val="16"/>
        </w:numPr>
        <w:tabs>
          <w:tab w:val="left" w:pos="652"/>
        </w:tabs>
        <w:ind w:left="651" w:hanging="421"/>
        <w:jc w:val="left"/>
        <w:rPr>
          <w:b/>
          <w:sz w:val="24"/>
        </w:rPr>
      </w:pPr>
      <w:r>
        <w:rPr>
          <w:b/>
          <w:sz w:val="24"/>
        </w:rPr>
        <w:t>Тематический план производственной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практики</w:t>
      </w:r>
    </w:p>
    <w:p w:rsidR="002D046B" w:rsidRDefault="002D046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203"/>
        <w:gridCol w:w="1164"/>
        <w:gridCol w:w="2263"/>
        <w:gridCol w:w="6947"/>
        <w:gridCol w:w="1289"/>
      </w:tblGrid>
      <w:tr w:rsidR="002D046B">
        <w:trPr>
          <w:trHeight w:val="1103"/>
        </w:trPr>
        <w:tc>
          <w:tcPr>
            <w:tcW w:w="1064" w:type="dxa"/>
          </w:tcPr>
          <w:p w:rsidR="002D046B" w:rsidRDefault="00801090">
            <w:pPr>
              <w:pStyle w:val="TableParagraph"/>
              <w:spacing w:line="268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Код ПК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spacing w:line="240" w:lineRule="auto"/>
              <w:ind w:left="11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Код и   наименования профессиональных</w:t>
            </w:r>
          </w:p>
          <w:p w:rsidR="002D046B" w:rsidRDefault="00801090">
            <w:pPr>
              <w:pStyle w:val="TableParagraph"/>
              <w:spacing w:line="264" w:lineRule="exact"/>
              <w:ind w:left="643" w:right="641"/>
              <w:jc w:val="center"/>
              <w:rPr>
                <w:sz w:val="24"/>
              </w:rPr>
            </w:pPr>
            <w:r>
              <w:rPr>
                <w:sz w:val="24"/>
              </w:rPr>
              <w:t>модулей</w:t>
            </w:r>
          </w:p>
        </w:tc>
        <w:tc>
          <w:tcPr>
            <w:tcW w:w="1164" w:type="dxa"/>
          </w:tcPr>
          <w:p w:rsidR="002D046B" w:rsidRDefault="00801090">
            <w:pPr>
              <w:pStyle w:val="TableParagraph"/>
              <w:spacing w:line="240" w:lineRule="auto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ПП.01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68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тем производственной практики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40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темам</w:t>
            </w:r>
          </w:p>
        </w:tc>
      </w:tr>
      <w:tr w:rsidR="002D046B">
        <w:trPr>
          <w:trHeight w:val="276"/>
        </w:trPr>
        <w:tc>
          <w:tcPr>
            <w:tcW w:w="1064" w:type="dxa"/>
          </w:tcPr>
          <w:p w:rsidR="002D046B" w:rsidRDefault="008010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046B">
        <w:trPr>
          <w:trHeight w:val="5244"/>
        </w:trPr>
        <w:tc>
          <w:tcPr>
            <w:tcW w:w="1064" w:type="dxa"/>
          </w:tcPr>
          <w:p w:rsidR="002D046B" w:rsidRDefault="008010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spacing w:line="275" w:lineRule="exact"/>
              <w:ind w:left="643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  <w:p w:rsidR="002D046B" w:rsidRDefault="00801090">
            <w:pPr>
              <w:pStyle w:val="TableParagraph"/>
              <w:spacing w:line="240" w:lineRule="auto"/>
              <w:ind w:left="165" w:right="1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работ по </w:t>
            </w:r>
            <w:r>
              <w:rPr>
                <w:b/>
                <w:spacing w:val="-1"/>
                <w:sz w:val="24"/>
              </w:rPr>
              <w:t xml:space="preserve">проектированию </w:t>
            </w:r>
            <w:r>
              <w:rPr>
                <w:b/>
                <w:sz w:val="24"/>
              </w:rPr>
              <w:t xml:space="preserve">сетевой </w:t>
            </w:r>
            <w:r>
              <w:rPr>
                <w:b/>
                <w:spacing w:val="-1"/>
                <w:sz w:val="24"/>
              </w:rPr>
              <w:t>инфраструктуры</w:t>
            </w:r>
          </w:p>
        </w:tc>
        <w:tc>
          <w:tcPr>
            <w:tcW w:w="1164" w:type="dxa"/>
          </w:tcPr>
          <w:p w:rsidR="002D046B" w:rsidRDefault="002D046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D046B" w:rsidRDefault="00801090">
            <w:pPr>
              <w:pStyle w:val="TableParagraph"/>
              <w:spacing w:line="240" w:lineRule="auto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spacing w:line="240" w:lineRule="auto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проектированию </w:t>
            </w:r>
            <w:proofErr w:type="gramStart"/>
            <w:r>
              <w:rPr>
                <w:sz w:val="24"/>
              </w:rPr>
              <w:t>сетевой</w:t>
            </w:r>
            <w:proofErr w:type="gramEnd"/>
          </w:p>
          <w:p w:rsidR="002D046B" w:rsidRDefault="00801090">
            <w:pPr>
              <w:pStyle w:val="TableParagraph"/>
              <w:spacing w:line="240" w:lineRule="auto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проектировании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организации сетевого администрирования;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эксплуатация объектов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управлении сетевыми сервисами;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модернизации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сбор данных для анализа использования и функционирования программно-технических средств компьютерных сетей.</w:t>
            </w:r>
          </w:p>
          <w:p w:rsidR="002D046B" w:rsidRDefault="00801090">
            <w:pPr>
              <w:pStyle w:val="TableParagraph"/>
              <w:spacing w:line="240" w:lineRule="auto"/>
              <w:ind w:left="828" w:right="376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разработке методов, средств и технологий применения объектов профессиональной деятельности;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проведение профилактических работ на </w:t>
            </w:r>
            <w:proofErr w:type="gramStart"/>
            <w:r>
              <w:rPr>
                <w:sz w:val="24"/>
              </w:rPr>
              <w:t>объектах</w:t>
            </w:r>
            <w:proofErr w:type="gramEnd"/>
            <w:r>
              <w:rPr>
                <w:sz w:val="24"/>
              </w:rPr>
              <w:t xml:space="preserve"> сетевой инфраструктуры и рабочих станциях;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инвентаризации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  <w:r>
              <w:rPr>
                <w:sz w:val="24"/>
              </w:rPr>
              <w:t xml:space="preserve"> средств сетевой инфраструктуры, осуществление контроля поступившего из ремонта оборудования;</w:t>
            </w:r>
          </w:p>
          <w:p w:rsidR="002D046B" w:rsidRDefault="00801090">
            <w:pPr>
              <w:pStyle w:val="TableParagraph"/>
              <w:spacing w:line="274" w:lineRule="exact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замена расходных материалов и </w:t>
            </w:r>
            <w:proofErr w:type="gramStart"/>
            <w:r>
              <w:rPr>
                <w:sz w:val="24"/>
              </w:rPr>
              <w:t>мелкий</w:t>
            </w:r>
            <w:proofErr w:type="gramEnd"/>
            <w:r>
              <w:rPr>
                <w:sz w:val="24"/>
              </w:rPr>
              <w:t xml:space="preserve"> ремонт</w:t>
            </w:r>
          </w:p>
          <w:p w:rsidR="002D046B" w:rsidRDefault="00801090">
            <w:pPr>
              <w:pStyle w:val="TableParagraph"/>
              <w:spacing w:line="240" w:lineRule="auto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периферийного</w:t>
            </w:r>
            <w:proofErr w:type="gramEnd"/>
            <w:r>
              <w:rPr>
                <w:sz w:val="24"/>
              </w:rPr>
              <w:t xml:space="preserve"> оборудования, определение устаревшего оборудования и программных средств сетевой</w:t>
            </w:r>
          </w:p>
          <w:p w:rsidR="002D046B" w:rsidRDefault="00801090">
            <w:pPr>
              <w:pStyle w:val="TableParagraph"/>
              <w:spacing w:before="1"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инфраструктуры.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70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2D046B">
        <w:trPr>
          <w:trHeight w:val="299"/>
        </w:trPr>
        <w:tc>
          <w:tcPr>
            <w:tcW w:w="1064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2203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1164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2263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75" w:lineRule="exact"/>
              <w:ind w:left="204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spacing w:before="9"/>
        <w:rPr>
          <w:b/>
          <w:sz w:val="23"/>
        </w:rPr>
      </w:pPr>
    </w:p>
    <w:p w:rsidR="002D046B" w:rsidRDefault="00801090">
      <w:pPr>
        <w:ind w:right="1783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7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6840" w:h="11910" w:orient="landscape"/>
          <w:pgMar w:top="1040" w:right="900" w:bottom="280" w:left="76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687"/>
        </w:tabs>
        <w:spacing w:before="72"/>
        <w:ind w:left="4241" w:right="452" w:hanging="3795"/>
        <w:jc w:val="left"/>
      </w:pPr>
      <w:r>
        <w:lastRenderedPageBreak/>
        <w:t xml:space="preserve">УСЛОВИЯ РЕАЛИЗАЦИИ </w:t>
      </w:r>
      <w:r>
        <w:rPr>
          <w:spacing w:val="-6"/>
        </w:rPr>
        <w:t xml:space="preserve">РАБОЧЕЙ </w:t>
      </w:r>
      <w:r>
        <w:rPr>
          <w:spacing w:val="-5"/>
        </w:rPr>
        <w:t xml:space="preserve">ПРОГРАММЫ </w:t>
      </w:r>
      <w:r>
        <w:t xml:space="preserve">ПРОИЗВОДСТВЕННОЙ </w:t>
      </w:r>
      <w:r>
        <w:rPr>
          <w:spacing w:val="-5"/>
        </w:rPr>
        <w:t>ПРАКТИКИ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ind w:left="1024"/>
        <w:rPr>
          <w:b/>
          <w:sz w:val="24"/>
        </w:rPr>
      </w:pPr>
      <w:r>
        <w:rPr>
          <w:b/>
          <w:sz w:val="24"/>
        </w:rPr>
        <w:t>ПМ.01 Выполнение работ по проектированию сетевой инфраструктуры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pStyle w:val="a5"/>
        <w:numPr>
          <w:ilvl w:val="2"/>
          <w:numId w:val="16"/>
        </w:numPr>
        <w:tabs>
          <w:tab w:val="left" w:pos="1277"/>
        </w:tabs>
        <w:spacing w:line="274" w:lineRule="exact"/>
        <w:ind w:left="1276" w:hanging="421"/>
        <w:jc w:val="left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2D046B" w:rsidRDefault="00801090">
      <w:pPr>
        <w:pStyle w:val="a3"/>
        <w:tabs>
          <w:tab w:val="left" w:pos="2383"/>
          <w:tab w:val="left" w:pos="3799"/>
          <w:tab w:val="left" w:pos="5930"/>
          <w:tab w:val="left" w:pos="7138"/>
          <w:tab w:val="left" w:pos="8753"/>
        </w:tabs>
        <w:ind w:left="242" w:right="248" w:firstLine="719"/>
        <w:rPr>
          <w:b/>
        </w:rPr>
      </w:pPr>
      <w:r>
        <w:t>Реализация</w:t>
      </w:r>
      <w:r>
        <w:tab/>
        <w:t>программы</w:t>
      </w:r>
      <w:r>
        <w:tab/>
        <w:t>производственной</w:t>
      </w:r>
      <w:r>
        <w:tab/>
        <w:t>практики</w:t>
      </w:r>
      <w:r>
        <w:tab/>
        <w:t>предполагает</w:t>
      </w:r>
      <w:r>
        <w:tab/>
      </w:r>
      <w:r>
        <w:rPr>
          <w:spacing w:val="-3"/>
        </w:rPr>
        <w:t xml:space="preserve">наличие </w:t>
      </w:r>
      <w:r>
        <w:t>лабораторий</w:t>
      </w:r>
      <w:r>
        <w:rPr>
          <w:b/>
        </w:rPr>
        <w:t>:</w:t>
      </w:r>
    </w:p>
    <w:p w:rsidR="002D046B" w:rsidRDefault="002D046B">
      <w:pPr>
        <w:pStyle w:val="a3"/>
        <w:spacing w:before="2"/>
        <w:rPr>
          <w:b/>
        </w:rPr>
      </w:pPr>
    </w:p>
    <w:p w:rsidR="002D046B" w:rsidRDefault="00801090">
      <w:pPr>
        <w:pStyle w:val="Heading1"/>
        <w:spacing w:before="1" w:line="275" w:lineRule="exact"/>
      </w:pPr>
      <w:r>
        <w:t>лаборатория «Организация и принципы построения компьютерных систем»:</w:t>
      </w:r>
    </w:p>
    <w:p w:rsidR="002D046B" w:rsidRDefault="00801090">
      <w:pPr>
        <w:pStyle w:val="a3"/>
        <w:spacing w:before="1" w:line="237" w:lineRule="auto"/>
        <w:ind w:left="383" w:right="248" w:hanging="284"/>
      </w:pPr>
      <w:r>
        <w:rPr>
          <w:rFonts w:ascii="Symbol" w:hAnsi="Symbol"/>
        </w:rPr>
        <w:t></w:t>
      </w:r>
      <w:r>
        <w:t xml:space="preserve">Для выполнения практических лабораторных занятий курса в группах (до 15 человек) требуются компьютеры и </w:t>
      </w:r>
      <w:proofErr w:type="gramStart"/>
      <w:r>
        <w:t>периферийное</w:t>
      </w:r>
      <w:proofErr w:type="gramEnd"/>
      <w:r>
        <w:t xml:space="preserve"> оборудование в приведенной ниже конфигурации</w:t>
      </w:r>
    </w:p>
    <w:p w:rsidR="002D046B" w:rsidRDefault="00801090">
      <w:pPr>
        <w:pStyle w:val="a3"/>
        <w:spacing w:before="5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ученика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учителя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208" w:hanging="284"/>
      </w:pPr>
      <w:r>
        <w:rPr>
          <w:rFonts w:ascii="Symbol" w:hAnsi="Symbol"/>
        </w:rPr>
        <w:t></w:t>
      </w:r>
      <w:r>
        <w:t>Сервер в лаборатори</w:t>
      </w:r>
      <w:proofErr w:type="gramStart"/>
      <w:r>
        <w:t>и(</w:t>
      </w:r>
      <w:proofErr w:type="gramEnd"/>
      <w:r>
        <w:t xml:space="preserve"> аппаратное обеспечение: не менее 2 сетевых плат, 8-х ядерный процессор с частотой не менее трех ГГц, оперативная память объемом не менее 16 Гб, жесткие диски общим объемом не менее 2 Тб, программное обеспечение: </w:t>
      </w:r>
      <w:proofErr w:type="spellStart"/>
      <w:proofErr w:type="gram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или более новая, лицензионные антивирусные программы, лицензионные программы восстановления данных, лицензионный программы по виртуализации.)</w:t>
      </w:r>
      <w:proofErr w:type="gramEnd"/>
    </w:p>
    <w:p w:rsidR="002D046B" w:rsidRDefault="00801090">
      <w:pPr>
        <w:pStyle w:val="a3"/>
        <w:spacing w:line="237" w:lineRule="auto"/>
        <w:ind w:left="100" w:right="2412"/>
      </w:pPr>
      <w:r>
        <w:rPr>
          <w:rFonts w:ascii="Symbol" w:hAnsi="Symbol"/>
        </w:rPr>
        <w:t></w:t>
      </w:r>
      <w:r>
        <w:t>6 маршрутизаторов обладающими следующими характеристиками: ОЗУ не менее 256 Мб с возможностью расширения</w:t>
      </w:r>
    </w:p>
    <w:p w:rsidR="002D046B" w:rsidRDefault="00801090">
      <w:pPr>
        <w:pStyle w:val="a3"/>
        <w:ind w:left="100" w:right="4455"/>
      </w:pPr>
      <w:r>
        <w:t>ПЗУ не менее 128 Мб с возможностью расширения USB порт: не менее одного стандарта USB 1.1</w:t>
      </w:r>
    </w:p>
    <w:p w:rsidR="002D046B" w:rsidRDefault="00801090">
      <w:pPr>
        <w:pStyle w:val="a3"/>
        <w:ind w:left="100"/>
      </w:pPr>
      <w:r>
        <w:t xml:space="preserve">Встроенные сетевые порты: не менее 2-х </w:t>
      </w:r>
      <w:proofErr w:type="spellStart"/>
      <w:r>
        <w:t>Ethernet</w:t>
      </w:r>
      <w:proofErr w:type="spellEnd"/>
      <w:r>
        <w:t xml:space="preserve"> скоростью не менее 100Мб/</w:t>
      </w:r>
      <w:proofErr w:type="gramStart"/>
      <w:r>
        <w:t>с</w:t>
      </w:r>
      <w:proofErr w:type="gramEnd"/>
      <w:r>
        <w:t>.</w:t>
      </w:r>
    </w:p>
    <w:p w:rsidR="002D046B" w:rsidRDefault="00801090">
      <w:pPr>
        <w:pStyle w:val="a3"/>
        <w:ind w:left="383" w:right="248" w:hanging="284"/>
      </w:pPr>
      <w:r>
        <w:t>Внутренние разъёмы для установки дополнительных модулей расширения: не менее двух для модулей AIM.</w:t>
      </w:r>
    </w:p>
    <w:p w:rsidR="002D046B" w:rsidRDefault="00801090">
      <w:pPr>
        <w:pStyle w:val="a3"/>
        <w:ind w:left="383" w:right="248" w:hanging="284"/>
      </w:pPr>
      <w:r>
        <w:t>Разъёмы для подключения дополнительных интерфейсов: не менее 4; 2 из них для модулей типа HWIC, WIC, VIC, VWIC; 1для модулей типа WIC, VIC, VWIC; 1 для модулей VIC или VWIC.</w:t>
      </w:r>
    </w:p>
    <w:p w:rsidR="002D046B" w:rsidRDefault="00801090">
      <w:pPr>
        <w:pStyle w:val="a3"/>
        <w:ind w:left="383" w:right="592" w:hanging="284"/>
      </w:pPr>
      <w:r>
        <w:t>Наличие слота для установки аппаратного модуля шифрования и ускорения обработки трафика в VPN соединениях, поддерживающего стандарты DES, 3DES, AES 128, AES 192, AES 256</w:t>
      </w:r>
    </w:p>
    <w:p w:rsidR="002D046B" w:rsidRDefault="00801090">
      <w:pPr>
        <w:pStyle w:val="a3"/>
        <w:ind w:left="383" w:hanging="284"/>
      </w:pPr>
      <w:r>
        <w:t xml:space="preserve">Консольный порт для управления </w:t>
      </w:r>
      <w:proofErr w:type="spellStart"/>
      <w:r>
        <w:t>маршрутизатором</w:t>
      </w:r>
      <w:proofErr w:type="spellEnd"/>
      <w:r>
        <w:t xml:space="preserve"> через порт стандарта RS232: не менее одного с максимальной скоростью 115.2 кб/</w:t>
      </w:r>
      <w:proofErr w:type="gramStart"/>
      <w:r>
        <w:t>с</w:t>
      </w:r>
      <w:proofErr w:type="gramEnd"/>
      <w:r>
        <w:t>.</w:t>
      </w:r>
    </w:p>
    <w:p w:rsidR="002D046B" w:rsidRDefault="00801090">
      <w:pPr>
        <w:pStyle w:val="a3"/>
        <w:spacing w:before="1"/>
        <w:ind w:left="383" w:hanging="284"/>
      </w:pPr>
      <w:r>
        <w:t>Встроенное программное обеспечение должно поддерживать статическую и динамическую маршрутизацию, поддерживать протоколы динамической маршрутизации RIP, RIP v2, IGRP, EIGRP, OSPF.</w:t>
      </w:r>
    </w:p>
    <w:p w:rsidR="002D046B" w:rsidRDefault="00801090">
      <w:pPr>
        <w:pStyle w:val="a3"/>
        <w:ind w:left="383" w:right="208" w:hanging="284"/>
      </w:pPr>
      <w:proofErr w:type="spellStart"/>
      <w:r>
        <w:t>Маршрутизатор</w:t>
      </w:r>
      <w:proofErr w:type="spellEnd"/>
      <w:r>
        <w:t xml:space="preserve"> должен поддерживать управление через локальный последовательный порт и удалённо по протоколу </w:t>
      </w:r>
      <w:proofErr w:type="spellStart"/>
      <w:r>
        <w:t>telnet</w:t>
      </w:r>
      <w:proofErr w:type="spellEnd"/>
      <w:r>
        <w:t>.</w:t>
      </w:r>
    </w:p>
    <w:p w:rsidR="002D046B" w:rsidRDefault="00801090">
      <w:pPr>
        <w:pStyle w:val="a3"/>
        <w:ind w:left="100" w:right="2129"/>
      </w:pPr>
      <w:r>
        <w:rPr>
          <w:spacing w:val="-3"/>
        </w:rPr>
        <w:t xml:space="preserve">Оборудование </w:t>
      </w:r>
      <w:r>
        <w:t xml:space="preserve">должно поддерживать </w:t>
      </w:r>
      <w:r>
        <w:rPr>
          <w:spacing w:val="-3"/>
        </w:rPr>
        <w:t xml:space="preserve">протокол </w:t>
      </w:r>
      <w:r>
        <w:t xml:space="preserve">обнаружения соседей </w:t>
      </w:r>
      <w:r>
        <w:rPr>
          <w:spacing w:val="-7"/>
        </w:rPr>
        <w:t xml:space="preserve">CDP. </w:t>
      </w:r>
      <w:r>
        <w:t>Иметь сертификаты безопасности и электромагнитной совместимости:</w:t>
      </w:r>
    </w:p>
    <w:p w:rsidR="002D046B" w:rsidRDefault="00801090">
      <w:pPr>
        <w:pStyle w:val="a3"/>
        <w:ind w:left="383" w:right="326" w:hanging="284"/>
      </w:pPr>
      <w:r>
        <w:t xml:space="preserve">UL 60950, CAN/CSA C22.2 </w:t>
      </w:r>
      <w:proofErr w:type="spellStart"/>
      <w:r>
        <w:t>No</w:t>
      </w:r>
      <w:proofErr w:type="spellEnd"/>
      <w:r>
        <w:t xml:space="preserve">. 60950, IEC 60950, EN 60950-1, AS/NZS 60950, EN300386, EN55024/CISPR24, EN50082-1, EN61000-6-2, FCC </w:t>
      </w:r>
      <w:proofErr w:type="spellStart"/>
      <w:r>
        <w:t>Part</w:t>
      </w:r>
      <w:proofErr w:type="spellEnd"/>
      <w:r>
        <w:t xml:space="preserve"> 15, ICES-003 </w:t>
      </w:r>
      <w:proofErr w:type="spellStart"/>
      <w:r>
        <w:t>Class</w:t>
      </w:r>
      <w:proofErr w:type="spellEnd"/>
      <w:r>
        <w:t xml:space="preserve"> A, EN55022 </w:t>
      </w:r>
      <w:proofErr w:type="spellStart"/>
      <w:r>
        <w:t>Class</w:t>
      </w:r>
      <w:proofErr w:type="spellEnd"/>
      <w:r>
        <w:t xml:space="preserve"> A, CISPR22 </w:t>
      </w:r>
      <w:proofErr w:type="spellStart"/>
      <w:r>
        <w:t>Class</w:t>
      </w:r>
      <w:proofErr w:type="spellEnd"/>
      <w:r>
        <w:t xml:space="preserve"> A, AS/NZS 3548 </w:t>
      </w:r>
      <w:proofErr w:type="spellStart"/>
      <w:r>
        <w:t>Class</w:t>
      </w:r>
      <w:proofErr w:type="spellEnd"/>
      <w:r>
        <w:t xml:space="preserve"> A, VCCI </w:t>
      </w:r>
      <w:proofErr w:type="spellStart"/>
      <w:r>
        <w:t>Class</w:t>
      </w:r>
      <w:proofErr w:type="spellEnd"/>
      <w:r>
        <w:t xml:space="preserve"> A, EN 300386, EN61000-3-3,</w:t>
      </w:r>
    </w:p>
    <w:p w:rsidR="002D046B" w:rsidRDefault="00801090">
      <w:pPr>
        <w:pStyle w:val="a3"/>
        <w:ind w:left="383"/>
      </w:pPr>
      <w:r>
        <w:t xml:space="preserve">EN61000-3-2, FIPS 140-2 </w:t>
      </w:r>
      <w:proofErr w:type="spellStart"/>
      <w:r>
        <w:t>Certification</w:t>
      </w:r>
      <w:proofErr w:type="spellEnd"/>
    </w:p>
    <w:p w:rsidR="002D046B" w:rsidRDefault="002D046B">
      <w:pPr>
        <w:sectPr w:rsidR="002D046B">
          <w:pgSz w:w="11910" w:h="16840"/>
          <w:pgMar w:top="900" w:right="600" w:bottom="280" w:left="1460" w:header="720" w:footer="720" w:gutter="0"/>
          <w:cols w:space="720"/>
        </w:sectPr>
      </w:pPr>
    </w:p>
    <w:p w:rsidR="002D046B" w:rsidRDefault="00801090">
      <w:pPr>
        <w:pStyle w:val="a3"/>
        <w:spacing w:before="89" w:line="292" w:lineRule="exact"/>
        <w:ind w:left="100"/>
      </w:pPr>
      <w:r>
        <w:rPr>
          <w:rFonts w:ascii="Symbol" w:hAnsi="Symbol"/>
        </w:rPr>
        <w:lastRenderedPageBreak/>
        <w:t></w:t>
      </w:r>
      <w:r>
        <w:t>6 коммутаторов обладающих следующими характеристиками:</w:t>
      </w:r>
    </w:p>
    <w:p w:rsidR="002D046B" w:rsidRDefault="00801090">
      <w:pPr>
        <w:pStyle w:val="a3"/>
        <w:ind w:left="383" w:hanging="284"/>
      </w:pPr>
      <w:r>
        <w:t xml:space="preserve">Коммутатор с 24 портами </w:t>
      </w:r>
      <w:proofErr w:type="spellStart"/>
      <w:r>
        <w:t>Ethernet</w:t>
      </w:r>
      <w:proofErr w:type="spellEnd"/>
      <w:r>
        <w:t xml:space="preserve"> со скоростью не менее 100 Мб/с и 2 портами </w:t>
      </w:r>
      <w:proofErr w:type="spellStart"/>
      <w:r>
        <w:t>Ethernet</w:t>
      </w:r>
      <w:proofErr w:type="spellEnd"/>
      <w:r>
        <w:t xml:space="preserve"> со скоростью не менее 1000Мб/</w:t>
      </w:r>
      <w:proofErr w:type="gramStart"/>
      <w:r>
        <w:t>с</w:t>
      </w:r>
      <w:proofErr w:type="gramEnd"/>
    </w:p>
    <w:p w:rsidR="002D046B" w:rsidRDefault="00801090">
      <w:pPr>
        <w:pStyle w:val="a3"/>
        <w:ind w:left="383" w:right="459" w:hanging="284"/>
      </w:pPr>
      <w:r>
        <w:t>В коммутаторе должен присутствовать разъём для связи с ПК по интерфейсу RS-232. При использовании нестандартного разъёма в комплекте должен быть соответствующий кабель или переходник для COM разъёма.</w:t>
      </w:r>
    </w:p>
    <w:p w:rsidR="002D046B" w:rsidRDefault="00801090">
      <w:pPr>
        <w:pStyle w:val="a3"/>
        <w:ind w:left="100" w:right="5270"/>
      </w:pPr>
      <w:r>
        <w:t>Скорость коммутации не менее 16Gbps ПЗУ не менее 32 Мб</w:t>
      </w:r>
    </w:p>
    <w:p w:rsidR="002D046B" w:rsidRDefault="00801090">
      <w:pPr>
        <w:pStyle w:val="a3"/>
        <w:ind w:left="100"/>
      </w:pPr>
      <w:r>
        <w:t>ОЗУ не менее 64Мб</w:t>
      </w:r>
    </w:p>
    <w:p w:rsidR="002D046B" w:rsidRDefault="00801090">
      <w:pPr>
        <w:pStyle w:val="a3"/>
        <w:ind w:left="100" w:right="5270"/>
      </w:pPr>
      <w:r>
        <w:t>максимальное количество VLAN 255 Доступные номера VLAN 4000</w:t>
      </w:r>
    </w:p>
    <w:p w:rsidR="002D046B" w:rsidRDefault="00801090">
      <w:pPr>
        <w:pStyle w:val="a3"/>
        <w:ind w:left="383" w:right="1005" w:hanging="284"/>
      </w:pPr>
      <w:r>
        <w:t xml:space="preserve">Поддержка протокола VTP (VLAN </w:t>
      </w:r>
      <w:proofErr w:type="spellStart"/>
      <w:r>
        <w:t>trunking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 для совместного использования единого набора VLAN на группе коммутаторов.</w:t>
      </w:r>
    </w:p>
    <w:p w:rsidR="002D046B" w:rsidRDefault="00801090">
      <w:pPr>
        <w:pStyle w:val="a3"/>
        <w:ind w:left="100"/>
      </w:pPr>
      <w:r>
        <w:t>Размер MTU 9000б</w:t>
      </w:r>
    </w:p>
    <w:p w:rsidR="002D046B" w:rsidRDefault="00801090">
      <w:pPr>
        <w:pStyle w:val="a3"/>
        <w:ind w:left="100" w:right="2412"/>
      </w:pPr>
      <w:r>
        <w:t>Скорость коммутации для 64 байтных пакетов 6.5*106 пакетов/с Размер таблицы мак адресов: не менее 8000 записей</w:t>
      </w:r>
    </w:p>
    <w:p w:rsidR="002D046B" w:rsidRDefault="00801090">
      <w:pPr>
        <w:pStyle w:val="a3"/>
        <w:ind w:left="100"/>
      </w:pPr>
      <w:r>
        <w:t>Количество групп для IGMP трафика для протокола IPv4 255</w:t>
      </w:r>
    </w:p>
    <w:p w:rsidR="002D046B" w:rsidRDefault="00801090">
      <w:pPr>
        <w:pStyle w:val="a3"/>
        <w:ind w:left="383" w:hanging="284"/>
      </w:pPr>
      <w:r>
        <w:t xml:space="preserve">Количество мак адресов в записях для службы </w:t>
      </w:r>
      <w:proofErr w:type="spellStart"/>
      <w:r>
        <w:t>QoS</w:t>
      </w:r>
      <w:proofErr w:type="spellEnd"/>
      <w:r>
        <w:t>: 128 в обычном режиме и 384 в</w:t>
      </w:r>
      <w:r>
        <w:rPr>
          <w:spacing w:val="-42"/>
        </w:rPr>
        <w:t xml:space="preserve"> </w:t>
      </w:r>
      <w:r>
        <w:t xml:space="preserve">режиме </w:t>
      </w:r>
      <w:proofErr w:type="spellStart"/>
      <w:r>
        <w:t>QoS</w:t>
      </w:r>
      <w:proofErr w:type="spellEnd"/>
      <w:r>
        <w:t>.</w:t>
      </w:r>
    </w:p>
    <w:p w:rsidR="002D046B" w:rsidRDefault="00801090">
      <w:pPr>
        <w:pStyle w:val="a3"/>
        <w:ind w:left="383" w:hanging="284"/>
      </w:pPr>
      <w:r>
        <w:t xml:space="preserve">Количество мак адресов в записях </w:t>
      </w:r>
      <w:r>
        <w:rPr>
          <w:spacing w:val="-2"/>
        </w:rPr>
        <w:t xml:space="preserve">контроля </w:t>
      </w:r>
      <w:r>
        <w:t>доступа: 384 в обычном режиме и 128 в</w:t>
      </w:r>
      <w:r>
        <w:rPr>
          <w:spacing w:val="-35"/>
        </w:rPr>
        <w:t xml:space="preserve"> </w:t>
      </w:r>
      <w:r>
        <w:t xml:space="preserve">режиме </w:t>
      </w:r>
      <w:proofErr w:type="spellStart"/>
      <w:r>
        <w:t>QoS</w:t>
      </w:r>
      <w:proofErr w:type="spellEnd"/>
      <w:r>
        <w:t>.</w:t>
      </w:r>
    </w:p>
    <w:p w:rsidR="002D046B" w:rsidRDefault="00801090">
      <w:pPr>
        <w:pStyle w:val="a3"/>
        <w:ind w:left="383" w:right="568" w:hanging="284"/>
      </w:pPr>
      <w:r>
        <w:t xml:space="preserve">Коммутатор должен поддерживать управление через локальный последовательный порт, удалённое управление по протоколу </w:t>
      </w:r>
      <w:proofErr w:type="spellStart"/>
      <w:r>
        <w:t>telnet</w:t>
      </w:r>
      <w:proofErr w:type="spellEnd"/>
      <w:r>
        <w:t>.</w:t>
      </w:r>
    </w:p>
    <w:p w:rsidR="002D046B" w:rsidRDefault="00801090">
      <w:pPr>
        <w:pStyle w:val="a3"/>
        <w:ind w:left="100" w:right="2129"/>
      </w:pPr>
      <w:r>
        <w:rPr>
          <w:spacing w:val="-3"/>
        </w:rPr>
        <w:t xml:space="preserve">Коммутатор </w:t>
      </w:r>
      <w:r>
        <w:t xml:space="preserve">должен поддерживать </w:t>
      </w:r>
      <w:r>
        <w:rPr>
          <w:spacing w:val="-3"/>
        </w:rPr>
        <w:t xml:space="preserve">протокол </w:t>
      </w:r>
      <w:r>
        <w:t xml:space="preserve">обнаружения соседей </w:t>
      </w:r>
      <w:r>
        <w:rPr>
          <w:spacing w:val="-7"/>
        </w:rPr>
        <w:t xml:space="preserve">CDP. </w:t>
      </w:r>
      <w:r>
        <w:rPr>
          <w:spacing w:val="-3"/>
        </w:rPr>
        <w:t xml:space="preserve">Оборудование </w:t>
      </w:r>
      <w:r>
        <w:t xml:space="preserve">должно поддерживать следующие стандарты: </w:t>
      </w:r>
      <w:proofErr w:type="spellStart"/>
      <w:r>
        <w:t>Вобластипротоколовпередачи</w:t>
      </w:r>
      <w:proofErr w:type="spellEnd"/>
    </w:p>
    <w:p w:rsidR="002D046B" w:rsidRDefault="00801090">
      <w:pPr>
        <w:pStyle w:val="a3"/>
        <w:ind w:left="383" w:right="357" w:hanging="284"/>
      </w:pPr>
      <w:r>
        <w:t xml:space="preserve">IEEE 802.1D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, IEEE 802.1p </w:t>
      </w:r>
      <w:proofErr w:type="spellStart"/>
      <w:r>
        <w:t>CoS</w:t>
      </w:r>
      <w:proofErr w:type="spellEnd"/>
      <w:r>
        <w:t xml:space="preserve"> </w:t>
      </w:r>
      <w:proofErr w:type="spellStart"/>
      <w:r>
        <w:t>Prioritization</w:t>
      </w:r>
      <w:proofErr w:type="spellEnd"/>
      <w:r>
        <w:t>, IEEE 802.1Q VLAN, IEEE 802.1s, IEEE 802.1w, IEEE 802.1X, IEEE 802.1ab (LLDP), IEEE 802.3ad, IEEE</w:t>
      </w:r>
    </w:p>
    <w:p w:rsidR="002D046B" w:rsidRPr="00801090" w:rsidRDefault="00801090">
      <w:pPr>
        <w:pStyle w:val="a3"/>
        <w:ind w:left="383" w:right="254"/>
        <w:rPr>
          <w:lang w:val="en-US"/>
        </w:rPr>
      </w:pPr>
      <w:r w:rsidRPr="00801090">
        <w:rPr>
          <w:lang w:val="en-US"/>
        </w:rPr>
        <w:t>802.3af, IEEE 802.3ah (100BASE-X single/multimode fiber only), IEEE 802.3x full duplex on, 10BASE-T, 100BASE-TX, and 1000BASE-T, IEEE 802.3 10BASE-T specification, IEEE</w:t>
      </w:r>
    </w:p>
    <w:p w:rsidR="002D046B" w:rsidRPr="00801090" w:rsidRDefault="00801090">
      <w:pPr>
        <w:pStyle w:val="a3"/>
        <w:ind w:left="383" w:right="608"/>
        <w:rPr>
          <w:lang w:val="en-US"/>
        </w:rPr>
      </w:pPr>
      <w:r w:rsidRPr="00801090">
        <w:rPr>
          <w:lang w:val="en-US"/>
        </w:rPr>
        <w:t>802.3u 100BASE-TX specification, IEEE 802.3ab 1000BASE-T specification, IEEE 802.3z 1000BASE-X specification, RMON I and II standards, SNMP v1, v2c, and v3</w:t>
      </w:r>
    </w:p>
    <w:p w:rsidR="002D046B" w:rsidRDefault="00801090">
      <w:pPr>
        <w:pStyle w:val="a3"/>
        <w:ind w:left="383" w:hanging="284"/>
      </w:pPr>
      <w:r>
        <w:t>В области взаимодействия с другими сетевыми устройствами, диагностики и удалённого управления</w:t>
      </w:r>
    </w:p>
    <w:p w:rsidR="002D046B" w:rsidRDefault="00801090">
      <w:pPr>
        <w:pStyle w:val="a3"/>
        <w:ind w:left="100"/>
      </w:pPr>
      <w:r>
        <w:t>RFC 768 — UDP, RFC 783 — TFTP, RFC 791 — IP, RFC 792 — ICMP, RFC 793 — TCP, RFC</w:t>
      </w:r>
    </w:p>
    <w:p w:rsidR="002D046B" w:rsidRPr="00801090" w:rsidRDefault="00801090">
      <w:pPr>
        <w:pStyle w:val="a3"/>
        <w:spacing w:before="1"/>
        <w:ind w:left="383" w:right="248"/>
        <w:rPr>
          <w:lang w:val="en-US"/>
        </w:rPr>
      </w:pPr>
      <w:r w:rsidRPr="00801090">
        <w:rPr>
          <w:lang w:val="en-US"/>
        </w:rPr>
        <w:t>826 — ARP, RFC 854 — Telnet, RFC 951 - Bootstrap Protocol (BOOTP), RFC 959 — FTP, RFC 1112 - IP Multicast and IGMP, RFC 1157 - SNMP v1, RFC 1166 - IP Addresses, RFC 1256 - Internet Control Message Protocol (ICMP) Router Discovery, RFC 1305 — NTP, RFC 1492 — TACACS+, RFC 1493 - Bridge MIB, RFC 1542 - BOOTP extensions, RFC 1643 - Ethernet Interface MIB, RFC 1757 — RMON, RFC 1901 - SNMP v2C, RFC 1902-1907 -</w:t>
      </w:r>
    </w:p>
    <w:p w:rsidR="002D046B" w:rsidRPr="00801090" w:rsidRDefault="00801090">
      <w:pPr>
        <w:pStyle w:val="a3"/>
        <w:ind w:left="383"/>
        <w:rPr>
          <w:lang w:val="en-US"/>
        </w:rPr>
      </w:pPr>
      <w:r w:rsidRPr="00801090">
        <w:rPr>
          <w:lang w:val="en-US"/>
        </w:rPr>
        <w:t>SNMP v2, RFC 1981 - Maximum Transmission Unit (MTU) Path Discovery IPv6, FRC 2068</w:t>
      </w:r>
    </w:p>
    <w:p w:rsidR="002D046B" w:rsidRPr="00801090" w:rsidRDefault="00801090">
      <w:pPr>
        <w:pStyle w:val="a3"/>
        <w:ind w:left="383"/>
        <w:rPr>
          <w:lang w:val="en-US"/>
        </w:rPr>
      </w:pPr>
      <w:r w:rsidRPr="00801090">
        <w:rPr>
          <w:lang w:val="en-US"/>
        </w:rPr>
        <w:t>— HTTP, RFC 2131 — DHCP, RFC 2138 — RADIUS, RFC 2233 - IF MIB v3, RFC 2373 -</w:t>
      </w:r>
    </w:p>
    <w:p w:rsidR="002D046B" w:rsidRPr="00801090" w:rsidRDefault="00801090">
      <w:pPr>
        <w:pStyle w:val="a3"/>
        <w:ind w:left="383" w:right="357"/>
        <w:rPr>
          <w:lang w:val="en-US"/>
        </w:rPr>
      </w:pPr>
      <w:r w:rsidRPr="00801090">
        <w:rPr>
          <w:lang w:val="en-US"/>
        </w:rPr>
        <w:t xml:space="preserve">IPv6 </w:t>
      </w:r>
      <w:proofErr w:type="spellStart"/>
      <w:r w:rsidRPr="00801090">
        <w:rPr>
          <w:lang w:val="en-US"/>
        </w:rPr>
        <w:t>Aggregatable</w:t>
      </w:r>
      <w:proofErr w:type="spellEnd"/>
      <w:r w:rsidRPr="00801090">
        <w:rPr>
          <w:lang w:val="en-US"/>
        </w:rPr>
        <w:t xml:space="preserve"> </w:t>
      </w:r>
      <w:proofErr w:type="spellStart"/>
      <w:r w:rsidRPr="00801090">
        <w:rPr>
          <w:lang w:val="en-US"/>
        </w:rPr>
        <w:t>Addrs</w:t>
      </w:r>
      <w:proofErr w:type="spellEnd"/>
      <w:r w:rsidRPr="00801090">
        <w:rPr>
          <w:lang w:val="en-US"/>
        </w:rPr>
        <w:t xml:space="preserve">, RFC 2460 — IPv6, RFC 2461 - IPv6 Neighbor Discovery, RFC 2462 - IPv6 </w:t>
      </w:r>
      <w:proofErr w:type="spellStart"/>
      <w:r w:rsidRPr="00801090">
        <w:rPr>
          <w:lang w:val="en-US"/>
        </w:rPr>
        <w:t>Autoconfiguration</w:t>
      </w:r>
      <w:proofErr w:type="spellEnd"/>
      <w:r w:rsidRPr="00801090">
        <w:rPr>
          <w:lang w:val="en-US"/>
        </w:rPr>
        <w:t>, RFC 2463 - ICMP IPv6, RFC 2474 - Differentiated Services (</w:t>
      </w:r>
      <w:proofErr w:type="spellStart"/>
      <w:r w:rsidRPr="00801090">
        <w:rPr>
          <w:lang w:val="en-US"/>
        </w:rPr>
        <w:t>DiffServ</w:t>
      </w:r>
      <w:proofErr w:type="spellEnd"/>
      <w:r w:rsidRPr="00801090">
        <w:rPr>
          <w:lang w:val="en-US"/>
        </w:rPr>
        <w:t>) Precedence, RFC 2597 - Assured Forwarding, RFC 2598 - Expedited Forwarding, RFC 2571 - SNMP Management, RFC 3046 - DHCP Relay Agent Information Option</w:t>
      </w:r>
    </w:p>
    <w:p w:rsidR="002D046B" w:rsidRPr="00801090" w:rsidRDefault="00801090">
      <w:pPr>
        <w:pStyle w:val="a3"/>
        <w:spacing w:line="274" w:lineRule="exact"/>
        <w:ind w:left="100"/>
        <w:rPr>
          <w:lang w:val="en-US"/>
        </w:rPr>
      </w:pPr>
      <w:proofErr w:type="gramStart"/>
      <w:r w:rsidRPr="00801090">
        <w:rPr>
          <w:lang w:val="en-US"/>
        </w:rPr>
        <w:t>RFC 3376 - IGMP v3, RFC 3580 - 802.1X RADIUS.</w:t>
      </w:r>
      <w:proofErr w:type="gramEnd"/>
    </w:p>
    <w:p w:rsidR="002D046B" w:rsidRDefault="00801090">
      <w:pPr>
        <w:pStyle w:val="a3"/>
        <w:ind w:left="100"/>
      </w:pPr>
      <w:r>
        <w:t>Иметь сертификаты безопасности и электромагнитной совместимости:</w:t>
      </w:r>
    </w:p>
    <w:p w:rsidR="002D046B" w:rsidRPr="00801090" w:rsidRDefault="00801090">
      <w:pPr>
        <w:pStyle w:val="a3"/>
        <w:ind w:left="383" w:right="366" w:hanging="284"/>
        <w:rPr>
          <w:lang w:val="en-US"/>
        </w:rPr>
      </w:pPr>
      <w:r w:rsidRPr="00801090">
        <w:rPr>
          <w:lang w:val="en-US"/>
        </w:rPr>
        <w:t>UL 60950-1, Second Edition, CAN/CSA 22.2 No. 60950-1, Second Edition, TUV/GS to EN 60950-1, Second Edition, CB to IEC 60950-1 Second Edition with all country deviations, CE Marking, NOM (through partners and distributors), FCC Part 15 Class A, EN 55022 Class A (CISPR22), EN 55024 (CISPR24), AS/NZS CISPR22 Class A, CE, CNS13438 Class A, MIC,</w:t>
      </w:r>
    </w:p>
    <w:p w:rsidR="002D046B" w:rsidRDefault="00801090">
      <w:pPr>
        <w:pStyle w:val="a3"/>
        <w:ind w:left="383"/>
      </w:pPr>
      <w:r>
        <w:t>GOS</w:t>
      </w:r>
      <w:proofErr w:type="gramStart"/>
      <w:r>
        <w:t>Т</w:t>
      </w:r>
      <w:proofErr w:type="gramEnd"/>
      <w:r>
        <w:t xml:space="preserve">, </w:t>
      </w:r>
      <w:proofErr w:type="spellStart"/>
      <w:r>
        <w:t>China</w:t>
      </w:r>
      <w:proofErr w:type="spellEnd"/>
      <w:r>
        <w:t xml:space="preserve"> EMC </w:t>
      </w:r>
      <w:proofErr w:type="spellStart"/>
      <w:r>
        <w:t>Certifications</w:t>
      </w:r>
      <w:proofErr w:type="spellEnd"/>
      <w:r>
        <w:t>.</w:t>
      </w:r>
    </w:p>
    <w:p w:rsidR="002D046B" w:rsidRDefault="002D046B">
      <w:pPr>
        <w:sectPr w:rsidR="002D046B">
          <w:pgSz w:w="11910" w:h="16840"/>
          <w:pgMar w:top="880" w:right="600" w:bottom="280" w:left="1460" w:header="720" w:footer="720" w:gutter="0"/>
          <w:cols w:space="720"/>
        </w:sectPr>
      </w:pPr>
    </w:p>
    <w:p w:rsidR="002D046B" w:rsidRDefault="00801090">
      <w:pPr>
        <w:pStyle w:val="a3"/>
        <w:spacing w:before="91" w:line="237" w:lineRule="auto"/>
        <w:ind w:left="383" w:right="419" w:hanging="284"/>
        <w:jc w:val="both"/>
      </w:pPr>
      <w:r>
        <w:rPr>
          <w:rFonts w:ascii="Symbol" w:hAnsi="Symbol"/>
        </w:rPr>
        <w:lastRenderedPageBreak/>
        <w:t></w:t>
      </w:r>
      <w:r>
        <w:t xml:space="preserve">Набор последовательных кабелей </w:t>
      </w:r>
      <w:r>
        <w:rPr>
          <w:spacing w:val="-3"/>
        </w:rPr>
        <w:t xml:space="preserve">(входит </w:t>
      </w:r>
      <w:r>
        <w:t xml:space="preserve">в </w:t>
      </w:r>
      <w:r>
        <w:rPr>
          <w:spacing w:val="-3"/>
        </w:rPr>
        <w:t xml:space="preserve">комплект </w:t>
      </w:r>
      <w:r>
        <w:t xml:space="preserve">поставки </w:t>
      </w:r>
      <w:r>
        <w:rPr>
          <w:spacing w:val="-3"/>
        </w:rPr>
        <w:t xml:space="preserve">оборудования </w:t>
      </w:r>
      <w:r>
        <w:t xml:space="preserve">для сетевой академии </w:t>
      </w:r>
      <w:proofErr w:type="spellStart"/>
      <w:r>
        <w:t>Cisco</w:t>
      </w:r>
      <w:proofErr w:type="spellEnd"/>
      <w:r>
        <w:t>) со следующими характеристиками:</w:t>
      </w:r>
    </w:p>
    <w:p w:rsidR="002D046B" w:rsidRDefault="00801090">
      <w:pPr>
        <w:pStyle w:val="a3"/>
        <w:spacing w:before="1"/>
        <w:ind w:left="100" w:right="701"/>
        <w:jc w:val="both"/>
      </w:pPr>
      <w:r>
        <w:t xml:space="preserve">Кабель для соединения разъёмов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r>
        <w:rPr>
          <w:spacing w:val="-8"/>
        </w:rPr>
        <w:t xml:space="preserve">V.35 </w:t>
      </w:r>
      <w:r>
        <w:t>(</w:t>
      </w:r>
      <w:proofErr w:type="spellStart"/>
      <w:r>
        <w:t>Winchester</w:t>
      </w:r>
      <w:proofErr w:type="spellEnd"/>
      <w:r>
        <w:t xml:space="preserve">) </w:t>
      </w:r>
      <w:proofErr w:type="spellStart"/>
      <w:r>
        <w:t>female</w:t>
      </w:r>
      <w:proofErr w:type="spellEnd"/>
      <w:r>
        <w:t xml:space="preserve"> разъёмом. -6</w:t>
      </w:r>
      <w:r>
        <w:rPr>
          <w:spacing w:val="-41"/>
        </w:rPr>
        <w:t xml:space="preserve"> </w:t>
      </w:r>
      <w:r>
        <w:rPr>
          <w:spacing w:val="-7"/>
        </w:rPr>
        <w:t xml:space="preserve">шт. </w:t>
      </w:r>
      <w:r>
        <w:t xml:space="preserve">Кабель для соединения разъёмов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r>
        <w:rPr>
          <w:spacing w:val="-8"/>
        </w:rPr>
        <w:t xml:space="preserve">V.35 </w:t>
      </w:r>
      <w:r>
        <w:t>(</w:t>
      </w:r>
      <w:proofErr w:type="spellStart"/>
      <w:r>
        <w:t>Winchester</w:t>
      </w:r>
      <w:proofErr w:type="spellEnd"/>
      <w:r>
        <w:t xml:space="preserve">) </w:t>
      </w:r>
      <w:proofErr w:type="spellStart"/>
      <w:r>
        <w:t>male</w:t>
      </w:r>
      <w:proofErr w:type="spellEnd"/>
      <w:r>
        <w:t xml:space="preserve"> разъёмом. –</w:t>
      </w:r>
      <w:r>
        <w:rPr>
          <w:spacing w:val="-34"/>
        </w:rPr>
        <w:t xml:space="preserve"> </w:t>
      </w:r>
      <w:r>
        <w:rPr>
          <w:spacing w:val="-5"/>
        </w:rPr>
        <w:t>6шт.</w:t>
      </w:r>
    </w:p>
    <w:p w:rsidR="002D046B" w:rsidRDefault="00801090">
      <w:pPr>
        <w:pStyle w:val="a3"/>
        <w:spacing w:before="4" w:line="237" w:lineRule="auto"/>
        <w:ind w:left="383" w:right="1471" w:hanging="284"/>
        <w:jc w:val="both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 xml:space="preserve">Модули </w:t>
      </w:r>
      <w:r>
        <w:t xml:space="preserve">для последовательных соединений в количестве 6 </w:t>
      </w:r>
      <w:r>
        <w:rPr>
          <w:spacing w:val="-5"/>
        </w:rPr>
        <w:t xml:space="preserve">шт., </w:t>
      </w:r>
      <w:r>
        <w:rPr>
          <w:spacing w:val="-3"/>
        </w:rPr>
        <w:t xml:space="preserve">подходящие </w:t>
      </w:r>
      <w:r>
        <w:t>для маршрутизаторов со следующими характеристиками:</w:t>
      </w:r>
    </w:p>
    <w:p w:rsidR="002D046B" w:rsidRDefault="00801090">
      <w:pPr>
        <w:pStyle w:val="a3"/>
        <w:ind w:left="383" w:right="513" w:hanging="284"/>
        <w:jc w:val="both"/>
      </w:pPr>
      <w:r>
        <w:t xml:space="preserve">Модуль для последовательных соединений НWIC-2A/S должен содержать два порта типа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поддержкой скоростей до 128кб/с для синхронных линий и 115.2кб/с для асинхронных. Модуль должен поддерживать стандарты соединения с DTE/DCE</w:t>
      </w:r>
    </w:p>
    <w:p w:rsidR="002D046B" w:rsidRDefault="00801090">
      <w:pPr>
        <w:pStyle w:val="a3"/>
        <w:ind w:left="383"/>
        <w:jc w:val="both"/>
      </w:pPr>
      <w:r>
        <w:t>оборудованием V.35, RS-232, RS-449, RS-530, RS-530A, X.21.</w:t>
      </w:r>
    </w:p>
    <w:p w:rsidR="002D046B" w:rsidRDefault="00801090">
      <w:pPr>
        <w:pStyle w:val="a3"/>
        <w:spacing w:before="5" w:line="237" w:lineRule="auto"/>
        <w:ind w:left="383" w:right="357" w:hanging="284"/>
      </w:pPr>
      <w:r>
        <w:rPr>
          <w:rFonts w:ascii="Symbol" w:hAnsi="Symbol"/>
        </w:rPr>
        <w:t></w:t>
      </w:r>
      <w:r>
        <w:t xml:space="preserve">2 </w:t>
      </w:r>
      <w:proofErr w:type="gramStart"/>
      <w:r>
        <w:t>беспроводных</w:t>
      </w:r>
      <w:proofErr w:type="gramEnd"/>
      <w:r>
        <w:t xml:space="preserve"> </w:t>
      </w:r>
      <w:proofErr w:type="spellStart"/>
      <w:r>
        <w:t>маршрутизатора</w:t>
      </w:r>
      <w:proofErr w:type="spellEnd"/>
      <w:r>
        <w:t xml:space="preserve"> </w:t>
      </w:r>
      <w:proofErr w:type="spellStart"/>
      <w:r>
        <w:t>Linksys</w:t>
      </w:r>
      <w:proofErr w:type="spellEnd"/>
      <w:r>
        <w:t xml:space="preserve"> (предпочтительно серии ЕА 2700, 3500, 4500) или аналогичные устройства SOHO</w:t>
      </w:r>
    </w:p>
    <w:p w:rsidR="002D046B" w:rsidRDefault="00801090">
      <w:pPr>
        <w:pStyle w:val="a3"/>
        <w:spacing w:before="2" w:line="294" w:lineRule="exact"/>
        <w:ind w:left="100"/>
      </w:pPr>
      <w:r>
        <w:rPr>
          <w:rFonts w:ascii="Symbol" w:hAnsi="Symbol"/>
        </w:rPr>
        <w:t></w:t>
      </w:r>
      <w:r>
        <w:t>IP телефоны от 3 шт.</w:t>
      </w:r>
    </w:p>
    <w:p w:rsidR="002D046B" w:rsidRDefault="00801090">
      <w:pPr>
        <w:pStyle w:val="a3"/>
        <w:spacing w:line="294" w:lineRule="exact"/>
        <w:ind w:left="100"/>
      </w:pPr>
      <w:r>
        <w:rPr>
          <w:rFonts w:ascii="Symbol" w:hAnsi="Symbol"/>
        </w:rPr>
        <w:t></w:t>
      </w:r>
      <w:r>
        <w:t>Программно-аппаратные шлюзы безопасности от 2 шт.</w:t>
      </w:r>
    </w:p>
    <w:p w:rsidR="002D046B" w:rsidRDefault="00801090">
      <w:pPr>
        <w:pStyle w:val="a3"/>
        <w:spacing w:before="3" w:line="237" w:lineRule="auto"/>
        <w:ind w:left="383" w:hanging="284"/>
      </w:pPr>
      <w:r>
        <w:rPr>
          <w:rFonts w:ascii="Symbol" w:hAnsi="Symbol"/>
        </w:rPr>
        <w:t></w:t>
      </w:r>
      <w:r>
        <w:t xml:space="preserve">1 компьютер для лабораторных занятий с ОС </w:t>
      </w:r>
      <w:proofErr w:type="spellStart"/>
      <w:r>
        <w:t>Micr</w:t>
      </w:r>
      <w:proofErr w:type="gramStart"/>
      <w:r>
        <w:t>о</w:t>
      </w:r>
      <w:proofErr w:type="gramEnd"/>
      <w:r>
        <w:t>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, </w:t>
      </w:r>
      <w:proofErr w:type="spellStart"/>
      <w:r>
        <w:t>Linuxи</w:t>
      </w:r>
      <w:proofErr w:type="spellEnd"/>
      <w:r>
        <w:t xml:space="preserve"> системами виртуализации</w:t>
      </w:r>
    </w:p>
    <w:p w:rsidR="002D046B" w:rsidRDefault="00801090">
      <w:pPr>
        <w:pStyle w:val="a3"/>
        <w:spacing w:before="3"/>
        <w:ind w:left="100"/>
      </w:pPr>
      <w:r>
        <w:rPr>
          <w:rFonts w:ascii="Symbol" w:hAnsi="Symbol"/>
        </w:rPr>
        <w:t></w:t>
      </w:r>
      <w:r>
        <w:t>12-15 компьютеров или ноутбуков для лабораторных занятий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) и </w:t>
      </w:r>
      <w:proofErr w:type="spellStart"/>
      <w:r>
        <w:t>Linux</w:t>
      </w:r>
      <w:proofErr w:type="spellEnd"/>
    </w:p>
    <w:p w:rsidR="002D046B" w:rsidRDefault="002D046B">
      <w:pPr>
        <w:pStyle w:val="a3"/>
        <w:spacing w:before="1"/>
      </w:pPr>
    </w:p>
    <w:p w:rsidR="002D046B" w:rsidRDefault="00801090">
      <w:pPr>
        <w:pStyle w:val="Heading1"/>
        <w:spacing w:line="274" w:lineRule="exact"/>
        <w:ind w:left="100"/>
      </w:pPr>
      <w:r>
        <w:t>Лаборатория эксплуатации объектов сетевой инфраструктуры.</w:t>
      </w:r>
    </w:p>
    <w:p w:rsidR="002D046B" w:rsidRDefault="00801090">
      <w:pPr>
        <w:pStyle w:val="a3"/>
        <w:spacing w:line="274" w:lineRule="exact"/>
        <w:ind w:left="100"/>
      </w:pPr>
      <w:r>
        <w:t>Оборудование мастерской и рабочих мест мастерской:</w:t>
      </w:r>
    </w:p>
    <w:p w:rsidR="002D046B" w:rsidRDefault="00801090">
      <w:pPr>
        <w:pStyle w:val="a3"/>
        <w:ind w:left="100"/>
      </w:pPr>
      <w:r>
        <w:t>Оборудование лаборатории и рабочих мест лаборатории:</w:t>
      </w:r>
    </w:p>
    <w:p w:rsidR="002D046B" w:rsidRDefault="00801090">
      <w:pPr>
        <w:pStyle w:val="a3"/>
        <w:spacing w:before="2" w:line="293" w:lineRule="exact"/>
        <w:ind w:left="100"/>
      </w:pPr>
      <w:r>
        <w:rPr>
          <w:rFonts w:ascii="Symbol" w:hAnsi="Symbol"/>
        </w:rPr>
        <w:t></w:t>
      </w:r>
      <w:r>
        <w:t>12 компьютеров ученика и 1 компьютер учителя;</w:t>
      </w:r>
    </w:p>
    <w:p w:rsidR="002D046B" w:rsidRDefault="00801090">
      <w:pPr>
        <w:pStyle w:val="a3"/>
        <w:spacing w:line="292" w:lineRule="exact"/>
        <w:ind w:left="100"/>
      </w:pPr>
      <w:r>
        <w:rPr>
          <w:rFonts w:ascii="Symbol" w:hAnsi="Symbol"/>
        </w:rPr>
        <w:t></w:t>
      </w:r>
      <w:r>
        <w:t xml:space="preserve">Типовой состав для монтажа и наладки компьютерной </w:t>
      </w:r>
      <w:proofErr w:type="spellStart"/>
      <w:r>
        <w:t>сети</w:t>
      </w:r>
      <w:proofErr w:type="gramStart"/>
      <w:r>
        <w:t>:к</w:t>
      </w:r>
      <w:proofErr w:type="gramEnd"/>
      <w:r>
        <w:t>абели</w:t>
      </w:r>
      <w:proofErr w:type="spellEnd"/>
      <w:r>
        <w:t xml:space="preserve"> различного типа,</w:t>
      </w:r>
    </w:p>
    <w:p w:rsidR="002D046B" w:rsidRDefault="00801090">
      <w:pPr>
        <w:pStyle w:val="a3"/>
        <w:spacing w:line="275" w:lineRule="exact"/>
        <w:ind w:left="383"/>
      </w:pPr>
      <w:proofErr w:type="gramStart"/>
      <w:r>
        <w:t>обжимной</w:t>
      </w:r>
      <w:proofErr w:type="gramEnd"/>
      <w:r>
        <w:t xml:space="preserve"> инструмент, </w:t>
      </w:r>
      <w:proofErr w:type="spellStart"/>
      <w:r>
        <w:t>коннекторы</w:t>
      </w:r>
      <w:proofErr w:type="spellEnd"/>
      <w:r>
        <w:t xml:space="preserve"> RJ-45, тестеры для кабеля, </w:t>
      </w:r>
      <w:proofErr w:type="spellStart"/>
      <w:r>
        <w:t>кросс-ножи</w:t>
      </w:r>
      <w:proofErr w:type="spellEnd"/>
      <w:r>
        <w:t xml:space="preserve">, </w:t>
      </w:r>
      <w:proofErr w:type="spellStart"/>
      <w:r>
        <w:t>кросс-панели</w:t>
      </w:r>
      <w:proofErr w:type="spellEnd"/>
      <w:r>
        <w:t>;</w:t>
      </w:r>
    </w:p>
    <w:p w:rsidR="002D046B" w:rsidRDefault="00801090">
      <w:pPr>
        <w:pStyle w:val="a3"/>
        <w:spacing w:before="2" w:line="293" w:lineRule="exact"/>
        <w:ind w:left="100"/>
      </w:pPr>
      <w:r>
        <w:rPr>
          <w:rFonts w:ascii="Symbol" w:hAnsi="Symbol"/>
        </w:rPr>
        <w:t></w:t>
      </w:r>
      <w:r>
        <w:t xml:space="preserve">Пример </w:t>
      </w:r>
      <w:proofErr w:type="gramStart"/>
      <w:r>
        <w:t>проектной</w:t>
      </w:r>
      <w:proofErr w:type="gramEnd"/>
      <w:r>
        <w:t xml:space="preserve"> документации;</w:t>
      </w:r>
    </w:p>
    <w:p w:rsidR="002D046B" w:rsidRDefault="00801090">
      <w:pPr>
        <w:pStyle w:val="a3"/>
        <w:spacing w:before="2" w:line="237" w:lineRule="auto"/>
        <w:ind w:left="383" w:hanging="284"/>
      </w:pPr>
      <w:r>
        <w:rPr>
          <w:rFonts w:ascii="Symbol" w:hAnsi="Symbol"/>
        </w:rPr>
        <w:t></w:t>
      </w:r>
      <w:r>
        <w:t>Необходимое лицензионное программное обеспечение для администрирования сетей и обеспечения ее безопасности</w:t>
      </w:r>
    </w:p>
    <w:p w:rsidR="002D046B" w:rsidRDefault="002D046B">
      <w:pPr>
        <w:pStyle w:val="a3"/>
      </w:pPr>
    </w:p>
    <w:p w:rsidR="002D046B" w:rsidRDefault="00801090">
      <w:pPr>
        <w:pStyle w:val="a3"/>
        <w:ind w:left="100"/>
      </w:pPr>
      <w:r>
        <w:t>Оборудование и технологическое оснащение рабочих мест:</w:t>
      </w:r>
    </w:p>
    <w:p w:rsidR="002D046B" w:rsidRDefault="00801090">
      <w:pPr>
        <w:pStyle w:val="a3"/>
        <w:spacing w:before="2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ученика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spacing w:before="1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учителя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208" w:hanging="284"/>
      </w:pPr>
      <w:r>
        <w:rPr>
          <w:rFonts w:ascii="Symbol" w:hAnsi="Symbol"/>
        </w:rPr>
        <w:t></w:t>
      </w:r>
      <w:r>
        <w:t>Сервер в лаборатори</w:t>
      </w:r>
      <w:proofErr w:type="gramStart"/>
      <w:r>
        <w:t>и(</w:t>
      </w:r>
      <w:proofErr w:type="gramEnd"/>
      <w:r>
        <w:t xml:space="preserve"> аппаратное обеспечение: не менее 2 сетевых плат, 8-х ядерный процессор с частотой не менее трех ГГц, оперативная память объемом не менее 16 Гб, жесткие диски общим объемом не менее 2 Тб, программное обеспечение: </w:t>
      </w:r>
      <w:proofErr w:type="spellStart"/>
      <w:proofErr w:type="gram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или более новая, лицензионные антивирусные программы, лицензионные программы восстановления данных, лицензионный программы по виртуализации.)</w:t>
      </w:r>
      <w:proofErr w:type="gramEnd"/>
    </w:p>
    <w:p w:rsidR="002D046B" w:rsidRDefault="00801090">
      <w:pPr>
        <w:pStyle w:val="a3"/>
        <w:spacing w:line="292" w:lineRule="exact"/>
        <w:ind w:left="100"/>
      </w:pPr>
      <w:r>
        <w:rPr>
          <w:rFonts w:ascii="Symbol" w:hAnsi="Symbol"/>
        </w:rPr>
        <w:t></w:t>
      </w:r>
      <w:r>
        <w:t>Технические средства обучения:</w:t>
      </w:r>
    </w:p>
    <w:p w:rsidR="002D046B" w:rsidRDefault="00801090">
      <w:pPr>
        <w:pStyle w:val="a3"/>
        <w:spacing w:line="293" w:lineRule="exact"/>
        <w:ind w:left="100"/>
      </w:pPr>
      <w:r>
        <w:rPr>
          <w:rFonts w:ascii="Symbol" w:hAnsi="Symbol"/>
        </w:rPr>
        <w:t></w:t>
      </w:r>
      <w:r>
        <w:t>Компьютеры с лицензионным программным обеспечением</w:t>
      </w:r>
    </w:p>
    <w:p w:rsidR="002D046B" w:rsidRDefault="00801090">
      <w:pPr>
        <w:pStyle w:val="a3"/>
        <w:spacing w:line="293" w:lineRule="exact"/>
        <w:ind w:left="100"/>
      </w:pPr>
      <w:r>
        <w:rPr>
          <w:rFonts w:ascii="Symbol" w:hAnsi="Symbol"/>
        </w:rPr>
        <w:t></w:t>
      </w:r>
      <w:r>
        <w:t>Интерактивная доска</w:t>
      </w:r>
    </w:p>
    <w:p w:rsidR="002D046B" w:rsidRDefault="00801090">
      <w:pPr>
        <w:pStyle w:val="a3"/>
        <w:spacing w:line="294" w:lineRule="exact"/>
        <w:ind w:left="100"/>
      </w:pPr>
      <w:r>
        <w:rPr>
          <w:rFonts w:ascii="Symbol" w:hAnsi="Symbol"/>
        </w:rPr>
        <w:t></w:t>
      </w:r>
      <w:r>
        <w:t>Проектор</w:t>
      </w:r>
    </w:p>
    <w:p w:rsidR="002D046B" w:rsidRDefault="002D046B">
      <w:pPr>
        <w:pStyle w:val="a3"/>
        <w:spacing w:before="1"/>
      </w:pPr>
    </w:p>
    <w:p w:rsidR="002D046B" w:rsidRDefault="00801090">
      <w:pPr>
        <w:pStyle w:val="Heading1"/>
        <w:numPr>
          <w:ilvl w:val="1"/>
          <w:numId w:val="15"/>
        </w:numPr>
        <w:tabs>
          <w:tab w:val="left" w:pos="701"/>
        </w:tabs>
        <w:ind w:right="252" w:firstLine="0"/>
        <w:jc w:val="both"/>
      </w:pPr>
      <w:r>
        <w:t xml:space="preserve">Активные и интерактивные образовательные технологии, используемые в </w:t>
      </w:r>
      <w:r>
        <w:rPr>
          <w:spacing w:val="-4"/>
        </w:rPr>
        <w:t>аудиторных</w:t>
      </w:r>
      <w:r>
        <w:t xml:space="preserve"> занятиях</w:t>
      </w:r>
    </w:p>
    <w:p w:rsidR="002D046B" w:rsidRDefault="00801090">
      <w:pPr>
        <w:pStyle w:val="a3"/>
        <w:ind w:left="242" w:right="243"/>
        <w:jc w:val="both"/>
      </w:pPr>
      <w:r>
        <w:t>Разбор конкретных ситуаций, мозговой штурм, блочно-модульная технология индивидуальные и групповые проекты, частично-поисковая и исследовательская технологии</w:t>
      </w:r>
    </w:p>
    <w:p w:rsidR="002D046B" w:rsidRDefault="002D046B">
      <w:pPr>
        <w:jc w:val="both"/>
        <w:sectPr w:rsidR="002D046B">
          <w:pgSz w:w="11910" w:h="16840"/>
          <w:pgMar w:top="880" w:right="600" w:bottom="280" w:left="1460" w:header="720" w:footer="720" w:gutter="0"/>
          <w:cols w:space="720"/>
        </w:sectPr>
      </w:pPr>
    </w:p>
    <w:p w:rsidR="002D046B" w:rsidRDefault="00801090">
      <w:pPr>
        <w:pStyle w:val="Heading1"/>
        <w:spacing w:before="68"/>
        <w:ind w:left="2529"/>
      </w:pPr>
      <w:r>
        <w:lastRenderedPageBreak/>
        <w:t>4.3. Информационное обеспечение обучения</w:t>
      </w:r>
    </w:p>
    <w:p w:rsidR="002D046B" w:rsidRDefault="00801090">
      <w:pPr>
        <w:ind w:left="4269" w:hanging="3774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2D046B" w:rsidRDefault="00801090">
      <w:pPr>
        <w:spacing w:line="274" w:lineRule="exact"/>
        <w:ind w:left="24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2D046B" w:rsidRDefault="00801090">
      <w:pPr>
        <w:pStyle w:val="a5"/>
        <w:numPr>
          <w:ilvl w:val="2"/>
          <w:numId w:val="15"/>
        </w:numPr>
        <w:tabs>
          <w:tab w:val="left" w:pos="962"/>
        </w:tabs>
        <w:ind w:left="961" w:right="416"/>
        <w:rPr>
          <w:color w:val="3B3B3B"/>
          <w:sz w:val="24"/>
        </w:rPr>
      </w:pPr>
      <w:r>
        <w:rPr>
          <w:color w:val="3B3B3B"/>
          <w:sz w:val="24"/>
        </w:rPr>
        <w:t>Емельянова, Н. З. Проектирование информационных систем: учебное пособие /</w:t>
      </w:r>
      <w:r>
        <w:rPr>
          <w:color w:val="3B3B3B"/>
          <w:spacing w:val="-31"/>
          <w:sz w:val="24"/>
        </w:rPr>
        <w:t xml:space="preserve"> </w:t>
      </w:r>
      <w:r>
        <w:rPr>
          <w:color w:val="3B3B3B"/>
          <w:sz w:val="24"/>
        </w:rPr>
        <w:t xml:space="preserve">Н. З. Емельянова, </w:t>
      </w:r>
      <w:r>
        <w:rPr>
          <w:color w:val="3B3B3B"/>
          <w:spacing w:val="-13"/>
          <w:sz w:val="24"/>
        </w:rPr>
        <w:t xml:space="preserve">Т. </w:t>
      </w:r>
      <w:r>
        <w:rPr>
          <w:color w:val="3B3B3B"/>
          <w:sz w:val="24"/>
        </w:rPr>
        <w:t xml:space="preserve">Л. </w:t>
      </w:r>
      <w:proofErr w:type="spellStart"/>
      <w:r>
        <w:rPr>
          <w:color w:val="3B3B3B"/>
          <w:sz w:val="24"/>
        </w:rPr>
        <w:t>Партыка</w:t>
      </w:r>
      <w:proofErr w:type="spellEnd"/>
      <w:r>
        <w:rPr>
          <w:color w:val="3B3B3B"/>
          <w:sz w:val="24"/>
        </w:rPr>
        <w:t>, И. И. Попов. - М: ФОРУМ,</w:t>
      </w:r>
      <w:r>
        <w:rPr>
          <w:color w:val="3B3B3B"/>
          <w:spacing w:val="5"/>
          <w:sz w:val="24"/>
        </w:rPr>
        <w:t xml:space="preserve"> </w:t>
      </w:r>
      <w:r>
        <w:rPr>
          <w:color w:val="3B3B3B"/>
          <w:sz w:val="24"/>
        </w:rPr>
        <w:t>201</w:t>
      </w:r>
      <w:r w:rsidR="00723F09" w:rsidRPr="00723F09">
        <w:rPr>
          <w:color w:val="3B3B3B"/>
          <w:sz w:val="24"/>
        </w:rPr>
        <w:t>8</w:t>
      </w:r>
      <w:r>
        <w:rPr>
          <w:color w:val="3B3B3B"/>
          <w:sz w:val="24"/>
        </w:rPr>
        <w:t>.</w:t>
      </w:r>
    </w:p>
    <w:p w:rsidR="002D046B" w:rsidRDefault="00801090">
      <w:pPr>
        <w:pStyle w:val="a5"/>
        <w:numPr>
          <w:ilvl w:val="2"/>
          <w:numId w:val="15"/>
        </w:numPr>
        <w:tabs>
          <w:tab w:val="left" w:pos="962"/>
        </w:tabs>
        <w:ind w:hanging="361"/>
        <w:rPr>
          <w:sz w:val="24"/>
        </w:rPr>
      </w:pPr>
      <w:r>
        <w:rPr>
          <w:color w:val="3B3B3B"/>
          <w:sz w:val="24"/>
        </w:rPr>
        <w:t>Операционные системы и среды</w:t>
      </w:r>
      <w:proofErr w:type="gramStart"/>
      <w:r>
        <w:rPr>
          <w:color w:val="3B3B3B"/>
          <w:sz w:val="24"/>
        </w:rPr>
        <w:t xml:space="preserve"> :</w:t>
      </w:r>
      <w:proofErr w:type="gramEnd"/>
      <w:r>
        <w:rPr>
          <w:color w:val="3B3B3B"/>
          <w:sz w:val="24"/>
        </w:rPr>
        <w:t xml:space="preserve"> учебник.- М.: Академия,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>2017</w:t>
      </w:r>
    </w:p>
    <w:p w:rsidR="002D046B" w:rsidRDefault="002D046B">
      <w:pPr>
        <w:pStyle w:val="a3"/>
        <w:spacing w:before="2"/>
      </w:pPr>
    </w:p>
    <w:p w:rsidR="002D046B" w:rsidRDefault="00801090">
      <w:pPr>
        <w:pStyle w:val="Heading1"/>
        <w:spacing w:before="1" w:line="274" w:lineRule="exact"/>
        <w:ind w:left="302"/>
      </w:pPr>
      <w:r>
        <w:t>Дополнительные</w:t>
      </w:r>
      <w:r>
        <w:rPr>
          <w:spacing w:val="-22"/>
        </w:rPr>
        <w:t xml:space="preserve"> </w:t>
      </w:r>
      <w:r>
        <w:t>источники: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44"/>
        <w:rPr>
          <w:sz w:val="24"/>
        </w:rPr>
      </w:pPr>
      <w:r>
        <w:rPr>
          <w:sz w:val="24"/>
        </w:rPr>
        <w:t xml:space="preserve">Макаров С.Б., Певцов Н.В., Попов Е.А., </w:t>
      </w:r>
      <w:proofErr w:type="spellStart"/>
      <w:r>
        <w:rPr>
          <w:sz w:val="24"/>
        </w:rPr>
        <w:t>Сивернс</w:t>
      </w:r>
      <w:proofErr w:type="spellEnd"/>
      <w:r>
        <w:rPr>
          <w:sz w:val="24"/>
        </w:rPr>
        <w:t xml:space="preserve"> М.А. Телекоммуникационные технологии: учебное пособие для вузов. М.: </w:t>
      </w:r>
      <w:proofErr w:type="spellStart"/>
      <w:r>
        <w:rPr>
          <w:sz w:val="24"/>
        </w:rPr>
        <w:t>Издатеьский</w:t>
      </w:r>
      <w:proofErr w:type="spellEnd"/>
      <w:r>
        <w:rPr>
          <w:sz w:val="24"/>
        </w:rPr>
        <w:t xml:space="preserve"> центр «Академия»,</w:t>
      </w:r>
      <w:r>
        <w:rPr>
          <w:spacing w:val="-33"/>
          <w:sz w:val="24"/>
        </w:rPr>
        <w:t xml:space="preserve"> </w:t>
      </w:r>
      <w:r>
        <w:rPr>
          <w:sz w:val="24"/>
        </w:rPr>
        <w:t>201</w:t>
      </w:r>
      <w:r w:rsidR="00723F09">
        <w:rPr>
          <w:sz w:val="24"/>
          <w:lang w:val="en-US"/>
        </w:rPr>
        <w:t>8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56"/>
        <w:rPr>
          <w:sz w:val="24"/>
        </w:rPr>
      </w:pPr>
      <w:proofErr w:type="spellStart"/>
      <w:r>
        <w:rPr>
          <w:sz w:val="24"/>
        </w:rPr>
        <w:t>Ватаманюк</w:t>
      </w:r>
      <w:proofErr w:type="spellEnd"/>
      <w:r>
        <w:rPr>
          <w:sz w:val="24"/>
        </w:rPr>
        <w:t xml:space="preserve"> А. Создание, обслуживание и администрирование сетей на 100%.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201</w:t>
      </w:r>
      <w:r w:rsidR="00723F09">
        <w:rPr>
          <w:sz w:val="24"/>
          <w:lang w:val="en-US"/>
        </w:rPr>
        <w:t>8</w:t>
      </w:r>
      <w:r>
        <w:rPr>
          <w:sz w:val="24"/>
        </w:rPr>
        <w:t>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hanging="361"/>
        <w:rPr>
          <w:sz w:val="24"/>
        </w:rPr>
      </w:pPr>
      <w:proofErr w:type="spellStart"/>
      <w:r>
        <w:rPr>
          <w:spacing w:val="-3"/>
          <w:sz w:val="24"/>
        </w:rPr>
        <w:t>Колисниченко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 xml:space="preserve">. От новичка к профессионалу.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.: </w:t>
      </w:r>
      <w:proofErr w:type="spellStart"/>
      <w:r>
        <w:rPr>
          <w:spacing w:val="-4"/>
          <w:sz w:val="24"/>
        </w:rPr>
        <w:t>БХВ-Петербург</w:t>
      </w:r>
      <w:proofErr w:type="spellEnd"/>
      <w:r>
        <w:rPr>
          <w:spacing w:val="-4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201</w:t>
      </w:r>
      <w:r w:rsidR="00723F09" w:rsidRPr="00723F09">
        <w:rPr>
          <w:sz w:val="24"/>
        </w:rPr>
        <w:t>9</w:t>
      </w:r>
      <w:r>
        <w:rPr>
          <w:sz w:val="24"/>
        </w:rPr>
        <w:t>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43"/>
        <w:rPr>
          <w:sz w:val="24"/>
        </w:rPr>
      </w:pPr>
      <w:proofErr w:type="spellStart"/>
      <w:r>
        <w:rPr>
          <w:sz w:val="24"/>
        </w:rPr>
        <w:t>Кришнамурти</w:t>
      </w:r>
      <w:proofErr w:type="spellEnd"/>
      <w:r>
        <w:rPr>
          <w:sz w:val="24"/>
        </w:rPr>
        <w:t xml:space="preserve"> Б., </w:t>
      </w:r>
      <w:proofErr w:type="spellStart"/>
      <w:r>
        <w:rPr>
          <w:sz w:val="24"/>
        </w:rPr>
        <w:t>Рексфорд</w:t>
      </w:r>
      <w:proofErr w:type="spellEnd"/>
      <w:r>
        <w:rPr>
          <w:sz w:val="24"/>
        </w:rPr>
        <w:t xml:space="preserve"> Дж. </w:t>
      </w:r>
      <w:proofErr w:type="spellStart"/>
      <w:r>
        <w:rPr>
          <w:spacing w:val="-4"/>
          <w:sz w:val="24"/>
        </w:rPr>
        <w:t>We,-протоколы</w:t>
      </w:r>
      <w:proofErr w:type="spellEnd"/>
      <w:r>
        <w:rPr>
          <w:spacing w:val="-4"/>
          <w:sz w:val="24"/>
        </w:rPr>
        <w:t xml:space="preserve">. </w:t>
      </w:r>
      <w:r>
        <w:rPr>
          <w:sz w:val="24"/>
        </w:rPr>
        <w:t>Теория и практика. – М.: Бином, 201</w:t>
      </w:r>
      <w:r w:rsidR="00723F09" w:rsidRPr="00723F09">
        <w:rPr>
          <w:sz w:val="24"/>
        </w:rPr>
        <w:t>9</w:t>
      </w:r>
      <w:r>
        <w:rPr>
          <w:sz w:val="24"/>
        </w:rPr>
        <w:t>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  <w:tab w:val="left" w:pos="1978"/>
          <w:tab w:val="left" w:pos="3038"/>
          <w:tab w:val="left" w:pos="3491"/>
          <w:tab w:val="left" w:pos="4900"/>
          <w:tab w:val="left" w:pos="5868"/>
          <w:tab w:val="left" w:pos="7102"/>
          <w:tab w:val="left" w:pos="8364"/>
        </w:tabs>
        <w:ind w:left="961" w:right="245"/>
        <w:rPr>
          <w:sz w:val="24"/>
        </w:rPr>
      </w:pPr>
      <w:proofErr w:type="spellStart"/>
      <w:r>
        <w:rPr>
          <w:sz w:val="24"/>
        </w:rPr>
        <w:t>Станек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Уильям</w:t>
      </w:r>
      <w:r>
        <w:rPr>
          <w:spacing w:val="-4"/>
          <w:sz w:val="24"/>
        </w:rPr>
        <w:tab/>
      </w:r>
      <w:r>
        <w:rPr>
          <w:spacing w:val="-16"/>
          <w:sz w:val="24"/>
        </w:rPr>
        <w:t>Р.</w:t>
      </w:r>
      <w:r>
        <w:rPr>
          <w:spacing w:val="-16"/>
          <w:sz w:val="24"/>
        </w:rPr>
        <w:tab/>
      </w:r>
      <w:r>
        <w:rPr>
          <w:spacing w:val="-3"/>
          <w:sz w:val="24"/>
        </w:rPr>
        <w:t>Командная</w:t>
      </w:r>
      <w:r>
        <w:rPr>
          <w:spacing w:val="-3"/>
          <w:sz w:val="24"/>
        </w:rPr>
        <w:tab/>
      </w:r>
      <w:r>
        <w:rPr>
          <w:sz w:val="24"/>
        </w:rPr>
        <w:t>строка</w:t>
      </w:r>
      <w:r>
        <w:rPr>
          <w:sz w:val="24"/>
        </w:rPr>
        <w:tab/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pacing w:val="-4"/>
          <w:sz w:val="24"/>
        </w:rPr>
        <w:t xml:space="preserve">Справочник </w:t>
      </w:r>
      <w:r>
        <w:rPr>
          <w:sz w:val="24"/>
        </w:rPr>
        <w:t xml:space="preserve">администратора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.: </w:t>
      </w:r>
      <w:proofErr w:type="spellStart"/>
      <w:r>
        <w:rPr>
          <w:spacing w:val="-4"/>
          <w:sz w:val="24"/>
        </w:rPr>
        <w:t>БХВ-петербург</w:t>
      </w:r>
      <w:proofErr w:type="spellEnd"/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723F09" w:rsidRPr="00723F09">
        <w:rPr>
          <w:sz w:val="24"/>
        </w:rPr>
        <w:t>1</w:t>
      </w:r>
      <w:r>
        <w:rPr>
          <w:sz w:val="24"/>
        </w:rPr>
        <w:t>9.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  <w:tab w:val="left" w:pos="1968"/>
          <w:tab w:val="left" w:pos="2436"/>
          <w:tab w:val="left" w:pos="4802"/>
          <w:tab w:val="left" w:pos="6306"/>
          <w:tab w:val="left" w:pos="7474"/>
          <w:tab w:val="left" w:pos="7851"/>
          <w:tab w:val="left" w:pos="9348"/>
        </w:tabs>
        <w:ind w:left="961" w:right="246"/>
        <w:rPr>
          <w:sz w:val="24"/>
        </w:rPr>
      </w:pPr>
      <w:proofErr w:type="spellStart"/>
      <w:r>
        <w:rPr>
          <w:spacing w:val="-3"/>
          <w:sz w:val="24"/>
        </w:rPr>
        <w:t>Хокинс</w:t>
      </w:r>
      <w:proofErr w:type="spellEnd"/>
      <w:r>
        <w:rPr>
          <w:spacing w:val="-3"/>
          <w:sz w:val="24"/>
        </w:rPr>
        <w:tab/>
      </w:r>
      <w:r>
        <w:rPr>
          <w:sz w:val="24"/>
        </w:rPr>
        <w:t>С.</w:t>
      </w:r>
      <w:r>
        <w:rPr>
          <w:sz w:val="24"/>
        </w:rPr>
        <w:tab/>
        <w:t>Администрирование</w:t>
      </w:r>
      <w:r>
        <w:rPr>
          <w:sz w:val="24"/>
        </w:rPr>
        <w:tab/>
        <w:t>web-сервера</w:t>
      </w:r>
      <w:r>
        <w:rPr>
          <w:sz w:val="24"/>
        </w:rPr>
        <w:tab/>
      </w:r>
      <w:r>
        <w:rPr>
          <w:spacing w:val="-8"/>
          <w:sz w:val="24"/>
        </w:rPr>
        <w:t>АРАСНЕ</w:t>
      </w:r>
      <w:r>
        <w:rPr>
          <w:spacing w:val="-8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руководство</w:t>
      </w:r>
      <w:r>
        <w:rPr>
          <w:spacing w:val="-3"/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 xml:space="preserve">электронной </w:t>
      </w:r>
      <w:r>
        <w:rPr>
          <w:spacing w:val="-3"/>
          <w:sz w:val="24"/>
        </w:rPr>
        <w:t xml:space="preserve">коммерции.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вильями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 w:rsidR="00723F09" w:rsidRPr="00723F09">
        <w:rPr>
          <w:sz w:val="24"/>
        </w:rPr>
        <w:t>19</w:t>
      </w:r>
      <w:r>
        <w:rPr>
          <w:sz w:val="24"/>
        </w:rPr>
        <w:t>.</w:t>
      </w:r>
    </w:p>
    <w:p w:rsidR="002D046B" w:rsidRDefault="002D046B">
      <w:pPr>
        <w:pStyle w:val="a3"/>
        <w:spacing w:before="3"/>
      </w:pPr>
    </w:p>
    <w:p w:rsidR="002D046B" w:rsidRDefault="00801090">
      <w:pPr>
        <w:pStyle w:val="Heading1"/>
        <w:spacing w:line="275" w:lineRule="exact"/>
      </w:pPr>
      <w:r>
        <w:t>Интернет-ресурсы:</w:t>
      </w:r>
    </w:p>
    <w:p w:rsidR="002D046B" w:rsidRDefault="00801090">
      <w:pPr>
        <w:pStyle w:val="a3"/>
        <w:ind w:left="961" w:right="244" w:hanging="360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 xml:space="preserve"> М6435 Проектирование сетевой инфраструктуры на базе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2008: </w:t>
      </w:r>
      <w:proofErr w:type="spellStart"/>
      <w:r>
        <w:t>видеокурс</w:t>
      </w:r>
      <w:proofErr w:type="spellEnd"/>
      <w:r>
        <w:t xml:space="preserve"> &lt;Электронный ресурс&gt;. – Режим доступа: </w:t>
      </w:r>
      <w:hyperlink r:id="rId5">
        <w:r>
          <w:t>http://soft-wins</w:t>
        </w:r>
      </w:hyperlink>
      <w:r>
        <w:t>.net/video- lessons/4495-video-kurs-m6435-proektirovanie-setevoy-infrastruktury-na-baze-windjws- server-2008.html.</w:t>
      </w:r>
    </w:p>
    <w:p w:rsidR="002D046B" w:rsidRDefault="002D046B">
      <w:pPr>
        <w:pStyle w:val="a3"/>
      </w:pPr>
    </w:p>
    <w:p w:rsidR="002D046B" w:rsidRDefault="00801090">
      <w:pPr>
        <w:pStyle w:val="Heading1"/>
        <w:numPr>
          <w:ilvl w:val="1"/>
          <w:numId w:val="13"/>
        </w:numPr>
        <w:tabs>
          <w:tab w:val="left" w:pos="1690"/>
        </w:tabs>
        <w:spacing w:before="1"/>
        <w:ind w:hanging="421"/>
        <w:jc w:val="left"/>
      </w:pPr>
      <w:r>
        <w:t>Общие требования к организации производственной</w:t>
      </w:r>
      <w:r>
        <w:rPr>
          <w:spacing w:val="-4"/>
        </w:rPr>
        <w:t xml:space="preserve"> </w:t>
      </w:r>
      <w:r>
        <w:t>практики</w:t>
      </w:r>
    </w:p>
    <w:p w:rsidR="002D046B" w:rsidRDefault="002D046B">
      <w:pPr>
        <w:pStyle w:val="a3"/>
        <w:spacing w:before="6"/>
        <w:rPr>
          <w:b/>
          <w:sz w:val="23"/>
        </w:rPr>
      </w:pPr>
    </w:p>
    <w:p w:rsidR="002D046B" w:rsidRDefault="00801090">
      <w:pPr>
        <w:pStyle w:val="a3"/>
        <w:ind w:left="242" w:right="242" w:firstLine="686"/>
        <w:jc w:val="both"/>
      </w:pPr>
      <w:r>
        <w:t>. 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обучающихся, лабораториях колледжа. Предусматривается сдача дифференцированного зачета по производственной практике</w:t>
      </w:r>
    </w:p>
    <w:p w:rsidR="002D046B" w:rsidRDefault="00801090">
      <w:pPr>
        <w:pStyle w:val="a3"/>
        <w:ind w:left="242" w:right="255" w:firstLine="566"/>
        <w:jc w:val="both"/>
      </w:pPr>
      <w:r>
        <w:t xml:space="preserve">Освоение каждого междисциплинарного курса завершается экзаменом, а освоение программы профессионального </w:t>
      </w:r>
      <w:r>
        <w:rPr>
          <w:spacing w:val="-5"/>
        </w:rPr>
        <w:t xml:space="preserve">модуля </w:t>
      </w:r>
      <w:r>
        <w:t>– проведением экзамена</w:t>
      </w:r>
      <w:r>
        <w:rPr>
          <w:spacing w:val="53"/>
        </w:rPr>
        <w:t xml:space="preserve"> </w:t>
      </w:r>
      <w:r>
        <w:t>(квалификационного).</w:t>
      </w:r>
    </w:p>
    <w:p w:rsidR="002D046B" w:rsidRDefault="002D046B">
      <w:pPr>
        <w:pStyle w:val="a3"/>
        <w:spacing w:before="6"/>
      </w:pPr>
    </w:p>
    <w:p w:rsidR="002D046B" w:rsidRDefault="00801090">
      <w:pPr>
        <w:pStyle w:val="Heading1"/>
        <w:numPr>
          <w:ilvl w:val="1"/>
          <w:numId w:val="13"/>
        </w:numPr>
        <w:tabs>
          <w:tab w:val="left" w:pos="2350"/>
        </w:tabs>
        <w:ind w:left="2349" w:hanging="421"/>
        <w:jc w:val="both"/>
      </w:pPr>
      <w:r>
        <w:t>Кадровое обеспечение производственной</w:t>
      </w:r>
      <w:r>
        <w:rPr>
          <w:spacing w:val="-6"/>
        </w:rPr>
        <w:t xml:space="preserve"> </w:t>
      </w:r>
      <w:r>
        <w:t>практики</w:t>
      </w:r>
    </w:p>
    <w:p w:rsidR="002D046B" w:rsidRDefault="00801090">
      <w:pPr>
        <w:spacing w:before="2" w:line="237" w:lineRule="auto"/>
        <w:ind w:left="242" w:right="244"/>
        <w:jc w:val="both"/>
        <w:rPr>
          <w:sz w:val="24"/>
        </w:rPr>
      </w:pPr>
      <w:r>
        <w:rPr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  <w:r>
        <w:rPr>
          <w:sz w:val="24"/>
        </w:rPr>
        <w:t>наличие высшего профессионального образования, соответствующего профилю модуля и специальности.</w:t>
      </w:r>
    </w:p>
    <w:p w:rsidR="002D046B" w:rsidRDefault="002D046B">
      <w:pPr>
        <w:pStyle w:val="a3"/>
        <w:spacing w:before="6"/>
      </w:pPr>
    </w:p>
    <w:p w:rsidR="002D046B" w:rsidRDefault="00801090">
      <w:pPr>
        <w:pStyle w:val="Heading1"/>
        <w:ind w:right="252"/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2D046B" w:rsidRDefault="00801090">
      <w:pPr>
        <w:pStyle w:val="a3"/>
        <w:ind w:left="961" w:right="247" w:hanging="360"/>
        <w:jc w:val="both"/>
      </w:pPr>
      <w:r>
        <w:rPr>
          <w:rFonts w:ascii="Wingdings 2" w:hAnsi="Wingdings 2"/>
        </w:rPr>
        <w:t></w:t>
      </w:r>
      <w:r>
        <w:t xml:space="preserve"> </w:t>
      </w:r>
      <w:r>
        <w:rPr>
          <w:b/>
        </w:rPr>
        <w:t>педагогический состав</w:t>
      </w:r>
      <w:r>
        <w:t>: дипломированные специалисты – преподаватели междисциплинарных курсов, а также специальных дисциплин: «Компьютерные сети», «</w:t>
      </w:r>
      <w:proofErr w:type="gramStart"/>
      <w:r>
        <w:t>Системное</w:t>
      </w:r>
      <w:proofErr w:type="gramEnd"/>
      <w:r>
        <w:t xml:space="preserve"> администрирование».</w:t>
      </w:r>
    </w:p>
    <w:p w:rsidR="002D046B" w:rsidRDefault="00801090">
      <w:pPr>
        <w:pStyle w:val="a3"/>
        <w:ind w:left="961" w:right="248" w:hanging="360"/>
        <w:jc w:val="both"/>
      </w:pPr>
      <w:r>
        <w:rPr>
          <w:rFonts w:ascii="Wingdings 2" w:hAnsi="Wingdings 2"/>
        </w:rPr>
        <w:t></w:t>
      </w:r>
      <w:r>
        <w:t xml:space="preserve"> </w:t>
      </w:r>
      <w:r>
        <w:rPr>
          <w:b/>
        </w:rPr>
        <w:t xml:space="preserve">мастера: </w:t>
      </w:r>
      <w:r>
        <w:t xml:space="preserve">наличие 5-6-го квалификационного разряда с обязательной стажировкой в </w:t>
      </w:r>
      <w:proofErr w:type="gramStart"/>
      <w:r>
        <w:t>профильных</w:t>
      </w:r>
      <w:proofErr w:type="gramEnd"/>
      <w:r>
        <w:t xml:space="preserve"> организациях не реже 1 раза в 3 года. Опыт деятельности в организациях соответствующей профессиональной сферы или должности системного администратора обязателен.</w:t>
      </w:r>
    </w:p>
    <w:p w:rsidR="002D046B" w:rsidRDefault="002D046B">
      <w:pPr>
        <w:jc w:val="both"/>
        <w:sectPr w:rsidR="002D046B">
          <w:pgSz w:w="11910" w:h="16840"/>
          <w:pgMar w:top="1180" w:right="600" w:bottom="280" w:left="1460" w:header="720" w:footer="720" w:gutter="0"/>
          <w:cols w:space="720"/>
        </w:sectPr>
      </w:pPr>
    </w:p>
    <w:p w:rsidR="002D046B" w:rsidRDefault="00801090">
      <w:pPr>
        <w:pStyle w:val="Heading1"/>
        <w:spacing w:before="72"/>
        <w:ind w:left="2106" w:right="1063" w:firstLine="447"/>
      </w:pPr>
      <w:r>
        <w:lastRenderedPageBreak/>
        <w:t>5. КОНТРОЛЬ И ОЦЕНКА РЕЗУЛЬТАТОВ ОСВОЕНИЯ ПРОИЗВОДСТВЕННОЙ ПРАКТИКИ</w:t>
      </w:r>
    </w:p>
    <w:p w:rsidR="002D046B" w:rsidRDefault="00801090">
      <w:pPr>
        <w:pStyle w:val="a3"/>
        <w:spacing w:before="226"/>
        <w:ind w:left="242" w:right="248"/>
        <w:jc w:val="both"/>
      </w:pPr>
      <w:r>
        <w:rPr>
          <w:w w:val="105"/>
        </w:rPr>
        <w:t xml:space="preserve">Контроль и оценка результатов освоения производственной практики осуществляется преподавателем в процессе проведения практических занятий, а также выполнения </w:t>
      </w:r>
      <w:proofErr w:type="gramStart"/>
      <w:r>
        <w:rPr>
          <w:w w:val="105"/>
        </w:rPr>
        <w:t>обучающимися</w:t>
      </w:r>
      <w:proofErr w:type="gramEnd"/>
      <w:r>
        <w:rPr>
          <w:w w:val="105"/>
        </w:rPr>
        <w:t xml:space="preserve"> индивидуальных заданий, проектов, исследований</w:t>
      </w:r>
    </w:p>
    <w:p w:rsidR="002D046B" w:rsidRDefault="002D046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417"/>
        <w:gridCol w:w="2684"/>
      </w:tblGrid>
      <w:tr w:rsidR="002D046B">
        <w:trPr>
          <w:trHeight w:val="1103"/>
        </w:trPr>
        <w:tc>
          <w:tcPr>
            <w:tcW w:w="2521" w:type="dxa"/>
          </w:tcPr>
          <w:p w:rsidR="002D046B" w:rsidRDefault="00801090">
            <w:pPr>
              <w:pStyle w:val="TableParagraph"/>
              <w:spacing w:line="240" w:lineRule="auto"/>
              <w:ind w:left="211" w:right="2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2D046B" w:rsidRDefault="00801090">
            <w:pPr>
              <w:pStyle w:val="TableParagraph"/>
              <w:spacing w:line="257" w:lineRule="exact"/>
              <w:ind w:left="21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417" w:type="dxa"/>
          </w:tcPr>
          <w:p w:rsidR="002D046B" w:rsidRDefault="002D046B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2D046B" w:rsidRDefault="00801090">
            <w:pPr>
              <w:pStyle w:val="TableParagraph"/>
              <w:spacing w:line="237" w:lineRule="auto"/>
              <w:ind w:left="1616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84" w:type="dxa"/>
          </w:tcPr>
          <w:p w:rsidR="002D046B" w:rsidRDefault="002D046B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2D046B" w:rsidRDefault="00801090">
            <w:pPr>
              <w:pStyle w:val="TableParagraph"/>
              <w:spacing w:line="237" w:lineRule="auto"/>
              <w:ind w:left="306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 1.1</w:t>
            </w:r>
            <w:proofErr w:type="gramStart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ыполнять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выполнение всего комплекса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z w:val="24"/>
              </w:rPr>
              <w:t xml:space="preserve"> работ, связанных с созданием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кабельной структуры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компьютерной</w:t>
            </w:r>
            <w:proofErr w:type="gramEnd"/>
            <w:r>
              <w:rPr>
                <w:sz w:val="24"/>
              </w:rPr>
              <w:t xml:space="preserve"> сетей (под ключ);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обеспечивать грамотность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 IT-технологий, в том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специализированного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программного обеспечения, при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компьютерных сетей;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качество организации работ по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проектированию компьютерных сетей;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обеспечивать бесконфликтное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внедрение и ввод в эксплуатацию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создаваемого объекта;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при </w:t>
            </w: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обеспечивать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перспективы для будущего развития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7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1.2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целесообразность осуществления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8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технологии,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выбора технологии, инструментальных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средств и средств ВТ;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92"/>
                <w:tab w:val="left" w:pos="163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грамотность планирования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проведения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тестовых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03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проверок и профилактических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процесса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осмотров;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28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квалифицированность организации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осуществления мониторинга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 вычислительной сети;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точность и </w:t>
            </w:r>
            <w:proofErr w:type="spellStart"/>
            <w:r>
              <w:rPr>
                <w:sz w:val="24"/>
              </w:rPr>
              <w:t>скурпулезность</w:t>
            </w:r>
            <w:proofErr w:type="spell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фиксирования и анализа сбоев в работе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серверного и сетевого оборудования,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своевременность принятия решения 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внеочередном </w:t>
            </w:r>
            <w:proofErr w:type="gramStart"/>
            <w:r>
              <w:rPr>
                <w:sz w:val="24"/>
              </w:rPr>
              <w:t>обслуживании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программно-технических средств;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своевременность выполнения мелкого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ремонта оборудования;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граммотность</w:t>
            </w:r>
            <w:proofErr w:type="spellEnd"/>
            <w:r>
              <w:rPr>
                <w:sz w:val="24"/>
              </w:rPr>
              <w:t xml:space="preserve"> и аккуратность ведения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технической и отчетной документации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1.3. </w:t>
            </w:r>
            <w:r>
              <w:rPr>
                <w:sz w:val="24"/>
              </w:rPr>
              <w:t>Обеспечивать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445"/>
                <w:tab w:val="left" w:pos="1531"/>
                <w:tab w:val="left" w:pos="3071"/>
                <w:tab w:val="left" w:pos="4174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полнота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защиту информации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97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  <w:t>программно-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30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технических средств сбора данных для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анализа показателей использования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функционирования компьютерной сети;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аппаратных средств.</w:t>
            </w: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tabs>
                <w:tab w:val="left" w:pos="508"/>
                <w:tab w:val="left" w:pos="2105"/>
                <w:tab w:val="left" w:pos="2553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грамотность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своевременность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</w:tbl>
    <w:p w:rsidR="002D046B" w:rsidRDefault="002D046B">
      <w:pPr>
        <w:spacing w:line="259" w:lineRule="exact"/>
        <w:rPr>
          <w:sz w:val="24"/>
        </w:rPr>
        <w:sectPr w:rsidR="002D046B">
          <w:pgSz w:w="11910" w:h="16840"/>
          <w:pgMar w:top="90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417"/>
        <w:gridCol w:w="2684"/>
      </w:tblGrid>
      <w:tr w:rsidR="002D046B">
        <w:trPr>
          <w:trHeight w:val="2760"/>
        </w:trPr>
        <w:tc>
          <w:tcPr>
            <w:tcW w:w="2521" w:type="dxa"/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7" w:type="dxa"/>
          </w:tcPr>
          <w:p w:rsidR="002D046B" w:rsidRDefault="00801090">
            <w:pPr>
              <w:pStyle w:val="TableParagraph"/>
              <w:spacing w:line="24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действий по администрированию сетевых ресурсов;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бесперебойность поддержания сетевых ресурсов в актуальном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состоянии;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875"/>
                <w:tab w:val="left" w:pos="876"/>
                <w:tab w:val="left" w:pos="297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тщательность</w:t>
            </w:r>
            <w:r>
              <w:rPr>
                <w:sz w:val="24"/>
              </w:rPr>
              <w:tab/>
              <w:t>мониторинга использования сети Интернет и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  <w:tab w:val="left" w:pos="314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регулярность ввода в действие новых технологий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системного </w:t>
            </w:r>
            <w:r>
              <w:rPr>
                <w:sz w:val="24"/>
              </w:rPr>
              <w:t>администрирования</w:t>
            </w:r>
          </w:p>
        </w:tc>
        <w:tc>
          <w:tcPr>
            <w:tcW w:w="2684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программы по производственной практике.</w:t>
            </w:r>
          </w:p>
        </w:tc>
      </w:tr>
      <w:tr w:rsidR="002D046B">
        <w:trPr>
          <w:trHeight w:val="272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688"/>
                <w:tab w:val="left" w:pos="126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1.4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Принимать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424"/>
                <w:tab w:val="left" w:pos="2085"/>
                <w:tab w:val="left" w:pos="3116"/>
                <w:tab w:val="left" w:pos="346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продуктивное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77"/>
                <w:tab w:val="left" w:pos="157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сдаточных </w:t>
            </w:r>
            <w:proofErr w:type="gramStart"/>
            <w:r>
              <w:rPr>
                <w:sz w:val="24"/>
              </w:rPr>
              <w:t>испытаниях</w:t>
            </w:r>
            <w:proofErr w:type="gramEnd"/>
            <w:r>
              <w:rPr>
                <w:sz w:val="24"/>
              </w:rPr>
              <w:t xml:space="preserve"> компьютерных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сдаточных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сетей и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  <w:r>
              <w:rPr>
                <w:sz w:val="24"/>
              </w:rPr>
              <w:t xml:space="preserve"> оборудования;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испытаниях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правильность и аргументированность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8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  <w:t>сетей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45"/>
                <w:tab w:val="left" w:pos="2320"/>
                <w:tab w:val="left" w:pos="275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экономической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53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сетевого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эффективности сетевой топологии;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грамотность применения нормативно-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различного уровня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технической документации в области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10"/>
                <w:tab w:val="left" w:pos="227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932"/>
                <w:tab w:val="left" w:pos="306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осознанность</w:t>
            </w:r>
            <w:r>
              <w:rPr>
                <w:sz w:val="24"/>
              </w:rPr>
              <w:tab/>
              <w:t>применения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отечественного и зарубежного опыта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сетевой топологии.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использования </w:t>
            </w:r>
            <w:proofErr w:type="gramStart"/>
            <w:r>
              <w:rPr>
                <w:sz w:val="24"/>
              </w:rPr>
              <w:t>программно-технических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средств.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3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1.5. </w:t>
            </w:r>
            <w:r>
              <w:rPr>
                <w:sz w:val="24"/>
              </w:rPr>
              <w:t>Выполнять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правильность, техническая и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юридическая грамотность применения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нормативно-технической документации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области 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 иметь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продуктивность 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опыт оформления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z w:val="24"/>
              </w:rPr>
              <w:t xml:space="preserve"> развития программно-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аргументированность обоснования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 по реализации стратегии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 в области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продуктивность участия в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 семинарах;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точность и грамотность оформления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 документации, ее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 действующим правилам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руководствам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D046B" w:rsidRDefault="002D046B">
      <w:pPr>
        <w:pStyle w:val="a3"/>
        <w:rPr>
          <w:sz w:val="20"/>
        </w:rPr>
      </w:pPr>
    </w:p>
    <w:p w:rsidR="002D046B" w:rsidRDefault="00801090">
      <w:pPr>
        <w:pStyle w:val="a3"/>
        <w:spacing w:before="218"/>
        <w:ind w:left="242" w:right="325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046B" w:rsidRDefault="002D046B">
      <w:pPr>
        <w:pStyle w:val="a3"/>
        <w:spacing w:before="8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551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76" w:lineRule="exact"/>
              <w:ind w:left="355" w:right="261" w:firstLine="11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результата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" w:line="23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сложные проблемы в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2D046B" w:rsidRDefault="00801090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9"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сложные составные </w:t>
            </w:r>
            <w:r>
              <w:rPr>
                <w:spacing w:val="-4"/>
                <w:sz w:val="24"/>
              </w:rPr>
              <w:t>части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проблемы и описывать еѐ причины и ресурсы, необходимые для еѐ решения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2D046B" w:rsidRDefault="002D046B">
      <w:pPr>
        <w:spacing w:line="276" w:lineRule="exact"/>
        <w:jc w:val="both"/>
        <w:rPr>
          <w:sz w:val="24"/>
        </w:rPr>
        <w:sectPr w:rsidR="002D046B">
          <w:pgSz w:w="11910" w:h="16840"/>
          <w:pgMar w:top="9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2781"/>
        </w:trPr>
        <w:tc>
          <w:tcPr>
            <w:tcW w:w="4268" w:type="dxa"/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3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потребность в информации и </w:t>
            </w:r>
            <w:proofErr w:type="gramStart"/>
            <w:r>
              <w:rPr>
                <w:sz w:val="24"/>
              </w:rPr>
              <w:t>предпринимать усилия</w:t>
            </w:r>
            <w:proofErr w:type="gramEnd"/>
            <w:r>
              <w:rPr>
                <w:sz w:val="24"/>
              </w:rPr>
              <w:t xml:space="preserve"> для 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633"/>
                <w:tab w:val="left" w:pos="2782"/>
                <w:tab w:val="left" w:pos="3225"/>
              </w:tabs>
              <w:spacing w:before="7"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альтернативные </w:t>
            </w:r>
            <w:r>
              <w:rPr>
                <w:sz w:val="24"/>
              </w:rPr>
              <w:t>источники нужных ресурсов.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3"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Разрабатывать детальный план действий и придерживаться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813"/>
                <w:tab w:val="left" w:pos="3521"/>
                <w:tab w:val="left" w:pos="4185"/>
              </w:tabs>
              <w:spacing w:before="12" w:line="23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результата,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целом,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791"/>
                <w:tab w:val="left" w:pos="3139"/>
                <w:tab w:val="left" w:pos="4077"/>
              </w:tabs>
              <w:spacing w:before="9" w:line="276" w:lineRule="exact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работы, </w:t>
            </w:r>
            <w:r>
              <w:rPr>
                <w:sz w:val="24"/>
              </w:rPr>
              <w:t>выделять в нѐм сильные и слабые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proofErr w:type="gramEnd"/>
          </w:p>
        </w:tc>
      </w:tr>
      <w:tr w:rsidR="002D046B">
        <w:trPr>
          <w:trHeight w:val="277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2806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 02. Осуществлять поиск, анализ и интерпретацию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информации, необходимой </w:t>
            </w:r>
            <w:r>
              <w:rPr>
                <w:sz w:val="24"/>
              </w:rPr>
              <w:t xml:space="preserve">для выполнения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35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информационный поиск из широкого набора источников, необходимого для выполнения 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  <w:tab w:val="left" w:pos="2207"/>
                <w:tab w:val="left" w:pos="3655"/>
              </w:tabs>
              <w:spacing w:before="2" w:line="23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полученной </w:t>
            </w:r>
            <w:r>
              <w:rPr>
                <w:sz w:val="24"/>
              </w:rPr>
              <w:t>информации, выделять в ней главные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0" w:line="23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отобранную информацию в соответствии с параметрами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  <w:tab w:val="left" w:pos="3606"/>
              </w:tabs>
              <w:spacing w:before="9"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 в контексте профессиональной деятельности</w:t>
            </w:r>
          </w:p>
        </w:tc>
      </w:tr>
      <w:tr w:rsidR="002D046B">
        <w:trPr>
          <w:trHeight w:val="2220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35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Использовать актуальную нормативно- правовую документацию по профессии (специальности)</w:t>
            </w:r>
          </w:p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3" w:line="228" w:lineRule="auto"/>
              <w:ind w:right="1287" w:firstLine="0"/>
              <w:rPr>
                <w:sz w:val="24"/>
              </w:rPr>
            </w:pPr>
            <w:r>
              <w:rPr>
                <w:sz w:val="24"/>
              </w:rPr>
              <w:t>Применять современную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 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1" w:line="276" w:lineRule="exact"/>
              <w:ind w:right="1699" w:firstLine="0"/>
              <w:rPr>
                <w:sz w:val="24"/>
              </w:rPr>
            </w:pPr>
            <w:r>
              <w:rPr>
                <w:sz w:val="24"/>
              </w:rPr>
              <w:t>Определять траекторию профессионального 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2D046B">
        <w:trPr>
          <w:trHeight w:val="111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2932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04. Работать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команде,</w:t>
            </w:r>
            <w:r>
              <w:rPr>
                <w:spacing w:val="-3"/>
                <w:sz w:val="24"/>
              </w:rPr>
              <w:tab/>
              <w:t xml:space="preserve">эффективно </w:t>
            </w:r>
            <w:r>
              <w:rPr>
                <w:sz w:val="24"/>
              </w:rPr>
              <w:t xml:space="preserve">взаимодействовать с коллегами, </w:t>
            </w:r>
            <w:r>
              <w:rPr>
                <w:spacing w:val="-3"/>
                <w:sz w:val="24"/>
              </w:rPr>
              <w:t>руководством,</w:t>
            </w:r>
            <w:r>
              <w:rPr>
                <w:sz w:val="24"/>
              </w:rPr>
              <w:t xml:space="preserve"> клиентами.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  <w:tab w:val="left" w:pos="1859"/>
                <w:tab w:val="left" w:pos="2231"/>
                <w:tab w:val="left" w:pos="3344"/>
                <w:tab w:val="left" w:pos="4523"/>
              </w:tabs>
              <w:spacing w:line="23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деловом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 xml:space="preserve">эффективного решения </w:t>
            </w:r>
            <w:proofErr w:type="gramStart"/>
            <w:r>
              <w:rPr>
                <w:sz w:val="24"/>
              </w:rPr>
              <w:t>деловых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D046B" w:rsidRDefault="0080109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  <w:tab w:val="left" w:pos="2889"/>
              </w:tabs>
              <w:spacing w:before="5"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профессиональную </w:t>
            </w:r>
            <w:r>
              <w:rPr>
                <w:sz w:val="24"/>
              </w:rPr>
              <w:t>деятельность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 устно и письменно излагать свои мысли по профессиональной тематике на 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D046B" w:rsidRDefault="0080109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толерантность в рабочем коллективе</w:t>
            </w:r>
          </w:p>
        </w:tc>
      </w:tr>
      <w:tr w:rsidR="002D046B">
        <w:trPr>
          <w:trHeight w:val="137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3190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06. Проявлять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 патриотическую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позицию,</w:t>
            </w:r>
          </w:p>
          <w:p w:rsidR="002D046B" w:rsidRDefault="00801090">
            <w:pPr>
              <w:pStyle w:val="TableParagraph"/>
              <w:tabs>
                <w:tab w:val="left" w:pos="298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 xml:space="preserve">осознанное поведение на основе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 xml:space="preserve">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  <w:tab w:val="left" w:pos="1575"/>
                <w:tab w:val="left" w:pos="2971"/>
                <w:tab w:val="left" w:pos="3772"/>
              </w:tabs>
              <w:spacing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профессии </w:t>
            </w:r>
            <w:r>
              <w:rPr>
                <w:sz w:val="24"/>
              </w:rPr>
              <w:t>(специальности)</w:t>
            </w:r>
          </w:p>
          <w:p w:rsidR="002D046B" w:rsidRDefault="0080109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  <w:tab w:val="left" w:pos="2382"/>
                <w:tab w:val="left" w:pos="3691"/>
                <w:tab w:val="left" w:pos="4178"/>
              </w:tabs>
              <w:spacing w:before="7"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proofErr w:type="gramStart"/>
            <w:r>
              <w:rPr>
                <w:sz w:val="24"/>
              </w:rPr>
              <w:t>общечеловеческих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3483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 07. Содействовать сохранению 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среды,</w:t>
            </w:r>
          </w:p>
          <w:p w:rsidR="002D046B" w:rsidRDefault="00801090">
            <w:pPr>
              <w:pStyle w:val="TableParagraph"/>
              <w:tabs>
                <w:tab w:val="left" w:pos="293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 </w:t>
            </w:r>
            <w:r>
              <w:rPr>
                <w:sz w:val="24"/>
              </w:rPr>
              <w:t>действовать в чрезвычайных ситуациях.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правила </w:t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  <w:r>
              <w:rPr>
                <w:sz w:val="24"/>
              </w:rPr>
              <w:t xml:space="preserve"> безопасности при ведении профессиональной деятельности;</w:t>
            </w:r>
          </w:p>
          <w:p w:rsidR="002D046B" w:rsidRDefault="0080109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ресурсосбережение на рабочем месте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месте</w:t>
            </w:r>
            <w:proofErr w:type="spellEnd"/>
            <w:proofErr w:type="gramEnd"/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08. Использовать средства физической </w:t>
            </w:r>
            <w:r>
              <w:rPr>
                <w:spacing w:val="-4"/>
                <w:sz w:val="24"/>
              </w:rPr>
              <w:t xml:space="preserve">культуры </w:t>
            </w:r>
            <w:r>
              <w:rPr>
                <w:sz w:val="24"/>
              </w:rPr>
              <w:t xml:space="preserve">для сохранения и укрепления здоровья в процессе профессиональной деятельности и поддержания </w:t>
            </w:r>
            <w:r>
              <w:rPr>
                <w:spacing w:val="-4"/>
                <w:sz w:val="24"/>
              </w:rPr>
              <w:t xml:space="preserve">необходимого </w:t>
            </w:r>
            <w:r>
              <w:rPr>
                <w:sz w:val="24"/>
              </w:rPr>
              <w:t>уровня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35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Сохранять и укреплять здоровье посредством использования средств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D046B" w:rsidRDefault="0080109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Поддерживать уровень физической подготовленности для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</w:tbl>
    <w:p w:rsidR="002D046B" w:rsidRDefault="002D046B">
      <w:pPr>
        <w:spacing w:line="276" w:lineRule="exact"/>
        <w:jc w:val="both"/>
        <w:rPr>
          <w:sz w:val="24"/>
        </w:rPr>
        <w:sectPr w:rsidR="002D046B">
          <w:pgSz w:w="11910" w:h="16840"/>
          <w:pgMar w:top="9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275"/>
        </w:trPr>
        <w:tc>
          <w:tcPr>
            <w:tcW w:w="4268" w:type="dxa"/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физической подготовленности.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2D046B">
        <w:trPr>
          <w:trHeight w:val="832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09. Использовать информационные</w:t>
            </w:r>
          </w:p>
          <w:p w:rsidR="002D046B" w:rsidRDefault="00801090">
            <w:pPr>
              <w:pStyle w:val="TableParagraph"/>
              <w:tabs>
                <w:tab w:val="left" w:pos="1691"/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 деятельности.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tabs>
                <w:tab w:val="left" w:pos="1683"/>
                <w:tab w:val="left" w:pos="2791"/>
                <w:tab w:val="left" w:pos="4744"/>
              </w:tabs>
              <w:spacing w:line="230" w:lineRule="auto"/>
              <w:ind w:left="93" w:right="9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информатизации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информационных технологий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D046B" w:rsidRDefault="00801090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2D046B">
        <w:trPr>
          <w:trHeight w:val="111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1463"/>
                <w:tab w:val="left" w:pos="278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Пользоваться </w:t>
            </w:r>
            <w:r>
              <w:rPr>
                <w:sz w:val="24"/>
              </w:rPr>
              <w:t xml:space="preserve">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иностранном языках.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  <w:tab w:val="left" w:pos="2145"/>
                <w:tab w:val="left" w:pos="2941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инструкций на государственном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2D046B" w:rsidRDefault="0080109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3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Вести общение на 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2D046B">
        <w:trPr>
          <w:trHeight w:val="195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1494"/>
                <w:tab w:val="left" w:pos="283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11.</w:t>
            </w:r>
            <w:r>
              <w:rPr>
                <w:spacing w:val="-4"/>
                <w:sz w:val="24"/>
              </w:rPr>
              <w:tab/>
              <w:t xml:space="preserve">Планировать </w:t>
            </w:r>
            <w:r>
              <w:rPr>
                <w:sz w:val="24"/>
              </w:rPr>
              <w:t>предпринимательскую деятельность в профессиональной сфере.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3124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инвестиционную </w:t>
            </w:r>
            <w:r>
              <w:rPr>
                <w:sz w:val="24"/>
              </w:rPr>
              <w:t>привлекательность коммерческих идей в рамках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7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0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Презентовать бизнес-идею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0" w:lineRule="exact"/>
              <w:ind w:left="326"/>
              <w:rPr>
                <w:sz w:val="24"/>
              </w:rPr>
            </w:pPr>
            <w:r>
              <w:rPr>
                <w:sz w:val="24"/>
              </w:rPr>
              <w:t>Определять 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Применять грамотные кредитные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9D7FBD" w:rsidRDefault="009D7FBD"/>
    <w:sectPr w:rsidR="009D7FBD" w:rsidSect="002D046B">
      <w:pgSz w:w="11910" w:h="16840"/>
      <w:pgMar w:top="9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C43"/>
    <w:multiLevelType w:val="hybridMultilevel"/>
    <w:tmpl w:val="2AE61F08"/>
    <w:lvl w:ilvl="0" w:tplc="E640EA9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9D28ACA6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053E6F3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19EE0B48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077EA59A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A2CACAFC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B9D6C1D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FB4C1C3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4DF42198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">
    <w:nsid w:val="0F311031"/>
    <w:multiLevelType w:val="hybridMultilevel"/>
    <w:tmpl w:val="AB8C98B4"/>
    <w:lvl w:ilvl="0" w:tplc="BE30B420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7EACE6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ED741E5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6456AA2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FAB82112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45699A4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A3C4167E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53CC48D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BB3C735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2">
    <w:nsid w:val="1A0975A6"/>
    <w:multiLevelType w:val="hybridMultilevel"/>
    <w:tmpl w:val="67302E5E"/>
    <w:lvl w:ilvl="0" w:tplc="1540882A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1286E7D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22BA849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64163B0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B9023A4C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C2E67206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C47A0F94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E98C1CE2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5644E0B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3">
    <w:nsid w:val="1B233F6F"/>
    <w:multiLevelType w:val="hybridMultilevel"/>
    <w:tmpl w:val="9282E744"/>
    <w:lvl w:ilvl="0" w:tplc="C1AEE0E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C50E375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D11813E2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04C2CE1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E7206DA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7E8C79E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8572D966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988830CC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5F9C38F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4">
    <w:nsid w:val="1FCC7DFE"/>
    <w:multiLevelType w:val="multilevel"/>
    <w:tmpl w:val="5940433E"/>
    <w:lvl w:ilvl="0">
      <w:start w:val="1"/>
      <w:numFmt w:val="decimal"/>
      <w:lvlText w:val="%1."/>
      <w:lvlJc w:val="left"/>
      <w:pPr>
        <w:ind w:left="973" w:hanging="348"/>
        <w:jc w:val="lef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4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4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4" w:hanging="420"/>
      </w:pPr>
      <w:rPr>
        <w:rFonts w:hint="default"/>
        <w:lang w:val="ru-RU" w:eastAsia="en-US" w:bidi="ar-SA"/>
      </w:rPr>
    </w:lvl>
  </w:abstractNum>
  <w:abstractNum w:abstractNumId="5">
    <w:nsid w:val="22F011DE"/>
    <w:multiLevelType w:val="hybridMultilevel"/>
    <w:tmpl w:val="66DC6A9E"/>
    <w:lvl w:ilvl="0" w:tplc="C1406DBE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6C19A">
      <w:numFmt w:val="bullet"/>
      <w:lvlText w:val="•"/>
      <w:lvlJc w:val="left"/>
      <w:pPr>
        <w:ind w:left="530" w:hanging="147"/>
      </w:pPr>
      <w:rPr>
        <w:rFonts w:hint="default"/>
        <w:lang w:val="ru-RU" w:eastAsia="en-US" w:bidi="ar-SA"/>
      </w:rPr>
    </w:lvl>
    <w:lvl w:ilvl="2" w:tplc="CDC0C740">
      <w:numFmt w:val="bullet"/>
      <w:lvlText w:val="•"/>
      <w:lvlJc w:val="left"/>
      <w:pPr>
        <w:ind w:left="961" w:hanging="147"/>
      </w:pPr>
      <w:rPr>
        <w:rFonts w:hint="default"/>
        <w:lang w:val="ru-RU" w:eastAsia="en-US" w:bidi="ar-SA"/>
      </w:rPr>
    </w:lvl>
    <w:lvl w:ilvl="3" w:tplc="6136E306">
      <w:numFmt w:val="bullet"/>
      <w:lvlText w:val="•"/>
      <w:lvlJc w:val="left"/>
      <w:pPr>
        <w:ind w:left="1392" w:hanging="147"/>
      </w:pPr>
      <w:rPr>
        <w:rFonts w:hint="default"/>
        <w:lang w:val="ru-RU" w:eastAsia="en-US" w:bidi="ar-SA"/>
      </w:rPr>
    </w:lvl>
    <w:lvl w:ilvl="4" w:tplc="22AA2D54">
      <w:numFmt w:val="bullet"/>
      <w:lvlText w:val="•"/>
      <w:lvlJc w:val="left"/>
      <w:pPr>
        <w:ind w:left="1822" w:hanging="147"/>
      </w:pPr>
      <w:rPr>
        <w:rFonts w:hint="default"/>
        <w:lang w:val="ru-RU" w:eastAsia="en-US" w:bidi="ar-SA"/>
      </w:rPr>
    </w:lvl>
    <w:lvl w:ilvl="5" w:tplc="38AED458">
      <w:numFmt w:val="bullet"/>
      <w:lvlText w:val="•"/>
      <w:lvlJc w:val="left"/>
      <w:pPr>
        <w:ind w:left="2253" w:hanging="147"/>
      </w:pPr>
      <w:rPr>
        <w:rFonts w:hint="default"/>
        <w:lang w:val="ru-RU" w:eastAsia="en-US" w:bidi="ar-SA"/>
      </w:rPr>
    </w:lvl>
    <w:lvl w:ilvl="6" w:tplc="C3263E10">
      <w:numFmt w:val="bullet"/>
      <w:lvlText w:val="•"/>
      <w:lvlJc w:val="left"/>
      <w:pPr>
        <w:ind w:left="2684" w:hanging="147"/>
      </w:pPr>
      <w:rPr>
        <w:rFonts w:hint="default"/>
        <w:lang w:val="ru-RU" w:eastAsia="en-US" w:bidi="ar-SA"/>
      </w:rPr>
    </w:lvl>
    <w:lvl w:ilvl="7" w:tplc="617E9898">
      <w:numFmt w:val="bullet"/>
      <w:lvlText w:val="•"/>
      <w:lvlJc w:val="left"/>
      <w:pPr>
        <w:ind w:left="3114" w:hanging="147"/>
      </w:pPr>
      <w:rPr>
        <w:rFonts w:hint="default"/>
        <w:lang w:val="ru-RU" w:eastAsia="en-US" w:bidi="ar-SA"/>
      </w:rPr>
    </w:lvl>
    <w:lvl w:ilvl="8" w:tplc="AD58777C">
      <w:numFmt w:val="bullet"/>
      <w:lvlText w:val="•"/>
      <w:lvlJc w:val="left"/>
      <w:pPr>
        <w:ind w:left="3545" w:hanging="147"/>
      </w:pPr>
      <w:rPr>
        <w:rFonts w:hint="default"/>
        <w:lang w:val="ru-RU" w:eastAsia="en-US" w:bidi="ar-SA"/>
      </w:rPr>
    </w:lvl>
  </w:abstractNum>
  <w:abstractNum w:abstractNumId="6">
    <w:nsid w:val="2465605E"/>
    <w:multiLevelType w:val="hybridMultilevel"/>
    <w:tmpl w:val="60609CD0"/>
    <w:lvl w:ilvl="0" w:tplc="594AE6B8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D7F8DD46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6D2E9B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C7D60CF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848A2D16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F39C6608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B07E4050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9732CF7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2E50FA40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7">
    <w:nsid w:val="266402B7"/>
    <w:multiLevelType w:val="hybridMultilevel"/>
    <w:tmpl w:val="95568548"/>
    <w:lvl w:ilvl="0" w:tplc="C06A350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E268673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20EDBC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07940B40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E2F8DEEC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83E69FE6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C6F4165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734213D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7C682A7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8">
    <w:nsid w:val="2E495065"/>
    <w:multiLevelType w:val="hybridMultilevel"/>
    <w:tmpl w:val="FCAC10B4"/>
    <w:lvl w:ilvl="0" w:tplc="160E6734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ru-RU" w:eastAsia="en-US" w:bidi="ar-SA"/>
      </w:rPr>
    </w:lvl>
    <w:lvl w:ilvl="1" w:tplc="C09CCB5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69F8C6A0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8B72096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3322F7A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70DADAFE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D49CF8AE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AFF6E9F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3526709A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9">
    <w:nsid w:val="33200258"/>
    <w:multiLevelType w:val="multilevel"/>
    <w:tmpl w:val="057CB08C"/>
    <w:lvl w:ilvl="0">
      <w:start w:val="4"/>
      <w:numFmt w:val="decimal"/>
      <w:lvlText w:val="%1"/>
      <w:lvlJc w:val="left"/>
      <w:pPr>
        <w:ind w:left="1689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8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10">
    <w:nsid w:val="39357350"/>
    <w:multiLevelType w:val="multilevel"/>
    <w:tmpl w:val="5F36F820"/>
    <w:lvl w:ilvl="0">
      <w:start w:val="4"/>
      <w:numFmt w:val="decimal"/>
      <w:lvlText w:val="%1"/>
      <w:lvlJc w:val="left"/>
      <w:pPr>
        <w:ind w:left="242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59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60"/>
        <w:jc w:val="left"/>
      </w:pPr>
      <w:rPr>
        <w:rFonts w:hint="default"/>
        <w:spacing w:val="-2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1">
    <w:nsid w:val="3E7423AF"/>
    <w:multiLevelType w:val="hybridMultilevel"/>
    <w:tmpl w:val="4AB44FEA"/>
    <w:lvl w:ilvl="0" w:tplc="1AFA6590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D2967D2C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8EE671D0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CF7C5E62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4A1222D4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7286216C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940297BA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2D429EAE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088E91D4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2">
    <w:nsid w:val="4918616A"/>
    <w:multiLevelType w:val="hybridMultilevel"/>
    <w:tmpl w:val="D214F588"/>
    <w:lvl w:ilvl="0" w:tplc="E24282A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2829AC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AFF49174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7F3C85B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4C84E30A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9B1CF150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2F120AE4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0FA8E438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D038860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3">
    <w:nsid w:val="6FA135B3"/>
    <w:multiLevelType w:val="hybridMultilevel"/>
    <w:tmpl w:val="84B0E1BE"/>
    <w:lvl w:ilvl="0" w:tplc="BB36AAD2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EDDE0D9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2BCA90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E6968980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6596C4F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A268065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A8CE61D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65AD28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19E02E1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4">
    <w:nsid w:val="78826B9F"/>
    <w:multiLevelType w:val="hybridMultilevel"/>
    <w:tmpl w:val="1F3CB9CC"/>
    <w:lvl w:ilvl="0" w:tplc="36107DE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18C943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6786AC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EA684E98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6AFCA672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1DE08B2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0F384DAC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58B2263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D93A1564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5">
    <w:nsid w:val="7D5E4E75"/>
    <w:multiLevelType w:val="hybridMultilevel"/>
    <w:tmpl w:val="2EE43F74"/>
    <w:lvl w:ilvl="0" w:tplc="BF22227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en-US" w:bidi="ar-SA"/>
      </w:rPr>
    </w:lvl>
    <w:lvl w:ilvl="1" w:tplc="C5DC40AA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426489A2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83480234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02A867F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E13AEE84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E2A6AC6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B20C1DC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18ACC76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046B"/>
    <w:rsid w:val="002D046B"/>
    <w:rsid w:val="006725DD"/>
    <w:rsid w:val="00723F09"/>
    <w:rsid w:val="00801090"/>
    <w:rsid w:val="009D7FBD"/>
    <w:rsid w:val="00D2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4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4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046B"/>
    <w:pPr>
      <w:ind w:left="24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D046B"/>
    <w:pPr>
      <w:ind w:left="87" w:right="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046B"/>
    <w:pPr>
      <w:ind w:left="961" w:hanging="360"/>
    </w:pPr>
  </w:style>
  <w:style w:type="paragraph" w:customStyle="1" w:styleId="TableParagraph">
    <w:name w:val="Table Paragraph"/>
    <w:basedOn w:val="a"/>
    <w:uiPriority w:val="1"/>
    <w:qFormat/>
    <w:rsid w:val="002D046B"/>
    <w:pPr>
      <w:spacing w:line="256" w:lineRule="exact"/>
      <w:ind w:left="107"/>
    </w:pPr>
  </w:style>
  <w:style w:type="paragraph" w:styleId="a6">
    <w:name w:val="Normal (Web)"/>
    <w:aliases w:val="Обычный (Web),Обычный (веб)1"/>
    <w:basedOn w:val="a"/>
    <w:autoRedefine/>
    <w:uiPriority w:val="34"/>
    <w:unhideWhenUsed/>
    <w:qFormat/>
    <w:rsid w:val="00801090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23F09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723F0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ft-w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4363</Words>
  <Characters>24874</Characters>
  <Application>Microsoft Office Word</Application>
  <DocSecurity>0</DocSecurity>
  <Lines>207</Lines>
  <Paragraphs>58</Paragraphs>
  <ScaleCrop>false</ScaleCrop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2020-11-17T07:11:00Z</dcterms:created>
  <dcterms:modified xsi:type="dcterms:W3CDTF">2023-05-24T11:54:00Z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v3.3.0</vt:lpwstr>
  </property>
  <property fmtid="{D5CDD505-2E9C-101B-9397-08002B2CF9AE}" pid="3" name="LastSaved">
    <vt:filetime>2020-11-17T00:00:00Z</vt:filetime>
  </property>
</Properties>
</file>