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07" w:rsidRPr="003F2C05" w:rsidRDefault="00630707" w:rsidP="00630707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C05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630707" w:rsidRPr="003F2C05" w:rsidRDefault="00630707" w:rsidP="00630707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630707" w:rsidRDefault="00630707" w:rsidP="00630707">
      <w:pPr>
        <w:pStyle w:val="a3"/>
        <w:spacing w:after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630707" w:rsidRPr="003F2C05" w:rsidRDefault="00630707" w:rsidP="00630707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630707" w:rsidRDefault="00630707" w:rsidP="00630707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630707" w:rsidRPr="00922D7D" w:rsidRDefault="00630707" w:rsidP="00630707">
      <w:pPr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630707" w:rsidTr="00745FC3">
        <w:trPr>
          <w:trHeight w:val="1575"/>
        </w:trPr>
        <w:tc>
          <w:tcPr>
            <w:tcW w:w="5778" w:type="dxa"/>
          </w:tcPr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630707" w:rsidRDefault="00630707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иректора по УР 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 (Ф.В. Бубич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0707" w:rsidRDefault="00630707" w:rsidP="00745FC3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«____»__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30707" w:rsidRPr="00F26279" w:rsidRDefault="00630707" w:rsidP="00630707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 w:cs="Times New Roman"/>
          <w:sz w:val="24"/>
          <w:szCs w:val="24"/>
        </w:rPr>
      </w:pPr>
    </w:p>
    <w:p w:rsidR="00D26818" w:rsidRPr="00F26279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D26818" w:rsidRPr="00F26279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2627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26279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D26818" w:rsidRPr="009576FD" w:rsidRDefault="00D26818" w:rsidP="00D268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6FD">
        <w:rPr>
          <w:rFonts w:ascii="Times New Roman" w:hAnsi="Times New Roman"/>
          <w:sz w:val="24"/>
          <w:szCs w:val="24"/>
          <w:lang w:eastAsia="ru-RU"/>
        </w:rPr>
        <w:t>по профессиональным модулям</w:t>
      </w:r>
    </w:p>
    <w:p w:rsidR="00B46298" w:rsidRDefault="00B46298" w:rsidP="00B46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ПМ.05</w:t>
      </w:r>
      <w:r w:rsidR="00D268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78101B">
        <w:rPr>
          <w:rFonts w:ascii="Times New Roman" w:hAnsi="Times New Roman"/>
          <w:b/>
          <w:sz w:val="24"/>
          <w:szCs w:val="24"/>
          <w:lang w:eastAsia="ru-RU"/>
        </w:rPr>
        <w:t>пособы поиска работы</w:t>
      </w:r>
    </w:p>
    <w:p w:rsidR="00D26818" w:rsidRPr="00E03285" w:rsidRDefault="00B46298" w:rsidP="00B46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ПМ.06</w:t>
      </w:r>
      <w:r w:rsidR="009576FD" w:rsidRPr="009576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576FD" w:rsidRPr="00522A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Основы предпринимательства</w:t>
      </w:r>
    </w:p>
    <w:p w:rsidR="00D26818" w:rsidRPr="009576FD" w:rsidRDefault="00D26818" w:rsidP="00D2681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576FD">
        <w:rPr>
          <w:rFonts w:ascii="Times New Roman" w:hAnsi="Times New Roman"/>
          <w:bCs/>
          <w:sz w:val="24"/>
          <w:szCs w:val="24"/>
        </w:rPr>
        <w:t>основной образовательной программы</w:t>
      </w:r>
    </w:p>
    <w:p w:rsidR="00D26818" w:rsidRPr="009576FD" w:rsidRDefault="00D26818" w:rsidP="00D2681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576FD">
        <w:rPr>
          <w:rFonts w:ascii="Times New Roman" w:hAnsi="Times New Roman"/>
          <w:sz w:val="24"/>
          <w:szCs w:val="24"/>
        </w:rPr>
        <w:t>подготовки специалистов среднего звена</w:t>
      </w:r>
    </w:p>
    <w:p w:rsidR="00D26818" w:rsidRPr="009576FD" w:rsidRDefault="00D26818" w:rsidP="00D268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76FD">
        <w:rPr>
          <w:rFonts w:ascii="Times New Roman" w:hAnsi="Times New Roman"/>
          <w:sz w:val="24"/>
          <w:szCs w:val="24"/>
        </w:rPr>
        <w:t>по специальности</w:t>
      </w:r>
    </w:p>
    <w:p w:rsidR="00D26818" w:rsidRPr="00E03285" w:rsidRDefault="00D26818" w:rsidP="00D268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5E90">
        <w:rPr>
          <w:rFonts w:ascii="Times New Roman" w:hAnsi="Times New Roman"/>
          <w:b/>
          <w:sz w:val="24"/>
          <w:szCs w:val="24"/>
        </w:rPr>
        <w:t xml:space="preserve">35.02.12 </w:t>
      </w:r>
      <w:r>
        <w:rPr>
          <w:rFonts w:ascii="Times New Roman" w:hAnsi="Times New Roman"/>
          <w:b/>
          <w:sz w:val="24"/>
          <w:szCs w:val="24"/>
        </w:rPr>
        <w:t>С</w:t>
      </w:r>
      <w:r w:rsidRPr="00FB5E90">
        <w:rPr>
          <w:rFonts w:ascii="Times New Roman" w:hAnsi="Times New Roman"/>
          <w:b/>
          <w:sz w:val="24"/>
          <w:szCs w:val="24"/>
        </w:rPr>
        <w:t>адово-парковое и ландшафтное строительство</w:t>
      </w:r>
    </w:p>
    <w:p w:rsidR="00D26818" w:rsidRPr="003F73CA" w:rsidRDefault="00D26818" w:rsidP="00D26818">
      <w:pPr>
        <w:pStyle w:val="25"/>
        <w:shd w:val="clear" w:color="auto" w:fill="auto"/>
        <w:spacing w:after="0" w:line="276" w:lineRule="auto"/>
        <w:ind w:firstLine="36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3CA">
        <w:rPr>
          <w:rFonts w:ascii="Times New Roman" w:hAnsi="Times New Roman" w:cs="Times New Roman"/>
          <w:b/>
          <w:i/>
          <w:sz w:val="24"/>
          <w:szCs w:val="24"/>
        </w:rPr>
        <w:t>базовая подготовка</w:t>
      </w: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F" w:rsidRPr="003F73CA" w:rsidRDefault="00C1127F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3F73CA" w:rsidRDefault="00D26818" w:rsidP="00D26818">
      <w:pPr>
        <w:pStyle w:val="25"/>
        <w:shd w:val="clear" w:color="auto" w:fill="auto"/>
        <w:tabs>
          <w:tab w:val="left" w:pos="103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C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F73CA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3F73C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30707" w:rsidRDefault="00630707" w:rsidP="00D26818">
      <w:pPr>
        <w:jc w:val="both"/>
        <w:rPr>
          <w:rFonts w:ascii="Times New Roman" w:hAnsi="Times New Roman"/>
          <w:b/>
          <w:sz w:val="28"/>
          <w:szCs w:val="28"/>
        </w:rPr>
      </w:pPr>
    </w:p>
    <w:p w:rsidR="00D26818" w:rsidRPr="00922D7D" w:rsidRDefault="00D26818" w:rsidP="00D26818">
      <w:pPr>
        <w:jc w:val="both"/>
        <w:rPr>
          <w:rFonts w:ascii="Times New Roman" w:hAnsi="Times New Roman"/>
          <w:b/>
          <w:sz w:val="28"/>
          <w:szCs w:val="28"/>
        </w:rPr>
      </w:pPr>
    </w:p>
    <w:p w:rsidR="00630707" w:rsidRPr="00922D7D" w:rsidRDefault="00630707" w:rsidP="00630707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07" w:rsidRPr="00922D7D" w:rsidRDefault="00630707" w:rsidP="00630707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18" w:rsidRPr="00667E77" w:rsidRDefault="00D26818" w:rsidP="00D26818">
      <w:pPr>
        <w:pStyle w:val="25"/>
        <w:shd w:val="clear" w:color="auto" w:fill="auto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67E77">
        <w:rPr>
          <w:rFonts w:ascii="Times New Roman" w:hAnsi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 (далее – ФГОС СПО), приказ Министерства образования и науки от 07 мая 2014 г. № 461 (Зарегистрировано в Минюсте России  27 июня 2014 № 32891) и Профессионального стандарта «10.005 Специалист по вопросам благоустройства и озеленения территорий», регистрационный номер, утвержденный приказом Министерства труда и социальной</w:t>
      </w:r>
      <w:proofErr w:type="gramEnd"/>
      <w:r w:rsidRPr="00667E77">
        <w:rPr>
          <w:rFonts w:ascii="Times New Roman" w:hAnsi="Times New Roman"/>
          <w:sz w:val="24"/>
          <w:szCs w:val="24"/>
        </w:rPr>
        <w:t xml:space="preserve"> защиты Российской Федерации от 28 декабря 2015 г. №1159н.</w:t>
      </w:r>
    </w:p>
    <w:p w:rsidR="00D26818" w:rsidRDefault="00D26818" w:rsidP="00D26818">
      <w:pPr>
        <w:jc w:val="both"/>
      </w:pPr>
    </w:p>
    <w:p w:rsidR="00D26818" w:rsidRDefault="00D26818" w:rsidP="00D26818">
      <w:pPr>
        <w:jc w:val="both"/>
      </w:pPr>
    </w:p>
    <w:p w:rsidR="00D26818" w:rsidRPr="00587E74" w:rsidRDefault="00D26818" w:rsidP="00D26818">
      <w:pPr>
        <w:jc w:val="both"/>
      </w:pPr>
    </w:p>
    <w:p w:rsidR="00D26818" w:rsidRPr="00587E74" w:rsidRDefault="00D26818" w:rsidP="00D26818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567"/>
        <w:jc w:val="both"/>
      </w:pPr>
    </w:p>
    <w:p w:rsidR="00D26818" w:rsidRPr="00D8266F" w:rsidRDefault="00D26818" w:rsidP="00D26818">
      <w:pPr>
        <w:pStyle w:val="310"/>
        <w:shd w:val="clear" w:color="auto" w:fill="auto"/>
        <w:spacing w:before="0" w:line="240" w:lineRule="auto"/>
        <w:ind w:right="-1" w:firstLine="0"/>
        <w:jc w:val="both"/>
        <w:rPr>
          <w:sz w:val="28"/>
          <w:szCs w:val="28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 (ГБПОУ МО «Щелковский колледж»).</w:t>
      </w:r>
    </w:p>
    <w:p w:rsidR="00D26818" w:rsidRPr="00C23153" w:rsidRDefault="00D26818" w:rsidP="00D26818">
      <w:pPr>
        <w:outlineLvl w:val="1"/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</w:p>
    <w:p w:rsidR="00D2681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преподавателей ГБПОУ МО «Щелковский колледж».</w:t>
      </w: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Pr="00D8266F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26818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6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2442E8">
        <w:rPr>
          <w:rFonts w:ascii="Times New Roman" w:hAnsi="Times New Roman"/>
          <w:sz w:val="24"/>
          <w:szCs w:val="24"/>
        </w:rPr>
        <w:t xml:space="preserve">Грачева Екатерина Николаевна, преподаватель высшей категории, международный эксперт </w:t>
      </w:r>
      <w:r>
        <w:rPr>
          <w:rFonts w:ascii="Times New Roman" w:hAnsi="Times New Roman"/>
          <w:sz w:val="24"/>
          <w:szCs w:val="24"/>
        </w:rPr>
        <w:t>WorldSkills</w:t>
      </w:r>
      <w:r w:rsidRPr="002442E8">
        <w:rPr>
          <w:rFonts w:ascii="Times New Roman" w:hAnsi="Times New Roman"/>
          <w:sz w:val="24"/>
          <w:szCs w:val="24"/>
        </w:rPr>
        <w:t>.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РАССМОТРЕНА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предметной (цикловой)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комиссией_____________________________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______________________________________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от «____»_______20____г.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протокол № ____________</w:t>
      </w:r>
    </w:p>
    <w:p w:rsidR="00D26818" w:rsidRPr="002052E4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Председатель ПЦК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818" w:rsidRPr="002052E4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(  </w:t>
      </w:r>
      <w:proofErr w:type="spellStart"/>
      <w:r>
        <w:rPr>
          <w:rFonts w:ascii="Times New Roman" w:hAnsi="Times New Roman"/>
          <w:sz w:val="24"/>
          <w:szCs w:val="24"/>
        </w:rPr>
        <w:t>Немова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Л.Ю.)</w:t>
      </w:r>
    </w:p>
    <w:p w:rsidR="00D26818" w:rsidRPr="00C23153" w:rsidRDefault="00D26818" w:rsidP="00D26818"/>
    <w:p w:rsidR="00990FD9" w:rsidRPr="00990FD9" w:rsidRDefault="00990FD9" w:rsidP="0099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8419" w:type="dxa"/>
        <w:tblLook w:val="01E0"/>
      </w:tblPr>
      <w:tblGrid>
        <w:gridCol w:w="1101"/>
        <w:gridCol w:w="5759"/>
        <w:gridCol w:w="1559"/>
      </w:tblGrid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594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 практика 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колледжем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41DFC">
        <w:rPr>
          <w:rFonts w:ascii="Times New Roman" w:hAnsi="Times New Roman"/>
          <w:sz w:val="24"/>
          <w:szCs w:val="24"/>
          <w:lang w:eastAsia="ru-RU"/>
        </w:rPr>
        <w:t>рамках  профессиональных  модулей  и  может  реализовываться 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 в  несколько  периодов,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так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 профессиональных  модулей.</w:t>
      </w:r>
    </w:p>
    <w:p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на  получение 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 практического 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может  быть 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</w:t>
      </w:r>
      <w:r w:rsidR="00DE1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DC58FE" w:rsidRDefault="00195DED" w:rsidP="00DC58FE">
      <w:pPr>
        <w:pStyle w:val="ab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7B14" w:rsidRPr="00D26818" w:rsidRDefault="001D7B14" w:rsidP="001D7B14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818">
        <w:rPr>
          <w:rFonts w:ascii="Times New Roman" w:hAnsi="Times New Roman"/>
          <w:sz w:val="24"/>
          <w:szCs w:val="24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</w:t>
      </w:r>
      <w:r>
        <w:rPr>
          <w:rFonts w:ascii="Times New Roman" w:hAnsi="Times New Roman"/>
          <w:sz w:val="24"/>
          <w:szCs w:val="24"/>
        </w:rPr>
        <w:t>и РФ от 18 апреля 2013 г. № 291;</w:t>
      </w:r>
    </w:p>
    <w:p w:rsidR="001D7B14" w:rsidRDefault="001D7B14" w:rsidP="001D7B14">
      <w:pPr>
        <w:pStyle w:val="25"/>
        <w:numPr>
          <w:ilvl w:val="0"/>
          <w:numId w:val="31"/>
        </w:numPr>
        <w:shd w:val="clear" w:color="auto" w:fill="auto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 (далее – ФГОС СПО), приказ Министерства образования и науки от 07 мая 2014 г. № 461 (Зарегистрировано в Минюсте</w:t>
      </w:r>
      <w:r>
        <w:rPr>
          <w:rFonts w:ascii="Times New Roman" w:hAnsi="Times New Roman"/>
          <w:sz w:val="24"/>
          <w:szCs w:val="24"/>
        </w:rPr>
        <w:t xml:space="preserve"> России  27 июня 2014 № 32891); </w:t>
      </w:r>
    </w:p>
    <w:p w:rsidR="001D7B14" w:rsidRPr="00667E77" w:rsidRDefault="001D7B14" w:rsidP="001D7B14">
      <w:pPr>
        <w:pStyle w:val="25"/>
        <w:numPr>
          <w:ilvl w:val="0"/>
          <w:numId w:val="31"/>
        </w:numPr>
        <w:shd w:val="clear" w:color="auto" w:fill="auto"/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Pr="00C6375D">
        <w:rPr>
          <w:rFonts w:ascii="Times New Roman" w:hAnsi="Times New Roman"/>
          <w:b/>
          <w:sz w:val="24"/>
          <w:szCs w:val="24"/>
        </w:rPr>
        <w:t>«</w:t>
      </w:r>
      <w:r w:rsidRPr="00C6375D">
        <w:rPr>
          <w:rFonts w:ascii="Times New Roman" w:hAnsi="Times New Roman"/>
          <w:sz w:val="24"/>
          <w:szCs w:val="24"/>
        </w:rPr>
        <w:t>Специалист</w:t>
      </w:r>
      <w:r w:rsidRPr="00667E77">
        <w:rPr>
          <w:rFonts w:ascii="Times New Roman" w:hAnsi="Times New Roman"/>
          <w:sz w:val="24"/>
          <w:szCs w:val="24"/>
        </w:rPr>
        <w:t xml:space="preserve"> по вопросам благоустройства и озеленения территорий», </w:t>
      </w:r>
      <w:r>
        <w:rPr>
          <w:rFonts w:ascii="Times New Roman" w:hAnsi="Times New Roman"/>
          <w:sz w:val="24"/>
          <w:szCs w:val="24"/>
        </w:rPr>
        <w:t>(зарегистрирован</w:t>
      </w:r>
      <w:r w:rsidRPr="00C6375D">
        <w:rPr>
          <w:rFonts w:ascii="Times New Roman" w:hAnsi="Times New Roman"/>
          <w:sz w:val="24"/>
          <w:szCs w:val="24"/>
        </w:rPr>
        <w:t xml:space="preserve"> в Минюсте России 28.01.2016 N 40845</w:t>
      </w:r>
      <w:r>
        <w:rPr>
          <w:rFonts w:ascii="Times New Roman" w:hAnsi="Times New Roman"/>
          <w:sz w:val="24"/>
          <w:szCs w:val="24"/>
        </w:rPr>
        <w:t>, утвержден</w:t>
      </w:r>
      <w:r w:rsidRPr="00667E77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28 декабря 2015 г. №1159н</w:t>
      </w:r>
      <w:r>
        <w:rPr>
          <w:rFonts w:ascii="Times New Roman" w:hAnsi="Times New Roman"/>
          <w:sz w:val="24"/>
          <w:szCs w:val="24"/>
        </w:rPr>
        <w:t>)</w:t>
      </w:r>
      <w:r w:rsidRPr="00667E77">
        <w:rPr>
          <w:rFonts w:ascii="Times New Roman" w:hAnsi="Times New Roman"/>
          <w:sz w:val="24"/>
          <w:szCs w:val="24"/>
        </w:rPr>
        <w:t>.</w:t>
      </w:r>
    </w:p>
    <w:p w:rsidR="008F1987" w:rsidRDefault="008F1987" w:rsidP="008F1987">
      <w:pPr>
        <w:pStyle w:val="25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F1987" w:rsidRDefault="008F1987" w:rsidP="008F1987">
      <w:pPr>
        <w:pStyle w:val="25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F1987" w:rsidRDefault="008F1987" w:rsidP="008F1987">
      <w:pPr>
        <w:pStyle w:val="25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F1987" w:rsidRDefault="008F1987" w:rsidP="008F1987">
      <w:pPr>
        <w:pStyle w:val="25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F1987" w:rsidRPr="008F1987" w:rsidRDefault="008F1987" w:rsidP="008F1987">
      <w:pPr>
        <w:pStyle w:val="25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818" w:rsidRPr="00B56A5E" w:rsidRDefault="00D26818" w:rsidP="00D26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ED" w:rsidRPr="00922D7D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1.1. Область применения  </w:t>
      </w:r>
      <w:r w:rsidR="00AE0BB6">
        <w:rPr>
          <w:rFonts w:ascii="Times New Roman" w:hAnsi="Times New Roman"/>
          <w:b/>
          <w:sz w:val="24"/>
          <w:szCs w:val="24"/>
          <w:lang w:eastAsia="ru-RU"/>
        </w:rPr>
        <w:t xml:space="preserve">рабочей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412889" w:rsidRDefault="00412889" w:rsidP="002751E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86B" w:rsidRDefault="00195DED" w:rsidP="008F19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D26818" w:rsidRPr="00D26818">
        <w:rPr>
          <w:rFonts w:ascii="Times New Roman" w:hAnsi="Times New Roman"/>
          <w:sz w:val="24"/>
          <w:szCs w:val="24"/>
        </w:rPr>
        <w:t>35.02.12 Садово-парковое и ландшафтное строительство</w:t>
      </w:r>
      <w:r w:rsidR="008F1987">
        <w:rPr>
          <w:rFonts w:ascii="Times New Roman" w:hAnsi="Times New Roman"/>
          <w:sz w:val="24"/>
          <w:szCs w:val="24"/>
        </w:rPr>
        <w:t xml:space="preserve"> 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 w:rsidR="00D26818">
        <w:rPr>
          <w:rFonts w:ascii="Times New Roman" w:hAnsi="Times New Roman"/>
          <w:sz w:val="24"/>
          <w:szCs w:val="24"/>
        </w:rPr>
        <w:t xml:space="preserve">квалификации </w:t>
      </w:r>
      <w:r w:rsidR="00D26818" w:rsidRPr="00D26818">
        <w:rPr>
          <w:rFonts w:ascii="Times New Roman" w:hAnsi="Times New Roman"/>
          <w:i/>
          <w:sz w:val="24"/>
          <w:szCs w:val="24"/>
        </w:rPr>
        <w:t xml:space="preserve">техник </w:t>
      </w:r>
      <w:r w:rsidR="00990FD9" w:rsidRPr="00990FD9">
        <w:rPr>
          <w:rFonts w:ascii="Times New Roman" w:hAnsi="Times New Roman"/>
          <w:sz w:val="24"/>
          <w:szCs w:val="24"/>
        </w:rPr>
        <w:t xml:space="preserve">и основных  </w:t>
      </w:r>
      <w:r w:rsidR="006058D6" w:rsidRPr="00990FD9">
        <w:rPr>
          <w:rFonts w:ascii="Times New Roman" w:hAnsi="Times New Roman"/>
          <w:sz w:val="24"/>
          <w:szCs w:val="24"/>
          <w:lang w:eastAsia="ru-RU"/>
        </w:rPr>
        <w:t>видов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="00B848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86B" w:rsidRPr="00051E2D">
        <w:rPr>
          <w:rFonts w:ascii="Times New Roman" w:hAnsi="Times New Roman"/>
          <w:sz w:val="24"/>
          <w:szCs w:val="24"/>
          <w:lang w:eastAsia="ru-RU"/>
        </w:rPr>
        <w:t>(ВПД):</w:t>
      </w:r>
    </w:p>
    <w:p w:rsidR="00A176DC" w:rsidRPr="009576FD" w:rsidRDefault="00B46298" w:rsidP="008F1987">
      <w:pPr>
        <w:numPr>
          <w:ilvl w:val="0"/>
          <w:numId w:val="32"/>
        </w:numPr>
        <w:tabs>
          <w:tab w:val="left" w:pos="426"/>
        </w:tabs>
        <w:spacing w:after="0" w:line="240" w:lineRule="auto"/>
        <w:ind w:right="20" w:firstLine="567"/>
        <w:rPr>
          <w:rFonts w:ascii="Times New Roman" w:eastAsia="Times New Roman" w:hAnsi="Times New Roman"/>
          <w:b/>
          <w:sz w:val="24"/>
          <w:szCs w:val="24"/>
        </w:rPr>
      </w:pPr>
      <w:r w:rsidRPr="009576FD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 карьеры выпускника профессиональной образовательной организации Московской области</w:t>
      </w:r>
    </w:p>
    <w:p w:rsidR="00B46298" w:rsidRPr="009576FD" w:rsidRDefault="009576FD" w:rsidP="008F1987">
      <w:pPr>
        <w:numPr>
          <w:ilvl w:val="0"/>
          <w:numId w:val="32"/>
        </w:numPr>
        <w:tabs>
          <w:tab w:val="left" w:pos="426"/>
        </w:tabs>
        <w:spacing w:after="0" w:line="240" w:lineRule="auto"/>
        <w:ind w:right="20" w:firstLine="567"/>
        <w:rPr>
          <w:rFonts w:ascii="Times New Roman" w:eastAsia="Times New Roman" w:hAnsi="Times New Roman"/>
          <w:b/>
          <w:sz w:val="24"/>
          <w:szCs w:val="24"/>
        </w:rPr>
      </w:pPr>
      <w:r w:rsidRPr="009576FD">
        <w:rPr>
          <w:rFonts w:ascii="Times New Roman" w:eastAsia="Times New Roman" w:hAnsi="Times New Roman"/>
          <w:b/>
          <w:sz w:val="24"/>
          <w:szCs w:val="24"/>
          <w:lang w:eastAsia="ru-RU"/>
        </w:rPr>
        <w:t>Бизнес-планирование</w:t>
      </w:r>
    </w:p>
    <w:p w:rsidR="009576FD" w:rsidRPr="009576FD" w:rsidRDefault="009576FD" w:rsidP="008F1987">
      <w:pPr>
        <w:pStyle w:val="ab"/>
        <w:numPr>
          <w:ilvl w:val="0"/>
          <w:numId w:val="32"/>
        </w:numPr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6FD">
        <w:rPr>
          <w:rFonts w:ascii="Times New Roman" w:eastAsia="Times New Roman" w:hAnsi="Times New Roman"/>
          <w:b/>
          <w:sz w:val="24"/>
          <w:szCs w:val="24"/>
        </w:rPr>
        <w:t>Учреждение</w:t>
      </w:r>
      <w:r w:rsidRPr="009576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предприятия</w:t>
      </w:r>
    </w:p>
    <w:p w:rsidR="009576FD" w:rsidRPr="00B803C2" w:rsidRDefault="009576FD" w:rsidP="009576FD">
      <w:p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</w:p>
    <w:p w:rsidR="00990FD9" w:rsidRPr="00B8486B" w:rsidRDefault="00990FD9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9B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="00D26818">
        <w:rPr>
          <w:rFonts w:ascii="Times New Roman" w:hAnsi="Times New Roman"/>
          <w:sz w:val="24"/>
          <w:szCs w:val="24"/>
        </w:rPr>
        <w:t xml:space="preserve">обучающихся, </w:t>
      </w:r>
      <w:r w:rsidRPr="00A559BF">
        <w:rPr>
          <w:rFonts w:ascii="Times New Roman" w:hAnsi="Times New Roman"/>
          <w:sz w:val="24"/>
          <w:szCs w:val="24"/>
        </w:rPr>
        <w:t>являться составной частью программ повышения класси</w:t>
      </w:r>
      <w:r w:rsidR="00D26818">
        <w:rPr>
          <w:rFonts w:ascii="Times New Roman" w:hAnsi="Times New Roman"/>
          <w:sz w:val="24"/>
          <w:szCs w:val="24"/>
        </w:rPr>
        <w:t>фикации и переподготовки кадров.</w:t>
      </w:r>
    </w:p>
    <w:p w:rsidR="00FB2BF1" w:rsidRDefault="00FB2BF1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486B" w:rsidRPr="00B8486B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051E2D">
        <w:rPr>
          <w:rFonts w:ascii="Times New Roman" w:hAnsi="Times New Roman"/>
          <w:b/>
          <w:sz w:val="24"/>
          <w:szCs w:val="24"/>
        </w:rPr>
        <w:t>1.2 Место</w:t>
      </w:r>
      <w:r w:rsidRPr="00B8486B">
        <w:rPr>
          <w:rFonts w:ascii="Times New Roman" w:hAnsi="Times New Roman"/>
          <w:b/>
          <w:sz w:val="24"/>
          <w:szCs w:val="24"/>
        </w:rPr>
        <w:t xml:space="preserve"> </w:t>
      </w:r>
      <w:r w:rsidR="00990FD9">
        <w:rPr>
          <w:rFonts w:ascii="Times New Roman" w:hAnsi="Times New Roman"/>
          <w:b/>
          <w:sz w:val="24"/>
          <w:szCs w:val="24"/>
        </w:rPr>
        <w:t xml:space="preserve">проведения учебной </w:t>
      </w:r>
      <w:r w:rsidRPr="00B8486B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2D52C0" w:rsidRDefault="00B46298" w:rsidP="008F1987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УП.05</w:t>
      </w:r>
      <w:r w:rsidR="00FB2BF1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950B9E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 w:cs="Times New Roman"/>
          <w:sz w:val="24"/>
          <w:szCs w:val="24"/>
        </w:rPr>
        <w:t>ого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ПМ.05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E2D" w:rsidRDefault="00B46298" w:rsidP="008F19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поиска работы</w:t>
      </w:r>
    </w:p>
    <w:p w:rsidR="002D52C0" w:rsidRDefault="00B46298" w:rsidP="008F19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УП.06</w:t>
      </w:r>
      <w:r w:rsidR="00FB2BF1" w:rsidRPr="00FB2BF1">
        <w:rPr>
          <w:rFonts w:ascii="Times New Roman" w:hAnsi="Times New Roman"/>
          <w:sz w:val="24"/>
          <w:szCs w:val="24"/>
        </w:rPr>
        <w:t xml:space="preserve">  </w:t>
      </w:r>
      <w:r w:rsidR="00950B9E">
        <w:rPr>
          <w:rFonts w:ascii="Times New Roman" w:hAnsi="Times New Roman"/>
          <w:sz w:val="24"/>
          <w:szCs w:val="24"/>
        </w:rPr>
        <w:t>является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>
        <w:rPr>
          <w:rFonts w:ascii="Times New Roman" w:hAnsi="Times New Roman"/>
          <w:sz w:val="24"/>
          <w:szCs w:val="24"/>
        </w:rPr>
        <w:t>6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</w:p>
    <w:p w:rsidR="00051E2D" w:rsidRDefault="009576FD" w:rsidP="008F19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576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предпринимательства</w:t>
      </w:r>
    </w:p>
    <w:p w:rsidR="00195DED" w:rsidRDefault="002751E6" w:rsidP="00DE1F87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 учебной практики</w:t>
      </w:r>
    </w:p>
    <w:p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2751E6" w:rsidRPr="004B78B1" w:rsidRDefault="002751E6" w:rsidP="008F1987">
      <w:pPr>
        <w:pStyle w:val="aff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2751E6" w:rsidRDefault="002751E6" w:rsidP="008F1987">
      <w:pPr>
        <w:pStyle w:val="aff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:rsidR="002751E6" w:rsidRPr="00636B82" w:rsidRDefault="002751E6" w:rsidP="008F1987">
      <w:pPr>
        <w:pStyle w:val="aff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</w:pPr>
      <w:r w:rsidRPr="004B78B1">
        <w:t>профессиональная ориентация студента в будущей профессии.</w:t>
      </w:r>
    </w:p>
    <w:p w:rsidR="002751E6" w:rsidRPr="002751E6" w:rsidRDefault="002751E6" w:rsidP="00DE1F87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A5284" w:rsidRPr="002751E6" w:rsidRDefault="002751E6" w:rsidP="008F1987">
      <w:pPr>
        <w:pStyle w:val="ab"/>
        <w:numPr>
          <w:ilvl w:val="0"/>
          <w:numId w:val="5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:rsidR="002751E6" w:rsidRPr="002751E6" w:rsidRDefault="002751E6" w:rsidP="008F1987">
      <w:pPr>
        <w:pStyle w:val="ab"/>
        <w:numPr>
          <w:ilvl w:val="0"/>
          <w:numId w:val="5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2751E6" w:rsidRPr="002751E6" w:rsidRDefault="002751E6" w:rsidP="008F1987">
      <w:pPr>
        <w:pStyle w:val="ab"/>
        <w:numPr>
          <w:ilvl w:val="0"/>
          <w:numId w:val="5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 профессионального  интереса,  формирование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51E6">
        <w:rPr>
          <w:rFonts w:ascii="Times New Roman" w:hAnsi="Times New Roman"/>
          <w:sz w:val="24"/>
          <w:szCs w:val="24"/>
          <w:lang w:eastAsia="ru-RU"/>
        </w:rPr>
        <w:t>-ц</w:t>
      </w:r>
      <w:proofErr w:type="gramEnd"/>
      <w:r w:rsidRPr="002751E6">
        <w:rPr>
          <w:rFonts w:ascii="Times New Roman" w:hAnsi="Times New Roman"/>
          <w:sz w:val="24"/>
          <w:szCs w:val="24"/>
          <w:lang w:eastAsia="ru-RU"/>
        </w:rPr>
        <w:t>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2751E6" w:rsidRDefault="002751E6" w:rsidP="008F1987">
      <w:pPr>
        <w:pStyle w:val="ab"/>
        <w:numPr>
          <w:ilvl w:val="0"/>
          <w:numId w:val="5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4B78B1" w:rsidRDefault="002751E6" w:rsidP="008F1987">
      <w:pPr>
        <w:pStyle w:val="aff"/>
        <w:numPr>
          <w:ilvl w:val="0"/>
          <w:numId w:val="50"/>
        </w:numPr>
        <w:tabs>
          <w:tab w:val="left" w:pos="0"/>
          <w:tab w:val="left" w:pos="1134"/>
        </w:tabs>
        <w:spacing w:before="0" w:beforeAutospacing="0" w:after="0" w:afterAutospacing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636B82" w:rsidRDefault="002751E6" w:rsidP="008F1987">
      <w:pPr>
        <w:pStyle w:val="ab"/>
        <w:numPr>
          <w:ilvl w:val="0"/>
          <w:numId w:val="5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4FF8" w:rsidRPr="00AE0BB6" w:rsidRDefault="007C4FF8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>. Общий объем времени, предусмотренный для учебной 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="009576FD" w:rsidRPr="009576FD">
        <w:rPr>
          <w:rFonts w:ascii="Times New Roman" w:hAnsi="Times New Roman"/>
          <w:b/>
          <w:sz w:val="24"/>
          <w:szCs w:val="24"/>
          <w:lang w:eastAsia="ru-RU"/>
        </w:rPr>
        <w:t>-  54</w:t>
      </w:r>
      <w:r w:rsidR="00B46298" w:rsidRPr="009576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51E2D" w:rsidRPr="009576FD">
        <w:rPr>
          <w:rFonts w:ascii="Times New Roman" w:hAnsi="Times New Roman"/>
          <w:b/>
          <w:sz w:val="24"/>
          <w:szCs w:val="24"/>
          <w:lang w:eastAsia="ru-RU"/>
        </w:rPr>
        <w:t>часа</w:t>
      </w:r>
      <w:r w:rsidR="00051E2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87BE9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>рактики является дифференцированный зачет</w:t>
      </w:r>
      <w:r w:rsidR="00D974FF">
        <w:rPr>
          <w:rFonts w:ascii="Times New Roman" w:hAnsi="Times New Roman"/>
          <w:bCs/>
          <w:sz w:val="24"/>
          <w:szCs w:val="24"/>
        </w:rPr>
        <w:t>.</w:t>
      </w:r>
    </w:p>
    <w:p w:rsidR="00C90D2A" w:rsidRDefault="00C90D2A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987" w:rsidRDefault="008F1987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987" w:rsidRDefault="008F1987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987" w:rsidRDefault="008F1987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987" w:rsidRDefault="008F1987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987" w:rsidRDefault="008F1987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F13BF5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Pr="008873CC"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sz w:val="24"/>
          <w:szCs w:val="24"/>
        </w:rPr>
        <w:t>компетенции (ОК)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 (ПК)</w:t>
      </w:r>
      <w:r w:rsidRPr="008873CC">
        <w:rPr>
          <w:rFonts w:ascii="Times New Roman" w:hAnsi="Times New Roman"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89"/>
      </w:tblGrid>
      <w:tr w:rsidR="00FC0BFD" w:rsidRPr="00381159" w:rsidTr="004B6B76">
        <w:trPr>
          <w:trHeight w:val="491"/>
        </w:trPr>
        <w:tc>
          <w:tcPr>
            <w:tcW w:w="1242" w:type="dxa"/>
            <w:vAlign w:val="center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89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</w:t>
            </w: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789" w:type="dxa"/>
          </w:tcPr>
          <w:p w:rsidR="00381159" w:rsidRPr="00381159" w:rsidRDefault="00381159" w:rsidP="00381159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</w:t>
            </w:r>
            <w:r w:rsidRPr="00381159">
              <w:rPr>
                <w:rFonts w:ascii="Times New Roman" w:hAnsi="Times New Roman"/>
                <w:sz w:val="24"/>
                <w:szCs w:val="24"/>
              </w:rPr>
              <w:br/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личностного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развития,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заниматься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самообразованием,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осознанно</w:t>
            </w:r>
          </w:p>
          <w:p w:rsidR="00381159" w:rsidRPr="00381159" w:rsidRDefault="00381159" w:rsidP="00381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38115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789" w:type="dxa"/>
          </w:tcPr>
          <w:p w:rsidR="00381159" w:rsidRPr="00381159" w:rsidRDefault="0038115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8789" w:type="dxa"/>
          </w:tcPr>
          <w:p w:rsidR="00FC0BFD" w:rsidRPr="00745FC3" w:rsidRDefault="00B46298" w:rsidP="00BA2B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B46298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</w:t>
            </w:r>
            <w:r w:rsidR="00FC0BFD"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</w:tcPr>
          <w:p w:rsidR="00FC0BFD" w:rsidRPr="00381159" w:rsidRDefault="00B46298" w:rsidP="00381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B46298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</w:t>
            </w:r>
            <w:r w:rsidR="00FC0BFD"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</w:tcPr>
          <w:p w:rsidR="00FC0BFD" w:rsidRPr="00381159" w:rsidRDefault="00B46298" w:rsidP="00381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необходимые для трудоустройства документы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B46298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</w:t>
            </w:r>
            <w:r w:rsidR="00381159"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</w:tcPr>
          <w:p w:rsidR="00381159" w:rsidRPr="00381159" w:rsidRDefault="00B46298" w:rsidP="0038115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A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</w:tc>
      </w:tr>
      <w:tr w:rsidR="00B46298" w:rsidRPr="00381159" w:rsidTr="004B6B76">
        <w:tc>
          <w:tcPr>
            <w:tcW w:w="1242" w:type="dxa"/>
          </w:tcPr>
          <w:p w:rsidR="00B46298" w:rsidRDefault="00B46298">
            <w:r w:rsidRPr="00460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B46298" w:rsidRPr="00381159" w:rsidRDefault="00B46298" w:rsidP="0038115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различные методы адаптации на рабочем месте</w:t>
            </w:r>
          </w:p>
        </w:tc>
      </w:tr>
      <w:tr w:rsidR="00B46298" w:rsidRPr="00381159" w:rsidTr="004B6B76">
        <w:tc>
          <w:tcPr>
            <w:tcW w:w="1242" w:type="dxa"/>
          </w:tcPr>
          <w:p w:rsidR="00B46298" w:rsidRDefault="00B46298">
            <w:r w:rsidRPr="00460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B46298" w:rsidRPr="00381159" w:rsidRDefault="00B46298" w:rsidP="0038115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профессиональной карьеры</w:t>
            </w:r>
          </w:p>
        </w:tc>
      </w:tr>
      <w:tr w:rsidR="00FC0BFD" w:rsidRPr="00381159" w:rsidTr="004B6B76">
        <w:tc>
          <w:tcPr>
            <w:tcW w:w="1242" w:type="dxa"/>
            <w:shd w:val="clear" w:color="auto" w:fill="auto"/>
          </w:tcPr>
          <w:p w:rsidR="00FC0BFD" w:rsidRPr="00B46298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57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  <w:r w:rsidR="00957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89" w:type="dxa"/>
            <w:shd w:val="clear" w:color="auto" w:fill="auto"/>
          </w:tcPr>
          <w:p w:rsidR="00FC0BFD" w:rsidRPr="00C83F95" w:rsidRDefault="009576FD" w:rsidP="00745FC3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83F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9576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6</w:t>
            </w:r>
            <w:r w:rsidR="00FC0BFD"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FC0BFD" w:rsidRPr="00381159" w:rsidRDefault="009576FD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41">
              <w:rPr>
                <w:rFonts w:ascii="Times New Roman" w:eastAsia="Times New Roman" w:hAnsi="Times New Roman"/>
                <w:sz w:val="24"/>
                <w:szCs w:val="24"/>
              </w:rPr>
              <w:t>Разработка предпринимательской идеи</w:t>
            </w:r>
          </w:p>
        </w:tc>
      </w:tr>
      <w:tr w:rsidR="00FC0BFD" w:rsidRPr="00381159" w:rsidTr="004B6B76">
        <w:tc>
          <w:tcPr>
            <w:tcW w:w="1242" w:type="dxa"/>
          </w:tcPr>
          <w:p w:rsidR="00FC0BFD" w:rsidRPr="00381159" w:rsidRDefault="009576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6</w:t>
            </w:r>
            <w:r w:rsidR="00FC0BFD"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C0BFD"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FC0BFD" w:rsidRPr="00381159" w:rsidRDefault="009576FD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бизнес-плана</w:t>
            </w:r>
          </w:p>
        </w:tc>
      </w:tr>
      <w:tr w:rsidR="009576FD" w:rsidRPr="00381159" w:rsidTr="004B6B76">
        <w:tc>
          <w:tcPr>
            <w:tcW w:w="1242" w:type="dxa"/>
          </w:tcPr>
          <w:p w:rsidR="009576FD" w:rsidRPr="009576FD" w:rsidRDefault="009576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ВПД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6.</w:t>
            </w:r>
            <w:r w:rsidRPr="00957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9576FD" w:rsidRPr="00C83F95" w:rsidRDefault="009576FD" w:rsidP="00745FC3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3F9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Учреждение</w:t>
            </w:r>
            <w:r w:rsidRPr="00C83F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предприятия</w:t>
            </w:r>
          </w:p>
        </w:tc>
      </w:tr>
      <w:tr w:rsidR="00381159" w:rsidRPr="00381159" w:rsidTr="004B6B76">
        <w:tc>
          <w:tcPr>
            <w:tcW w:w="1242" w:type="dxa"/>
          </w:tcPr>
          <w:p w:rsidR="00381159" w:rsidRPr="00381159" w:rsidRDefault="00745FC3" w:rsidP="009576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957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8789" w:type="dxa"/>
          </w:tcPr>
          <w:p w:rsidR="00381159" w:rsidRPr="00381159" w:rsidRDefault="00C83F95" w:rsidP="00745FC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41">
              <w:rPr>
                <w:rFonts w:ascii="Times New Roman" w:eastAsia="Times New Roman" w:hAnsi="Times New Roman"/>
                <w:sz w:val="24"/>
                <w:szCs w:val="24"/>
              </w:rPr>
              <w:t>Готовность к юридическому оформлению предпринимательской деятельности</w:t>
            </w:r>
          </w:p>
        </w:tc>
      </w:tr>
    </w:tbl>
    <w:p w:rsidR="004B6B76" w:rsidRDefault="004B6B76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208"/>
        <w:gridCol w:w="6963"/>
      </w:tblGrid>
      <w:tr w:rsidR="00A559BF" w:rsidRPr="009A5284" w:rsidTr="00044D32">
        <w:trPr>
          <w:trHeight w:val="385"/>
        </w:trPr>
        <w:tc>
          <w:tcPr>
            <w:tcW w:w="860" w:type="dxa"/>
            <w:vMerge w:val="restart"/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</w:t>
            </w:r>
            <w:r w:rsidR="00B462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3" w:type="dxa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7088" w:type="dxa"/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044D32">
        <w:trPr>
          <w:trHeight w:val="1389"/>
        </w:trPr>
        <w:tc>
          <w:tcPr>
            <w:tcW w:w="860" w:type="dxa"/>
            <w:vMerge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</w:tcPr>
          <w:p w:rsidR="00A559BF" w:rsidRPr="009A5284" w:rsidRDefault="00B46298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01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7088" w:type="dxa"/>
          </w:tcPr>
          <w:p w:rsidR="00A559BF" w:rsidRPr="00F20F54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</w:p>
          <w:p w:rsidR="00B46298" w:rsidRPr="005A6100" w:rsidRDefault="00B46298" w:rsidP="00B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поиска работы;</w:t>
            </w:r>
          </w:p>
          <w:p w:rsidR="00B46298" w:rsidRPr="005A6100" w:rsidRDefault="00B46298" w:rsidP="00B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оформления резюме и портфолио;</w:t>
            </w:r>
          </w:p>
          <w:p w:rsidR="00B46298" w:rsidRPr="005A6100" w:rsidRDefault="00B46298" w:rsidP="00B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прохождения интервью и собеседования с потенциальным работодателем;</w:t>
            </w:r>
          </w:p>
          <w:p w:rsidR="00A559BF" w:rsidRPr="00051E2D" w:rsidRDefault="00B46298" w:rsidP="00B46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планирования профессиональной карьеры</w:t>
            </w:r>
            <w:r w:rsidR="003C220B" w:rsidRPr="00051E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9BF" w:rsidRPr="00F20F54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искать работу, используя различные источники информации о вакансиях; 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ориентироваться в ситуации на рынке труда своего региона;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резюме, сопроводительное письмо;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свои умения, знания, компетенции, личностные качества с приведенными требованиями работодателей;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портфолио;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общение, используя различные техники говорения и слушания;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модели эффективного поведения на собеседовании (интервью);</w:t>
            </w:r>
          </w:p>
          <w:p w:rsidR="00B46298" w:rsidRPr="005A6100" w:rsidRDefault="00B46298" w:rsidP="00B46298">
            <w:pPr>
              <w:numPr>
                <w:ilvl w:val="0"/>
                <w:numId w:val="39"/>
              </w:numPr>
              <w:tabs>
                <w:tab w:val="left" w:pos="334"/>
              </w:tabs>
              <w:autoSpaceDE w:val="0"/>
              <w:autoSpaceDN w:val="0"/>
              <w:adjustRightInd w:val="0"/>
              <w:spacing w:after="0" w:line="240" w:lineRule="auto"/>
              <w:ind w:left="-9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своей профессиональной карьеры (на ближайшую и среднюю перспективу);</w:t>
            </w:r>
          </w:p>
          <w:p w:rsidR="00A559BF" w:rsidRPr="00F20F54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понятие, виды, этапы карьеры;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планирования и развития карьеры;</w:t>
            </w:r>
          </w:p>
          <w:p w:rsidR="00B46298" w:rsidRPr="0078101B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целеполагания и управления временем;</w:t>
            </w:r>
          </w:p>
          <w:p w:rsidR="00B46298" w:rsidRPr="0078101B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поиска работы;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конструктивные стили поведения при поиске работы;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составления резюме и портфолио;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технологии отбора в компанию, организацию, на предприятие (резюме, сопроводительное письмо, тестирование, деловые игры, интервью);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5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ситуацию на рынке труда и возможности развития карьеры в выбранной сфере деятельности;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потенциальных работодателей Московской области (в выбранной сфере деятельности);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spacing w:after="0" w:line="240" w:lineRule="auto"/>
              <w:ind w:left="51" w:firstLine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виды профессиональной адаптации;</w:t>
            </w:r>
          </w:p>
          <w:p w:rsidR="00B46298" w:rsidRPr="005A6100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spacing w:after="0" w:line="240" w:lineRule="auto"/>
              <w:ind w:left="51" w:firstLine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 содержание и порядок заключения</w:t>
            </w:r>
            <w:r w:rsidRPr="005A61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10" w:tooltip="Трудовые договора" w:history="1">
              <w:r w:rsidRPr="005A6100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трудового договора</w:t>
              </w:r>
            </w:hyperlink>
            <w:r w:rsidRPr="005A610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;</w:t>
            </w:r>
          </w:p>
          <w:p w:rsidR="00A559BF" w:rsidRPr="00B46298" w:rsidRDefault="00B46298" w:rsidP="00B46298">
            <w:pPr>
              <w:numPr>
                <w:ilvl w:val="0"/>
                <w:numId w:val="40"/>
              </w:numPr>
              <w:tabs>
                <w:tab w:val="left" w:pos="193"/>
              </w:tabs>
              <w:spacing w:after="0" w:line="240" w:lineRule="auto"/>
              <w:ind w:left="51" w:firstLine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 порядок разрешения трудовых споров.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225"/>
        <w:gridCol w:w="6946"/>
      </w:tblGrid>
      <w:tr w:rsidR="00A559BF" w:rsidRPr="009A5284" w:rsidTr="008F1987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</w:t>
            </w:r>
            <w:r w:rsidR="00DC1C0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B46298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3F95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B46298" w:rsidRDefault="00C83F95" w:rsidP="00C8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умениям, </w:t>
            </w:r>
            <w:proofErr w:type="gramStart"/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практическому</w:t>
            </w:r>
            <w:proofErr w:type="gramEnd"/>
          </w:p>
        </w:tc>
      </w:tr>
      <w:tr w:rsidR="00A559BF" w:rsidRPr="009A5284" w:rsidTr="008F1987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C83F95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6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Проведения анализа рынка и определения свободных рыночных ниш</w:t>
            </w:r>
          </w:p>
          <w:p w:rsidR="00C83F95" w:rsidRPr="00C83F95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Выбора эффективного вида деятельности на рынке</w:t>
            </w:r>
          </w:p>
          <w:p w:rsidR="00A559BF" w:rsidRDefault="00A559BF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83F95" w:rsidRPr="00051E2D" w:rsidRDefault="00C83F95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Проводить анализ рынка и осуществлять выбор вида деятельности</w:t>
            </w:r>
          </w:p>
          <w:p w:rsidR="00A559BF" w:rsidRDefault="00A559BF" w:rsidP="00C83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83F95" w:rsidRPr="00120AE4" w:rsidRDefault="00C83F95" w:rsidP="00C83F95">
            <w:pPr>
              <w:spacing w:after="0"/>
              <w:ind w:firstLine="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Конъюнктуру спроса и предложения на рынке</w:t>
            </w:r>
          </w:p>
          <w:p w:rsidR="00C83F95" w:rsidRPr="00120AE4" w:rsidRDefault="00C83F95" w:rsidP="00C83F95">
            <w:pPr>
              <w:spacing w:after="0"/>
              <w:ind w:firstLine="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Методы анализа рынка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Технологии накопления предпринимательских идей</w:t>
            </w:r>
          </w:p>
          <w:p w:rsidR="00C83F95" w:rsidRPr="009A5284" w:rsidRDefault="00C83F95" w:rsidP="00C83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2225"/>
        <w:gridCol w:w="6946"/>
      </w:tblGrid>
      <w:tr w:rsidR="00A559BF" w:rsidRPr="003738F9" w:rsidTr="008F1987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3738F9" w:rsidRDefault="00C83F95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знаниям, умениям, практическому опыту </w:t>
            </w:r>
          </w:p>
        </w:tc>
      </w:tr>
      <w:tr w:rsidR="00A559BF" w:rsidRPr="003738F9" w:rsidTr="008F1987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A559BF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3738F9" w:rsidRDefault="00C83F95" w:rsidP="0037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641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</w:t>
            </w:r>
            <w:r w:rsidRPr="008456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Определения субъекта и объектов 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Определения форм 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Определение необходимых ресурсов для развития 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Определения рынков сбыта продукции (услуги)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Поиска поставщиков для обеспечения ресурсами и продвижения товара (услуги)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Разработки финансового плана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По обеспечению </w:t>
            </w:r>
            <w:proofErr w:type="spellStart"/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стартапа</w:t>
            </w:r>
            <w:proofErr w:type="spellEnd"/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фандрайзинг</w:t>
            </w:r>
            <w:proofErr w:type="spellEnd"/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Разработки экономической эффективности предпринимательской деятельности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Разработке бизнес-плана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Подготовки документов для государственной регистрации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Подготовки документов для регистрации в </w:t>
            </w:r>
            <w:r w:rsidRPr="00120A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органах статистики и во внебюджетных фондах</w:t>
            </w:r>
          </w:p>
          <w:p w:rsidR="00C83F95" w:rsidRPr="003738F9" w:rsidRDefault="00C83F95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3738F9" w:rsidRDefault="00A559BF" w:rsidP="00C83F95">
            <w:pPr>
              <w:pStyle w:val="12"/>
              <w:shd w:val="clear" w:color="auto" w:fill="auto"/>
              <w:spacing w:line="240" w:lineRule="auto"/>
              <w:ind w:left="40" w:right="480"/>
              <w:jc w:val="both"/>
              <w:rPr>
                <w:sz w:val="24"/>
                <w:szCs w:val="24"/>
                <w:lang w:eastAsia="ru-RU"/>
              </w:rPr>
            </w:pPr>
          </w:p>
          <w:p w:rsidR="00A559BF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субъекты и объекты 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формы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Находить территориальное местонахождение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Рассчитывать необходимые ресурсы для организации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рынки сбыта продукции (услуги)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рынок и осуществлять отбор потенциальных поставщиков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Разрабатывать финансовый план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Рассчитывать объемы и сроки необходимого </w:t>
            </w:r>
            <w:proofErr w:type="gramStart"/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кредита</w:t>
            </w:r>
            <w:proofErr w:type="gramEnd"/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технико-экономическое обоснование получения кредита</w:t>
            </w:r>
          </w:p>
          <w:p w:rsidR="00C83F95" w:rsidRPr="00120AE4" w:rsidRDefault="00C83F95" w:rsidP="00C83F95">
            <w:pPr>
              <w:spacing w:after="0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Подготавливать документы на получение банковского кредита</w:t>
            </w:r>
          </w:p>
          <w:p w:rsidR="00C83F95" w:rsidRPr="00120AE4" w:rsidRDefault="00C83F95" w:rsidP="00C83F95">
            <w:pPr>
              <w:spacing w:after="0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Выбирать подходящую государственную программу поддержки малого предпринимательства;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Подготавливать технико-экономического обоснования участия в программах государственной поддержки малого предпринимательства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Рассчитывать финансовые показатели и показатели оценки эффективности предпринимательской деятельности;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Разрабатывать бизнес-план</w:t>
            </w:r>
          </w:p>
          <w:p w:rsidR="00C83F95" w:rsidRPr="00120AE4" w:rsidRDefault="00C83F95" w:rsidP="00C83F95">
            <w:pPr>
              <w:spacing w:after="0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Собирать пакет учредительных документов в зависимости от организационно-правовой формы</w:t>
            </w:r>
          </w:p>
          <w:p w:rsidR="00C83F95" w:rsidRPr="00120AE4" w:rsidRDefault="00C83F95" w:rsidP="00C83F95">
            <w:pPr>
              <w:spacing w:after="0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Проводить анализ рынка предоставляемых услуг по разработке уставных документов</w:t>
            </w:r>
          </w:p>
          <w:p w:rsidR="00C83F95" w:rsidRPr="00120AE4" w:rsidRDefault="00C83F95" w:rsidP="00C83F95">
            <w:pPr>
              <w:spacing w:after="0"/>
              <w:ind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Разрабатывать план сбора документов для государственной регистрации предпринимательской деятельности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Разрабатывать план сбора документов для регистрации в </w:t>
            </w:r>
            <w:r w:rsidRPr="00120A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органах статистики и во внебюджетных фондах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Пользоваться информационно-коммуникативными системами, информационно-правовыми системами в сети Интернет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свою деятельность как индивидуального предпринимателя или коллектива организации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свою деятельность, деятельность коллектива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партнерские связи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Заключать хозяйственные договора</w:t>
            </w:r>
          </w:p>
          <w:p w:rsidR="00C83F95" w:rsidRPr="008F1987" w:rsidRDefault="00C83F95" w:rsidP="008F198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Отчитываться за ведение хозяйственной деятельности</w:t>
            </w:r>
          </w:p>
          <w:p w:rsidR="00A559BF" w:rsidRDefault="00A559BF" w:rsidP="003738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Основные понятия предпринимательской деятельности</w:t>
            </w:r>
          </w:p>
          <w:p w:rsidR="00C83F95" w:rsidRPr="00120AE4" w:rsidRDefault="00C83F95" w:rsidP="00C83F95">
            <w:pPr>
              <w:tabs>
                <w:tab w:val="left" w:pos="5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Определения субъекта и объектов предпринимательской деятельности;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Организационно-правовые формы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Территориальные особенности организации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предпринимательской деятельности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Организационные структуры управления предприятием, систему формирования штата сотрудников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Отраслевые характеристики видов деятельности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исследования рынка и определение целевых потребителей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цен на товары и услуги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Продвижение продукта и стимулирование сбыта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3F95" w:rsidRPr="00120AE4" w:rsidRDefault="00C83F95" w:rsidP="00C83F9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Реклама: содержание, функции и виды рекламы. Эффективность рекламной деятельности.</w:t>
            </w:r>
          </w:p>
          <w:p w:rsidR="00C83F95" w:rsidRDefault="00C83F95" w:rsidP="00C83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Логистика в </w:t>
            </w: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предпринимательской деятельности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поиска поставщиков ресурсов: оборудования, расходных материалов и т.д.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договорных отношений. Права и ответственность по договору, формы договоров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Анализ финансовой деятельности предприятия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учета расходов и доходов </w:t>
            </w:r>
          </w:p>
          <w:p w:rsidR="00C83F95" w:rsidRPr="00120AE4" w:rsidRDefault="00C83F95" w:rsidP="00C83F95">
            <w:pPr>
              <w:spacing w:after="0"/>
              <w:ind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формы кредитования и инвестирования бизнеса</w:t>
            </w:r>
          </w:p>
          <w:p w:rsidR="00C83F95" w:rsidRPr="00120AE4" w:rsidRDefault="00C83F95" w:rsidP="00C83F95">
            <w:pPr>
              <w:spacing w:after="0"/>
              <w:ind w:firstLine="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государственной поддержки малого предпринимательства 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Технологии расчета показателей экономической эффективности предпринимательской деятельности (рентабельность)</w:t>
            </w:r>
          </w:p>
          <w:p w:rsidR="00C83F95" w:rsidRPr="00120AE4" w:rsidRDefault="00C83F95" w:rsidP="00C83F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t>Основные этапы составления бизнес-планов</w:t>
            </w:r>
          </w:p>
          <w:p w:rsidR="00C83F95" w:rsidRPr="00120AE4" w:rsidRDefault="00C83F95" w:rsidP="00C83F95">
            <w:pPr>
              <w:tabs>
                <w:tab w:val="left" w:pos="5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нормативно-правовые документы, законы и подзаконные акты регистрации юридических лиц и индивидуальных предпринимателей.  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Процедуру регистрации юридических лиц и индивидуальных предпринимателей</w:t>
            </w:r>
          </w:p>
          <w:p w:rsidR="00C83F95" w:rsidRPr="00120AE4" w:rsidRDefault="00C83F95" w:rsidP="00C83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Информационно-правовые системы </w:t>
            </w:r>
          </w:p>
          <w:p w:rsidR="00C83F95" w:rsidRPr="003738F9" w:rsidRDefault="00C83F95" w:rsidP="00C83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BF" w:rsidRPr="003738F9" w:rsidRDefault="00A559BF" w:rsidP="00C83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1987" w:rsidRDefault="008F1987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3194"/>
        <w:gridCol w:w="2409"/>
        <w:gridCol w:w="2550"/>
      </w:tblGrid>
      <w:tr w:rsidR="008F1987" w:rsidRPr="004604FA" w:rsidTr="008F1987">
        <w:trPr>
          <w:trHeight w:val="1320"/>
        </w:trPr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proofErr w:type="gramEnd"/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5E6515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5E6515" w:rsidRPr="004604FA" w:rsidRDefault="005E6515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1987" w:rsidRPr="004604FA" w:rsidTr="008F1987"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DC1C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5.1-5.5</w:t>
            </w:r>
          </w:p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DC1C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5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C00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поиска работы</w:t>
            </w:r>
          </w:p>
          <w:p w:rsidR="005E6515" w:rsidRDefault="00DC1C00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УП.05</w:t>
            </w:r>
            <w:r w:rsidR="005E65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74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(Учебная практика)</w:t>
            </w:r>
          </w:p>
          <w:p w:rsidR="005E6515" w:rsidRPr="004604FA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3738F9" w:rsidRDefault="00DC1C00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6 часов</w:t>
            </w:r>
          </w:p>
        </w:tc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DC1C00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курс,8</w:t>
            </w:r>
            <w:r w:rsid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8F1987" w:rsidRPr="004604FA" w:rsidTr="008F1987"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DC1C00" w:rsidRDefault="00C83F9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6</w:t>
            </w:r>
            <w:r w:rsidR="001D75D0"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.1,6.1.</w:t>
            </w:r>
            <w:r w:rsidR="001D75D0"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6.2.1</w:t>
            </w:r>
          </w:p>
        </w:tc>
        <w:tc>
          <w:tcPr>
            <w:tcW w:w="1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C83F95" w:rsidRDefault="00C83F9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ПМ.06</w:t>
            </w:r>
            <w:r w:rsidR="00F20F54" w:rsidRPr="00C83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F95">
              <w:rPr>
                <w:rFonts w:ascii="Times New Roman" w:hAnsi="Times New Roman"/>
                <w:b/>
                <w:sz w:val="24"/>
                <w:szCs w:val="24"/>
              </w:rPr>
              <w:t>Основы предпринимательства</w:t>
            </w:r>
          </w:p>
          <w:p w:rsidR="005E6515" w:rsidRPr="00DC1C00" w:rsidRDefault="005E6515" w:rsidP="0074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515" w:rsidRPr="004604FA" w:rsidRDefault="00C83F95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часов</w:t>
            </w:r>
          </w:p>
        </w:tc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C83F95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курс,8</w:t>
            </w:r>
            <w:r w:rsidR="00373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5E6515" w:rsidRPr="004604FA" w:rsidTr="008F1987">
        <w:tc>
          <w:tcPr>
            <w:tcW w:w="25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745F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C83F95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485" w:rsidRPr="00922D7D" w:rsidRDefault="005B548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485" w:rsidRDefault="005B5485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F1987" w:rsidRDefault="008F1987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8F1987" w:rsidSect="008F1987">
          <w:footerReference w:type="default" r:id="rId11"/>
          <w:pgSz w:w="11906" w:h="16838"/>
          <w:pgMar w:top="851" w:right="1134" w:bottom="851" w:left="851" w:header="709" w:footer="709" w:gutter="0"/>
          <w:cols w:space="720"/>
          <w:docGrid w:linePitch="299"/>
        </w:sectPr>
      </w:pPr>
    </w:p>
    <w:p w:rsidR="005B5485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3738F9" w:rsidRPr="00816E6B" w:rsidRDefault="003738F9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25"/>
        <w:gridCol w:w="2551"/>
        <w:gridCol w:w="2835"/>
        <w:gridCol w:w="7088"/>
        <w:gridCol w:w="1701"/>
      </w:tblGrid>
      <w:tr w:rsidR="003738F9" w:rsidRPr="00C20C14" w:rsidTr="009576FD">
        <w:tc>
          <w:tcPr>
            <w:tcW w:w="959" w:type="dxa"/>
            <w:gridSpan w:val="2"/>
          </w:tcPr>
          <w:p w:rsidR="003738F9" w:rsidRPr="00C20C14" w:rsidRDefault="003738F9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  <w:p w:rsidR="003738F9" w:rsidRPr="00C20C14" w:rsidRDefault="003738F9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551" w:type="dxa"/>
          </w:tcPr>
          <w:p w:rsidR="003738F9" w:rsidRPr="00C20C14" w:rsidRDefault="00F20F54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835" w:type="dxa"/>
          </w:tcPr>
          <w:p w:rsidR="003738F9" w:rsidRPr="00C20C14" w:rsidRDefault="003738F9" w:rsidP="003738F9">
            <w:pPr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088" w:type="dxa"/>
          </w:tcPr>
          <w:p w:rsidR="003738F9" w:rsidRPr="00C20C14" w:rsidRDefault="003738F9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</w:tcPr>
          <w:p w:rsidR="003738F9" w:rsidRPr="00C20C14" w:rsidRDefault="003738F9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44FF" w:rsidRPr="00C20C14" w:rsidTr="006544FF">
        <w:tc>
          <w:tcPr>
            <w:tcW w:w="15134" w:type="dxa"/>
            <w:gridSpan w:val="6"/>
            <w:shd w:val="clear" w:color="auto" w:fill="D9D9D9" w:themeFill="background1" w:themeFillShade="D9"/>
          </w:tcPr>
          <w:p w:rsidR="006544FF" w:rsidRPr="00C20C14" w:rsidRDefault="006544FF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 ПМ.05</w:t>
            </w:r>
          </w:p>
        </w:tc>
      </w:tr>
      <w:tr w:rsidR="003738F9" w:rsidRPr="00C20C14" w:rsidTr="006544FF">
        <w:trPr>
          <w:trHeight w:val="3491"/>
        </w:trPr>
        <w:tc>
          <w:tcPr>
            <w:tcW w:w="959" w:type="dxa"/>
            <w:gridSpan w:val="2"/>
          </w:tcPr>
          <w:p w:rsidR="003738F9" w:rsidRPr="00C20C14" w:rsidRDefault="003738F9" w:rsidP="00B462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1D0AC3" w:rsidP="00F20F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5.1-5.5</w:t>
            </w:r>
            <w:r w:rsidR="00F2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738F9" w:rsidRPr="00DC1C00" w:rsidRDefault="003738F9" w:rsidP="00B46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8F9" w:rsidRPr="00DC1C00" w:rsidRDefault="00C83F95" w:rsidP="00B46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УП.05</w:t>
            </w:r>
          </w:p>
          <w:p w:rsidR="003738F9" w:rsidRPr="00DC1C00" w:rsidRDefault="009576FD" w:rsidP="00B46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ПМ.05 </w:t>
            </w:r>
            <w:r w:rsidR="00DC1C00" w:rsidRPr="00DC1C00">
              <w:rPr>
                <w:rFonts w:ascii="Times New Roman" w:hAnsi="Times New Roman"/>
                <w:b/>
                <w:sz w:val="24"/>
                <w:szCs w:val="24"/>
              </w:rPr>
              <w:t>Способы поиска работы</w:t>
            </w:r>
          </w:p>
          <w:p w:rsidR="003738F9" w:rsidRPr="00DC1C00" w:rsidRDefault="003738F9" w:rsidP="00B46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F54" w:rsidRPr="00DC1C00" w:rsidRDefault="00F20F54" w:rsidP="00F20F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8F9" w:rsidRPr="00DC1C00" w:rsidRDefault="003738F9" w:rsidP="00B46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2604" w:rsidRDefault="003738F9" w:rsidP="00B46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4260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DC1C00" w:rsidRPr="005A6100" w:rsidRDefault="00DC1C00" w:rsidP="00DC1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резюме и сопроводительных писем</w:t>
            </w:r>
          </w:p>
          <w:p w:rsidR="003738F9" w:rsidRDefault="003738F9" w:rsidP="00B46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38F9" w:rsidRPr="00C20C14" w:rsidRDefault="003738F9" w:rsidP="00B46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738F9" w:rsidRDefault="003738F9" w:rsidP="00B462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8F9" w:rsidRPr="001D0AC3" w:rsidRDefault="001D0AC3" w:rsidP="001D0AC3">
            <w:pPr>
              <w:pStyle w:val="ab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DC1C00" w:rsidRPr="001D0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истематизация информации из различных источников о соответствующих полученной квалификации вакансиях на региональном рынке труда.</w:t>
            </w:r>
          </w:p>
          <w:p w:rsidR="00DC1C00" w:rsidRPr="001D0AC3" w:rsidRDefault="00DC1C00" w:rsidP="001D0AC3">
            <w:pPr>
              <w:pStyle w:val="ab"/>
              <w:numPr>
                <w:ilvl w:val="0"/>
                <w:numId w:val="4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самостоятельный поиск  работы</w:t>
            </w:r>
          </w:p>
          <w:p w:rsidR="003738F9" w:rsidRPr="001D0AC3" w:rsidRDefault="001D0AC3" w:rsidP="001D0AC3">
            <w:pPr>
              <w:pStyle w:val="ab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составление резюме</w:t>
            </w:r>
          </w:p>
          <w:p w:rsidR="001D0AC3" w:rsidRPr="001D0AC3" w:rsidRDefault="001D0AC3" w:rsidP="001D0AC3">
            <w:pPr>
              <w:pStyle w:val="ab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своих умений, знаний, компетенций, личностных каче</w:t>
            </w:r>
            <w:proofErr w:type="gramStart"/>
            <w:r w:rsidRPr="001D0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с пр</w:t>
            </w:r>
            <w:proofErr w:type="gramEnd"/>
            <w:r w:rsidRPr="001D0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иведенными требованиями работодателей</w:t>
            </w:r>
          </w:p>
          <w:p w:rsidR="001D0AC3" w:rsidRDefault="001D0AC3" w:rsidP="001D0AC3">
            <w:pPr>
              <w:pStyle w:val="ab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портфолио</w:t>
            </w:r>
          </w:p>
          <w:p w:rsidR="001D0AC3" w:rsidRPr="009576FD" w:rsidRDefault="009576FD" w:rsidP="001D0AC3">
            <w:pPr>
              <w:pStyle w:val="ab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аполнение анкеты при приеме на работу</w:t>
            </w:r>
          </w:p>
        </w:tc>
        <w:tc>
          <w:tcPr>
            <w:tcW w:w="1701" w:type="dxa"/>
          </w:tcPr>
          <w:p w:rsidR="003738F9" w:rsidRPr="00C20C14" w:rsidRDefault="003738F9" w:rsidP="001D0A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9576FD" w:rsidP="009576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38F9" w:rsidRPr="00C20C14" w:rsidRDefault="003738F9" w:rsidP="00B46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1127F" w:rsidRDefault="001D0AC3" w:rsidP="00373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F9" w:rsidRPr="006A0D9E" w:rsidTr="009576FD">
        <w:trPr>
          <w:trHeight w:val="2031"/>
        </w:trPr>
        <w:tc>
          <w:tcPr>
            <w:tcW w:w="959" w:type="dxa"/>
            <w:gridSpan w:val="2"/>
          </w:tcPr>
          <w:p w:rsidR="003738F9" w:rsidRPr="006A0D9E" w:rsidRDefault="003738F9" w:rsidP="001D75D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738F9" w:rsidRPr="00236879" w:rsidRDefault="003738F9" w:rsidP="00F2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2604" w:rsidRDefault="00742604" w:rsidP="00B46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  <w:p w:rsidR="00DC1C00" w:rsidRPr="005A6100" w:rsidRDefault="00DC1C00" w:rsidP="00DC1C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интервью при трудоустройстве</w:t>
            </w:r>
          </w:p>
          <w:p w:rsidR="003738F9" w:rsidRPr="006A0D9E" w:rsidRDefault="003738F9" w:rsidP="00DC1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738F9" w:rsidRPr="009576FD" w:rsidRDefault="003738F9" w:rsidP="009576F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0AC3" w:rsidRDefault="001D0AC3" w:rsidP="009576FD">
            <w:pPr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 общения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различные техники говорения и слушания</w:t>
            </w:r>
          </w:p>
          <w:p w:rsidR="001D0AC3" w:rsidRPr="005A6100" w:rsidRDefault="001D0AC3" w:rsidP="009576FD">
            <w:pPr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 эффективного поведения на собеседовании (интервью);</w:t>
            </w:r>
          </w:p>
          <w:p w:rsidR="001D0AC3" w:rsidRPr="009576FD" w:rsidRDefault="001D0AC3" w:rsidP="009576FD">
            <w:pPr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профессиональной карьеры (на ближайшую и среднюю перспективу</w:t>
            </w:r>
            <w:proofErr w:type="gramEnd"/>
          </w:p>
          <w:p w:rsidR="009576FD" w:rsidRPr="005A6100" w:rsidRDefault="009576FD" w:rsidP="009576FD">
            <w:pPr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рохождение собеседования</w:t>
            </w:r>
          </w:p>
          <w:p w:rsidR="009576FD" w:rsidRPr="009576FD" w:rsidRDefault="009576FD" w:rsidP="009576FD">
            <w:pPr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6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результатов собеседования (интервью) с фиксацией допущенных ошибок и методов работы над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ними</w:t>
            </w:r>
          </w:p>
        </w:tc>
        <w:tc>
          <w:tcPr>
            <w:tcW w:w="1701" w:type="dxa"/>
          </w:tcPr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1127F" w:rsidRDefault="009576FD" w:rsidP="00C112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738F9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B46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8F9" w:rsidRPr="00C20C14" w:rsidRDefault="003738F9" w:rsidP="00957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89" w:rsidRPr="006A0D9E" w:rsidTr="006544FF">
        <w:trPr>
          <w:trHeight w:val="175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89" w:rsidRDefault="00741F89" w:rsidP="00B4629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89" w:rsidRPr="00D92F2E" w:rsidRDefault="00741F89" w:rsidP="00D92F2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F89" w:rsidRDefault="00741F89" w:rsidP="00B4629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41F89" w:rsidRPr="00486A7E" w:rsidRDefault="009576FD" w:rsidP="00B462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1F89" w:rsidRPr="00486A7E" w:rsidRDefault="009576FD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544FF" w:rsidRPr="006A0D9E" w:rsidTr="006544FF">
        <w:trPr>
          <w:trHeight w:val="175"/>
        </w:trPr>
        <w:tc>
          <w:tcPr>
            <w:tcW w:w="15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44FF" w:rsidRDefault="006544FF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 ПМ.06</w:t>
            </w:r>
          </w:p>
        </w:tc>
      </w:tr>
      <w:tr w:rsidR="00742604" w:rsidRPr="006A0D9E" w:rsidTr="006544FF">
        <w:trPr>
          <w:trHeight w:val="1264"/>
        </w:trPr>
        <w:tc>
          <w:tcPr>
            <w:tcW w:w="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04" w:rsidRDefault="001D75D0" w:rsidP="00C83F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ПК </w:t>
            </w:r>
          </w:p>
          <w:p w:rsidR="00C83F95" w:rsidRDefault="00C83F95" w:rsidP="00C83F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6.1.1,</w:t>
            </w:r>
          </w:p>
          <w:p w:rsidR="00C83F95" w:rsidRDefault="00C83F95" w:rsidP="00C83F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6.1.2,</w:t>
            </w:r>
          </w:p>
          <w:p w:rsidR="00C83F95" w:rsidRDefault="00C83F95" w:rsidP="00C83F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6.2.1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F95" w:rsidRDefault="00C83F95" w:rsidP="00C83F95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УП.06</w:t>
            </w:r>
          </w:p>
          <w:p w:rsidR="00C83F95" w:rsidRDefault="00C83F95" w:rsidP="00C83F95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ПМ 06</w:t>
            </w:r>
          </w:p>
          <w:p w:rsidR="00C83F95" w:rsidRDefault="00C83F95" w:rsidP="00C83F95">
            <w:pPr>
              <w:spacing w:line="243" w:lineRule="exact"/>
              <w:ind w:left="1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предпринимательства</w:t>
            </w:r>
          </w:p>
          <w:p w:rsidR="00742604" w:rsidRDefault="00742604" w:rsidP="00D92F2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D92F2E">
            <w:pPr>
              <w:spacing w:after="0" w:line="245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</w:t>
            </w:r>
          </w:p>
          <w:p w:rsidR="00742604" w:rsidRDefault="00742604" w:rsidP="00D92F2E">
            <w:pPr>
              <w:spacing w:after="0" w:line="245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2604" w:rsidRDefault="00742604" w:rsidP="008730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44FF" w:rsidRPr="00120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Поиск идеи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544FF" w:rsidRPr="00120AE4" w:rsidRDefault="006544FF" w:rsidP="006544FF">
            <w:pPr>
              <w:tabs>
                <w:tab w:val="left" w:pos="16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Провести анализ рынка и выбрать подходящие бизнес идеи</w:t>
            </w:r>
          </w:p>
          <w:p w:rsidR="00742604" w:rsidRPr="003D4835" w:rsidRDefault="006544FF" w:rsidP="006544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 xml:space="preserve">Проанализировать  сильные и слабые стороны и выбрать наиболее </w:t>
            </w:r>
            <w:proofErr w:type="gramStart"/>
            <w:r w:rsidRPr="00120AE4">
              <w:rPr>
                <w:rFonts w:ascii="Times New Roman" w:hAnsi="Times New Roman"/>
                <w:sz w:val="24"/>
                <w:szCs w:val="24"/>
              </w:rPr>
              <w:t>эффективную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604" w:rsidRPr="006A0D9E" w:rsidTr="006544FF">
        <w:trPr>
          <w:trHeight w:val="1302"/>
        </w:trPr>
        <w:tc>
          <w:tcPr>
            <w:tcW w:w="934" w:type="dxa"/>
            <w:vMerge/>
            <w:tcBorders>
              <w:right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vMerge/>
            <w:tcBorders>
              <w:right w:val="single" w:sz="4" w:space="0" w:color="auto"/>
            </w:tcBorders>
          </w:tcPr>
          <w:p w:rsidR="00742604" w:rsidRDefault="00742604" w:rsidP="003D4835">
            <w:pPr>
              <w:spacing w:after="0"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</w:t>
            </w:r>
          </w:p>
          <w:p w:rsidR="006544FF" w:rsidRDefault="006544FF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бизнес-плана</w:t>
            </w:r>
          </w:p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2604" w:rsidRDefault="00742604" w:rsidP="003D4835">
            <w:pPr>
              <w:spacing w:after="0"/>
              <w:ind w:left="180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 w:line="245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субъект и объекты предпринимательской деятельности</w:t>
            </w: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организационно-правовую форму предпринимательской деятельности</w:t>
            </w: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территориальное  место осуществления предпринимательской деятельности</w:t>
            </w: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необходимые ресурсы для развития предпринимательской деятельности</w:t>
            </w:r>
          </w:p>
          <w:p w:rsidR="006544FF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рынок сбыта</w:t>
            </w:r>
          </w:p>
          <w:p w:rsidR="006544FF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поставщиков необходимых ресурсов</w:t>
            </w: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Составить финансовый анализ деятельности предприятия</w:t>
            </w:r>
          </w:p>
          <w:p w:rsidR="006544FF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Обеспечить «</w:t>
            </w:r>
            <w:proofErr w:type="spellStart"/>
            <w:r w:rsidRPr="00120AE4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  <w:r w:rsidRPr="00120A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Оценить экономическую эффективность проекта</w:t>
            </w:r>
          </w:p>
          <w:p w:rsidR="006544FF" w:rsidRPr="00120AE4" w:rsidRDefault="006544FF" w:rsidP="006544FF">
            <w:pPr>
              <w:tabs>
                <w:tab w:val="left" w:pos="0"/>
                <w:tab w:val="left" w:pos="175"/>
                <w:tab w:val="left" w:pos="241"/>
                <w:tab w:val="left" w:pos="317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Обсудить, проконсультироваться и принять решение</w:t>
            </w:r>
          </w:p>
          <w:p w:rsidR="00742604" w:rsidRDefault="006544FF" w:rsidP="006544FF">
            <w:pPr>
              <w:spacing w:after="0"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Разработать окончательный вариант бизнес-плана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604" w:rsidRPr="006A0D9E" w:rsidTr="006544FF">
        <w:trPr>
          <w:trHeight w:val="1027"/>
        </w:trPr>
        <w:tc>
          <w:tcPr>
            <w:tcW w:w="9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604" w:rsidRDefault="00742604" w:rsidP="00D92F2E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04" w:rsidRDefault="00742604" w:rsidP="003D483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</w:t>
            </w:r>
          </w:p>
          <w:p w:rsidR="006544FF" w:rsidRDefault="006544FF" w:rsidP="003D483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42604" w:rsidRDefault="006544FF" w:rsidP="003D483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0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предпринимательской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544FF" w:rsidRPr="00120AE4" w:rsidRDefault="006544FF" w:rsidP="006544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пакет документов для государственной регистрации предпринимательской деятельности</w:t>
            </w:r>
          </w:p>
          <w:p w:rsidR="006544FF" w:rsidRPr="00120AE4" w:rsidRDefault="006544FF" w:rsidP="006544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Определить организации-разработчики учредительных документов</w:t>
            </w:r>
          </w:p>
          <w:p w:rsidR="006544FF" w:rsidRPr="00120AE4" w:rsidRDefault="006544FF" w:rsidP="006544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Составить план подготовки документов для государственной регистрации предпринимательской деятельности</w:t>
            </w:r>
          </w:p>
          <w:p w:rsidR="00742604" w:rsidRDefault="006544FF" w:rsidP="006544FF">
            <w:pPr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AE4">
              <w:rPr>
                <w:rFonts w:ascii="Times New Roman" w:hAnsi="Times New Roman"/>
                <w:sz w:val="24"/>
                <w:szCs w:val="24"/>
              </w:rPr>
              <w:t>Составить план подготовки документов для регистрации в органах статистики и во внебюджетных фондах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2604" w:rsidRDefault="00742604" w:rsidP="006544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835" w:rsidRPr="006A0D9E" w:rsidTr="006544FF">
        <w:trPr>
          <w:trHeight w:val="352"/>
        </w:trPr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3D4835" w:rsidRDefault="003D4835" w:rsidP="003D483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4835" w:rsidRDefault="003D4835" w:rsidP="00D92F2E">
            <w:pPr>
              <w:spacing w:line="243" w:lineRule="exact"/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35" w:rsidRDefault="006544FF" w:rsidP="003D4835">
            <w:pPr>
              <w:spacing w:after="0"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  <w:p w:rsidR="003D4835" w:rsidRDefault="003D4835" w:rsidP="003D4835">
            <w:pPr>
              <w:spacing w:after="0"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4835" w:rsidRDefault="006544FF" w:rsidP="00B4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8F1987">
          <w:pgSz w:w="16838" w:h="11906" w:orient="landscape"/>
          <w:pgMar w:top="1134" w:right="851" w:bottom="851" w:left="851" w:header="709" w:footer="709" w:gutter="0"/>
          <w:cols w:space="720"/>
          <w:docGrid w:linePitch="299"/>
        </w:sectPr>
      </w:pP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color w:val="auto"/>
          <w:sz w:val="24"/>
          <w:szCs w:val="24"/>
        </w:rPr>
        <w:lastRenderedPageBreak/>
        <w:t>4.</w:t>
      </w:r>
      <w:r w:rsidRPr="00C1127F">
        <w:rPr>
          <w:rFonts w:ascii="Times New Roman" w:hAnsi="Times New Roman"/>
          <w:caps/>
          <w:color w:val="auto"/>
          <w:sz w:val="24"/>
          <w:szCs w:val="24"/>
        </w:rPr>
        <w:t>условия реализации программы УЧЕБНОЙ ПРАКТИКИ ПРОФЕССИОНАЛЬНОГО МОДУЛЯ</w:t>
      </w:r>
    </w:p>
    <w:p w:rsidR="006544FF" w:rsidRPr="009456E3" w:rsidRDefault="00C1127F" w:rsidP="006544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 xml:space="preserve">4.1. </w:t>
      </w:r>
      <w:r w:rsidR="006544FF" w:rsidRPr="006544FF"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544FF" w:rsidRPr="009456E3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профессионального модуля предполагает наличие учебного  кабинета «Основы предпринимательской деятельности»/«Экономика организации» </w:t>
      </w:r>
    </w:p>
    <w:p w:rsidR="006544FF" w:rsidRPr="009456E3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Оборудование учебного кабинета</w:t>
      </w:r>
      <w:r w:rsidRPr="009456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 технологическое оснащение рабочих мест</w:t>
      </w:r>
      <w:r w:rsidRPr="009456E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</w:t>
      </w:r>
    </w:p>
    <w:p w:rsidR="006544FF" w:rsidRPr="009456E3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 с проектором и </w:t>
      </w:r>
      <w:r w:rsidRPr="009456E3">
        <w:rPr>
          <w:rFonts w:ascii="Times New Roman" w:eastAsia="Times New Roman" w:hAnsi="Times New Roman"/>
          <w:sz w:val="24"/>
          <w:szCs w:val="24"/>
          <w:lang w:val="en-US" w:eastAsia="ru-RU"/>
        </w:rPr>
        <w:t>USB</w:t>
      </w: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-портом; доска; </w:t>
      </w:r>
      <w:proofErr w:type="spell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флипчарт</w:t>
      </w:r>
      <w:proofErr w:type="spell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; микрофон; подключение к сети Интернет; принтер и ксерокс для обеспечения учебной группы раздаточными материалами по числу участников.</w:t>
      </w:r>
    </w:p>
    <w:p w:rsidR="006544FF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Реализация профессионального модуля не предполагает обязательной производственной практики.</w:t>
      </w:r>
    </w:p>
    <w:p w:rsidR="00C1127F" w:rsidRPr="006544FF" w:rsidRDefault="00C1127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27F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C1127F" w:rsidRPr="00C1127F" w:rsidRDefault="00C1127F" w:rsidP="00C1127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1127F" w:rsidRPr="00C1127F" w:rsidRDefault="00C1127F" w:rsidP="00C1127F">
      <w:pPr>
        <w:pStyle w:val="ab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sz w:val="24"/>
          <w:szCs w:val="24"/>
        </w:rPr>
      </w:pPr>
    </w:p>
    <w:p w:rsidR="00C1127F" w:rsidRPr="00C1127F" w:rsidRDefault="00C1127F" w:rsidP="00C1127F">
      <w:pPr>
        <w:pStyle w:val="ab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4.3.Общие требования к организации учебной практики профессионального модуля</w:t>
      </w:r>
    </w:p>
    <w:p w:rsidR="006544FF" w:rsidRPr="009456E3" w:rsidRDefault="00C1127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27F">
        <w:rPr>
          <w:rFonts w:ascii="Times New Roman" w:hAnsi="Times New Roman"/>
          <w:sz w:val="24"/>
          <w:szCs w:val="24"/>
        </w:rPr>
        <w:tab/>
      </w:r>
      <w:r w:rsidR="006544FF" w:rsidRPr="00945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:rsidR="006544FF" w:rsidRPr="009456E3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источники:</w:t>
      </w:r>
    </w:p>
    <w:p w:rsidR="006544FF" w:rsidRPr="009456E3" w:rsidRDefault="006544FF" w:rsidP="006544F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Открываем свое дело. С чего начинать /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М.А.Губарец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А.А.Галустова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3-е изд.,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Издательство «Омега-Л», 2015.-250 с.: ил. – (Как заработать)</w:t>
      </w:r>
    </w:p>
    <w:p w:rsidR="006544FF" w:rsidRPr="009456E3" w:rsidRDefault="006544FF" w:rsidP="006544F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Основы экономики и предпринимательства: рабочая тетрадь: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учащихся учреждений сред. проф. образования/ О.И.Филиппова, Л.А.Волкова,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Н.В.Малецкая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3-е изд., стер. – М.: Издательский центр «Академия», 2014. – 96 </w:t>
      </w: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44FF" w:rsidRPr="009456E3" w:rsidRDefault="006544FF" w:rsidP="006544F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Индивидуальный бизнес: Практическое пособие. - М: «Ось-89», 2013. - 432 с.</w:t>
      </w:r>
    </w:p>
    <w:p w:rsidR="006544FF" w:rsidRPr="009456E3" w:rsidRDefault="006544FF" w:rsidP="006544F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Семейные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бизнес по-русски/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Т.В.Шнуровозова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Издательско-торговая компания «Дашков и К</w:t>
      </w: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0"/>
      </w: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2013.-208 </w:t>
      </w: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44FF" w:rsidRPr="009456E3" w:rsidRDefault="006544FF" w:rsidP="006544FF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Индивидуальный предприниматель: руководство по ведению бизнеса / Г.А.Хруст. – М.: Московская финансово-промышленная академия, 2011. – 296 </w:t>
      </w: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44FF" w:rsidRPr="009456E3" w:rsidRDefault="006544FF" w:rsidP="006544FF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2C2B2B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Круглова Н. Ю. Основы  бизнеса  (предпринимательства): учебник / Н.Ю. Круглова. – М.: КНОРУС, 2010. – 544 с.</w:t>
      </w:r>
    </w:p>
    <w:p w:rsidR="006544FF" w:rsidRPr="009456E3" w:rsidRDefault="006544FF" w:rsidP="006544FF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2C2B2B"/>
          <w:sz w:val="24"/>
          <w:szCs w:val="24"/>
          <w:lang w:eastAsia="ru-RU"/>
        </w:rPr>
      </w:pPr>
      <w:proofErr w:type="spellStart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Набатников</w:t>
      </w:r>
      <w:proofErr w:type="spellEnd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 xml:space="preserve">  В.М. Организация предпринимательской деятельности. Учебное пособие/В.М. </w:t>
      </w:r>
      <w:proofErr w:type="spellStart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Набатников</w:t>
      </w:r>
      <w:proofErr w:type="spellEnd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 xml:space="preserve">. – </w:t>
      </w:r>
      <w:proofErr w:type="spellStart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Ростов-на</w:t>
      </w:r>
      <w:proofErr w:type="spellEnd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 xml:space="preserve"> Д.: Феникс, 2011 – 256 </w:t>
      </w:r>
      <w:proofErr w:type="gramStart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с</w:t>
      </w:r>
      <w:proofErr w:type="gramEnd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.</w:t>
      </w:r>
    </w:p>
    <w:p w:rsidR="006544FF" w:rsidRPr="009456E3" w:rsidRDefault="006544FF" w:rsidP="006544FF">
      <w:pPr>
        <w:numPr>
          <w:ilvl w:val="0"/>
          <w:numId w:val="4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2C2B2B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 xml:space="preserve">Организация предпринимательской деятельности. Схемы и таблицы. Учебное пособие. В.П. Попков; Е.В. Евстафьева. СПб.: Питер, 2011.- 352 </w:t>
      </w:r>
      <w:proofErr w:type="gramStart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с</w:t>
      </w:r>
      <w:proofErr w:type="gramEnd"/>
      <w:r w:rsidRPr="009456E3">
        <w:rPr>
          <w:rFonts w:ascii="Times New Roman" w:eastAsia="Times New Roman" w:hAnsi="Times New Roman"/>
          <w:color w:val="2C2B2B"/>
          <w:sz w:val="24"/>
          <w:szCs w:val="24"/>
          <w:lang w:eastAsia="ru-RU"/>
        </w:rPr>
        <w:t>.</w:t>
      </w:r>
    </w:p>
    <w:p w:rsidR="006544FF" w:rsidRPr="009456E3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6544FF" w:rsidRPr="009456E3" w:rsidRDefault="006544FF" w:rsidP="006544FF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Бизнес-энциклопедия / Р.С.Голов, </w:t>
      </w:r>
      <w:proofErr w:type="spell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В.Ю.Теплышев</w:t>
      </w:r>
      <w:proofErr w:type="spell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, А.Н. Пророков и др.; под ред</w:t>
      </w: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роф. Р.С.Голова. – 2-е изд.-М.: Издательско-торговая компания «Дашков и К</w:t>
      </w: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0"/>
      </w: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», 2013.-776 с.</w:t>
      </w:r>
    </w:p>
    <w:p w:rsidR="006544FF" w:rsidRPr="009456E3" w:rsidRDefault="006544FF" w:rsidP="006544FF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:rsidR="006544FF" w:rsidRPr="009456E3" w:rsidRDefault="006544FF" w:rsidP="006544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456E3">
        <w:rPr>
          <w:rFonts w:ascii="Times New Roman" w:eastAsia="Times New Roman" w:hAnsi="Times New Roman"/>
          <w:sz w:val="24"/>
          <w:szCs w:val="24"/>
        </w:rPr>
        <w:t>4.3. Общие требования к организации образовательного процесса</w:t>
      </w:r>
    </w:p>
    <w:p w:rsidR="006544FF" w:rsidRPr="009456E3" w:rsidRDefault="006544FF" w:rsidP="006544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Представленный профессиональный модуль реализуется из часов вариативной части. Курс ориентирован на формирование у обучающихся возрастной группы 17-18 лет основных компетентностей предпринимательской деятельности.</w:t>
      </w:r>
    </w:p>
    <w:p w:rsidR="006544FF" w:rsidRPr="009456E3" w:rsidRDefault="006544FF" w:rsidP="006544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 предусматривает работу обучающихся в </w:t>
      </w:r>
      <w:proofErr w:type="spell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микрогруппах</w:t>
      </w:r>
      <w:proofErr w:type="spell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 (2-3 человека), каждая из которых разрабатывает свой уникальный проект «Фирмы под ключ».</w:t>
      </w:r>
      <w:proofErr w:type="gram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очных встречах – </w:t>
      </w:r>
      <w:proofErr w:type="spell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семинарах преподаватель информирует обучающихся о задачах каждого шага разработки проекта, а </w:t>
      </w:r>
      <w:proofErr w:type="spell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микрогруппы</w:t>
      </w:r>
      <w:proofErr w:type="spell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 собственные задания для презентации на следующем семинаре. Каждый </w:t>
      </w:r>
      <w:proofErr w:type="spell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форсайт-семинар</w:t>
      </w:r>
      <w:proofErr w:type="spell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сочетает в себе краткую презентацию и разработку плана следующего шага. Каждый шаг (кейс) совпадает с нижеперечисленными основными видами предпринимательской деятельности.</w:t>
      </w:r>
    </w:p>
    <w:p w:rsidR="006544FF" w:rsidRPr="009456E3" w:rsidRDefault="006544FF" w:rsidP="006544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В итоге работы каждая </w:t>
      </w:r>
      <w:proofErr w:type="spellStart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микрогруппа</w:t>
      </w:r>
      <w:proofErr w:type="spellEnd"/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свой проект бизнес-плана, который в отдельных случаях может стать реальным предложением для развития деятельности предприятия малого бизнеса или создания ИЧП.</w:t>
      </w:r>
    </w:p>
    <w:p w:rsidR="006544FF" w:rsidRPr="009456E3" w:rsidRDefault="006544FF" w:rsidP="006544F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Целевая аудитория: </w:t>
      </w:r>
    </w:p>
    <w:p w:rsidR="006544FF" w:rsidRPr="009456E3" w:rsidRDefault="006544FF" w:rsidP="006544F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студенты колледжей.</w:t>
      </w:r>
    </w:p>
    <w:p w:rsidR="006544FF" w:rsidRPr="009456E3" w:rsidRDefault="006544FF" w:rsidP="006544F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Рекомендуемая численность  группы: </w:t>
      </w:r>
      <w:r w:rsidRPr="009456E3">
        <w:rPr>
          <w:rFonts w:ascii="Times New Roman" w:eastAsia="Times New Roman" w:hAnsi="Times New Roman"/>
          <w:iCs/>
          <w:sz w:val="24"/>
          <w:szCs w:val="24"/>
          <w:lang w:eastAsia="ru-RU"/>
        </w:rPr>
        <w:t>2 -</w:t>
      </w:r>
      <w:r w:rsidRPr="009456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456E3">
        <w:rPr>
          <w:rFonts w:ascii="Times New Roman" w:eastAsia="Times New Roman" w:hAnsi="Times New Roman"/>
          <w:iCs/>
          <w:sz w:val="24"/>
          <w:szCs w:val="24"/>
          <w:lang w:eastAsia="ru-RU"/>
        </w:rPr>
        <w:t>3 человека.</w:t>
      </w:r>
    </w:p>
    <w:p w:rsidR="00C1127F" w:rsidRPr="006544FF" w:rsidRDefault="006544FF" w:rsidP="006544F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Общая продолжительность: </w:t>
      </w:r>
      <w:r w:rsidRPr="009456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122 ч. очные </w:t>
      </w:r>
      <w:proofErr w:type="spellStart"/>
      <w:r w:rsidRPr="009456E3">
        <w:rPr>
          <w:rFonts w:ascii="Times New Roman" w:eastAsia="Times New Roman" w:hAnsi="Times New Roman"/>
          <w:iCs/>
          <w:sz w:val="24"/>
          <w:szCs w:val="24"/>
          <w:lang w:eastAsia="ru-RU"/>
        </w:rPr>
        <w:t>форсайт-семинары</w:t>
      </w:r>
      <w:proofErr w:type="spellEnd"/>
      <w:r w:rsidRPr="009456E3">
        <w:rPr>
          <w:rFonts w:ascii="Times New Roman" w:eastAsia="Times New Roman" w:hAnsi="Times New Roman"/>
          <w:iCs/>
          <w:sz w:val="24"/>
          <w:szCs w:val="24"/>
          <w:lang w:eastAsia="ru-RU"/>
        </w:rPr>
        <w:t>, лекции-демонстрации, встречи с предпринимателями и экскурсии, учебная практика; самостоятельная работа.</w:t>
      </w:r>
    </w:p>
    <w:p w:rsidR="006544FF" w:rsidRDefault="006544FF" w:rsidP="00C1127F">
      <w:pPr>
        <w:shd w:val="clear" w:color="auto" w:fill="FFFFFF"/>
        <w:spacing w:after="0"/>
        <w:ind w:right="10"/>
        <w:rPr>
          <w:rFonts w:ascii="Times New Roman" w:hAnsi="Times New Roman"/>
          <w:b/>
          <w:sz w:val="24"/>
          <w:szCs w:val="24"/>
        </w:rPr>
      </w:pPr>
    </w:p>
    <w:p w:rsidR="00C1127F" w:rsidRPr="00C1127F" w:rsidRDefault="00C1127F" w:rsidP="00C1127F">
      <w:pPr>
        <w:shd w:val="clear" w:color="auto" w:fill="FFFFFF"/>
        <w:spacing w:after="0"/>
        <w:ind w:right="10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4.4.  Кадровое обеспечение образовательного процесса</w:t>
      </w:r>
    </w:p>
    <w:p w:rsidR="006544FF" w:rsidRPr="009456E3" w:rsidRDefault="006544FF" w:rsidP="00654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по</w:t>
      </w:r>
      <w:proofErr w:type="gramEnd"/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профессиональному модулю: в</w:t>
      </w:r>
      <w:r w:rsidRPr="009456E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ысшее образование, опыт в организации предпринимательской деятельности</w:t>
      </w:r>
      <w:r w:rsidRPr="009456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44FF" w:rsidRPr="00C1127F" w:rsidRDefault="00C1127F" w:rsidP="006544F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</w:t>
      </w:r>
    </w:p>
    <w:p w:rsid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652" w:rsidRPr="00C1127F" w:rsidRDefault="00956652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27F" w:rsidRPr="00956652" w:rsidRDefault="00C1127F" w:rsidP="00956652">
      <w:pPr>
        <w:pStyle w:val="ab"/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56652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УЧЕБНОЙ ПРАКТИКИ профессионального модуля</w:t>
      </w: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Pr="005B5485" w:rsidRDefault="00956652" w:rsidP="009566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956652" w:rsidRPr="00922D7D" w:rsidRDefault="00956652" w:rsidP="00956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922D7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922D7D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</w:t>
      </w:r>
      <w:r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:rsidR="00956652" w:rsidRPr="001B4BA7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К  дифференцированному  зачету  допускаются  обучающиеся,  выполнившие требования  программы 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1B4BA7">
        <w:rPr>
          <w:rFonts w:ascii="Times New Roman" w:hAnsi="Times New Roman"/>
          <w:sz w:val="24"/>
          <w:szCs w:val="24"/>
        </w:rPr>
        <w:t xml:space="preserve">  практики  и предоставившие полный пакет отчетных документов:</w:t>
      </w:r>
    </w:p>
    <w:p w:rsidR="00956652" w:rsidRPr="001B4BA7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:rsidR="00956652" w:rsidRPr="001B4BA7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</w:t>
      </w:r>
      <w:r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956652" w:rsidRPr="00CE022B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студентом в сроки, определенные графиком учебного процесса, но не позже срока окончан</w:t>
      </w:r>
      <w:r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>тики  проверяет  представленный  студентом  отчет  о  прак</w:t>
      </w:r>
      <w:r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956652" w:rsidRPr="00CE022B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CE022B">
        <w:rPr>
          <w:rFonts w:ascii="Times New Roman" w:hAnsi="Times New Roman"/>
          <w:sz w:val="24"/>
          <w:szCs w:val="24"/>
        </w:rPr>
        <w:t xml:space="preserve"> в  присутствии  комиссии,  состоящей  из   руководителя  практики  и  преподавателя спец</w:t>
      </w:r>
      <w:r>
        <w:rPr>
          <w:rFonts w:ascii="Times New Roman" w:hAnsi="Times New Roman"/>
          <w:sz w:val="24"/>
          <w:szCs w:val="24"/>
        </w:rPr>
        <w:t>иальных  дисциплин.  В</w:t>
      </w:r>
      <w:r w:rsidRPr="00CE022B">
        <w:rPr>
          <w:rFonts w:ascii="Times New Roman" w:hAnsi="Times New Roman"/>
          <w:sz w:val="24"/>
          <w:szCs w:val="24"/>
        </w:rPr>
        <w:t xml:space="preserve">  комиссию  может  вхо</w:t>
      </w:r>
      <w:r>
        <w:rPr>
          <w:rFonts w:ascii="Times New Roman" w:hAnsi="Times New Roman"/>
          <w:sz w:val="24"/>
          <w:szCs w:val="24"/>
        </w:rPr>
        <w:t>дить  руководитель  практики  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956652" w:rsidRPr="00CE022B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1A4E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11A4E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11A4E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956652" w:rsidRPr="00E11A4E" w:rsidRDefault="00956652" w:rsidP="00956652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о</w:t>
      </w:r>
      <w:r w:rsidRPr="00E11A4E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956652" w:rsidRPr="00CE022B" w:rsidRDefault="00956652" w:rsidP="009566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E022B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</w:t>
      </w:r>
      <w:proofErr w:type="gramStart"/>
      <w:r w:rsidRPr="00CE022B">
        <w:rPr>
          <w:rFonts w:ascii="Times New Roman" w:hAnsi="Times New Roman"/>
          <w:sz w:val="24"/>
          <w:szCs w:val="24"/>
        </w:rPr>
        <w:t>,</w:t>
      </w:r>
      <w:proofErr w:type="gramEnd"/>
      <w:r w:rsidRPr="00CE022B">
        <w:rPr>
          <w:rFonts w:ascii="Times New Roman" w:hAnsi="Times New Roman"/>
          <w:sz w:val="24"/>
          <w:szCs w:val="24"/>
        </w:rPr>
        <w:t xml:space="preserve"> если  руководитель  практики  не  допуска</w:t>
      </w:r>
      <w:r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 xml:space="preserve">тике,  то  отчет с  замечаниями  руководителя  возвращается  на  доработку.  После устранения замечаний и получения допуска </w:t>
      </w:r>
      <w:r>
        <w:rPr>
          <w:rFonts w:ascii="Times New Roman" w:hAnsi="Times New Roman"/>
          <w:sz w:val="24"/>
          <w:szCs w:val="24"/>
        </w:rPr>
        <w:t xml:space="preserve">отчет </w:t>
      </w:r>
      <w:r w:rsidRPr="00CE022B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:rsidR="00956652" w:rsidRDefault="00956652" w:rsidP="00956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Студент,  не</w:t>
      </w:r>
      <w:r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956652" w:rsidRDefault="00956652" w:rsidP="00956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52" w:rsidRPr="00A10106" w:rsidRDefault="00956652" w:rsidP="009566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73C">
        <w:rPr>
          <w:rFonts w:ascii="Times New Roman" w:hAnsi="Times New Roman"/>
          <w:b/>
          <w:sz w:val="24"/>
          <w:szCs w:val="24"/>
        </w:rPr>
        <w:t xml:space="preserve">5.3.Оценка сформированности общих и </w:t>
      </w:r>
      <w:proofErr w:type="gramStart"/>
      <w:r w:rsidRPr="00F4273C">
        <w:rPr>
          <w:rFonts w:ascii="Times New Roman" w:hAnsi="Times New Roman"/>
          <w:b/>
          <w:sz w:val="24"/>
          <w:szCs w:val="24"/>
        </w:rPr>
        <w:t>профессиональных</w:t>
      </w:r>
      <w:proofErr w:type="gramEnd"/>
      <w:r w:rsidRPr="00F4273C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:rsidR="00956652" w:rsidRDefault="00956652" w:rsidP="009566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1987" w:rsidRPr="006E02A1" w:rsidRDefault="008F1987" w:rsidP="008F19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6E02A1">
        <w:rPr>
          <w:rFonts w:ascii="Times New Roman" w:eastAsia="Times New Roman" w:hAnsi="Times New Roman"/>
          <w:b/>
          <w:caps/>
          <w:sz w:val="24"/>
          <w:szCs w:val="24"/>
        </w:rPr>
        <w:t xml:space="preserve">5. Контроль и оценка результатов освоения профессионального модуля </w:t>
      </w:r>
    </w:p>
    <w:p w:rsidR="008F1987" w:rsidRPr="009456E3" w:rsidRDefault="008F1987" w:rsidP="008F1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4193"/>
        <w:gridCol w:w="2268"/>
      </w:tblGrid>
      <w:tr w:rsidR="008F1987" w:rsidRPr="009456E3" w:rsidTr="008F198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87" w:rsidRPr="009456E3" w:rsidRDefault="008F1987" w:rsidP="0013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8F1987" w:rsidRPr="009456E3" w:rsidRDefault="008F1987" w:rsidP="0013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87" w:rsidRPr="009456E3" w:rsidRDefault="008F1987" w:rsidP="0013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987" w:rsidRPr="009456E3" w:rsidRDefault="008F1987" w:rsidP="0013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8F1987" w:rsidRPr="009456E3" w:rsidTr="008F1987">
        <w:trPr>
          <w:trHeight w:val="951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sz w:val="24"/>
                <w:szCs w:val="24"/>
              </w:rPr>
              <w:t>ПК 1.1. Разработка предпринимательской идеи</w:t>
            </w:r>
            <w:r w:rsidRPr="0094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proofErr w:type="gramStart"/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F1987" w:rsidRPr="009456E3" w:rsidTr="008F198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  Разработка бизнес-плана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Качество представления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Реалистичность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Глубина проработки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Уровень конкретизации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Равновесное участие каждого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Использование профессиональной терминологии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 к </w:t>
            </w:r>
            <w:proofErr w:type="spellStart"/>
            <w:proofErr w:type="gramStart"/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бизнес-работе</w:t>
            </w:r>
            <w:proofErr w:type="spellEnd"/>
            <w:proofErr w:type="gramEnd"/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  <w:p w:rsidR="008F1987" w:rsidRPr="009456E3" w:rsidRDefault="008F1987" w:rsidP="001301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 оформления бизнес-плана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F1987" w:rsidRPr="009456E3" w:rsidTr="008F198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sz w:val="24"/>
                <w:szCs w:val="24"/>
              </w:rPr>
              <w:t>ПК 2.1. Готовность к юридическому оформлению предпринимательской деятельности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6E3">
              <w:rPr>
                <w:rFonts w:ascii="Times New Roman" w:hAnsi="Times New Roman"/>
                <w:bCs/>
                <w:sz w:val="24"/>
                <w:szCs w:val="24"/>
              </w:rPr>
              <w:t>Полнота информации</w:t>
            </w:r>
          </w:p>
          <w:p w:rsidR="008F1987" w:rsidRPr="009456E3" w:rsidRDefault="008F1987" w:rsidP="0013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Проработанность шагов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987" w:rsidRPr="009456E3" w:rsidRDefault="008F1987" w:rsidP="00130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8F1987" w:rsidRPr="009456E3" w:rsidRDefault="008F1987" w:rsidP="008F1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987" w:rsidRPr="009456E3" w:rsidRDefault="008F1987" w:rsidP="008F1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6E3">
        <w:rPr>
          <w:rFonts w:ascii="Times New Roman" w:eastAsia="Times New Roman" w:hAnsi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F1987" w:rsidRPr="009456E3" w:rsidRDefault="008F1987" w:rsidP="008F1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987" w:rsidRDefault="008F1987" w:rsidP="008F1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987" w:rsidRDefault="008F1987" w:rsidP="008F1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6652" w:rsidRPr="00956652" w:rsidRDefault="00956652" w:rsidP="00956652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1127F">
        <w:rPr>
          <w:rFonts w:ascii="Times New Roman" w:hAnsi="Times New Roman"/>
          <w:sz w:val="24"/>
          <w:szCs w:val="24"/>
          <w:lang w:eastAsia="ru-RU"/>
        </w:rPr>
        <w:tab/>
      </w:r>
    </w:p>
    <w:p w:rsidR="00C1127F" w:rsidRPr="00C1127F" w:rsidRDefault="00C1127F" w:rsidP="008F19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195DED" w:rsidRPr="00C1127F" w:rsidRDefault="00195DED" w:rsidP="00C11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95DED" w:rsidRPr="00C1127F" w:rsidSect="008F1987">
      <w:pgSz w:w="11906" w:h="16838"/>
      <w:pgMar w:top="851" w:right="1134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0D" w:rsidRDefault="009E4E0D" w:rsidP="00B63EAB">
      <w:pPr>
        <w:spacing w:after="0" w:line="240" w:lineRule="auto"/>
      </w:pPr>
      <w:r>
        <w:separator/>
      </w:r>
    </w:p>
  </w:endnote>
  <w:endnote w:type="continuationSeparator" w:id="0">
    <w:p w:rsidR="009E4E0D" w:rsidRDefault="009E4E0D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98" w:rsidRDefault="00B46298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46298" w:rsidRDefault="00B46298" w:rsidP="006B13A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98" w:rsidRDefault="00B46298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8F1987">
      <w:rPr>
        <w:rStyle w:val="afd"/>
        <w:noProof/>
      </w:rPr>
      <w:t>3</w:t>
    </w:r>
    <w:r>
      <w:rPr>
        <w:rStyle w:val="afd"/>
      </w:rPr>
      <w:fldChar w:fldCharType="end"/>
    </w:r>
  </w:p>
  <w:p w:rsidR="00B46298" w:rsidRDefault="00B46298" w:rsidP="006B13A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98" w:rsidRDefault="00B46298">
    <w:pPr>
      <w:pStyle w:val="af4"/>
      <w:jc w:val="right"/>
    </w:pPr>
    <w:fldSimple w:instr="PAGE   \* MERGEFORMAT">
      <w:r w:rsidR="0018619F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0D" w:rsidRDefault="009E4E0D" w:rsidP="00B63EAB">
      <w:pPr>
        <w:spacing w:after="0" w:line="240" w:lineRule="auto"/>
      </w:pPr>
      <w:r>
        <w:separator/>
      </w:r>
    </w:p>
  </w:footnote>
  <w:footnote w:type="continuationSeparator" w:id="0">
    <w:p w:rsidR="009E4E0D" w:rsidRDefault="009E4E0D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4509"/>
    <w:multiLevelType w:val="hybridMultilevel"/>
    <w:tmpl w:val="D6D0A91E"/>
    <w:lvl w:ilvl="0" w:tplc="6E924A70">
      <w:start w:val="1"/>
      <w:numFmt w:val="decimal"/>
      <w:lvlText w:val="%1."/>
      <w:lvlJc w:val="left"/>
    </w:lvl>
    <w:lvl w:ilvl="1" w:tplc="33FE16C8">
      <w:numFmt w:val="decimal"/>
      <w:lvlText w:val=""/>
      <w:lvlJc w:val="left"/>
    </w:lvl>
    <w:lvl w:ilvl="2" w:tplc="5BA8D08C">
      <w:numFmt w:val="decimal"/>
      <w:lvlText w:val=""/>
      <w:lvlJc w:val="left"/>
    </w:lvl>
    <w:lvl w:ilvl="3" w:tplc="3ADC93D0">
      <w:numFmt w:val="decimal"/>
      <w:lvlText w:val=""/>
      <w:lvlJc w:val="left"/>
    </w:lvl>
    <w:lvl w:ilvl="4" w:tplc="17265024">
      <w:numFmt w:val="decimal"/>
      <w:lvlText w:val=""/>
      <w:lvlJc w:val="left"/>
    </w:lvl>
    <w:lvl w:ilvl="5" w:tplc="E21E1544">
      <w:numFmt w:val="decimal"/>
      <w:lvlText w:val=""/>
      <w:lvlJc w:val="left"/>
    </w:lvl>
    <w:lvl w:ilvl="6" w:tplc="215C279C">
      <w:numFmt w:val="decimal"/>
      <w:lvlText w:val=""/>
      <w:lvlJc w:val="left"/>
    </w:lvl>
    <w:lvl w:ilvl="7" w:tplc="07CEDD2C">
      <w:numFmt w:val="decimal"/>
      <w:lvlText w:val=""/>
      <w:lvlJc w:val="left"/>
    </w:lvl>
    <w:lvl w:ilvl="8" w:tplc="7054ACDE">
      <w:numFmt w:val="decimal"/>
      <w:lvlText w:val=""/>
      <w:lvlJc w:val="left"/>
    </w:lvl>
  </w:abstractNum>
  <w:abstractNum w:abstractNumId="2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5587"/>
    <w:multiLevelType w:val="hybridMultilevel"/>
    <w:tmpl w:val="BF887190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019E5"/>
    <w:multiLevelType w:val="hybridMultilevel"/>
    <w:tmpl w:val="6AF0DB42"/>
    <w:lvl w:ilvl="0" w:tplc="B5B46000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E13108E"/>
    <w:multiLevelType w:val="hybridMultilevel"/>
    <w:tmpl w:val="A2BC700A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B62D6"/>
    <w:multiLevelType w:val="hybridMultilevel"/>
    <w:tmpl w:val="9544D876"/>
    <w:lvl w:ilvl="0" w:tplc="8B7CA028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65272F4"/>
    <w:multiLevelType w:val="hybridMultilevel"/>
    <w:tmpl w:val="81F4E1DA"/>
    <w:lvl w:ilvl="0" w:tplc="347E22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E5D7B64"/>
    <w:multiLevelType w:val="hybridMultilevel"/>
    <w:tmpl w:val="17765B1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44BAF"/>
    <w:multiLevelType w:val="hybridMultilevel"/>
    <w:tmpl w:val="99387BB8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A470DC5"/>
    <w:multiLevelType w:val="hybridMultilevel"/>
    <w:tmpl w:val="81729B8E"/>
    <w:lvl w:ilvl="0" w:tplc="3A1A8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B5969"/>
    <w:multiLevelType w:val="multilevel"/>
    <w:tmpl w:val="D882A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936B57"/>
    <w:multiLevelType w:val="hybridMultilevel"/>
    <w:tmpl w:val="5888E4BC"/>
    <w:lvl w:ilvl="0" w:tplc="59A6AB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03F50"/>
    <w:multiLevelType w:val="hybridMultilevel"/>
    <w:tmpl w:val="1E760542"/>
    <w:lvl w:ilvl="0" w:tplc="565A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3501EA1"/>
    <w:multiLevelType w:val="hybridMultilevel"/>
    <w:tmpl w:val="859C3B20"/>
    <w:lvl w:ilvl="0" w:tplc="67300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8429DC"/>
    <w:multiLevelType w:val="hybridMultilevel"/>
    <w:tmpl w:val="3B409944"/>
    <w:lvl w:ilvl="0" w:tplc="347E22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377DC"/>
    <w:multiLevelType w:val="hybridMultilevel"/>
    <w:tmpl w:val="2624B396"/>
    <w:lvl w:ilvl="0" w:tplc="28A25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0E36DCF"/>
    <w:multiLevelType w:val="hybridMultilevel"/>
    <w:tmpl w:val="E7B0098A"/>
    <w:lvl w:ilvl="0" w:tplc="347E22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C93CA8"/>
    <w:multiLevelType w:val="hybridMultilevel"/>
    <w:tmpl w:val="58482BDC"/>
    <w:lvl w:ilvl="0" w:tplc="347E22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53342E"/>
    <w:multiLevelType w:val="hybridMultilevel"/>
    <w:tmpl w:val="F9003A3A"/>
    <w:lvl w:ilvl="0" w:tplc="347E22D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59A0620">
      <w:numFmt w:val="bullet"/>
      <w:lvlText w:val=""/>
      <w:lvlJc w:val="left"/>
      <w:pPr>
        <w:ind w:left="786" w:hanging="360"/>
      </w:pPr>
      <w:rPr>
        <w:rFonts w:ascii="Times New Roman" w:eastAsia="F5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F2E14"/>
    <w:multiLevelType w:val="hybridMultilevel"/>
    <w:tmpl w:val="C24A4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98316F"/>
    <w:multiLevelType w:val="hybridMultilevel"/>
    <w:tmpl w:val="59CC6BEA"/>
    <w:lvl w:ilvl="0" w:tplc="DC3A4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4799A"/>
    <w:multiLevelType w:val="hybridMultilevel"/>
    <w:tmpl w:val="76949CEC"/>
    <w:lvl w:ilvl="0" w:tplc="DDC08C1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45"/>
  </w:num>
  <w:num w:numId="2">
    <w:abstractNumId w:val="26"/>
  </w:num>
  <w:num w:numId="3">
    <w:abstractNumId w:val="24"/>
  </w:num>
  <w:num w:numId="4">
    <w:abstractNumId w:val="2"/>
  </w:num>
  <w:num w:numId="5">
    <w:abstractNumId w:val="29"/>
  </w:num>
  <w:num w:numId="6">
    <w:abstractNumId w:val="11"/>
  </w:num>
  <w:num w:numId="7">
    <w:abstractNumId w:val="47"/>
  </w:num>
  <w:num w:numId="8">
    <w:abstractNumId w:val="34"/>
  </w:num>
  <w:num w:numId="9">
    <w:abstractNumId w:val="25"/>
  </w:num>
  <w:num w:numId="10">
    <w:abstractNumId w:val="12"/>
  </w:num>
  <w:num w:numId="11">
    <w:abstractNumId w:val="0"/>
  </w:num>
  <w:num w:numId="12">
    <w:abstractNumId w:val="6"/>
  </w:num>
  <w:num w:numId="13">
    <w:abstractNumId w:val="17"/>
  </w:num>
  <w:num w:numId="14">
    <w:abstractNumId w:val="31"/>
  </w:num>
  <w:num w:numId="15">
    <w:abstractNumId w:val="43"/>
  </w:num>
  <w:num w:numId="16">
    <w:abstractNumId w:val="39"/>
  </w:num>
  <w:num w:numId="17">
    <w:abstractNumId w:val="15"/>
  </w:num>
  <w:num w:numId="18">
    <w:abstractNumId w:val="48"/>
  </w:num>
  <w:num w:numId="19">
    <w:abstractNumId w:val="30"/>
  </w:num>
  <w:num w:numId="20">
    <w:abstractNumId w:val="20"/>
  </w:num>
  <w:num w:numId="21">
    <w:abstractNumId w:val="36"/>
  </w:num>
  <w:num w:numId="22">
    <w:abstractNumId w:val="18"/>
  </w:num>
  <w:num w:numId="23">
    <w:abstractNumId w:val="3"/>
  </w:num>
  <w:num w:numId="24">
    <w:abstractNumId w:val="22"/>
  </w:num>
  <w:num w:numId="25">
    <w:abstractNumId w:val="23"/>
  </w:num>
  <w:num w:numId="26">
    <w:abstractNumId w:val="14"/>
  </w:num>
  <w:num w:numId="27">
    <w:abstractNumId w:val="16"/>
  </w:num>
  <w:num w:numId="28">
    <w:abstractNumId w:val="5"/>
  </w:num>
  <w:num w:numId="29">
    <w:abstractNumId w:val="9"/>
  </w:num>
  <w:num w:numId="30">
    <w:abstractNumId w:val="46"/>
  </w:num>
  <w:num w:numId="31">
    <w:abstractNumId w:val="27"/>
  </w:num>
  <w:num w:numId="32">
    <w:abstractNumId w:val="1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9"/>
  </w:num>
  <w:num w:numId="37">
    <w:abstractNumId w:val="4"/>
  </w:num>
  <w:num w:numId="38">
    <w:abstractNumId w:val="32"/>
  </w:num>
  <w:num w:numId="39">
    <w:abstractNumId w:val="41"/>
  </w:num>
  <w:num w:numId="40">
    <w:abstractNumId w:val="10"/>
  </w:num>
  <w:num w:numId="41">
    <w:abstractNumId w:val="42"/>
  </w:num>
  <w:num w:numId="42">
    <w:abstractNumId w:val="44"/>
  </w:num>
  <w:num w:numId="43">
    <w:abstractNumId w:val="38"/>
  </w:num>
  <w:num w:numId="44">
    <w:abstractNumId w:val="21"/>
  </w:num>
  <w:num w:numId="45">
    <w:abstractNumId w:val="35"/>
  </w:num>
  <w:num w:numId="46">
    <w:abstractNumId w:val="28"/>
  </w:num>
  <w:num w:numId="47">
    <w:abstractNumId w:val="40"/>
  </w:num>
  <w:num w:numId="48">
    <w:abstractNumId w:val="13"/>
  </w:num>
  <w:num w:numId="49">
    <w:abstractNumId w:val="33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DED"/>
    <w:rsid w:val="0001026E"/>
    <w:rsid w:val="00044D32"/>
    <w:rsid w:val="00047D55"/>
    <w:rsid w:val="00051E2D"/>
    <w:rsid w:val="00085383"/>
    <w:rsid w:val="000967FC"/>
    <w:rsid w:val="000D34CC"/>
    <w:rsid w:val="0011756F"/>
    <w:rsid w:val="001261C6"/>
    <w:rsid w:val="00152EB7"/>
    <w:rsid w:val="0018619F"/>
    <w:rsid w:val="00195DED"/>
    <w:rsid w:val="001B5CDE"/>
    <w:rsid w:val="001D0AC3"/>
    <w:rsid w:val="001D75D0"/>
    <w:rsid w:val="001D7B14"/>
    <w:rsid w:val="001E706A"/>
    <w:rsid w:val="001F3A10"/>
    <w:rsid w:val="00274A58"/>
    <w:rsid w:val="002751E6"/>
    <w:rsid w:val="002A74CB"/>
    <w:rsid w:val="002D52C0"/>
    <w:rsid w:val="002D64D2"/>
    <w:rsid w:val="00303330"/>
    <w:rsid w:val="003115B4"/>
    <w:rsid w:val="003708FF"/>
    <w:rsid w:val="00371554"/>
    <w:rsid w:val="003738F9"/>
    <w:rsid w:val="00381159"/>
    <w:rsid w:val="003C220B"/>
    <w:rsid w:val="003D4835"/>
    <w:rsid w:val="00412889"/>
    <w:rsid w:val="004318D9"/>
    <w:rsid w:val="00454C9C"/>
    <w:rsid w:val="004604FA"/>
    <w:rsid w:val="004B6B76"/>
    <w:rsid w:val="004E10E9"/>
    <w:rsid w:val="004E69F6"/>
    <w:rsid w:val="005563BD"/>
    <w:rsid w:val="005B3AFE"/>
    <w:rsid w:val="005B5485"/>
    <w:rsid w:val="005E6515"/>
    <w:rsid w:val="006058D6"/>
    <w:rsid w:val="00630707"/>
    <w:rsid w:val="00636B82"/>
    <w:rsid w:val="00644150"/>
    <w:rsid w:val="006544FF"/>
    <w:rsid w:val="006B13A8"/>
    <w:rsid w:val="006D2F40"/>
    <w:rsid w:val="006E6865"/>
    <w:rsid w:val="006F20F1"/>
    <w:rsid w:val="00726A66"/>
    <w:rsid w:val="00741F89"/>
    <w:rsid w:val="00742604"/>
    <w:rsid w:val="00745FC3"/>
    <w:rsid w:val="007C4FF8"/>
    <w:rsid w:val="00816E6B"/>
    <w:rsid w:val="008256A1"/>
    <w:rsid w:val="00833152"/>
    <w:rsid w:val="0085048C"/>
    <w:rsid w:val="0087306E"/>
    <w:rsid w:val="00876C8A"/>
    <w:rsid w:val="008873CC"/>
    <w:rsid w:val="008F1987"/>
    <w:rsid w:val="00922D7D"/>
    <w:rsid w:val="00924FD1"/>
    <w:rsid w:val="00934216"/>
    <w:rsid w:val="00950B9E"/>
    <w:rsid w:val="00956652"/>
    <w:rsid w:val="009576FD"/>
    <w:rsid w:val="00960C4D"/>
    <w:rsid w:val="0096588D"/>
    <w:rsid w:val="00990FD9"/>
    <w:rsid w:val="009A5284"/>
    <w:rsid w:val="009B039A"/>
    <w:rsid w:val="009B2CC2"/>
    <w:rsid w:val="009D06B4"/>
    <w:rsid w:val="009E4E0D"/>
    <w:rsid w:val="00A176DC"/>
    <w:rsid w:val="00A42ACC"/>
    <w:rsid w:val="00A559BF"/>
    <w:rsid w:val="00A6011C"/>
    <w:rsid w:val="00A725E7"/>
    <w:rsid w:val="00A80ADE"/>
    <w:rsid w:val="00AE0BB6"/>
    <w:rsid w:val="00AE30EC"/>
    <w:rsid w:val="00B048B6"/>
    <w:rsid w:val="00B079E7"/>
    <w:rsid w:val="00B12409"/>
    <w:rsid w:val="00B41DFC"/>
    <w:rsid w:val="00B46298"/>
    <w:rsid w:val="00B56A5E"/>
    <w:rsid w:val="00B63EAB"/>
    <w:rsid w:val="00B8486B"/>
    <w:rsid w:val="00BA2BCF"/>
    <w:rsid w:val="00BD71EE"/>
    <w:rsid w:val="00BF2CDC"/>
    <w:rsid w:val="00C1127F"/>
    <w:rsid w:val="00C83BB6"/>
    <w:rsid w:val="00C83F95"/>
    <w:rsid w:val="00C87BE9"/>
    <w:rsid w:val="00C90D2A"/>
    <w:rsid w:val="00CB50B2"/>
    <w:rsid w:val="00D0698B"/>
    <w:rsid w:val="00D141E4"/>
    <w:rsid w:val="00D26818"/>
    <w:rsid w:val="00D47651"/>
    <w:rsid w:val="00D4793B"/>
    <w:rsid w:val="00D63934"/>
    <w:rsid w:val="00D7408D"/>
    <w:rsid w:val="00D74194"/>
    <w:rsid w:val="00D8763D"/>
    <w:rsid w:val="00D92F2E"/>
    <w:rsid w:val="00D974FF"/>
    <w:rsid w:val="00DA6115"/>
    <w:rsid w:val="00DA74E0"/>
    <w:rsid w:val="00DC0A09"/>
    <w:rsid w:val="00DC0E4F"/>
    <w:rsid w:val="00DC1C00"/>
    <w:rsid w:val="00DC3904"/>
    <w:rsid w:val="00DC58FE"/>
    <w:rsid w:val="00DD0589"/>
    <w:rsid w:val="00DE1F87"/>
    <w:rsid w:val="00E11A4E"/>
    <w:rsid w:val="00E240D4"/>
    <w:rsid w:val="00E72BAC"/>
    <w:rsid w:val="00E754CB"/>
    <w:rsid w:val="00E853D3"/>
    <w:rsid w:val="00E90CC2"/>
    <w:rsid w:val="00E94F77"/>
    <w:rsid w:val="00EA51FB"/>
    <w:rsid w:val="00EB0696"/>
    <w:rsid w:val="00EB69D4"/>
    <w:rsid w:val="00EC3EAE"/>
    <w:rsid w:val="00EC43DE"/>
    <w:rsid w:val="00ED790A"/>
    <w:rsid w:val="00EF3A72"/>
    <w:rsid w:val="00F20F54"/>
    <w:rsid w:val="00F26279"/>
    <w:rsid w:val="00F451A4"/>
    <w:rsid w:val="00F84B41"/>
    <w:rsid w:val="00F968CE"/>
    <w:rsid w:val="00FB0F0A"/>
    <w:rsid w:val="00FB2BF1"/>
    <w:rsid w:val="00FC0BFD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  <w:rsid w:val="0038115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81159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rsid w:val="00381159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3">
    <w:name w:val="Тема примечания Знак"/>
    <w:basedOn w:val="aff1"/>
    <w:link w:val="aff2"/>
    <w:rsid w:val="00381159"/>
    <w:rPr>
      <w:rFonts w:ascii="Times New Roman" w:eastAsia="Times New Roman" w:hAnsi="Times New Roman"/>
      <w:b/>
      <w:bCs/>
      <w:lang w:eastAsia="ru-RU"/>
    </w:rPr>
  </w:style>
  <w:style w:type="paragraph" w:customStyle="1" w:styleId="12">
    <w:name w:val="Основной текст1"/>
    <w:basedOn w:val="a"/>
    <w:rsid w:val="00745FC3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Sylfaen">
    <w:name w:val="Основной текст + Sylfaen;Полужирный"/>
    <w:basedOn w:val="afe"/>
    <w:rsid w:val="00745FC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Garamond115pt100">
    <w:name w:val="Основной текст (22) + Garamond;11;5 pt;Полужирный;Масштаб 100%"/>
    <w:basedOn w:val="a0"/>
    <w:rsid w:val="006E6865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Garamond12pt100">
    <w:name w:val="Основной текст (22) + Garamond;12 pt;Масштаб 100%"/>
    <w:basedOn w:val="a0"/>
    <w:rsid w:val="006E6865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basedOn w:val="afe"/>
    <w:rsid w:val="006E686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2">
    <w:name w:val="Основной текст (22)_"/>
    <w:basedOn w:val="a0"/>
    <w:link w:val="223"/>
    <w:rsid w:val="006E6865"/>
    <w:rPr>
      <w:rFonts w:ascii="Impact" w:eastAsia="Impact" w:hAnsi="Impact" w:cs="Impact"/>
      <w:w w:val="66"/>
      <w:sz w:val="44"/>
      <w:szCs w:val="44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6E686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66"/>
      <w:sz w:val="44"/>
      <w:szCs w:val="44"/>
    </w:rPr>
  </w:style>
  <w:style w:type="character" w:customStyle="1" w:styleId="115pt">
    <w:name w:val="Основной текст + 11;5 pt"/>
    <w:basedOn w:val="afe"/>
    <w:rsid w:val="006E686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ff4">
    <w:name w:val="Table Grid"/>
    <w:basedOn w:val="a1"/>
    <w:rsid w:val="00C11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1127F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"/>
    <w:rsid w:val="00C1127F"/>
    <w:pPr>
      <w:widowControl w:val="0"/>
      <w:autoSpaceDE w:val="0"/>
      <w:autoSpaceDN w:val="0"/>
      <w:adjustRightInd w:val="0"/>
      <w:spacing w:after="0" w:line="190" w:lineRule="exact"/>
      <w:ind w:firstLine="139"/>
    </w:pPr>
    <w:rPr>
      <w:rFonts w:ascii="Lucida Sans Unicode" w:eastAsia="Times New Roman" w:hAnsi="Lucida Sans Unicod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trudovie_dogovor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2</cp:revision>
  <dcterms:created xsi:type="dcterms:W3CDTF">2018-11-30T17:40:00Z</dcterms:created>
  <dcterms:modified xsi:type="dcterms:W3CDTF">2018-11-30T17:40:00Z</dcterms:modified>
</cp:coreProperties>
</file>