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EE6" w:rsidRPr="00832F14" w:rsidRDefault="00953EE6" w:rsidP="00953EE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32F14">
        <w:rPr>
          <w:rFonts w:ascii="Times New Roman" w:hAnsi="Times New Roman"/>
          <w:b/>
          <w:bCs/>
          <w:sz w:val="24"/>
          <w:szCs w:val="24"/>
        </w:rPr>
        <w:t>Пояснительная записка</w:t>
      </w:r>
    </w:p>
    <w:p w:rsidR="00953EE6" w:rsidRPr="00832F14" w:rsidRDefault="00953EE6" w:rsidP="00953EE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53EE6" w:rsidRDefault="00953EE6" w:rsidP="00953EE6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32F14">
        <w:rPr>
          <w:rFonts w:ascii="Times New Roman" w:hAnsi="Times New Roman"/>
          <w:b/>
          <w:bCs/>
          <w:sz w:val="24"/>
          <w:szCs w:val="24"/>
        </w:rPr>
        <w:t xml:space="preserve">Нормативная база реализации ОПОП </w:t>
      </w:r>
      <w:r>
        <w:rPr>
          <w:rFonts w:ascii="Times New Roman" w:hAnsi="Times New Roman"/>
          <w:b/>
          <w:bCs/>
          <w:sz w:val="24"/>
          <w:szCs w:val="24"/>
        </w:rPr>
        <w:t>СПО</w:t>
      </w:r>
    </w:p>
    <w:p w:rsidR="00953EE6" w:rsidRPr="00832F14" w:rsidRDefault="00953EE6" w:rsidP="00953EE6">
      <w:pPr>
        <w:spacing w:after="0" w:line="240" w:lineRule="auto"/>
        <w:ind w:left="720"/>
        <w:rPr>
          <w:rFonts w:ascii="Times New Roman" w:hAnsi="Times New Roman"/>
          <w:b/>
          <w:bCs/>
          <w:sz w:val="24"/>
          <w:szCs w:val="24"/>
        </w:rPr>
      </w:pPr>
    </w:p>
    <w:p w:rsidR="00953EE6" w:rsidRPr="003B2B54" w:rsidRDefault="00953EE6" w:rsidP="00953EE6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32F14">
        <w:rPr>
          <w:rFonts w:ascii="Times New Roman" w:hAnsi="Times New Roman"/>
          <w:bCs/>
          <w:sz w:val="24"/>
          <w:szCs w:val="24"/>
        </w:rPr>
        <w:t xml:space="preserve">Настоящий учебный план основной профессиональной образовательной программы </w:t>
      </w:r>
      <w:r w:rsidRPr="00832F14">
        <w:rPr>
          <w:rFonts w:ascii="Times New Roman" w:hAnsi="Times New Roman"/>
          <w:sz w:val="24"/>
          <w:szCs w:val="24"/>
        </w:rPr>
        <w:t xml:space="preserve">среднего профессионального образования </w:t>
      </w:r>
      <w:r w:rsidRPr="009F4C9C">
        <w:rPr>
          <w:rFonts w:ascii="Times New Roman" w:hAnsi="Times New Roman"/>
          <w:sz w:val="24"/>
          <w:szCs w:val="24"/>
        </w:rPr>
        <w:t>Государственное бюджетное профессиональное образовательное учреждение Московской области «Щелковский колледж»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32F14">
        <w:rPr>
          <w:rFonts w:ascii="Times New Roman" w:hAnsi="Times New Roman"/>
          <w:sz w:val="24"/>
          <w:szCs w:val="24"/>
        </w:rPr>
        <w:t>разработан на основе федерального государственного образовательного стандарта</w:t>
      </w:r>
      <w:r>
        <w:rPr>
          <w:rFonts w:ascii="Times New Roman" w:hAnsi="Times New Roman"/>
          <w:sz w:val="24"/>
          <w:szCs w:val="24"/>
        </w:rPr>
        <w:t xml:space="preserve"> (далее – ФГОС)</w:t>
      </w:r>
      <w:r w:rsidRPr="00832F14">
        <w:rPr>
          <w:rFonts w:ascii="Times New Roman" w:hAnsi="Times New Roman"/>
          <w:sz w:val="24"/>
          <w:szCs w:val="24"/>
        </w:rPr>
        <w:t xml:space="preserve"> среднего профессионального образования (далее – СПО)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32F14">
        <w:rPr>
          <w:rFonts w:ascii="Times New Roman" w:hAnsi="Times New Roman"/>
          <w:sz w:val="24"/>
          <w:szCs w:val="24"/>
        </w:rPr>
        <w:t>по специальности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809C1">
        <w:rPr>
          <w:rFonts w:ascii="Times New Roman" w:hAnsi="Times New Roman"/>
          <w:bCs/>
          <w:sz w:val="24"/>
          <w:szCs w:val="24"/>
        </w:rPr>
        <w:t>43.02.17 Технологии индустрии красоты</w:t>
      </w:r>
      <w:r>
        <w:rPr>
          <w:rFonts w:ascii="Times New Roman" w:hAnsi="Times New Roman"/>
          <w:bCs/>
          <w:sz w:val="24"/>
          <w:szCs w:val="24"/>
        </w:rPr>
        <w:t xml:space="preserve">, </w:t>
      </w:r>
      <w:r w:rsidRPr="008C0E6E">
        <w:rPr>
          <w:rFonts w:ascii="Times New Roman" w:hAnsi="Times New Roman"/>
          <w:bCs/>
          <w:sz w:val="24"/>
          <w:szCs w:val="24"/>
        </w:rPr>
        <w:t xml:space="preserve"> </w:t>
      </w:r>
      <w:r w:rsidRPr="00BF57FF">
        <w:rPr>
          <w:rFonts w:ascii="Times New Roman" w:hAnsi="Times New Roman"/>
          <w:bCs/>
          <w:sz w:val="24"/>
          <w:szCs w:val="24"/>
        </w:rPr>
        <w:t xml:space="preserve">утвержденного Приказом Минпросвещения России от </w:t>
      </w:r>
      <w:bookmarkStart w:id="0" w:name="_Hlk118365482"/>
      <w:r w:rsidRPr="00BF57FF">
        <w:rPr>
          <w:rFonts w:ascii="Times New Roman" w:hAnsi="Times New Roman"/>
          <w:bCs/>
          <w:sz w:val="24"/>
          <w:szCs w:val="24"/>
        </w:rPr>
        <w:t>26.08.2022 г. № 775</w:t>
      </w:r>
      <w:bookmarkEnd w:id="0"/>
      <w:r w:rsidRPr="00BF57FF">
        <w:rPr>
          <w:rFonts w:ascii="Times New Roman" w:hAnsi="Times New Roman"/>
          <w:bCs/>
          <w:sz w:val="24"/>
          <w:szCs w:val="24"/>
        </w:rPr>
        <w:t>.</w:t>
      </w:r>
      <w:r w:rsidRPr="0013609D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Квалификация</w:t>
      </w:r>
      <w:proofErr w:type="gramStart"/>
      <w:r>
        <w:rPr>
          <w:rFonts w:ascii="Times New Roman" w:hAnsi="Times New Roman"/>
          <w:bCs/>
          <w:sz w:val="24"/>
          <w:szCs w:val="24"/>
        </w:rPr>
        <w:t xml:space="preserve"> </w:t>
      </w:r>
      <w:r w:rsidRPr="0013609D">
        <w:rPr>
          <w:rFonts w:ascii="Times New Roman" w:hAnsi="Times New Roman"/>
          <w:b/>
          <w:bCs/>
          <w:sz w:val="24"/>
          <w:szCs w:val="24"/>
        </w:rPr>
        <w:t>:</w:t>
      </w:r>
      <w:proofErr w:type="gramEnd"/>
      <w:r w:rsidRPr="0013609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B2B54">
        <w:rPr>
          <w:rFonts w:ascii="Times New Roman" w:hAnsi="Times New Roman"/>
          <w:bCs/>
          <w:sz w:val="24"/>
          <w:szCs w:val="24"/>
        </w:rPr>
        <w:t>Специалист индустрии красот</w:t>
      </w:r>
      <w:proofErr w:type="gramStart"/>
      <w:r w:rsidRPr="003B2B54">
        <w:rPr>
          <w:rFonts w:ascii="Times New Roman" w:hAnsi="Times New Roman"/>
          <w:bCs/>
          <w:sz w:val="24"/>
          <w:szCs w:val="24"/>
        </w:rPr>
        <w:t>ы</w:t>
      </w:r>
      <w:r w:rsidR="003B2B54" w:rsidRPr="003B2B54">
        <w:rPr>
          <w:rFonts w:ascii="Times New Roman" w:hAnsi="Times New Roman"/>
          <w:bCs/>
          <w:sz w:val="24"/>
          <w:szCs w:val="24"/>
        </w:rPr>
        <w:t>(</w:t>
      </w:r>
      <w:proofErr w:type="gramEnd"/>
      <w:r w:rsidR="003B2B54" w:rsidRPr="003B2B54">
        <w:rPr>
          <w:rFonts w:ascii="Times New Roman" w:hAnsi="Times New Roman"/>
          <w:bCs/>
          <w:sz w:val="24"/>
          <w:szCs w:val="24"/>
        </w:rPr>
        <w:t xml:space="preserve"> направление </w:t>
      </w:r>
      <w:r w:rsidRPr="003B2B54">
        <w:rPr>
          <w:rFonts w:ascii="Times New Roman" w:hAnsi="Times New Roman"/>
          <w:bCs/>
          <w:sz w:val="24"/>
          <w:szCs w:val="24"/>
        </w:rPr>
        <w:t xml:space="preserve"> парикмахерское искусство</w:t>
      </w:r>
      <w:r w:rsidR="003B2B54" w:rsidRPr="003B2B54">
        <w:rPr>
          <w:rFonts w:ascii="Times New Roman" w:hAnsi="Times New Roman"/>
          <w:bCs/>
          <w:sz w:val="24"/>
          <w:szCs w:val="24"/>
        </w:rPr>
        <w:t>)</w:t>
      </w:r>
    </w:p>
    <w:p w:rsidR="00953EE6" w:rsidRPr="00832F14" w:rsidRDefault="00953EE6" w:rsidP="00953EE6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32F14">
        <w:rPr>
          <w:rFonts w:ascii="Times New Roman" w:hAnsi="Times New Roman"/>
          <w:sz w:val="24"/>
          <w:szCs w:val="24"/>
        </w:rPr>
        <w:t xml:space="preserve">на основе </w:t>
      </w:r>
      <w:r>
        <w:rPr>
          <w:rFonts w:ascii="Times New Roman" w:hAnsi="Times New Roman"/>
          <w:sz w:val="24"/>
          <w:szCs w:val="24"/>
        </w:rPr>
        <w:t>ФГОС</w:t>
      </w:r>
      <w:r w:rsidRPr="00832F14">
        <w:rPr>
          <w:rFonts w:ascii="Times New Roman" w:hAnsi="Times New Roman"/>
          <w:sz w:val="24"/>
          <w:szCs w:val="24"/>
        </w:rPr>
        <w:t xml:space="preserve"> среднего общего образования, утвержденного приказом Министерства образования и науки Российской Федерации от 17 мая 2012 г. N 413, зарегистрированного Министерством юстиции (7 июня 2012 г. N 24480)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32F14">
        <w:rPr>
          <w:rFonts w:ascii="Times New Roman" w:hAnsi="Times New Roman"/>
          <w:sz w:val="24"/>
          <w:szCs w:val="24"/>
        </w:rPr>
        <w:t xml:space="preserve">реализуемого в пределах ОПОП с учетом </w:t>
      </w:r>
      <w:r w:rsidRPr="009F4C9C">
        <w:rPr>
          <w:rFonts w:ascii="Times New Roman" w:hAnsi="Times New Roman"/>
          <w:sz w:val="24"/>
          <w:szCs w:val="24"/>
        </w:rPr>
        <w:t>технического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32F14">
        <w:rPr>
          <w:rFonts w:ascii="Times New Roman" w:hAnsi="Times New Roman"/>
          <w:sz w:val="24"/>
          <w:szCs w:val="24"/>
        </w:rPr>
        <w:t>профиля получаемого профессионального образования.</w:t>
      </w:r>
    </w:p>
    <w:p w:rsidR="00953EE6" w:rsidRPr="00832F14" w:rsidRDefault="00953EE6" w:rsidP="00953EE6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953EE6" w:rsidRDefault="00953EE6" w:rsidP="00953EE6">
      <w:pPr>
        <w:tabs>
          <w:tab w:val="left" w:pos="2127"/>
          <w:tab w:val="right" w:leader="underscore" w:pos="963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2F14">
        <w:rPr>
          <w:rFonts w:ascii="Times New Roman" w:hAnsi="Times New Roman"/>
          <w:sz w:val="24"/>
          <w:szCs w:val="24"/>
        </w:rPr>
        <w:t>Нормативную правовую основу разработки ОПОП СПО составляют:</w:t>
      </w:r>
    </w:p>
    <w:p w:rsidR="00953EE6" w:rsidRPr="0013609D" w:rsidRDefault="00953EE6" w:rsidP="00953EE6">
      <w:pPr>
        <w:tabs>
          <w:tab w:val="left" w:pos="2127"/>
          <w:tab w:val="right" w:leader="underscore" w:pos="9639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- </w:t>
      </w:r>
      <w:r w:rsidRPr="00BF57FF">
        <w:rPr>
          <w:rFonts w:ascii="Times New Roman" w:hAnsi="Times New Roman"/>
          <w:bCs/>
          <w:sz w:val="24"/>
          <w:szCs w:val="24"/>
        </w:rPr>
        <w:t xml:space="preserve">Федеральный закон от 29 декабря </w:t>
      </w:r>
      <w:smartTag w:uri="urn:schemas-microsoft-com:office:smarttags" w:element="metricconverter">
        <w:smartTagPr>
          <w:attr w:name="ProductID" w:val="2012 г"/>
        </w:smartTagPr>
        <w:r w:rsidRPr="00BF57FF">
          <w:rPr>
            <w:rFonts w:ascii="Times New Roman" w:hAnsi="Times New Roman"/>
            <w:bCs/>
            <w:sz w:val="24"/>
            <w:szCs w:val="24"/>
          </w:rPr>
          <w:t>2012 г</w:t>
        </w:r>
      </w:smartTag>
      <w:r w:rsidRPr="00BF57FF">
        <w:rPr>
          <w:rFonts w:ascii="Times New Roman" w:hAnsi="Times New Roman"/>
          <w:bCs/>
          <w:sz w:val="24"/>
          <w:szCs w:val="24"/>
        </w:rPr>
        <w:t>. №273-ФЗ «Об образовании в Российской Федерации»;</w:t>
      </w:r>
    </w:p>
    <w:p w:rsidR="00953EE6" w:rsidRPr="0013609D" w:rsidRDefault="00953EE6" w:rsidP="00953EE6">
      <w:pPr>
        <w:pStyle w:val="1"/>
        <w:numPr>
          <w:ilvl w:val="0"/>
          <w:numId w:val="2"/>
        </w:numPr>
        <w:tabs>
          <w:tab w:val="left" w:pos="142"/>
          <w:tab w:val="left" w:pos="993"/>
          <w:tab w:val="left" w:pos="9639"/>
        </w:tabs>
        <w:spacing w:before="0" w:after="0" w:line="276" w:lineRule="auto"/>
        <w:ind w:left="0" w:firstLine="770"/>
        <w:jc w:val="both"/>
        <w:rPr>
          <w:bCs/>
          <w:lang w:val="ru-RU"/>
        </w:rPr>
      </w:pPr>
      <w:bookmarkStart w:id="1" w:name="_Hlk84521878"/>
      <w:r w:rsidRPr="0013609D">
        <w:rPr>
          <w:bCs/>
          <w:lang w:val="ru-RU"/>
        </w:rPr>
        <w:t xml:space="preserve">Приказ </w:t>
      </w:r>
      <w:r w:rsidRPr="009E6714">
        <w:rPr>
          <w:bCs/>
          <w:lang w:val="ru-RU"/>
        </w:rPr>
        <w:t>Минпросвещения России</w:t>
      </w:r>
      <w:r w:rsidRPr="0013609D">
        <w:rPr>
          <w:bCs/>
          <w:lang w:val="ru-RU"/>
        </w:rPr>
        <w:t xml:space="preserve"> от </w:t>
      </w:r>
      <w:r w:rsidRPr="009E6714">
        <w:rPr>
          <w:bCs/>
          <w:lang w:val="ru-RU"/>
        </w:rPr>
        <w:t>0</w:t>
      </w:r>
      <w:r w:rsidRPr="0013609D">
        <w:rPr>
          <w:bCs/>
          <w:lang w:val="ru-RU"/>
        </w:rPr>
        <w:t xml:space="preserve">8 </w:t>
      </w:r>
      <w:r w:rsidRPr="009E6714">
        <w:rPr>
          <w:bCs/>
          <w:lang w:val="ru-RU"/>
        </w:rPr>
        <w:t>апреля</w:t>
      </w:r>
      <w:r w:rsidRPr="0013609D">
        <w:rPr>
          <w:bCs/>
          <w:lang w:val="ru-RU"/>
        </w:rPr>
        <w:t xml:space="preserve"> </w:t>
      </w:r>
      <w:smartTag w:uri="urn:schemas-microsoft-com:office:smarttags" w:element="metricconverter">
        <w:smartTagPr>
          <w:attr w:name="ProductID" w:val="2021 г"/>
        </w:smartTagPr>
        <w:r w:rsidRPr="0013609D">
          <w:rPr>
            <w:bCs/>
            <w:lang w:val="ru-RU"/>
          </w:rPr>
          <w:t>20</w:t>
        </w:r>
        <w:r w:rsidRPr="009E6714">
          <w:rPr>
            <w:bCs/>
            <w:lang w:val="ru-RU"/>
          </w:rPr>
          <w:t>21</w:t>
        </w:r>
        <w:r w:rsidRPr="0013609D">
          <w:rPr>
            <w:bCs/>
            <w:lang w:val="ru-RU"/>
          </w:rPr>
          <w:t xml:space="preserve"> г</w:t>
        </w:r>
      </w:smartTag>
      <w:r w:rsidRPr="0013609D">
        <w:rPr>
          <w:bCs/>
          <w:lang w:val="ru-RU"/>
        </w:rPr>
        <w:t xml:space="preserve">. № </w:t>
      </w:r>
      <w:r w:rsidRPr="009E6714">
        <w:rPr>
          <w:bCs/>
          <w:lang w:val="ru-RU"/>
        </w:rPr>
        <w:t>153</w:t>
      </w:r>
      <w:r w:rsidRPr="0013609D">
        <w:rPr>
          <w:bCs/>
          <w:lang w:val="ru-RU"/>
        </w:rPr>
        <w:t xml:space="preserve"> «Об утверждении Порядка разработки примерных основных образовательных программ</w:t>
      </w:r>
      <w:r w:rsidRPr="009E6714">
        <w:rPr>
          <w:bCs/>
          <w:lang w:val="ru-RU"/>
        </w:rPr>
        <w:t xml:space="preserve"> среднего профессионального образования</w:t>
      </w:r>
      <w:r w:rsidRPr="0013609D">
        <w:rPr>
          <w:bCs/>
          <w:lang w:val="ru-RU"/>
        </w:rPr>
        <w:t>, проведения их экспертизы и ведения реестра примерных основных образовательных программ</w:t>
      </w:r>
      <w:r w:rsidRPr="009E6714">
        <w:rPr>
          <w:bCs/>
          <w:lang w:val="ru-RU"/>
        </w:rPr>
        <w:t xml:space="preserve"> среднего профессионального образования</w:t>
      </w:r>
      <w:r w:rsidRPr="0013609D">
        <w:rPr>
          <w:bCs/>
          <w:lang w:val="ru-RU"/>
        </w:rPr>
        <w:t>»;</w:t>
      </w:r>
      <w:bookmarkEnd w:id="1"/>
    </w:p>
    <w:p w:rsidR="00953EE6" w:rsidRPr="00BF57FF" w:rsidRDefault="00953EE6" w:rsidP="00953EE6">
      <w:pPr>
        <w:pStyle w:val="1"/>
        <w:numPr>
          <w:ilvl w:val="0"/>
          <w:numId w:val="2"/>
        </w:numPr>
        <w:tabs>
          <w:tab w:val="left" w:pos="142"/>
          <w:tab w:val="left" w:pos="993"/>
          <w:tab w:val="left" w:pos="9639"/>
        </w:tabs>
        <w:spacing w:before="0" w:after="0" w:line="276" w:lineRule="auto"/>
        <w:ind w:left="0" w:firstLine="770"/>
        <w:jc w:val="both"/>
        <w:rPr>
          <w:bCs/>
          <w:lang w:val="ru-RU"/>
        </w:rPr>
      </w:pPr>
      <w:r w:rsidRPr="00BF57FF">
        <w:rPr>
          <w:bCs/>
          <w:lang w:val="ru-RU"/>
        </w:rPr>
        <w:t xml:space="preserve"> Приказ Минпросвещения России от 26.08.2022 г. № 775 «</w:t>
      </w:r>
      <w:r w:rsidRPr="0013609D">
        <w:rPr>
          <w:bCs/>
          <w:lang w:val="ru-RU"/>
        </w:rPr>
        <w:t xml:space="preserve">Об </w:t>
      </w:r>
      <w:r w:rsidRPr="00BF57FF">
        <w:rPr>
          <w:bCs/>
          <w:lang w:val="ru-RU"/>
        </w:rPr>
        <w:t>утверждении федерального государственного образовательного стандарта среднего профессионального образования по специальности 43.02.17 Технология индустрии красоты»;</w:t>
      </w:r>
    </w:p>
    <w:p w:rsidR="00953EE6" w:rsidRPr="0013609D" w:rsidRDefault="00953EE6" w:rsidP="00953EE6">
      <w:pPr>
        <w:pStyle w:val="1"/>
        <w:numPr>
          <w:ilvl w:val="0"/>
          <w:numId w:val="2"/>
        </w:numPr>
        <w:tabs>
          <w:tab w:val="left" w:pos="142"/>
          <w:tab w:val="left" w:pos="993"/>
          <w:tab w:val="left" w:pos="9639"/>
        </w:tabs>
        <w:spacing w:before="0" w:after="0" w:line="276" w:lineRule="auto"/>
        <w:ind w:left="0" w:firstLine="770"/>
        <w:jc w:val="both"/>
        <w:rPr>
          <w:bCs/>
          <w:lang w:val="ru-RU"/>
        </w:rPr>
      </w:pPr>
      <w:r w:rsidRPr="0013609D">
        <w:rPr>
          <w:bCs/>
          <w:lang w:val="ru-RU"/>
        </w:rPr>
        <w:t xml:space="preserve">Приказ Минобрнауки России от 14 июня </w:t>
      </w:r>
      <w:smartTag w:uri="urn:schemas-microsoft-com:office:smarttags" w:element="metricconverter">
        <w:smartTagPr>
          <w:attr w:name="ProductID" w:val="2013 г"/>
        </w:smartTagPr>
        <w:r w:rsidRPr="0013609D">
          <w:rPr>
            <w:bCs/>
            <w:lang w:val="ru-RU"/>
          </w:rPr>
          <w:t>2013 г</w:t>
        </w:r>
      </w:smartTag>
      <w:r w:rsidRPr="0013609D">
        <w:rPr>
          <w:bCs/>
          <w:lang w:val="ru-RU"/>
        </w:rPr>
        <w:t>. № 464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образования»;</w:t>
      </w:r>
    </w:p>
    <w:p w:rsidR="00953EE6" w:rsidRPr="0013609D" w:rsidRDefault="00953EE6" w:rsidP="00953EE6">
      <w:pPr>
        <w:pStyle w:val="1"/>
        <w:numPr>
          <w:ilvl w:val="0"/>
          <w:numId w:val="2"/>
        </w:numPr>
        <w:tabs>
          <w:tab w:val="left" w:pos="142"/>
          <w:tab w:val="left" w:pos="993"/>
          <w:tab w:val="left" w:pos="9639"/>
        </w:tabs>
        <w:spacing w:before="0" w:after="0" w:line="276" w:lineRule="auto"/>
        <w:ind w:left="0" w:firstLine="770"/>
        <w:jc w:val="both"/>
        <w:rPr>
          <w:bCs/>
          <w:lang w:val="ru-RU"/>
        </w:rPr>
      </w:pPr>
      <w:r w:rsidRPr="0013609D">
        <w:rPr>
          <w:bCs/>
          <w:lang w:val="ru-RU"/>
        </w:rPr>
        <w:t>Приказ Мин</w:t>
      </w:r>
      <w:r w:rsidRPr="00902C19">
        <w:rPr>
          <w:bCs/>
          <w:lang w:val="ru-RU"/>
        </w:rPr>
        <w:t>просвещения</w:t>
      </w:r>
      <w:r w:rsidRPr="0013609D">
        <w:rPr>
          <w:bCs/>
          <w:lang w:val="ru-RU"/>
        </w:rPr>
        <w:t xml:space="preserve"> России от </w:t>
      </w:r>
      <w:r w:rsidRPr="00902C19">
        <w:rPr>
          <w:bCs/>
          <w:lang w:val="ru-RU"/>
        </w:rPr>
        <w:t>08 ноября</w:t>
      </w:r>
      <w:r w:rsidRPr="0013609D">
        <w:rPr>
          <w:bCs/>
          <w:lang w:val="ru-RU"/>
        </w:rPr>
        <w:t xml:space="preserve"> 20</w:t>
      </w:r>
      <w:r w:rsidRPr="00902C19">
        <w:rPr>
          <w:bCs/>
          <w:lang w:val="ru-RU"/>
        </w:rPr>
        <w:t>21</w:t>
      </w:r>
      <w:r w:rsidRPr="0013609D">
        <w:rPr>
          <w:bCs/>
          <w:lang w:val="ru-RU"/>
        </w:rPr>
        <w:t xml:space="preserve"> г. № </w:t>
      </w:r>
      <w:r w:rsidRPr="00902C19">
        <w:rPr>
          <w:bCs/>
          <w:lang w:val="ru-RU"/>
        </w:rPr>
        <w:t>800</w:t>
      </w:r>
      <w:r w:rsidRPr="0013609D">
        <w:rPr>
          <w:bCs/>
          <w:lang w:val="ru-RU"/>
        </w:rPr>
        <w:t xml:space="preserve"> «Об утверждении Порядка проведения государственной итоговой аттестации по образовательным программам среднего профессионального образования»;</w:t>
      </w:r>
    </w:p>
    <w:p w:rsidR="00953EE6" w:rsidRPr="0013609D" w:rsidRDefault="00953EE6" w:rsidP="00953EE6">
      <w:pPr>
        <w:pStyle w:val="1"/>
        <w:numPr>
          <w:ilvl w:val="0"/>
          <w:numId w:val="2"/>
        </w:numPr>
        <w:tabs>
          <w:tab w:val="left" w:pos="142"/>
          <w:tab w:val="left" w:pos="993"/>
          <w:tab w:val="left" w:pos="9639"/>
        </w:tabs>
        <w:spacing w:before="0" w:after="0" w:line="276" w:lineRule="auto"/>
        <w:ind w:left="0" w:firstLine="770"/>
        <w:jc w:val="both"/>
        <w:rPr>
          <w:bCs/>
          <w:lang w:val="ru-RU"/>
        </w:rPr>
      </w:pPr>
      <w:r w:rsidRPr="0013609D">
        <w:rPr>
          <w:bCs/>
          <w:lang w:val="ru-RU"/>
        </w:rPr>
        <w:t xml:space="preserve">Приказ Минобрнауки России </w:t>
      </w:r>
      <w:r w:rsidRPr="009E6714">
        <w:rPr>
          <w:bCs/>
          <w:lang w:val="ru-RU"/>
        </w:rPr>
        <w:t>№</w:t>
      </w:r>
      <w:r w:rsidRPr="0013609D">
        <w:rPr>
          <w:bCs/>
          <w:lang w:val="ru-RU"/>
        </w:rPr>
        <w:t xml:space="preserve"> 885, Минпросвещения России </w:t>
      </w:r>
      <w:r w:rsidRPr="009E6714">
        <w:rPr>
          <w:bCs/>
          <w:lang w:val="ru-RU"/>
        </w:rPr>
        <w:t>№</w:t>
      </w:r>
      <w:r w:rsidRPr="0013609D">
        <w:rPr>
          <w:bCs/>
          <w:lang w:val="ru-RU"/>
        </w:rPr>
        <w:t xml:space="preserve"> 390 от 5</w:t>
      </w:r>
      <w:r w:rsidRPr="009E6714">
        <w:rPr>
          <w:bCs/>
          <w:lang w:val="ru-RU"/>
        </w:rPr>
        <w:t xml:space="preserve"> августа </w:t>
      </w:r>
      <w:smartTag w:uri="urn:schemas-microsoft-com:office:smarttags" w:element="metricconverter">
        <w:smartTagPr>
          <w:attr w:name="ProductID" w:val="2020 г"/>
        </w:smartTagPr>
        <w:r w:rsidRPr="0013609D">
          <w:rPr>
            <w:bCs/>
            <w:lang w:val="ru-RU"/>
          </w:rPr>
          <w:t xml:space="preserve">2020 </w:t>
        </w:r>
        <w:r w:rsidRPr="009E6714">
          <w:rPr>
            <w:bCs/>
            <w:lang w:val="ru-RU"/>
          </w:rPr>
          <w:t>г</w:t>
        </w:r>
      </w:smartTag>
      <w:r w:rsidRPr="009E6714">
        <w:rPr>
          <w:bCs/>
          <w:lang w:val="ru-RU"/>
        </w:rPr>
        <w:t>. «</w:t>
      </w:r>
      <w:r w:rsidRPr="0013609D">
        <w:rPr>
          <w:bCs/>
          <w:lang w:val="ru-RU"/>
        </w:rPr>
        <w:t>О практической подготовке обучающихся</w:t>
      </w:r>
      <w:r w:rsidRPr="009E6714">
        <w:rPr>
          <w:bCs/>
          <w:lang w:val="ru-RU"/>
        </w:rPr>
        <w:t>»</w:t>
      </w:r>
      <w:r w:rsidRPr="0013609D">
        <w:rPr>
          <w:bCs/>
          <w:lang w:val="ru-RU"/>
        </w:rPr>
        <w:t xml:space="preserve"> (вместе с </w:t>
      </w:r>
      <w:r w:rsidRPr="009E6714">
        <w:rPr>
          <w:bCs/>
          <w:lang w:val="ru-RU"/>
        </w:rPr>
        <w:t>«</w:t>
      </w:r>
      <w:r w:rsidRPr="0013609D">
        <w:rPr>
          <w:bCs/>
          <w:lang w:val="ru-RU"/>
        </w:rPr>
        <w:t>Положением о практической подготовке обучающихся</w:t>
      </w:r>
      <w:r w:rsidRPr="009E6714">
        <w:rPr>
          <w:bCs/>
          <w:lang w:val="ru-RU"/>
        </w:rPr>
        <w:t>»;</w:t>
      </w:r>
    </w:p>
    <w:p w:rsidR="00953EE6" w:rsidRPr="0013609D" w:rsidRDefault="00953EE6" w:rsidP="00953EE6">
      <w:pPr>
        <w:pStyle w:val="1"/>
        <w:numPr>
          <w:ilvl w:val="0"/>
          <w:numId w:val="2"/>
        </w:numPr>
        <w:tabs>
          <w:tab w:val="left" w:pos="142"/>
          <w:tab w:val="left" w:pos="993"/>
          <w:tab w:val="left" w:pos="9639"/>
        </w:tabs>
        <w:spacing w:before="0" w:after="0" w:line="276" w:lineRule="auto"/>
        <w:ind w:left="0" w:firstLine="770"/>
        <w:jc w:val="both"/>
        <w:rPr>
          <w:bCs/>
          <w:lang w:val="ru-RU"/>
        </w:rPr>
      </w:pPr>
      <w:r w:rsidRPr="00BF57FF">
        <w:rPr>
          <w:bCs/>
          <w:lang w:val="ru-RU"/>
        </w:rPr>
        <w:t>Приказ Министерства труда и социальной защиты Российской Федерации от 22 декабря 2014 г.№1080н «Об утверждении профессионального стандарта</w:t>
      </w:r>
      <w:r w:rsidRPr="0013609D">
        <w:rPr>
          <w:bCs/>
          <w:lang w:val="ru-RU"/>
        </w:rPr>
        <w:t xml:space="preserve"> «Специалист по предоставлению </w:t>
      </w:r>
      <w:r w:rsidR="003B2B54" w:rsidRPr="0013609D">
        <w:rPr>
          <w:bCs/>
          <w:lang w:val="ru-RU"/>
        </w:rPr>
        <w:t>виражных</w:t>
      </w:r>
      <w:r w:rsidRPr="0013609D">
        <w:rPr>
          <w:bCs/>
          <w:lang w:val="ru-RU"/>
        </w:rPr>
        <w:t xml:space="preserve"> услуг».</w:t>
      </w:r>
    </w:p>
    <w:p w:rsidR="00953EE6" w:rsidRPr="0013609D" w:rsidRDefault="00953EE6" w:rsidP="00953EE6">
      <w:pPr>
        <w:pStyle w:val="1"/>
        <w:numPr>
          <w:ilvl w:val="0"/>
          <w:numId w:val="2"/>
        </w:numPr>
        <w:tabs>
          <w:tab w:val="left" w:pos="142"/>
          <w:tab w:val="left" w:pos="993"/>
          <w:tab w:val="left" w:pos="9639"/>
        </w:tabs>
        <w:spacing w:before="0" w:after="0" w:line="276" w:lineRule="auto"/>
        <w:ind w:left="0" w:firstLine="770"/>
        <w:jc w:val="both"/>
        <w:rPr>
          <w:bCs/>
          <w:lang w:val="ru-RU"/>
        </w:rPr>
      </w:pPr>
      <w:r w:rsidRPr="00BF57FF">
        <w:rPr>
          <w:bCs/>
          <w:lang w:val="ru-RU"/>
        </w:rPr>
        <w:t>Приказ Министерства труда и социальной защиты Российской Федерации от 22 декабря 2014 г.№1069н «Об утверждении профессионального стандарта</w:t>
      </w:r>
      <w:r w:rsidRPr="0013609D">
        <w:rPr>
          <w:bCs/>
          <w:lang w:val="ru-RU"/>
        </w:rPr>
        <w:t xml:space="preserve"> «Специалист по предоставлению бытовых косметических услуг».</w:t>
      </w:r>
    </w:p>
    <w:p w:rsidR="00953EE6" w:rsidRPr="0013609D" w:rsidRDefault="00953EE6" w:rsidP="00953EE6">
      <w:pPr>
        <w:pStyle w:val="1"/>
        <w:numPr>
          <w:ilvl w:val="0"/>
          <w:numId w:val="2"/>
        </w:numPr>
        <w:tabs>
          <w:tab w:val="left" w:pos="142"/>
          <w:tab w:val="left" w:pos="993"/>
          <w:tab w:val="left" w:pos="9639"/>
        </w:tabs>
        <w:spacing w:before="0" w:after="0" w:line="276" w:lineRule="auto"/>
        <w:ind w:left="0" w:firstLine="770"/>
        <w:jc w:val="both"/>
        <w:rPr>
          <w:bCs/>
          <w:lang w:val="ru-RU"/>
        </w:rPr>
      </w:pPr>
      <w:r w:rsidRPr="00BF57FF">
        <w:rPr>
          <w:bCs/>
          <w:lang w:val="ru-RU"/>
        </w:rPr>
        <w:t>Приказ Министерства труда и социальной защиты Российской Федерации от 25 декабря 2014 г.№1126н «Об утверждении профессионального стандарта</w:t>
      </w:r>
      <w:r w:rsidRPr="0013609D">
        <w:rPr>
          <w:bCs/>
          <w:lang w:val="ru-RU"/>
        </w:rPr>
        <w:t xml:space="preserve"> «Специалист по предоставлению маникюрных и педикюрных услуг».</w:t>
      </w:r>
    </w:p>
    <w:p w:rsidR="00953EE6" w:rsidRPr="0013609D" w:rsidRDefault="00953EE6" w:rsidP="00953EE6">
      <w:pPr>
        <w:pStyle w:val="1"/>
        <w:numPr>
          <w:ilvl w:val="0"/>
          <w:numId w:val="2"/>
        </w:numPr>
        <w:tabs>
          <w:tab w:val="left" w:pos="142"/>
          <w:tab w:val="left" w:pos="993"/>
          <w:tab w:val="left" w:pos="9639"/>
        </w:tabs>
        <w:spacing w:before="0" w:after="0" w:line="276" w:lineRule="auto"/>
        <w:ind w:left="0" w:firstLine="770"/>
        <w:jc w:val="both"/>
        <w:rPr>
          <w:bCs/>
          <w:lang w:val="ru-RU"/>
        </w:rPr>
      </w:pPr>
      <w:r w:rsidRPr="00BF57FF">
        <w:rPr>
          <w:bCs/>
          <w:lang w:val="ru-RU"/>
        </w:rPr>
        <w:lastRenderedPageBreak/>
        <w:t>Приказ Министерства труда и социальной защиты Российской Федерации от 25 декабря 2014 г.№1134н «Об утверждении профессионального стандарта</w:t>
      </w:r>
      <w:r w:rsidRPr="0013609D">
        <w:rPr>
          <w:bCs/>
          <w:lang w:val="ru-RU"/>
        </w:rPr>
        <w:t xml:space="preserve"> «Специалист по предоставлению парикмахерских услуг».</w:t>
      </w:r>
    </w:p>
    <w:p w:rsidR="00953EE6" w:rsidRPr="0037450A" w:rsidRDefault="00953EE6" w:rsidP="00953EE6">
      <w:pPr>
        <w:pStyle w:val="1"/>
        <w:numPr>
          <w:ilvl w:val="0"/>
          <w:numId w:val="2"/>
        </w:numPr>
        <w:tabs>
          <w:tab w:val="left" w:pos="142"/>
          <w:tab w:val="left" w:pos="993"/>
          <w:tab w:val="left" w:pos="9639"/>
        </w:tabs>
        <w:spacing w:before="0" w:after="0" w:line="276" w:lineRule="auto"/>
        <w:ind w:left="0" w:firstLine="770"/>
        <w:jc w:val="both"/>
        <w:rPr>
          <w:bCs/>
          <w:lang w:val="ru-RU"/>
        </w:rPr>
      </w:pPr>
      <w:r w:rsidRPr="0037450A">
        <w:rPr>
          <w:bCs/>
          <w:lang w:val="ru-RU"/>
        </w:rPr>
        <w:t xml:space="preserve">Приказ Минпросвещения России от 24.08.2022 N 762 (ред. от 20.12.2022) "Об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образования" (Зарегистрировано в Минюсте России 21.09.2022 N 70167); </w:t>
      </w:r>
    </w:p>
    <w:p w:rsidR="00953EE6" w:rsidRPr="00583EF0" w:rsidRDefault="00953EE6" w:rsidP="00953EE6">
      <w:pPr>
        <w:pStyle w:val="1"/>
        <w:numPr>
          <w:ilvl w:val="0"/>
          <w:numId w:val="2"/>
        </w:numPr>
        <w:tabs>
          <w:tab w:val="left" w:pos="142"/>
          <w:tab w:val="left" w:pos="993"/>
          <w:tab w:val="left" w:pos="9639"/>
        </w:tabs>
        <w:spacing w:before="0" w:after="0" w:line="276" w:lineRule="auto"/>
        <w:ind w:left="0" w:firstLine="770"/>
        <w:jc w:val="both"/>
        <w:rPr>
          <w:bCs/>
          <w:lang w:val="ru-RU"/>
        </w:rPr>
      </w:pPr>
      <w:r w:rsidRPr="00583EF0">
        <w:rPr>
          <w:bCs/>
          <w:lang w:val="ru-RU"/>
        </w:rPr>
        <w:t>Приказ Министерства науки и высшего образования РФ и Министерства просвещения РФ от 30 июня 2020 г. N 845/369 "Об утверждении Порядка зачета организацией, осуществляющей образовательную деятельность,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деятельность". (Зарегистрировано в Минюсте РФ 28 августа 2020 г. Регистрационный N 59557);</w:t>
      </w:r>
    </w:p>
    <w:p w:rsidR="00953EE6" w:rsidRPr="00583EF0" w:rsidRDefault="00953EE6" w:rsidP="00953EE6">
      <w:pPr>
        <w:pStyle w:val="1"/>
        <w:numPr>
          <w:ilvl w:val="0"/>
          <w:numId w:val="2"/>
        </w:numPr>
        <w:tabs>
          <w:tab w:val="left" w:pos="142"/>
          <w:tab w:val="left" w:pos="993"/>
          <w:tab w:val="left" w:pos="9639"/>
        </w:tabs>
        <w:spacing w:before="0" w:after="0" w:line="276" w:lineRule="auto"/>
        <w:ind w:left="0" w:firstLine="770"/>
        <w:jc w:val="both"/>
        <w:rPr>
          <w:bCs/>
          <w:lang w:val="ru-RU"/>
        </w:rPr>
      </w:pPr>
      <w:r w:rsidRPr="00583EF0">
        <w:rPr>
          <w:bCs/>
          <w:lang w:val="ru-RU"/>
        </w:rPr>
        <w:t>Приказ Министерства науки и высшего образования РФ и Министерства просвещения РФ от 5 августа 2020 г. N 885/390 "О практической подготовке обучающихся". (Зарегистрировано в Минюсте РФ 11 сентября 2020 г. Регистрационный N 59778);</w:t>
      </w:r>
    </w:p>
    <w:p w:rsidR="00953EE6" w:rsidRPr="00583EF0" w:rsidRDefault="00953EE6" w:rsidP="00953EE6">
      <w:pPr>
        <w:pStyle w:val="1"/>
        <w:numPr>
          <w:ilvl w:val="0"/>
          <w:numId w:val="2"/>
        </w:numPr>
        <w:tabs>
          <w:tab w:val="left" w:pos="142"/>
          <w:tab w:val="left" w:pos="993"/>
          <w:tab w:val="left" w:pos="9639"/>
        </w:tabs>
        <w:spacing w:before="0" w:after="0" w:line="276" w:lineRule="auto"/>
        <w:ind w:left="0" w:firstLine="770"/>
        <w:jc w:val="both"/>
        <w:rPr>
          <w:bCs/>
          <w:lang w:val="ru-RU"/>
        </w:rPr>
      </w:pPr>
      <w:r w:rsidRPr="00583EF0">
        <w:rPr>
          <w:bCs/>
          <w:lang w:val="ru-RU"/>
        </w:rPr>
        <w:t>Приказ Министерства просвещения РФ от 26 августа 2020 г. N 438 "Об утверждении Порядка организации и осуществления образовательной деятельности по основным программам профессионального обучения". (Зарегистрировано в Минюсте РФ 11 сентября 2020 г. Регистрационный N 59784);</w:t>
      </w:r>
    </w:p>
    <w:p w:rsidR="00953EE6" w:rsidRPr="00583EF0" w:rsidRDefault="00953EE6" w:rsidP="00953EE6">
      <w:pPr>
        <w:pStyle w:val="1"/>
        <w:numPr>
          <w:ilvl w:val="0"/>
          <w:numId w:val="2"/>
        </w:numPr>
        <w:tabs>
          <w:tab w:val="left" w:pos="142"/>
          <w:tab w:val="left" w:pos="993"/>
          <w:tab w:val="left" w:pos="9639"/>
        </w:tabs>
        <w:spacing w:before="0" w:after="0" w:line="276" w:lineRule="auto"/>
        <w:ind w:left="0" w:firstLine="770"/>
        <w:jc w:val="both"/>
        <w:rPr>
          <w:bCs/>
          <w:lang w:val="ru-RU"/>
        </w:rPr>
      </w:pPr>
      <w:r w:rsidRPr="00583EF0">
        <w:rPr>
          <w:bCs/>
          <w:lang w:val="ru-RU"/>
        </w:rPr>
        <w:t>Приказ Минпросвещения России от 02.09.2020 N 457 "Об утверждении Порядка приема на обучение по образовательным программам среднего профессионального образования" (Зарегистрировано в Минюсте России 06.11.2020 N 60770);</w:t>
      </w:r>
    </w:p>
    <w:p w:rsidR="00953EE6" w:rsidRPr="0013609D" w:rsidRDefault="00953EE6" w:rsidP="00953EE6">
      <w:pPr>
        <w:pStyle w:val="a4"/>
        <w:suppressAutoHyphens/>
        <w:autoSpaceDN w:val="0"/>
        <w:ind w:left="644"/>
        <w:textAlignment w:val="baseline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bCs/>
          <w:lang w:val="ru-RU"/>
        </w:rPr>
        <w:br/>
        <w:t xml:space="preserve">          </w:t>
      </w:r>
      <w:r w:rsidRPr="0013609D">
        <w:rPr>
          <w:rFonts w:ascii="Times New Roman" w:hAnsi="Times New Roman"/>
          <w:b/>
          <w:bCs/>
          <w:lang w:val="ru-RU"/>
        </w:rPr>
        <w:t>2. Организация учебного процесса и режим занятий</w:t>
      </w:r>
    </w:p>
    <w:p w:rsidR="00953EE6" w:rsidRPr="0013609D" w:rsidRDefault="00953EE6" w:rsidP="00953EE6">
      <w:pPr>
        <w:pStyle w:val="a4"/>
        <w:suppressAutoHyphens/>
        <w:autoSpaceDN w:val="0"/>
        <w:ind w:left="644"/>
        <w:jc w:val="both"/>
        <w:textAlignment w:val="baseline"/>
        <w:rPr>
          <w:rFonts w:ascii="Times New Roman" w:hAnsi="Times New Roman"/>
          <w:lang w:val="ru-RU"/>
        </w:rPr>
      </w:pPr>
    </w:p>
    <w:p w:rsidR="00953EE6" w:rsidRPr="006C0C09" w:rsidRDefault="00953EE6" w:rsidP="00953EE6">
      <w:pPr>
        <w:suppressAutoHyphens/>
        <w:autoSpaceDN w:val="0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</w:rPr>
      </w:pPr>
      <w:r w:rsidRPr="006C0C09">
        <w:rPr>
          <w:rFonts w:ascii="Times New Roman" w:eastAsia="Times New Roman" w:hAnsi="Times New Roman"/>
          <w:bCs/>
          <w:sz w:val="24"/>
          <w:szCs w:val="24"/>
        </w:rPr>
        <w:t xml:space="preserve">Начало </w:t>
      </w:r>
      <w:proofErr w:type="gramStart"/>
      <w:r w:rsidRPr="006C0C09">
        <w:rPr>
          <w:rFonts w:ascii="Times New Roman" w:eastAsia="Times New Roman" w:hAnsi="Times New Roman"/>
          <w:bCs/>
          <w:sz w:val="24"/>
          <w:szCs w:val="24"/>
        </w:rPr>
        <w:t>учебных</w:t>
      </w:r>
      <w:proofErr w:type="gramEnd"/>
      <w:r w:rsidRPr="006C0C09">
        <w:rPr>
          <w:rFonts w:ascii="Times New Roman" w:eastAsia="Times New Roman" w:hAnsi="Times New Roman"/>
          <w:bCs/>
          <w:sz w:val="24"/>
          <w:szCs w:val="24"/>
        </w:rPr>
        <w:t xml:space="preserve"> занятий – 1 сентября, окончание – в соответствии с календарным учебным графиком.</w:t>
      </w:r>
    </w:p>
    <w:p w:rsidR="00953EE6" w:rsidRPr="006C0C09" w:rsidRDefault="00953EE6" w:rsidP="00953EE6">
      <w:pPr>
        <w:suppressAutoHyphens/>
        <w:autoSpaceDN w:val="0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</w:rPr>
      </w:pPr>
      <w:r w:rsidRPr="006C0C09">
        <w:rPr>
          <w:rFonts w:ascii="Times New Roman" w:eastAsia="Times New Roman" w:hAnsi="Times New Roman"/>
          <w:bCs/>
          <w:sz w:val="24"/>
          <w:szCs w:val="24"/>
        </w:rPr>
        <w:t xml:space="preserve">Объем образовательной программы составляет 36 </w:t>
      </w:r>
      <w:proofErr w:type="gramStart"/>
      <w:r w:rsidRPr="006C0C09">
        <w:rPr>
          <w:rFonts w:ascii="Times New Roman" w:eastAsia="Times New Roman" w:hAnsi="Times New Roman"/>
          <w:bCs/>
          <w:sz w:val="24"/>
          <w:szCs w:val="24"/>
        </w:rPr>
        <w:t>академических</w:t>
      </w:r>
      <w:proofErr w:type="gramEnd"/>
      <w:r w:rsidRPr="006C0C09">
        <w:rPr>
          <w:rFonts w:ascii="Times New Roman" w:eastAsia="Times New Roman" w:hAnsi="Times New Roman"/>
          <w:bCs/>
          <w:sz w:val="24"/>
          <w:szCs w:val="24"/>
        </w:rPr>
        <w:t xml:space="preserve"> часов в неделю, включая работу обучающихся во взаимодействии с преподавателем (урок, практическое занятие, лабораторное занятие, консультация, лекция, семинар), практики (в профессиональном цикле) и самостоятельную работу. Продолжительность учебной недели шестидневная.</w:t>
      </w:r>
    </w:p>
    <w:p w:rsidR="00953EE6" w:rsidRPr="006C0C09" w:rsidRDefault="00953EE6" w:rsidP="00953EE6">
      <w:pPr>
        <w:suppressAutoHyphens/>
        <w:autoSpaceDN w:val="0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</w:rPr>
      </w:pPr>
      <w:r w:rsidRPr="006C0C09">
        <w:rPr>
          <w:rFonts w:ascii="Times New Roman" w:eastAsia="Times New Roman" w:hAnsi="Times New Roman"/>
          <w:bCs/>
          <w:sz w:val="24"/>
          <w:szCs w:val="24"/>
        </w:rPr>
        <w:t xml:space="preserve">Для всех видов аудиторных занятий </w:t>
      </w:r>
      <w:proofErr w:type="gramStart"/>
      <w:r w:rsidRPr="006C0C09">
        <w:rPr>
          <w:rFonts w:ascii="Times New Roman" w:eastAsia="Times New Roman" w:hAnsi="Times New Roman"/>
          <w:bCs/>
          <w:sz w:val="24"/>
          <w:szCs w:val="24"/>
        </w:rPr>
        <w:t>академический</w:t>
      </w:r>
      <w:proofErr w:type="gramEnd"/>
      <w:r w:rsidRPr="006C0C09">
        <w:rPr>
          <w:rFonts w:ascii="Times New Roman" w:eastAsia="Times New Roman" w:hAnsi="Times New Roman"/>
          <w:bCs/>
          <w:sz w:val="24"/>
          <w:szCs w:val="24"/>
        </w:rPr>
        <w:t xml:space="preserve"> час устанавливается продолжительностью 45 минут.</w:t>
      </w:r>
    </w:p>
    <w:p w:rsidR="00953EE6" w:rsidRPr="006C0C09" w:rsidRDefault="00953EE6" w:rsidP="00953EE6">
      <w:pPr>
        <w:suppressAutoHyphens/>
        <w:autoSpaceDN w:val="0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</w:rPr>
      </w:pPr>
      <w:r w:rsidRPr="006C0C09">
        <w:rPr>
          <w:rFonts w:ascii="Times New Roman" w:eastAsia="Times New Roman" w:hAnsi="Times New Roman"/>
          <w:bCs/>
          <w:sz w:val="24"/>
          <w:szCs w:val="24"/>
        </w:rPr>
        <w:t xml:space="preserve">На проведение учебных занятий и практик при </w:t>
      </w:r>
      <w:proofErr w:type="gramStart"/>
      <w:r w:rsidRPr="006C0C09">
        <w:rPr>
          <w:rFonts w:ascii="Times New Roman" w:eastAsia="Times New Roman" w:hAnsi="Times New Roman"/>
          <w:bCs/>
          <w:sz w:val="24"/>
          <w:szCs w:val="24"/>
        </w:rPr>
        <w:t>освоении</w:t>
      </w:r>
      <w:proofErr w:type="gramEnd"/>
      <w:r w:rsidRPr="006C0C09">
        <w:rPr>
          <w:rFonts w:ascii="Times New Roman" w:eastAsia="Times New Roman" w:hAnsi="Times New Roman"/>
          <w:bCs/>
          <w:sz w:val="24"/>
          <w:szCs w:val="24"/>
        </w:rPr>
        <w:t xml:space="preserve"> учебных циклов образовательной программы в очной форме обучения выделено не менее 80 процентов от объема учебных циклов образовательной программы. Самостоятельная работа обучающихся составляет не более 30% от объема часов, </w:t>
      </w:r>
      <w:proofErr w:type="gramStart"/>
      <w:r w:rsidRPr="006C0C09">
        <w:rPr>
          <w:rFonts w:ascii="Times New Roman" w:eastAsia="Times New Roman" w:hAnsi="Times New Roman"/>
          <w:bCs/>
          <w:sz w:val="24"/>
          <w:szCs w:val="24"/>
        </w:rPr>
        <w:t>отведенных</w:t>
      </w:r>
      <w:proofErr w:type="gramEnd"/>
      <w:r w:rsidRPr="006C0C09">
        <w:rPr>
          <w:rFonts w:ascii="Times New Roman" w:eastAsia="Times New Roman" w:hAnsi="Times New Roman"/>
          <w:bCs/>
          <w:sz w:val="24"/>
          <w:szCs w:val="24"/>
        </w:rPr>
        <w:t xml:space="preserve"> на освоение дисциплины, профессионального модуля, включена в общий объем часов. Содержание самостоятельной работы отражается в </w:t>
      </w:r>
      <w:proofErr w:type="gramStart"/>
      <w:r w:rsidRPr="006C0C09">
        <w:rPr>
          <w:rFonts w:ascii="Times New Roman" w:eastAsia="Times New Roman" w:hAnsi="Times New Roman"/>
          <w:bCs/>
          <w:sz w:val="24"/>
          <w:szCs w:val="24"/>
        </w:rPr>
        <w:t>рабочей</w:t>
      </w:r>
      <w:proofErr w:type="gramEnd"/>
      <w:r w:rsidRPr="006C0C09">
        <w:rPr>
          <w:rFonts w:ascii="Times New Roman" w:eastAsia="Times New Roman" w:hAnsi="Times New Roman"/>
          <w:bCs/>
          <w:sz w:val="24"/>
          <w:szCs w:val="24"/>
        </w:rPr>
        <w:t xml:space="preserve"> программе учебной дисциплины, профессионального модуля.</w:t>
      </w:r>
    </w:p>
    <w:p w:rsidR="00953EE6" w:rsidRPr="006C0C09" w:rsidRDefault="00953EE6" w:rsidP="00953EE6">
      <w:pPr>
        <w:pStyle w:val="a4"/>
        <w:suppressAutoHyphens/>
        <w:autoSpaceDN w:val="0"/>
        <w:ind w:left="644"/>
        <w:jc w:val="both"/>
        <w:textAlignment w:val="baseline"/>
        <w:rPr>
          <w:rFonts w:ascii="Times New Roman" w:eastAsia="Times New Roman" w:hAnsi="Times New Roman"/>
          <w:bCs/>
          <w:lang w:val="ru-RU" w:bidi="ar-SA"/>
        </w:rPr>
      </w:pPr>
    </w:p>
    <w:p w:rsidR="00953EE6" w:rsidRPr="006C0C09" w:rsidRDefault="00953EE6" w:rsidP="00953EE6">
      <w:pPr>
        <w:suppressAutoHyphens/>
        <w:autoSpaceDN w:val="0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</w:rPr>
      </w:pPr>
      <w:proofErr w:type="gramStart"/>
      <w:r w:rsidRPr="006C0C09">
        <w:rPr>
          <w:rFonts w:ascii="Times New Roman" w:eastAsia="Times New Roman" w:hAnsi="Times New Roman"/>
          <w:bCs/>
          <w:sz w:val="24"/>
          <w:szCs w:val="24"/>
        </w:rPr>
        <w:lastRenderedPageBreak/>
        <w:t>Объем времени, отведенный на вариативную часть образовательной программы, определен в соответствии с требованиями ФГОС СПО (не менее 20% от общего объема времени, отведенного на освоение программы)  и дает возможность расширения основных видов деятельности, углубления подготовки обучающегося, а также получения дополнительных компетенций, необходимых для обеспечения конкурентоспособности выпускника в соответствии с запросами регионального рынка труда.</w:t>
      </w:r>
      <w:proofErr w:type="gramEnd"/>
    </w:p>
    <w:p w:rsidR="00953EE6" w:rsidRPr="006C0C09" w:rsidRDefault="00953EE6" w:rsidP="00953EE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</w:rPr>
      </w:pPr>
      <w:r w:rsidRPr="006C0C09">
        <w:rPr>
          <w:rFonts w:ascii="Times New Roman" w:eastAsia="Times New Roman" w:hAnsi="Times New Roman"/>
          <w:bCs/>
          <w:sz w:val="24"/>
          <w:szCs w:val="24"/>
        </w:rPr>
        <w:t>Перечень, содержание, объем и порядок реализации дисциплин и профессиональных модулей образовательной программы определен с учетом примерной основной образовательной программы специальности 43.02.17 Технологии индустрии красоты Квалификация</w:t>
      </w:r>
      <w:proofErr w:type="gramStart"/>
      <w:r w:rsidRPr="006C0C09">
        <w:rPr>
          <w:rFonts w:ascii="Times New Roman" w:eastAsia="Times New Roman" w:hAnsi="Times New Roman"/>
          <w:bCs/>
          <w:sz w:val="24"/>
          <w:szCs w:val="24"/>
        </w:rPr>
        <w:t xml:space="preserve"> :</w:t>
      </w:r>
      <w:proofErr w:type="gramEnd"/>
      <w:r w:rsidRPr="006C0C09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953EE6">
        <w:rPr>
          <w:rFonts w:ascii="Times New Roman" w:eastAsia="Times New Roman" w:hAnsi="Times New Roman"/>
          <w:b/>
          <w:bCs/>
          <w:sz w:val="24"/>
          <w:szCs w:val="24"/>
        </w:rPr>
        <w:t xml:space="preserve">Специалист индустрии красоты </w:t>
      </w:r>
      <w:r w:rsidR="003B2B54" w:rsidRPr="003B2B54">
        <w:rPr>
          <w:rFonts w:ascii="Times New Roman" w:eastAsia="Times New Roman" w:hAnsi="Times New Roman"/>
          <w:bCs/>
          <w:sz w:val="24"/>
          <w:szCs w:val="24"/>
        </w:rPr>
        <w:t>соответствует</w:t>
      </w:r>
      <w:r w:rsidR="003B2B54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6C0C09">
        <w:rPr>
          <w:rFonts w:ascii="Times New Roman" w:eastAsia="Times New Roman" w:hAnsi="Times New Roman"/>
          <w:bCs/>
          <w:sz w:val="24"/>
          <w:szCs w:val="24"/>
        </w:rPr>
        <w:t xml:space="preserve">потребностями регионального рынка труда  и </w:t>
      </w:r>
      <w:proofErr w:type="gramStart"/>
      <w:r w:rsidRPr="006C0C09">
        <w:rPr>
          <w:rFonts w:ascii="Times New Roman" w:eastAsia="Times New Roman" w:hAnsi="Times New Roman"/>
          <w:bCs/>
          <w:sz w:val="24"/>
          <w:szCs w:val="24"/>
        </w:rPr>
        <w:t>направлена</w:t>
      </w:r>
      <w:proofErr w:type="gramEnd"/>
      <w:r w:rsidRPr="006C0C09">
        <w:rPr>
          <w:rFonts w:ascii="Times New Roman" w:eastAsia="Times New Roman" w:hAnsi="Times New Roman"/>
          <w:bCs/>
          <w:sz w:val="24"/>
          <w:szCs w:val="24"/>
        </w:rPr>
        <w:t xml:space="preserve"> на соблюдение последовательности освоения профессиональных компетенций,  принятой в отрасли.</w:t>
      </w:r>
    </w:p>
    <w:p w:rsidR="00953EE6" w:rsidRPr="006C0C09" w:rsidRDefault="00953EE6" w:rsidP="00953EE6">
      <w:pPr>
        <w:pStyle w:val="ConsPlusNormal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</w:p>
    <w:p w:rsidR="00953EE6" w:rsidRPr="006C0C09" w:rsidRDefault="00953EE6" w:rsidP="00953EE6">
      <w:pPr>
        <w:pStyle w:val="ConsPlusNormal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6C0C09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- Образовательная программа включает:</w:t>
      </w:r>
      <w:r w:rsidRPr="006C0C09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br/>
        <w:t xml:space="preserve">- </w:t>
      </w:r>
      <w:proofErr w:type="gramStart"/>
      <w:r w:rsidRPr="006C0C09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социально-гуманитарный</w:t>
      </w:r>
      <w:proofErr w:type="gramEnd"/>
      <w:r w:rsidRPr="006C0C09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цикл;</w:t>
      </w:r>
      <w:r w:rsidRPr="006C0C09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br/>
        <w:t>- общепрофессиональный цикл;</w:t>
      </w:r>
    </w:p>
    <w:p w:rsidR="00953EE6" w:rsidRPr="006C0C09" w:rsidRDefault="00953EE6" w:rsidP="00953EE6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bCs/>
          <w:sz w:val="24"/>
          <w:szCs w:val="24"/>
        </w:rPr>
      </w:pPr>
      <w:r w:rsidRPr="006C0C09">
        <w:rPr>
          <w:rFonts w:ascii="Times New Roman" w:eastAsia="Times New Roman" w:hAnsi="Times New Roman"/>
          <w:bCs/>
          <w:sz w:val="24"/>
          <w:szCs w:val="24"/>
        </w:rPr>
        <w:t xml:space="preserve">  -  профессиональный цикл.</w:t>
      </w:r>
    </w:p>
    <w:p w:rsidR="00953EE6" w:rsidRPr="006C0C09" w:rsidRDefault="00953EE6" w:rsidP="00953EE6">
      <w:pPr>
        <w:spacing w:after="0"/>
        <w:ind w:firstLine="709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953EE6" w:rsidRPr="006C0C09" w:rsidRDefault="00953EE6" w:rsidP="00953EE6">
      <w:pPr>
        <w:rPr>
          <w:rFonts w:ascii="Times New Roman" w:eastAsia="Times New Roman" w:hAnsi="Times New Roman"/>
          <w:bCs/>
          <w:sz w:val="24"/>
          <w:szCs w:val="24"/>
        </w:rPr>
      </w:pPr>
      <w:r w:rsidRPr="006C0C09">
        <w:rPr>
          <w:rFonts w:ascii="Times New Roman" w:eastAsia="Times New Roman" w:hAnsi="Times New Roman"/>
          <w:bCs/>
          <w:sz w:val="24"/>
          <w:szCs w:val="24"/>
        </w:rPr>
        <w:t xml:space="preserve">В рамках образовательной программы выделяются обязательная часть и часть, </w:t>
      </w:r>
      <w:proofErr w:type="gramStart"/>
      <w:r w:rsidRPr="006C0C09">
        <w:rPr>
          <w:rFonts w:ascii="Times New Roman" w:eastAsia="Times New Roman" w:hAnsi="Times New Roman"/>
          <w:bCs/>
          <w:sz w:val="24"/>
          <w:szCs w:val="24"/>
        </w:rPr>
        <w:t>формируемая</w:t>
      </w:r>
      <w:proofErr w:type="gramEnd"/>
      <w:r w:rsidRPr="006C0C09">
        <w:rPr>
          <w:rFonts w:ascii="Times New Roman" w:eastAsia="Times New Roman" w:hAnsi="Times New Roman"/>
          <w:bCs/>
          <w:sz w:val="24"/>
          <w:szCs w:val="24"/>
        </w:rPr>
        <w:t xml:space="preserve"> участниками образовательных отношений (вариативная часть).</w:t>
      </w:r>
    </w:p>
    <w:p w:rsidR="00953EE6" w:rsidRPr="006C0C09" w:rsidRDefault="00953EE6" w:rsidP="00953EE6">
      <w:pPr>
        <w:rPr>
          <w:rFonts w:ascii="Times New Roman" w:eastAsia="Times New Roman" w:hAnsi="Times New Roman"/>
          <w:bCs/>
          <w:sz w:val="24"/>
          <w:szCs w:val="24"/>
        </w:rPr>
      </w:pPr>
      <w:r w:rsidRPr="006C0C09">
        <w:rPr>
          <w:rFonts w:ascii="Times New Roman" w:eastAsia="Times New Roman" w:hAnsi="Times New Roman"/>
          <w:bCs/>
          <w:sz w:val="24"/>
          <w:szCs w:val="24"/>
        </w:rPr>
        <w:t xml:space="preserve">Обязательная часть образовательной программы </w:t>
      </w:r>
      <w:proofErr w:type="gramStart"/>
      <w:r w:rsidRPr="006C0C09">
        <w:rPr>
          <w:rFonts w:ascii="Times New Roman" w:eastAsia="Times New Roman" w:hAnsi="Times New Roman"/>
          <w:bCs/>
          <w:sz w:val="24"/>
          <w:szCs w:val="24"/>
        </w:rPr>
        <w:t>направлена</w:t>
      </w:r>
      <w:proofErr w:type="gramEnd"/>
      <w:r w:rsidRPr="006C0C09">
        <w:rPr>
          <w:rFonts w:ascii="Times New Roman" w:eastAsia="Times New Roman" w:hAnsi="Times New Roman"/>
          <w:bCs/>
          <w:sz w:val="24"/>
          <w:szCs w:val="24"/>
        </w:rPr>
        <w:t xml:space="preserve"> на формирование общих и профессиональных компетенций, предусмотренных </w:t>
      </w:r>
      <w:hyperlink w:anchor="sub_1300" w:history="1">
        <w:r w:rsidRPr="006C0C09">
          <w:rPr>
            <w:rFonts w:ascii="Times New Roman" w:eastAsia="Times New Roman" w:hAnsi="Times New Roman"/>
            <w:bCs/>
            <w:sz w:val="24"/>
            <w:szCs w:val="24"/>
          </w:rPr>
          <w:t>главой III</w:t>
        </w:r>
      </w:hyperlink>
      <w:r w:rsidRPr="006C0C09">
        <w:rPr>
          <w:rFonts w:ascii="Times New Roman" w:eastAsia="Times New Roman" w:hAnsi="Times New Roman"/>
          <w:bCs/>
          <w:sz w:val="24"/>
          <w:szCs w:val="24"/>
        </w:rPr>
        <w:t xml:space="preserve"> ФГОС СПО.</w:t>
      </w:r>
    </w:p>
    <w:p w:rsidR="00953EE6" w:rsidRPr="006C0C09" w:rsidRDefault="00953EE6" w:rsidP="00953EE6">
      <w:pPr>
        <w:rPr>
          <w:rFonts w:ascii="Times New Roman" w:eastAsia="Times New Roman" w:hAnsi="Times New Roman"/>
          <w:bCs/>
          <w:sz w:val="24"/>
          <w:szCs w:val="24"/>
        </w:rPr>
      </w:pPr>
      <w:r w:rsidRPr="006C0C09">
        <w:rPr>
          <w:rFonts w:ascii="Times New Roman" w:eastAsia="Times New Roman" w:hAnsi="Times New Roman"/>
          <w:bCs/>
          <w:sz w:val="24"/>
          <w:szCs w:val="24"/>
        </w:rPr>
        <w:t xml:space="preserve">Объем </w:t>
      </w:r>
      <w:proofErr w:type="gramStart"/>
      <w:r w:rsidRPr="006C0C09">
        <w:rPr>
          <w:rFonts w:ascii="Times New Roman" w:eastAsia="Times New Roman" w:hAnsi="Times New Roman"/>
          <w:bCs/>
          <w:sz w:val="24"/>
          <w:szCs w:val="24"/>
        </w:rPr>
        <w:t>обязательной</w:t>
      </w:r>
      <w:proofErr w:type="gramEnd"/>
      <w:r w:rsidRPr="006C0C09">
        <w:rPr>
          <w:rFonts w:ascii="Times New Roman" w:eastAsia="Times New Roman" w:hAnsi="Times New Roman"/>
          <w:bCs/>
          <w:sz w:val="24"/>
          <w:szCs w:val="24"/>
        </w:rPr>
        <w:t xml:space="preserve"> части без учета объема государственной итоговой аттестации должен составлять не более 70 процентов от общего объема времени, отведенного на освоение образовательной программы.</w:t>
      </w:r>
    </w:p>
    <w:p w:rsidR="00953EE6" w:rsidRPr="006C0C09" w:rsidRDefault="00953EE6" w:rsidP="00953EE6">
      <w:pPr>
        <w:pStyle w:val="1"/>
        <w:tabs>
          <w:tab w:val="left" w:pos="142"/>
          <w:tab w:val="left" w:pos="993"/>
          <w:tab w:val="left" w:pos="9639"/>
        </w:tabs>
        <w:spacing w:before="0" w:after="0" w:line="276" w:lineRule="auto"/>
        <w:ind w:left="0"/>
        <w:jc w:val="both"/>
        <w:rPr>
          <w:bCs/>
          <w:lang w:val="ru-RU"/>
        </w:rPr>
      </w:pPr>
      <w:r w:rsidRPr="006C0C09">
        <w:rPr>
          <w:bCs/>
          <w:lang w:val="ru-RU"/>
        </w:rPr>
        <w:t xml:space="preserve">Обязательная часть </w:t>
      </w:r>
      <w:proofErr w:type="gramStart"/>
      <w:r w:rsidRPr="006C0C09">
        <w:rPr>
          <w:bCs/>
          <w:lang w:val="ru-RU"/>
        </w:rPr>
        <w:t>социально-гуманитарного</w:t>
      </w:r>
      <w:proofErr w:type="gramEnd"/>
      <w:r w:rsidRPr="006C0C09">
        <w:rPr>
          <w:bCs/>
          <w:lang w:val="ru-RU"/>
        </w:rPr>
        <w:t xml:space="preserve"> цикла образовательной программы предусматривает изучение следующих дисциплин: "История России", "Иностранный язык в профессиональной деятельности", "Безопасность жизнедеятельности", "Физическая культура",</w:t>
      </w:r>
    </w:p>
    <w:p w:rsidR="00953EE6" w:rsidRPr="006C0C09" w:rsidRDefault="00953EE6" w:rsidP="00953EE6">
      <w:pPr>
        <w:pStyle w:val="ConsPlusNormal"/>
        <w:spacing w:before="200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6C0C09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Общий объем дисциплины "Безопасность жизнедеятельности" в очной форме обучения не может быть менее 36 академических часов, из них на освоение основ военной службы (для юношей) - не менее 24 академических часов; для подгрупп девушек это время может быть использовано на освоение основ медицинских знаний.</w:t>
      </w:r>
      <w:r w:rsidRPr="006C0C09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br/>
        <w:t>Дисциплина "Физическая культура" должна способствовать формированию физической культуры выпускника и способности направленного использования средств физической культуры и спорта для сохранения и укрепления здоровья, психофизической подготовке к профессиональной деятельности, предупреждению профессиональных заболеваний.</w:t>
      </w:r>
    </w:p>
    <w:p w:rsidR="00953EE6" w:rsidRPr="006C0C09" w:rsidRDefault="00953EE6" w:rsidP="00953EE6">
      <w:pPr>
        <w:pStyle w:val="ConsPlusNormal"/>
        <w:spacing w:before="200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6C0C09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Для обучающихся инвалидов и лиц с ограниченными возможностями здоровья </w:t>
      </w:r>
      <w:proofErr w:type="gramStart"/>
      <w:r w:rsidRPr="006C0C09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образовательная</w:t>
      </w:r>
      <w:proofErr w:type="gramEnd"/>
      <w:r w:rsidRPr="006C0C09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организация устанавливает особый порядок освоения дисциплины "Физическая культура" с учетом состояния их здоровья.</w:t>
      </w:r>
    </w:p>
    <w:p w:rsidR="00953EE6" w:rsidRPr="006C0C09" w:rsidRDefault="00953EE6" w:rsidP="00953EE6">
      <w:pPr>
        <w:rPr>
          <w:rFonts w:ascii="Times New Roman" w:eastAsia="Times New Roman" w:hAnsi="Times New Roman"/>
          <w:bCs/>
          <w:sz w:val="24"/>
          <w:szCs w:val="24"/>
        </w:rPr>
      </w:pPr>
      <w:r w:rsidRPr="006C0C09">
        <w:rPr>
          <w:rFonts w:ascii="Times New Roman" w:eastAsia="Times New Roman" w:hAnsi="Times New Roman"/>
          <w:bCs/>
          <w:sz w:val="24"/>
          <w:szCs w:val="24"/>
        </w:rPr>
        <w:t xml:space="preserve"> Обязательная часть общепрофессионального цикла образовательной программы предусматривает изучение следующих дисциплин: Информационное обеспечение профессиональной деятельности", "Анатомия и физиология человека", "Санитария и гигиена в сфере услуг", "Рисунок и живопись", "Организация и ведение коммерческой </w:t>
      </w:r>
      <w:r w:rsidRPr="006C0C09">
        <w:rPr>
          <w:rFonts w:ascii="Times New Roman" w:eastAsia="Times New Roman" w:hAnsi="Times New Roman"/>
          <w:bCs/>
          <w:sz w:val="24"/>
          <w:szCs w:val="24"/>
        </w:rPr>
        <w:lastRenderedPageBreak/>
        <w:t>деятельности специалиста индустрии красоты", "Деловые и профессиональные коммуникации".</w:t>
      </w:r>
    </w:p>
    <w:p w:rsidR="00953EE6" w:rsidRPr="006C0C09" w:rsidRDefault="00953EE6" w:rsidP="00953EE6">
      <w:pPr>
        <w:rPr>
          <w:rFonts w:ascii="Times New Roman" w:eastAsia="Times New Roman" w:hAnsi="Times New Roman"/>
          <w:bCs/>
          <w:sz w:val="24"/>
          <w:szCs w:val="24"/>
        </w:rPr>
      </w:pPr>
      <w:r w:rsidRPr="006C0C09">
        <w:rPr>
          <w:rFonts w:ascii="Times New Roman" w:eastAsia="Times New Roman" w:hAnsi="Times New Roman"/>
          <w:bCs/>
          <w:sz w:val="24"/>
          <w:szCs w:val="24"/>
        </w:rPr>
        <w:t xml:space="preserve">Профессиональный цикл образовательной программы включает </w:t>
      </w:r>
      <w:proofErr w:type="gramStart"/>
      <w:r w:rsidRPr="006C0C09">
        <w:rPr>
          <w:rFonts w:ascii="Times New Roman" w:eastAsia="Times New Roman" w:hAnsi="Times New Roman"/>
          <w:bCs/>
          <w:sz w:val="24"/>
          <w:szCs w:val="24"/>
        </w:rPr>
        <w:t>профессиональные</w:t>
      </w:r>
      <w:proofErr w:type="gramEnd"/>
      <w:r w:rsidRPr="006C0C09">
        <w:rPr>
          <w:rFonts w:ascii="Times New Roman" w:eastAsia="Times New Roman" w:hAnsi="Times New Roman"/>
          <w:bCs/>
          <w:sz w:val="24"/>
          <w:szCs w:val="24"/>
        </w:rPr>
        <w:t xml:space="preserve"> модули, которые формируются в соответствии с выбранными видами деятельности, а также дополнительными видами деятельности, сформированными образовательными организациями самостоятельно. В состав профессионального модуля входит один или несколько междисциплинарных курсов, которые устанавливаются образовательной организацией самостоятельно с учетом ПООП. Объем профессионального модуля составляет не менее 4 зачетных единиц.</w:t>
      </w:r>
    </w:p>
    <w:p w:rsidR="00953EE6" w:rsidRPr="006C0C09" w:rsidRDefault="00953EE6" w:rsidP="00953EE6">
      <w:pPr>
        <w:rPr>
          <w:rFonts w:ascii="Times New Roman" w:eastAsia="Times New Roman" w:hAnsi="Times New Roman"/>
          <w:bCs/>
          <w:sz w:val="24"/>
          <w:szCs w:val="24"/>
        </w:rPr>
      </w:pPr>
      <w:r w:rsidRPr="006C0C09">
        <w:rPr>
          <w:rFonts w:ascii="Times New Roman" w:eastAsia="Times New Roman" w:hAnsi="Times New Roman"/>
          <w:bCs/>
          <w:sz w:val="24"/>
          <w:szCs w:val="24"/>
        </w:rPr>
        <w:t xml:space="preserve">Практика входит в </w:t>
      </w:r>
      <w:proofErr w:type="gramStart"/>
      <w:r w:rsidRPr="006C0C09">
        <w:rPr>
          <w:rFonts w:ascii="Times New Roman" w:eastAsia="Times New Roman" w:hAnsi="Times New Roman"/>
          <w:bCs/>
          <w:sz w:val="24"/>
          <w:szCs w:val="24"/>
        </w:rPr>
        <w:t>профессиональный</w:t>
      </w:r>
      <w:proofErr w:type="gramEnd"/>
      <w:r w:rsidRPr="006C0C09">
        <w:rPr>
          <w:rFonts w:ascii="Times New Roman" w:eastAsia="Times New Roman" w:hAnsi="Times New Roman"/>
          <w:bCs/>
          <w:sz w:val="24"/>
          <w:szCs w:val="24"/>
        </w:rPr>
        <w:t xml:space="preserve"> цикл и имеет следующие виды - учебная практика и производственная практика, которые реализуются в форме практической подготовки. Учебная и </w:t>
      </w:r>
      <w:proofErr w:type="gramStart"/>
      <w:r w:rsidRPr="006C0C09">
        <w:rPr>
          <w:rFonts w:ascii="Times New Roman" w:eastAsia="Times New Roman" w:hAnsi="Times New Roman"/>
          <w:bCs/>
          <w:sz w:val="24"/>
          <w:szCs w:val="24"/>
        </w:rPr>
        <w:t>производственная</w:t>
      </w:r>
      <w:proofErr w:type="gramEnd"/>
      <w:r w:rsidRPr="006C0C09">
        <w:rPr>
          <w:rFonts w:ascii="Times New Roman" w:eastAsia="Times New Roman" w:hAnsi="Times New Roman"/>
          <w:bCs/>
          <w:sz w:val="24"/>
          <w:szCs w:val="24"/>
        </w:rPr>
        <w:t xml:space="preserve"> практики реализуются как в несколько периодов, так и </w:t>
      </w:r>
      <w:r w:rsidR="003B2B54" w:rsidRPr="006C0C09">
        <w:rPr>
          <w:rFonts w:ascii="Times New Roman" w:eastAsia="Times New Roman" w:hAnsi="Times New Roman"/>
          <w:bCs/>
          <w:sz w:val="24"/>
          <w:szCs w:val="24"/>
        </w:rPr>
        <w:t>рассредоточено</w:t>
      </w:r>
      <w:r w:rsidRPr="006C0C09">
        <w:rPr>
          <w:rFonts w:ascii="Times New Roman" w:eastAsia="Times New Roman" w:hAnsi="Times New Roman"/>
          <w:bCs/>
          <w:sz w:val="24"/>
          <w:szCs w:val="24"/>
        </w:rPr>
        <w:t>, чередуясь с учебными занятиями. Типы практики устанавливаются образовательной организацией самостоятельно с учетом ПООП.</w:t>
      </w:r>
    </w:p>
    <w:p w:rsidR="00953EE6" w:rsidRPr="006C0C09" w:rsidRDefault="00953EE6" w:rsidP="00953EE6">
      <w:pPr>
        <w:pStyle w:val="ConsPlusNormal"/>
        <w:spacing w:before="200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6C0C09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Образовательная организация предоставляет инвалидам и лицам с ограниченными возможностями здоровья (по их заявлению) возможность обучения по образовательной программе, учитывающей особенности их психофизического развития, индивидуальных возможностей и при необходимости обеспечивающей коррекцию нарушений развития и социальную адаптацию указанных лиц.</w:t>
      </w:r>
    </w:p>
    <w:p w:rsidR="00953EE6" w:rsidRPr="006C0C09" w:rsidRDefault="00953EE6" w:rsidP="00953EE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</w:rPr>
      </w:pPr>
      <w:r w:rsidRPr="006C0C09">
        <w:rPr>
          <w:rFonts w:ascii="Times New Roman" w:eastAsia="Times New Roman" w:hAnsi="Times New Roman"/>
          <w:bCs/>
          <w:sz w:val="24"/>
          <w:szCs w:val="24"/>
        </w:rPr>
        <w:t xml:space="preserve">В течение всего периода обучения проводится </w:t>
      </w:r>
      <w:proofErr w:type="gramStart"/>
      <w:r w:rsidRPr="006C0C09">
        <w:rPr>
          <w:rFonts w:ascii="Times New Roman" w:eastAsia="Times New Roman" w:hAnsi="Times New Roman"/>
          <w:bCs/>
          <w:sz w:val="24"/>
          <w:szCs w:val="24"/>
        </w:rPr>
        <w:t>текущий</w:t>
      </w:r>
      <w:proofErr w:type="gramEnd"/>
      <w:r w:rsidRPr="006C0C09">
        <w:rPr>
          <w:rFonts w:ascii="Times New Roman" w:eastAsia="Times New Roman" w:hAnsi="Times New Roman"/>
          <w:bCs/>
          <w:sz w:val="24"/>
          <w:szCs w:val="24"/>
        </w:rPr>
        <w:t xml:space="preserve"> контроль, промежуточная аттестация и государственная итоговая аттестация. </w:t>
      </w:r>
      <w:proofErr w:type="gramStart"/>
      <w:r w:rsidRPr="006C0C09">
        <w:rPr>
          <w:rFonts w:ascii="Times New Roman" w:eastAsia="Times New Roman" w:hAnsi="Times New Roman"/>
          <w:bCs/>
          <w:sz w:val="24"/>
          <w:szCs w:val="24"/>
        </w:rPr>
        <w:t>Текущий</w:t>
      </w:r>
      <w:proofErr w:type="gramEnd"/>
      <w:r w:rsidRPr="006C0C09">
        <w:rPr>
          <w:rFonts w:ascii="Times New Roman" w:eastAsia="Times New Roman" w:hAnsi="Times New Roman"/>
          <w:bCs/>
          <w:sz w:val="24"/>
          <w:szCs w:val="24"/>
        </w:rPr>
        <w:t xml:space="preserve"> контроль проводится в пределах учебного времени, отведенного на изучение соответствующей дисциплины, междисциплинарного курса. </w:t>
      </w:r>
      <w:proofErr w:type="gramStart"/>
      <w:r w:rsidRPr="006C0C09">
        <w:rPr>
          <w:rFonts w:ascii="Times New Roman" w:eastAsia="Times New Roman" w:hAnsi="Times New Roman"/>
          <w:bCs/>
          <w:sz w:val="24"/>
          <w:szCs w:val="24"/>
        </w:rPr>
        <w:t>Текущий</w:t>
      </w:r>
      <w:proofErr w:type="gramEnd"/>
      <w:r w:rsidRPr="006C0C09">
        <w:rPr>
          <w:rFonts w:ascii="Times New Roman" w:eastAsia="Times New Roman" w:hAnsi="Times New Roman"/>
          <w:bCs/>
          <w:sz w:val="24"/>
          <w:szCs w:val="24"/>
        </w:rPr>
        <w:t xml:space="preserve"> контроль успеваемости предусматривает и контроль самостоятельной работы.</w:t>
      </w:r>
    </w:p>
    <w:p w:rsidR="00953EE6" w:rsidRPr="006C0C09" w:rsidRDefault="00953EE6" w:rsidP="00953EE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</w:rPr>
      </w:pPr>
    </w:p>
    <w:p w:rsidR="00953EE6" w:rsidRPr="006C0C09" w:rsidRDefault="00953EE6" w:rsidP="00953EE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</w:rPr>
      </w:pPr>
      <w:proofErr w:type="gramStart"/>
      <w:r w:rsidRPr="006C0C09">
        <w:rPr>
          <w:rFonts w:ascii="Times New Roman" w:eastAsia="Times New Roman" w:hAnsi="Times New Roman"/>
          <w:bCs/>
          <w:sz w:val="24"/>
          <w:szCs w:val="24"/>
        </w:rPr>
        <w:t>Контрольная</w:t>
      </w:r>
      <w:proofErr w:type="gramEnd"/>
      <w:r w:rsidRPr="006C0C09">
        <w:rPr>
          <w:rFonts w:ascii="Times New Roman" w:eastAsia="Times New Roman" w:hAnsi="Times New Roman"/>
          <w:bCs/>
          <w:sz w:val="24"/>
          <w:szCs w:val="24"/>
        </w:rPr>
        <w:t xml:space="preserve"> работа является одной из форм рубежного контроля уровня освоения учебной дисциплины и междисциплинарного курса, если он продолжается более одного семестра.</w:t>
      </w:r>
    </w:p>
    <w:p w:rsidR="00953EE6" w:rsidRPr="006C0C09" w:rsidRDefault="00953EE6" w:rsidP="00953EE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</w:rPr>
      </w:pPr>
      <w:r w:rsidRPr="006C0C09">
        <w:rPr>
          <w:rFonts w:ascii="Times New Roman" w:eastAsia="Times New Roman" w:hAnsi="Times New Roman"/>
          <w:bCs/>
          <w:sz w:val="24"/>
          <w:szCs w:val="24"/>
        </w:rPr>
        <w:t xml:space="preserve">Завершающей формой контроля по дисциплине и междисциплинарному курсу является экзамен или </w:t>
      </w:r>
      <w:proofErr w:type="gramStart"/>
      <w:r w:rsidRPr="006C0C09">
        <w:rPr>
          <w:rFonts w:ascii="Times New Roman" w:eastAsia="Times New Roman" w:hAnsi="Times New Roman"/>
          <w:bCs/>
          <w:sz w:val="24"/>
          <w:szCs w:val="24"/>
        </w:rPr>
        <w:t>дифференцированный</w:t>
      </w:r>
      <w:proofErr w:type="gramEnd"/>
      <w:r w:rsidRPr="006C0C09">
        <w:rPr>
          <w:rFonts w:ascii="Times New Roman" w:eastAsia="Times New Roman" w:hAnsi="Times New Roman"/>
          <w:bCs/>
          <w:sz w:val="24"/>
          <w:szCs w:val="24"/>
        </w:rPr>
        <w:t xml:space="preserve"> зачет. </w:t>
      </w:r>
    </w:p>
    <w:p w:rsidR="00953EE6" w:rsidRPr="006C0C09" w:rsidRDefault="00953EE6" w:rsidP="00953EE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</w:rPr>
      </w:pPr>
    </w:p>
    <w:p w:rsidR="00953EE6" w:rsidRPr="006C0C09" w:rsidRDefault="00953EE6" w:rsidP="00953EE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</w:rPr>
      </w:pPr>
      <w:r w:rsidRPr="006C0C09">
        <w:rPr>
          <w:rFonts w:ascii="Times New Roman" w:eastAsia="Times New Roman" w:hAnsi="Times New Roman"/>
          <w:bCs/>
          <w:sz w:val="24"/>
          <w:szCs w:val="24"/>
        </w:rPr>
        <w:t xml:space="preserve">Объем часов, </w:t>
      </w:r>
      <w:proofErr w:type="gramStart"/>
      <w:r w:rsidRPr="006C0C09">
        <w:rPr>
          <w:rFonts w:ascii="Times New Roman" w:eastAsia="Times New Roman" w:hAnsi="Times New Roman"/>
          <w:bCs/>
          <w:sz w:val="24"/>
          <w:szCs w:val="24"/>
        </w:rPr>
        <w:t>предусмотренный</w:t>
      </w:r>
      <w:proofErr w:type="gramEnd"/>
      <w:r w:rsidRPr="006C0C09">
        <w:rPr>
          <w:rFonts w:ascii="Times New Roman" w:eastAsia="Times New Roman" w:hAnsi="Times New Roman"/>
          <w:bCs/>
          <w:sz w:val="24"/>
          <w:szCs w:val="24"/>
        </w:rPr>
        <w:t xml:space="preserve"> на проведение промежуточной аттестации, включает часы экзаменов, консультаций. Экзамен проводится в день, освобожденный от других форм учебной нагрузки.</w:t>
      </w:r>
    </w:p>
    <w:p w:rsidR="00953EE6" w:rsidRPr="006C0C09" w:rsidRDefault="00953EE6" w:rsidP="00953EE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</w:rPr>
      </w:pPr>
      <w:r w:rsidRPr="006C0C09">
        <w:rPr>
          <w:rFonts w:ascii="Times New Roman" w:eastAsia="Times New Roman" w:hAnsi="Times New Roman"/>
          <w:bCs/>
          <w:sz w:val="24"/>
          <w:szCs w:val="24"/>
        </w:rPr>
        <w:t xml:space="preserve">Количество экзаменов в каждом учебном году в процессе промежуточной аттестации обучающихся СПО не превышает 8, а количество зачетов – 10. В указанное количество не входят экзамены и зачеты по физической культуре. </w:t>
      </w:r>
    </w:p>
    <w:p w:rsidR="00953EE6" w:rsidRPr="006C0C09" w:rsidRDefault="00953EE6" w:rsidP="00953EE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</w:rPr>
      </w:pPr>
      <w:r w:rsidRPr="006C0C09">
        <w:rPr>
          <w:rFonts w:ascii="Times New Roman" w:eastAsia="Times New Roman" w:hAnsi="Times New Roman"/>
          <w:bCs/>
          <w:sz w:val="24"/>
          <w:szCs w:val="24"/>
        </w:rPr>
        <w:t>Часть часов, выделенная на проведение промежуточной аттестации и не использованная на экзамены, реализуется для проведения групповых и индивидуальных консультаций перед экзаменами.</w:t>
      </w:r>
    </w:p>
    <w:p w:rsidR="00953EE6" w:rsidRPr="006C0C09" w:rsidRDefault="00953EE6" w:rsidP="00953EE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</w:rPr>
      </w:pPr>
    </w:p>
    <w:p w:rsidR="00953EE6" w:rsidRPr="006C0C09" w:rsidRDefault="00953EE6" w:rsidP="00953EE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</w:rPr>
      </w:pPr>
      <w:r w:rsidRPr="006C0C09">
        <w:rPr>
          <w:rFonts w:ascii="Times New Roman" w:eastAsia="Times New Roman" w:hAnsi="Times New Roman"/>
          <w:bCs/>
          <w:sz w:val="24"/>
          <w:szCs w:val="24"/>
        </w:rPr>
        <w:t>Зачеты и дифференцированные зачеты проводятся за счет часов, отведенных на изучение дисциплин и междисциплинарных курсов, практик. Формы промежуточной аттестации указаны в Плане учебного процесса.</w:t>
      </w:r>
    </w:p>
    <w:p w:rsidR="00953EE6" w:rsidRPr="006C0C09" w:rsidRDefault="00953EE6" w:rsidP="00953EE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</w:rPr>
      </w:pPr>
    </w:p>
    <w:p w:rsidR="00DE31EC" w:rsidRDefault="00953EE6" w:rsidP="00DE31EC">
      <w:pPr>
        <w:pStyle w:val="1"/>
        <w:tabs>
          <w:tab w:val="left" w:pos="142"/>
          <w:tab w:val="left" w:pos="993"/>
          <w:tab w:val="left" w:pos="9639"/>
        </w:tabs>
        <w:spacing w:before="0" w:after="0" w:line="276" w:lineRule="auto"/>
        <w:ind w:left="0"/>
        <w:jc w:val="both"/>
        <w:rPr>
          <w:bCs/>
          <w:lang w:val="ru-RU"/>
        </w:rPr>
      </w:pPr>
      <w:r w:rsidRPr="00DE31EC">
        <w:rPr>
          <w:bCs/>
          <w:lang w:val="ru-RU"/>
        </w:rPr>
        <w:t xml:space="preserve">Итоговой формой аттестации по профессиональному модулю в последнем семестре его изучения является </w:t>
      </w:r>
      <w:r w:rsidR="00DE31EC" w:rsidRPr="008C5C49">
        <w:rPr>
          <w:b/>
          <w:bCs/>
          <w:lang w:val="ru-RU"/>
        </w:rPr>
        <w:t>квалификационный  экзамен</w:t>
      </w:r>
      <w:r w:rsidR="00DE31EC">
        <w:rPr>
          <w:b/>
          <w:bCs/>
          <w:lang w:val="ru-RU"/>
        </w:rPr>
        <w:t>:</w:t>
      </w:r>
    </w:p>
    <w:p w:rsidR="00953EE6" w:rsidRPr="006C0C09" w:rsidRDefault="00953EE6" w:rsidP="00953EE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</w:rPr>
      </w:pPr>
      <w:r w:rsidRPr="006C0C09">
        <w:rPr>
          <w:rFonts w:ascii="Times New Roman" w:eastAsia="Times New Roman" w:hAnsi="Times New Roman"/>
          <w:bCs/>
          <w:sz w:val="24"/>
          <w:szCs w:val="24"/>
        </w:rPr>
        <w:t>:</w:t>
      </w:r>
    </w:p>
    <w:p w:rsidR="00953EE6" w:rsidRDefault="00953EE6" w:rsidP="00953EE6">
      <w:pPr>
        <w:pStyle w:val="1"/>
        <w:tabs>
          <w:tab w:val="left" w:pos="142"/>
          <w:tab w:val="left" w:pos="993"/>
          <w:tab w:val="left" w:pos="9639"/>
        </w:tabs>
        <w:spacing w:before="0" w:after="0" w:line="276" w:lineRule="auto"/>
        <w:ind w:left="0"/>
        <w:jc w:val="both"/>
        <w:rPr>
          <w:bCs/>
          <w:lang w:val="ru-RU"/>
        </w:rPr>
      </w:pPr>
      <w:r w:rsidRPr="006C0C09">
        <w:rPr>
          <w:bCs/>
          <w:lang w:val="ru-RU"/>
        </w:rPr>
        <w:lastRenderedPageBreak/>
        <w:t xml:space="preserve">ПМн.01 </w:t>
      </w:r>
      <w:r w:rsidRPr="00953EE6">
        <w:rPr>
          <w:bCs/>
          <w:lang w:val="ru-RU"/>
        </w:rPr>
        <w:t xml:space="preserve">Предоставление парикмахерских услуг </w:t>
      </w:r>
      <w:r w:rsidR="00DE31EC">
        <w:rPr>
          <w:b/>
          <w:bCs/>
          <w:lang w:val="ru-RU"/>
        </w:rPr>
        <w:t xml:space="preserve">Администратор </w:t>
      </w:r>
      <w:proofErr w:type="gramStart"/>
      <w:r>
        <w:rPr>
          <w:bCs/>
          <w:lang w:val="ru-RU"/>
        </w:rPr>
        <w:t xml:space="preserve">( </w:t>
      </w:r>
      <w:proofErr w:type="gramEnd"/>
      <w:r>
        <w:rPr>
          <w:bCs/>
          <w:lang w:val="ru-RU"/>
        </w:rPr>
        <w:t>6 семестр)</w:t>
      </w:r>
    </w:p>
    <w:p w:rsidR="00953EE6" w:rsidRPr="006C0C09" w:rsidRDefault="00953EE6" w:rsidP="00953EE6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bCs/>
          <w:sz w:val="24"/>
          <w:szCs w:val="24"/>
        </w:rPr>
      </w:pPr>
      <w:r w:rsidRPr="006C0C09">
        <w:rPr>
          <w:rFonts w:ascii="Times New Roman" w:eastAsia="Times New Roman" w:hAnsi="Times New Roman"/>
          <w:bCs/>
          <w:sz w:val="24"/>
          <w:szCs w:val="24"/>
        </w:rPr>
        <w:t>ПМ.0</w:t>
      </w:r>
      <w:r>
        <w:rPr>
          <w:rFonts w:ascii="Times New Roman" w:eastAsia="Times New Roman" w:hAnsi="Times New Roman"/>
          <w:bCs/>
          <w:sz w:val="24"/>
          <w:szCs w:val="24"/>
        </w:rPr>
        <w:t>2</w:t>
      </w:r>
      <w:r w:rsidRPr="006C0C09">
        <w:rPr>
          <w:rFonts w:ascii="Times New Roman" w:eastAsia="Times New Roman" w:hAnsi="Times New Roman"/>
          <w:bCs/>
          <w:sz w:val="24"/>
          <w:szCs w:val="24"/>
        </w:rPr>
        <w:t xml:space="preserve"> Освоение видов работ по одной или нескольким профессиям рабочих, должностям служащих квалификационный  экзамен (3 семестр)</w:t>
      </w:r>
      <w:r w:rsidR="003B2B54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3B2B54" w:rsidRPr="00DE31EC">
        <w:rPr>
          <w:rFonts w:ascii="Times New Roman" w:eastAsia="Times New Roman" w:hAnsi="Times New Roman"/>
          <w:b/>
          <w:bCs/>
          <w:sz w:val="24"/>
          <w:szCs w:val="24"/>
        </w:rPr>
        <w:t>16437 парикмахер</w:t>
      </w:r>
      <w:r w:rsidRPr="006C0C09">
        <w:rPr>
          <w:rFonts w:ascii="Times New Roman" w:eastAsia="Times New Roman" w:hAnsi="Times New Roman"/>
          <w:bCs/>
          <w:sz w:val="24"/>
          <w:szCs w:val="24"/>
        </w:rPr>
        <w:br/>
        <w:t>Промежуточная аттестация может проводиться в форме демонстрационного экзамена.</w:t>
      </w:r>
    </w:p>
    <w:p w:rsidR="00953EE6" w:rsidRPr="006C0C09" w:rsidRDefault="00953EE6" w:rsidP="00953EE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</w:rPr>
      </w:pPr>
      <w:r w:rsidRPr="006C0C09">
        <w:rPr>
          <w:rFonts w:ascii="Times New Roman" w:eastAsia="Times New Roman" w:hAnsi="Times New Roman"/>
          <w:bCs/>
          <w:sz w:val="24"/>
          <w:szCs w:val="24"/>
        </w:rPr>
        <w:t xml:space="preserve">Учебная и </w:t>
      </w:r>
      <w:proofErr w:type="gramStart"/>
      <w:r w:rsidRPr="006C0C09">
        <w:rPr>
          <w:rFonts w:ascii="Times New Roman" w:eastAsia="Times New Roman" w:hAnsi="Times New Roman"/>
          <w:bCs/>
          <w:sz w:val="24"/>
          <w:szCs w:val="24"/>
        </w:rPr>
        <w:t>производственная</w:t>
      </w:r>
      <w:proofErr w:type="gramEnd"/>
      <w:r w:rsidRPr="006C0C09">
        <w:rPr>
          <w:rFonts w:ascii="Times New Roman" w:eastAsia="Times New Roman" w:hAnsi="Times New Roman"/>
          <w:bCs/>
          <w:sz w:val="24"/>
          <w:szCs w:val="24"/>
        </w:rPr>
        <w:t xml:space="preserve"> практика реализуются в рамках профессиональных модулей профессионального учебного цикла по каждому из основных видов деятельности. </w:t>
      </w:r>
    </w:p>
    <w:p w:rsidR="00953EE6" w:rsidRPr="00684B37" w:rsidRDefault="00953EE6" w:rsidP="00953EE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8F5F9A">
        <w:rPr>
          <w:rFonts w:ascii="Times New Roman" w:hAnsi="Times New Roman"/>
          <w:sz w:val="24"/>
          <w:szCs w:val="24"/>
        </w:rPr>
        <w:t xml:space="preserve">Объем часов учебной практики составляет </w:t>
      </w:r>
      <w:r>
        <w:rPr>
          <w:rFonts w:ascii="Times New Roman" w:hAnsi="Times New Roman"/>
          <w:sz w:val="24"/>
          <w:szCs w:val="24"/>
        </w:rPr>
        <w:t>22 недель</w:t>
      </w:r>
      <w:r w:rsidRPr="008F5F9A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792</w:t>
      </w:r>
      <w:r w:rsidRPr="008F5F9A">
        <w:rPr>
          <w:rFonts w:ascii="Times New Roman" w:hAnsi="Times New Roman"/>
          <w:sz w:val="24"/>
          <w:szCs w:val="24"/>
        </w:rPr>
        <w:t xml:space="preserve"> часов), объем производственной практики составляет </w:t>
      </w:r>
      <w:r>
        <w:rPr>
          <w:rFonts w:ascii="Times New Roman" w:hAnsi="Times New Roman"/>
          <w:sz w:val="24"/>
          <w:szCs w:val="24"/>
        </w:rPr>
        <w:t xml:space="preserve">8 </w:t>
      </w:r>
      <w:r w:rsidRPr="008F5F9A">
        <w:rPr>
          <w:rFonts w:ascii="Times New Roman" w:hAnsi="Times New Roman"/>
          <w:sz w:val="24"/>
          <w:szCs w:val="24"/>
        </w:rPr>
        <w:t>недел</w:t>
      </w:r>
      <w:r>
        <w:rPr>
          <w:rFonts w:ascii="Times New Roman" w:hAnsi="Times New Roman"/>
          <w:sz w:val="24"/>
          <w:szCs w:val="24"/>
        </w:rPr>
        <w:t>и</w:t>
      </w:r>
      <w:r w:rsidRPr="008F5F9A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288</w:t>
      </w:r>
      <w:r w:rsidRPr="008F5F9A">
        <w:rPr>
          <w:rFonts w:ascii="Times New Roman" w:hAnsi="Times New Roman"/>
          <w:sz w:val="24"/>
          <w:szCs w:val="24"/>
        </w:rPr>
        <w:t xml:space="preserve"> часа)</w:t>
      </w:r>
      <w:r>
        <w:rPr>
          <w:rFonts w:ascii="Times New Roman" w:hAnsi="Times New Roman"/>
          <w:sz w:val="24"/>
          <w:szCs w:val="24"/>
        </w:rPr>
        <w:t xml:space="preserve">, что соответствует требованиям ФГОС СПО: </w:t>
      </w:r>
      <w:r w:rsidRPr="00684B37">
        <w:rPr>
          <w:rFonts w:ascii="Times New Roman" w:hAnsi="Times New Roman"/>
          <w:sz w:val="24"/>
          <w:szCs w:val="24"/>
        </w:rPr>
        <w:t xml:space="preserve">объем в академических часах составляет не менее 468 часов. </w:t>
      </w:r>
    </w:p>
    <w:p w:rsidR="00953EE6" w:rsidRPr="008F5F9A" w:rsidRDefault="00953EE6" w:rsidP="00953EE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8F5F9A">
        <w:rPr>
          <w:rFonts w:ascii="Times New Roman" w:hAnsi="Times New Roman"/>
          <w:sz w:val="24"/>
          <w:szCs w:val="24"/>
        </w:rPr>
        <w:t>Каждый вид практики завершается дифференцированным зачетом.</w:t>
      </w:r>
    </w:p>
    <w:p w:rsidR="00953EE6" w:rsidRPr="008F5F9A" w:rsidRDefault="00953EE6" w:rsidP="00953EE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953EE6" w:rsidRPr="008F5F9A" w:rsidRDefault="00953EE6" w:rsidP="00953EE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8F5F9A">
        <w:rPr>
          <w:rFonts w:ascii="Times New Roman" w:hAnsi="Times New Roman"/>
          <w:sz w:val="24"/>
          <w:szCs w:val="24"/>
        </w:rPr>
        <w:t xml:space="preserve">Государственная итоговая аттестация проводится в форме демонстрационного экзамена. </w:t>
      </w:r>
    </w:p>
    <w:p w:rsidR="00953EE6" w:rsidRPr="008F5F9A" w:rsidRDefault="00953EE6" w:rsidP="00953EE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8F5F9A">
        <w:rPr>
          <w:rFonts w:ascii="Times New Roman" w:hAnsi="Times New Roman"/>
          <w:sz w:val="24"/>
          <w:szCs w:val="24"/>
        </w:rPr>
        <w:t xml:space="preserve">Общая продолжительность каникул при </w:t>
      </w:r>
      <w:proofErr w:type="gramStart"/>
      <w:r w:rsidRPr="008F5F9A">
        <w:rPr>
          <w:rFonts w:ascii="Times New Roman" w:hAnsi="Times New Roman"/>
          <w:sz w:val="24"/>
          <w:szCs w:val="24"/>
        </w:rPr>
        <w:t>освоении</w:t>
      </w:r>
      <w:proofErr w:type="gramEnd"/>
      <w:r w:rsidRPr="008F5F9A">
        <w:rPr>
          <w:rFonts w:ascii="Times New Roman" w:hAnsi="Times New Roman"/>
          <w:sz w:val="24"/>
          <w:szCs w:val="24"/>
        </w:rPr>
        <w:t xml:space="preserve"> образовательной программы по професси</w:t>
      </w:r>
      <w:r>
        <w:rPr>
          <w:rFonts w:ascii="Times New Roman" w:hAnsi="Times New Roman"/>
          <w:sz w:val="24"/>
          <w:szCs w:val="24"/>
        </w:rPr>
        <w:t>и</w:t>
      </w:r>
      <w:r w:rsidRPr="008F5F9A">
        <w:rPr>
          <w:rFonts w:ascii="Times New Roman" w:hAnsi="Times New Roman"/>
          <w:sz w:val="24"/>
          <w:szCs w:val="24"/>
        </w:rPr>
        <w:t xml:space="preserve"> СПО составляет 11 недель в учебном году, в том числе не менее 2 недель в зимний период. </w:t>
      </w:r>
    </w:p>
    <w:p w:rsidR="00953EE6" w:rsidRPr="00832F14" w:rsidRDefault="00953EE6" w:rsidP="00953EE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32F14">
        <w:rPr>
          <w:rFonts w:ascii="Times New Roman" w:hAnsi="Times New Roman"/>
          <w:b/>
          <w:bCs/>
          <w:sz w:val="24"/>
          <w:szCs w:val="24"/>
        </w:rPr>
        <w:t>3. Общеобразовательный цикл</w:t>
      </w:r>
    </w:p>
    <w:p w:rsidR="00953EE6" w:rsidRDefault="00953EE6" w:rsidP="00953EE6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953EE6" w:rsidRPr="00522DDC" w:rsidRDefault="00953EE6" w:rsidP="00953EE6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522DDC">
        <w:rPr>
          <w:rFonts w:ascii="Times New Roman" w:hAnsi="Times New Roman"/>
          <w:bCs/>
          <w:sz w:val="24"/>
          <w:szCs w:val="24"/>
        </w:rPr>
        <w:t xml:space="preserve">Получение среднего профессионального образования на базе основного общего образования осуществляется </w:t>
      </w:r>
      <w:r w:rsidRPr="00522DDC">
        <w:rPr>
          <w:rFonts w:ascii="Times New Roman" w:hAnsi="Times New Roman"/>
          <w:b/>
          <w:bCs/>
          <w:sz w:val="24"/>
          <w:szCs w:val="24"/>
        </w:rPr>
        <w:t>с одновременным получением среднего общего образования в пределах соответствующей образовательной программы среднего профессионального образования.</w:t>
      </w:r>
      <w:r w:rsidRPr="00522DDC">
        <w:rPr>
          <w:rFonts w:ascii="Times New Roman" w:hAnsi="Times New Roman"/>
          <w:bCs/>
          <w:sz w:val="24"/>
          <w:szCs w:val="24"/>
        </w:rPr>
        <w:t xml:space="preserve"> В этом случае образовательная программа среднего профессионального образования, реализуемая на базе основного общего образования, разрабатывается </w:t>
      </w:r>
      <w:r w:rsidRPr="00522DDC">
        <w:rPr>
          <w:rFonts w:ascii="Times New Roman" w:hAnsi="Times New Roman"/>
          <w:b/>
          <w:bCs/>
          <w:sz w:val="24"/>
          <w:szCs w:val="24"/>
        </w:rPr>
        <w:t xml:space="preserve">на основе требований </w:t>
      </w:r>
      <w:r w:rsidRPr="00522DDC">
        <w:rPr>
          <w:rFonts w:ascii="Times New Roman" w:hAnsi="Times New Roman"/>
          <w:bCs/>
          <w:sz w:val="24"/>
          <w:szCs w:val="24"/>
        </w:rPr>
        <w:t xml:space="preserve">соответствующих федеральных государственных образовательных </w:t>
      </w:r>
      <w:r w:rsidRPr="00522DDC">
        <w:rPr>
          <w:rFonts w:ascii="Times New Roman" w:hAnsi="Times New Roman"/>
          <w:b/>
          <w:bCs/>
          <w:sz w:val="24"/>
          <w:szCs w:val="24"/>
        </w:rPr>
        <w:t xml:space="preserve">стандартов среднего общего и среднего профессионального образования </w:t>
      </w:r>
      <w:r w:rsidRPr="00522DDC">
        <w:rPr>
          <w:rFonts w:ascii="Times New Roman" w:hAnsi="Times New Roman"/>
          <w:bCs/>
          <w:sz w:val="24"/>
          <w:szCs w:val="24"/>
        </w:rPr>
        <w:t>с учетом получаемой специальности среднего профессионального образования.</w:t>
      </w:r>
    </w:p>
    <w:p w:rsidR="00953EE6" w:rsidRDefault="00953EE6" w:rsidP="00953EE6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522DDC">
        <w:rPr>
          <w:rFonts w:ascii="Times New Roman" w:hAnsi="Times New Roman"/>
          <w:bCs/>
          <w:sz w:val="24"/>
          <w:szCs w:val="24"/>
        </w:rPr>
        <w:t xml:space="preserve">Образовательные программы среднего профессионального образования, реализуемые на базе основного общего образования, разрабатываются </w:t>
      </w:r>
      <w:r w:rsidRPr="00522DDC">
        <w:rPr>
          <w:rFonts w:ascii="Times New Roman" w:hAnsi="Times New Roman"/>
          <w:b/>
          <w:bCs/>
          <w:sz w:val="24"/>
          <w:szCs w:val="24"/>
        </w:rPr>
        <w:t xml:space="preserve">на основе требований </w:t>
      </w:r>
      <w:r>
        <w:rPr>
          <w:rFonts w:ascii="Times New Roman" w:hAnsi="Times New Roman"/>
          <w:bCs/>
          <w:sz w:val="24"/>
          <w:szCs w:val="24"/>
        </w:rPr>
        <w:t>ФГОС</w:t>
      </w:r>
      <w:r w:rsidRPr="00522DDC">
        <w:rPr>
          <w:rFonts w:ascii="Times New Roman" w:hAnsi="Times New Roman"/>
          <w:b/>
          <w:bCs/>
          <w:sz w:val="24"/>
          <w:szCs w:val="24"/>
        </w:rPr>
        <w:t xml:space="preserve"> среднего общего и среднего профессионального образования с учетом получаемой специальности</w:t>
      </w:r>
      <w:r w:rsidRPr="00522DDC">
        <w:rPr>
          <w:rFonts w:ascii="Times New Roman" w:hAnsi="Times New Roman"/>
          <w:bCs/>
          <w:sz w:val="24"/>
          <w:szCs w:val="24"/>
        </w:rPr>
        <w:t xml:space="preserve"> среднего профессионального образования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953EE6" w:rsidRPr="008F5F9A" w:rsidRDefault="00953EE6" w:rsidP="00953EE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Общий объем образовательной программы СПО, реализуемой на базе основного общего образования, увеличивается на 1476 часов. Данный объем</w:t>
      </w:r>
      <w:r w:rsidRPr="00CB7B6D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образовательной программы направлен на обеспечение получения среднего общего образования в соответствии с требованиями ФГОС среднего общего образования с учетом получаемой специальности. Данный объем предусматривает изучение учебных предметов, направленных на формирование как личностных, метапредметных и предметных результатов, предусмотренных ФГОС среднего общего образования, так и общих и профессиональных компетенций, предусмотренных ФГОС СПО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по специальности </w:t>
      </w:r>
      <w:r w:rsidRPr="00F809C1">
        <w:rPr>
          <w:rFonts w:ascii="Times New Roman" w:hAnsi="Times New Roman"/>
          <w:bCs/>
          <w:sz w:val="24"/>
          <w:szCs w:val="24"/>
        </w:rPr>
        <w:t>43.02.17 Технологии индустрии красоты</w:t>
      </w:r>
      <w:r w:rsidR="003B2B54">
        <w:rPr>
          <w:rFonts w:ascii="Times New Roman" w:hAnsi="Times New Roman"/>
          <w:bCs/>
          <w:sz w:val="24"/>
          <w:szCs w:val="24"/>
        </w:rPr>
        <w:t>.</w:t>
      </w:r>
      <w:r w:rsidRPr="00266CAE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Pr="000F5E86">
        <w:rPr>
          <w:rFonts w:ascii="Times New Roman" w:hAnsi="Times New Roman"/>
          <w:bCs/>
          <w:sz w:val="24"/>
          <w:szCs w:val="24"/>
        </w:rPr>
        <w:t xml:space="preserve">Общеобразовательный цикл учебного плана включает в себя: базовые, профильные </w:t>
      </w:r>
      <w:r w:rsidRPr="008F5F9A">
        <w:rPr>
          <w:rFonts w:ascii="Times New Roman" w:hAnsi="Times New Roman"/>
          <w:bCs/>
          <w:sz w:val="24"/>
          <w:szCs w:val="24"/>
        </w:rPr>
        <w:t xml:space="preserve">Общеобразовательный цикл является частью </w:t>
      </w:r>
      <w:r>
        <w:rPr>
          <w:rFonts w:ascii="Times New Roman" w:hAnsi="Times New Roman"/>
          <w:bCs/>
          <w:sz w:val="24"/>
          <w:szCs w:val="24"/>
        </w:rPr>
        <w:t>образовательной программы</w:t>
      </w:r>
      <w:r w:rsidRPr="008F5F9A">
        <w:rPr>
          <w:rFonts w:ascii="Times New Roman" w:hAnsi="Times New Roman"/>
          <w:bCs/>
          <w:sz w:val="24"/>
          <w:szCs w:val="24"/>
        </w:rPr>
        <w:t xml:space="preserve"> СПО, которая включает в себя обязательные общеобразовательные дисциплины учебного плана </w:t>
      </w:r>
      <w:r>
        <w:rPr>
          <w:rFonts w:ascii="Times New Roman" w:hAnsi="Times New Roman"/>
          <w:bCs/>
          <w:sz w:val="24"/>
          <w:szCs w:val="24"/>
        </w:rPr>
        <w:t xml:space="preserve">образовательной программы </w:t>
      </w:r>
      <w:r w:rsidRPr="008F5F9A">
        <w:rPr>
          <w:rFonts w:ascii="Times New Roman" w:hAnsi="Times New Roman"/>
          <w:bCs/>
          <w:sz w:val="24"/>
          <w:szCs w:val="24"/>
        </w:rPr>
        <w:t xml:space="preserve">СПО на базе основного общего образования, а также индивидуальный проект с выделением отдельных часов в учебном плане, в совокупности, обеспечивающие достижение результатов на базовом уровне, требования к которым установлены ФГОС СОО. </w:t>
      </w:r>
      <w:proofErr w:type="gramEnd"/>
    </w:p>
    <w:p w:rsidR="00953EE6" w:rsidRPr="002A3700" w:rsidRDefault="00953EE6" w:rsidP="00953EE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Yu Mincho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</w:rPr>
        <w:br/>
      </w:r>
      <w:r w:rsidRPr="008F5F9A">
        <w:rPr>
          <w:rFonts w:ascii="Times New Roman" w:hAnsi="Times New Roman"/>
          <w:bCs/>
          <w:sz w:val="24"/>
          <w:szCs w:val="24"/>
        </w:rPr>
        <w:t xml:space="preserve">Общеобразовательный цикл </w:t>
      </w:r>
      <w:r>
        <w:rPr>
          <w:rFonts w:ascii="Times New Roman" w:hAnsi="Times New Roman"/>
          <w:bCs/>
          <w:sz w:val="24"/>
          <w:szCs w:val="24"/>
        </w:rPr>
        <w:t>образовательной программы</w:t>
      </w:r>
      <w:r w:rsidRPr="008F5F9A">
        <w:rPr>
          <w:rFonts w:ascii="Times New Roman" w:hAnsi="Times New Roman"/>
          <w:bCs/>
          <w:sz w:val="24"/>
          <w:szCs w:val="24"/>
        </w:rPr>
        <w:t xml:space="preserve"> СПО </w:t>
      </w:r>
      <w:r>
        <w:rPr>
          <w:rFonts w:ascii="Times New Roman" w:hAnsi="Times New Roman"/>
          <w:bCs/>
          <w:sz w:val="24"/>
          <w:szCs w:val="24"/>
        </w:rPr>
        <w:t>содержит</w:t>
      </w:r>
      <w:r w:rsidRPr="008F5F9A">
        <w:rPr>
          <w:rFonts w:ascii="Times New Roman" w:hAnsi="Times New Roman"/>
          <w:bCs/>
          <w:sz w:val="24"/>
          <w:szCs w:val="24"/>
        </w:rPr>
        <w:t xml:space="preserve"> следующие обязательные общеобразовательные дисциплины: </w:t>
      </w:r>
      <w:r w:rsidRPr="002A3700">
        <w:rPr>
          <w:rFonts w:ascii="Times New Roman" w:hAnsi="Times New Roman"/>
          <w:b/>
          <w:bCs/>
          <w:sz w:val="24"/>
          <w:szCs w:val="24"/>
        </w:rPr>
        <w:t>«Русский язык», «Литература», «Математика»,</w:t>
      </w:r>
      <w:r w:rsidRPr="002A3700">
        <w:rPr>
          <w:rFonts w:ascii="Times New Roman" w:eastAsia="Yu Mincho" w:hAnsi="Times New Roman"/>
          <w:b/>
          <w:sz w:val="24"/>
          <w:szCs w:val="24"/>
          <w:lang w:eastAsia="ru-RU"/>
        </w:rPr>
        <w:t xml:space="preserve"> «Иностранный язык», «Информатика», «Физика», «Химия», «Биология», «История», «Обществознание», «География», «Физическая культура», «</w:t>
      </w:r>
      <w:r w:rsidR="003E504B" w:rsidRPr="003E504B">
        <w:rPr>
          <w:rFonts w:ascii="Times New Roman" w:eastAsia="Yu Mincho" w:hAnsi="Times New Roman"/>
          <w:b/>
          <w:sz w:val="24"/>
          <w:szCs w:val="24"/>
          <w:lang w:eastAsia="ru-RU"/>
        </w:rPr>
        <w:t>Основы безопасности и защита Родины</w:t>
      </w:r>
      <w:r w:rsidRPr="002A3700">
        <w:rPr>
          <w:rFonts w:ascii="Times New Roman" w:eastAsia="Yu Mincho" w:hAnsi="Times New Roman"/>
          <w:b/>
          <w:sz w:val="24"/>
          <w:szCs w:val="24"/>
          <w:lang w:eastAsia="ru-RU"/>
        </w:rPr>
        <w:t>», «Введение в специальность».</w:t>
      </w:r>
    </w:p>
    <w:p w:rsidR="00953EE6" w:rsidRPr="0075705A" w:rsidRDefault="00953EE6" w:rsidP="00953EE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75705A">
        <w:rPr>
          <w:rFonts w:ascii="Times New Roman" w:hAnsi="Times New Roman"/>
          <w:bCs/>
          <w:sz w:val="24"/>
          <w:szCs w:val="24"/>
        </w:rPr>
        <w:lastRenderedPageBreak/>
        <w:t>В учебном плане предусмотрено выполнение обучающимися индивидуальног</w:t>
      </w:r>
      <w:proofErr w:type="gramStart"/>
      <w:r w:rsidRPr="0075705A">
        <w:rPr>
          <w:rFonts w:ascii="Times New Roman" w:hAnsi="Times New Roman"/>
          <w:bCs/>
          <w:sz w:val="24"/>
          <w:szCs w:val="24"/>
        </w:rPr>
        <w:t>о(</w:t>
      </w:r>
      <w:proofErr w:type="gramEnd"/>
      <w:r w:rsidRPr="0075705A">
        <w:rPr>
          <w:rFonts w:ascii="Times New Roman" w:hAnsi="Times New Roman"/>
          <w:bCs/>
          <w:sz w:val="24"/>
          <w:szCs w:val="24"/>
        </w:rPr>
        <w:t>ых) проекта(</w:t>
      </w:r>
      <w:proofErr w:type="spellStart"/>
      <w:r w:rsidRPr="0075705A">
        <w:rPr>
          <w:rFonts w:ascii="Times New Roman" w:hAnsi="Times New Roman"/>
          <w:bCs/>
          <w:sz w:val="24"/>
          <w:szCs w:val="24"/>
        </w:rPr>
        <w:t>ов</w:t>
      </w:r>
      <w:proofErr w:type="spellEnd"/>
      <w:r w:rsidRPr="0075705A">
        <w:rPr>
          <w:rFonts w:ascii="Times New Roman" w:hAnsi="Times New Roman"/>
          <w:bCs/>
          <w:sz w:val="24"/>
          <w:szCs w:val="24"/>
        </w:rPr>
        <w:t>).</w:t>
      </w:r>
    </w:p>
    <w:p w:rsidR="00953EE6" w:rsidRPr="0075705A" w:rsidRDefault="00953EE6" w:rsidP="00953EE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</w:p>
    <w:p w:rsidR="00953EE6" w:rsidRDefault="00953EE6" w:rsidP="00953EE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proofErr w:type="gramStart"/>
      <w:r w:rsidRPr="007A33C8">
        <w:rPr>
          <w:rFonts w:ascii="Times New Roman" w:hAnsi="Times New Roman"/>
          <w:bCs/>
          <w:sz w:val="24"/>
          <w:szCs w:val="24"/>
        </w:rPr>
        <w:t>Индивидуальный проект</w:t>
      </w:r>
      <w:proofErr w:type="gramEnd"/>
      <w:r w:rsidRPr="007A33C8">
        <w:rPr>
          <w:rFonts w:ascii="Times New Roman" w:hAnsi="Times New Roman"/>
          <w:bCs/>
          <w:sz w:val="24"/>
          <w:szCs w:val="24"/>
        </w:rPr>
        <w:t xml:space="preserve"> представлен в виде учебного исследования или учебного проекта. Индивидуальный проект выполняется обучающимся самостоятельно под руководством преподавателя по выбранной теме в рамках дисципли</w:t>
      </w:r>
      <w:proofErr w:type="gramStart"/>
      <w:r w:rsidRPr="007A33C8">
        <w:rPr>
          <w:rFonts w:ascii="Times New Roman" w:hAnsi="Times New Roman"/>
          <w:bCs/>
          <w:sz w:val="24"/>
          <w:szCs w:val="24"/>
        </w:rPr>
        <w:t>н(</w:t>
      </w:r>
      <w:proofErr w:type="spellStart"/>
      <w:proofErr w:type="gramEnd"/>
      <w:r w:rsidRPr="007A33C8">
        <w:rPr>
          <w:rFonts w:ascii="Times New Roman" w:hAnsi="Times New Roman"/>
          <w:bCs/>
          <w:sz w:val="24"/>
          <w:szCs w:val="24"/>
        </w:rPr>
        <w:t>ы</w:t>
      </w:r>
      <w:proofErr w:type="spellEnd"/>
      <w:r w:rsidRPr="007A33C8">
        <w:rPr>
          <w:rFonts w:ascii="Times New Roman" w:hAnsi="Times New Roman"/>
          <w:bCs/>
          <w:sz w:val="24"/>
          <w:szCs w:val="24"/>
        </w:rPr>
        <w:t xml:space="preserve">) </w:t>
      </w:r>
      <w:r>
        <w:rPr>
          <w:rFonts w:ascii="Times New Roman" w:hAnsi="Times New Roman"/>
          <w:bCs/>
          <w:sz w:val="24"/>
          <w:szCs w:val="24"/>
        </w:rPr>
        <w:t xml:space="preserve">с учетом получаемой </w:t>
      </w:r>
      <w:r w:rsidRPr="007A33C8">
        <w:rPr>
          <w:rFonts w:ascii="Times New Roman" w:hAnsi="Times New Roman"/>
          <w:bCs/>
          <w:sz w:val="24"/>
          <w:szCs w:val="24"/>
        </w:rPr>
        <w:t>профессии.</w:t>
      </w:r>
    </w:p>
    <w:p w:rsidR="00953EE6" w:rsidRPr="007A33C8" w:rsidRDefault="00953EE6" w:rsidP="00953EE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br/>
      </w:r>
      <w:r w:rsidRPr="007A33C8">
        <w:rPr>
          <w:rFonts w:ascii="Times New Roman" w:hAnsi="Times New Roman"/>
          <w:bCs/>
          <w:sz w:val="24"/>
          <w:szCs w:val="24"/>
        </w:rPr>
        <w:t xml:space="preserve">Учебная деятельность обучающихся предусматривает учебные занятия (урок, практическое занятие, лабораторное занятие, консультация, лекция, семинар), самостоятельную работу, выполнение </w:t>
      </w:r>
      <w:proofErr w:type="gramStart"/>
      <w:r w:rsidRPr="007A33C8">
        <w:rPr>
          <w:rFonts w:ascii="Times New Roman" w:hAnsi="Times New Roman"/>
          <w:bCs/>
          <w:sz w:val="24"/>
          <w:szCs w:val="24"/>
        </w:rPr>
        <w:t>индивидуального проекта</w:t>
      </w:r>
      <w:proofErr w:type="gramEnd"/>
      <w:r w:rsidRPr="007A33C8">
        <w:rPr>
          <w:rFonts w:ascii="Times New Roman" w:hAnsi="Times New Roman"/>
          <w:bCs/>
          <w:sz w:val="24"/>
          <w:szCs w:val="24"/>
        </w:rPr>
        <w:t>, а также другие виды учебной деятельности, определенные учебным планом.</w:t>
      </w:r>
    </w:p>
    <w:p w:rsidR="00953EE6" w:rsidRPr="007A33C8" w:rsidRDefault="00953EE6" w:rsidP="00953EE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</w:p>
    <w:p w:rsidR="00953EE6" w:rsidRPr="007A33C8" w:rsidRDefault="00953EE6" w:rsidP="00953EE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7A33C8">
        <w:rPr>
          <w:rFonts w:ascii="Times New Roman" w:hAnsi="Times New Roman"/>
          <w:bCs/>
          <w:sz w:val="24"/>
          <w:szCs w:val="24"/>
        </w:rPr>
        <w:t xml:space="preserve">Освоение образовательной программы СПО, в том числе </w:t>
      </w:r>
      <w:proofErr w:type="gramStart"/>
      <w:r w:rsidRPr="007A33C8">
        <w:rPr>
          <w:rFonts w:ascii="Times New Roman" w:hAnsi="Times New Roman"/>
          <w:bCs/>
          <w:sz w:val="24"/>
          <w:szCs w:val="24"/>
        </w:rPr>
        <w:t>общеобразовательного</w:t>
      </w:r>
      <w:proofErr w:type="gramEnd"/>
      <w:r w:rsidRPr="007A33C8">
        <w:rPr>
          <w:rFonts w:ascii="Times New Roman" w:hAnsi="Times New Roman"/>
          <w:bCs/>
          <w:sz w:val="24"/>
          <w:szCs w:val="24"/>
        </w:rPr>
        <w:t xml:space="preserve"> цикла ОП СПО, сопровождается текущим контролем успеваемости и промежуточной аттестацией обучающихся. </w:t>
      </w:r>
    </w:p>
    <w:p w:rsidR="00953EE6" w:rsidRPr="007A33C8" w:rsidRDefault="00953EE6" w:rsidP="00953EE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7A33C8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br/>
      </w:r>
      <w:proofErr w:type="gramStart"/>
      <w:r w:rsidRPr="007A33C8">
        <w:rPr>
          <w:rFonts w:ascii="Times New Roman" w:hAnsi="Times New Roman"/>
          <w:bCs/>
          <w:sz w:val="24"/>
          <w:szCs w:val="24"/>
        </w:rPr>
        <w:t>Текущий</w:t>
      </w:r>
      <w:proofErr w:type="gramEnd"/>
      <w:r w:rsidRPr="007A33C8">
        <w:rPr>
          <w:rFonts w:ascii="Times New Roman" w:hAnsi="Times New Roman"/>
          <w:bCs/>
          <w:sz w:val="24"/>
          <w:szCs w:val="24"/>
        </w:rPr>
        <w:t xml:space="preserve"> контроль проводится в пределах учебного времени, отведенного на освоение соответствующих общеобразовательных дисциплин. Формы, периодичность и порядок проведения текущего контроля успеваемости обучающихся определяются локальным нормативным актом образовательной организации.</w:t>
      </w:r>
    </w:p>
    <w:p w:rsidR="00953EE6" w:rsidRPr="007A33C8" w:rsidRDefault="00953EE6" w:rsidP="00953EE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br/>
      </w:r>
      <w:r w:rsidRPr="007A33C8">
        <w:rPr>
          <w:rFonts w:ascii="Times New Roman" w:hAnsi="Times New Roman"/>
          <w:bCs/>
          <w:sz w:val="24"/>
          <w:szCs w:val="24"/>
        </w:rPr>
        <w:t xml:space="preserve">В рамках </w:t>
      </w:r>
      <w:proofErr w:type="gramStart"/>
      <w:r w:rsidRPr="007A33C8">
        <w:rPr>
          <w:rFonts w:ascii="Times New Roman" w:hAnsi="Times New Roman"/>
          <w:bCs/>
          <w:sz w:val="24"/>
          <w:szCs w:val="24"/>
        </w:rPr>
        <w:t>общеобразовательного</w:t>
      </w:r>
      <w:proofErr w:type="gramEnd"/>
      <w:r w:rsidRPr="007A33C8">
        <w:rPr>
          <w:rFonts w:ascii="Times New Roman" w:hAnsi="Times New Roman"/>
          <w:bCs/>
          <w:sz w:val="24"/>
          <w:szCs w:val="24"/>
        </w:rPr>
        <w:t xml:space="preserve"> цикла ОП СПО предусматривает промежуточную аттестацию обучающихся, которая осуществляется в рамках освоения указанного цикла в соответствии с формой, установленной учебным планом, и оценочными материалами, позволяющими оценить достижение запланированных по общеобразовательным дисциплинам.</w:t>
      </w:r>
    </w:p>
    <w:p w:rsidR="00953EE6" w:rsidRDefault="00953EE6" w:rsidP="00953EE6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953EE6" w:rsidRDefault="00953EE6" w:rsidP="00953EE6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953EE6" w:rsidRDefault="00953EE6" w:rsidP="00953EE6">
      <w:pPr>
        <w:spacing w:after="0" w:line="240" w:lineRule="auto"/>
        <w:jc w:val="center"/>
        <w:rPr>
          <w:rFonts w:ascii="Times New Roman" w:hAnsi="Times New Roman"/>
          <w:bCs/>
          <w:i/>
          <w:sz w:val="24"/>
          <w:szCs w:val="24"/>
        </w:rPr>
      </w:pPr>
      <w:r w:rsidRPr="00832F14">
        <w:rPr>
          <w:rFonts w:ascii="Times New Roman" w:hAnsi="Times New Roman"/>
          <w:b/>
          <w:sz w:val="24"/>
          <w:szCs w:val="24"/>
        </w:rPr>
        <w:t>4.</w:t>
      </w:r>
      <w:r w:rsidRPr="00832F14">
        <w:rPr>
          <w:rFonts w:ascii="Times New Roman" w:hAnsi="Times New Roman"/>
          <w:b/>
          <w:bCs/>
          <w:sz w:val="24"/>
          <w:szCs w:val="24"/>
        </w:rPr>
        <w:t xml:space="preserve"> Формирование вариативной части ОПОП</w:t>
      </w:r>
    </w:p>
    <w:p w:rsidR="00953EE6" w:rsidRDefault="00953EE6" w:rsidP="00953E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53EE6" w:rsidRPr="00266CAE" w:rsidRDefault="00953EE6" w:rsidP="00953EE6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bCs/>
          <w:sz w:val="24"/>
          <w:szCs w:val="24"/>
        </w:rPr>
      </w:pPr>
      <w:r w:rsidRPr="00266CAE">
        <w:rPr>
          <w:rFonts w:ascii="Times New Roman" w:hAnsi="Times New Roman"/>
          <w:bCs/>
          <w:sz w:val="24"/>
          <w:szCs w:val="24"/>
        </w:rPr>
        <w:t>Общий объем образовательной программы на базе основного общего образования, включая получение среднего общего образования в соответствии с требованиями федерального государственного образовательного стандарта среднего общего образования: 4428 часа.</w:t>
      </w:r>
      <w:r w:rsidRPr="00266CAE">
        <w:rPr>
          <w:rFonts w:ascii="Times New Roman" w:hAnsi="Times New Roman"/>
          <w:bCs/>
          <w:sz w:val="24"/>
          <w:szCs w:val="24"/>
        </w:rPr>
        <w:br/>
      </w:r>
      <w:proofErr w:type="gramStart"/>
      <w:r w:rsidRPr="00266CAE">
        <w:rPr>
          <w:rFonts w:ascii="Times New Roman" w:hAnsi="Times New Roman"/>
          <w:bCs/>
          <w:sz w:val="24"/>
          <w:szCs w:val="24"/>
        </w:rPr>
        <w:t>Вариативная часть образовательной программы объемом не менее 30 процентов от общего объема времени, отведенного на освоение образовательной программы, дает возможность дальнейшего развития общих и профессиональных компетенций, в том числе за счет расширения видов деятельности, введения дополнительных видов деятельности, а также профессиональных компетенций, необходимых для обеспечения конкурентоспособности выпускника в соответствии с потребностями регионального рынка труда, а также с учетом требований цифровой</w:t>
      </w:r>
      <w:proofErr w:type="gramEnd"/>
      <w:r w:rsidRPr="00266CAE">
        <w:rPr>
          <w:rFonts w:ascii="Times New Roman" w:hAnsi="Times New Roman"/>
          <w:bCs/>
          <w:sz w:val="24"/>
          <w:szCs w:val="24"/>
        </w:rPr>
        <w:t xml:space="preserve"> экономики.</w:t>
      </w:r>
    </w:p>
    <w:p w:rsidR="00953EE6" w:rsidRPr="00266CAE" w:rsidRDefault="00953EE6" w:rsidP="00953EE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266CAE">
        <w:rPr>
          <w:rFonts w:ascii="Times New Roman" w:hAnsi="Times New Roman"/>
          <w:bCs/>
          <w:sz w:val="24"/>
          <w:szCs w:val="24"/>
        </w:rPr>
        <w:t xml:space="preserve">Конкретное соотношение </w:t>
      </w:r>
      <w:proofErr w:type="gramStart"/>
      <w:r w:rsidRPr="00266CAE">
        <w:rPr>
          <w:rFonts w:ascii="Times New Roman" w:hAnsi="Times New Roman"/>
          <w:bCs/>
          <w:sz w:val="24"/>
          <w:szCs w:val="24"/>
        </w:rPr>
        <w:t>обязательной</w:t>
      </w:r>
      <w:proofErr w:type="gramEnd"/>
      <w:r w:rsidRPr="00266CAE">
        <w:rPr>
          <w:rFonts w:ascii="Times New Roman" w:hAnsi="Times New Roman"/>
          <w:bCs/>
          <w:sz w:val="24"/>
          <w:szCs w:val="24"/>
        </w:rPr>
        <w:t xml:space="preserve"> и вариативной частей образовательной программы, объемные параметры циклов и практики образовательная организация определяет самостоятельно в соответствии с требованиями настоящего пункта, а также с учетом ПООП.</w:t>
      </w:r>
    </w:p>
    <w:p w:rsidR="00953EE6" w:rsidRPr="00266CAE" w:rsidRDefault="00953EE6" w:rsidP="00953EE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</w:p>
    <w:p w:rsidR="00953EE6" w:rsidRDefault="00953EE6" w:rsidP="00953EE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7644">
        <w:rPr>
          <w:rFonts w:ascii="Times New Roman" w:eastAsia="Times New Roman" w:hAnsi="Times New Roman"/>
          <w:sz w:val="24"/>
          <w:szCs w:val="24"/>
          <w:lang w:eastAsia="ru-RU"/>
        </w:rPr>
        <w:t xml:space="preserve">Объем времени в количестве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828</w:t>
      </w:r>
      <w:r w:rsidRPr="00187644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часов, отведенных на </w:t>
      </w:r>
      <w:proofErr w:type="gramStart"/>
      <w:r w:rsidRPr="00187644">
        <w:rPr>
          <w:rFonts w:ascii="Times New Roman" w:eastAsia="Times New Roman" w:hAnsi="Times New Roman"/>
          <w:sz w:val="24"/>
          <w:szCs w:val="24"/>
          <w:lang w:eastAsia="ru-RU"/>
        </w:rPr>
        <w:t>вариативную</w:t>
      </w:r>
      <w:proofErr w:type="gramEnd"/>
      <w:r w:rsidRPr="00187644">
        <w:rPr>
          <w:rFonts w:ascii="Times New Roman" w:eastAsia="Times New Roman" w:hAnsi="Times New Roman"/>
          <w:sz w:val="24"/>
          <w:szCs w:val="24"/>
          <w:lang w:eastAsia="ru-RU"/>
        </w:rPr>
        <w:t xml:space="preserve"> часть циклов ППССЗ, распределен следующим образом:</w:t>
      </w:r>
    </w:p>
    <w:p w:rsidR="00953EE6" w:rsidRDefault="00953EE6" w:rsidP="00953EE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52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03"/>
        <w:gridCol w:w="3350"/>
        <w:gridCol w:w="1421"/>
        <w:gridCol w:w="3853"/>
      </w:tblGrid>
      <w:tr w:rsidR="00953EE6" w:rsidRPr="005043D3" w:rsidTr="00BC3E3D">
        <w:trPr>
          <w:tblHeader/>
        </w:trPr>
        <w:tc>
          <w:tcPr>
            <w:tcW w:w="903" w:type="dxa"/>
          </w:tcPr>
          <w:p w:rsidR="00953EE6" w:rsidRPr="00C866DE" w:rsidRDefault="00953EE6" w:rsidP="00BC3E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866D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C866D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C866D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/</w:t>
            </w:r>
            <w:proofErr w:type="spellStart"/>
            <w:r w:rsidRPr="00C866D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3350" w:type="dxa"/>
          </w:tcPr>
          <w:p w:rsidR="00953EE6" w:rsidRPr="00C866DE" w:rsidRDefault="00953EE6" w:rsidP="00BC3E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866D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Наименование циклов и разделов</w:t>
            </w:r>
          </w:p>
        </w:tc>
        <w:tc>
          <w:tcPr>
            <w:tcW w:w="1421" w:type="dxa"/>
          </w:tcPr>
          <w:p w:rsidR="00953EE6" w:rsidRPr="00C866DE" w:rsidRDefault="00953EE6" w:rsidP="00BC3E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866D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Вариативная часть</w:t>
            </w:r>
          </w:p>
        </w:tc>
        <w:tc>
          <w:tcPr>
            <w:tcW w:w="3853" w:type="dxa"/>
          </w:tcPr>
          <w:p w:rsidR="00953EE6" w:rsidRPr="00C866DE" w:rsidRDefault="00953EE6" w:rsidP="00BC3E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866D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Обоснование</w:t>
            </w:r>
          </w:p>
        </w:tc>
      </w:tr>
      <w:tr w:rsidR="00953EE6" w:rsidRPr="005043D3" w:rsidTr="00BC3E3D">
        <w:tc>
          <w:tcPr>
            <w:tcW w:w="903" w:type="dxa"/>
          </w:tcPr>
          <w:p w:rsidR="00953EE6" w:rsidRPr="00C866DE" w:rsidRDefault="00953EE6" w:rsidP="00BC3E3D">
            <w:pPr>
              <w:suppressAutoHyphens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66CAE">
              <w:rPr>
                <w:rFonts w:ascii="Times New Roman" w:hAnsi="Times New Roman"/>
                <w:sz w:val="24"/>
                <w:szCs w:val="24"/>
              </w:rPr>
              <w:t>ОП.02</w:t>
            </w:r>
          </w:p>
        </w:tc>
        <w:tc>
          <w:tcPr>
            <w:tcW w:w="3350" w:type="dxa"/>
          </w:tcPr>
          <w:p w:rsidR="00953EE6" w:rsidRPr="00C866DE" w:rsidRDefault="00953EE6" w:rsidP="00BC3E3D">
            <w:pPr>
              <w:suppressAutoHyphens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34238D">
              <w:rPr>
                <w:rFonts w:ascii="Times New Roman" w:hAnsi="Times New Roman"/>
                <w:sz w:val="24"/>
                <w:szCs w:val="24"/>
              </w:rPr>
              <w:t xml:space="preserve">Анатомия и физиология </w:t>
            </w:r>
            <w:r w:rsidRPr="0034238D">
              <w:rPr>
                <w:rFonts w:ascii="Times New Roman" w:hAnsi="Times New Roman"/>
                <w:sz w:val="24"/>
                <w:szCs w:val="24"/>
              </w:rPr>
              <w:lastRenderedPageBreak/>
              <w:t>человека</w:t>
            </w:r>
          </w:p>
        </w:tc>
        <w:tc>
          <w:tcPr>
            <w:tcW w:w="1421" w:type="dxa"/>
          </w:tcPr>
          <w:p w:rsidR="00953EE6" w:rsidRPr="00C866DE" w:rsidRDefault="00953EE6" w:rsidP="00BC3E3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40</w:t>
            </w:r>
          </w:p>
        </w:tc>
        <w:tc>
          <w:tcPr>
            <w:tcW w:w="3853" w:type="dxa"/>
          </w:tcPr>
          <w:p w:rsidR="00953EE6" w:rsidRPr="00C866DE" w:rsidRDefault="00953EE6" w:rsidP="00BC3E3D">
            <w:pPr>
              <w:suppressAutoHyphens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866DE">
              <w:rPr>
                <w:rFonts w:ascii="Times New Roman" w:hAnsi="Times New Roman"/>
                <w:noProof/>
                <w:sz w:val="24"/>
                <w:szCs w:val="24"/>
              </w:rPr>
              <w:t xml:space="preserve">Добавлены часы на углубление </w:t>
            </w:r>
            <w:r w:rsidRPr="00C866DE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подготовки обучающихся</w:t>
            </w:r>
          </w:p>
        </w:tc>
      </w:tr>
      <w:tr w:rsidR="00953EE6" w:rsidRPr="005043D3" w:rsidTr="00BC3E3D">
        <w:tc>
          <w:tcPr>
            <w:tcW w:w="903" w:type="dxa"/>
          </w:tcPr>
          <w:p w:rsidR="00953EE6" w:rsidRPr="00266CAE" w:rsidRDefault="00953EE6" w:rsidP="00953EE6">
            <w:pPr>
              <w:suppressAutoHyphens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34238D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ОП.0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7</w:t>
            </w:r>
          </w:p>
        </w:tc>
        <w:tc>
          <w:tcPr>
            <w:tcW w:w="3350" w:type="dxa"/>
          </w:tcPr>
          <w:p w:rsidR="00953EE6" w:rsidRPr="00C866DE" w:rsidRDefault="00953EE6" w:rsidP="00BC3E3D">
            <w:pPr>
              <w:suppressAutoHyphens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178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Материаловедение</w:t>
            </w:r>
          </w:p>
        </w:tc>
        <w:tc>
          <w:tcPr>
            <w:tcW w:w="1421" w:type="dxa"/>
          </w:tcPr>
          <w:p w:rsidR="00953EE6" w:rsidRPr="00C866DE" w:rsidRDefault="00953EE6" w:rsidP="00BC3E3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:rsidR="00953EE6" w:rsidRPr="00C866DE" w:rsidRDefault="00953EE6" w:rsidP="00BC3E3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36</w:t>
            </w:r>
          </w:p>
        </w:tc>
        <w:tc>
          <w:tcPr>
            <w:tcW w:w="3853" w:type="dxa"/>
          </w:tcPr>
          <w:p w:rsidR="00953EE6" w:rsidRPr="00C866DE" w:rsidRDefault="00953EE6" w:rsidP="00BC3E3D">
            <w:pPr>
              <w:rPr>
                <w:rFonts w:ascii="Times New Roman" w:hAnsi="Times New Roman"/>
                <w:sz w:val="24"/>
                <w:szCs w:val="24"/>
              </w:rPr>
            </w:pPr>
            <w:r w:rsidRPr="00985B91">
              <w:rPr>
                <w:rFonts w:ascii="Times New Roman" w:hAnsi="Times New Roman"/>
                <w:noProof/>
                <w:sz w:val="24"/>
                <w:szCs w:val="24"/>
              </w:rPr>
              <w:t>Добавлены часы на введение новой дисциплины: Расширение основного вида деятельности углубление подготовки обучающихся</w:t>
            </w:r>
          </w:p>
        </w:tc>
      </w:tr>
      <w:tr w:rsidR="00953EE6" w:rsidRPr="005043D3" w:rsidTr="00BC3E3D">
        <w:tc>
          <w:tcPr>
            <w:tcW w:w="903" w:type="dxa"/>
          </w:tcPr>
          <w:p w:rsidR="00953EE6" w:rsidRPr="00266CAE" w:rsidRDefault="00953EE6" w:rsidP="00953EE6">
            <w:pPr>
              <w:suppressAutoHyphens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34238D">
              <w:rPr>
                <w:rFonts w:ascii="Times New Roman" w:hAnsi="Times New Roman"/>
                <w:noProof/>
                <w:sz w:val="24"/>
                <w:szCs w:val="24"/>
              </w:rPr>
              <w:t>ОП.0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8</w:t>
            </w:r>
          </w:p>
        </w:tc>
        <w:tc>
          <w:tcPr>
            <w:tcW w:w="3350" w:type="dxa"/>
          </w:tcPr>
          <w:p w:rsidR="00953EE6" w:rsidRPr="00C866DE" w:rsidRDefault="00953EE6" w:rsidP="00BC3E3D">
            <w:pPr>
              <w:suppressAutoHyphens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34238D">
              <w:rPr>
                <w:rFonts w:ascii="Times New Roman" w:hAnsi="Times New Roman"/>
                <w:noProof/>
                <w:sz w:val="24"/>
                <w:szCs w:val="24"/>
              </w:rPr>
              <w:t>Основы бережливого производства</w:t>
            </w:r>
          </w:p>
        </w:tc>
        <w:tc>
          <w:tcPr>
            <w:tcW w:w="1421" w:type="dxa"/>
          </w:tcPr>
          <w:p w:rsidR="00953EE6" w:rsidRPr="00C866DE" w:rsidRDefault="00953EE6" w:rsidP="00BC3E3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:rsidR="00953EE6" w:rsidRPr="00C866DE" w:rsidRDefault="00953EE6" w:rsidP="00BC3E3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:rsidR="00953EE6" w:rsidRPr="00C866DE" w:rsidRDefault="00953EE6" w:rsidP="00BC3E3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48</w:t>
            </w:r>
          </w:p>
        </w:tc>
        <w:tc>
          <w:tcPr>
            <w:tcW w:w="3853" w:type="dxa"/>
          </w:tcPr>
          <w:p w:rsidR="00953EE6" w:rsidRDefault="00953EE6" w:rsidP="00BC3E3D">
            <w:r w:rsidRPr="00985B91">
              <w:rPr>
                <w:rFonts w:ascii="Times New Roman" w:hAnsi="Times New Roman"/>
                <w:noProof/>
                <w:sz w:val="24"/>
                <w:szCs w:val="24"/>
              </w:rPr>
              <w:t>Добавлены часы на введение новой дисциплины: Расширение основного вида деятельности углубление подготовки обучающихся</w:t>
            </w:r>
          </w:p>
        </w:tc>
      </w:tr>
      <w:tr w:rsidR="00953EE6" w:rsidRPr="005043D3" w:rsidTr="00BC3E3D">
        <w:tc>
          <w:tcPr>
            <w:tcW w:w="903" w:type="dxa"/>
          </w:tcPr>
          <w:p w:rsidR="00953EE6" w:rsidRPr="00C866DE" w:rsidRDefault="00953EE6" w:rsidP="00331599">
            <w:pPr>
              <w:suppressAutoHyphens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66CAE">
              <w:rPr>
                <w:rFonts w:ascii="Times New Roman" w:hAnsi="Times New Roman"/>
                <w:noProof/>
                <w:sz w:val="24"/>
                <w:szCs w:val="24"/>
              </w:rPr>
              <w:t>ОП.0</w:t>
            </w:r>
            <w:r w:rsidR="00331599">
              <w:rPr>
                <w:rFonts w:ascii="Times New Roman" w:hAnsi="Times New Roman"/>
                <w:noProof/>
                <w:sz w:val="24"/>
                <w:szCs w:val="24"/>
              </w:rPr>
              <w:t>9</w:t>
            </w:r>
          </w:p>
        </w:tc>
        <w:tc>
          <w:tcPr>
            <w:tcW w:w="3350" w:type="dxa"/>
          </w:tcPr>
          <w:p w:rsidR="00953EE6" w:rsidRPr="00C866DE" w:rsidRDefault="00953EE6" w:rsidP="00BC3E3D">
            <w:pPr>
              <w:suppressAutoHyphens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34238D">
              <w:rPr>
                <w:rFonts w:ascii="Times New Roman" w:hAnsi="Times New Roman"/>
                <w:noProof/>
                <w:sz w:val="24"/>
                <w:szCs w:val="24"/>
              </w:rPr>
              <w:t>Технология визажа</w:t>
            </w:r>
          </w:p>
        </w:tc>
        <w:tc>
          <w:tcPr>
            <w:tcW w:w="1421" w:type="dxa"/>
          </w:tcPr>
          <w:p w:rsidR="00953EE6" w:rsidRPr="00C866DE" w:rsidRDefault="00953EE6" w:rsidP="00BC3E3D">
            <w:pPr>
              <w:suppressAutoHyphens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       </w:t>
            </w:r>
            <w:r w:rsidRPr="00D178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853" w:type="dxa"/>
          </w:tcPr>
          <w:p w:rsidR="00953EE6" w:rsidRDefault="00953EE6" w:rsidP="00BC3E3D">
            <w:r w:rsidRPr="00985B91">
              <w:rPr>
                <w:rFonts w:ascii="Times New Roman" w:hAnsi="Times New Roman"/>
                <w:noProof/>
                <w:sz w:val="24"/>
                <w:szCs w:val="24"/>
              </w:rPr>
              <w:t>Добавлены часы на введение новой дисциплины: Расширение основного вида деятельности углубление подготовки обучающихся</w:t>
            </w:r>
          </w:p>
        </w:tc>
      </w:tr>
      <w:tr w:rsidR="00953EE6" w:rsidRPr="005043D3" w:rsidTr="00BC3E3D">
        <w:tc>
          <w:tcPr>
            <w:tcW w:w="903" w:type="dxa"/>
          </w:tcPr>
          <w:p w:rsidR="00953EE6" w:rsidRPr="00266CAE" w:rsidRDefault="00953EE6" w:rsidP="00331599">
            <w:pPr>
              <w:suppressAutoHyphens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34238D">
              <w:rPr>
                <w:rFonts w:ascii="Times New Roman" w:hAnsi="Times New Roman"/>
                <w:noProof/>
                <w:sz w:val="24"/>
                <w:szCs w:val="24"/>
              </w:rPr>
              <w:t>ОП.</w:t>
            </w:r>
            <w:r w:rsidR="00331599">
              <w:rPr>
                <w:rFonts w:ascii="Times New Roman" w:hAnsi="Times New Roman"/>
                <w:noProof/>
                <w:sz w:val="24"/>
                <w:szCs w:val="24"/>
              </w:rPr>
              <w:t>10</w:t>
            </w:r>
          </w:p>
        </w:tc>
        <w:tc>
          <w:tcPr>
            <w:tcW w:w="3350" w:type="dxa"/>
          </w:tcPr>
          <w:p w:rsidR="00953EE6" w:rsidRPr="00C866DE" w:rsidRDefault="00331599" w:rsidP="00BC3E3D">
            <w:pPr>
              <w:suppressAutoHyphens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178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Технология  выполнения макияжа     </w:t>
            </w:r>
          </w:p>
        </w:tc>
        <w:tc>
          <w:tcPr>
            <w:tcW w:w="1421" w:type="dxa"/>
          </w:tcPr>
          <w:p w:rsidR="00953EE6" w:rsidRPr="00C866DE" w:rsidRDefault="00331599" w:rsidP="00BC3E3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60</w:t>
            </w:r>
          </w:p>
        </w:tc>
        <w:tc>
          <w:tcPr>
            <w:tcW w:w="3853" w:type="dxa"/>
          </w:tcPr>
          <w:p w:rsidR="00953EE6" w:rsidRDefault="00953EE6" w:rsidP="00BC3E3D">
            <w:r w:rsidRPr="00985B91">
              <w:rPr>
                <w:rFonts w:ascii="Times New Roman" w:hAnsi="Times New Roman"/>
                <w:noProof/>
                <w:sz w:val="24"/>
                <w:szCs w:val="24"/>
              </w:rPr>
              <w:t>Добавлены часы на введение новой дисциплины: Расширение основного вида деятельности углубление подготовки обучающихся</w:t>
            </w:r>
          </w:p>
        </w:tc>
      </w:tr>
      <w:tr w:rsidR="00953EE6" w:rsidRPr="005043D3" w:rsidTr="00BC3E3D">
        <w:tc>
          <w:tcPr>
            <w:tcW w:w="903" w:type="dxa"/>
          </w:tcPr>
          <w:p w:rsidR="00953EE6" w:rsidRPr="00C866DE" w:rsidRDefault="00953EE6" w:rsidP="00BC3E3D">
            <w:pPr>
              <w:suppressAutoHyphens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866DE">
              <w:rPr>
                <w:rFonts w:ascii="Times New Roman" w:hAnsi="Times New Roman"/>
                <w:noProof/>
                <w:sz w:val="24"/>
                <w:szCs w:val="24"/>
              </w:rPr>
              <w:t>УП.01</w:t>
            </w:r>
          </w:p>
        </w:tc>
        <w:tc>
          <w:tcPr>
            <w:tcW w:w="3350" w:type="dxa"/>
          </w:tcPr>
          <w:p w:rsidR="00953EE6" w:rsidRPr="00C866DE" w:rsidRDefault="00953EE6" w:rsidP="00BC3E3D">
            <w:pPr>
              <w:suppressAutoHyphens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866DE">
              <w:rPr>
                <w:rFonts w:ascii="Times New Roman" w:hAnsi="Times New Roman"/>
                <w:noProof/>
                <w:sz w:val="24"/>
                <w:szCs w:val="24"/>
              </w:rPr>
              <w:t>Учебная практика</w:t>
            </w:r>
          </w:p>
        </w:tc>
        <w:tc>
          <w:tcPr>
            <w:tcW w:w="1421" w:type="dxa"/>
          </w:tcPr>
          <w:p w:rsidR="00953EE6" w:rsidRPr="00C866DE" w:rsidRDefault="00331599" w:rsidP="00BC3E3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432</w:t>
            </w:r>
          </w:p>
        </w:tc>
        <w:tc>
          <w:tcPr>
            <w:tcW w:w="3853" w:type="dxa"/>
          </w:tcPr>
          <w:p w:rsidR="00953EE6" w:rsidRPr="00C866DE" w:rsidRDefault="00953EE6" w:rsidP="00BC3E3D">
            <w:pPr>
              <w:suppressAutoHyphens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866DE">
              <w:rPr>
                <w:rFonts w:ascii="Times New Roman" w:hAnsi="Times New Roman"/>
                <w:noProof/>
                <w:sz w:val="24"/>
                <w:szCs w:val="24"/>
              </w:rPr>
              <w:t xml:space="preserve">Добавлены часы на углубление подготовки обучающихся </w:t>
            </w:r>
          </w:p>
        </w:tc>
      </w:tr>
      <w:tr w:rsidR="00953EE6" w:rsidRPr="005043D3" w:rsidTr="00BC3E3D">
        <w:tc>
          <w:tcPr>
            <w:tcW w:w="903" w:type="dxa"/>
          </w:tcPr>
          <w:p w:rsidR="00953EE6" w:rsidRPr="00C866DE" w:rsidRDefault="00953EE6" w:rsidP="00BC3E3D">
            <w:pPr>
              <w:suppressAutoHyphens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866DE">
              <w:rPr>
                <w:rFonts w:ascii="Times New Roman" w:hAnsi="Times New Roman"/>
                <w:noProof/>
                <w:sz w:val="24"/>
                <w:szCs w:val="24"/>
              </w:rPr>
              <w:t>УП.02</w:t>
            </w:r>
          </w:p>
        </w:tc>
        <w:tc>
          <w:tcPr>
            <w:tcW w:w="3350" w:type="dxa"/>
          </w:tcPr>
          <w:p w:rsidR="00953EE6" w:rsidRPr="00C866DE" w:rsidRDefault="00953EE6" w:rsidP="00BC3E3D">
            <w:pPr>
              <w:suppressAutoHyphens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866DE">
              <w:rPr>
                <w:rFonts w:ascii="Times New Roman" w:hAnsi="Times New Roman"/>
                <w:noProof/>
                <w:sz w:val="24"/>
                <w:szCs w:val="24"/>
              </w:rPr>
              <w:t>Учебная практика</w:t>
            </w:r>
          </w:p>
        </w:tc>
        <w:tc>
          <w:tcPr>
            <w:tcW w:w="1421" w:type="dxa"/>
          </w:tcPr>
          <w:p w:rsidR="00953EE6" w:rsidRPr="00C866DE" w:rsidRDefault="00331599" w:rsidP="00BC3E3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72</w:t>
            </w:r>
          </w:p>
        </w:tc>
        <w:tc>
          <w:tcPr>
            <w:tcW w:w="3853" w:type="dxa"/>
          </w:tcPr>
          <w:p w:rsidR="00953EE6" w:rsidRPr="00C866DE" w:rsidRDefault="00953EE6" w:rsidP="00BC3E3D">
            <w:pPr>
              <w:suppressAutoHyphens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866DE">
              <w:rPr>
                <w:rFonts w:ascii="Times New Roman" w:hAnsi="Times New Roman"/>
                <w:noProof/>
                <w:sz w:val="24"/>
                <w:szCs w:val="24"/>
              </w:rPr>
              <w:t xml:space="preserve">Добавлены часы на углубление подготовки обучающихся </w:t>
            </w:r>
          </w:p>
        </w:tc>
      </w:tr>
      <w:tr w:rsidR="00953EE6" w:rsidRPr="005043D3" w:rsidTr="00BC3E3D">
        <w:tc>
          <w:tcPr>
            <w:tcW w:w="903" w:type="dxa"/>
          </w:tcPr>
          <w:p w:rsidR="00953EE6" w:rsidRPr="00C866DE" w:rsidRDefault="00953EE6" w:rsidP="00BC3E3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350" w:type="dxa"/>
          </w:tcPr>
          <w:p w:rsidR="00953EE6" w:rsidRPr="00C866DE" w:rsidRDefault="00953EE6" w:rsidP="00BC3E3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34238D">
              <w:rPr>
                <w:rFonts w:ascii="Times New Roman" w:hAnsi="Times New Roman"/>
                <w:sz w:val="24"/>
                <w:szCs w:val="24"/>
              </w:rPr>
              <w:t>реддипломная практика</w:t>
            </w:r>
          </w:p>
        </w:tc>
        <w:tc>
          <w:tcPr>
            <w:tcW w:w="1421" w:type="dxa"/>
          </w:tcPr>
          <w:p w:rsidR="00953EE6" w:rsidRPr="00C866DE" w:rsidRDefault="00953EE6" w:rsidP="00BC3E3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144</w:t>
            </w:r>
          </w:p>
        </w:tc>
        <w:tc>
          <w:tcPr>
            <w:tcW w:w="3853" w:type="dxa"/>
          </w:tcPr>
          <w:p w:rsidR="00953EE6" w:rsidRPr="00C866DE" w:rsidRDefault="00953EE6" w:rsidP="00BC3E3D">
            <w:pPr>
              <w:suppressAutoHyphens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953EE6" w:rsidRPr="005043D3" w:rsidTr="00BC3E3D">
        <w:tc>
          <w:tcPr>
            <w:tcW w:w="4253" w:type="dxa"/>
            <w:gridSpan w:val="2"/>
          </w:tcPr>
          <w:p w:rsidR="00953EE6" w:rsidRPr="00C866DE" w:rsidRDefault="00953EE6" w:rsidP="00BC3E3D">
            <w:pPr>
              <w:suppressAutoHyphens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866DE">
              <w:rPr>
                <w:rFonts w:ascii="Times New Roman" w:hAnsi="Times New Roman"/>
                <w:noProof/>
                <w:sz w:val="24"/>
                <w:szCs w:val="24"/>
              </w:rPr>
              <w:t>итого</w:t>
            </w:r>
          </w:p>
        </w:tc>
        <w:tc>
          <w:tcPr>
            <w:tcW w:w="1421" w:type="dxa"/>
          </w:tcPr>
          <w:p w:rsidR="00953EE6" w:rsidRPr="00C866DE" w:rsidRDefault="00953EE6" w:rsidP="00BC3E3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828</w:t>
            </w:r>
          </w:p>
        </w:tc>
        <w:tc>
          <w:tcPr>
            <w:tcW w:w="3853" w:type="dxa"/>
          </w:tcPr>
          <w:p w:rsidR="00953EE6" w:rsidRPr="00C866DE" w:rsidRDefault="00953EE6" w:rsidP="00BC3E3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</w:tbl>
    <w:p w:rsidR="00953EE6" w:rsidRPr="0075705A" w:rsidRDefault="00953EE6" w:rsidP="00953EE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bookmarkStart w:id="2" w:name="_GoBack"/>
      <w:bookmarkEnd w:id="2"/>
    </w:p>
    <w:p w:rsidR="00953EE6" w:rsidRPr="00266CAE" w:rsidRDefault="00953EE6" w:rsidP="00953EE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</w:p>
    <w:p w:rsidR="002D088A" w:rsidRDefault="002D088A"/>
    <w:sectPr w:rsidR="002D088A" w:rsidSect="002D08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0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7612E8"/>
    <w:multiLevelType w:val="hybridMultilevel"/>
    <w:tmpl w:val="1DB04D26"/>
    <w:lvl w:ilvl="0" w:tplc="EAA6A57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75645201"/>
    <w:multiLevelType w:val="hybridMultilevel"/>
    <w:tmpl w:val="A0B00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3EE6"/>
    <w:rsid w:val="0004745E"/>
    <w:rsid w:val="001A6B11"/>
    <w:rsid w:val="002D088A"/>
    <w:rsid w:val="00331599"/>
    <w:rsid w:val="003B2B54"/>
    <w:rsid w:val="003E504B"/>
    <w:rsid w:val="009059A0"/>
    <w:rsid w:val="00953EE6"/>
    <w:rsid w:val="00976CB4"/>
    <w:rsid w:val="00B73A02"/>
    <w:rsid w:val="00C424A5"/>
    <w:rsid w:val="00DE31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EE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aliases w:val="Содержание. 2 уровень,List Paragraph"/>
    <w:basedOn w:val="a"/>
    <w:link w:val="a3"/>
    <w:uiPriority w:val="1"/>
    <w:qFormat/>
    <w:rsid w:val="00953EE6"/>
    <w:pPr>
      <w:spacing w:before="120" w:after="120" w:line="240" w:lineRule="auto"/>
      <w:ind w:left="708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a3">
    <w:name w:val="Абзац списка Знак"/>
    <w:aliases w:val="Содержание. 2 уровень Знак,List Paragraph Знак,подтабл Знак"/>
    <w:link w:val="1"/>
    <w:uiPriority w:val="1"/>
    <w:qFormat/>
    <w:locked/>
    <w:rsid w:val="00953EE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4">
    <w:name w:val="List Paragraph"/>
    <w:basedOn w:val="a"/>
    <w:uiPriority w:val="99"/>
    <w:qFormat/>
    <w:rsid w:val="00953EE6"/>
    <w:pPr>
      <w:spacing w:after="0" w:line="240" w:lineRule="auto"/>
      <w:ind w:left="720"/>
      <w:contextualSpacing/>
    </w:pPr>
    <w:rPr>
      <w:rFonts w:ascii="Corbel" w:eastAsia="Corbel" w:hAnsi="Corbel"/>
      <w:sz w:val="24"/>
      <w:szCs w:val="24"/>
      <w:lang w:val="en-US" w:bidi="en-US"/>
    </w:rPr>
  </w:style>
  <w:style w:type="paragraph" w:customStyle="1" w:styleId="ConsPlusNormal">
    <w:name w:val="ConsPlusNormal"/>
    <w:rsid w:val="00953EE6"/>
    <w:pPr>
      <w:widowControl w:val="0"/>
      <w:autoSpaceDE w:val="0"/>
      <w:autoSpaceDN w:val="0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2732</Words>
  <Characters>15573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2026-04-15T10:20:00Z</dcterms:created>
  <dcterms:modified xsi:type="dcterms:W3CDTF">2026-04-15T10:20:00Z</dcterms:modified>
</cp:coreProperties>
</file>