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9D" w:rsidRPr="0052692A" w:rsidRDefault="004F759D" w:rsidP="004F759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5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59D" w:rsidRPr="004F759D" w:rsidRDefault="004F759D" w:rsidP="004F759D">
      <w:pPr>
        <w:jc w:val="center"/>
        <w:rPr>
          <w:rFonts w:ascii="Times New Roman" w:hAnsi="Times New Roman" w:cs="Times New Roman"/>
          <w:b/>
          <w:bCs/>
        </w:rPr>
      </w:pPr>
      <w:r w:rsidRPr="004F759D">
        <w:rPr>
          <w:rFonts w:ascii="Times New Roman" w:hAnsi="Times New Roman" w:cs="Times New Roman"/>
          <w:b/>
          <w:bCs/>
        </w:rPr>
        <w:t>Министерство образования Московской области</w:t>
      </w:r>
      <w:r w:rsidRPr="004F759D">
        <w:rPr>
          <w:rFonts w:ascii="Times New Roman" w:hAnsi="Times New Roman" w:cs="Times New Roman"/>
          <w:b/>
          <w:bCs/>
        </w:rPr>
        <w:br/>
      </w:r>
      <w:r w:rsidRPr="004F759D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</w:t>
      </w:r>
      <w:r w:rsidRPr="004F759D">
        <w:rPr>
          <w:rFonts w:ascii="Times New Roman" w:hAnsi="Times New Roman" w:cs="Times New Roman"/>
          <w:b/>
          <w:bCs/>
        </w:rPr>
        <w:br/>
      </w:r>
      <w:r w:rsidRPr="004F759D">
        <w:rPr>
          <w:rFonts w:ascii="Times New Roman" w:eastAsia="Calibri" w:hAnsi="Times New Roman" w:cs="Times New Roman"/>
          <w:b/>
        </w:rPr>
        <w:t>учреждение Московской области</w:t>
      </w:r>
      <w:r w:rsidRPr="004F759D">
        <w:rPr>
          <w:rFonts w:ascii="Times New Roman" w:eastAsia="Calibri" w:hAnsi="Times New Roman" w:cs="Times New Roman"/>
          <w:b/>
          <w:iCs/>
        </w:rPr>
        <w:t xml:space="preserve"> «Щелковский колледж»</w:t>
      </w:r>
      <w:r w:rsidRPr="004F759D">
        <w:rPr>
          <w:rFonts w:ascii="Times New Roman" w:hAnsi="Times New Roman" w:cs="Times New Roman"/>
          <w:b/>
          <w:bCs/>
        </w:rPr>
        <w:br/>
      </w:r>
      <w:r w:rsidRPr="004F759D">
        <w:rPr>
          <w:rFonts w:ascii="Times New Roman" w:hAnsi="Times New Roman" w:cs="Times New Roman"/>
          <w:b/>
        </w:rPr>
        <w:t>(ГБПОУ МО «Щелковский колледж»)</w:t>
      </w: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9D" w:rsidRDefault="004F759D" w:rsidP="004F75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759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24150" cy="1609725"/>
            <wp:effectExtent l="19050" t="0" r="0" b="0"/>
            <wp:docPr id="6" name="Рисунок 1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1F" w:rsidRPr="0098461F" w:rsidRDefault="00A11DF3" w:rsidP="0098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1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11DF3" w:rsidRPr="0098461F" w:rsidRDefault="00A11DF3" w:rsidP="004F7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1F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A11DF3" w:rsidRPr="0098461F" w:rsidRDefault="00A11DF3" w:rsidP="004F7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1F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A11DF3" w:rsidRPr="0098461F" w:rsidRDefault="00A11DF3" w:rsidP="0098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1F">
        <w:rPr>
          <w:rFonts w:ascii="Times New Roman" w:hAnsi="Times New Roman" w:cs="Times New Roman"/>
          <w:b/>
          <w:sz w:val="28"/>
          <w:szCs w:val="28"/>
        </w:rPr>
        <w:t>15.02.</w:t>
      </w:r>
      <w:r w:rsidR="00E74BCC">
        <w:rPr>
          <w:rFonts w:ascii="Times New Roman" w:hAnsi="Times New Roman" w:cs="Times New Roman"/>
          <w:b/>
          <w:sz w:val="28"/>
          <w:szCs w:val="28"/>
        </w:rPr>
        <w:t>15</w:t>
      </w:r>
      <w:r w:rsidRPr="0098461F">
        <w:rPr>
          <w:rFonts w:ascii="Times New Roman" w:hAnsi="Times New Roman" w:cs="Times New Roman"/>
          <w:b/>
          <w:sz w:val="28"/>
          <w:szCs w:val="28"/>
        </w:rPr>
        <w:t xml:space="preserve"> Технология м</w:t>
      </w:r>
      <w:r w:rsidR="00E74BCC">
        <w:rPr>
          <w:rFonts w:ascii="Times New Roman" w:hAnsi="Times New Roman" w:cs="Times New Roman"/>
          <w:b/>
          <w:sz w:val="28"/>
          <w:szCs w:val="28"/>
        </w:rPr>
        <w:t>еталлообрабатывающего производства</w:t>
      </w:r>
    </w:p>
    <w:p w:rsidR="00A11DF3" w:rsidRPr="0098461F" w:rsidRDefault="00A11DF3" w:rsidP="00A11D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1DF3" w:rsidRPr="00A11DF3" w:rsidRDefault="00A11DF3" w:rsidP="00A1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A11DF3" w:rsidRDefault="00A11DF3" w:rsidP="00A1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A11DF3" w:rsidRDefault="00A11DF3" w:rsidP="00A1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A11DF3" w:rsidRDefault="00A11DF3" w:rsidP="00A1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A11DF3" w:rsidRDefault="00A11DF3" w:rsidP="00A1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9D" w:rsidRDefault="004F759D" w:rsidP="004F7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59D" w:rsidRDefault="004F759D" w:rsidP="00984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DF3" w:rsidRDefault="00A11DF3" w:rsidP="004F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>201</w:t>
      </w:r>
      <w:r w:rsidR="00E74BCC">
        <w:rPr>
          <w:rFonts w:ascii="Times New Roman" w:hAnsi="Times New Roman" w:cs="Times New Roman"/>
          <w:sz w:val="28"/>
          <w:szCs w:val="28"/>
        </w:rPr>
        <w:t>7</w:t>
      </w:r>
    </w:p>
    <w:p w:rsidR="004F759D" w:rsidRPr="00A11DF3" w:rsidRDefault="004F759D" w:rsidP="004F7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4F759D" w:rsidRDefault="004F759D" w:rsidP="004F75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8461F" w:rsidRPr="004F759D">
        <w:rPr>
          <w:rFonts w:ascii="Times New Roman" w:hAnsi="Times New Roman" w:cs="Times New Roman"/>
          <w:sz w:val="24"/>
          <w:szCs w:val="24"/>
        </w:rPr>
        <w:t>П</w:t>
      </w:r>
      <w:r w:rsidR="00A11DF3" w:rsidRPr="004F759D">
        <w:rPr>
          <w:rFonts w:ascii="Times New Roman" w:hAnsi="Times New Roman" w:cs="Times New Roman"/>
          <w:sz w:val="24"/>
          <w:szCs w:val="24"/>
        </w:rPr>
        <w:t>рограмма Государственной итоговой аттестации составлена в соответствии с требованиями Федерального государственного образовательного стандарта среднего профессионального образования (далее – ФГОС СПО), Учебного плана по специальности 15.02.</w:t>
      </w:r>
      <w:r w:rsidR="00E74BCC" w:rsidRPr="004F759D">
        <w:rPr>
          <w:rFonts w:ascii="Times New Roman" w:hAnsi="Times New Roman" w:cs="Times New Roman"/>
          <w:sz w:val="24"/>
          <w:szCs w:val="24"/>
        </w:rPr>
        <w:t>15</w:t>
      </w:r>
      <w:r w:rsidR="00A11DF3" w:rsidRPr="004F759D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="00E74BCC" w:rsidRPr="004F759D">
        <w:rPr>
          <w:rFonts w:ascii="Times New Roman" w:hAnsi="Times New Roman" w:cs="Times New Roman"/>
          <w:sz w:val="24"/>
          <w:szCs w:val="24"/>
        </w:rPr>
        <w:t>металлообрабатывающего производства</w:t>
      </w:r>
      <w:r w:rsidR="00A11DF3" w:rsidRPr="004F7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DF3" w:rsidRPr="00A11DF3" w:rsidRDefault="00A11DF3" w:rsidP="004F7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9D" w:rsidRDefault="004F759D" w:rsidP="004F759D">
      <w:pPr>
        <w:rPr>
          <w:sz w:val="28"/>
          <w:szCs w:val="28"/>
        </w:rPr>
      </w:pPr>
    </w:p>
    <w:p w:rsidR="004F759D" w:rsidRPr="004F759D" w:rsidRDefault="004F759D" w:rsidP="004F759D">
      <w:pPr>
        <w:pStyle w:val="312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  <w:lang w:val="ru-RU"/>
        </w:rPr>
      </w:pPr>
      <w:r w:rsidRPr="004F759D">
        <w:rPr>
          <w:rFonts w:eastAsia="Calibri"/>
          <w:b/>
          <w:sz w:val="24"/>
          <w:szCs w:val="24"/>
          <w:lang w:val="ru-RU"/>
        </w:rPr>
        <w:t>Организация-разработчик:</w:t>
      </w:r>
    </w:p>
    <w:p w:rsidR="004F759D" w:rsidRPr="004F759D" w:rsidRDefault="004F759D" w:rsidP="004F759D">
      <w:pPr>
        <w:pStyle w:val="312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  <w:lang w:val="ru-RU"/>
        </w:rPr>
      </w:pPr>
    </w:p>
    <w:p w:rsidR="004F759D" w:rsidRPr="004F759D" w:rsidRDefault="004F759D" w:rsidP="004F759D">
      <w:pPr>
        <w:pStyle w:val="a3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75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4F759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«Щелковский колледж» </w:t>
      </w:r>
      <w:r w:rsidRPr="004F759D">
        <w:rPr>
          <w:rFonts w:ascii="Times New Roman" w:hAnsi="Times New Roman" w:cs="Times New Roman"/>
          <w:b w:val="0"/>
          <w:color w:val="auto"/>
          <w:sz w:val="24"/>
          <w:szCs w:val="24"/>
        </w:rPr>
        <w:t>(ГБПОУ МО «Щелковский колледж»).</w:t>
      </w:r>
    </w:p>
    <w:p w:rsidR="004F759D" w:rsidRPr="007831DB" w:rsidRDefault="004F759D" w:rsidP="004F759D">
      <w:pPr>
        <w:outlineLvl w:val="1"/>
        <w:rPr>
          <w:sz w:val="28"/>
          <w:szCs w:val="28"/>
        </w:rPr>
      </w:pPr>
    </w:p>
    <w:p w:rsidR="004F759D" w:rsidRPr="004F759D" w:rsidRDefault="004F759D" w:rsidP="004F759D">
      <w:pPr>
        <w:pStyle w:val="312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  <w:lang w:val="ru-RU"/>
        </w:rPr>
      </w:pPr>
    </w:p>
    <w:p w:rsidR="004F759D" w:rsidRPr="004F759D" w:rsidRDefault="004F759D" w:rsidP="004F759D">
      <w:pPr>
        <w:pStyle w:val="312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  <w:lang w:val="ru-RU"/>
        </w:rPr>
      </w:pPr>
    </w:p>
    <w:p w:rsidR="004F759D" w:rsidRPr="00827626" w:rsidRDefault="004F759D" w:rsidP="004F759D">
      <w:pPr>
        <w:pStyle w:val="312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  <w:lang w:val="ru-RU"/>
        </w:rPr>
      </w:pPr>
      <w:r w:rsidRPr="00827626">
        <w:rPr>
          <w:rFonts w:eastAsia="Calibri"/>
          <w:b/>
          <w:sz w:val="24"/>
          <w:szCs w:val="24"/>
          <w:lang w:val="ru-RU"/>
        </w:rPr>
        <w:t>Разработчик</w:t>
      </w:r>
      <w:r w:rsidRPr="00827626">
        <w:rPr>
          <w:rFonts w:eastAsia="Calibri"/>
          <w:sz w:val="24"/>
          <w:szCs w:val="24"/>
          <w:lang w:val="ru-RU"/>
        </w:rPr>
        <w:t>:</w:t>
      </w:r>
    </w:p>
    <w:p w:rsidR="004F759D" w:rsidRPr="00827626" w:rsidRDefault="004F759D" w:rsidP="004F759D">
      <w:pPr>
        <w:pStyle w:val="312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  <w:lang w:val="ru-RU"/>
        </w:rPr>
      </w:pPr>
    </w:p>
    <w:p w:rsidR="004F759D" w:rsidRPr="003538D4" w:rsidRDefault="004F759D" w:rsidP="004F7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4F759D" w:rsidRPr="008E61ED" w:rsidRDefault="004F759D" w:rsidP="004F7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4F759D" w:rsidRPr="004F759D" w:rsidRDefault="004F759D" w:rsidP="004F759D">
      <w:pPr>
        <w:pStyle w:val="312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  <w:lang w:val="ru-RU"/>
        </w:rPr>
      </w:pPr>
    </w:p>
    <w:p w:rsidR="004F759D" w:rsidRPr="004F759D" w:rsidRDefault="004F759D" w:rsidP="004F759D">
      <w:pPr>
        <w:pStyle w:val="312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  <w:lang w:val="ru-RU"/>
        </w:rPr>
      </w:pPr>
    </w:p>
    <w:p w:rsidR="004F759D" w:rsidRPr="004F759D" w:rsidRDefault="004F759D" w:rsidP="004F759D">
      <w:pPr>
        <w:pStyle w:val="312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  <w:lang w:val="ru-RU"/>
        </w:rPr>
      </w:pPr>
      <w:r w:rsidRPr="004F759D">
        <w:rPr>
          <w:rFonts w:eastAsia="Calibri"/>
          <w:b/>
          <w:sz w:val="24"/>
          <w:szCs w:val="24"/>
          <w:lang w:val="ru-RU"/>
        </w:rPr>
        <w:t xml:space="preserve">Рецензент </w:t>
      </w:r>
    </w:p>
    <w:p w:rsidR="004F759D" w:rsidRPr="003538D4" w:rsidRDefault="004F759D" w:rsidP="004F7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4F759D" w:rsidRPr="008E61ED" w:rsidRDefault="004F759D" w:rsidP="004F7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  <w:lang w:val="ru-RU"/>
        </w:rPr>
      </w:pPr>
      <w:r w:rsidRPr="004F759D">
        <w:rPr>
          <w:b/>
          <w:sz w:val="24"/>
          <w:szCs w:val="24"/>
          <w:lang w:val="ru-RU"/>
        </w:rPr>
        <w:t>РАССМОТРЕНА</w:t>
      </w: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  <w:lang w:val="ru-RU"/>
        </w:rPr>
      </w:pPr>
      <w:r w:rsidRPr="004F759D">
        <w:rPr>
          <w:sz w:val="24"/>
          <w:szCs w:val="24"/>
          <w:lang w:val="ru-RU"/>
        </w:rPr>
        <w:t>п</w:t>
      </w:r>
      <w:r w:rsidRPr="004F759D">
        <w:rPr>
          <w:rFonts w:eastAsia="Calibri"/>
          <w:sz w:val="24"/>
          <w:szCs w:val="24"/>
          <w:lang w:val="ru-RU"/>
        </w:rPr>
        <w:t>редметной (цикловой)</w:t>
      </w: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4F759D">
        <w:rPr>
          <w:sz w:val="24"/>
          <w:szCs w:val="24"/>
          <w:lang w:val="ru-RU"/>
        </w:rPr>
        <w:t>комиссией_____________________________</w:t>
      </w: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  <w:lang w:val="ru-RU"/>
        </w:rPr>
      </w:pPr>
      <w:r w:rsidRPr="004F759D">
        <w:rPr>
          <w:rFonts w:eastAsia="Calibri"/>
          <w:sz w:val="24"/>
          <w:szCs w:val="24"/>
          <w:lang w:val="ru-RU"/>
        </w:rPr>
        <w:t>______________________________________</w:t>
      </w: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  <w:lang w:val="ru-RU"/>
        </w:rPr>
      </w:pPr>
      <w:r w:rsidRPr="004F759D">
        <w:rPr>
          <w:rFonts w:eastAsia="Calibri"/>
          <w:sz w:val="24"/>
          <w:szCs w:val="24"/>
          <w:lang w:val="ru-RU"/>
        </w:rPr>
        <w:t>от «____»_______20</w:t>
      </w:r>
      <w:r w:rsidRPr="004F759D">
        <w:rPr>
          <w:sz w:val="24"/>
          <w:szCs w:val="24"/>
          <w:lang w:val="ru-RU"/>
        </w:rPr>
        <w:t>____</w:t>
      </w:r>
      <w:r w:rsidRPr="004F759D">
        <w:rPr>
          <w:rFonts w:eastAsia="Calibri"/>
          <w:sz w:val="24"/>
          <w:szCs w:val="24"/>
          <w:lang w:val="ru-RU"/>
        </w:rPr>
        <w:t>г.</w:t>
      </w: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4F759D">
        <w:rPr>
          <w:sz w:val="24"/>
          <w:szCs w:val="24"/>
          <w:lang w:val="ru-RU"/>
        </w:rPr>
        <w:t>п</w:t>
      </w:r>
      <w:r w:rsidRPr="004F759D">
        <w:rPr>
          <w:rFonts w:eastAsia="Calibri"/>
          <w:sz w:val="24"/>
          <w:szCs w:val="24"/>
          <w:lang w:val="ru-RU"/>
        </w:rPr>
        <w:t>ротокол № ____________</w:t>
      </w: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4F759D">
        <w:rPr>
          <w:rFonts w:eastAsia="Calibri"/>
          <w:sz w:val="24"/>
          <w:szCs w:val="24"/>
          <w:lang w:val="ru-RU"/>
        </w:rPr>
        <w:t>Председатель ПЦК</w:t>
      </w:r>
    </w:p>
    <w:p w:rsidR="004F759D" w:rsidRPr="004F759D" w:rsidRDefault="004F759D" w:rsidP="004F759D">
      <w:pPr>
        <w:pStyle w:val="312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4F759D">
        <w:rPr>
          <w:rFonts w:eastAsia="Calibri"/>
          <w:sz w:val="24"/>
          <w:szCs w:val="24"/>
          <w:lang w:val="ru-RU"/>
        </w:rPr>
        <w:t xml:space="preserve">_____________ </w:t>
      </w:r>
      <w:r w:rsidRPr="004F759D">
        <w:rPr>
          <w:sz w:val="24"/>
          <w:szCs w:val="24"/>
          <w:lang w:val="ru-RU"/>
        </w:rPr>
        <w:t>И.О. Фамилия</w:t>
      </w:r>
    </w:p>
    <w:p w:rsidR="00A11DF3" w:rsidRPr="004F759D" w:rsidRDefault="004F759D" w:rsidP="004F75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1DF3" w:rsidRPr="00A11DF3" w:rsidRDefault="00A11DF3" w:rsidP="00A1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D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91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9D0" w:rsidRDefault="00A11DF3" w:rsidP="00913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>1</w:t>
      </w:r>
      <w:r w:rsidR="002A69D0" w:rsidRPr="002A69D0">
        <w:rPr>
          <w:rFonts w:ascii="Times New Roman" w:hAnsi="Times New Roman" w:cs="Times New Roman"/>
          <w:sz w:val="28"/>
          <w:szCs w:val="28"/>
        </w:rPr>
        <w:t xml:space="preserve">. Назначениеи цели выпускной </w:t>
      </w:r>
      <w:r w:rsidR="002A69D0">
        <w:rPr>
          <w:rFonts w:ascii="Times New Roman" w:hAnsi="Times New Roman" w:cs="Times New Roman"/>
          <w:sz w:val="28"/>
          <w:szCs w:val="28"/>
        </w:rPr>
        <w:t>к</w:t>
      </w:r>
      <w:r w:rsidR="002A69D0" w:rsidRPr="002A69D0">
        <w:rPr>
          <w:rFonts w:ascii="Times New Roman" w:hAnsi="Times New Roman" w:cs="Times New Roman"/>
          <w:sz w:val="28"/>
          <w:szCs w:val="28"/>
        </w:rPr>
        <w:t xml:space="preserve">валификационной работы </w:t>
      </w:r>
    </w:p>
    <w:p w:rsidR="00A11DF3" w:rsidRPr="002A69D0" w:rsidRDefault="002A69D0" w:rsidP="00913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2. Выбор и утверждение темы выпускной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9D0">
        <w:rPr>
          <w:rFonts w:ascii="Times New Roman" w:hAnsi="Times New Roman" w:cs="Times New Roman"/>
          <w:sz w:val="28"/>
          <w:szCs w:val="28"/>
        </w:rPr>
        <w:t xml:space="preserve">валификационной работы </w:t>
      </w:r>
    </w:p>
    <w:p w:rsidR="00A11DF3" w:rsidRPr="002A69D0" w:rsidRDefault="002A69D0" w:rsidP="00913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3. Структура и объем выпускной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9D0">
        <w:rPr>
          <w:rFonts w:ascii="Times New Roman" w:hAnsi="Times New Roman" w:cs="Times New Roman"/>
          <w:sz w:val="28"/>
          <w:szCs w:val="28"/>
        </w:rPr>
        <w:t xml:space="preserve">валификационной работы </w:t>
      </w:r>
    </w:p>
    <w:p w:rsidR="00A11DF3" w:rsidRPr="002A69D0" w:rsidRDefault="002A69D0" w:rsidP="00913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4. Примерный график выполнения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69D0">
        <w:rPr>
          <w:rFonts w:ascii="Times New Roman" w:hAnsi="Times New Roman" w:cs="Times New Roman"/>
          <w:sz w:val="28"/>
          <w:szCs w:val="28"/>
        </w:rPr>
        <w:t xml:space="preserve">ыпускной квалификационной работы </w:t>
      </w:r>
    </w:p>
    <w:p w:rsidR="00A11DF3" w:rsidRDefault="002A69D0" w:rsidP="00913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5. Организация защиты выпускной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9D0">
        <w:rPr>
          <w:rFonts w:ascii="Times New Roman" w:hAnsi="Times New Roman" w:cs="Times New Roman"/>
          <w:sz w:val="28"/>
          <w:szCs w:val="28"/>
        </w:rPr>
        <w:t xml:space="preserve">валификационной работы </w:t>
      </w:r>
    </w:p>
    <w:p w:rsidR="008C24A4" w:rsidRPr="002A69D0" w:rsidRDefault="008C24A4" w:rsidP="00913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выполнения демонстрационного экзамена</w:t>
      </w:r>
    </w:p>
    <w:p w:rsidR="00A11DF3" w:rsidRPr="002A69D0" w:rsidRDefault="008C24A4" w:rsidP="00913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69D0" w:rsidRPr="002A69D0">
        <w:rPr>
          <w:rFonts w:ascii="Times New Roman" w:hAnsi="Times New Roman" w:cs="Times New Roman"/>
          <w:sz w:val="28"/>
          <w:szCs w:val="28"/>
        </w:rPr>
        <w:t xml:space="preserve">. Критерии оценки </w:t>
      </w:r>
      <w:r w:rsidR="0091338D">
        <w:rPr>
          <w:rFonts w:ascii="Times New Roman" w:hAnsi="Times New Roman" w:cs="Times New Roman"/>
          <w:sz w:val="28"/>
          <w:szCs w:val="28"/>
        </w:rPr>
        <w:t>ВКР</w:t>
      </w:r>
    </w:p>
    <w:p w:rsidR="00A11DF3" w:rsidRDefault="008C24A4" w:rsidP="00913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69D0" w:rsidRPr="002A69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Примерная т</w:t>
      </w:r>
      <w:r w:rsidR="002A69D0" w:rsidRPr="002A69D0">
        <w:rPr>
          <w:rFonts w:ascii="Times New Roman" w:hAnsi="Times New Roman" w:cs="Times New Roman"/>
          <w:sz w:val="28"/>
          <w:szCs w:val="28"/>
        </w:rPr>
        <w:t>ематика выпускных квалификационных (дипломных) работ по специальности 15.02.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A69D0" w:rsidRPr="002A69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A69D0" w:rsidRPr="002A69D0">
        <w:rPr>
          <w:rFonts w:ascii="Times New Roman" w:hAnsi="Times New Roman" w:cs="Times New Roman"/>
          <w:sz w:val="28"/>
          <w:szCs w:val="28"/>
        </w:rPr>
        <w:t>ехнология м</w:t>
      </w:r>
      <w:r>
        <w:rPr>
          <w:rFonts w:ascii="Times New Roman" w:hAnsi="Times New Roman" w:cs="Times New Roman"/>
          <w:sz w:val="28"/>
          <w:szCs w:val="28"/>
        </w:rPr>
        <w:t>еталлообрабатывающего производства</w:t>
      </w:r>
      <w:r w:rsidR="002A69D0" w:rsidRPr="002A69D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1DF3" w:rsidRPr="002A69D0" w:rsidRDefault="00A11DF3" w:rsidP="009133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br w:type="page"/>
      </w:r>
    </w:p>
    <w:p w:rsidR="00A11DF3" w:rsidRPr="0006662F" w:rsidRDefault="00A11DF3" w:rsidP="002A6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В соответствии со ст. 59 Федерального Закона «Об образовании в Российской Федерации» итоговая аттестация выпускников, завершающих обучение по программам среднего профессионального образования в колледже, является обязательной. </w:t>
      </w:r>
    </w:p>
    <w:p w:rsidR="00A11DF3" w:rsidRPr="008C24A4" w:rsidRDefault="00A11DF3" w:rsidP="00253E5A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A4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выпускников по специальности 15.02.</w:t>
      </w:r>
      <w:r w:rsidR="008C24A4" w:rsidRPr="008C24A4">
        <w:rPr>
          <w:rFonts w:ascii="Times New Roman" w:hAnsi="Times New Roman" w:cs="Times New Roman"/>
          <w:sz w:val="28"/>
          <w:szCs w:val="28"/>
        </w:rPr>
        <w:t>15</w:t>
      </w:r>
      <w:r w:rsidRPr="008C24A4">
        <w:rPr>
          <w:rFonts w:ascii="Times New Roman" w:hAnsi="Times New Roman" w:cs="Times New Roman"/>
          <w:sz w:val="28"/>
          <w:szCs w:val="28"/>
        </w:rPr>
        <w:t xml:space="preserve"> «Технология м</w:t>
      </w:r>
      <w:r w:rsidR="008C24A4" w:rsidRPr="008C24A4">
        <w:rPr>
          <w:rFonts w:ascii="Times New Roman" w:hAnsi="Times New Roman" w:cs="Times New Roman"/>
          <w:sz w:val="28"/>
          <w:szCs w:val="28"/>
        </w:rPr>
        <w:t>еталлообрабатывающего производства</w:t>
      </w:r>
      <w:r w:rsidRPr="008C24A4">
        <w:rPr>
          <w:rFonts w:ascii="Times New Roman" w:hAnsi="Times New Roman" w:cs="Times New Roman"/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15.02.</w:t>
      </w:r>
      <w:r w:rsidR="008C24A4" w:rsidRPr="008C24A4">
        <w:rPr>
          <w:rFonts w:ascii="Times New Roman" w:hAnsi="Times New Roman" w:cs="Times New Roman"/>
          <w:sz w:val="28"/>
          <w:szCs w:val="28"/>
        </w:rPr>
        <w:t>15</w:t>
      </w:r>
      <w:r w:rsidRPr="008C24A4">
        <w:rPr>
          <w:rFonts w:ascii="Times New Roman" w:hAnsi="Times New Roman" w:cs="Times New Roman"/>
          <w:sz w:val="28"/>
          <w:szCs w:val="28"/>
        </w:rPr>
        <w:t xml:space="preserve"> «Технология </w:t>
      </w:r>
      <w:r w:rsidR="008C24A4" w:rsidRPr="008C24A4">
        <w:rPr>
          <w:rFonts w:ascii="Times New Roman" w:hAnsi="Times New Roman" w:cs="Times New Roman"/>
          <w:sz w:val="28"/>
          <w:szCs w:val="28"/>
        </w:rPr>
        <w:t>металлообрабатывающего производства</w:t>
      </w:r>
      <w:r w:rsidRPr="008C24A4">
        <w:rPr>
          <w:rFonts w:ascii="Times New Roman" w:hAnsi="Times New Roman" w:cs="Times New Roman"/>
          <w:sz w:val="28"/>
          <w:szCs w:val="28"/>
        </w:rPr>
        <w:t xml:space="preserve">» (утвержден приказом Министерства образования и науки РФ от </w:t>
      </w:r>
      <w:r w:rsidR="008C24A4" w:rsidRPr="008C24A4">
        <w:rPr>
          <w:rFonts w:ascii="Times New Roman" w:hAnsi="Times New Roman" w:cs="Times New Roman"/>
          <w:sz w:val="28"/>
          <w:szCs w:val="28"/>
        </w:rPr>
        <w:t>09 декабря 2016 года №1561</w:t>
      </w:r>
      <w:r w:rsidRPr="008C24A4">
        <w:rPr>
          <w:rFonts w:ascii="Times New Roman" w:hAnsi="Times New Roman" w:cs="Times New Roman"/>
          <w:sz w:val="28"/>
          <w:szCs w:val="28"/>
        </w:rPr>
        <w:t xml:space="preserve">), Порядком проведения государственной итоговой аттестации по образовательным программам среднего профессионального образования среднего профессионального образования (утвержден приказом Министерства образования и наукиРФ от 14 апреля 2014 г. № 350). </w:t>
      </w:r>
    </w:p>
    <w:p w:rsidR="00A11DF3" w:rsidRPr="002A69D0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>Государственная итоговая аттестация является частью программы подготовки специалистов среднего звена по специальности 15.02.</w:t>
      </w:r>
      <w:r w:rsidR="008C24A4">
        <w:rPr>
          <w:rFonts w:ascii="Times New Roman" w:hAnsi="Times New Roman" w:cs="Times New Roman"/>
          <w:sz w:val="28"/>
          <w:szCs w:val="28"/>
        </w:rPr>
        <w:t>15</w:t>
      </w:r>
      <w:r w:rsidRPr="002A69D0">
        <w:rPr>
          <w:rFonts w:ascii="Times New Roman" w:hAnsi="Times New Roman" w:cs="Times New Roman"/>
          <w:sz w:val="28"/>
          <w:szCs w:val="28"/>
        </w:rPr>
        <w:t xml:space="preserve"> «Технология </w:t>
      </w:r>
      <w:r w:rsidR="00827626" w:rsidRPr="008C24A4">
        <w:rPr>
          <w:rFonts w:ascii="Times New Roman" w:hAnsi="Times New Roman" w:cs="Times New Roman"/>
          <w:sz w:val="28"/>
          <w:szCs w:val="28"/>
        </w:rPr>
        <w:t>металлообрабатывающего производства</w:t>
      </w:r>
      <w:r w:rsidRPr="002A69D0">
        <w:rPr>
          <w:rFonts w:ascii="Times New Roman" w:hAnsi="Times New Roman" w:cs="Times New Roman"/>
          <w:sz w:val="28"/>
          <w:szCs w:val="28"/>
        </w:rPr>
        <w:t xml:space="preserve">» и представляет собой форму оценки степени и уровня освоения обучающимися образовательной программы. </w:t>
      </w:r>
    </w:p>
    <w:p w:rsidR="00A11DF3" w:rsidRPr="002A69D0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>При разработке программы государствен</w:t>
      </w:r>
      <w:bookmarkStart w:id="0" w:name="_GoBack"/>
      <w:bookmarkEnd w:id="0"/>
      <w:r w:rsidRPr="002A69D0">
        <w:rPr>
          <w:rFonts w:ascii="Times New Roman" w:hAnsi="Times New Roman" w:cs="Times New Roman"/>
          <w:sz w:val="28"/>
          <w:szCs w:val="28"/>
        </w:rPr>
        <w:t xml:space="preserve">ной итоговой аттестации </w:t>
      </w:r>
    </w:p>
    <w:p w:rsidR="00A11DF3" w:rsidRPr="002A69D0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определены: </w:t>
      </w:r>
    </w:p>
    <w:p w:rsidR="00A11DF3" w:rsidRPr="0006662F" w:rsidRDefault="00A11DF3" w:rsidP="0006662F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2F">
        <w:rPr>
          <w:rFonts w:ascii="Times New Roman" w:hAnsi="Times New Roman" w:cs="Times New Roman"/>
          <w:sz w:val="28"/>
          <w:szCs w:val="28"/>
        </w:rPr>
        <w:t xml:space="preserve">вид государственной итоговой аттестации; </w:t>
      </w:r>
    </w:p>
    <w:p w:rsidR="00A11DF3" w:rsidRPr="0006662F" w:rsidRDefault="00A11DF3" w:rsidP="0006662F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2F">
        <w:rPr>
          <w:rFonts w:ascii="Times New Roman" w:hAnsi="Times New Roman" w:cs="Times New Roman"/>
          <w:sz w:val="28"/>
          <w:szCs w:val="28"/>
        </w:rPr>
        <w:t xml:space="preserve">объем времени на подготовку и проведение государственной итоговой аттестации; </w:t>
      </w:r>
    </w:p>
    <w:p w:rsidR="00A11DF3" w:rsidRPr="0006662F" w:rsidRDefault="00A11DF3" w:rsidP="0006662F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2F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A11DF3" w:rsidRPr="0006662F" w:rsidRDefault="00A11DF3" w:rsidP="0006662F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2F">
        <w:rPr>
          <w:rFonts w:ascii="Times New Roman" w:hAnsi="Times New Roman" w:cs="Times New Roman"/>
          <w:sz w:val="28"/>
          <w:szCs w:val="28"/>
        </w:rPr>
        <w:t xml:space="preserve">условия подготовки и процедура проведения государственной итоговой аттестации; </w:t>
      </w:r>
    </w:p>
    <w:p w:rsidR="00A11DF3" w:rsidRPr="0006662F" w:rsidRDefault="00A11DF3" w:rsidP="0006662F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2F">
        <w:rPr>
          <w:rFonts w:ascii="Times New Roman" w:hAnsi="Times New Roman" w:cs="Times New Roman"/>
          <w:sz w:val="28"/>
          <w:szCs w:val="28"/>
        </w:rPr>
        <w:t xml:space="preserve">критерии оценки уровня и качества подготовки выпускника. </w:t>
      </w:r>
    </w:p>
    <w:p w:rsidR="00A11DF3" w:rsidRPr="002A69D0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Данная программа доводится до сведения студента не позднее, чем за шесть месяцев до начала государственной итоговой аттестации. </w:t>
      </w:r>
    </w:p>
    <w:p w:rsidR="00A11DF3" w:rsidRPr="002A69D0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допускаются лица, выполнившие требования, предусмотренные учебным планом по основной профессиональной образовательной программе, и успешно прошедшие все промежуточные аттестационные испытания, предусмотренные учебным планом. </w:t>
      </w:r>
    </w:p>
    <w:p w:rsidR="008C24A4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аттестация в соответствии с государственными требованиями к минимуму содержания и уровню подготовки выпускников по специальности 15.02.</w:t>
      </w:r>
      <w:r w:rsidR="008C24A4">
        <w:rPr>
          <w:rFonts w:ascii="Times New Roman" w:hAnsi="Times New Roman" w:cs="Times New Roman"/>
          <w:sz w:val="28"/>
          <w:szCs w:val="28"/>
        </w:rPr>
        <w:t>15</w:t>
      </w:r>
      <w:r w:rsidRPr="002A69D0">
        <w:rPr>
          <w:rFonts w:ascii="Times New Roman" w:hAnsi="Times New Roman" w:cs="Times New Roman"/>
          <w:sz w:val="28"/>
          <w:szCs w:val="28"/>
        </w:rPr>
        <w:t xml:space="preserve"> «Технология м</w:t>
      </w:r>
      <w:r w:rsidR="008C24A4">
        <w:rPr>
          <w:rFonts w:ascii="Times New Roman" w:hAnsi="Times New Roman" w:cs="Times New Roman"/>
          <w:sz w:val="28"/>
          <w:szCs w:val="28"/>
        </w:rPr>
        <w:t>еталлообрабатывающего производства</w:t>
      </w:r>
      <w:r w:rsidRPr="002A69D0">
        <w:rPr>
          <w:rFonts w:ascii="Times New Roman" w:hAnsi="Times New Roman" w:cs="Times New Roman"/>
          <w:sz w:val="28"/>
          <w:szCs w:val="28"/>
        </w:rPr>
        <w:t xml:space="preserve">» состоит из этапов: </w:t>
      </w:r>
    </w:p>
    <w:p w:rsidR="008C24A4" w:rsidRDefault="008C24A4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DF3" w:rsidRPr="002A69D0">
        <w:rPr>
          <w:rFonts w:ascii="Times New Roman" w:hAnsi="Times New Roman" w:cs="Times New Roman"/>
          <w:sz w:val="28"/>
          <w:szCs w:val="28"/>
        </w:rPr>
        <w:t>выполнения выпускной квалификационной работы</w:t>
      </w:r>
    </w:p>
    <w:p w:rsidR="008C24A4" w:rsidRDefault="008C24A4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защита </w:t>
      </w:r>
      <w:r w:rsidRPr="002A69D0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(в т.ч. выполнение демонстрационного экзамена)</w:t>
      </w:r>
    </w:p>
    <w:p w:rsidR="0006662F" w:rsidRPr="002A69D0" w:rsidRDefault="0006662F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3" w:rsidRDefault="002A69D0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>Распределение бюджета времени итоговой государственной аттестации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2A69D0" w:rsidTr="002A69D0">
        <w:tc>
          <w:tcPr>
            <w:tcW w:w="6912" w:type="dxa"/>
          </w:tcPr>
          <w:p w:rsidR="002A69D0" w:rsidRDefault="002A69D0" w:rsidP="002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Этапы итоговой государственной аттестации</w:t>
            </w:r>
          </w:p>
        </w:tc>
        <w:tc>
          <w:tcPr>
            <w:tcW w:w="2659" w:type="dxa"/>
          </w:tcPr>
          <w:p w:rsidR="002A69D0" w:rsidRPr="002A69D0" w:rsidRDefault="002A69D0" w:rsidP="002A69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недель </w:t>
            </w:r>
          </w:p>
          <w:p w:rsidR="002A69D0" w:rsidRDefault="002A69D0" w:rsidP="002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D0" w:rsidTr="002A69D0">
        <w:tc>
          <w:tcPr>
            <w:tcW w:w="6912" w:type="dxa"/>
          </w:tcPr>
          <w:p w:rsidR="002A69D0" w:rsidRPr="002A69D0" w:rsidRDefault="002A69D0" w:rsidP="002A69D0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1. Выполнение выпускной квалификационной работы</w:t>
            </w:r>
          </w:p>
          <w:p w:rsidR="002A69D0" w:rsidRDefault="002A69D0" w:rsidP="002A69D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A69D0" w:rsidRDefault="002A69D0" w:rsidP="00066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69D0" w:rsidTr="002A69D0">
        <w:tc>
          <w:tcPr>
            <w:tcW w:w="6912" w:type="dxa"/>
          </w:tcPr>
          <w:p w:rsidR="002A69D0" w:rsidRDefault="002A69D0" w:rsidP="002A69D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</w:t>
            </w:r>
          </w:p>
          <w:p w:rsidR="008C24A4" w:rsidRDefault="008C24A4" w:rsidP="002A69D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т.ч. выполнение демонстрационного экзамена)</w:t>
            </w:r>
          </w:p>
        </w:tc>
        <w:tc>
          <w:tcPr>
            <w:tcW w:w="2659" w:type="dxa"/>
          </w:tcPr>
          <w:p w:rsidR="002A69D0" w:rsidRDefault="002A69D0" w:rsidP="00066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69D0" w:rsidTr="002A69D0">
        <w:tc>
          <w:tcPr>
            <w:tcW w:w="6912" w:type="dxa"/>
          </w:tcPr>
          <w:p w:rsidR="002A69D0" w:rsidRDefault="002A69D0" w:rsidP="0006662F">
            <w:pPr>
              <w:spacing w:line="276" w:lineRule="auto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659" w:type="dxa"/>
          </w:tcPr>
          <w:p w:rsidR="002A69D0" w:rsidRDefault="002A69D0" w:rsidP="00066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11DF3" w:rsidRPr="002A69D0" w:rsidRDefault="00A11DF3" w:rsidP="002A6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2A69D0" w:rsidP="002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>Государственная итоговая аттестация студентов по специальности 15.02.</w:t>
      </w:r>
      <w:r w:rsidR="008C24A4">
        <w:rPr>
          <w:rFonts w:ascii="Times New Roman" w:hAnsi="Times New Roman" w:cs="Times New Roman"/>
          <w:sz w:val="28"/>
          <w:szCs w:val="28"/>
        </w:rPr>
        <w:t>15</w:t>
      </w:r>
      <w:r w:rsidR="00B246A2">
        <w:rPr>
          <w:rFonts w:ascii="Times New Roman" w:hAnsi="Times New Roman" w:cs="Times New Roman"/>
          <w:sz w:val="28"/>
          <w:szCs w:val="28"/>
        </w:rPr>
        <w:t xml:space="preserve"> </w:t>
      </w:r>
      <w:r w:rsidR="008C24A4" w:rsidRPr="002A69D0">
        <w:rPr>
          <w:rFonts w:ascii="Times New Roman" w:hAnsi="Times New Roman" w:cs="Times New Roman"/>
          <w:sz w:val="28"/>
          <w:szCs w:val="28"/>
        </w:rPr>
        <w:t>«Технология м</w:t>
      </w:r>
      <w:r w:rsidR="008C24A4">
        <w:rPr>
          <w:rFonts w:ascii="Times New Roman" w:hAnsi="Times New Roman" w:cs="Times New Roman"/>
          <w:sz w:val="28"/>
          <w:szCs w:val="28"/>
        </w:rPr>
        <w:t>еталлообрабатывающего производства</w:t>
      </w:r>
      <w:r w:rsidR="008C24A4" w:rsidRPr="002A69D0">
        <w:rPr>
          <w:rFonts w:ascii="Times New Roman" w:hAnsi="Times New Roman" w:cs="Times New Roman"/>
          <w:sz w:val="28"/>
          <w:szCs w:val="28"/>
        </w:rPr>
        <w:t>»</w:t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 проводится в форме защиты выпускной квалификационной работы. </w:t>
      </w:r>
      <w:r w:rsidR="008C24A4">
        <w:rPr>
          <w:rFonts w:ascii="Times New Roman" w:hAnsi="Times New Roman" w:cs="Times New Roman"/>
          <w:sz w:val="28"/>
          <w:szCs w:val="28"/>
        </w:rPr>
        <w:t>Демонстрационный экзамен является частью выпускной квалификационной работы.</w:t>
      </w:r>
    </w:p>
    <w:p w:rsidR="00A11DF3" w:rsidRPr="002A69D0" w:rsidRDefault="002A69D0" w:rsidP="002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способствует систематизации и </w:t>
      </w:r>
    </w:p>
    <w:p w:rsidR="00A11DF3" w:rsidRPr="002A69D0" w:rsidRDefault="00A11DF3" w:rsidP="002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 </w:t>
      </w:r>
    </w:p>
    <w:p w:rsidR="00A11DF3" w:rsidRPr="002A69D0" w:rsidRDefault="002A69D0" w:rsidP="002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В процессе выполнения выпускной квалификационной работы студент </w:t>
      </w:r>
    </w:p>
    <w:p w:rsidR="00A11DF3" w:rsidRPr="002A69D0" w:rsidRDefault="00A11DF3" w:rsidP="002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должен продемонстрировать умение квалифицированно формулировать и решать профессиональные вопросы и задачи, грамотно, логично и последовательно излагать содержание выполненных разработок, качественно оформлять представляемые материалы. Для этого необходимо знать и соблюдать существующие культурные нормы и правила исполнения информационных материалов и документов. </w:t>
      </w:r>
    </w:p>
    <w:p w:rsidR="00A11DF3" w:rsidRPr="002A69D0" w:rsidRDefault="00A11DF3" w:rsidP="002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066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D0">
        <w:rPr>
          <w:rFonts w:ascii="Times New Roman" w:hAnsi="Times New Roman" w:cs="Times New Roman"/>
          <w:b/>
          <w:sz w:val="28"/>
          <w:szCs w:val="28"/>
        </w:rPr>
        <w:t>1. НАЗНАЧЕНИЕ И ЦЕЛИ ВЫПУСКНОЙ КВАЛИФИКАЦИОННОЙ РАБОТЫ</w:t>
      </w: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должна иметь актуальность, новизну и практическую значимость и выполняться, по возможности, по предложениям предприятий или колледжа. Она позволяет наиболее полно </w:t>
      </w:r>
      <w:r w:rsidRPr="002A69D0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реализовать полученные студентом знания, его способности и творческий потенциал, накопленный в процессе обучения. </w:t>
      </w:r>
    </w:p>
    <w:p w:rsidR="00A11DF3" w:rsidRPr="002A69D0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призвана показать глубину усвоения выпускником теоретических и практических знаний по специальности, умение грамотно, и аргументировано излагать свои мысли и формулировать конкретные предложения по улучшению проектирования и изготовления деталей машин. </w:t>
      </w:r>
    </w:p>
    <w:p w:rsidR="00A11DF3" w:rsidRPr="002A69D0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>Выполнение и защита выпускной квалификационной работы является завершающим этапом среднего профессионального образования. Его успешное прохождение является необходимым условием присуждения студентам квалификации – «техник</w:t>
      </w:r>
      <w:r w:rsidR="008C24A4">
        <w:rPr>
          <w:rFonts w:ascii="Times New Roman" w:hAnsi="Times New Roman" w:cs="Times New Roman"/>
          <w:sz w:val="28"/>
          <w:szCs w:val="28"/>
        </w:rPr>
        <w:t>-технолог</w:t>
      </w:r>
      <w:r w:rsidRPr="002A69D0">
        <w:rPr>
          <w:rFonts w:ascii="Times New Roman" w:hAnsi="Times New Roman" w:cs="Times New Roman"/>
          <w:sz w:val="28"/>
          <w:szCs w:val="28"/>
        </w:rPr>
        <w:t>» по специальности</w:t>
      </w:r>
      <w:r w:rsidR="00B246A2">
        <w:rPr>
          <w:rFonts w:ascii="Times New Roman" w:hAnsi="Times New Roman" w:cs="Times New Roman"/>
          <w:sz w:val="28"/>
          <w:szCs w:val="28"/>
        </w:rPr>
        <w:t xml:space="preserve"> </w:t>
      </w:r>
      <w:r w:rsidRPr="002A69D0">
        <w:rPr>
          <w:rFonts w:ascii="Times New Roman" w:hAnsi="Times New Roman" w:cs="Times New Roman"/>
          <w:sz w:val="28"/>
          <w:szCs w:val="28"/>
        </w:rPr>
        <w:t>15.02.</w:t>
      </w:r>
      <w:r w:rsidR="000D1CEB">
        <w:rPr>
          <w:rFonts w:ascii="Times New Roman" w:hAnsi="Times New Roman" w:cs="Times New Roman"/>
          <w:sz w:val="28"/>
          <w:szCs w:val="28"/>
        </w:rPr>
        <w:t>15</w:t>
      </w:r>
      <w:r w:rsidR="000D1CEB" w:rsidRPr="002A69D0">
        <w:rPr>
          <w:rFonts w:ascii="Times New Roman" w:hAnsi="Times New Roman" w:cs="Times New Roman"/>
          <w:sz w:val="28"/>
          <w:szCs w:val="28"/>
        </w:rPr>
        <w:t>«Технология м</w:t>
      </w:r>
      <w:r w:rsidR="000D1CEB">
        <w:rPr>
          <w:rFonts w:ascii="Times New Roman" w:hAnsi="Times New Roman" w:cs="Times New Roman"/>
          <w:sz w:val="28"/>
          <w:szCs w:val="28"/>
        </w:rPr>
        <w:t>еталлообрабатывающего производства</w:t>
      </w:r>
      <w:r w:rsidR="000D1CEB" w:rsidRPr="002A69D0">
        <w:rPr>
          <w:rFonts w:ascii="Times New Roman" w:hAnsi="Times New Roman" w:cs="Times New Roman"/>
          <w:sz w:val="28"/>
          <w:szCs w:val="28"/>
        </w:rPr>
        <w:t>»</w:t>
      </w:r>
      <w:r w:rsidR="000D1CEB">
        <w:rPr>
          <w:rFonts w:ascii="Times New Roman" w:hAnsi="Times New Roman" w:cs="Times New Roman"/>
          <w:sz w:val="28"/>
          <w:szCs w:val="28"/>
        </w:rPr>
        <w:t>.</w:t>
      </w:r>
    </w:p>
    <w:p w:rsidR="00A11DF3" w:rsidRPr="002A69D0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Целью выпускной квалификационной работы является комплексная оценка качества профессионального образования и проверка квалификационного уровня выпускника на соответствие требованиям Федерального государственного образовательного стандарта (ФГОС), проверка степени подготовленности студента к самостоятельному решению конкретной задачи по избранной специальности на основе накопленных им теоретических знаний и методов практической работы. </w:t>
      </w:r>
    </w:p>
    <w:p w:rsidR="00A11DF3" w:rsidRPr="002A69D0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Работа над выпускной квалификационной работой предполагает высокую степень самостоятельности студента, предоставляет возможности для самореализации и творческого самовыражения. </w:t>
      </w:r>
    </w:p>
    <w:p w:rsidR="00A11DF3" w:rsidRPr="002A69D0" w:rsidRDefault="00A11DF3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Задачами выпускной квалификационной работы являются: </w:t>
      </w:r>
    </w:p>
    <w:p w:rsidR="00A11DF3" w:rsidRPr="002A69D0" w:rsidRDefault="002A69D0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DF3" w:rsidRPr="002A69D0">
        <w:rPr>
          <w:rFonts w:ascii="Times New Roman" w:hAnsi="Times New Roman" w:cs="Times New Roman"/>
          <w:sz w:val="28"/>
          <w:szCs w:val="28"/>
        </w:rPr>
        <w:t>теоретическое обоснование актуальности и значимости исследуемой</w:t>
      </w:r>
      <w:r w:rsidR="00EA5122">
        <w:rPr>
          <w:rFonts w:ascii="Times New Roman" w:hAnsi="Times New Roman" w:cs="Times New Roman"/>
          <w:sz w:val="28"/>
          <w:szCs w:val="28"/>
        </w:rPr>
        <w:t xml:space="preserve"> </w:t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проблемы; </w:t>
      </w:r>
    </w:p>
    <w:p w:rsidR="00A11DF3" w:rsidRPr="002A69D0" w:rsidRDefault="002A69D0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 систематизация теоретических знаний и критический подход к действующей практике в проведении исследования по теме; </w:t>
      </w:r>
    </w:p>
    <w:p w:rsidR="00A11DF3" w:rsidRPr="002A69D0" w:rsidRDefault="002A69D0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 всесторонний и глубокий анализ и обобщение собранного фактического материала (в том числе полученного в период производственной практики) на основе творческого использования накопленных навыков аналитической работы; </w:t>
      </w:r>
    </w:p>
    <w:p w:rsidR="00A11DF3" w:rsidRPr="002A69D0" w:rsidRDefault="002A69D0" w:rsidP="002A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 разработка и обоснование рекомендаций и конкретных практических предложений по совершенствованию (изменению) применения высокотехнологического оборудования на предприятиях. </w:t>
      </w:r>
    </w:p>
    <w:p w:rsidR="00A11DF3" w:rsidRPr="002A69D0" w:rsidRDefault="002A69D0" w:rsidP="0091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Решение указанных задач обусловливает соответствующие требования, </w:t>
      </w:r>
    </w:p>
    <w:p w:rsidR="002A69D0" w:rsidRDefault="00A11DF3" w:rsidP="0091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предъявляемые к выпускной квалификационной работе. </w:t>
      </w:r>
    </w:p>
    <w:p w:rsidR="00A11DF3" w:rsidRPr="002A69D0" w:rsidRDefault="00A11DF3" w:rsidP="00913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студента-выпускника должна отвечать следующим требованиям: </w:t>
      </w:r>
    </w:p>
    <w:p w:rsidR="00A11DF3" w:rsidRPr="000D69E4" w:rsidRDefault="00A11DF3" w:rsidP="0006662F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E4">
        <w:rPr>
          <w:rFonts w:ascii="Times New Roman" w:hAnsi="Times New Roman" w:cs="Times New Roman"/>
          <w:sz w:val="28"/>
          <w:szCs w:val="28"/>
        </w:rPr>
        <w:lastRenderedPageBreak/>
        <w:t xml:space="preserve">тема работы должна быть актуальной, отвечать современным требованиям развития науки, техники, производства, экономики, культуры и нормами образования; </w:t>
      </w:r>
    </w:p>
    <w:p w:rsidR="00A11DF3" w:rsidRPr="000D69E4" w:rsidRDefault="00A11DF3" w:rsidP="0006662F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E4">
        <w:rPr>
          <w:rFonts w:ascii="Times New Roman" w:hAnsi="Times New Roman" w:cs="Times New Roman"/>
          <w:sz w:val="28"/>
          <w:szCs w:val="28"/>
        </w:rPr>
        <w:t xml:space="preserve"> отражать наличие умений студента-выпускника самостоятельно собирать, систематизировать материалы практики и анализировать сложившуюся ситуацию (тенденцию) в практике или в данной сфере общественных отношений и деятельности; </w:t>
      </w:r>
    </w:p>
    <w:p w:rsidR="00A11DF3" w:rsidRPr="0006662F" w:rsidRDefault="00A11DF3" w:rsidP="0006662F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2F">
        <w:rPr>
          <w:rFonts w:ascii="Times New Roman" w:hAnsi="Times New Roman" w:cs="Times New Roman"/>
          <w:sz w:val="28"/>
          <w:szCs w:val="28"/>
        </w:rPr>
        <w:t xml:space="preserve">тема работы, ее цели и задачи должны быть тесно связаны с решением проблем исследования; </w:t>
      </w:r>
    </w:p>
    <w:p w:rsidR="00A11DF3" w:rsidRPr="000D69E4" w:rsidRDefault="00A11DF3" w:rsidP="0006662F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E4">
        <w:rPr>
          <w:rFonts w:ascii="Times New Roman" w:hAnsi="Times New Roman" w:cs="Times New Roman"/>
          <w:sz w:val="28"/>
          <w:szCs w:val="28"/>
        </w:rPr>
        <w:t xml:space="preserve">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</w:t>
      </w:r>
    </w:p>
    <w:p w:rsidR="00A11DF3" w:rsidRPr="0006662F" w:rsidRDefault="00A11DF3" w:rsidP="0006662F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2F">
        <w:rPr>
          <w:rFonts w:ascii="Times New Roman" w:hAnsi="Times New Roman" w:cs="Times New Roman"/>
          <w:sz w:val="28"/>
          <w:szCs w:val="28"/>
        </w:rPr>
        <w:t xml:space="preserve">положения, выводы и рекомендации выпускной квалификационной (дипломной) работы (проекта) должны опираться на новейшие технические данные, действующие нормативные документы, достижения науки и результаты практики; иметь расчетно-аналитическую часть и др.; </w:t>
      </w:r>
    </w:p>
    <w:p w:rsidR="00A11DF3" w:rsidRPr="00CA6C39" w:rsidRDefault="00A11DF3" w:rsidP="0006662F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39">
        <w:rPr>
          <w:rFonts w:ascii="Times New Roman" w:hAnsi="Times New Roman" w:cs="Times New Roman"/>
          <w:sz w:val="28"/>
          <w:szCs w:val="28"/>
        </w:rPr>
        <w:t xml:space="preserve">содержать теоретические положения, самостоятельные выводы и рекомендации; </w:t>
      </w:r>
    </w:p>
    <w:p w:rsidR="00A11DF3" w:rsidRPr="002A69D0" w:rsidRDefault="00A11DF3" w:rsidP="0006662F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иметь достоверные цитируемые источники. </w:t>
      </w:r>
    </w:p>
    <w:p w:rsidR="00A11DF3" w:rsidRPr="002A69D0" w:rsidRDefault="00CA6C39" w:rsidP="00CA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Выпускную квалификационную работу рекомендуется выполнять с применением современных информационных технологий, позволяющих составлять электронные таблицы, графики, проводить расчеты и т.д. </w:t>
      </w:r>
    </w:p>
    <w:p w:rsidR="00A11DF3" w:rsidRPr="002A69D0" w:rsidRDefault="00CA6C39" w:rsidP="00CA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Ответственность за принятые в работе решения, качество выполненияаналитической и рекомендательной частей, а также за своевременное завершение работы несет автор – студент-дипломник. </w:t>
      </w:r>
    </w:p>
    <w:p w:rsidR="00A11DF3" w:rsidRPr="002A69D0" w:rsidRDefault="00CA6C39" w:rsidP="00CA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Руководитель работы устанавливает объем всех частей и разделов, координирует работу студента-дипломника. </w:t>
      </w:r>
    </w:p>
    <w:p w:rsidR="00A11DF3" w:rsidRPr="002A69D0" w:rsidRDefault="00CA6C39" w:rsidP="00CA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D1CEB">
        <w:rPr>
          <w:rFonts w:ascii="Times New Roman" w:hAnsi="Times New Roman" w:cs="Times New Roman"/>
          <w:sz w:val="28"/>
          <w:szCs w:val="28"/>
        </w:rPr>
        <w:t>кафедрой</w:t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="000D1CEB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объединения(УМО) </w:t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осуществляют систематический контроль за правильностью организации и ходом выполнения выпускной квалификационной работы. </w:t>
      </w:r>
    </w:p>
    <w:p w:rsidR="00A11DF3" w:rsidRPr="002A69D0" w:rsidRDefault="00CA6C39" w:rsidP="00CA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В случае невыполнения или нарушения студентом-дипломником графика выполнения выпускной квалификационной работы руководитель незамедлительно должен информировать об этом заведующего </w:t>
      </w:r>
      <w:r w:rsidR="000D1CEB">
        <w:rPr>
          <w:rFonts w:ascii="Times New Roman" w:hAnsi="Times New Roman" w:cs="Times New Roman"/>
          <w:sz w:val="28"/>
          <w:szCs w:val="28"/>
        </w:rPr>
        <w:t>кафедрой и председателя УМО</w:t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DF3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CA6C39" w:rsidRDefault="00A11DF3" w:rsidP="000D6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39">
        <w:rPr>
          <w:rFonts w:ascii="Times New Roman" w:hAnsi="Times New Roman" w:cs="Times New Roman"/>
          <w:b/>
          <w:sz w:val="28"/>
          <w:szCs w:val="28"/>
        </w:rPr>
        <w:t>2. ВЫБОР ИУТВЕРЖДЕНИЕ ТЕМЫ ВЫПУСКНОЙ</w:t>
      </w:r>
    </w:p>
    <w:p w:rsidR="00A11DF3" w:rsidRPr="00CA6C39" w:rsidRDefault="00A11DF3" w:rsidP="00CA6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39">
        <w:rPr>
          <w:rFonts w:ascii="Times New Roman" w:hAnsi="Times New Roman" w:cs="Times New Roman"/>
          <w:b/>
          <w:sz w:val="28"/>
          <w:szCs w:val="28"/>
        </w:rPr>
        <w:t>КВАЛИФИКАЦИОННОЙ РАБОТЫ</w:t>
      </w: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CA6C39" w:rsidP="00CA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Успех в подготовке выпускной квалификационной работы высокого качества во многом определяется правильностью выбора темы исследования, </w:t>
      </w:r>
    </w:p>
    <w:p w:rsidR="00A11DF3" w:rsidRPr="002A69D0" w:rsidRDefault="00A11DF3" w:rsidP="00CA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которая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:rsidR="00A11DF3" w:rsidRPr="002A69D0" w:rsidRDefault="00CA6C39" w:rsidP="00CA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Выпускные квалификационные работы по техническому профилю, как </w:t>
      </w:r>
    </w:p>
    <w:p w:rsidR="00A11DF3" w:rsidRPr="002A69D0" w:rsidRDefault="00A11DF3" w:rsidP="00CA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правило, должны отвечать современным требованиям развития науки, техники, производства, экономики, культуры и нормами образования. </w:t>
      </w:r>
      <w:r w:rsidR="00CA6C39">
        <w:rPr>
          <w:rFonts w:ascii="Times New Roman" w:hAnsi="Times New Roman" w:cs="Times New Roman"/>
          <w:sz w:val="28"/>
          <w:szCs w:val="28"/>
        </w:rPr>
        <w:tab/>
      </w:r>
      <w:r w:rsidRPr="002A69D0">
        <w:rPr>
          <w:rFonts w:ascii="Times New Roman" w:hAnsi="Times New Roman" w:cs="Times New Roman"/>
          <w:sz w:val="28"/>
          <w:szCs w:val="28"/>
        </w:rPr>
        <w:t>Студенту предоставлено право самостоятельного выбора темы дипломной</w:t>
      </w:r>
      <w:r w:rsidR="00EA5122">
        <w:rPr>
          <w:rFonts w:ascii="Times New Roman" w:hAnsi="Times New Roman" w:cs="Times New Roman"/>
          <w:sz w:val="28"/>
          <w:szCs w:val="28"/>
        </w:rPr>
        <w:t xml:space="preserve"> </w:t>
      </w:r>
      <w:r w:rsidRPr="002A69D0">
        <w:rPr>
          <w:rFonts w:ascii="Times New Roman" w:hAnsi="Times New Roman" w:cs="Times New Roman"/>
          <w:sz w:val="28"/>
          <w:szCs w:val="28"/>
        </w:rPr>
        <w:t xml:space="preserve"> работы на основе тематики, разработанной цикловой комиссией, руководствуясь своими научными интересами, опытом прежних учебно-исследовательских разработок (тематические доклады на научных студенческих конференциях, рефераты, курсовые работы и т.п.). </w:t>
      </w:r>
    </w:p>
    <w:p w:rsidR="00A11DF3" w:rsidRPr="002A69D0" w:rsidRDefault="00CA6C39" w:rsidP="00CA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 работы и председателем цикловой комиссии студент может выбрать для дипломной работы тему, не включенную в рекомендованный перечень, но отражающую специфику интересов и практический опыт автора. Очень важно при выборе темы учитывать ее актуальность в современных условиях и практическую значимость. </w:t>
      </w:r>
    </w:p>
    <w:p w:rsidR="00A11DF3" w:rsidRPr="002A69D0" w:rsidRDefault="00CA6C39" w:rsidP="00CA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Многочисленная по количеству тем и достаточно разнообразная по направлениям исследования тематика выпускных квалификационных (дипломных) работ является одной из важных предпосылок, обеспечивающих самостоятельность работы студента над избранной темой. </w:t>
      </w: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Поэтому на одну и ту же тему могут писать выпускные квалификационные работы не более двух студентов и при этом обязательным является наличие и использование различного практического материала, учитывая специфику организации-базы преддипломной практики студента- выпускника. </w:t>
      </w:r>
    </w:p>
    <w:p w:rsidR="00A11DF3" w:rsidRPr="002A69D0" w:rsidRDefault="00CA6C39" w:rsidP="00CA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Закрепление за студентами избранных тем выпускных квалификационных работ производится </w:t>
      </w:r>
      <w:r w:rsidR="000D1CEB">
        <w:rPr>
          <w:rFonts w:ascii="Times New Roman" w:hAnsi="Times New Roman" w:cs="Times New Roman"/>
          <w:sz w:val="28"/>
          <w:szCs w:val="28"/>
        </w:rPr>
        <w:t>УМО</w:t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 и оформляется приказом </w:t>
      </w:r>
      <w:r w:rsidR="000D1CEB">
        <w:rPr>
          <w:rFonts w:ascii="Times New Roman" w:hAnsi="Times New Roman" w:cs="Times New Roman"/>
          <w:sz w:val="28"/>
          <w:szCs w:val="28"/>
        </w:rPr>
        <w:t>директора колледжа</w:t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. Уточнение и изменение темы с учетом имеющегося на базе практики фактического материала или других причин производится только в порядке исключения и должно быть оформлено в течение 2-х недель после начала преддипломной практики. </w:t>
      </w:r>
    </w:p>
    <w:p w:rsidR="00A11DF3" w:rsidRPr="002A69D0" w:rsidRDefault="00CA6C39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При определении темы дипломной проекта каждому студенту назначается приказом </w:t>
      </w:r>
      <w:r w:rsidR="000D1CEB">
        <w:rPr>
          <w:rFonts w:ascii="Times New Roman" w:hAnsi="Times New Roman" w:cs="Times New Roman"/>
          <w:sz w:val="28"/>
          <w:szCs w:val="28"/>
        </w:rPr>
        <w:t xml:space="preserve">директора колледжа </w:t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руководитель дипломной работы. </w:t>
      </w:r>
    </w:p>
    <w:p w:rsidR="00A11DF3" w:rsidRPr="002A69D0" w:rsidRDefault="00FB080E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После закрепления темы, назначения руководителя студент составляет </w:t>
      </w:r>
    </w:p>
    <w:p w:rsidR="00A11DF3" w:rsidRPr="002A69D0" w:rsidRDefault="00A11DF3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примерный план — график выполнения исследований. Этот план он должен </w:t>
      </w:r>
    </w:p>
    <w:p w:rsidR="00A11DF3" w:rsidRPr="002A69D0" w:rsidRDefault="00A11DF3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lastRenderedPageBreak/>
        <w:t>представить своему руководителю диплома для согласования и заместителю директора по учебной работе для утверждения. Руководитель обязан проверить пла</w:t>
      </w:r>
      <w:r w:rsidR="00FB080E">
        <w:rPr>
          <w:rFonts w:ascii="Times New Roman" w:hAnsi="Times New Roman" w:cs="Times New Roman"/>
          <w:sz w:val="28"/>
          <w:szCs w:val="28"/>
        </w:rPr>
        <w:t>н-график работы и подписать его.</w:t>
      </w:r>
    </w:p>
    <w:p w:rsidR="00A11DF3" w:rsidRPr="002A69D0" w:rsidRDefault="00FB080E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В период прохождения преддипломной практики студент ведет подбор, </w:t>
      </w:r>
    </w:p>
    <w:p w:rsidR="00A11DF3" w:rsidRPr="002A69D0" w:rsidRDefault="00A11DF3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систематизацию и обработку необходимых материалов практической части </w:t>
      </w: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дипломной работы. </w:t>
      </w: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FB080E" w:rsidRDefault="00A11DF3" w:rsidP="00FB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0E">
        <w:rPr>
          <w:rFonts w:ascii="Times New Roman" w:hAnsi="Times New Roman" w:cs="Times New Roman"/>
          <w:b/>
          <w:sz w:val="28"/>
          <w:szCs w:val="28"/>
        </w:rPr>
        <w:t>3. СТРУКТУРА И ОБЪЕМВЫПУСКНОЙ КВАЛИФИКАЦИОННОЙ РАБОТЫ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В выпускной квалификационной работе должны содержаться следующие структурные части в порядке их следования: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–отзыв руководителя (вкладывается);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– рецензия (вкладывается);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– титульный лист;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– задание на выпускную квалификационную работу;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– содержание (оглавление);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– перечень условных обозначений, специальных терминов и сокращений (желательно, но не обязательно);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– введение;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– основная часть;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– заключение (выводы);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– библиография (литература);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– приложения.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Объем выпускной квалификационной работы не менее </w:t>
      </w:r>
      <w:r w:rsidR="00FB080E">
        <w:rPr>
          <w:rFonts w:ascii="Times New Roman" w:hAnsi="Times New Roman" w:cs="Times New Roman"/>
          <w:sz w:val="28"/>
          <w:szCs w:val="28"/>
        </w:rPr>
        <w:t>40-50</w:t>
      </w:r>
      <w:r w:rsidRPr="002A69D0">
        <w:rPr>
          <w:rFonts w:ascii="Times New Roman" w:hAnsi="Times New Roman" w:cs="Times New Roman"/>
          <w:sz w:val="28"/>
          <w:szCs w:val="28"/>
        </w:rPr>
        <w:t xml:space="preserve"> страниц, не включая приложения.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3" w:rsidRPr="00FB080E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38D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Start"/>
      <w:r w:rsidRPr="0091338D">
        <w:rPr>
          <w:rFonts w:ascii="Times New Roman" w:hAnsi="Times New Roman" w:cs="Times New Roman"/>
          <w:b/>
          <w:sz w:val="28"/>
          <w:szCs w:val="28"/>
        </w:rPr>
        <w:t>1</w:t>
      </w:r>
      <w:r w:rsidR="0091338D">
        <w:rPr>
          <w:rFonts w:ascii="Times New Roman" w:hAnsi="Times New Roman" w:cs="Times New Roman"/>
          <w:b/>
          <w:sz w:val="28"/>
          <w:szCs w:val="28"/>
        </w:rPr>
        <w:t>.</w:t>
      </w:r>
      <w:r w:rsidRPr="00FB080E">
        <w:rPr>
          <w:rFonts w:ascii="Times New Roman" w:hAnsi="Times New Roman" w:cs="Times New Roman"/>
          <w:b/>
          <w:sz w:val="28"/>
          <w:szCs w:val="28"/>
        </w:rPr>
        <w:t>Структура</w:t>
      </w:r>
      <w:proofErr w:type="gramEnd"/>
      <w:r w:rsidRPr="00FB080E"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 и содержание структурных элементов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Структура дипломного проекта должна соответствовать плану и состоять из следующих частей: введения, основной части (глав, параграфов), заключения, списка используемой литературы, приложения.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Во введении дается краткое обоснование выбора темы дипломной работы, характеризуется ее актуальность и значение, формулируются задачи работы. </w:t>
      </w:r>
    </w:p>
    <w:p w:rsidR="00A11DF3" w:rsidRPr="002A69D0" w:rsidRDefault="00A11DF3" w:rsidP="00FB0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Здесь же оговаривается объект исследования и даются отдельные пояснения к содержанию выпускной работы, например, чем обусловлено ограничение круга исследуемых вопросов, на каких фактических материалах строится работа и т.д. </w:t>
      </w:r>
    </w:p>
    <w:p w:rsidR="00A11DF3" w:rsidRPr="002A69D0" w:rsidRDefault="00FB080E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В конце введения необходимо привести краткое содержание последующих глав работы. Объем введения не должен превышать четырех страниц печатного текста. </w:t>
      </w:r>
    </w:p>
    <w:p w:rsidR="00A11DF3" w:rsidRPr="002A69D0" w:rsidRDefault="00FB080E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Основная часть дипломного проекта включает три главы. </w:t>
      </w:r>
    </w:p>
    <w:p w:rsidR="00A11DF3" w:rsidRDefault="00FB080E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Технологическая часть: описание и технологический анализ детали, характеристика типа производства, выбор заготовки и расчет КИМ, расчет припусков на механическую обработку, расчет режимов резания и норм времени; управляющие программы для токарного и фрезерного станков сЧПУ. </w:t>
      </w:r>
    </w:p>
    <w:p w:rsidR="00A11DF3" w:rsidRPr="002A69D0" w:rsidRDefault="00FB080E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Конструкторская часть: описание и расчет приспособления, описание и </w:t>
      </w:r>
    </w:p>
    <w:p w:rsidR="00A11DF3" w:rsidRPr="002A69D0" w:rsidRDefault="00A11DF3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расчет режущего инструмента, описание мерительного инструмента. </w:t>
      </w:r>
    </w:p>
    <w:p w:rsidR="00A11DF3" w:rsidRPr="002A69D0" w:rsidRDefault="00FB080E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Экономическая часть: экономической эффективности применения станков с ЧПУ. </w:t>
      </w:r>
    </w:p>
    <w:p w:rsidR="00A11DF3" w:rsidRPr="002A69D0" w:rsidRDefault="00FB080E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Организационная часть и техника безопасности. </w:t>
      </w:r>
    </w:p>
    <w:p w:rsidR="00A11DF3" w:rsidRPr="002A69D0" w:rsidRDefault="00FB080E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Заключение является своеобразным итогом всей выпускной </w:t>
      </w:r>
    </w:p>
    <w:p w:rsidR="00A11DF3" w:rsidRPr="002A69D0" w:rsidRDefault="00A11DF3" w:rsidP="00FB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квалификационной работы. Оно должно быть четким и лаконичным по форме, содержать основные выводы и предложения по внедрению и использованию высокотехнологичного оборудования на производстве. При этом выводы и предложения должны непосредственно вытекать из решения тех вопросов и проблем, которые рассмотрены в тексте работы. Объем заключения не должен превышать четырех страниц печатного текста. </w:t>
      </w:r>
    </w:p>
    <w:p w:rsidR="00A11DF3" w:rsidRPr="002A69D0" w:rsidRDefault="00925169" w:rsidP="00925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информации составляется в соответствии с правилами библиографического оформления. </w:t>
      </w:r>
    </w:p>
    <w:p w:rsidR="00A11DF3" w:rsidRPr="002A69D0" w:rsidRDefault="00925169" w:rsidP="00925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Приложение: комплект технологической документации на технологический процесс механической обработки и спецификации к чертежам режущего инструмента и приспособления. </w:t>
      </w:r>
    </w:p>
    <w:p w:rsidR="00A11DF3" w:rsidRPr="002A69D0" w:rsidRDefault="00925169" w:rsidP="00925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В графической части принятое решение представлено в виде чертежей. </w:t>
      </w:r>
    </w:p>
    <w:p w:rsidR="00A11DF3" w:rsidRPr="002A69D0" w:rsidRDefault="00A11DF3" w:rsidP="00925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Графическая часть дипломного проекта выполняется на листах формата А1 (допускается применение формата А2 не более одного листа) в соответствии с требованиями ЕСКД. Содержание графической части: чертеж детали, сборочный чертеж приспособления для изготовления детали, чертеж режущего инструмента, операционные эскизы и карты наладок, лист экономических показателей. Общий объем графической части дипломного проекта 5,5 - 6 листов формата А1 в зависимости от сложности исполнения. </w:t>
      </w:r>
    </w:p>
    <w:p w:rsidR="00A11DF3" w:rsidRPr="002A69D0" w:rsidRDefault="00925169" w:rsidP="00925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2A69D0">
        <w:rPr>
          <w:rFonts w:ascii="Times New Roman" w:hAnsi="Times New Roman" w:cs="Times New Roman"/>
          <w:sz w:val="28"/>
          <w:szCs w:val="28"/>
        </w:rPr>
        <w:t xml:space="preserve">В состав дипломного проекта могут входить изделия, изготовленные </w:t>
      </w:r>
    </w:p>
    <w:p w:rsidR="00A11DF3" w:rsidRPr="002A69D0" w:rsidRDefault="00A11DF3" w:rsidP="00925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студентом в соответствии с заданием. </w:t>
      </w:r>
    </w:p>
    <w:p w:rsidR="00A11DF3" w:rsidRPr="002A69D0" w:rsidRDefault="00A11DF3" w:rsidP="00925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DF3" w:rsidRPr="00925169" w:rsidRDefault="00A11DF3" w:rsidP="00925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69">
        <w:rPr>
          <w:rFonts w:ascii="Times New Roman" w:hAnsi="Times New Roman" w:cs="Times New Roman"/>
          <w:b/>
          <w:sz w:val="28"/>
          <w:szCs w:val="28"/>
        </w:rPr>
        <w:t>3.2. Порядок выполнения дипломных работ</w:t>
      </w:r>
    </w:p>
    <w:p w:rsidR="00A11DF3" w:rsidRPr="002A69D0" w:rsidRDefault="00A11DF3" w:rsidP="00925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lastRenderedPageBreak/>
        <w:t xml:space="preserve">Сроки начала и окончания дипломного проекта определяются учебным планом. Студент выполняет дипломный проект по графику. Законченные главы дипломной работы в установленные сроки должны сдаваться руководителю на проверку. Руководитель, проверив главу, может вернуть ее студенту для доработки со своими письменными замечаниями. </w:t>
      </w:r>
    </w:p>
    <w:p w:rsidR="00A11DF3" w:rsidRPr="002A69D0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>По окончанию работы, но не позднее срока сдачи по графику, дипломная работа, подписанная студентом сдается руководителю. При положительном решении руководитель подписывает работу и дает письменный отзыв о дипломной работе, где отмечает правильность понимания дипломником задач, поставленных темой и степень их проработки, существенную новизну и наиболее интересные решения, практическую полезность работы (внедрения, публикации и др.), качество разработки и оформления дипломной работы, умение анализировать и делать обоснованные выводы и предложения, знания, навыки и отношение к работе, показанные во время написания дипломной работы, степень самостоятельности в решении поставленных задач, возможность допуска выпускной квалификационной работы к защите и присвоения автору квалификации «техник</w:t>
      </w:r>
      <w:r w:rsidR="000D1CEB">
        <w:rPr>
          <w:rFonts w:ascii="Times New Roman" w:hAnsi="Times New Roman" w:cs="Times New Roman"/>
          <w:sz w:val="28"/>
          <w:szCs w:val="28"/>
        </w:rPr>
        <w:t>-технолог</w:t>
      </w:r>
      <w:r w:rsidRPr="002A69D0">
        <w:rPr>
          <w:rFonts w:ascii="Times New Roman" w:hAnsi="Times New Roman" w:cs="Times New Roman"/>
          <w:sz w:val="28"/>
          <w:szCs w:val="28"/>
        </w:rPr>
        <w:t>» по специальности 15.02.</w:t>
      </w:r>
      <w:r w:rsidR="000D1CEB">
        <w:rPr>
          <w:rFonts w:ascii="Times New Roman" w:hAnsi="Times New Roman" w:cs="Times New Roman"/>
          <w:sz w:val="28"/>
          <w:szCs w:val="28"/>
        </w:rPr>
        <w:t>15</w:t>
      </w:r>
      <w:r w:rsidR="000D1CEB" w:rsidRPr="002A69D0">
        <w:rPr>
          <w:rFonts w:ascii="Times New Roman" w:hAnsi="Times New Roman" w:cs="Times New Roman"/>
          <w:sz w:val="28"/>
          <w:szCs w:val="28"/>
        </w:rPr>
        <w:t>«Технология м</w:t>
      </w:r>
      <w:r w:rsidR="000D1CEB">
        <w:rPr>
          <w:rFonts w:ascii="Times New Roman" w:hAnsi="Times New Roman" w:cs="Times New Roman"/>
          <w:sz w:val="28"/>
          <w:szCs w:val="28"/>
        </w:rPr>
        <w:t>еталлообрабатывающего производства</w:t>
      </w:r>
      <w:r w:rsidR="000D1CEB" w:rsidRPr="002A69D0">
        <w:rPr>
          <w:rFonts w:ascii="Times New Roman" w:hAnsi="Times New Roman" w:cs="Times New Roman"/>
          <w:sz w:val="28"/>
          <w:szCs w:val="28"/>
        </w:rPr>
        <w:t xml:space="preserve">» </w:t>
      </w:r>
      <w:r w:rsidRPr="002A69D0">
        <w:rPr>
          <w:rFonts w:ascii="Times New Roman" w:hAnsi="Times New Roman" w:cs="Times New Roman"/>
          <w:sz w:val="28"/>
          <w:szCs w:val="28"/>
        </w:rPr>
        <w:t xml:space="preserve">(без оценки в баллах). </w:t>
      </w:r>
    </w:p>
    <w:p w:rsidR="00A11DF3" w:rsidRPr="002A69D0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При положительном отзыве руководителя дипломная работа направляется на внешнюю рецензию. Внешний рецензент назначается из числа ведущих специалистов предприятия или организации, где проходил практику выпускник. </w:t>
      </w:r>
    </w:p>
    <w:p w:rsidR="00A11DF3" w:rsidRPr="002A69D0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В рецензии отмечается актуальность темы, соответствие выполненной дипломной работы заданию, оценку степени разработки новых вопросов, оригинальности решений (предложений), теоретической и практической значимости дипломного проекта, глубина и обоснованность решений, возможность практического использования полученных результатов, качество дипломной работы, слабые стороны и недостатки, общий вывод о дипломной работе, ее оценка, мнение о возможности присвоения автору квалификации по специальности. После рецензирования всякие исправления в дипломной работе не допускаются. Свое несогласие с рецензией студент может высказать в заключительном слове при защите дипломной работы. </w:t>
      </w:r>
    </w:p>
    <w:p w:rsidR="00A11DF3" w:rsidRPr="002A69D0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D0">
        <w:rPr>
          <w:rFonts w:ascii="Times New Roman" w:hAnsi="Times New Roman" w:cs="Times New Roman"/>
          <w:sz w:val="28"/>
          <w:szCs w:val="28"/>
        </w:rPr>
        <w:t xml:space="preserve">К защите дипломной работы студент должен совместно с руководителем подготовить доклад на 10 – 15 минут, в котором необходимо отразить полное наименование темы и ее актуальность, цели и задачи, поставленные дипломником, краткий анализ финансово – экономического состояния предприятия, направления и возможности совершенствования налогообложения в соответствии с целями и задачами работы, поиск и </w:t>
      </w:r>
      <w:r w:rsidRPr="002A69D0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решений, их эффективность, заключение о возможности реализации предложений дипломной работы и их дальнейшее совершенствование. </w:t>
      </w:r>
    </w:p>
    <w:p w:rsidR="00A11DF3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3" w:rsidRPr="002A69D0" w:rsidRDefault="00A11DF3" w:rsidP="00925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169">
        <w:rPr>
          <w:rFonts w:ascii="Times New Roman" w:hAnsi="Times New Roman" w:cs="Times New Roman"/>
          <w:b/>
          <w:sz w:val="28"/>
          <w:szCs w:val="28"/>
        </w:rPr>
        <w:t>4. ПРИМЕРНЫЙ ГРАФИК ВЫПОЛНЕНИЯВЫПУСКНОЙ КВАЛИФИКАЦИОННОЙ РАБОТЫ</w:t>
      </w:r>
    </w:p>
    <w:p w:rsidR="00A11DF3" w:rsidRPr="002A69D0" w:rsidRDefault="00A11DF3" w:rsidP="002A69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15"/>
        <w:gridCol w:w="5868"/>
        <w:gridCol w:w="2262"/>
      </w:tblGrid>
      <w:tr w:rsidR="00925169" w:rsidTr="0091338D">
        <w:tc>
          <w:tcPr>
            <w:tcW w:w="1215" w:type="dxa"/>
          </w:tcPr>
          <w:p w:rsidR="00925169" w:rsidRPr="002A69D0" w:rsidRDefault="00925169" w:rsidP="009133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5169" w:rsidRDefault="00925169" w:rsidP="009133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68" w:type="dxa"/>
          </w:tcPr>
          <w:p w:rsidR="00925169" w:rsidRDefault="00925169" w:rsidP="0091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262" w:type="dxa"/>
          </w:tcPr>
          <w:p w:rsidR="00925169" w:rsidRPr="002A69D0" w:rsidRDefault="00925169" w:rsidP="009133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  <w:p w:rsidR="00925169" w:rsidRDefault="00925169" w:rsidP="0091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69" w:rsidTr="0091338D">
        <w:tc>
          <w:tcPr>
            <w:tcW w:w="1215" w:type="dxa"/>
          </w:tcPr>
          <w:p w:rsidR="00925169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868" w:type="dxa"/>
          </w:tcPr>
          <w:p w:rsidR="00925169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</w:t>
            </w:r>
          </w:p>
        </w:tc>
        <w:tc>
          <w:tcPr>
            <w:tcW w:w="2262" w:type="dxa"/>
          </w:tcPr>
          <w:p w:rsidR="00925169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до 01.05. </w:t>
            </w:r>
          </w:p>
        </w:tc>
      </w:tr>
      <w:tr w:rsidR="00925169" w:rsidTr="0091338D">
        <w:tc>
          <w:tcPr>
            <w:tcW w:w="1215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925169" w:rsidRDefault="00925169" w:rsidP="002A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Подбор литературы и ее изучение по теме выпускной </w:t>
            </w:r>
          </w:p>
          <w:p w:rsidR="00925169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работы, сбор практического материала </w:t>
            </w:r>
          </w:p>
        </w:tc>
        <w:tc>
          <w:tcPr>
            <w:tcW w:w="2262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до 17.05. </w:t>
            </w:r>
          </w:p>
          <w:p w:rsidR="00925169" w:rsidRDefault="00925169" w:rsidP="002A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69" w:rsidTr="0091338D">
        <w:tc>
          <w:tcPr>
            <w:tcW w:w="1215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925169" w:rsidRDefault="00925169" w:rsidP="002A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выпускной квалификационной работы </w:t>
            </w:r>
          </w:p>
          <w:p w:rsidR="00925169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и согласование его с руководителем </w:t>
            </w:r>
          </w:p>
        </w:tc>
        <w:tc>
          <w:tcPr>
            <w:tcW w:w="2262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18.05.-19.05 </w:t>
            </w:r>
          </w:p>
          <w:p w:rsidR="00925169" w:rsidRDefault="00925169" w:rsidP="002A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69" w:rsidTr="0091338D">
        <w:tc>
          <w:tcPr>
            <w:tcW w:w="1215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представление на проверку введения </w:t>
            </w:r>
          </w:p>
        </w:tc>
        <w:tc>
          <w:tcPr>
            <w:tcW w:w="2262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20.05-21.05 </w:t>
            </w:r>
          </w:p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69" w:rsidTr="0091338D">
        <w:tc>
          <w:tcPr>
            <w:tcW w:w="1215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Разработка и представление на проверку первой главы</w:t>
            </w:r>
          </w:p>
        </w:tc>
        <w:tc>
          <w:tcPr>
            <w:tcW w:w="2262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22.05-25.05 </w:t>
            </w:r>
          </w:p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69" w:rsidTr="0091338D">
        <w:tc>
          <w:tcPr>
            <w:tcW w:w="1215" w:type="dxa"/>
          </w:tcPr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8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представление на проверку второй главы с </w:t>
            </w:r>
            <w:proofErr w:type="spellStart"/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уч.том</w:t>
            </w:r>
            <w:proofErr w:type="spellEnd"/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полученного на производственной (преддипломной) практике</w:t>
            </w:r>
          </w:p>
        </w:tc>
        <w:tc>
          <w:tcPr>
            <w:tcW w:w="2262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26.05-29.05 </w:t>
            </w:r>
          </w:p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69" w:rsidTr="0091338D">
        <w:tc>
          <w:tcPr>
            <w:tcW w:w="1215" w:type="dxa"/>
          </w:tcPr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68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представление на проверку третьей главы, заключения </w:t>
            </w:r>
          </w:p>
        </w:tc>
        <w:tc>
          <w:tcPr>
            <w:tcW w:w="2262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30.05- 02.06 </w:t>
            </w:r>
          </w:p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69" w:rsidTr="0091338D">
        <w:tc>
          <w:tcPr>
            <w:tcW w:w="1215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868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отзыва руководителя ВКР </w:t>
            </w:r>
          </w:p>
        </w:tc>
        <w:tc>
          <w:tcPr>
            <w:tcW w:w="2262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03.06-04.06 </w:t>
            </w:r>
          </w:p>
        </w:tc>
      </w:tr>
      <w:tr w:rsidR="00925169" w:rsidTr="0091338D">
        <w:tc>
          <w:tcPr>
            <w:tcW w:w="1215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868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Внешнее рецензирование ВКР </w:t>
            </w:r>
          </w:p>
        </w:tc>
        <w:tc>
          <w:tcPr>
            <w:tcW w:w="2262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05.06-07.06 </w:t>
            </w:r>
          </w:p>
        </w:tc>
      </w:tr>
      <w:tr w:rsidR="00925169" w:rsidTr="0091338D">
        <w:tc>
          <w:tcPr>
            <w:tcW w:w="1215" w:type="dxa"/>
          </w:tcPr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68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защита ВКР </w:t>
            </w:r>
          </w:p>
        </w:tc>
        <w:tc>
          <w:tcPr>
            <w:tcW w:w="2262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08.06-11.06 </w:t>
            </w:r>
          </w:p>
        </w:tc>
      </w:tr>
      <w:tr w:rsidR="00925169" w:rsidTr="0091338D">
        <w:tc>
          <w:tcPr>
            <w:tcW w:w="1215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защите выпускной квалификационной работы </w:t>
            </w:r>
          </w:p>
        </w:tc>
        <w:tc>
          <w:tcPr>
            <w:tcW w:w="2262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12.06 -14.06 </w:t>
            </w:r>
          </w:p>
        </w:tc>
      </w:tr>
      <w:tr w:rsidR="00925169" w:rsidTr="0091338D">
        <w:tc>
          <w:tcPr>
            <w:tcW w:w="1215" w:type="dxa"/>
          </w:tcPr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68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Защита ВКР </w:t>
            </w:r>
          </w:p>
        </w:tc>
        <w:tc>
          <w:tcPr>
            <w:tcW w:w="2262" w:type="dxa"/>
          </w:tcPr>
          <w:p w:rsidR="00925169" w:rsidRPr="002A69D0" w:rsidRDefault="00925169" w:rsidP="009251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0">
              <w:rPr>
                <w:rFonts w:ascii="Times New Roman" w:hAnsi="Times New Roman" w:cs="Times New Roman"/>
                <w:sz w:val="28"/>
                <w:szCs w:val="28"/>
              </w:rPr>
              <w:t xml:space="preserve">15.06-28.06. </w:t>
            </w:r>
          </w:p>
          <w:p w:rsidR="00925169" w:rsidRPr="002A69D0" w:rsidRDefault="00925169" w:rsidP="00925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169" w:rsidRDefault="00925169" w:rsidP="00925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F3" w:rsidRPr="00925169" w:rsidRDefault="00A11DF3" w:rsidP="00925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69">
        <w:rPr>
          <w:rFonts w:ascii="Times New Roman" w:hAnsi="Times New Roman" w:cs="Times New Roman"/>
          <w:b/>
          <w:sz w:val="28"/>
          <w:szCs w:val="28"/>
        </w:rPr>
        <w:t>5. ОРГАНИЗАЦИЯ ЗАЩИТЫ</w:t>
      </w:r>
    </w:p>
    <w:p w:rsidR="00A11DF3" w:rsidRPr="00925169" w:rsidRDefault="00A11DF3" w:rsidP="00925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69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A11DF3" w:rsidRPr="00925169" w:rsidRDefault="00A11DF3" w:rsidP="00925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F3" w:rsidRPr="00A11DF3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lastRenderedPageBreak/>
        <w:t xml:space="preserve"> После завершения написания выпускной квалификационной работы организуется предварительная защита, на которой особое внимание уделяется отработке доклада (формы и содержания</w:t>
      </w:r>
      <w:proofErr w:type="gramStart"/>
      <w:r w:rsidRPr="00A11DF3">
        <w:rPr>
          <w:rFonts w:ascii="Times New Roman" w:hAnsi="Times New Roman" w:cs="Times New Roman"/>
          <w:sz w:val="28"/>
          <w:szCs w:val="28"/>
        </w:rPr>
        <w:t>).Предварительная</w:t>
      </w:r>
      <w:proofErr w:type="gramEnd"/>
      <w:r w:rsidRPr="00A11DF3">
        <w:rPr>
          <w:rFonts w:ascii="Times New Roman" w:hAnsi="Times New Roman" w:cs="Times New Roman"/>
          <w:sz w:val="28"/>
          <w:szCs w:val="28"/>
        </w:rPr>
        <w:t xml:space="preserve"> защита проводится не позднее чем за 1 неделю до государственной итоговой аттестации. К предварительной защите студент представляет: </w:t>
      </w:r>
    </w:p>
    <w:p w:rsidR="00A11DF3" w:rsidRPr="00A11DF3" w:rsidRDefault="000D1CEB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="00A11DF3" w:rsidRPr="00A11DF3">
        <w:rPr>
          <w:rFonts w:ascii="Times New Roman" w:hAnsi="Times New Roman" w:cs="Times New Roman"/>
          <w:sz w:val="28"/>
          <w:szCs w:val="28"/>
        </w:rPr>
        <w:t>отовую выпускную квалификационную работу, подписанную автором, руководителем и рецензентом. Название темы выпускной квалификационной работы должно точно соответствовать ее формулировке</w:t>
      </w:r>
      <w:r>
        <w:rPr>
          <w:rFonts w:ascii="Times New Roman" w:hAnsi="Times New Roman" w:cs="Times New Roman"/>
          <w:sz w:val="28"/>
          <w:szCs w:val="28"/>
        </w:rPr>
        <w:t>, указанной в приказе ректора.</w:t>
      </w:r>
    </w:p>
    <w:p w:rsidR="00A11DF3" w:rsidRPr="00A11DF3" w:rsidRDefault="000D1CEB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A11DF3" w:rsidRPr="00A11DF3">
        <w:rPr>
          <w:rFonts w:ascii="Times New Roman" w:hAnsi="Times New Roman" w:cs="Times New Roman"/>
          <w:sz w:val="28"/>
          <w:szCs w:val="28"/>
        </w:rPr>
        <w:t>резентацию диплома в электронном виде на диске в виде слайдов или схемы, таблицы, диаграммы, выполненные к вы</w:t>
      </w:r>
      <w:r>
        <w:rPr>
          <w:rFonts w:ascii="Times New Roman" w:hAnsi="Times New Roman" w:cs="Times New Roman"/>
          <w:sz w:val="28"/>
          <w:szCs w:val="28"/>
        </w:rPr>
        <w:t>пускной квалификационной работе.</w:t>
      </w:r>
    </w:p>
    <w:p w:rsidR="00A11DF3" w:rsidRPr="00A11DF3" w:rsidRDefault="000D1CEB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Отзыв руководителя.</w:t>
      </w:r>
    </w:p>
    <w:p w:rsidR="00A11DF3" w:rsidRPr="00A11DF3" w:rsidRDefault="000D1CEB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Рецензию.</w:t>
      </w:r>
    </w:p>
    <w:p w:rsidR="00A11DF3" w:rsidRPr="00A11DF3" w:rsidRDefault="000D1CEB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окументы об использовании и внедрении на производство результатов выпускной квалификационной работы (при их наличии). </w:t>
      </w:r>
    </w:p>
    <w:p w:rsidR="00A11DF3" w:rsidRPr="00A11DF3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>Завершающим этапом подготовки выпускной квалификационной работы является ее защита на открытом заседании государственной экзаменационной комиссии (ГЭК)</w:t>
      </w:r>
      <w:r w:rsidR="000D1CEB">
        <w:rPr>
          <w:rFonts w:ascii="Times New Roman" w:hAnsi="Times New Roman" w:cs="Times New Roman"/>
          <w:sz w:val="28"/>
          <w:szCs w:val="28"/>
        </w:rPr>
        <w:t xml:space="preserve"> и проведение демонстрационного экзамена</w:t>
      </w:r>
      <w:r w:rsidRPr="00A11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DF3" w:rsidRPr="00A11DF3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>К защите выпускной квалификационной (дипломной) работы допускаются студенты, выполнившие требования, предусмотренные учебным планом по основной профессиональной образовательной программе, и успешно прошедшие все промежуточные аттестационные испытания, предусмотренные учебным планом по специальности 15.02.</w:t>
      </w:r>
      <w:r w:rsidR="000D1CEB">
        <w:rPr>
          <w:rFonts w:ascii="Times New Roman" w:hAnsi="Times New Roman" w:cs="Times New Roman"/>
          <w:sz w:val="28"/>
          <w:szCs w:val="28"/>
        </w:rPr>
        <w:t>15</w:t>
      </w:r>
      <w:r w:rsidR="000D1CEB" w:rsidRPr="002A69D0">
        <w:rPr>
          <w:rFonts w:ascii="Times New Roman" w:hAnsi="Times New Roman" w:cs="Times New Roman"/>
          <w:sz w:val="28"/>
          <w:szCs w:val="28"/>
        </w:rPr>
        <w:t>«Технология м</w:t>
      </w:r>
      <w:r w:rsidR="000D1CEB">
        <w:rPr>
          <w:rFonts w:ascii="Times New Roman" w:hAnsi="Times New Roman" w:cs="Times New Roman"/>
          <w:sz w:val="28"/>
          <w:szCs w:val="28"/>
        </w:rPr>
        <w:t>еталлообрабатывающего производства</w:t>
      </w:r>
      <w:r w:rsidR="000D1CEB" w:rsidRPr="002A69D0">
        <w:rPr>
          <w:rFonts w:ascii="Times New Roman" w:hAnsi="Times New Roman" w:cs="Times New Roman"/>
          <w:sz w:val="28"/>
          <w:szCs w:val="28"/>
        </w:rPr>
        <w:t>»</w:t>
      </w:r>
      <w:r w:rsidRPr="00A11DF3">
        <w:rPr>
          <w:rFonts w:ascii="Times New Roman" w:hAnsi="Times New Roman" w:cs="Times New Roman"/>
          <w:sz w:val="28"/>
          <w:szCs w:val="28"/>
        </w:rPr>
        <w:t xml:space="preserve"> и представившие в установленный срок выпускную квалификационную (дипломную) работу с отзывами руководителя и рецензента. </w:t>
      </w:r>
    </w:p>
    <w:p w:rsidR="00A11DF3" w:rsidRPr="00A11DF3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Заведующий отделением совместно с председателем цикловой комиссии составляют графики защиты дипломных работ, которые доводятся до сведений студентов не позднее, чем за 2 недели до первого заседания ГЭК. </w:t>
      </w:r>
    </w:p>
    <w:p w:rsidR="00A11DF3" w:rsidRPr="00A11DF3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В Государственную экзаменационную комиссию до начала заседания должны быть представлены: </w:t>
      </w:r>
    </w:p>
    <w:p w:rsidR="00A11DF3" w:rsidRPr="00A11DF3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- выпускная квалификационная работа; </w:t>
      </w:r>
    </w:p>
    <w:p w:rsidR="00A11DF3" w:rsidRPr="00A11DF3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- рецензия на работу; </w:t>
      </w:r>
    </w:p>
    <w:p w:rsidR="00A11DF3" w:rsidRPr="00A11DF3" w:rsidRDefault="00A11DF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- отзыв руководителя; </w:t>
      </w:r>
    </w:p>
    <w:p w:rsidR="00A11DF3" w:rsidRPr="00A11DF3" w:rsidRDefault="00B12513" w:rsidP="0092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зачетная книжка студента;</w:t>
      </w:r>
    </w:p>
    <w:p w:rsidR="00A11DF3" w:rsidRPr="00A11DF3" w:rsidRDefault="00B12513" w:rsidP="00A1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- сводная ведомость оценок.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проводится на открытом </w:t>
      </w:r>
    </w:p>
    <w:p w:rsidR="00A11DF3" w:rsidRPr="00A11DF3" w:rsidRDefault="00A11DF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заседании Государственной экзаменационной комиссии с участием не менее двух третей ее состава.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При подготовке к защите работы студент пишет доклад (вступительное </w:t>
      </w:r>
    </w:p>
    <w:p w:rsidR="00A11DF3" w:rsidRPr="00A11DF3" w:rsidRDefault="00A11DF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слово), готовит презентацию работы, раздаточный материал (таблицы, графики, диаграммы) для членов комиссии (при необходимости). </w:t>
      </w:r>
      <w:r w:rsidR="00B12513">
        <w:rPr>
          <w:rFonts w:ascii="Times New Roman" w:hAnsi="Times New Roman" w:cs="Times New Roman"/>
          <w:sz w:val="28"/>
          <w:szCs w:val="28"/>
        </w:rPr>
        <w:tab/>
      </w:r>
      <w:r w:rsidRPr="00A11DF3">
        <w:rPr>
          <w:rFonts w:ascii="Times New Roman" w:hAnsi="Times New Roman" w:cs="Times New Roman"/>
          <w:sz w:val="28"/>
          <w:szCs w:val="28"/>
        </w:rPr>
        <w:t xml:space="preserve">Содержание вступительного слова и раздаточного материала согласовывается с руководителем.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проходит следующим образом. Студент в течение 10-15 минут излагает основные положения своей </w:t>
      </w:r>
    </w:p>
    <w:p w:rsidR="00A11DF3" w:rsidRPr="00A11DF3" w:rsidRDefault="00A11DF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работы. Выступление должно начинаться с обоснования актуальности темы и </w:t>
      </w:r>
    </w:p>
    <w:p w:rsidR="00A11DF3" w:rsidRPr="00A11DF3" w:rsidRDefault="00A11DF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характеристики объекта исследования. Далее следует раскрыть основное содержание работы, обращая особое внимание на освещенный в работе передовой опыт и отличительные недостатки в практике, а также на те выводы и рекомендации, которые, по мнению студента-выпускника, будут способствовать максимальному использованию высокотехнологичного оборудования. Доклад не следует перегружать цифровыми показателями, а привести лишь те данные, на которые сделаны ссылки в раздаточных материалах. Студент должен излагать основное содержание своей работы свободно, не читая письменного текста.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Заканчивая выступление, студент-выпускник должен ответить на замечания рецензента, соглашаясь с ними, объясняя причину недоработок, указывая способы их устранения или аргументировано опровергая их, отстаивая свою точку зрения.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Важный и ответственный момент защиты работы - ответы на вопросы. </w:t>
      </w:r>
    </w:p>
    <w:p w:rsidR="00A11DF3" w:rsidRPr="00A11DF3" w:rsidRDefault="00A11DF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Вопросы студенту задают сразу после его выступления в устной форме члены государственной аттестационной комиссии. Количество вопросов, задаваемых студенту при защите дипломной работы, не ограничивается. При подготовке ответов на вопросы и замечания рецензента студент имеет право пользоваться своей работой. Ответы на вопросы должны быть убедительны, теоретически обоснованы, а при необходимости подкреплены цифровым материалом. Следует помнить, что ответы на вопросы, их полнота и глубина, влияют на оценку по защите дипломной работы, поэтому их необходимо тщательно продумывать. </w:t>
      </w:r>
    </w:p>
    <w:p w:rsidR="00A11DF3" w:rsidRPr="00A11DF3" w:rsidRDefault="00A11DF3" w:rsidP="00B12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Может быть предусмотрено выступление руководителя выпускной квалификационной работы, а также рецензента, если они присутствуют на заседании государственной аттестационной комиссии. </w:t>
      </w:r>
    </w:p>
    <w:p w:rsidR="00A11DF3" w:rsidRPr="00A11DF3" w:rsidRDefault="00A11DF3" w:rsidP="00B12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После вступительного слова (доклада) студента и ответов на заданные ему вопросы секретарем комиссии зачитывается рецензия. В обсуждении </w:t>
      </w:r>
      <w:r w:rsidRPr="00A11DF3">
        <w:rPr>
          <w:rFonts w:ascii="Times New Roman" w:hAnsi="Times New Roman" w:cs="Times New Roman"/>
          <w:sz w:val="28"/>
          <w:szCs w:val="28"/>
        </w:rPr>
        <w:lastRenderedPageBreak/>
        <w:t xml:space="preserve">работы может принять участие каждый присутствующий на защите, число выступающих не ограничивается.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Решение о качестве и уровне выпускной квалификационной работы </w:t>
      </w:r>
    </w:p>
    <w:p w:rsidR="00A11DF3" w:rsidRPr="00A11DF3" w:rsidRDefault="00A11DF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принимается на закрытом заседании ГЭК простым большинством голосов членов комиссии, участвующих в заседании (при равном числе голосов голос </w:t>
      </w:r>
    </w:p>
    <w:p w:rsidR="00A11DF3" w:rsidRPr="00A11DF3" w:rsidRDefault="00A11DF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председателя является решающим).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>Результаты защиты выпускной квалификационной работы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ределяются оценками "отлично", "хорошо", "удовлетворительно", неудовлетворительно".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При определении окончательной оценки по защите выпускной </w:t>
      </w:r>
    </w:p>
    <w:p w:rsidR="00A11DF3" w:rsidRPr="00A11DF3" w:rsidRDefault="00A11DF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квалификационной работы учитываются: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- доклад выпускника по каждому разделу выпускной работы;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- ответы на вопросы;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- оценка рецензента;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- отзыв руководителя;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Заседания государственной экзаменационной комиссии протоколируются.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В протоколе записываются итоговая оценка выпускной квалификационной работы, присуждение квалификации и особые мнения членов комиссии.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Протоколы заседаний ГЭК подписываются председателем, ответственным секретарем и членами комиссии. </w:t>
      </w:r>
    </w:p>
    <w:p w:rsidR="00A11DF3" w:rsidRPr="00A11DF3" w:rsidRDefault="00B1251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После оформления протокола заседания ГЭК объявляются результаты </w:t>
      </w:r>
    </w:p>
    <w:p w:rsidR="00A11DF3" w:rsidRPr="00A11DF3" w:rsidRDefault="00A11DF3" w:rsidP="00B1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защиты – оценка и решение о присуждении квалификации "техник". </w:t>
      </w:r>
    </w:p>
    <w:p w:rsidR="00B12513" w:rsidRDefault="00B12513" w:rsidP="00A1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5A" w:rsidRPr="00253E5A" w:rsidRDefault="00253E5A" w:rsidP="00B12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5A">
        <w:rPr>
          <w:rFonts w:ascii="Times New Roman" w:hAnsi="Times New Roman" w:cs="Times New Roman"/>
          <w:b/>
          <w:sz w:val="28"/>
          <w:szCs w:val="28"/>
        </w:rPr>
        <w:t xml:space="preserve">6. ОРГАНИЗАЦИЯ ВЫПОЛНЕНИЯ ДЕМОНСТРАЦИОННОГО ЭКЗАМЕНА </w:t>
      </w:r>
    </w:p>
    <w:p w:rsidR="00253E5A" w:rsidRDefault="00253E5A" w:rsidP="00B12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94A" w:rsidRPr="00DA094A" w:rsidRDefault="00DA094A" w:rsidP="00DA0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4A">
        <w:rPr>
          <w:rFonts w:ascii="Times New Roman" w:hAnsi="Times New Roman" w:cs="Times New Roman"/>
          <w:b/>
          <w:sz w:val="28"/>
          <w:szCs w:val="28"/>
        </w:rPr>
        <w:t>6.1. Общие положения</w:t>
      </w:r>
    </w:p>
    <w:p w:rsidR="00253E5A" w:rsidRPr="00253E5A" w:rsidRDefault="00253E5A" w:rsidP="00253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A">
        <w:rPr>
          <w:rFonts w:ascii="Times New Roman" w:hAnsi="Times New Roman" w:cs="Times New Roman"/>
          <w:sz w:val="28"/>
          <w:szCs w:val="28"/>
        </w:rPr>
        <w:t>Демонстрационный экзамен (далее - ДЭ) является частью выпускной квалификационной работы и проводится с целью определение соответствия результатов освоения образовательной программы СПО по специальности 15.02.15 Технология металлообрабатывающего производства требованиям стандартов WorldSkills, и федеральному государственному образовательному стандарту, профессиональным стандартам по соответствующим компетенциям.</w:t>
      </w:r>
    </w:p>
    <w:p w:rsidR="00253E5A" w:rsidRDefault="00253E5A" w:rsidP="00253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A">
        <w:rPr>
          <w:rFonts w:ascii="Times New Roman" w:hAnsi="Times New Roman" w:cs="Times New Roman"/>
          <w:sz w:val="28"/>
          <w:szCs w:val="28"/>
        </w:rPr>
        <w:t xml:space="preserve">ДЭ проводится по стандартам WSR с утверждением заданий национальными экспертами WSR, введением результатов в международную информационную систему </w:t>
      </w:r>
      <w:proofErr w:type="spellStart"/>
      <w:r w:rsidRPr="00253E5A">
        <w:rPr>
          <w:rFonts w:ascii="Times New Roman" w:hAnsi="Times New Roman" w:cs="Times New Roman"/>
          <w:sz w:val="28"/>
          <w:szCs w:val="28"/>
        </w:rPr>
        <w:t>CompetitionInformationSystem</w:t>
      </w:r>
      <w:proofErr w:type="spellEnd"/>
      <w:r w:rsidRPr="00253E5A">
        <w:rPr>
          <w:rFonts w:ascii="Times New Roman" w:hAnsi="Times New Roman" w:cs="Times New Roman"/>
          <w:sz w:val="28"/>
          <w:szCs w:val="28"/>
        </w:rPr>
        <w:t xml:space="preserve"> (далее - CIS), </w:t>
      </w:r>
      <w:r w:rsidRPr="00253E5A">
        <w:rPr>
          <w:rFonts w:ascii="Times New Roman" w:hAnsi="Times New Roman" w:cs="Times New Roman"/>
          <w:sz w:val="28"/>
          <w:szCs w:val="28"/>
        </w:rPr>
        <w:lastRenderedPageBreak/>
        <w:t>обязательным участием сертифицированного эксперта в качестве главного эксперта на площадке, не работающего в той образовательной организации, чьи студенты участвуют в ДЭ.</w:t>
      </w:r>
    </w:p>
    <w:p w:rsidR="00253E5A" w:rsidRPr="00DA094A" w:rsidRDefault="00253E5A" w:rsidP="00D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DA094A">
        <w:rPr>
          <w:rFonts w:ascii="Times New Roman" w:hAnsi="Times New Roman" w:cs="Times New Roman"/>
          <w:sz w:val="28"/>
          <w:szCs w:val="28"/>
        </w:rPr>
        <w:t>Ответственность за соответствие заданий ДЭ по стандартам требованиям WorldSkillsRussia возлагается на специализированные центры компетенций (далее - СЦК) и главного эксперта на площадке.</w:t>
      </w:r>
    </w:p>
    <w:p w:rsidR="00253E5A" w:rsidRPr="00DA094A" w:rsidRDefault="00253E5A" w:rsidP="00D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ДЭ по каждой компетенции проводится на площадке образовательной организации, имеющей аккредитацию Союза "</w:t>
      </w:r>
      <w:proofErr w:type="spellStart"/>
      <w:r w:rsidRPr="00DA094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DA094A">
        <w:rPr>
          <w:rFonts w:ascii="Times New Roman" w:hAnsi="Times New Roman" w:cs="Times New Roman"/>
          <w:sz w:val="28"/>
          <w:szCs w:val="28"/>
        </w:rPr>
        <w:t xml:space="preserve"> Россия" в качестве СЦК.</w:t>
      </w:r>
    </w:p>
    <w:p w:rsidR="00253E5A" w:rsidRPr="00253E5A" w:rsidRDefault="00253E5A" w:rsidP="00D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К участию в ДЭ допускаются студенты, завершающие обучение по имеющим государственную аккредитацию образовательным программам СПО.</w:t>
      </w:r>
    </w:p>
    <w:p w:rsidR="00253E5A" w:rsidRPr="00DA094A" w:rsidRDefault="00253E5A" w:rsidP="00D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Задания для ДЭ разрабатываются на основе актуальных заданий Национального чемпионата WSR и утверждаются Национальным экспертом и не позднее, чем за 1 месяц до проведения ДЭ.</w:t>
      </w:r>
    </w:p>
    <w:p w:rsidR="00253E5A" w:rsidRPr="00DA094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Задания ДЭ должны включать все модули заданий Национального чемпионата WSR.</w:t>
      </w:r>
    </w:p>
    <w:p w:rsidR="00253E5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Перед началом ДЭ главный эксперт вносит до 30% изменений в задания, в том случае, если задания были заранее размещены на официальном сайте образовательной организации, которая участвует в проведении ДЭ.</w:t>
      </w:r>
    </w:p>
    <w:p w:rsid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</w:p>
    <w:p w:rsidR="00DA094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A094A">
        <w:rPr>
          <w:rFonts w:eastAsiaTheme="minorHAnsi"/>
          <w:b/>
          <w:sz w:val="28"/>
          <w:szCs w:val="28"/>
        </w:rPr>
        <w:t>6.2.</w:t>
      </w:r>
      <w:r w:rsidRPr="00DA094A">
        <w:rPr>
          <w:b/>
          <w:sz w:val="28"/>
          <w:szCs w:val="28"/>
        </w:rPr>
        <w:t xml:space="preserve">Порядок проведения ДЭ по стандартам </w:t>
      </w:r>
      <w:proofErr w:type="spellStart"/>
      <w:r w:rsidRPr="00DA094A">
        <w:rPr>
          <w:b/>
          <w:sz w:val="28"/>
          <w:szCs w:val="28"/>
        </w:rPr>
        <w:t>Worldskills</w:t>
      </w:r>
      <w:proofErr w:type="spellEnd"/>
    </w:p>
    <w:p w:rsidR="00DA094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6.2.1</w:t>
      </w:r>
      <w:r w:rsidRPr="00DA094A">
        <w:rPr>
          <w:rFonts w:eastAsiaTheme="minorHAnsi"/>
          <w:sz w:val="28"/>
          <w:szCs w:val="28"/>
        </w:rPr>
        <w:t>. ДЭ проводится в несколько этапов:</w:t>
      </w:r>
    </w:p>
    <w:p w:rsidR="00DA094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проверка и настройка оборудования экспертами;</w:t>
      </w:r>
    </w:p>
    <w:p w:rsidR="00DA094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инструктаж;</w:t>
      </w:r>
    </w:p>
    <w:p w:rsidR="00DA094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экзамен;</w:t>
      </w:r>
    </w:p>
    <w:p w:rsidR="00DA094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подведение итогов и оглашение результатов.</w:t>
      </w:r>
    </w:p>
    <w:p w:rsidR="00DA094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</w:t>
      </w:r>
      <w:r w:rsidRPr="00DA094A">
        <w:rPr>
          <w:rFonts w:eastAsiaTheme="minorHAnsi"/>
          <w:sz w:val="28"/>
          <w:szCs w:val="28"/>
        </w:rPr>
        <w:t>.2. Проверка и настройка оборудования экспертами.</w:t>
      </w:r>
    </w:p>
    <w:p w:rsidR="00DA094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В день проведения ДЭ, за один час до его начала, эксперты:</w:t>
      </w:r>
    </w:p>
    <w:p w:rsidR="00DA094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проводят проверку на предмет обнаружения запрещенных материалов, инструментов или оборудования, в соответствии с Техническим описанием, настройку оборудования, указанного в инфраструктурном листе;</w:t>
      </w:r>
    </w:p>
    <w:p w:rsid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передают студентам задания</w:t>
      </w:r>
    </w:p>
    <w:p w:rsid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6.2.3</w:t>
      </w:r>
      <w:r w:rsidRPr="00DA094A">
        <w:rPr>
          <w:rFonts w:eastAsiaTheme="minorHAnsi"/>
          <w:sz w:val="28"/>
          <w:szCs w:val="28"/>
        </w:rPr>
        <w:t>.Инструктаж:</w:t>
      </w:r>
    </w:p>
    <w:p w:rsidR="00253E5A" w:rsidRPr="00DA094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за день до проведения экзамена по методике участники встречаются на площадке для прохождения инструктажа ОТ и ТБ и знакомства с площадкой (инструментами, оборудованием, материалами и т.д.).</w:t>
      </w:r>
    </w:p>
    <w:p w:rsidR="00253E5A" w:rsidRPr="00DA094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lastRenderedPageBreak/>
        <w:t>- в случае отсутствия участника на инструктаже по ОТ и ТБ, он не допускается к ДЭ.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</w:t>
      </w:r>
      <w:r w:rsidR="00253E5A" w:rsidRPr="00DA094A">
        <w:rPr>
          <w:rFonts w:eastAsiaTheme="minorHAnsi"/>
          <w:sz w:val="28"/>
          <w:szCs w:val="28"/>
        </w:rPr>
        <w:t>4. Экзамен:</w:t>
      </w:r>
    </w:p>
    <w:p w:rsidR="00253E5A" w:rsidRPr="00DA094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время начала и завершения выполнения задания регулирует главный эксперт.</w:t>
      </w:r>
    </w:p>
    <w:p w:rsidR="00253E5A" w:rsidRPr="00DA094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В случае опоздания к началу выполнения заданий по уважительной причине, студент допускается, но время на выполнение заданий не добавляется.</w:t>
      </w:r>
    </w:p>
    <w:p w:rsidR="00253E5A" w:rsidRPr="00DA094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Студент должен иметь при себе:</w:t>
      </w:r>
    </w:p>
    <w:p w:rsidR="00253E5A" w:rsidRPr="00DA094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студенческий билет;</w:t>
      </w:r>
    </w:p>
    <w:p w:rsidR="00253E5A" w:rsidRPr="00DA094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документ, удостоверяющий личность.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</w:t>
      </w:r>
      <w:r w:rsidR="00253E5A" w:rsidRPr="00DA094A">
        <w:rPr>
          <w:rFonts w:eastAsiaTheme="minorHAnsi"/>
          <w:sz w:val="28"/>
          <w:szCs w:val="28"/>
        </w:rPr>
        <w:t>5. Задания выполняются по модулям. Все требования, указанные в задании и инфраструктурном листе, правилах по ОТ и ТБ, критериях оценивания, являются обязательными для исполнения всеми участниками.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</w:t>
      </w:r>
      <w:r w:rsidR="00253E5A" w:rsidRPr="00DA094A">
        <w:rPr>
          <w:rFonts w:eastAsiaTheme="minorHAnsi"/>
          <w:sz w:val="28"/>
          <w:szCs w:val="28"/>
        </w:rPr>
        <w:t>6. В ходе выполнения задания студентам разрешается задавать вопросы только экспертам.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</w:t>
      </w:r>
      <w:r w:rsidR="00253E5A" w:rsidRPr="00DA094A">
        <w:rPr>
          <w:rFonts w:eastAsiaTheme="minorHAnsi"/>
          <w:sz w:val="28"/>
          <w:szCs w:val="28"/>
        </w:rPr>
        <w:t>7. Участники, нарушающие правила проведения ДЭ, по решению главного эксперта отстраняются от экзамена.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</w:t>
      </w:r>
      <w:r w:rsidR="00253E5A" w:rsidRPr="00DA094A">
        <w:rPr>
          <w:rFonts w:eastAsiaTheme="minorHAnsi"/>
          <w:sz w:val="28"/>
          <w:szCs w:val="28"/>
        </w:rPr>
        <w:t>8. В случае поломки оборудования и его замены (не по вине студента) студенту предоставляется дополнительное время.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</w:t>
      </w:r>
      <w:r w:rsidR="00253E5A" w:rsidRPr="00DA094A">
        <w:rPr>
          <w:rFonts w:eastAsiaTheme="minorHAnsi"/>
          <w:sz w:val="28"/>
          <w:szCs w:val="28"/>
        </w:rPr>
        <w:t>9. Факт несоблюдения студентом указаний или инструкций по ОТ и ТБ влияет на итоговую оценку результата ДЭ.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</w:t>
      </w:r>
      <w:r w:rsidR="00253E5A" w:rsidRPr="00DA094A">
        <w:rPr>
          <w:rFonts w:eastAsiaTheme="minorHAnsi"/>
          <w:sz w:val="28"/>
          <w:szCs w:val="28"/>
        </w:rPr>
        <w:t>10. Подведение итогов: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</w:t>
      </w:r>
      <w:r w:rsidR="00253E5A" w:rsidRPr="00DA094A">
        <w:rPr>
          <w:rFonts w:eastAsiaTheme="minorHAnsi"/>
          <w:sz w:val="28"/>
          <w:szCs w:val="28"/>
        </w:rPr>
        <w:t>10.1. Решение экзаменационной комиссии об успешном освоении компетенции принимается на основании критериев оценки.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</w:t>
      </w:r>
      <w:r w:rsidR="00253E5A" w:rsidRPr="00DA094A">
        <w:rPr>
          <w:rFonts w:eastAsiaTheme="minorHAnsi"/>
          <w:sz w:val="28"/>
          <w:szCs w:val="28"/>
        </w:rPr>
        <w:t>10.2. Результаты ДЭ отражаются в ведомости оценок и заносятся в CIS.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</w:t>
      </w:r>
      <w:r w:rsidR="00253E5A" w:rsidRPr="00DA094A">
        <w:rPr>
          <w:rFonts w:eastAsiaTheme="minorHAnsi"/>
          <w:sz w:val="28"/>
          <w:szCs w:val="28"/>
        </w:rPr>
        <w:t>10.3. После выполнения задания рабочее место, включая материалы, инструменты и оборудование, должны быть убраны.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</w:t>
      </w:r>
      <w:r w:rsidR="00253E5A" w:rsidRPr="00DA094A">
        <w:rPr>
          <w:rFonts w:eastAsiaTheme="minorHAnsi"/>
          <w:sz w:val="28"/>
          <w:szCs w:val="28"/>
        </w:rPr>
        <w:t>10.4. Все решения экзаменационных комиссий оформляются протоколами.</w:t>
      </w:r>
    </w:p>
    <w:p w:rsidR="00253E5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6.2.</w:t>
      </w:r>
      <w:r w:rsidR="00253E5A" w:rsidRPr="00DA094A">
        <w:rPr>
          <w:rFonts w:eastAsiaTheme="minorHAnsi"/>
          <w:sz w:val="28"/>
          <w:szCs w:val="28"/>
        </w:rPr>
        <w:t>10.5. Протоколы ДЭ хранятся в архиве образовательной организации и РКЦ.</w:t>
      </w:r>
    </w:p>
    <w:p w:rsidR="00DA094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6.3</w:t>
      </w:r>
      <w:r w:rsidR="00253E5A" w:rsidRPr="00DA094A">
        <w:rPr>
          <w:rFonts w:eastAsiaTheme="minorHAnsi"/>
          <w:b/>
          <w:sz w:val="28"/>
          <w:szCs w:val="28"/>
        </w:rPr>
        <w:t>. Порядок оценки ДЭ по стандартам WorldSkills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="00253E5A" w:rsidRPr="00DA094A">
        <w:rPr>
          <w:rFonts w:eastAsiaTheme="minorHAnsi"/>
          <w:sz w:val="28"/>
          <w:szCs w:val="28"/>
        </w:rPr>
        <w:t>.1. Для оценки знаний, умений и навыков студентов ДЭ создается экзаменационная комиссия (далее - комиссия) по каждой компетенции из числа экспертов, заявленных в РКЦ образовательными организациями.</w:t>
      </w:r>
    </w:p>
    <w:p w:rsidR="00253E5A" w:rsidRPr="00DA094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lastRenderedPageBreak/>
        <w:t>Возглавляет комиссию главный эксперт, который организует и контролирует деятельность комиссии, обеспечивает единство требований, предъявляемых к участникам.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Pr="00DA094A">
        <w:rPr>
          <w:rFonts w:eastAsiaTheme="minorHAnsi"/>
          <w:sz w:val="28"/>
          <w:szCs w:val="28"/>
        </w:rPr>
        <w:t>.</w:t>
      </w:r>
      <w:r w:rsidR="00253E5A" w:rsidRPr="00DA094A">
        <w:rPr>
          <w:rFonts w:eastAsiaTheme="minorHAnsi"/>
          <w:sz w:val="28"/>
          <w:szCs w:val="28"/>
        </w:rPr>
        <w:t>2. Комиссия выполняет следующие функции:</w:t>
      </w:r>
    </w:p>
    <w:p w:rsidR="00253E5A" w:rsidRPr="00DA094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оценивает выполнение участниками задания;</w:t>
      </w:r>
    </w:p>
    <w:p w:rsidR="00253E5A" w:rsidRPr="00DA094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осуществляет контроль за соблюдением Положения;</w:t>
      </w:r>
    </w:p>
    <w:p w:rsidR="00253E5A" w:rsidRPr="00DA094A" w:rsidRDefault="00253E5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A094A">
        <w:rPr>
          <w:rFonts w:eastAsiaTheme="minorHAnsi"/>
          <w:sz w:val="28"/>
          <w:szCs w:val="28"/>
        </w:rPr>
        <w:t>- подводит итоги (составляет итоговый протокол, подписанный всеми членами комиссии, обобщает результаты ДЭ с указанием балльного рейтинга студентов).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Pr="00DA094A">
        <w:rPr>
          <w:rFonts w:eastAsiaTheme="minorHAnsi"/>
          <w:sz w:val="28"/>
          <w:szCs w:val="28"/>
        </w:rPr>
        <w:t>.</w:t>
      </w:r>
      <w:r w:rsidR="00253E5A" w:rsidRPr="00DA094A">
        <w:rPr>
          <w:rFonts w:eastAsiaTheme="minorHAnsi"/>
          <w:sz w:val="28"/>
          <w:szCs w:val="28"/>
        </w:rPr>
        <w:t>3. Выполнение задания оценивается в соответствии с процедурами оценки чемпионатов WorldSkills по каждой компетенции.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Pr="00DA094A">
        <w:rPr>
          <w:rFonts w:eastAsiaTheme="minorHAnsi"/>
          <w:sz w:val="28"/>
          <w:szCs w:val="28"/>
        </w:rPr>
        <w:t>.</w:t>
      </w:r>
      <w:r w:rsidR="00253E5A" w:rsidRPr="00DA094A">
        <w:rPr>
          <w:rFonts w:eastAsiaTheme="minorHAnsi"/>
          <w:sz w:val="28"/>
          <w:szCs w:val="28"/>
        </w:rPr>
        <w:t>4. Все баллы фиксируются в ведомостях оценок и в системе CIS.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Pr="00DA094A">
        <w:rPr>
          <w:rFonts w:eastAsiaTheme="minorHAnsi"/>
          <w:sz w:val="28"/>
          <w:szCs w:val="28"/>
        </w:rPr>
        <w:t>.</w:t>
      </w:r>
      <w:r w:rsidR="00253E5A" w:rsidRPr="00DA094A">
        <w:rPr>
          <w:rFonts w:eastAsiaTheme="minorHAnsi"/>
          <w:sz w:val="28"/>
          <w:szCs w:val="28"/>
        </w:rPr>
        <w:t>5. В случае, когда студенту не удалось выполнить задания по модулю, количество баллов за модуль равно нулю.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Pr="00DA094A">
        <w:rPr>
          <w:rFonts w:eastAsiaTheme="minorHAnsi"/>
          <w:sz w:val="28"/>
          <w:szCs w:val="28"/>
        </w:rPr>
        <w:t>.</w:t>
      </w:r>
      <w:r w:rsidR="00253E5A" w:rsidRPr="00DA094A">
        <w:rPr>
          <w:rFonts w:eastAsiaTheme="minorHAnsi"/>
          <w:sz w:val="28"/>
          <w:szCs w:val="28"/>
        </w:rPr>
        <w:t>6. Оценку выполнения задания по каждой компетенции проводит комиссия в количестве не менее 3 (трех) человек при наличии только объективных критериев оценки и не менее 5 (пяти) - при наличии объективных и субъективных критериев оценки.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Pr="00DA094A">
        <w:rPr>
          <w:rFonts w:eastAsiaTheme="minorHAnsi"/>
          <w:sz w:val="28"/>
          <w:szCs w:val="28"/>
        </w:rPr>
        <w:t>.</w:t>
      </w:r>
      <w:r w:rsidR="00253E5A" w:rsidRPr="00DA094A">
        <w:rPr>
          <w:rFonts w:eastAsiaTheme="minorHAnsi"/>
          <w:sz w:val="28"/>
          <w:szCs w:val="28"/>
        </w:rPr>
        <w:t>7. Ведомость оценок разрабатывается экспертами по соответствующей компетенции и предоставляется в РКЦ не позднее, чем за 2 недели до официальной даты начала ДЭ. Ведомость оценок в табличной форме содержит: критерии оценки по определенной компетенции по каждому студенту, вес в баллах по каждому критерию, поля подсчета и итоговых результатов.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Pr="00DA094A">
        <w:rPr>
          <w:rFonts w:eastAsiaTheme="minorHAnsi"/>
          <w:sz w:val="28"/>
          <w:szCs w:val="28"/>
        </w:rPr>
        <w:t>.</w:t>
      </w:r>
      <w:r w:rsidR="00253E5A" w:rsidRPr="00DA094A">
        <w:rPr>
          <w:rFonts w:eastAsiaTheme="minorHAnsi"/>
          <w:sz w:val="28"/>
          <w:szCs w:val="28"/>
        </w:rPr>
        <w:t>8. В процессе оценки выполненных работ члены комиссии заполняют поля критериев, выставляя вес в баллах от 0 до 100.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Pr="00DA094A">
        <w:rPr>
          <w:rFonts w:eastAsiaTheme="minorHAnsi"/>
          <w:sz w:val="28"/>
          <w:szCs w:val="28"/>
        </w:rPr>
        <w:t>.</w:t>
      </w:r>
      <w:r w:rsidR="00253E5A" w:rsidRPr="00DA094A">
        <w:rPr>
          <w:rFonts w:eastAsiaTheme="minorHAnsi"/>
          <w:sz w:val="28"/>
          <w:szCs w:val="28"/>
        </w:rPr>
        <w:t>9. Оценивание не должно проводиться в присутствии студента, если иное не указано в Техническом описании.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Pr="00DA094A">
        <w:rPr>
          <w:rFonts w:eastAsiaTheme="minorHAnsi"/>
          <w:sz w:val="28"/>
          <w:szCs w:val="28"/>
        </w:rPr>
        <w:t>.</w:t>
      </w:r>
      <w:r w:rsidR="00253E5A" w:rsidRPr="00DA094A">
        <w:rPr>
          <w:rFonts w:eastAsiaTheme="minorHAnsi"/>
          <w:sz w:val="28"/>
          <w:szCs w:val="28"/>
        </w:rPr>
        <w:t>10. Члены экзаменационной комиссии подписывают итоговый протокол.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Pr="00DA094A">
        <w:rPr>
          <w:rFonts w:eastAsiaTheme="minorHAnsi"/>
          <w:sz w:val="28"/>
          <w:szCs w:val="28"/>
        </w:rPr>
        <w:t>.</w:t>
      </w:r>
      <w:r w:rsidR="00253E5A" w:rsidRPr="00DA094A">
        <w:rPr>
          <w:rFonts w:eastAsiaTheme="minorHAnsi"/>
          <w:sz w:val="28"/>
          <w:szCs w:val="28"/>
        </w:rPr>
        <w:t>11. Все выполненные задания необходимо хранить до того момента, пока результаты ДЭ не будут утверждены РКЦ. При невозможности хранения выполненных заданий по техническим причинам, делаются фотографии под контролем главных экспертов.</w:t>
      </w:r>
    </w:p>
    <w:p w:rsidR="00253E5A" w:rsidRPr="00DA094A" w:rsidRDefault="00DA094A" w:rsidP="00DA094A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Pr="00DA094A">
        <w:rPr>
          <w:rFonts w:eastAsiaTheme="minorHAnsi"/>
          <w:sz w:val="28"/>
          <w:szCs w:val="28"/>
        </w:rPr>
        <w:t>.</w:t>
      </w:r>
      <w:r w:rsidR="00253E5A" w:rsidRPr="00DA094A">
        <w:rPr>
          <w:rFonts w:eastAsiaTheme="minorHAnsi"/>
          <w:sz w:val="28"/>
          <w:szCs w:val="28"/>
        </w:rPr>
        <w:t>12. По завершении ДЭ РКЦ выдает студентам сертификаты с указанием набранных баллов, а членам комиссии - сертификаты эксперта соответствующей компетенции.</w:t>
      </w:r>
    </w:p>
    <w:p w:rsidR="00253E5A" w:rsidRDefault="00253E5A" w:rsidP="00D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59D" w:rsidRDefault="004F759D" w:rsidP="00D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59D" w:rsidRDefault="004F759D" w:rsidP="00D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59D" w:rsidRDefault="004F759D" w:rsidP="00D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E5A" w:rsidRDefault="00253E5A" w:rsidP="00B12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DF3" w:rsidRPr="0091338D" w:rsidRDefault="00DA094A" w:rsidP="00B12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8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11DF3" w:rsidRPr="0091338D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91338D">
        <w:rPr>
          <w:rFonts w:ascii="Times New Roman" w:hAnsi="Times New Roman" w:cs="Times New Roman"/>
          <w:b/>
          <w:sz w:val="28"/>
          <w:szCs w:val="28"/>
        </w:rPr>
        <w:t xml:space="preserve"> ЗАЩИТЫ В</w:t>
      </w:r>
      <w:r w:rsidR="0091338D">
        <w:rPr>
          <w:rFonts w:ascii="Times New Roman" w:hAnsi="Times New Roman" w:cs="Times New Roman"/>
          <w:b/>
          <w:sz w:val="28"/>
          <w:szCs w:val="28"/>
        </w:rPr>
        <w:t>ЫПУСКНОЙ КВАЛИФИКАЦИОННОЙ РАБОТЫ</w:t>
      </w:r>
    </w:p>
    <w:p w:rsidR="00A11DF3" w:rsidRPr="00A11DF3" w:rsidRDefault="00A11DF3" w:rsidP="00A1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A11DF3" w:rsidRDefault="00A11DF3" w:rsidP="00B12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Для определения качества выпускной квалификационной работы предлагаются следующие основные показатели ее оценки: </w:t>
      </w:r>
    </w:p>
    <w:p w:rsidR="00A11DF3" w:rsidRPr="00B12513" w:rsidRDefault="00A11DF3" w:rsidP="00B12513">
      <w:pPr>
        <w:pStyle w:val="ac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13">
        <w:rPr>
          <w:rFonts w:ascii="Times New Roman" w:hAnsi="Times New Roman" w:cs="Times New Roman"/>
          <w:sz w:val="28"/>
          <w:szCs w:val="28"/>
        </w:rPr>
        <w:t xml:space="preserve">соответствие темы исследования специальности, требованиям </w:t>
      </w:r>
    </w:p>
    <w:p w:rsidR="00A11DF3" w:rsidRPr="00B12513" w:rsidRDefault="00A11DF3" w:rsidP="00B12513">
      <w:pPr>
        <w:pStyle w:val="ac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13">
        <w:rPr>
          <w:rFonts w:ascii="Times New Roman" w:hAnsi="Times New Roman" w:cs="Times New Roman"/>
          <w:sz w:val="28"/>
          <w:szCs w:val="28"/>
        </w:rPr>
        <w:t xml:space="preserve">общепрофессиональной (специальной) подготовки, сформулированным целям и задачам; </w:t>
      </w:r>
    </w:p>
    <w:p w:rsidR="00A11DF3" w:rsidRPr="00B12513" w:rsidRDefault="00A11DF3" w:rsidP="00B12513">
      <w:pPr>
        <w:pStyle w:val="ac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1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компетентность, умение систематизировать и обобщать факты, самостоятельно решать поставленные задачи (в том числе и нестандартные) с использованием передовых научных технологий; </w:t>
      </w:r>
    </w:p>
    <w:p w:rsidR="00A11DF3" w:rsidRPr="00B12513" w:rsidRDefault="00A11DF3" w:rsidP="00B12513">
      <w:pPr>
        <w:pStyle w:val="ac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13">
        <w:rPr>
          <w:rFonts w:ascii="Times New Roman" w:hAnsi="Times New Roman" w:cs="Times New Roman"/>
          <w:sz w:val="28"/>
          <w:szCs w:val="28"/>
        </w:rPr>
        <w:t xml:space="preserve">структура работы и культура ее оформления; последовательность и логичность, завершенность изложения, наличие научно-справочного аппарата, стиль изложения; </w:t>
      </w:r>
    </w:p>
    <w:p w:rsidR="00A11DF3" w:rsidRPr="00B12513" w:rsidRDefault="00A11DF3" w:rsidP="00B12513">
      <w:pPr>
        <w:pStyle w:val="ac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13">
        <w:rPr>
          <w:rFonts w:ascii="Times New Roman" w:hAnsi="Times New Roman" w:cs="Times New Roman"/>
          <w:sz w:val="28"/>
          <w:szCs w:val="28"/>
        </w:rPr>
        <w:t xml:space="preserve">достоверность и объективность результатов квалификационной работы, </w:t>
      </w:r>
    </w:p>
    <w:p w:rsidR="00A11DF3" w:rsidRPr="00B12513" w:rsidRDefault="00A11DF3" w:rsidP="00B12513">
      <w:pPr>
        <w:pStyle w:val="ac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13">
        <w:rPr>
          <w:rFonts w:ascii="Times New Roman" w:hAnsi="Times New Roman" w:cs="Times New Roman"/>
          <w:sz w:val="28"/>
          <w:szCs w:val="28"/>
        </w:rPr>
        <w:t xml:space="preserve">использование в работе научных достижений отечественных и зарубежных исследователей, собственных исследований и реального опыта; логические аргументы; апробация в среде специалистов - практиков, преподавателей, исследователей и т.п.; </w:t>
      </w:r>
    </w:p>
    <w:p w:rsidR="00A11DF3" w:rsidRPr="00B12513" w:rsidRDefault="00A11DF3" w:rsidP="00B12513">
      <w:pPr>
        <w:pStyle w:val="ac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13"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информационных технологий, способность применять в работе математические методы исследований и вычислительную технику; </w:t>
      </w:r>
    </w:p>
    <w:p w:rsidR="00A11DF3" w:rsidRPr="00B12513" w:rsidRDefault="00A11DF3" w:rsidP="00B12513">
      <w:pPr>
        <w:pStyle w:val="ac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13">
        <w:rPr>
          <w:rFonts w:ascii="Times New Roman" w:hAnsi="Times New Roman" w:cs="Times New Roman"/>
          <w:sz w:val="28"/>
          <w:szCs w:val="28"/>
        </w:rPr>
        <w:t xml:space="preserve">возможность использования результатов в профессиональной практике для решения научных, творческих, организационно-управленческих, образовательных задач. </w:t>
      </w:r>
    </w:p>
    <w:p w:rsidR="00A11DF3" w:rsidRPr="00A11DF3" w:rsidRDefault="00A11DF3" w:rsidP="00B12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При оценке выпускной квалификационной работы должен быть учтен уровень освоения деятельности через общие и профессиональные компетенции в соответствии с тематикой выпускной квалификационной работы (таблица 1 , таблица 2). </w:t>
      </w:r>
    </w:p>
    <w:p w:rsidR="00A11DF3" w:rsidRPr="00A11DF3" w:rsidRDefault="00A11DF3" w:rsidP="00B12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3" w:rsidRPr="00A11DF3" w:rsidRDefault="00A11DF3" w:rsidP="00A1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Таблица 1. Оценка сформированности общих компетенций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12513" w:rsidTr="000D69E4">
        <w:tc>
          <w:tcPr>
            <w:tcW w:w="3227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Уровни освоения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через ОК </w:t>
            </w:r>
          </w:p>
          <w:p w:rsidR="00B12513" w:rsidRDefault="00B12513" w:rsidP="00A1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12513" w:rsidRDefault="00B12513" w:rsidP="00A1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Показатели оценки выпускной квалификационной работы</w:t>
            </w:r>
          </w:p>
        </w:tc>
      </w:tr>
      <w:tr w:rsidR="00B12513" w:rsidTr="000D69E4">
        <w:tc>
          <w:tcPr>
            <w:tcW w:w="3227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психологический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(ОК 1,2, 9) </w:t>
            </w:r>
          </w:p>
          <w:p w:rsidR="00B12513" w:rsidRDefault="00B12513" w:rsidP="00A1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Понимает сущность и социальную значимость </w:t>
            </w:r>
            <w:r w:rsidRPr="00A11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выбранной профессии.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Умеет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B12513" w:rsidRDefault="00B12513" w:rsidP="000D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Ориентируется в условиях частой смены технологий в профессиональной деятельности. </w:t>
            </w:r>
          </w:p>
        </w:tc>
      </w:tr>
      <w:tr w:rsidR="00B12513" w:rsidTr="000D69E4">
        <w:tc>
          <w:tcPr>
            <w:tcW w:w="3227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Регулятивный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(ОК 2,3,4,5,</w:t>
            </w:r>
            <w:proofErr w:type="gramStart"/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8 )</w:t>
            </w:r>
            <w:proofErr w:type="gramEnd"/>
          </w:p>
          <w:p w:rsidR="00B12513" w:rsidRDefault="00B12513" w:rsidP="00A1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Предъявляет работу, оформленную в соответствии с основными требованиями Положения о ВКР. </w:t>
            </w:r>
          </w:p>
          <w:p w:rsidR="00B12513" w:rsidRDefault="00B12513" w:rsidP="000D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Решает профессиональную проблему в соответствии с нормативно-правовыми документами, регламентирующими профессиональную деятельность. </w:t>
            </w:r>
          </w:p>
        </w:tc>
      </w:tr>
      <w:tr w:rsidR="00B12513" w:rsidTr="000D69E4">
        <w:tc>
          <w:tcPr>
            <w:tcW w:w="3227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(процессуальный) </w:t>
            </w:r>
          </w:p>
          <w:p w:rsidR="00B1251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(ОК 4,5,8,9 ) </w:t>
            </w:r>
          </w:p>
        </w:tc>
        <w:tc>
          <w:tcPr>
            <w:tcW w:w="6344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поиск и использует информацию,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необходимую для эффективного выполнения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задач.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сравнительный анализ различных точек зрения на изучаемую тему.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связь между теоретическими и практическими результатами и их соответствие с целями, задачами, гипотезой исследования. </w:t>
            </w:r>
          </w:p>
          <w:p w:rsidR="00B12513" w:rsidRDefault="00B12513" w:rsidP="000D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Логично выстраивает защиту, аргументирует ответы на вопросы. </w:t>
            </w:r>
          </w:p>
        </w:tc>
      </w:tr>
      <w:tr w:rsidR="00B12513" w:rsidTr="000D69E4">
        <w:tc>
          <w:tcPr>
            <w:tcW w:w="3227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(ОК1,2,3,4,5,</w:t>
            </w:r>
            <w:proofErr w:type="gramStart"/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9 )</w:t>
            </w:r>
            <w:proofErr w:type="gramEnd"/>
          </w:p>
          <w:p w:rsidR="00B12513" w:rsidRDefault="00B12513" w:rsidP="00A1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Умеет структурировать знания, решать ситуационные задачи.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Умеет проводить исследование научных и производственных задач, в том числе путем проектирования экспериментов, анализа и интерпретации данных, синтеза информации для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обоснованных выводов. </w:t>
            </w:r>
          </w:p>
          <w:p w:rsidR="00B12513" w:rsidRDefault="00B12513" w:rsidP="000D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и обосновывает собственную теоретическую позицию. </w:t>
            </w:r>
          </w:p>
        </w:tc>
      </w:tr>
      <w:tr w:rsidR="00B12513" w:rsidTr="000D69E4">
        <w:tc>
          <w:tcPr>
            <w:tcW w:w="3227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51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(ОК 1,5,8,9 ) </w:t>
            </w:r>
          </w:p>
        </w:tc>
        <w:tc>
          <w:tcPr>
            <w:tcW w:w="6344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и новизна полученных результатов, научных, конструкторских и технологических решений.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различные технологии, в том числе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инновационные, при выполнении проекта. </w:t>
            </w:r>
          </w:p>
          <w:p w:rsidR="00B12513" w:rsidRDefault="00B12513" w:rsidP="000D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Защищает собственную профессиональную позицию.  </w:t>
            </w:r>
          </w:p>
        </w:tc>
      </w:tr>
      <w:tr w:rsidR="00B12513" w:rsidTr="000D69E4">
        <w:tc>
          <w:tcPr>
            <w:tcW w:w="3227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B1251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Самосовершенствования</w:t>
            </w:r>
          </w:p>
          <w:p w:rsidR="00B1251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(ОК1,5,8,9 ) </w:t>
            </w:r>
          </w:p>
        </w:tc>
        <w:tc>
          <w:tcPr>
            <w:tcW w:w="6344" w:type="dxa"/>
          </w:tcPr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Обобщает результаты исследования, делает выводы. </w:t>
            </w:r>
          </w:p>
          <w:p w:rsidR="00B12513" w:rsidRPr="00A11DF3" w:rsidRDefault="00B12513" w:rsidP="00B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и интерпретирует результаты исследования. </w:t>
            </w:r>
          </w:p>
          <w:p w:rsidR="00B12513" w:rsidRDefault="00B12513" w:rsidP="000D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самооценку деятельности и результатов (осознание и обобщение собственного </w:t>
            </w:r>
            <w:r w:rsidRPr="00A11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уровня профессионального развития). </w:t>
            </w:r>
          </w:p>
        </w:tc>
      </w:tr>
    </w:tbl>
    <w:p w:rsidR="00B12513" w:rsidRDefault="00B12513" w:rsidP="00A1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A11DF3" w:rsidRDefault="00A11DF3" w:rsidP="00A1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 Таблица 2. Оценка сформированности профессиональных компетенций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21FA6" w:rsidTr="000D69E4">
        <w:tc>
          <w:tcPr>
            <w:tcW w:w="3227" w:type="dxa"/>
          </w:tcPr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  <w:p w:rsidR="00421FA6" w:rsidRDefault="00421FA6" w:rsidP="00A1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оценки выпускной квалификационной </w:t>
            </w:r>
          </w:p>
          <w:p w:rsidR="00421FA6" w:rsidRDefault="00421FA6" w:rsidP="000D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работы (ПК) </w:t>
            </w:r>
          </w:p>
        </w:tc>
      </w:tr>
      <w:tr w:rsidR="00421FA6" w:rsidTr="000D69E4">
        <w:tc>
          <w:tcPr>
            <w:tcW w:w="3227" w:type="dxa"/>
          </w:tcPr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технологических процессов изготовления деталей машин. </w:t>
            </w:r>
          </w:p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 (ПК 1.1-1.</w:t>
            </w:r>
            <w:proofErr w:type="gramStart"/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5 )</w:t>
            </w:r>
            <w:proofErr w:type="gramEnd"/>
          </w:p>
          <w:p w:rsidR="00421FA6" w:rsidRDefault="00421FA6" w:rsidP="00A1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Умеет использовать конструкторскую документацию при разработке технологических процессов изготовления деталей. </w:t>
            </w:r>
          </w:p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Умеет выбирать метод получения заготовок и схемы их базирования. </w:t>
            </w:r>
          </w:p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маршруты изготовления деталей и проектирует технологические операции. </w:t>
            </w:r>
          </w:p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и внедрять управляющие программы обработки деталей. </w:t>
            </w:r>
          </w:p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системы автоматизированного </w:t>
            </w:r>
          </w:p>
          <w:p w:rsidR="00421FA6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 технологических процессов обработки деталей. </w:t>
            </w:r>
          </w:p>
        </w:tc>
      </w:tr>
      <w:tr w:rsidR="00421FA6" w:rsidTr="000D69E4">
        <w:tc>
          <w:tcPr>
            <w:tcW w:w="3227" w:type="dxa"/>
          </w:tcPr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</w:p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деятельности </w:t>
            </w:r>
          </w:p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подразделения. </w:t>
            </w:r>
          </w:p>
          <w:p w:rsidR="00421FA6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(ПК 2.1-2.3) </w:t>
            </w:r>
          </w:p>
        </w:tc>
        <w:tc>
          <w:tcPr>
            <w:tcW w:w="6344" w:type="dxa"/>
          </w:tcPr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планировании и организации работы структурного подразделения </w:t>
            </w:r>
            <w:proofErr w:type="gramStart"/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proofErr w:type="gramEnd"/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 в руководстве работой структурного </w:t>
            </w:r>
          </w:p>
          <w:p w:rsidR="00421FA6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подразделения. </w:t>
            </w:r>
          </w:p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анализе процесса и результатов </w:t>
            </w:r>
          </w:p>
          <w:p w:rsidR="00421FA6" w:rsidRDefault="00421FA6" w:rsidP="000D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подразделения.  </w:t>
            </w:r>
          </w:p>
        </w:tc>
      </w:tr>
      <w:tr w:rsidR="00421FA6" w:rsidTr="000D69E4">
        <w:tc>
          <w:tcPr>
            <w:tcW w:w="3227" w:type="dxa"/>
          </w:tcPr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внедрении </w:t>
            </w:r>
          </w:p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технологических процессов </w:t>
            </w:r>
          </w:p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деталей машин и </w:t>
            </w:r>
          </w:p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технического </w:t>
            </w:r>
          </w:p>
          <w:p w:rsidR="00421FA6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контроля.</w:t>
            </w:r>
          </w:p>
          <w:p w:rsidR="00421FA6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(ПК 3.1-3.2)</w:t>
            </w:r>
          </w:p>
        </w:tc>
        <w:tc>
          <w:tcPr>
            <w:tcW w:w="6344" w:type="dxa"/>
          </w:tcPr>
          <w:p w:rsidR="00421FA6" w:rsidRPr="00A11DF3" w:rsidRDefault="00421FA6" w:rsidP="004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реализации технологического процесса по изготовлению деталей. </w:t>
            </w:r>
          </w:p>
          <w:p w:rsidR="00421FA6" w:rsidRDefault="00421FA6" w:rsidP="000D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контроль соответствия качества деталей требованиям технической документации. </w:t>
            </w:r>
          </w:p>
        </w:tc>
      </w:tr>
    </w:tbl>
    <w:p w:rsidR="00A11DF3" w:rsidRPr="00A11DF3" w:rsidRDefault="00421FA6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Примечание: те показатели оценки, которые не отражаются в теме выпускной квалификационной работы, освоены студентом в ходе прохождения технологической и преддипломной практики, а также в ходе изучения профессиональных модулей и сдачи квалификационных экзаменов, в том числе на рабочую профессию. </w:t>
      </w:r>
    </w:p>
    <w:p w:rsidR="00A11DF3" w:rsidRPr="00A11DF3" w:rsidRDefault="00421FA6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При определении окончательной оценки по защите дипломной работы </w:t>
      </w:r>
    </w:p>
    <w:p w:rsidR="00A11DF3" w:rsidRPr="00A11DF3" w:rsidRDefault="00A11DF3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учитываются: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 - доклад выпускника по каждому разделу;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 - ответы на вопросы;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 - оценка рецензента;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 - отзыв руководителя. </w:t>
      </w:r>
    </w:p>
    <w:p w:rsidR="00A11DF3" w:rsidRPr="00A11DF3" w:rsidRDefault="00421FA6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 Результаты защиты определяются оценками «отлично», «хорошо», «удовлетворительно», «неудовлетворительно». </w:t>
      </w:r>
    </w:p>
    <w:p w:rsidR="00A11DF3" w:rsidRPr="00A11DF3" w:rsidRDefault="00421FA6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Оценки «отлично» заслуживает работа, в которой полно и всесторонне </w:t>
      </w:r>
    </w:p>
    <w:p w:rsidR="00A11DF3" w:rsidRPr="00A11DF3" w:rsidRDefault="00A11DF3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раскрыто теоретическое содержание темы, дан глубокий критический анализ </w:t>
      </w:r>
    </w:p>
    <w:p w:rsidR="00A11DF3" w:rsidRPr="00A11DF3" w:rsidRDefault="00A11DF3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действующей практики учетно-аналитической работы. Творчески были решены проблемные вопросы, сделаны экономически обоснованные предложения. </w:t>
      </w:r>
    </w:p>
    <w:p w:rsidR="00A11DF3" w:rsidRPr="00A11DF3" w:rsidRDefault="00421FA6" w:rsidP="00A1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Студент при защите дал аргументированные ответы на все вопросы членов комиссии, проявил творческие способности в понимании и изложении ответов на вопросы. </w:t>
      </w:r>
    </w:p>
    <w:p w:rsidR="00A11DF3" w:rsidRPr="00A11DF3" w:rsidRDefault="00421FA6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Оценка «хорошо» выставляется за дипломную работу, которая имеет положительный отзыв руководителя и рецензента. При его защите студент-выпускник показывает знания вопросов темы, оперирует данными исследования, вносит предложения по теме исследования, во время доклада использует наглядные пособия, без особых затруднений отвечает на поставленные вопросы. </w:t>
      </w:r>
    </w:p>
    <w:p w:rsidR="00A11DF3" w:rsidRPr="00A11DF3" w:rsidRDefault="00421FA6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>Оценка «</w:t>
      </w:r>
      <w:proofErr w:type="gramStart"/>
      <w:r w:rsidR="00A11DF3" w:rsidRPr="00A11DF3">
        <w:rPr>
          <w:rFonts w:ascii="Times New Roman" w:hAnsi="Times New Roman" w:cs="Times New Roman"/>
          <w:sz w:val="28"/>
          <w:szCs w:val="28"/>
        </w:rPr>
        <w:t>удовлетворительно»выставляется</w:t>
      </w:r>
      <w:proofErr w:type="gramEnd"/>
      <w:r w:rsidR="00A11DF3" w:rsidRPr="00A11DF3">
        <w:rPr>
          <w:rFonts w:ascii="Times New Roman" w:hAnsi="Times New Roman" w:cs="Times New Roman"/>
          <w:sz w:val="28"/>
          <w:szCs w:val="28"/>
        </w:rPr>
        <w:t xml:space="preserve"> за дипломную работу, в отзывах руководителя и рецензента которой имеются замечания по содержанию работы и методике анализа. В работе теоретические вопросы в основном раскрыты, выводы в основном правильные, предложения представляют интерес, но недостаточно убедительно аргументированы и не на все вопросы членов комиссии студент при защите дал правильные ответы.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 Оценка «неудовлетворительно» выставляется за дипломную работу, которая в основном отвечает предъявляемым требованиям, но при защите студент не дал правильных ответов на большинство заданных вопросов, т.е. обнаружил серьезные пробелы в профессиональных знаниях.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Студенту, имеющему оценку «отлично» не менее чем по 75 % всех дисциплин учебного плана, а по остальным дисциплинам - оценку «хорошо» и защитившему выпускную квалификационную (дипломную) работу с оценкой «отлично», выдается диплом с отличием. </w:t>
      </w:r>
    </w:p>
    <w:p w:rsidR="00A11DF3" w:rsidRPr="00A11DF3" w:rsidRDefault="00421FA6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Студенты, выполнившие выпускную квалификационную работу, но получившие при защите оценку «неудовлетворительно», имеют право на повторную защиту. В этом случае государственная экзаменационная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омиссия может признать целесообразным повторную защиту студентом той же выпускной квалификационной работы, либо вынести решение о закреплении за ним нового задания на выпускную квалификационную работу и определить срок повторной защиты, но не ранее чем через год. </w:t>
      </w:r>
    </w:p>
    <w:p w:rsidR="00A11DF3" w:rsidRPr="00A11DF3" w:rsidRDefault="00421FA6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Студенту, получившему оценку «неудовлетворительно» при защите выпускной квалификационной работы, выдается академическая справка </w:t>
      </w:r>
      <w:r w:rsidR="00A11DF3" w:rsidRPr="00A11DF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образца. Академическая справка обменивается на диплом в соответствии с решением Государственной экзаменационной комиссии после успешной защиты студентом выпускной квалификационной работы. </w:t>
      </w:r>
    </w:p>
    <w:p w:rsidR="00A11DF3" w:rsidRPr="00A11DF3" w:rsidRDefault="00421FA6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Студенту, не защитившему работу по уважительной причине, подтвержденной документом, решением </w:t>
      </w:r>
      <w:r>
        <w:rPr>
          <w:rFonts w:ascii="Times New Roman" w:hAnsi="Times New Roman" w:cs="Times New Roman"/>
          <w:sz w:val="28"/>
          <w:szCs w:val="28"/>
        </w:rPr>
        <w:t>директора Колледжа</w:t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 срок защиты может быть продлен на период работы ГЭК, но не более чем на один год. </w:t>
      </w:r>
    </w:p>
    <w:p w:rsidR="00A11DF3" w:rsidRPr="00A11DF3" w:rsidRDefault="00A11DF3" w:rsidP="00421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DF3" w:rsidRPr="00421FA6" w:rsidRDefault="0091338D" w:rsidP="00421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11DF3" w:rsidRPr="00A11DF3">
        <w:rPr>
          <w:rFonts w:ascii="Times New Roman" w:hAnsi="Times New Roman" w:cs="Times New Roman"/>
          <w:sz w:val="28"/>
          <w:szCs w:val="28"/>
        </w:rPr>
        <w:t xml:space="preserve">. </w:t>
      </w:r>
      <w:r w:rsidR="00421FA6" w:rsidRPr="00421FA6"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A11DF3" w:rsidRPr="00421FA6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КВАЛИФИКАЦИОННЫХ(ДИПЛОМНЫХ) РАБОТ ПО СПЕЦИАЛЬНОСТИ15.02.</w:t>
      </w:r>
      <w:r w:rsidR="00DA094A">
        <w:rPr>
          <w:rFonts w:ascii="Times New Roman" w:hAnsi="Times New Roman" w:cs="Times New Roman"/>
          <w:b/>
          <w:sz w:val="28"/>
          <w:szCs w:val="28"/>
        </w:rPr>
        <w:t>15</w:t>
      </w:r>
      <w:r w:rsidR="00A11DF3" w:rsidRPr="00421FA6">
        <w:rPr>
          <w:rFonts w:ascii="Times New Roman" w:hAnsi="Times New Roman" w:cs="Times New Roman"/>
          <w:b/>
          <w:sz w:val="28"/>
          <w:szCs w:val="28"/>
        </w:rPr>
        <w:t xml:space="preserve"> "ТЕХНОЛОГИЯ М</w:t>
      </w:r>
      <w:r w:rsidR="00DA094A">
        <w:rPr>
          <w:rFonts w:ascii="Times New Roman" w:hAnsi="Times New Roman" w:cs="Times New Roman"/>
          <w:b/>
          <w:sz w:val="28"/>
          <w:szCs w:val="28"/>
        </w:rPr>
        <w:t>ЕТАЛЛООБРАБАТЫВАЮЩЕГО ПРОИЗВОДСТВА</w:t>
      </w:r>
    </w:p>
    <w:p w:rsidR="00A11DF3" w:rsidRPr="00A11DF3" w:rsidRDefault="00A11DF3" w:rsidP="00A1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1. Спроектировать технологический процесс изготовления фланца с применением станков с ЧПУ.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2. Спроектировать технологический процесс изготовления корпуса с применением станков с ЧПУ.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3. Спроектировать технологический процесс изготовления крышки с применением станков с ЧПУ.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4. Спроектировать технологический процесс изготовления оси с применением станков с ЧПУ.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5. Спроектировать технологический процесс изготовления экрана с применением станков с ЧПУ.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6. Спроектировать технологический процесс изготовления втулки с применением станков с ЧПУ.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7. Спроектировать технологический процесс изготовления плиты с применением станков с ЧПУ.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8. Спроектировать технологический процесс изготовления обоймы с применением станков с ЧПУ.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9. Спроектировать технологический процесс изготовления штуцера с применением станков с ЧПУ.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10. Спроектировать технологический процесс изготовления пятника с применением станков с ЧПУ.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11. Спроектировать технологический процесс изготовления экрана с применением станков с ЧПУ. </w:t>
      </w:r>
    </w:p>
    <w:p w:rsidR="00A11DF3" w:rsidRPr="00A11DF3" w:rsidRDefault="00A11DF3" w:rsidP="00421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3" w:rsidRPr="00A11DF3" w:rsidRDefault="00A11DF3" w:rsidP="00A11D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DF3" w:rsidRPr="00A11DF3" w:rsidSect="0024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5C549E"/>
    <w:multiLevelType w:val="hybridMultilevel"/>
    <w:tmpl w:val="145A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6494F"/>
    <w:multiLevelType w:val="hybridMultilevel"/>
    <w:tmpl w:val="5002B3D4"/>
    <w:lvl w:ilvl="0" w:tplc="94642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8C321B"/>
    <w:multiLevelType w:val="hybridMultilevel"/>
    <w:tmpl w:val="C5F85A22"/>
    <w:lvl w:ilvl="0" w:tplc="94642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F31FE9"/>
    <w:multiLevelType w:val="hybridMultilevel"/>
    <w:tmpl w:val="BBD68B34"/>
    <w:lvl w:ilvl="0" w:tplc="94642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DF3"/>
    <w:rsid w:val="0006662F"/>
    <w:rsid w:val="000D1CEB"/>
    <w:rsid w:val="000D69E4"/>
    <w:rsid w:val="00117748"/>
    <w:rsid w:val="0016588B"/>
    <w:rsid w:val="001729AB"/>
    <w:rsid w:val="00243F0C"/>
    <w:rsid w:val="00253E5A"/>
    <w:rsid w:val="002A69D0"/>
    <w:rsid w:val="002B6FB3"/>
    <w:rsid w:val="002F26E7"/>
    <w:rsid w:val="002F340B"/>
    <w:rsid w:val="003C077A"/>
    <w:rsid w:val="003D4AF5"/>
    <w:rsid w:val="00416256"/>
    <w:rsid w:val="00421FA6"/>
    <w:rsid w:val="004F759D"/>
    <w:rsid w:val="00543002"/>
    <w:rsid w:val="005A3D0D"/>
    <w:rsid w:val="00621C5E"/>
    <w:rsid w:val="00675589"/>
    <w:rsid w:val="0073235B"/>
    <w:rsid w:val="00785A84"/>
    <w:rsid w:val="00827626"/>
    <w:rsid w:val="008B77B1"/>
    <w:rsid w:val="008C24A4"/>
    <w:rsid w:val="008E23E6"/>
    <w:rsid w:val="0091338D"/>
    <w:rsid w:val="00925169"/>
    <w:rsid w:val="0098461F"/>
    <w:rsid w:val="00A11DF3"/>
    <w:rsid w:val="00A258A9"/>
    <w:rsid w:val="00A87B92"/>
    <w:rsid w:val="00AB504E"/>
    <w:rsid w:val="00B122D5"/>
    <w:rsid w:val="00B12513"/>
    <w:rsid w:val="00B246A2"/>
    <w:rsid w:val="00C95921"/>
    <w:rsid w:val="00CA6C39"/>
    <w:rsid w:val="00CC15BB"/>
    <w:rsid w:val="00D211E8"/>
    <w:rsid w:val="00DA094A"/>
    <w:rsid w:val="00E45A91"/>
    <w:rsid w:val="00E74BCC"/>
    <w:rsid w:val="00EA5122"/>
    <w:rsid w:val="00EF73A6"/>
    <w:rsid w:val="00FA3CB7"/>
    <w:rsid w:val="00FB080E"/>
    <w:rsid w:val="00FD63FD"/>
    <w:rsid w:val="00FE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EE9C0-5C3D-48A4-B2CD-BCDB561E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21"/>
    <w:pPr>
      <w:spacing w:before="0"/>
    </w:pPr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95921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rFonts w:asciiTheme="minorHAnsi" w:hAnsiTheme="minorHAnsi"/>
      <w:b/>
      <w:bCs/>
      <w:caps/>
      <w:color w:val="FFFFFF" w:themeColor="background1"/>
      <w:spacing w:val="15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C95921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rFonts w:asciiTheme="minorHAnsi" w:hAnsiTheme="minorHAnsi"/>
      <w:caps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C95921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rFonts w:asciiTheme="minorHAnsi" w:hAnsiTheme="minorHAnsi"/>
      <w:caps/>
      <w:color w:val="9A0040" w:themeColor="accent1" w:themeShade="7F"/>
      <w:spacing w:val="15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C95921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rFonts w:asciiTheme="minorHAnsi" w:hAnsiTheme="minorHAnsi"/>
      <w:caps/>
      <w:color w:val="E80061" w:themeColor="accent1" w:themeShade="B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95921"/>
    <w:pPr>
      <w:pBdr>
        <w:bottom w:val="single" w:sz="6" w:space="1" w:color="FF388C" w:themeColor="accent1"/>
      </w:pBdr>
      <w:spacing w:before="300" w:after="0"/>
      <w:outlineLvl w:val="4"/>
    </w:pPr>
    <w:rPr>
      <w:rFonts w:asciiTheme="minorHAnsi" w:hAnsiTheme="minorHAnsi"/>
      <w:caps/>
      <w:color w:val="E80061" w:themeColor="accent1" w:themeShade="B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921"/>
    <w:pPr>
      <w:pBdr>
        <w:bottom w:val="dotted" w:sz="6" w:space="1" w:color="FF388C" w:themeColor="accent1"/>
      </w:pBdr>
      <w:spacing w:before="300" w:after="0"/>
      <w:outlineLvl w:val="5"/>
    </w:pPr>
    <w:rPr>
      <w:rFonts w:asciiTheme="minorHAnsi" w:hAnsiTheme="minorHAnsi"/>
      <w:caps/>
      <w:color w:val="E80061" w:themeColor="accent1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C95921"/>
    <w:pPr>
      <w:spacing w:before="300" w:after="0"/>
      <w:outlineLvl w:val="6"/>
    </w:pPr>
    <w:rPr>
      <w:rFonts w:asciiTheme="minorHAnsi" w:hAnsiTheme="minorHAnsi"/>
      <w:caps/>
      <w:color w:val="E80061" w:themeColor="accent1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921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C95921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21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0"/>
    <w:link w:val="2"/>
    <w:uiPriority w:val="99"/>
    <w:rsid w:val="00C95921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9"/>
    <w:rsid w:val="00C95921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9"/>
    <w:rsid w:val="00C95921"/>
    <w:rPr>
      <w:caps/>
      <w:color w:val="E8006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C95921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95921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C95921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9592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C9592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C95921"/>
    <w:rPr>
      <w:b/>
      <w:bCs/>
      <w:color w:val="E8006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qFormat/>
    <w:rsid w:val="00C95921"/>
    <w:pPr>
      <w:spacing w:before="720"/>
    </w:pPr>
    <w:rPr>
      <w:rFonts w:asciiTheme="minorHAnsi" w:hAnsiTheme="minorHAnsi"/>
      <w:caps/>
      <w:color w:val="FF388C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rsid w:val="00C95921"/>
    <w:rPr>
      <w:caps/>
      <w:color w:val="FF388C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5921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9592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95921"/>
    <w:rPr>
      <w:b/>
      <w:bCs/>
    </w:rPr>
  </w:style>
  <w:style w:type="character" w:styleId="a9">
    <w:name w:val="Emphasis"/>
    <w:uiPriority w:val="20"/>
    <w:qFormat/>
    <w:rsid w:val="00C95921"/>
    <w:rPr>
      <w:caps/>
      <w:color w:val="9A004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95921"/>
    <w:pPr>
      <w:spacing w:after="0" w:line="240" w:lineRule="auto"/>
    </w:pPr>
    <w:rPr>
      <w:rFonts w:asciiTheme="minorHAnsi" w:hAnsi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95921"/>
    <w:rPr>
      <w:sz w:val="20"/>
      <w:szCs w:val="20"/>
    </w:rPr>
  </w:style>
  <w:style w:type="paragraph" w:styleId="ac">
    <w:name w:val="List Paragraph"/>
    <w:aliases w:val="Содержание. 2 уровень"/>
    <w:basedOn w:val="a"/>
    <w:link w:val="ad"/>
    <w:uiPriority w:val="99"/>
    <w:qFormat/>
    <w:rsid w:val="00C959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5921"/>
    <w:rPr>
      <w:rFonts w:asciiTheme="minorHAnsi" w:hAnsiTheme="minorHAns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95921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C95921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FF388C" w:themeColor="accent1"/>
      <w:sz w:val="20"/>
      <w:szCs w:val="20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C95921"/>
    <w:rPr>
      <w:i/>
      <w:iCs/>
      <w:color w:val="FF388C" w:themeColor="accent1"/>
      <w:sz w:val="20"/>
      <w:szCs w:val="20"/>
    </w:rPr>
  </w:style>
  <w:style w:type="character" w:styleId="af0">
    <w:name w:val="Subtle Emphasis"/>
    <w:uiPriority w:val="19"/>
    <w:qFormat/>
    <w:rsid w:val="00C95921"/>
    <w:rPr>
      <w:i/>
      <w:iCs/>
      <w:color w:val="9A0040" w:themeColor="accent1" w:themeShade="7F"/>
    </w:rPr>
  </w:style>
  <w:style w:type="character" w:styleId="af1">
    <w:name w:val="Intense Emphasis"/>
    <w:uiPriority w:val="21"/>
    <w:qFormat/>
    <w:rsid w:val="00C95921"/>
    <w:rPr>
      <w:b/>
      <w:bCs/>
      <w:caps/>
      <w:color w:val="9A0040" w:themeColor="accent1" w:themeShade="7F"/>
      <w:spacing w:val="10"/>
    </w:rPr>
  </w:style>
  <w:style w:type="character" w:styleId="af2">
    <w:name w:val="Subtle Reference"/>
    <w:uiPriority w:val="31"/>
    <w:qFormat/>
    <w:rsid w:val="00C95921"/>
    <w:rPr>
      <w:b/>
      <w:bCs/>
      <w:color w:val="FF388C" w:themeColor="accent1"/>
    </w:rPr>
  </w:style>
  <w:style w:type="character" w:styleId="af3">
    <w:name w:val="Intense Reference"/>
    <w:uiPriority w:val="32"/>
    <w:qFormat/>
    <w:rsid w:val="00C95921"/>
    <w:rPr>
      <w:b/>
      <w:bCs/>
      <w:i/>
      <w:iCs/>
      <w:caps/>
      <w:color w:val="FF388C" w:themeColor="accent1"/>
    </w:rPr>
  </w:style>
  <w:style w:type="character" w:styleId="af4">
    <w:name w:val="Book Title"/>
    <w:uiPriority w:val="33"/>
    <w:qFormat/>
    <w:rsid w:val="00C95921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C95921"/>
    <w:pPr>
      <w:outlineLvl w:val="9"/>
    </w:pPr>
    <w:rPr>
      <w:rFonts w:ascii="Calibri" w:hAnsi="Calibri"/>
      <w:lang w:val="ru-RU" w:eastAsia="ru-RU" w:bidi="ar-SA"/>
    </w:rPr>
  </w:style>
  <w:style w:type="paragraph" w:styleId="af6">
    <w:name w:val="footnote text"/>
    <w:basedOn w:val="a"/>
    <w:link w:val="af7"/>
    <w:uiPriority w:val="99"/>
    <w:qFormat/>
    <w:rsid w:val="00C9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Текст сноски Знак"/>
    <w:basedOn w:val="a0"/>
    <w:link w:val="af6"/>
    <w:uiPriority w:val="99"/>
    <w:rsid w:val="00C95921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d">
    <w:name w:val="Абзац списка Знак"/>
    <w:aliases w:val="Содержание. 2 уровень Знак"/>
    <w:link w:val="ac"/>
    <w:uiPriority w:val="99"/>
    <w:qFormat/>
    <w:locked/>
    <w:rsid w:val="00C95921"/>
    <w:rPr>
      <w:rFonts w:ascii="Calibri" w:hAnsi="Calibri"/>
      <w:lang w:val="ru-RU" w:eastAsia="ru-RU" w:bidi="ar-SA"/>
    </w:rPr>
  </w:style>
  <w:style w:type="paragraph" w:customStyle="1" w:styleId="Default">
    <w:name w:val="Default"/>
    <w:qFormat/>
    <w:rsid w:val="00C9592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11">
    <w:name w:val="Основной текст1"/>
    <w:qFormat/>
    <w:rsid w:val="00C95921"/>
    <w:rPr>
      <w:rFonts w:ascii="Times New Roman" w:hAnsi="Times New Roman"/>
      <w:spacing w:val="0"/>
      <w:sz w:val="27"/>
    </w:rPr>
  </w:style>
  <w:style w:type="paragraph" w:customStyle="1" w:styleId="31">
    <w:name w:val="Основной текст3"/>
    <w:basedOn w:val="a"/>
    <w:link w:val="310"/>
    <w:qFormat/>
    <w:rsid w:val="00C95921"/>
    <w:pPr>
      <w:widowControl w:val="0"/>
      <w:shd w:val="clear" w:color="auto" w:fill="FFFFFF"/>
      <w:suppressAutoHyphens/>
      <w:spacing w:before="1500" w:after="60"/>
      <w:ind w:hanging="420"/>
    </w:pPr>
    <w:rPr>
      <w:rFonts w:asciiTheme="minorHAnsi" w:hAnsiTheme="minorHAnsi"/>
      <w:sz w:val="16"/>
      <w:lang w:val="en-US" w:eastAsia="en-US" w:bidi="en-US"/>
    </w:rPr>
  </w:style>
  <w:style w:type="character" w:customStyle="1" w:styleId="310">
    <w:name w:val="Основной текст 3 Знак1"/>
    <w:link w:val="31"/>
    <w:qFormat/>
    <w:locked/>
    <w:rsid w:val="00C95921"/>
    <w:rPr>
      <w:sz w:val="16"/>
      <w:shd w:val="clear" w:color="auto" w:fill="FFFFFF"/>
    </w:rPr>
  </w:style>
  <w:style w:type="paragraph" w:customStyle="1" w:styleId="12">
    <w:name w:val="Абзац списка1"/>
    <w:basedOn w:val="a"/>
    <w:link w:val="ListParagraphChar"/>
    <w:qFormat/>
    <w:rsid w:val="00C95921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basedOn w:val="a0"/>
    <w:link w:val="12"/>
    <w:locked/>
    <w:rsid w:val="00C95921"/>
    <w:rPr>
      <w:rFonts w:ascii="Calibri" w:eastAsia="Times New Roman" w:hAnsi="Calibri" w:cs="Calibri"/>
      <w:lang w:val="ru-RU" w:eastAsia="ru-RU" w:bidi="ar-SA"/>
    </w:rPr>
  </w:style>
  <w:style w:type="paragraph" w:customStyle="1" w:styleId="71">
    <w:name w:val="Основной текст (7)"/>
    <w:basedOn w:val="a"/>
    <w:link w:val="72"/>
    <w:uiPriority w:val="99"/>
    <w:qFormat/>
    <w:rsid w:val="00C95921"/>
    <w:pPr>
      <w:shd w:val="clear" w:color="auto" w:fill="FFFFFF"/>
      <w:suppressAutoHyphens/>
      <w:spacing w:after="0" w:line="317" w:lineRule="exact"/>
      <w:jc w:val="center"/>
    </w:pPr>
    <w:rPr>
      <w:rFonts w:ascii="Times New Roman" w:hAnsi="Times New Roman" w:cs="Times New Roman"/>
      <w:sz w:val="27"/>
      <w:szCs w:val="27"/>
      <w:lang w:val="en-US" w:eastAsia="en-US" w:bidi="en-US"/>
    </w:rPr>
  </w:style>
  <w:style w:type="character" w:customStyle="1" w:styleId="72">
    <w:name w:val="Основной текст (7)_"/>
    <w:basedOn w:val="a0"/>
    <w:link w:val="71"/>
    <w:uiPriority w:val="99"/>
    <w:qFormat/>
    <w:locked/>
    <w:rsid w:val="00C959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footerleft">
    <w:name w:val="footer left"/>
    <w:basedOn w:val="imagetext"/>
    <w:link w:val="footerleftChar"/>
    <w:qFormat/>
    <w:locked/>
    <w:rsid w:val="00C95921"/>
    <w:pPr>
      <w:tabs>
        <w:tab w:val="center" w:pos="4680"/>
        <w:tab w:val="right" w:pos="9360"/>
      </w:tabs>
    </w:pPr>
    <w:rPr>
      <w:sz w:val="16"/>
    </w:rPr>
  </w:style>
  <w:style w:type="paragraph" w:styleId="af8">
    <w:name w:val="header"/>
    <w:basedOn w:val="a"/>
    <w:link w:val="af9"/>
    <w:uiPriority w:val="99"/>
    <w:semiHidden/>
    <w:unhideWhenUsed/>
    <w:rsid w:val="00C95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95921"/>
    <w:rPr>
      <w:rFonts w:ascii="Calibri" w:hAnsi="Calibri"/>
      <w:lang w:val="ru-RU" w:eastAsia="ru-RU" w:bidi="ar-SA"/>
    </w:rPr>
  </w:style>
  <w:style w:type="character" w:customStyle="1" w:styleId="footerleftChar">
    <w:name w:val="footer left Char"/>
    <w:link w:val="footerleft"/>
    <w:locked/>
    <w:rsid w:val="00C95921"/>
    <w:rPr>
      <w:rFonts w:ascii="Arial" w:eastAsia="Times New Roman" w:hAnsi="Arial" w:cs="Times New Roman"/>
      <w:sz w:val="16"/>
      <w:szCs w:val="20"/>
      <w:lang w:val="en-GB" w:bidi="ar-SA"/>
    </w:rPr>
  </w:style>
  <w:style w:type="paragraph" w:customStyle="1" w:styleId="footercentre">
    <w:name w:val="footer centre"/>
    <w:basedOn w:val="af8"/>
    <w:link w:val="footercentreChar"/>
    <w:qFormat/>
    <w:locked/>
    <w:rsid w:val="00C95921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eastAsia="Times New Roman" w:hAnsi="Arial" w:cs="Times New Roman"/>
      <w:sz w:val="16"/>
      <w:szCs w:val="20"/>
      <w:lang w:val="en-GB" w:eastAsia="en-US"/>
    </w:rPr>
  </w:style>
  <w:style w:type="character" w:customStyle="1" w:styleId="footercentreChar">
    <w:name w:val="footer centre Char"/>
    <w:link w:val="footercentre"/>
    <w:locked/>
    <w:rsid w:val="00C95921"/>
    <w:rPr>
      <w:rFonts w:ascii="Arial" w:eastAsia="Times New Roman" w:hAnsi="Arial" w:cs="Times New Roman"/>
      <w:sz w:val="16"/>
      <w:szCs w:val="20"/>
      <w:lang w:val="en-GB" w:bidi="ar-SA"/>
    </w:rPr>
  </w:style>
  <w:style w:type="paragraph" w:customStyle="1" w:styleId="footerright">
    <w:name w:val="footer right"/>
    <w:basedOn w:val="a"/>
    <w:link w:val="footerrightChar"/>
    <w:qFormat/>
    <w:locked/>
    <w:rsid w:val="00C95921"/>
    <w:pPr>
      <w:tabs>
        <w:tab w:val="center" w:pos="4680"/>
        <w:tab w:val="right" w:pos="9360"/>
      </w:tabs>
      <w:spacing w:after="0" w:line="240" w:lineRule="auto"/>
      <w:jc w:val="right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styleId="afa">
    <w:name w:val="footer"/>
    <w:next w:val="footerright"/>
    <w:link w:val="afb"/>
    <w:uiPriority w:val="99"/>
    <w:semiHidden/>
    <w:unhideWhenUsed/>
    <w:rsid w:val="00C95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95921"/>
    <w:rPr>
      <w:rFonts w:ascii="Calibri" w:hAnsi="Calibri"/>
      <w:lang w:val="ru-RU" w:eastAsia="ru-RU" w:bidi="ar-SA"/>
    </w:rPr>
  </w:style>
  <w:style w:type="character" w:customStyle="1" w:styleId="footerrightChar">
    <w:name w:val="footer right Char"/>
    <w:link w:val="footerright"/>
    <w:locked/>
    <w:rsid w:val="00C95921"/>
    <w:rPr>
      <w:rFonts w:ascii="Arial" w:eastAsia="Times New Roman" w:hAnsi="Arial" w:cs="Times New Roman"/>
      <w:sz w:val="16"/>
      <w:szCs w:val="20"/>
      <w:lang w:val="en-GB" w:bidi="ar-SA"/>
    </w:rPr>
  </w:style>
  <w:style w:type="paragraph" w:customStyle="1" w:styleId="imagetext">
    <w:name w:val="image text"/>
    <w:basedOn w:val="a"/>
    <w:link w:val="imagetextChar"/>
    <w:qFormat/>
    <w:locked/>
    <w:rsid w:val="00C95921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imagetextChar">
    <w:name w:val="image text Char"/>
    <w:link w:val="imagetext"/>
    <w:locked/>
    <w:rsid w:val="00C95921"/>
    <w:rPr>
      <w:rFonts w:ascii="Arial" w:eastAsia="Times New Roman" w:hAnsi="Arial" w:cs="Times New Roman"/>
      <w:i/>
      <w:sz w:val="20"/>
      <w:szCs w:val="20"/>
      <w:lang w:val="en-GB" w:bidi="ar-SA"/>
    </w:rPr>
  </w:style>
  <w:style w:type="paragraph" w:customStyle="1" w:styleId="bullet">
    <w:name w:val="bullet"/>
    <w:basedOn w:val="a"/>
    <w:link w:val="bulletChar"/>
    <w:qFormat/>
    <w:locked/>
    <w:rsid w:val="00C95921"/>
    <w:pPr>
      <w:numPr>
        <w:numId w:val="1"/>
      </w:numPr>
      <w:spacing w:after="60" w:line="240" w:lineRule="auto"/>
      <w:contextualSpacing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ulletChar">
    <w:name w:val="bullet Char"/>
    <w:link w:val="bullet"/>
    <w:locked/>
    <w:rsid w:val="00C95921"/>
    <w:rPr>
      <w:rFonts w:ascii="Arial" w:eastAsia="Times New Roman" w:hAnsi="Arial" w:cs="Times New Roman"/>
      <w:sz w:val="20"/>
      <w:szCs w:val="20"/>
      <w:lang w:val="en-GB" w:bidi="ar-SA"/>
    </w:rPr>
  </w:style>
  <w:style w:type="paragraph" w:customStyle="1" w:styleId="bullet-sub">
    <w:name w:val="bullet-sub"/>
    <w:basedOn w:val="bullet"/>
    <w:link w:val="bullet-subChar"/>
    <w:qFormat/>
    <w:locked/>
    <w:rsid w:val="00C95921"/>
    <w:pPr>
      <w:numPr>
        <w:ilvl w:val="1"/>
        <w:numId w:val="6"/>
      </w:numPr>
    </w:pPr>
  </w:style>
  <w:style w:type="character" w:customStyle="1" w:styleId="bullet-subChar">
    <w:name w:val="bullet-sub Char"/>
    <w:basedOn w:val="bulletChar"/>
    <w:link w:val="bullet-sub"/>
    <w:locked/>
    <w:rsid w:val="00C95921"/>
    <w:rPr>
      <w:rFonts w:ascii="Arial" w:eastAsia="Times New Roman" w:hAnsi="Arial" w:cs="Times New Roman"/>
      <w:sz w:val="20"/>
      <w:szCs w:val="20"/>
      <w:lang w:val="en-GB" w:bidi="ar-SA"/>
    </w:rPr>
  </w:style>
  <w:style w:type="paragraph" w:customStyle="1" w:styleId="letteredlist">
    <w:name w:val="lettered list"/>
    <w:basedOn w:val="a"/>
    <w:link w:val="letteredlistChar"/>
    <w:qFormat/>
    <w:locked/>
    <w:rsid w:val="00C95921"/>
    <w:pPr>
      <w:numPr>
        <w:numId w:val="3"/>
      </w:numPr>
      <w:spacing w:after="0" w:line="240" w:lineRule="auto"/>
      <w:contextualSpacing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letteredlistChar">
    <w:name w:val="lettered list Char"/>
    <w:link w:val="letteredlist"/>
    <w:locked/>
    <w:rsid w:val="00C95921"/>
    <w:rPr>
      <w:rFonts w:ascii="Arial" w:eastAsia="Times New Roman" w:hAnsi="Arial" w:cs="Times New Roman"/>
      <w:sz w:val="20"/>
      <w:szCs w:val="20"/>
      <w:lang w:val="en-GB" w:bidi="ar-SA"/>
    </w:rPr>
  </w:style>
  <w:style w:type="paragraph" w:customStyle="1" w:styleId="numberedlist">
    <w:name w:val="numbered list"/>
    <w:basedOn w:val="a"/>
    <w:link w:val="numberedlistChar"/>
    <w:qFormat/>
    <w:locked/>
    <w:rsid w:val="00C95921"/>
    <w:pPr>
      <w:numPr>
        <w:numId w:val="4"/>
      </w:numPr>
      <w:spacing w:after="0" w:line="240" w:lineRule="auto"/>
      <w:contextualSpacing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numberedlistChar">
    <w:name w:val="numbered list Char"/>
    <w:link w:val="numberedlist"/>
    <w:locked/>
    <w:rsid w:val="00C95921"/>
    <w:rPr>
      <w:rFonts w:ascii="Arial" w:eastAsia="Times New Roman" w:hAnsi="Arial" w:cs="Times New Roman"/>
      <w:sz w:val="20"/>
      <w:szCs w:val="20"/>
      <w:lang w:val="en-GB" w:bidi="ar-SA"/>
    </w:rPr>
  </w:style>
  <w:style w:type="paragraph" w:customStyle="1" w:styleId="signaturetext">
    <w:name w:val="signature text"/>
    <w:basedOn w:val="imagetext"/>
    <w:link w:val="signaturetextChar"/>
    <w:qFormat/>
    <w:locked/>
    <w:rsid w:val="00C95921"/>
  </w:style>
  <w:style w:type="character" w:customStyle="1" w:styleId="signaturetextChar">
    <w:name w:val="signature text Char"/>
    <w:basedOn w:val="imagetextChar"/>
    <w:link w:val="signaturetext"/>
    <w:locked/>
    <w:rsid w:val="00C95921"/>
    <w:rPr>
      <w:rFonts w:ascii="Arial" w:eastAsia="Times New Roman" w:hAnsi="Arial" w:cs="Times New Roman"/>
      <w:i/>
      <w:sz w:val="20"/>
      <w:szCs w:val="20"/>
      <w:lang w:val="en-GB" w:bidi="ar-SA"/>
    </w:rPr>
  </w:style>
  <w:style w:type="paragraph" w:customStyle="1" w:styleId="DocTitle">
    <w:name w:val="Doc Title"/>
    <w:basedOn w:val="a"/>
    <w:link w:val="DocTitleChar"/>
    <w:qFormat/>
    <w:rsid w:val="00C95921"/>
    <w:pPr>
      <w:spacing w:after="0" w:line="240" w:lineRule="auto"/>
    </w:pPr>
    <w:rPr>
      <w:rFonts w:ascii="Arial" w:eastAsia="Times New Roman" w:hAnsi="Arial" w:cs="Times New Roman"/>
      <w:b/>
      <w:sz w:val="44"/>
      <w:szCs w:val="20"/>
      <w:lang w:val="en-GB" w:eastAsia="en-US"/>
    </w:rPr>
  </w:style>
  <w:style w:type="character" w:customStyle="1" w:styleId="DocTitleChar">
    <w:name w:val="Doc Title Char"/>
    <w:link w:val="DocTitle"/>
    <w:locked/>
    <w:rsid w:val="00C95921"/>
    <w:rPr>
      <w:rFonts w:ascii="Arial" w:eastAsia="Times New Roman" w:hAnsi="Arial" w:cs="Times New Roman"/>
      <w:b/>
      <w:sz w:val="44"/>
      <w:szCs w:val="20"/>
      <w:lang w:val="en-GB" w:bidi="ar-SA"/>
    </w:rPr>
  </w:style>
  <w:style w:type="paragraph" w:customStyle="1" w:styleId="Docsubtitle1">
    <w:name w:val="Doc subtitle1"/>
    <w:basedOn w:val="a"/>
    <w:link w:val="Docsubtitle1Char"/>
    <w:qFormat/>
    <w:rsid w:val="00C95921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val="en-GB" w:eastAsia="en-US"/>
    </w:rPr>
  </w:style>
  <w:style w:type="character" w:customStyle="1" w:styleId="Docsubtitle1Char">
    <w:name w:val="Doc subtitle1 Char"/>
    <w:link w:val="Docsubtitle1"/>
    <w:locked/>
    <w:rsid w:val="00C95921"/>
    <w:rPr>
      <w:rFonts w:ascii="Arial" w:eastAsia="Times New Roman" w:hAnsi="Arial" w:cs="Times New Roman"/>
      <w:b/>
      <w:sz w:val="28"/>
      <w:szCs w:val="20"/>
      <w:lang w:val="en-GB" w:bidi="ar-SA"/>
    </w:rPr>
  </w:style>
  <w:style w:type="paragraph" w:customStyle="1" w:styleId="Docsubtitle2">
    <w:name w:val="Doc subtitle2"/>
    <w:basedOn w:val="a"/>
    <w:link w:val="Docsubtitle2Char"/>
    <w:qFormat/>
    <w:rsid w:val="00C95921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en-US"/>
    </w:rPr>
  </w:style>
  <w:style w:type="character" w:customStyle="1" w:styleId="Docsubtitle2Char">
    <w:name w:val="Doc subtitle2 Char"/>
    <w:link w:val="Docsubtitle2"/>
    <w:locked/>
    <w:rsid w:val="00C95921"/>
    <w:rPr>
      <w:rFonts w:ascii="Arial" w:eastAsia="Times New Roman" w:hAnsi="Arial" w:cs="Times New Roman"/>
      <w:sz w:val="28"/>
      <w:szCs w:val="20"/>
      <w:lang w:val="en-GB" w:bidi="ar-SA"/>
    </w:rPr>
  </w:style>
  <w:style w:type="paragraph" w:customStyle="1" w:styleId="bullettext">
    <w:name w:val="bullet text"/>
    <w:basedOn w:val="bullet"/>
    <w:link w:val="bullettextChar"/>
    <w:qFormat/>
    <w:rsid w:val="00C95921"/>
    <w:pPr>
      <w:numPr>
        <w:numId w:val="0"/>
      </w:numPr>
      <w:ind w:left="567"/>
    </w:pPr>
  </w:style>
  <w:style w:type="character" w:customStyle="1" w:styleId="bullettextChar">
    <w:name w:val="bullet text Char"/>
    <w:basedOn w:val="bulletChar"/>
    <w:link w:val="bullettext"/>
    <w:locked/>
    <w:rsid w:val="00C95921"/>
    <w:rPr>
      <w:rFonts w:ascii="Arial" w:eastAsia="Times New Roman" w:hAnsi="Arial" w:cs="Times New Roman"/>
      <w:sz w:val="20"/>
      <w:szCs w:val="20"/>
      <w:lang w:val="en-GB" w:bidi="ar-SA"/>
    </w:rPr>
  </w:style>
  <w:style w:type="paragraph" w:customStyle="1" w:styleId="bullet-subtext">
    <w:name w:val="bullet-sub text"/>
    <w:basedOn w:val="bullettext"/>
    <w:link w:val="bullet-subtextChar"/>
    <w:qFormat/>
    <w:rsid w:val="00C95921"/>
    <w:pPr>
      <w:ind w:left="1134"/>
    </w:pPr>
  </w:style>
  <w:style w:type="character" w:customStyle="1" w:styleId="bullet-subtextChar">
    <w:name w:val="bullet-sub text Char"/>
    <w:basedOn w:val="bullettextChar"/>
    <w:link w:val="bullet-subtext"/>
    <w:locked/>
    <w:rsid w:val="00C95921"/>
    <w:rPr>
      <w:rFonts w:ascii="Arial" w:eastAsia="Times New Roman" w:hAnsi="Arial" w:cs="Times New Roman"/>
      <w:sz w:val="20"/>
      <w:szCs w:val="20"/>
      <w:lang w:val="en-GB" w:bidi="ar-SA"/>
    </w:rPr>
  </w:style>
  <w:style w:type="paragraph" w:customStyle="1" w:styleId="tablebullet">
    <w:name w:val="table bullet"/>
    <w:basedOn w:val="ac"/>
    <w:link w:val="tablebulletChar"/>
    <w:qFormat/>
    <w:rsid w:val="00C95921"/>
    <w:pPr>
      <w:numPr>
        <w:numId w:val="5"/>
      </w:numPr>
      <w:spacing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tablebulletChar">
    <w:name w:val="table bullet Char"/>
    <w:link w:val="tablebullet"/>
    <w:locked/>
    <w:rsid w:val="00C95921"/>
    <w:rPr>
      <w:rFonts w:ascii="Arial" w:eastAsia="Times New Roman" w:hAnsi="Arial" w:cs="Times New Roman"/>
      <w:color w:val="000000"/>
      <w:lang w:val="en-GB" w:eastAsia="ru-RU" w:bidi="ar-SA"/>
    </w:rPr>
  </w:style>
  <w:style w:type="paragraph" w:customStyle="1" w:styleId="bullet-sub-sub">
    <w:name w:val="bullet-sub-sub"/>
    <w:basedOn w:val="bullet-sub"/>
    <w:link w:val="bullet-sub-subChar"/>
    <w:qFormat/>
    <w:rsid w:val="00C95921"/>
    <w:pPr>
      <w:numPr>
        <w:ilvl w:val="2"/>
      </w:numPr>
    </w:pPr>
  </w:style>
  <w:style w:type="character" w:customStyle="1" w:styleId="bullet-sub-subChar">
    <w:name w:val="bullet-sub-sub Char"/>
    <w:basedOn w:val="bullet-subChar"/>
    <w:link w:val="bullet-sub-sub"/>
    <w:locked/>
    <w:rsid w:val="00C95921"/>
    <w:rPr>
      <w:rFonts w:ascii="Arial" w:eastAsia="Times New Roman" w:hAnsi="Arial" w:cs="Times New Roman"/>
      <w:sz w:val="20"/>
      <w:szCs w:val="20"/>
      <w:lang w:val="en-GB" w:bidi="ar-SA"/>
    </w:rPr>
  </w:style>
  <w:style w:type="paragraph" w:customStyle="1" w:styleId="bullet-sub-subtext">
    <w:name w:val="bullet-sub-sub text"/>
    <w:basedOn w:val="bullet-subtext"/>
    <w:link w:val="bullet-sub-subtextChar"/>
    <w:qFormat/>
    <w:rsid w:val="00C95921"/>
    <w:pPr>
      <w:ind w:left="1701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C95921"/>
    <w:rPr>
      <w:rFonts w:ascii="Arial" w:eastAsia="Times New Roman" w:hAnsi="Arial" w:cs="Times New Roman"/>
      <w:sz w:val="20"/>
      <w:szCs w:val="20"/>
      <w:lang w:val="en-GB" w:bidi="ar-SA"/>
    </w:rPr>
  </w:style>
  <w:style w:type="paragraph" w:customStyle="1" w:styleId="tablesub-bullet">
    <w:name w:val="table sub-bullet"/>
    <w:basedOn w:val="tablebullet"/>
    <w:link w:val="tablesub-bulletChar"/>
    <w:qFormat/>
    <w:rsid w:val="00C95921"/>
    <w:pPr>
      <w:numPr>
        <w:numId w:val="7"/>
      </w:numPr>
    </w:pPr>
  </w:style>
  <w:style w:type="character" w:customStyle="1" w:styleId="tablesub-bulletChar">
    <w:name w:val="table sub-bullet Char"/>
    <w:basedOn w:val="tablebulletChar"/>
    <w:link w:val="tablesub-bullet"/>
    <w:locked/>
    <w:rsid w:val="00C95921"/>
    <w:rPr>
      <w:rFonts w:ascii="Arial" w:eastAsia="Times New Roman" w:hAnsi="Arial" w:cs="Times New Roman"/>
      <w:color w:val="000000"/>
      <w:lang w:val="en-GB" w:eastAsia="ru-RU" w:bidi="ar-SA"/>
    </w:rPr>
  </w:style>
  <w:style w:type="paragraph" w:customStyle="1" w:styleId="afc">
    <w:name w:val="清單段落"/>
    <w:basedOn w:val="a"/>
    <w:qFormat/>
    <w:rsid w:val="00C95921"/>
    <w:pPr>
      <w:spacing w:after="0" w:line="240" w:lineRule="auto"/>
      <w:ind w:left="720"/>
      <w:contextualSpacing/>
    </w:pPr>
    <w:rPr>
      <w:rFonts w:ascii="Arial" w:eastAsia="PMingLiU" w:hAnsi="Arial" w:cs="Times New Roman"/>
      <w:sz w:val="20"/>
      <w:lang w:val="en-GB" w:eastAsia="en-US"/>
    </w:rPr>
  </w:style>
  <w:style w:type="paragraph" w:customStyle="1" w:styleId="41">
    <w:name w:val="Абзац списка4"/>
    <w:basedOn w:val="a"/>
    <w:uiPriority w:val="99"/>
    <w:qFormat/>
    <w:rsid w:val="00C959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14x15">
    <w:name w:val="_times14x1.5"/>
    <w:link w:val="times14x150"/>
    <w:qFormat/>
    <w:rsid w:val="00C95921"/>
    <w:pPr>
      <w:spacing w:before="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times14x150">
    <w:name w:val="_times14x1.5 Знак"/>
    <w:basedOn w:val="a0"/>
    <w:link w:val="times14x15"/>
    <w:locked/>
    <w:rsid w:val="00C95921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311">
    <w:name w:val="Заголовок 31"/>
    <w:basedOn w:val="a"/>
    <w:uiPriority w:val="1"/>
    <w:qFormat/>
    <w:rsid w:val="00C95921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C95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next w:val="a4"/>
    <w:qFormat/>
    <w:rsid w:val="00C95921"/>
    <w:pPr>
      <w:spacing w:after="0" w:line="240" w:lineRule="auto"/>
      <w:jc w:val="center"/>
    </w:pPr>
    <w:rPr>
      <w:rFonts w:eastAsia="Times New Roman" w:cs="Times New Roman"/>
      <w:sz w:val="28"/>
      <w:szCs w:val="24"/>
    </w:rPr>
  </w:style>
  <w:style w:type="table" w:styleId="afd">
    <w:name w:val="Table Grid"/>
    <w:basedOn w:val="a1"/>
    <w:uiPriority w:val="59"/>
    <w:rsid w:val="0098461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Normal (Web)"/>
    <w:basedOn w:val="a"/>
    <w:uiPriority w:val="99"/>
    <w:semiHidden/>
    <w:unhideWhenUsed/>
    <w:rsid w:val="0025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4F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F759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">
    <w:name w:val="Основной текст (3)_"/>
    <w:link w:val="312"/>
    <w:rsid w:val="004F759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2">
    <w:name w:val="Основной текст (3)1"/>
    <w:basedOn w:val="a"/>
    <w:link w:val="32"/>
    <w:rsid w:val="004F759D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ryzhova_im</dc:creator>
  <cp:lastModifiedBy>MetodKab</cp:lastModifiedBy>
  <cp:revision>4</cp:revision>
  <dcterms:created xsi:type="dcterms:W3CDTF">2019-03-06T11:43:00Z</dcterms:created>
  <dcterms:modified xsi:type="dcterms:W3CDTF">2019-03-07T08:24:00Z</dcterms:modified>
</cp:coreProperties>
</file>