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22" w:rsidRPr="0034764A" w:rsidRDefault="00412B22" w:rsidP="00412B22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64135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22" w:rsidRPr="0034764A" w:rsidRDefault="00412B22" w:rsidP="00412B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34764A">
        <w:rPr>
          <w:rFonts w:ascii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412B22" w:rsidRPr="0034764A" w:rsidRDefault="00412B22" w:rsidP="00412B22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34764A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412B22" w:rsidRPr="0034764A" w:rsidRDefault="00412B22" w:rsidP="00412B22">
      <w:pPr>
        <w:spacing w:after="0" w:line="240" w:lineRule="auto"/>
        <w:ind w:hanging="540"/>
        <w:jc w:val="center"/>
        <w:rPr>
          <w:rFonts w:ascii="Times New Roman" w:hAnsi="Times New Roman"/>
          <w:b/>
          <w:iCs/>
          <w:sz w:val="24"/>
          <w:szCs w:val="24"/>
        </w:rPr>
      </w:pPr>
      <w:r w:rsidRPr="0034764A">
        <w:rPr>
          <w:rFonts w:ascii="Times New Roman" w:hAnsi="Times New Roman"/>
          <w:b/>
          <w:sz w:val="24"/>
          <w:szCs w:val="24"/>
        </w:rPr>
        <w:t>учреждение Московской области</w:t>
      </w:r>
      <w:r w:rsidRPr="0034764A">
        <w:rPr>
          <w:rFonts w:ascii="Times New Roman" w:hAnsi="Times New Roman"/>
          <w:b/>
          <w:iCs/>
          <w:sz w:val="24"/>
          <w:szCs w:val="24"/>
        </w:rPr>
        <w:t xml:space="preserve"> «Щелковский колледж»</w:t>
      </w:r>
    </w:p>
    <w:p w:rsidR="00412B22" w:rsidRPr="0034764A" w:rsidRDefault="00412B22" w:rsidP="0041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64A">
        <w:rPr>
          <w:rFonts w:ascii="Times New Roman" w:hAnsi="Times New Roman"/>
          <w:b/>
          <w:sz w:val="24"/>
          <w:szCs w:val="24"/>
        </w:rPr>
        <w:t>(ГБПОУ МО «Щелковский колледж»)</w:t>
      </w:r>
    </w:p>
    <w:p w:rsidR="00412B22" w:rsidRPr="0034764A" w:rsidRDefault="00412B22" w:rsidP="00412B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4764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412B22" w:rsidRPr="0034764A" w:rsidTr="00412B22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12B22" w:rsidRPr="0034764A" w:rsidRDefault="00412B22" w:rsidP="00412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34764A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УТВЕРЖДАЮ</w:t>
            </w:r>
          </w:p>
          <w:p w:rsidR="00412B22" w:rsidRPr="0034764A" w:rsidRDefault="00412B22" w:rsidP="0041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  <w:p w:rsidR="00412B22" w:rsidRPr="00CF6EBB" w:rsidRDefault="00412B22" w:rsidP="00412B22">
            <w:pPr>
              <w:rPr>
                <w:rFonts w:ascii="Times New Roman" w:hAnsi="Times New Roman"/>
                <w:sz w:val="24"/>
                <w:szCs w:val="24"/>
              </w:rPr>
            </w:pPr>
            <w:r w:rsidRPr="00CF6EBB">
              <w:rPr>
                <w:rFonts w:ascii="Times New Roman" w:hAnsi="Times New Roman"/>
                <w:sz w:val="24"/>
                <w:szCs w:val="24"/>
                <w:lang w:val="x-none"/>
              </w:rPr>
              <w:t>Руководитель СП</w:t>
            </w:r>
            <w:r w:rsidRPr="00CF6EBB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412B22" w:rsidRPr="00CF6EBB" w:rsidRDefault="00412B22" w:rsidP="0041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B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_______________ </w:t>
            </w:r>
            <w:r w:rsidRPr="00CF6EBB">
              <w:rPr>
                <w:rFonts w:ascii="Times New Roman" w:hAnsi="Times New Roman"/>
                <w:sz w:val="24"/>
                <w:szCs w:val="24"/>
              </w:rPr>
              <w:t>С.В. Гаврилов</w:t>
            </w:r>
          </w:p>
          <w:p w:rsidR="00412B22" w:rsidRPr="0034764A" w:rsidRDefault="00412B22" w:rsidP="0041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</w:pPr>
            <w:r w:rsidRPr="0034764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</w:t>
            </w:r>
            <w:r w:rsidRPr="0034764A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подпись</w:t>
            </w:r>
          </w:p>
          <w:p w:rsidR="00412B22" w:rsidRPr="0034764A" w:rsidRDefault="00412B22" w:rsidP="0041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34764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</w:t>
            </w:r>
          </w:p>
          <w:p w:rsidR="00412B22" w:rsidRPr="0034764A" w:rsidRDefault="00412B22" w:rsidP="0041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4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«</w:t>
            </w:r>
            <w:r w:rsidRPr="0034764A">
              <w:rPr>
                <w:rFonts w:ascii="Times New Roman" w:hAnsi="Times New Roman"/>
                <w:sz w:val="24"/>
                <w:szCs w:val="24"/>
              </w:rPr>
              <w:t>29</w:t>
            </w:r>
            <w:r w:rsidRPr="0034764A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  <w:r w:rsidRPr="0034764A">
              <w:rPr>
                <w:rFonts w:ascii="Times New Roman" w:hAnsi="Times New Roman"/>
                <w:sz w:val="24"/>
                <w:szCs w:val="24"/>
              </w:rPr>
              <w:t>августа 2018 г.</w:t>
            </w:r>
          </w:p>
        </w:tc>
      </w:tr>
    </w:tbl>
    <w:p w:rsidR="00412B22" w:rsidRPr="0034764A" w:rsidRDefault="00412B22" w:rsidP="00412B22">
      <w:pPr>
        <w:spacing w:after="0" w:line="240" w:lineRule="auto"/>
        <w:ind w:firstLine="363"/>
        <w:jc w:val="center"/>
        <w:rPr>
          <w:rFonts w:ascii="Times New Roman" w:hAnsi="Times New Roman"/>
          <w:b/>
          <w:bCs/>
          <w:sz w:val="52"/>
          <w:szCs w:val="52"/>
          <w:lang w:eastAsia="x-none"/>
        </w:rPr>
      </w:pPr>
    </w:p>
    <w:p w:rsidR="00412B22" w:rsidRPr="0034764A" w:rsidRDefault="00412B22" w:rsidP="00412B22">
      <w:pPr>
        <w:spacing w:after="0" w:line="240" w:lineRule="auto"/>
        <w:ind w:firstLine="363"/>
        <w:jc w:val="center"/>
        <w:rPr>
          <w:rFonts w:ascii="Times New Roman" w:hAnsi="Times New Roman"/>
          <w:b/>
          <w:bCs/>
          <w:sz w:val="52"/>
          <w:szCs w:val="52"/>
          <w:lang w:eastAsia="x-none"/>
        </w:rPr>
      </w:pPr>
    </w:p>
    <w:p w:rsidR="00412B22" w:rsidRPr="0034764A" w:rsidRDefault="00412B22" w:rsidP="00412B22">
      <w:pPr>
        <w:spacing w:after="0" w:line="240" w:lineRule="auto"/>
        <w:ind w:firstLine="363"/>
        <w:jc w:val="center"/>
        <w:rPr>
          <w:rFonts w:ascii="Times New Roman" w:hAnsi="Times New Roman"/>
          <w:b/>
          <w:bCs/>
          <w:sz w:val="52"/>
          <w:szCs w:val="52"/>
          <w:lang w:eastAsia="x-none"/>
        </w:rPr>
      </w:pPr>
    </w:p>
    <w:p w:rsidR="00412B22" w:rsidRPr="0034764A" w:rsidRDefault="00412B22" w:rsidP="00412B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40"/>
          <w:szCs w:val="24"/>
        </w:rPr>
      </w:pPr>
    </w:p>
    <w:p w:rsidR="00412B22" w:rsidRPr="0034764A" w:rsidRDefault="00412B22" w:rsidP="00412B22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Times New Roman" w:hAnsi="Times New Roman"/>
          <w:i/>
          <w:sz w:val="40"/>
          <w:szCs w:val="24"/>
        </w:rPr>
      </w:pPr>
    </w:p>
    <w:p w:rsidR="00412B22" w:rsidRPr="0034764A" w:rsidRDefault="00412B22" w:rsidP="00412B22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Times New Roman" w:hAnsi="Times New Roman"/>
          <w:i/>
          <w:sz w:val="40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12B22" w:rsidRPr="0034764A" w:rsidRDefault="00412B22" w:rsidP="00412B22">
      <w:pPr>
        <w:widowControl w:val="0"/>
        <w:tabs>
          <w:tab w:val="left" w:pos="7964"/>
        </w:tabs>
        <w:spacing w:before="3" w:after="0" w:line="240" w:lineRule="auto"/>
        <w:rPr>
          <w:rFonts w:ascii="Times New Roman" w:hAnsi="Times New Roman"/>
          <w:sz w:val="26"/>
          <w:szCs w:val="24"/>
        </w:rPr>
      </w:pPr>
    </w:p>
    <w:p w:rsidR="00412B22" w:rsidRPr="0034764A" w:rsidRDefault="00412B22" w:rsidP="00412B22">
      <w:pPr>
        <w:widowControl w:val="0"/>
        <w:tabs>
          <w:tab w:val="left" w:pos="7964"/>
        </w:tabs>
        <w:spacing w:before="3" w:after="0" w:line="240" w:lineRule="auto"/>
        <w:rPr>
          <w:rFonts w:ascii="Times New Roman" w:hAnsi="Times New Roman"/>
          <w:sz w:val="26"/>
          <w:szCs w:val="24"/>
        </w:rPr>
      </w:pPr>
    </w:p>
    <w:p w:rsidR="00CF60B0" w:rsidRPr="00FD7F24" w:rsidRDefault="00CF60B0" w:rsidP="00CF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F60B0" w:rsidRPr="00FD7F24" w:rsidRDefault="00CF60B0" w:rsidP="00CF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D7F24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CF60B0" w:rsidRPr="00FD7F24" w:rsidRDefault="00CF60B0" w:rsidP="00CF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по профилю специальности</w:t>
      </w:r>
    </w:p>
    <w:p w:rsidR="00CF60B0" w:rsidRPr="00FD7F24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</w:t>
      </w:r>
    </w:p>
    <w:p w:rsidR="00412B22" w:rsidRPr="009D16C9" w:rsidRDefault="00CF60B0" w:rsidP="00CF6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</w:rPr>
        <w:t>по специальности среднего профессионального образования</w:t>
      </w:r>
    </w:p>
    <w:p w:rsidR="00412B22" w:rsidRPr="00BC6B8F" w:rsidRDefault="00CF60B0" w:rsidP="00412B22">
      <w:pPr>
        <w:pStyle w:val="1"/>
        <w:spacing w:before="0"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ПП.04 - </w:t>
      </w:r>
      <w:r w:rsidR="00412B22" w:rsidRPr="00BC6B8F">
        <w:rPr>
          <w:rFonts w:ascii="Times New Roman" w:eastAsia="Calibri" w:hAnsi="Times New Roman"/>
          <w:sz w:val="24"/>
          <w:szCs w:val="28"/>
        </w:rPr>
        <w:t xml:space="preserve">ПМ 04 «Выполнение работ по одной или нескольким профессиям рабочих, должностей служащих </w:t>
      </w:r>
    </w:p>
    <w:p w:rsidR="00412B22" w:rsidRPr="00412B22" w:rsidRDefault="00412B22" w:rsidP="00412B22">
      <w:pPr>
        <w:pStyle w:val="1"/>
        <w:spacing w:before="0"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412B22">
        <w:rPr>
          <w:rFonts w:ascii="Times New Roman" w:eastAsia="Calibri" w:hAnsi="Times New Roman"/>
          <w:sz w:val="24"/>
          <w:szCs w:val="28"/>
        </w:rPr>
        <w:t>18449 Слесарь аварийно-восстановительных работ в газовом хозяйстве</w:t>
      </w:r>
    </w:p>
    <w:p w:rsidR="00412B22" w:rsidRPr="00BC6B8F" w:rsidRDefault="00412B22" w:rsidP="00412B22">
      <w:pPr>
        <w:pStyle w:val="1"/>
        <w:spacing w:before="0"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BC6B8F">
        <w:rPr>
          <w:rFonts w:ascii="Times New Roman" w:eastAsia="Calibri" w:hAnsi="Times New Roman"/>
          <w:sz w:val="24"/>
          <w:szCs w:val="28"/>
        </w:rPr>
        <w:t>18554 Слесарь по эксплуатации и ремонту газового оборудования»</w:t>
      </w:r>
    </w:p>
    <w:p w:rsidR="00412B22" w:rsidRPr="00CA405C" w:rsidRDefault="00412B22" w:rsidP="0041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05C">
        <w:rPr>
          <w:rFonts w:ascii="Times New Roman" w:hAnsi="Times New Roman"/>
          <w:sz w:val="24"/>
          <w:szCs w:val="24"/>
        </w:rPr>
        <w:t>по специальности 08.02.08 Монтаж и эксплуатация оборудования и систем газоснабжения</w:t>
      </w:r>
    </w:p>
    <w:p w:rsidR="00412B22" w:rsidRPr="0034764A" w:rsidRDefault="00412B22" w:rsidP="00412B22">
      <w:pPr>
        <w:jc w:val="center"/>
        <w:rPr>
          <w:rFonts w:ascii="Times New Roman" w:hAnsi="Times New Roman"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12B22" w:rsidRPr="0034764A" w:rsidRDefault="00412B22" w:rsidP="00412B22">
      <w:pPr>
        <w:widowControl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12B22" w:rsidRPr="0034764A" w:rsidRDefault="00412B22" w:rsidP="00412B22">
      <w:pPr>
        <w:widowControl w:val="0"/>
        <w:tabs>
          <w:tab w:val="left" w:pos="1396"/>
        </w:tabs>
        <w:spacing w:before="1" w:after="0" w:line="240" w:lineRule="auto"/>
        <w:ind w:right="301"/>
        <w:jc w:val="center"/>
        <w:rPr>
          <w:rFonts w:ascii="Times New Roman" w:hAnsi="Times New Roman"/>
          <w:sz w:val="24"/>
          <w:szCs w:val="24"/>
        </w:rPr>
      </w:pPr>
      <w:r w:rsidRPr="0034764A">
        <w:rPr>
          <w:rFonts w:ascii="Times New Roman" w:hAnsi="Times New Roman"/>
          <w:sz w:val="24"/>
          <w:szCs w:val="24"/>
        </w:rPr>
        <w:t>2018 г.</w:t>
      </w:r>
    </w:p>
    <w:p w:rsidR="00412B22" w:rsidRPr="0034764A" w:rsidRDefault="00412B22" w:rsidP="00412B22">
      <w:pPr>
        <w:widowControl w:val="0"/>
        <w:spacing w:after="0" w:line="240" w:lineRule="auto"/>
        <w:jc w:val="center"/>
        <w:rPr>
          <w:rFonts w:ascii="Times New Roman" w:hAnsi="Times New Roman"/>
        </w:rPr>
        <w:sectPr w:rsidR="00412B22" w:rsidRPr="0034764A" w:rsidSect="00412B22">
          <w:footerReference w:type="default" r:id="rId8"/>
          <w:pgSz w:w="11910" w:h="16840"/>
          <w:pgMar w:top="1060" w:right="1040" w:bottom="660" w:left="1340" w:header="0" w:footer="462" w:gutter="0"/>
          <w:pgNumType w:start="2"/>
          <w:cols w:space="720"/>
        </w:sectPr>
      </w:pPr>
    </w:p>
    <w:p w:rsidR="00412B22" w:rsidRDefault="00412B22" w:rsidP="00412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2B22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Рабочая программа </w:t>
      </w:r>
      <w:r w:rsidR="00CF60B0">
        <w:rPr>
          <w:rFonts w:ascii="Times New Roman" w:eastAsia="Calibri" w:hAnsi="Times New Roman"/>
          <w:bCs/>
          <w:sz w:val="24"/>
          <w:szCs w:val="24"/>
        </w:rPr>
        <w:t xml:space="preserve">производственной практики (по профилю специальности) </w:t>
      </w:r>
      <w:r w:rsidRPr="00412B22">
        <w:rPr>
          <w:rFonts w:ascii="Times New Roman" w:eastAsia="Calibri" w:hAnsi="Times New Roman"/>
          <w:bCs/>
          <w:sz w:val="24"/>
          <w:szCs w:val="24"/>
        </w:rPr>
        <w:t xml:space="preserve">профессионального модуля </w:t>
      </w:r>
      <w:r w:rsidRPr="00BC6B8F">
        <w:rPr>
          <w:rFonts w:ascii="Times New Roman" w:eastAsia="Calibri" w:hAnsi="Times New Roman"/>
          <w:bCs/>
          <w:sz w:val="24"/>
          <w:szCs w:val="24"/>
        </w:rPr>
        <w:t xml:space="preserve">ПМ 04 «Выполнение работ по одной или нескольким профессиям рабочих, должностей служащих </w:t>
      </w:r>
    </w:p>
    <w:p w:rsidR="00412B22" w:rsidRPr="00412B22" w:rsidRDefault="00412B22" w:rsidP="00412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2B22">
        <w:rPr>
          <w:rFonts w:ascii="Times New Roman" w:eastAsia="Calibri" w:hAnsi="Times New Roman"/>
          <w:bCs/>
          <w:sz w:val="24"/>
          <w:szCs w:val="24"/>
        </w:rPr>
        <w:t>18449 Слесарь аварийно-восстановительных работ в газовом хозяйстве</w:t>
      </w:r>
    </w:p>
    <w:p w:rsidR="00412B22" w:rsidRDefault="00412B22" w:rsidP="00412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6B8F">
        <w:rPr>
          <w:rFonts w:ascii="Times New Roman" w:eastAsia="Calibri" w:hAnsi="Times New Roman"/>
          <w:bCs/>
          <w:sz w:val="24"/>
          <w:szCs w:val="24"/>
        </w:rPr>
        <w:t>18554 Слесарь по эксплуатации и ремонту газового оборудования»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12B22" w:rsidRPr="004415C6" w:rsidRDefault="00412B22" w:rsidP="0041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3D9">
        <w:rPr>
          <w:rFonts w:ascii="Times New Roman" w:hAnsi="Times New Roman"/>
          <w:bCs/>
          <w:sz w:val="24"/>
          <w:szCs w:val="24"/>
          <w:lang w:eastAsia="en-US"/>
        </w:rPr>
        <w:t>разработана на основе Федерального государственного образовательного стандарта</w:t>
      </w:r>
      <w:r w:rsidRPr="00253D43">
        <w:rPr>
          <w:rFonts w:ascii="Times New Roman" w:hAnsi="Times New Roman"/>
          <w:bCs/>
          <w:sz w:val="24"/>
          <w:szCs w:val="24"/>
          <w:lang w:eastAsia="en-US"/>
        </w:rPr>
        <w:t xml:space="preserve"> среднего профессионального</w:t>
      </w:r>
      <w:r w:rsidRPr="004415C6">
        <w:rPr>
          <w:rFonts w:ascii="Times New Roman" w:hAnsi="Times New Roman"/>
          <w:sz w:val="24"/>
          <w:szCs w:val="24"/>
        </w:rPr>
        <w:t xml:space="preserve"> образования </w:t>
      </w:r>
      <w:r w:rsidRPr="004415C6">
        <w:rPr>
          <w:rFonts w:ascii="Times New Roman" w:hAnsi="Times New Roman"/>
          <w:bCs/>
          <w:sz w:val="24"/>
          <w:szCs w:val="24"/>
        </w:rPr>
        <w:t xml:space="preserve">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4415C6">
        <w:rPr>
          <w:rFonts w:ascii="Times New Roman" w:hAnsi="Times New Roman"/>
          <w:sz w:val="24"/>
          <w:szCs w:val="24"/>
        </w:rPr>
        <w:t>26 февраля 2018 г.</w:t>
      </w:r>
      <w:r w:rsidRPr="004415C6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4415C6">
        <w:rPr>
          <w:rFonts w:ascii="Times New Roman" w:hAnsi="Times New Roman"/>
          <w:sz w:val="24"/>
          <w:szCs w:val="24"/>
        </w:rPr>
        <w:t>50136</w:t>
      </w:r>
      <w:r w:rsidRPr="004415C6">
        <w:rPr>
          <w:rFonts w:ascii="Times New Roman" w:hAnsi="Times New Roman"/>
          <w:bCs/>
          <w:sz w:val="24"/>
          <w:szCs w:val="24"/>
        </w:rPr>
        <w:t>) (далее – ФГОС СПО).</w:t>
      </w:r>
    </w:p>
    <w:p w:rsidR="00412B22" w:rsidRPr="004415C6" w:rsidRDefault="00412B22" w:rsidP="00412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B0" w:rsidRPr="000C78A0" w:rsidRDefault="00CF60B0" w:rsidP="00CF60B0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CF60B0" w:rsidRPr="000C78A0" w:rsidRDefault="00CF60B0" w:rsidP="00CF60B0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CF60B0" w:rsidRPr="000C78A0" w:rsidRDefault="00CF60B0" w:rsidP="00CF60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C78A0">
        <w:rPr>
          <w:rFonts w:ascii="Times New Roman" w:hAnsi="Times New Roman"/>
          <w:iCs/>
          <w:sz w:val="24"/>
          <w:szCs w:val="24"/>
        </w:rPr>
        <w:t xml:space="preserve">«Щелковский колледж» </w:t>
      </w:r>
      <w:r w:rsidRPr="000C78A0">
        <w:rPr>
          <w:rFonts w:ascii="Times New Roman" w:hAnsi="Times New Roman"/>
          <w:sz w:val="24"/>
          <w:szCs w:val="24"/>
        </w:rPr>
        <w:t>(ГБПОУ МО «Щелковский колледж»).</w:t>
      </w:r>
    </w:p>
    <w:p w:rsidR="00CF60B0" w:rsidRPr="000C78A0" w:rsidRDefault="00CF60B0" w:rsidP="00CF60B0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F60B0" w:rsidRPr="000C78A0" w:rsidRDefault="00CF60B0" w:rsidP="00CF60B0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Разработчик</w:t>
      </w:r>
      <w:r w:rsidRPr="000C78A0">
        <w:rPr>
          <w:rFonts w:ascii="Times New Roman" w:hAnsi="Times New Roman"/>
          <w:sz w:val="24"/>
          <w:szCs w:val="24"/>
        </w:rPr>
        <w:t xml:space="preserve">: </w:t>
      </w:r>
    </w:p>
    <w:p w:rsidR="00CF60B0" w:rsidRPr="000C78A0" w:rsidRDefault="00CF60B0" w:rsidP="00CF60B0">
      <w:pPr>
        <w:suppressAutoHyphens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CF60B0" w:rsidRPr="000C78A0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F60B0" w:rsidRPr="000C78A0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0C78A0">
        <w:rPr>
          <w:rFonts w:ascii="Times New Roman" w:hAnsi="Times New Roman"/>
          <w:b/>
          <w:noProof/>
          <w:sz w:val="24"/>
          <w:szCs w:val="24"/>
        </w:rPr>
        <w:t>Рецензент:</w:t>
      </w:r>
    </w:p>
    <w:p w:rsidR="00CF60B0" w:rsidRPr="000C78A0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iCs/>
          <w:color w:val="FF0000"/>
          <w:sz w:val="20"/>
          <w:szCs w:val="20"/>
        </w:rPr>
      </w:pPr>
      <w:r w:rsidRPr="000C78A0">
        <w:rPr>
          <w:rFonts w:ascii="Times New Roman" w:hAnsi="Times New Roman"/>
          <w:sz w:val="24"/>
          <w:szCs w:val="24"/>
        </w:rPr>
        <w:t>Преподаватель высшей квалификационной категории Колосков А.С.</w:t>
      </w:r>
    </w:p>
    <w:p w:rsidR="00412B22" w:rsidRPr="004415C6" w:rsidRDefault="00412B22" w:rsidP="00412B22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12B22" w:rsidRDefault="00412B22" w:rsidP="00412B22">
      <w:pPr>
        <w:spacing w:after="0" w:line="240" w:lineRule="auto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412B22" w:rsidRDefault="00412B22" w:rsidP="00412B22">
      <w:pPr>
        <w:spacing w:after="0" w:line="240" w:lineRule="auto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ind w:left="5430" w:hanging="5430"/>
        <w:rPr>
          <w:rFonts w:ascii="Times New Roman" w:hAnsi="Times New Roman"/>
          <w:b/>
          <w:sz w:val="24"/>
          <w:szCs w:val="24"/>
        </w:rPr>
      </w:pPr>
      <w:r w:rsidRPr="004415C6">
        <w:rPr>
          <w:rFonts w:ascii="Times New Roman" w:hAnsi="Times New Roman"/>
          <w:b/>
          <w:sz w:val="24"/>
          <w:szCs w:val="24"/>
        </w:rPr>
        <w:t>РАССМОТРЕНА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предметной (цикловой) комиссией</w:t>
      </w:r>
      <w:r w:rsidRPr="004415C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4415C6">
        <w:rPr>
          <w:rFonts w:ascii="Times New Roman" w:hAnsi="Times New Roman"/>
          <w:sz w:val="24"/>
          <w:szCs w:val="24"/>
        </w:rPr>
        <w:t xml:space="preserve">Техника и технология строительства 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от «28» августа 2018г.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протокол № 1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Председатель ПЦК</w:t>
      </w:r>
    </w:p>
    <w:p w:rsidR="00412B22" w:rsidRPr="004415C6" w:rsidRDefault="00412B22" w:rsidP="0041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i/>
          <w:sz w:val="24"/>
          <w:szCs w:val="24"/>
        </w:rPr>
        <w:t xml:space="preserve">______________ </w:t>
      </w:r>
      <w:r w:rsidRPr="004415C6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Pr="004415C6">
        <w:rPr>
          <w:rFonts w:ascii="Times New Roman" w:hAnsi="Times New Roman"/>
          <w:sz w:val="24"/>
          <w:szCs w:val="24"/>
        </w:rPr>
        <w:t>Немова</w:t>
      </w:r>
      <w:proofErr w:type="spellEnd"/>
    </w:p>
    <w:p w:rsidR="00412B22" w:rsidRPr="004415C6" w:rsidRDefault="00412B22" w:rsidP="0041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5C6">
        <w:rPr>
          <w:rFonts w:ascii="Times New Roman" w:hAnsi="Times New Roman"/>
          <w:b/>
          <w:sz w:val="24"/>
          <w:szCs w:val="24"/>
        </w:rPr>
        <w:t>СОГЛАСОВАНО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____________________________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415C6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____________________________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415C6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>«____» _____________20___ г.</w:t>
      </w: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22" w:rsidRPr="004415C6" w:rsidRDefault="00412B22" w:rsidP="00412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B22" w:rsidRPr="004415C6" w:rsidRDefault="00412B22" w:rsidP="0041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15C6">
        <w:rPr>
          <w:rFonts w:ascii="Times New Roman" w:hAnsi="Times New Roman"/>
          <w:sz w:val="24"/>
          <w:szCs w:val="24"/>
        </w:rPr>
        <w:tab/>
      </w:r>
      <w:r w:rsidRPr="004415C6">
        <w:rPr>
          <w:rFonts w:ascii="Times New Roman" w:hAnsi="Times New Roman"/>
          <w:sz w:val="24"/>
          <w:szCs w:val="24"/>
        </w:rPr>
        <w:tab/>
        <w:t xml:space="preserve">МП       </w:t>
      </w:r>
    </w:p>
    <w:p w:rsidR="00412B22" w:rsidRDefault="00412B22">
      <w:pPr>
        <w:spacing w:after="160" w:line="259" w:lineRule="auto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br w:type="page"/>
      </w:r>
    </w:p>
    <w:p w:rsidR="00CF60B0" w:rsidRPr="00F76D8F" w:rsidRDefault="00CF60B0" w:rsidP="00CF60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F76D8F">
        <w:rPr>
          <w:rFonts w:ascii="Times New Roman" w:hAnsi="Times New Roman"/>
          <w:b w:val="0"/>
          <w:sz w:val="24"/>
          <w:szCs w:val="24"/>
        </w:rPr>
        <w:lastRenderedPageBreak/>
        <w:t xml:space="preserve">СОДЕРЖАНИЕ </w:t>
      </w:r>
    </w:p>
    <w:p w:rsidR="00CF60B0" w:rsidRPr="00F76D8F" w:rsidRDefault="00CF60B0" w:rsidP="00CF60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6D8F">
        <w:rPr>
          <w:rFonts w:ascii="Times New Roman" w:hAnsi="Times New Roman"/>
          <w:b/>
          <w:sz w:val="24"/>
          <w:szCs w:val="24"/>
        </w:rPr>
        <w:t>стр.</w:t>
      </w:r>
    </w:p>
    <w:p w:rsidR="00CF60B0" w:rsidRPr="00F76D8F" w:rsidRDefault="00CF60B0" w:rsidP="00CF60B0"/>
    <w:p w:rsidR="00CF60B0" w:rsidRPr="00F76D8F" w:rsidRDefault="00CF60B0" w:rsidP="00CF6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D8F">
        <w:rPr>
          <w:rFonts w:ascii="Times New Roman" w:hAnsi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F60B0" w:rsidRPr="00F76D8F" w:rsidTr="00CF60B0">
        <w:trPr>
          <w:trHeight w:val="931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pStyle w:val="1"/>
              <w:spacing w:before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 w:colFirst="0" w:colLast="0"/>
          </w:p>
          <w:p w:rsidR="00CF60B0" w:rsidRPr="00F76D8F" w:rsidRDefault="00CF60B0" w:rsidP="00CF60B0">
            <w:pPr>
              <w:pStyle w:val="1"/>
              <w:spacing w:before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6D8F">
              <w:rPr>
                <w:rFonts w:ascii="Times New Roman" w:hAnsi="Times New Roman"/>
                <w:caps/>
                <w:sz w:val="24"/>
                <w:szCs w:val="24"/>
              </w:rPr>
              <w:t>1. ПАСПОРТ Рабочей ПРОГРАММЫ ПРОИЗВОДСТВЕННОЙ практики</w:t>
            </w:r>
          </w:p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F60B0" w:rsidRPr="00F76D8F" w:rsidRDefault="00CF60B0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0B0" w:rsidRPr="00F76D8F" w:rsidRDefault="00CF60B0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60B0" w:rsidRPr="00F76D8F" w:rsidTr="00CF60B0">
        <w:trPr>
          <w:trHeight w:val="931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2.РЕЗУЛЬТАТЫ ОСВОЕНИЯ РАБОЧЕЙ ПРОГРАММЫ </w:t>
            </w:r>
            <w:r w:rsidRPr="00F76D8F">
              <w:rPr>
                <w:rFonts w:ascii="Times New Roman" w:hAnsi="Times New Roman"/>
                <w:b/>
                <w:caps/>
                <w:sz w:val="24"/>
                <w:szCs w:val="24"/>
              </w:rPr>
              <w:t>ПРОИЗВОДСТВЕННОЙ</w:t>
            </w:r>
            <w:r w:rsidRPr="00F76D8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76D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  <w:p w:rsidR="00CF60B0" w:rsidRPr="00F76D8F" w:rsidRDefault="00CF60B0" w:rsidP="00CF60B0">
            <w:pPr>
              <w:pStyle w:val="1"/>
              <w:spacing w:before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F60B0" w:rsidRPr="00F76D8F" w:rsidRDefault="00CF60B0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F60B0" w:rsidRPr="00F76D8F" w:rsidTr="00CF60B0">
        <w:trPr>
          <w:trHeight w:val="594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pStyle w:val="1"/>
              <w:spacing w:before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6D8F">
              <w:rPr>
                <w:rFonts w:ascii="Times New Roman" w:hAnsi="Times New Roman"/>
                <w:caps/>
                <w:sz w:val="24"/>
                <w:szCs w:val="24"/>
              </w:rPr>
              <w:t>3. СТРУКТУРА и содержание ПРОИЗВОДСТВЕННОЙ практики</w:t>
            </w:r>
          </w:p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F60B0" w:rsidRPr="00F76D8F" w:rsidRDefault="00CF60B0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F60B0" w:rsidRPr="00F76D8F" w:rsidTr="00CF60B0">
        <w:trPr>
          <w:trHeight w:val="692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pStyle w:val="1"/>
              <w:spacing w:before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6D8F">
              <w:rPr>
                <w:rFonts w:ascii="Times New Roman" w:hAnsi="Times New Roman"/>
                <w:caps/>
                <w:sz w:val="24"/>
                <w:szCs w:val="24"/>
              </w:rPr>
              <w:t>4 условия реализации ПРОГРАММЫ ПРОИЗВОДСТВЕННОЙ практики</w:t>
            </w:r>
          </w:p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F60B0" w:rsidRPr="00F76D8F" w:rsidRDefault="00F76D8F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F60B0" w:rsidRPr="00F76D8F" w:rsidTr="00CF60B0">
        <w:trPr>
          <w:trHeight w:val="692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практики</w:t>
            </w:r>
          </w:p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F60B0" w:rsidRPr="00F76D8F" w:rsidRDefault="00F76D8F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F60B0" w:rsidRPr="00FD7F24" w:rsidTr="00CF60B0">
        <w:trPr>
          <w:trHeight w:val="692"/>
        </w:trPr>
        <w:tc>
          <w:tcPr>
            <w:tcW w:w="9007" w:type="dxa"/>
            <w:shd w:val="clear" w:color="auto" w:fill="auto"/>
          </w:tcPr>
          <w:p w:rsidR="00CF60B0" w:rsidRPr="00F76D8F" w:rsidRDefault="00CF60B0" w:rsidP="00CF60B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CF60B0" w:rsidRPr="00FD7F24" w:rsidRDefault="00F76D8F" w:rsidP="00CF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8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bookmarkEnd w:id="0"/>
    </w:tbl>
    <w:p w:rsidR="000355B0" w:rsidRDefault="000355B0" w:rsidP="00A637F0">
      <w:pPr>
        <w:rPr>
          <w:rFonts w:ascii="Times New Roman" w:hAnsi="Times New Roman"/>
        </w:rPr>
      </w:pPr>
    </w:p>
    <w:p w:rsidR="00CF60B0" w:rsidRDefault="00A637F0" w:rsidP="00A637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F60B0" w:rsidRPr="00FD7F24" w:rsidRDefault="00CF60B0" w:rsidP="00CF60B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F24">
        <w:rPr>
          <w:rFonts w:ascii="Times New Roman" w:hAnsi="Times New Roman"/>
          <w:sz w:val="24"/>
          <w:szCs w:val="24"/>
        </w:rPr>
        <w:t>образовательного  стандарта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среднего  профессионального образования (ФГОС СПО).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представляет собой вид учебных занятий, обеспечивающих практико- ориентированную подготовку</w:t>
      </w:r>
      <w:r w:rsidRPr="00FD7F24">
        <w:rPr>
          <w:rFonts w:ascii="Times New Roman" w:hAnsi="Times New Roman"/>
          <w:sz w:val="24"/>
          <w:szCs w:val="24"/>
        </w:rPr>
        <w:t xml:space="preserve"> обучающихся.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F24">
        <w:rPr>
          <w:rFonts w:ascii="Times New Roman" w:hAnsi="Times New Roman"/>
          <w:sz w:val="24"/>
          <w:szCs w:val="24"/>
        </w:rPr>
        <w:t>времени  на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проведение   практики  определяется  ФГОС  СПО,  сроки проведения устанавливаются колледжем в соответствии с ОПОП СПО.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Программа    </w:t>
      </w:r>
      <w:proofErr w:type="gramStart"/>
      <w:r w:rsidRPr="00FD7F24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</w:t>
      </w:r>
      <w:proofErr w:type="gramStart"/>
      <w:r w:rsidRPr="00FD7F24">
        <w:rPr>
          <w:rFonts w:ascii="Times New Roman" w:hAnsi="Times New Roman"/>
          <w:sz w:val="24"/>
          <w:szCs w:val="24"/>
        </w:rPr>
        <w:t>Одной  из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F24">
        <w:rPr>
          <w:rFonts w:ascii="Times New Roman" w:hAnsi="Times New Roman"/>
          <w:sz w:val="24"/>
          <w:szCs w:val="24"/>
        </w:rPr>
        <w:t>При  разработке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7F24">
        <w:rPr>
          <w:rFonts w:ascii="Times New Roman" w:hAnsi="Times New Roman"/>
          <w:sz w:val="24"/>
          <w:szCs w:val="24"/>
        </w:rPr>
        <w:t>Содержание  практики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CF60B0" w:rsidRPr="00FD7F24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0B0" w:rsidRPr="00FD7F24" w:rsidRDefault="00CF60B0" w:rsidP="00CF6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 ПАСПОРТ РАБОЧЕЙ ПРОГРАММЫ </w:t>
      </w:r>
      <w:r w:rsidRPr="00FD7F24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</w:rPr>
        <w:t xml:space="preserve">ПРАКТИКИ  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0B0" w:rsidRPr="000C78A0" w:rsidRDefault="00CF60B0" w:rsidP="00CF60B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Нормативные основания для разработки ОПОП СПО: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5 февраля 2018 г.№ 68«Обутверждении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 Приказ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России от 18 августа 2016 г. №1061 (зарегистрирован Министерством юстиции Российской Федерации 7 сентября 2016 г., регистрационный №43586));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 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г.,регистрационный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 xml:space="preserve"> № 32443),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</w:t>
      </w:r>
      <w:r w:rsidRPr="000C78A0">
        <w:rPr>
          <w:rFonts w:ascii="Times New Roman" w:hAnsi="Times New Roman"/>
          <w:bCs/>
          <w:sz w:val="24"/>
          <w:szCs w:val="24"/>
        </w:rPr>
        <w:lastRenderedPageBreak/>
        <w:t>по эксплуатации элементов оборудования домовых систем газоснабжения» (зарегистрирован Министерством юстиции Российской Федерации 04 июня 2014 г., регистрационный № 32564),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</w:t>
      </w:r>
      <w:proofErr w:type="spellStart"/>
      <w:r w:rsidRPr="000C78A0">
        <w:rPr>
          <w:rFonts w:ascii="Times New Roman" w:hAnsi="Times New Roman"/>
          <w:bCs/>
          <w:sz w:val="24"/>
          <w:szCs w:val="24"/>
        </w:rPr>
        <w:t>электронагреве</w:t>
      </w:r>
      <w:proofErr w:type="spellEnd"/>
      <w:r w:rsidRPr="000C78A0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 21 мая 2014 г., регистрационный № 32374),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 г. № 47442), с изменениями, внесенными приказом Минтруда России от 12 сентября 2017 г. № 671 н (зарегистрирован Министерством юстиции Российской Федерации 3октября 2017 г., регистрационный № 48407);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CF60B0" w:rsidRPr="000C78A0" w:rsidRDefault="00CF60B0" w:rsidP="00CF60B0">
      <w:pPr>
        <w:jc w:val="both"/>
        <w:rPr>
          <w:rFonts w:ascii="Times New Roman" w:hAnsi="Times New Roman"/>
          <w:color w:val="FF0000"/>
        </w:rPr>
      </w:pPr>
    </w:p>
    <w:p w:rsidR="00CF60B0" w:rsidRPr="000C78A0" w:rsidRDefault="00CF60B0" w:rsidP="00CF6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CF60B0" w:rsidRPr="000C78A0" w:rsidRDefault="00CF60B0" w:rsidP="00CF60B0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(далее ПООП). </w:t>
      </w:r>
      <w:r w:rsidRPr="000C78A0">
        <w:rPr>
          <w:rFonts w:ascii="Times New Roman" w:hAnsi="Times New Roman"/>
        </w:rPr>
        <w:t>Организация разработчик ПООП:</w:t>
      </w:r>
      <w:r w:rsidRPr="000C78A0">
        <w:rPr>
          <w:rFonts w:ascii="Times New Roman" w:hAnsi="Times New Roman"/>
          <w:b/>
        </w:rPr>
        <w:t xml:space="preserve"> </w:t>
      </w:r>
      <w:r w:rsidRPr="000C78A0">
        <w:rPr>
          <w:rStyle w:val="afffffa"/>
          <w:rFonts w:ascii="Times New Roman" w:hAnsi="Times New Roman"/>
          <w:sz w:val="24"/>
          <w:szCs w:val="24"/>
          <w:shd w:val="clear" w:color="auto" w:fill="FFFFFF"/>
        </w:rPr>
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08.00.00 ТЕХНИКА И ТЕХНОЛОГИИ СТРОИТЕЛЬСТВА. </w:t>
      </w:r>
      <w:r w:rsidRPr="000C78A0">
        <w:rPr>
          <w:rFonts w:ascii="Times New Roman" w:hAnsi="Times New Roman"/>
          <w:sz w:val="24"/>
          <w:szCs w:val="24"/>
        </w:rPr>
        <w:t xml:space="preserve">Ильина Наталья Владимировна </w:t>
      </w:r>
      <w:r w:rsidRPr="000C78A0">
        <w:rPr>
          <w:rFonts w:ascii="Times New Roman" w:hAnsi="Times New Roman"/>
          <w:sz w:val="24"/>
          <w:szCs w:val="24"/>
        </w:rPr>
        <w:sym w:font="Symbol" w:char="F02D"/>
      </w:r>
      <w:r w:rsidRPr="000C78A0">
        <w:rPr>
          <w:rFonts w:ascii="Times New Roman" w:hAnsi="Times New Roman"/>
          <w:sz w:val="24"/>
          <w:szCs w:val="24"/>
        </w:rPr>
        <w:t xml:space="preserve"> председатель Федерального учебно-методического объединения в системе СПО по укрупненной группе профессий, специальностей 08.00.00 </w:t>
      </w:r>
      <w:r w:rsidRPr="000C78A0">
        <w:rPr>
          <w:rFonts w:ascii="Times New Roman" w:hAnsi="Times New Roman"/>
          <w:b/>
          <w:sz w:val="24"/>
          <w:szCs w:val="24"/>
        </w:rPr>
        <w:t>Т</w:t>
      </w:r>
      <w:r w:rsidRPr="000C78A0">
        <w:rPr>
          <w:rStyle w:val="afffffa"/>
          <w:rFonts w:ascii="Times New Roman" w:hAnsi="Times New Roman"/>
          <w:sz w:val="24"/>
          <w:szCs w:val="24"/>
          <w:shd w:val="clear" w:color="auto" w:fill="FFFFFF"/>
        </w:rPr>
        <w:t>ехника и технологии строительства</w:t>
      </w:r>
      <w:r w:rsidRPr="000C78A0">
        <w:rPr>
          <w:rFonts w:ascii="Times New Roman" w:hAnsi="Times New Roman"/>
          <w:sz w:val="24"/>
          <w:szCs w:val="24"/>
        </w:rPr>
        <w:t xml:space="preserve">, зам. директора ГБПОУ МО </w:t>
      </w:r>
      <w:r w:rsidRPr="000C78A0">
        <w:rPr>
          <w:rFonts w:ascii="Cambria Math" w:hAnsi="Cambria Math" w:cs="Cambria Math"/>
          <w:sz w:val="24"/>
          <w:szCs w:val="24"/>
        </w:rPr>
        <w:t>«</w:t>
      </w:r>
      <w:r w:rsidRPr="000C78A0">
        <w:rPr>
          <w:rFonts w:ascii="Times New Roman" w:hAnsi="Times New Roman"/>
          <w:sz w:val="24"/>
          <w:szCs w:val="24"/>
        </w:rPr>
        <w:t>Сергиево-Посадский колледж</w:t>
      </w:r>
      <w:r w:rsidRPr="000C78A0">
        <w:rPr>
          <w:rFonts w:ascii="Cambria Math" w:hAnsi="Cambria Math" w:cs="Cambria Math"/>
          <w:sz w:val="24"/>
          <w:szCs w:val="24"/>
        </w:rPr>
        <w:t>»</w:t>
      </w:r>
      <w:r w:rsidRPr="000C78A0">
        <w:rPr>
          <w:rFonts w:ascii="Times New Roman" w:hAnsi="Times New Roman"/>
          <w:sz w:val="24"/>
          <w:szCs w:val="24"/>
        </w:rPr>
        <w:t>,</w:t>
      </w:r>
    </w:p>
    <w:p w:rsidR="00CF60B0" w:rsidRPr="000C78A0" w:rsidRDefault="00CF60B0" w:rsidP="00CF60B0">
      <w:pPr>
        <w:spacing w:after="0"/>
        <w:jc w:val="both"/>
        <w:rPr>
          <w:rStyle w:val="afffffa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/>
          <w:sz w:val="24"/>
          <w:szCs w:val="24"/>
        </w:rPr>
        <w:t>Экспертные организации:</w:t>
      </w:r>
    </w:p>
    <w:p w:rsidR="00CF60B0" w:rsidRPr="000C78A0" w:rsidRDefault="00CF60B0" w:rsidP="00CF60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Совет по профессиональным квалификациям в жилищно-коммунальном хозяйстве, </w:t>
      </w:r>
      <w:r w:rsidRPr="000C78A0">
        <w:rPr>
          <w:rFonts w:ascii="Times New Roman" w:hAnsi="Times New Roman"/>
          <w:sz w:val="24"/>
          <w:szCs w:val="24"/>
        </w:rPr>
        <w:t xml:space="preserve">в лице </w:t>
      </w:r>
      <w:r w:rsidRPr="000C78A0">
        <w:rPr>
          <w:rFonts w:ascii="Times New Roman" w:hAnsi="Times New Roman"/>
          <w:b/>
          <w:sz w:val="24"/>
          <w:szCs w:val="24"/>
        </w:rPr>
        <w:t>Плеханова Андрея Михайлович</w:t>
      </w:r>
      <w:r w:rsidRPr="000C78A0">
        <w:rPr>
          <w:rFonts w:ascii="Times New Roman" w:hAnsi="Times New Roman"/>
          <w:sz w:val="24"/>
          <w:szCs w:val="24"/>
        </w:rPr>
        <w:t>а, руководителя рабочей группы по развитию квалификаций в сфере ЖКХ.</w:t>
      </w:r>
    </w:p>
    <w:p w:rsidR="00CF60B0" w:rsidRDefault="00CF60B0" w:rsidP="00CF6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Совет по профессиональным квалификациям в строительстве</w:t>
      </w:r>
      <w:r w:rsidRPr="000C78A0">
        <w:rPr>
          <w:rFonts w:ascii="Times New Roman" w:hAnsi="Times New Roman"/>
          <w:sz w:val="24"/>
          <w:szCs w:val="24"/>
        </w:rPr>
        <w:t xml:space="preserve">, в лице </w:t>
      </w:r>
      <w:r w:rsidRPr="000C78A0">
        <w:rPr>
          <w:rFonts w:ascii="Times New Roman" w:hAnsi="Times New Roman"/>
          <w:b/>
          <w:sz w:val="24"/>
          <w:szCs w:val="24"/>
        </w:rPr>
        <w:t>Тихомирова Сергея Алексеевича</w:t>
      </w:r>
      <w:r w:rsidRPr="000C78A0">
        <w:rPr>
          <w:rFonts w:ascii="Times New Roman" w:hAnsi="Times New Roman"/>
          <w:sz w:val="24"/>
          <w:szCs w:val="24"/>
        </w:rPr>
        <w:t>, кандидата технических наук, доцента, заведующего кафедрой «Теплогазоснабжения и вентиляция» ФГБОУ ВО «Донской государственный технический университет».</w:t>
      </w:r>
    </w:p>
    <w:p w:rsidR="00CF60B0" w:rsidRPr="000C78A0" w:rsidRDefault="00CF60B0" w:rsidP="00CF6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0B0" w:rsidRPr="00FD7F24" w:rsidRDefault="00CF60B0" w:rsidP="00CF60B0">
      <w:pPr>
        <w:pStyle w:val="ae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CF60B0" w:rsidRPr="00CF60B0" w:rsidRDefault="00CF60B0" w:rsidP="00CF6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 xml:space="preserve">Рабочая программа производственной практики по профилю специальности </w:t>
      </w:r>
      <w:r w:rsidRPr="000C78A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0C78A0">
        <w:rPr>
          <w:rFonts w:ascii="Times New Roman" w:hAnsi="Times New Roman"/>
          <w:b/>
          <w:sz w:val="24"/>
          <w:szCs w:val="24"/>
        </w:rPr>
        <w:t xml:space="preserve"> </w:t>
      </w:r>
      <w:r w:rsidRPr="000C78A0">
        <w:rPr>
          <w:rFonts w:ascii="Times New Roman" w:hAnsi="Times New Roman"/>
          <w:color w:val="000000"/>
          <w:sz w:val="24"/>
          <w:szCs w:val="24"/>
          <w:lang w:bidi="ru-RU"/>
        </w:rPr>
        <w:t xml:space="preserve">08.02.08 «Монтаж и </w:t>
      </w:r>
      <w:r w:rsidRPr="00A707EF">
        <w:rPr>
          <w:rFonts w:ascii="Times New Roman" w:hAnsi="Times New Roman"/>
          <w:sz w:val="24"/>
          <w:szCs w:val="24"/>
        </w:rPr>
        <w:lastRenderedPageBreak/>
        <w:t>эксплуатация оборудования и систем газоснабжения»</w:t>
      </w:r>
      <w:r w:rsidRPr="00CF60B0">
        <w:rPr>
          <w:rFonts w:ascii="Times New Roman" w:hAnsi="Times New Roman"/>
          <w:b/>
          <w:sz w:val="24"/>
          <w:szCs w:val="24"/>
        </w:rPr>
        <w:t xml:space="preserve"> </w:t>
      </w:r>
      <w:r w:rsidRPr="00CF60B0">
        <w:rPr>
          <w:rFonts w:ascii="Times New Roman" w:hAnsi="Times New Roman"/>
          <w:sz w:val="24"/>
          <w:szCs w:val="24"/>
        </w:rPr>
        <w:t>«Выполнение работ по одной или нескольким профессиям рабочих, должностей служащих»:</w:t>
      </w:r>
    </w:p>
    <w:p w:rsidR="00CF60B0" w:rsidRPr="00412B22" w:rsidRDefault="00CF60B0" w:rsidP="00CF60B0">
      <w:pPr>
        <w:pStyle w:val="1"/>
        <w:spacing w:before="0" w:after="0" w:line="240" w:lineRule="auto"/>
        <w:rPr>
          <w:rFonts w:ascii="Times New Roman" w:eastAsia="Calibri" w:hAnsi="Times New Roman"/>
          <w:sz w:val="24"/>
          <w:szCs w:val="28"/>
        </w:rPr>
      </w:pPr>
      <w:r w:rsidRPr="00412B22">
        <w:rPr>
          <w:rFonts w:ascii="Times New Roman" w:eastAsia="Calibri" w:hAnsi="Times New Roman"/>
          <w:sz w:val="24"/>
          <w:szCs w:val="28"/>
        </w:rPr>
        <w:t>18449 Слесарь аварийно-восстановительных работ в газовом хозяйстве</w:t>
      </w:r>
    </w:p>
    <w:p w:rsidR="00CF60B0" w:rsidRPr="00BC6B8F" w:rsidRDefault="00CF60B0" w:rsidP="00CF60B0">
      <w:pPr>
        <w:pStyle w:val="1"/>
        <w:spacing w:before="0" w:after="0" w:line="240" w:lineRule="auto"/>
        <w:rPr>
          <w:rFonts w:ascii="Times New Roman" w:eastAsia="Calibri" w:hAnsi="Times New Roman"/>
          <w:sz w:val="24"/>
          <w:szCs w:val="28"/>
        </w:rPr>
      </w:pPr>
      <w:r w:rsidRPr="00BC6B8F">
        <w:rPr>
          <w:rFonts w:ascii="Times New Roman" w:eastAsia="Calibri" w:hAnsi="Times New Roman"/>
          <w:sz w:val="24"/>
          <w:szCs w:val="28"/>
        </w:rPr>
        <w:t>18554 Слесарь по эксплуатации и ремонту газового оборудования»</w:t>
      </w:r>
    </w:p>
    <w:p w:rsid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559BF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FD7F24">
        <w:rPr>
          <w:rFonts w:ascii="Times New Roman" w:hAnsi="Times New Roman"/>
          <w:sz w:val="24"/>
          <w:szCs w:val="24"/>
        </w:rPr>
        <w:t xml:space="preserve">производственной практики по профилю специальности </w:t>
      </w:r>
      <w:r w:rsidRPr="00A559BF">
        <w:rPr>
          <w:rFonts w:ascii="Times New Roman" w:hAnsi="Times New Roman"/>
          <w:sz w:val="24"/>
          <w:szCs w:val="24"/>
        </w:rPr>
        <w:t xml:space="preserve">может быть использована в дополнительном профессиональном образовании обучающихся по специальности </w:t>
      </w:r>
      <w:r w:rsidRPr="007C24EB">
        <w:rPr>
          <w:rFonts w:ascii="Times New Roman" w:hAnsi="Times New Roman"/>
          <w:color w:val="000000"/>
          <w:sz w:val="24"/>
          <w:szCs w:val="24"/>
          <w:lang w:bidi="ru-RU"/>
        </w:rPr>
        <w:t>08.02.08 «Монтаж и эксплуатация оборудования и систем газоснабжения»</w:t>
      </w:r>
      <w:r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в области </w:t>
      </w:r>
      <w:r>
        <w:rPr>
          <w:rFonts w:ascii="Times New Roman" w:hAnsi="Times New Roman"/>
          <w:sz w:val="24"/>
          <w:szCs w:val="24"/>
        </w:rPr>
        <w:t>профессиональной деятельности: 16 Строительство и жилищно-коммунальное хозяйство.</w:t>
      </w:r>
    </w:p>
    <w:p w:rsidR="00CF60B0" w:rsidRPr="00FD7F24" w:rsidRDefault="00CF60B0" w:rsidP="00CF60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1.2 Место производственной практики в структуре основной профессиональной образовательной программы:</w:t>
      </w:r>
    </w:p>
    <w:p w:rsidR="00CF60B0" w:rsidRPr="00FD7F24" w:rsidRDefault="00CF60B0" w:rsidP="00CF60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 ПП.01 является составной частью профессионального модуля </w:t>
      </w:r>
    </w:p>
    <w:p w:rsidR="00CF60B0" w:rsidRDefault="00CF60B0" w:rsidP="00CF6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04 «Выполнение работ по одной или нескольким профессиям рабочих, должностей служащих»</w:t>
      </w:r>
    </w:p>
    <w:p w:rsidR="00CF60B0" w:rsidRPr="00A707EF" w:rsidRDefault="00CF60B0" w:rsidP="00CF6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1.3. Цели и задачи производственной практики: </w:t>
      </w:r>
    </w:p>
    <w:p w:rsidR="00CF60B0" w:rsidRPr="00FD7F24" w:rsidRDefault="00CF60B0" w:rsidP="00CF60B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Цели: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0B0">
        <w:rPr>
          <w:rFonts w:ascii="Times New Roman" w:hAnsi="Times New Roman"/>
          <w:sz w:val="24"/>
          <w:szCs w:val="24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0B0">
        <w:rPr>
          <w:rFonts w:ascii="Times New Roman" w:hAnsi="Times New Roman"/>
          <w:sz w:val="24"/>
          <w:szCs w:val="24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0B0">
        <w:rPr>
          <w:rFonts w:ascii="Times New Roman" w:hAnsi="Times New Roman"/>
          <w:sz w:val="24"/>
          <w:szCs w:val="24"/>
        </w:rPr>
        <w:t>-профессиональная ориентация студента в будущей профессии.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Задачи: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-</w:t>
      </w:r>
      <w:proofErr w:type="gramStart"/>
      <w:r w:rsidRPr="00FD7F24">
        <w:rPr>
          <w:rFonts w:ascii="Times New Roman" w:hAnsi="Times New Roman"/>
          <w:sz w:val="24"/>
          <w:szCs w:val="24"/>
        </w:rPr>
        <w:t>формирование  у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студентов  знаний,  умений  и  навыков,  профессиональных компетенций, профессионально значимых личностных качеств;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-</w:t>
      </w:r>
      <w:proofErr w:type="gramStart"/>
      <w:r w:rsidRPr="00FD7F24">
        <w:rPr>
          <w:rFonts w:ascii="Times New Roman" w:hAnsi="Times New Roman"/>
          <w:sz w:val="24"/>
          <w:szCs w:val="24"/>
        </w:rPr>
        <w:t>развитие  профессионального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-адаптация студентов к профессиональной деятельности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0B0">
        <w:rPr>
          <w:rFonts w:ascii="Times New Roman" w:hAnsi="Times New Roman"/>
          <w:sz w:val="24"/>
          <w:szCs w:val="24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CF60B0" w:rsidRPr="00CF60B0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0B0">
        <w:rPr>
          <w:rFonts w:ascii="Times New Roman" w:hAnsi="Times New Roman"/>
          <w:sz w:val="24"/>
          <w:szCs w:val="24"/>
        </w:rPr>
        <w:t>- приобретение и развитие умений и навыков составления отчета по практике;</w:t>
      </w:r>
    </w:p>
    <w:p w:rsidR="00CF60B0" w:rsidRPr="00FD7F24" w:rsidRDefault="00CF60B0" w:rsidP="00CF6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-подготовка к самостоятельной трудовой деятельности.</w:t>
      </w:r>
    </w:p>
    <w:p w:rsidR="00CF60B0" w:rsidRPr="00FD7F24" w:rsidRDefault="00CF60B0" w:rsidP="00CF6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0B0" w:rsidRPr="00FD7F24" w:rsidRDefault="00CF60B0" w:rsidP="00CF60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1.4. Общий объем времени, предусмотренный для производственной практики – </w:t>
      </w:r>
    </w:p>
    <w:p w:rsidR="00CF60B0" w:rsidRPr="00FD7F24" w:rsidRDefault="00CF60B0" w:rsidP="00CF60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</w:t>
      </w:r>
      <w:r w:rsidRPr="00FD7F2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FD7F24">
        <w:rPr>
          <w:rFonts w:ascii="Times New Roman" w:hAnsi="Times New Roman"/>
          <w:b/>
          <w:sz w:val="24"/>
          <w:szCs w:val="24"/>
        </w:rPr>
        <w:t xml:space="preserve"> (4 недел</w:t>
      </w:r>
      <w:r>
        <w:rPr>
          <w:rFonts w:ascii="Times New Roman" w:hAnsi="Times New Roman"/>
          <w:b/>
          <w:sz w:val="24"/>
          <w:szCs w:val="24"/>
        </w:rPr>
        <w:t>и</w:t>
      </w:r>
      <w:r w:rsidRPr="00FD7F24">
        <w:rPr>
          <w:rFonts w:ascii="Times New Roman" w:hAnsi="Times New Roman"/>
          <w:b/>
          <w:sz w:val="24"/>
          <w:szCs w:val="24"/>
        </w:rPr>
        <w:t>)</w:t>
      </w:r>
    </w:p>
    <w:p w:rsidR="00F76D8F" w:rsidRPr="00FD7F24" w:rsidRDefault="00F76D8F" w:rsidP="00F76D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1.5 Форма промежуточной аттестации:</w:t>
      </w:r>
    </w:p>
    <w:p w:rsidR="00F76D8F" w:rsidRPr="00FD7F24" w:rsidRDefault="00F76D8F" w:rsidP="00F76D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F76D8F" w:rsidRPr="00FD7F24" w:rsidRDefault="00F76D8F" w:rsidP="00F7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6D8F" w:rsidRPr="00FD7F24" w:rsidRDefault="00F76D8F" w:rsidP="00F7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ПРОИЗВОДСТВЕННОЙ ПРАКТИКИ</w:t>
      </w:r>
    </w:p>
    <w:p w:rsidR="00F76D8F" w:rsidRPr="00FD7F24" w:rsidRDefault="00F76D8F" w:rsidP="00F7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7F24">
        <w:rPr>
          <w:rFonts w:ascii="Times New Roman" w:hAnsi="Times New Roman"/>
          <w:b/>
          <w:sz w:val="24"/>
          <w:szCs w:val="24"/>
        </w:rPr>
        <w:t>2.1  Требования</w:t>
      </w:r>
      <w:proofErr w:type="gramEnd"/>
      <w:r w:rsidRPr="00FD7F24">
        <w:rPr>
          <w:rFonts w:ascii="Times New Roman" w:hAnsi="Times New Roman"/>
          <w:b/>
          <w:sz w:val="24"/>
          <w:szCs w:val="24"/>
        </w:rPr>
        <w:t xml:space="preserve"> к результатам освоения производственной практики:</w:t>
      </w:r>
    </w:p>
    <w:p w:rsidR="00F76D8F" w:rsidRDefault="00F76D8F" w:rsidP="00151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327" w:rsidRPr="00FD7F24" w:rsidRDefault="00151327" w:rsidP="001513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приобретение первоначального практического опыта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 </w:t>
      </w:r>
      <w:r w:rsidRPr="007C24EB">
        <w:rPr>
          <w:rFonts w:ascii="Times New Roman" w:hAnsi="Times New Roman" w:cs="Times New Roman"/>
          <w:color w:val="000000"/>
          <w:sz w:val="24"/>
          <w:szCs w:val="24"/>
          <w:lang w:bidi="ru-RU"/>
        </w:rPr>
        <w:t>08.02.08 «Монтаж и эксплуатация оборудования и систем газоснабжения»</w:t>
      </w:r>
      <w:r w:rsidRPr="00FD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F24">
        <w:rPr>
          <w:rFonts w:ascii="Times New Roman" w:hAnsi="Times New Roman" w:cs="Times New Roman"/>
          <w:sz w:val="24"/>
          <w:szCs w:val="24"/>
        </w:rPr>
        <w:t xml:space="preserve">развитие общих, профессиональных </w:t>
      </w:r>
      <w:r w:rsidRPr="00FD7F24">
        <w:rPr>
          <w:rFonts w:ascii="Times New Roman" w:hAnsi="Times New Roman" w:cs="Times New Roman"/>
          <w:sz w:val="24"/>
          <w:szCs w:val="24"/>
        </w:rPr>
        <w:lastRenderedPageBreak/>
        <w:t>компетенций и готовности к самостоятельной трудовой деятельности, оформление и защита отчета по практике.</w:t>
      </w:r>
    </w:p>
    <w:p w:rsidR="00151327" w:rsidRDefault="00151327" w:rsidP="00151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E908E5" w:rsidRDefault="00151327" w:rsidP="000B25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51327" w:rsidRPr="00E908E5" w:rsidRDefault="00151327" w:rsidP="000B25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</w:rPr>
              <w:t>Наименование общих компетенций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51327" w:rsidRPr="009D16C9" w:rsidTr="000B252B">
        <w:trPr>
          <w:trHeight w:val="20"/>
          <w:jc w:val="center"/>
        </w:trPr>
        <w:tc>
          <w:tcPr>
            <w:tcW w:w="1229" w:type="dxa"/>
          </w:tcPr>
          <w:p w:rsidR="00151327" w:rsidRPr="009D16C9" w:rsidRDefault="00151327" w:rsidP="000B25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151327" w:rsidRPr="009D16C9" w:rsidRDefault="00151327" w:rsidP="000B252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51327" w:rsidRPr="00FD7F24" w:rsidRDefault="00151327" w:rsidP="0015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327" w:rsidRDefault="00151327" w:rsidP="001513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F24">
        <w:rPr>
          <w:rFonts w:ascii="Times New Roman" w:hAnsi="Times New Roman"/>
          <w:sz w:val="24"/>
          <w:szCs w:val="24"/>
        </w:rPr>
        <w:t>Виды  деятельности</w:t>
      </w:r>
      <w:proofErr w:type="gramEnd"/>
      <w:r w:rsidRPr="00FD7F24">
        <w:rPr>
          <w:rFonts w:ascii="Times New Roman" w:hAnsi="Times New Roman"/>
          <w:sz w:val="24"/>
          <w:szCs w:val="24"/>
        </w:rPr>
        <w:t xml:space="preserve"> (ВД) и соответствующих профессиональных компетенций (ПК):</w:t>
      </w:r>
    </w:p>
    <w:p w:rsidR="00A637F0" w:rsidRDefault="00A637F0" w:rsidP="00A637F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8404"/>
      </w:tblGrid>
      <w:tr w:rsidR="00A637F0" w:rsidTr="00412B22">
        <w:tc>
          <w:tcPr>
            <w:tcW w:w="1225" w:type="dxa"/>
            <w:vAlign w:val="center"/>
            <w:hideMark/>
          </w:tcPr>
          <w:p w:rsidR="00A637F0" w:rsidRDefault="00A637F0" w:rsidP="00412B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04" w:type="dxa"/>
            <w:vAlign w:val="center"/>
            <w:hideMark/>
          </w:tcPr>
          <w:p w:rsidR="00A637F0" w:rsidRDefault="00A637F0" w:rsidP="00412B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18449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Слесарь аварийно-восстановительных работ </w:t>
            </w:r>
            <w:r w:rsidRPr="00412B22">
              <w:rPr>
                <w:rFonts w:ascii="Times New Roman" w:hAnsi="Times New Roman"/>
                <w:b/>
                <w:sz w:val="24"/>
                <w:szCs w:val="24"/>
              </w:rPr>
              <w:t>в газовом хозяйстве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4.1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простых и средней сложности аварийно-восстановительных и ремонтных работ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-работ)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4.1.1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погрузочно-разгрузочных работ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4.1.2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и вспомогательных работ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4.1.3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ремонтно-восстановительных 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4.1.4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Verdana" w:hAnsi="Verdana" w:cs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простых и средней сложности монтажных 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4.2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простых и средней сложности изоляционных работ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4.2.1</w:t>
            </w:r>
          </w:p>
        </w:tc>
        <w:tc>
          <w:tcPr>
            <w:tcW w:w="8404" w:type="dxa"/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простых и средней сложности изоляционных работ на объектах газовой отрасли</w:t>
            </w:r>
          </w:p>
        </w:tc>
      </w:tr>
      <w:tr w:rsidR="00412B22" w:rsidTr="00412B22">
        <w:tc>
          <w:tcPr>
            <w:tcW w:w="1225" w:type="dxa"/>
            <w:tcBorders>
              <w:bottom w:val="single" w:sz="4" w:space="0" w:color="auto"/>
            </w:tcBorders>
            <w:hideMark/>
          </w:tcPr>
          <w:p w:rsidR="00412B22" w:rsidRDefault="00412B22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4.2.2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hideMark/>
          </w:tcPr>
          <w:p w:rsidR="00412B22" w:rsidRDefault="00412B22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изоляционными материалами поверхностей простой конфигурации на объектах газовой отрасли</w:t>
            </w:r>
          </w:p>
        </w:tc>
      </w:tr>
      <w:tr w:rsidR="00412B22" w:rsidTr="00412B22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22" w:rsidRDefault="00412B22" w:rsidP="00412B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2B22" w:rsidRDefault="00412B22" w:rsidP="00412B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7F0" w:rsidTr="00412B22"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18554</w:t>
            </w:r>
          </w:p>
        </w:tc>
        <w:tc>
          <w:tcPr>
            <w:tcW w:w="8404" w:type="dxa"/>
            <w:tcBorders>
              <w:top w:val="single" w:sz="4" w:space="0" w:color="auto"/>
            </w:tcBorders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A637F0" w:rsidTr="00412B22">
        <w:tc>
          <w:tcPr>
            <w:tcW w:w="1225" w:type="dxa"/>
            <w:hideMark/>
          </w:tcPr>
          <w:p w:rsidR="00A637F0" w:rsidRDefault="008D209A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4.3</w:t>
            </w:r>
          </w:p>
        </w:tc>
        <w:tc>
          <w:tcPr>
            <w:tcW w:w="8404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газовых сетей домохозяйства</w:t>
            </w:r>
          </w:p>
        </w:tc>
      </w:tr>
      <w:tr w:rsidR="00A637F0" w:rsidTr="00412B22">
        <w:tc>
          <w:tcPr>
            <w:tcW w:w="1225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D209A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404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 газовых сетей домохозяйства</w:t>
            </w:r>
          </w:p>
        </w:tc>
      </w:tr>
      <w:tr w:rsidR="00A637F0" w:rsidTr="00412B22">
        <w:tc>
          <w:tcPr>
            <w:tcW w:w="1225" w:type="dxa"/>
            <w:hideMark/>
          </w:tcPr>
          <w:p w:rsidR="00A637F0" w:rsidRDefault="00A637F0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D209A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ремонту элементов газовых сетей домохозяйства</w:t>
            </w:r>
          </w:p>
        </w:tc>
      </w:tr>
      <w:tr w:rsidR="00A637F0" w:rsidTr="00412B22">
        <w:tc>
          <w:tcPr>
            <w:tcW w:w="1225" w:type="dxa"/>
            <w:hideMark/>
          </w:tcPr>
          <w:p w:rsidR="00A637F0" w:rsidRDefault="00A637F0" w:rsidP="008D2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D209A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пусконаладочных работ и испытаний газовых сетей домохозяйства</w:t>
            </w:r>
          </w:p>
        </w:tc>
      </w:tr>
    </w:tbl>
    <w:p w:rsidR="00151327" w:rsidRDefault="00151327" w:rsidP="001513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151327" w:rsidRDefault="00151327" w:rsidP="00A637F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806"/>
      </w:tblGrid>
      <w:tr w:rsidR="00A637F0" w:rsidTr="00412B22">
        <w:trPr>
          <w:jc w:val="center"/>
        </w:trPr>
        <w:tc>
          <w:tcPr>
            <w:tcW w:w="2823" w:type="dxa"/>
            <w:vAlign w:val="center"/>
            <w:hideMark/>
          </w:tcPr>
          <w:p w:rsidR="00A637F0" w:rsidRDefault="00A637F0" w:rsidP="00412B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806" w:type="dxa"/>
            <w:vAlign w:val="center"/>
            <w:hideMark/>
          </w:tcPr>
          <w:p w:rsidR="00A637F0" w:rsidRDefault="00A637F0" w:rsidP="00412B22">
            <w:pPr>
              <w:autoSpaceDE w:val="0"/>
              <w:autoSpaceDN w:val="0"/>
              <w:adjustRightInd w:val="0"/>
              <w:spacing w:after="0" w:line="360" w:lineRule="auto"/>
              <w:ind w:firstLine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требований к практическому опыту, знаниям и умениям</w:t>
            </w:r>
          </w:p>
        </w:tc>
      </w:tr>
      <w:tr w:rsidR="00412B22" w:rsidTr="00412B22">
        <w:trPr>
          <w:jc w:val="center"/>
        </w:trPr>
        <w:tc>
          <w:tcPr>
            <w:tcW w:w="2823" w:type="dxa"/>
            <w:hideMark/>
          </w:tcPr>
          <w:p w:rsidR="00412B22" w:rsidRDefault="00412B22" w:rsidP="00412B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18449</w:t>
            </w:r>
          </w:p>
        </w:tc>
        <w:tc>
          <w:tcPr>
            <w:tcW w:w="6806" w:type="dxa"/>
            <w:hideMark/>
          </w:tcPr>
          <w:p w:rsidR="00412B22" w:rsidRDefault="00412B22" w:rsidP="00412B22">
            <w:pPr>
              <w:autoSpaceDE w:val="0"/>
              <w:autoSpaceDN w:val="0"/>
              <w:adjustRightInd w:val="0"/>
              <w:spacing w:after="0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Слесарь аварийно-восстановительных работ </w:t>
            </w:r>
            <w:r w:rsidRPr="00412B22">
              <w:rPr>
                <w:rFonts w:ascii="Times New Roman" w:hAnsi="Times New Roman"/>
                <w:b/>
                <w:sz w:val="24"/>
                <w:szCs w:val="24"/>
              </w:rPr>
              <w:t>в газовом хозяйстве</w:t>
            </w:r>
          </w:p>
        </w:tc>
      </w:tr>
      <w:tr w:rsidR="00412B22" w:rsidTr="00412B22">
        <w:trPr>
          <w:jc w:val="center"/>
        </w:trPr>
        <w:tc>
          <w:tcPr>
            <w:tcW w:w="2823" w:type="dxa"/>
            <w:hideMark/>
          </w:tcPr>
          <w:p w:rsidR="00412B22" w:rsidRDefault="00412B22" w:rsidP="0041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6" w:type="dxa"/>
          </w:tcPr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погрузке и разгрузке труб, тяжеловесных, негабаритных грузов, механизмов, инструментов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приспособлений</w:t>
            </w:r>
            <w:r w:rsidR="00151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ремонта устройств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сооружений на объектах газовой отрасли;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сборке оборудования подъемных сооружений, дорожно-строительной и специальной техники в местах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грузов при доставке новой трубы, катушки,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захлеста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трубопроводного узла, привода запорного устройства, редукторов, техники и оборудования к месту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труб, трубопроводной арматуры (ТПА) и оборудования при сварке;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расстановки оборудования на рабочих местах;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подготовки инструментов и оборудования к работе;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снятие знаков и плакатов, ограждений крановых узлов с последующей их установкой после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установке защитных и оградительных устройств в местах аварий и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местоположения и глубины залегания трубопровода, кабеля, подземных коммуникаций;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отвод воды от крановых площадок, из шурфов, траншей, потенциально опасных участков трубопроводов в месте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замер загазованности в местах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 состояния работающих в колодцах, котлованах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очистка и приведение в порядок территории в месте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переключение ТПА путем открытия и закрытия кранов и задвижек по команде диспетчера или руководителя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удаление газа из участка трубопровода через продувочные свечи;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очистка поверхности трубопроводов и ТПА, крановых площадок, оборудования от остатков грунта, наледи и снега;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очистка внутренней полости трубопровода от посторонних предметов;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зарядка пескоструйного аппарата песком;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пескоструйная очистка поверхности трубопроводов, ТПА и оборудования;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установка и снятие временных герметизирующих устройств (ВГУ), глиняных пробок на трубопроводах;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 давления в установленных в трубопроводах ВГУ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извлечение из траншеи и транспортировка деформированного участка трубопровода в сторону;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изготовление деревянных щитов, настилов;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укрепление стенок траншей и котлованов с оттеской бревен, брусков, досок;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несложных штукатурных работ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 на объектах газовой отрасли;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простых малярных работ вручную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 на объектах газовой отрасли с приготовлением грунтовочных и окрасочных составов;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сортировка труб, фасонных частей и средств крепления для ремонта и монтажа;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очистка ТПА, оборудования и крепежных элементов от консервирующей смазки;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подача материалов в траншеи и котлованы;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 всех видов оснований под трубопроводы, оборудование, коллекторы, каналы, камеры и колодцы;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изготовление приспособлений для ремонта и монтажа;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выявление и устранение неполадок выявление и устранение неполадок в используемом оборудовании, приспособлениях и инструменте, возникающих при производстве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ковка деталей по эскизам и шаблонам;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вскрытие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шурфовка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трубопровода, кабеля, подземных коммуникаций в месте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грунта вручную в местах установки ВГУ, глиняных пробок и вокруг трубопровода;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зачистка дна и стенок траншей и котлованов;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уплотнение грунта под трубопроводом и у тела трубы;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подсыпка подушки трубы мягким грунтом;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засыпка траншей и приямков после окончания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слесарная обработка деталей и узлов по 11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14 квалитетам;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разметка, сверление или пробивка отверстий;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правка, опиловка и нарезание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резьб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трубах;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промывка, чистка, смазка деталей, узлов и механизмов;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шабрение деталей с помощью механизированного инструмента;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гнутье труб диаметром до 200 мм при сборке их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правка концов труб диаметром до 200 мм при сборке их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зачистка и опиловка концов стальных труб диаметром до 200 мм при сборке их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просушка и утепление стыков стальных труб при сварке;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поворачивание стальных труб диаметром до 200 мм при сварке стыков;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совмещение кромок труб диаметром до 200 мм путем их центровки для выполнения сварочных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стыковка труб диаметром до 200 мм с фланцами;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зачистка сварных швов от шлака и окалины после сварки;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пробивка отверстий механизированным инструментом в стенах камер и колодцев для ввода труб;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соединение труб манжетами с уплотнительным раствором (при прокладке кабелей);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снятие и установка на трубопровод балластирующих устройств;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места проведения изоляционных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проверка состояния изоляции оборудования, трубопровода и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ручная и механизированная очистка трубопровода, ТПА и оборудования от старого изоляционного покрытия;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осушка и подогрев (при необходимости) изолируемых поверхностей, в том числе механизированным способом;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приготовление битумных мастик,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специальных окрасочных составов;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подогрев битумных мастик и разлив в емкости для транспортировки;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подготовка рулонных изоляционных материалов к проведению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продувка швов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торкретируемой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поверхности сжатым воздухом;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раскрой рулонных изоляционных материалов по заданному размеру для простых и средней сложности изоляционных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покрытие поверхностей простой конфигурации битумной мастикой,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нанесение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шпатлевочных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специальных окрасочных составов кистью на прямолинейные поверхности;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оклейка рулонными изоляционными материалами горизонтальных плоских поверхностей, прямых участков трубопроводов и цилиндрических поверхностей;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торкретирование и гидроизоляция колодцев;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изоляция плоскостей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стекловатными матами прошивными и на синтетической связке,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полуцилиндрами, формованными полуцилиндрами и плитами;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изоляция горячих и холодных поверхностей простой конфигурации;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установка бандажей и опорных колец всех видов; </w:t>
            </w:r>
          </w:p>
          <w:p w:rsidR="00412B22" w:rsidRDefault="00412B22" w:rsidP="00412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/>
              <w:ind w:firstLine="18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12B22" w:rsidTr="00412B22">
        <w:trPr>
          <w:jc w:val="center"/>
        </w:trPr>
        <w:tc>
          <w:tcPr>
            <w:tcW w:w="2823" w:type="dxa"/>
            <w:hideMark/>
          </w:tcPr>
          <w:p w:rsidR="00412B22" w:rsidRDefault="00412B22" w:rsidP="0041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6806" w:type="dxa"/>
            <w:hideMark/>
          </w:tcPr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погрузочно-разгрузочные работы;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защитные и оградительные устройства на местах проведения погрузочно-разгрузочных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 определять центр тяжести перемещаемых грузов;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выбирать способы безопасной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перемещения грузов, в том числе тяжеловесных и негабаритных;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расстроповку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грузов, в том числе тяжеловесных и негабаритных;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сборку оборудования подъемных сооружений, дорожно-строительной и специальной техники;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поверять исправность стропов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игрузозахватных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приспособлений перед использованием;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фактическое местоположение трубопровода, подземных коммуникаций;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плотницкие работы;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крепить стенки траншей и котлованов;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концентрацию метана и тяжелых углеводородов с помощью газоанализаторов.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обеспечивать страховку работающих в колодцах, котлованах;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считывать показания приборов, установленных на трубопроводах и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дренажные работы;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изготавливать приспособления для ремонта и монтажа оборудования, агрегатов и машин, трубопроводов и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исправность слесарного инструмента и приспособлений;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с пескоструйным аппаратом;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простые кузнечные работы;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вспомогательные работы при сварке и резке труб на трубопроводе;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простые малярные и штукатурные работы;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производить установку ВГУ, глиняных пробок на трубопроводах;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давление в ВГУ по приборам;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сортировать трубы, фасонные части и средства крепления;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очистку внутренней полости трубопровода от посторонних предметов;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очистку ТПА, оборудования и крепежных элементов от консервирующей смазки;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устройство всех видов оснований под трубопроводы, оборудование, коллекторы, каналы, камеры и колодцы;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и устранять неполадки в используемом оборудовании, приспособлениях и инструменте;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земляные работы вручную и с использованием механизмов;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планировку траншеи для укладки трубопровода;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разметочные работы и работы по резке металла;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слесарным инструментом и приспособлениями при выполнении простых и средней сложности ремонтно-восстановительных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технические измерения при выполнении простых и средней сложности ремонтно-восстановительных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производить рубку, правку,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гибку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резку, опиливание, шабрение простых деталей;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промывку, чистку и смазку деталей, узлов и механизмов;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разметку, сверление или пробивку отверстий;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читать схемы, карты, чертежи и техническую документацию общего и специализированного назначения;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и центровать трубы диаметром до 200 мм;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гнутье труб диаметром до 200 мм холодным способом;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просушку и утепление стыков стальных труб при сварке;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монтаж трубопроводов диаметром до 200 мм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стыковать трубы диаметром до 200 мм с фланцами;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монтаж трубопроводов в колодцах;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концы труб диаметром до 200 мм, деталей и узлов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монтаж труб при прокладке кабелей;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технические измерения при проведении простых и средней сложности монтажных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состояние изоляции оборудования, трубопровода и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очистку трубопровода, ТПА и оборудования от старого изоляционного покрытия;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осушку и подогрев изолируемых поверхностей;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применять оборудование, приспособления и инструмент для очистки трубопровода, ТПА и оборудования от старого изоляционного покрытия,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осушки и подогрева изолируемых поверхностей;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готовить битумные мастики,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специальные окрасочные составы;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подогревать битумные мастики;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готовность битумных мастик к работе при приготовлении и подогреве;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раскрой рулонных изоляционных материалов по заданному размеру;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наносить битумную мастику,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поверхности простой конфигурации;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шпатлевочные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специальные окрасочные составы кистью на прямолинейные поверхности;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оклеивать рулонными изоляционными материалами горизонтальные плоские поверхности, прямые участки трубопроводов и цилиндрические поверхности;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торкретирование и гидроизоляцию колодцев;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изоляцию плоскостей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стекловатными матами прошивными и на синтетической связке,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полуцилиндрами, формованными полуцилиндрами и плитами;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изоляцию горячих и холодных поверхностей простой конфигурации;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устанавливать бандажи и опорные кольца всех видов;</w:t>
            </w:r>
          </w:p>
          <w:p w:rsidR="00412B22" w:rsidRPr="000D3A8D" w:rsidRDefault="00412B22" w:rsidP="00412B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</w:tc>
      </w:tr>
      <w:tr w:rsidR="00412B22" w:rsidTr="00412B22">
        <w:trPr>
          <w:jc w:val="center"/>
        </w:trPr>
        <w:tc>
          <w:tcPr>
            <w:tcW w:w="2823" w:type="dxa"/>
            <w:hideMark/>
          </w:tcPr>
          <w:p w:rsidR="00412B22" w:rsidRDefault="00412B22" w:rsidP="00412B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806" w:type="dxa"/>
            <w:hideMark/>
          </w:tcPr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выполнения погрузочно-разгрузочных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 и способы применения подъемно-такелажных приспособлений;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правила и способы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подъема, перемещения грузов;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назначение и правила применения стропов-тросов, цепей, канатов;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 и принцип работы грузозахватных приспособлений, применяемых при подъеме и перемещении грузов;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и способы сращивания и связывания стропов;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эксплуатации стропов и их грузоподъемность;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устройство, назначение и порядок сборки подъемных сооружений, дорожно-строительной и специальной техники;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чтения схем, карт и чертежей;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виды и назначение оборудования, инструментов и приспособлений, применяемых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схема расположения и правила пользования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и способы очистки основных деталей и внутренней полости трубопроводов, сборных железобетонных коллекторов, каналов, камер и колодцев;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 работы пескоструйного аппарата и правила ухода за ним;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выполнения плотницких, малярных и штукатурных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правила крепления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перекрепления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траншей и котлованов;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труб, фасонных частей, средств крепления и деталей трубопроводов и арматуры;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подготовки естественных и устройства искусственных оснований под трубопроводы, коллекторы, каналы, колодцы и камеры;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выполнения земляных работ вручную и с использованием механизмов;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разработки грунта при укладке трубопровода;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нормативной глубине залегания трубопроводов;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эксплуатации приборов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трассоискателей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локализации и ликвидации аварий и инцидентов на объектах;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типы креплений стенок траншей в зависимости от характеристики грунта;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инструментов и приспособлений, используемых при плотницких работах;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применяемых пиломатериалов и свойства древесины;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 и правила применения электрифицированного инструмента;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устройства временных сооружений при изготовлении настилов, креплении стенок траншей и котлованов;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правила работы в колодцах, котлованах;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и средства страховки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работающих в колодцах, котлованах;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и устройства для удаления воды;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физические и химические свойства метана, тяжелых углеводородов и нефтепродуктов;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вывода трубопровода в ремонт, проведения работ по отключению участков трубопроводов для проведения работ и ввода трубопровода в эксплуатацию;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выполнения простых кузнечных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средства индивидуальной и коллективной защиты;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чтения схем, карт и чертежей;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 и назначение трубопроводов на объектах газовой отрасли;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устройство, назначение и принцип действия ТПА;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принципиальная технологическая схема и схема коммуникаций ремонтируемого объекта;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требования, предъявляемые к основаниям под трубопроводы;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приемы и методы выполнения слесарных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порядок выполнения земляных работ при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шурфовке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трубопроводов и оборудования, расположенного под землей;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 о допусках и посадках, квалитетах, классах точности и чистоты обработки деталей;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технических измерений при проведении простых и средней сложности ремонтно-восстановительных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наименование, маркировка и правила применения масел, смазок и моющих составов;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ремонта магистральных трубопроводов в траншее с разрезкой труб, без разрезки труб, на бровке траншеи;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требования, предъявляемые к кромкам и стыкам стальных труб, собранным под сварку;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труб и деталей трубопроводов и арматуры, прокладочного материала и набивок;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технических измерений при проведении простых и средней сложности монтажных 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-работ;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требования, предъявляемые к установке фасонных частей и запорной арматуры;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крепления трубопроводов;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просушки и утепления стыков стальных труб при сварке;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пробивки отверстий в стенах камер и колодцев для ввода труб;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правила установки и центровки труб;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прокладочных и уплотнительных материалов;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технология гнутья труб холодным способом;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приспособлений, используемых для гнутья труб;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приемы и методы соединения труб резьбой, фланцами, муфтами, сваркой;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снятия и установки на трубопровод балластирующих устройств;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номенклатура, назначение и свойства битумных мастик,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специальных окрасочных составов, рулонных изоляционных материалов;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транспортировки, складирования и хранения изоляционных материалов;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назначение, устройство и правила применения оборудования, приспособлений и инструмента, применяемого для очистки трубопровода, ТПА и оборудования от старого изоляционного покрытия, очистки,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осушки и подогрева изолируемых поверхностей;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 и способы приготовления битумных мастик,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специальных окрасочных составов;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и способы подготовки поверхностей под изоляционные покрытия;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раскроя рулонных изоляционных материалов по заданному размеру;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требования, предъявляемые к качеству изоляционных материалов и покрытий;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свойства изоляционных материалов и изоляционных покрытий;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номенклатура, назначение и правила нанесения битумной мастики,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шпатлевочных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специальных окрасочных составов, наклейки рулонных материалов на изолируемые поверхности;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монтажа защитных металлопокрытий на горизонтальных плоских поверхностях, прямых участках трубопроводов и цилиндрических поверхностях;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и приемы нанесения торкрета на армированные и неармированные поверхности;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способы крепления защитных покрытий из минеральных материалов на прямых участках трубопроводов и цилиндрических поверхностях;</w:t>
            </w:r>
          </w:p>
          <w:p w:rsidR="00412B22" w:rsidRDefault="00412B22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требования, предъявляемые к качеству выполненной изоляции;</w:t>
            </w:r>
          </w:p>
          <w:p w:rsidR="00412B22" w:rsidRDefault="00412B22" w:rsidP="00412B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12B22" w:rsidTr="00412B22">
        <w:trPr>
          <w:jc w:val="center"/>
        </w:trPr>
        <w:tc>
          <w:tcPr>
            <w:tcW w:w="2823" w:type="dxa"/>
            <w:vAlign w:val="center"/>
          </w:tcPr>
          <w:p w:rsidR="00412B22" w:rsidRDefault="00412B22" w:rsidP="00412B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412B22" w:rsidRDefault="00412B22" w:rsidP="00412B22">
            <w:pPr>
              <w:autoSpaceDE w:val="0"/>
              <w:autoSpaceDN w:val="0"/>
              <w:adjustRightInd w:val="0"/>
              <w:spacing w:after="0" w:line="360" w:lineRule="auto"/>
              <w:ind w:firstLine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7F0" w:rsidTr="00412B22">
        <w:trPr>
          <w:jc w:val="center"/>
        </w:trPr>
        <w:tc>
          <w:tcPr>
            <w:tcW w:w="2823" w:type="dxa"/>
            <w:hideMark/>
          </w:tcPr>
          <w:p w:rsidR="00A637F0" w:rsidRDefault="00A637F0" w:rsidP="00412B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18554</w:t>
            </w:r>
          </w:p>
        </w:tc>
        <w:tc>
          <w:tcPr>
            <w:tcW w:w="6806" w:type="dxa"/>
            <w:hideMark/>
          </w:tcPr>
          <w:p w:rsidR="00A637F0" w:rsidRDefault="00A637F0" w:rsidP="00412B22">
            <w:pPr>
              <w:autoSpaceDE w:val="0"/>
              <w:autoSpaceDN w:val="0"/>
              <w:adjustRightInd w:val="0"/>
              <w:spacing w:after="0"/>
              <w:ind w:firstLine="18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A637F0" w:rsidTr="00412B22">
        <w:trPr>
          <w:jc w:val="center"/>
        </w:trPr>
        <w:tc>
          <w:tcPr>
            <w:tcW w:w="2823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6" w:type="dxa"/>
            <w:hideMark/>
          </w:tcPr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A637F0" w:rsidTr="00412B22">
        <w:trPr>
          <w:jc w:val="center"/>
        </w:trPr>
        <w:tc>
          <w:tcPr>
            <w:tcW w:w="2823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6" w:type="dxa"/>
            <w:hideMark/>
          </w:tcPr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обходов газовых сетей домохозяйства в соответствии с маршрутами обходов;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A637F0" w:rsidRDefault="00A637F0" w:rsidP="00412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A637F0" w:rsidTr="00412B22">
        <w:trPr>
          <w:jc w:val="center"/>
        </w:trPr>
        <w:tc>
          <w:tcPr>
            <w:tcW w:w="2823" w:type="dxa"/>
            <w:hideMark/>
          </w:tcPr>
          <w:p w:rsidR="00A637F0" w:rsidRDefault="00A637F0" w:rsidP="00412B2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806" w:type="dxa"/>
            <w:hideMark/>
          </w:tcPr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и общие технические характеристики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технического состояния арматуры и трубопроводов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проявления поверхностных дефектов на газовых сетях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производства работ по обслуживанию газовых систем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техническом обслуживании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запорной и регулирующей арматуры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эксплуатации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антикоррозийной электрохимической защиты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монтажа и демонтажа запорной и регулирующей арматуры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монтажа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демонтажазапорной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регулирующей арматуры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пусконаладочных работ и испытания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герметичности резьбовых и сварных соединений;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производстве пусконаладочных работ и испытаний газовых сетей домохозяйства;</w:t>
            </w:r>
          </w:p>
          <w:p w:rsidR="00A637F0" w:rsidRDefault="00A637F0" w:rsidP="00412B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дело.</w:t>
            </w:r>
          </w:p>
        </w:tc>
      </w:tr>
    </w:tbl>
    <w:p w:rsidR="00A637F0" w:rsidRDefault="00A637F0" w:rsidP="00A637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327" w:rsidRDefault="00151327" w:rsidP="00A637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7F0" w:rsidRDefault="00A637F0" w:rsidP="00A63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7F0" w:rsidRDefault="00A637F0" w:rsidP="00A637F0">
      <w:pPr>
        <w:spacing w:after="0" w:line="240" w:lineRule="auto"/>
        <w:rPr>
          <w:rFonts w:ascii="Times New Roman" w:hAnsi="Times New Roman"/>
          <w:b/>
        </w:rPr>
        <w:sectPr w:rsidR="00A637F0">
          <w:pgSz w:w="11907" w:h="16840"/>
          <w:pgMar w:top="1134" w:right="567" w:bottom="1134" w:left="1701" w:header="709" w:footer="709" w:gutter="0"/>
          <w:cols w:space="720"/>
        </w:sectPr>
      </w:pPr>
    </w:p>
    <w:p w:rsidR="00151327" w:rsidRPr="00FD7F24" w:rsidRDefault="00151327" w:rsidP="00151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FD7F24">
        <w:rPr>
          <w:rFonts w:ascii="Times New Roman" w:hAnsi="Times New Roman"/>
          <w:b/>
          <w:caps/>
          <w:sz w:val="24"/>
          <w:szCs w:val="24"/>
        </w:rPr>
        <w:lastRenderedPageBreak/>
        <w:t xml:space="preserve">3. </w:t>
      </w:r>
      <w:r w:rsidRPr="006F28C1">
        <w:rPr>
          <w:rFonts w:ascii="Times New Roman" w:hAnsi="Times New Roman"/>
          <w:b/>
          <w:caps/>
          <w:sz w:val="24"/>
          <w:szCs w:val="24"/>
        </w:rPr>
        <w:t>СТРУКТУРА</w:t>
      </w:r>
      <w:r w:rsidRPr="00FD7F24">
        <w:rPr>
          <w:rFonts w:ascii="Times New Roman" w:hAnsi="Times New Roman"/>
          <w:b/>
          <w:caps/>
          <w:sz w:val="24"/>
          <w:szCs w:val="24"/>
        </w:rPr>
        <w:t xml:space="preserve"> И СОДЕРЖАНИЕ ПРОИЗВОДСТВЕННОЙ практики</w:t>
      </w:r>
    </w:p>
    <w:p w:rsidR="00151327" w:rsidRPr="00FD7F24" w:rsidRDefault="00151327" w:rsidP="00151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327" w:rsidRPr="00FD7F24" w:rsidRDefault="00151327" w:rsidP="00151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3.1. </w:t>
      </w:r>
      <w:r w:rsidRPr="00FD7F24">
        <w:rPr>
          <w:rFonts w:ascii="Times New Roman" w:hAnsi="Times New Roman"/>
          <w:bCs/>
          <w:sz w:val="24"/>
          <w:szCs w:val="24"/>
        </w:rPr>
        <w:t>Объем времени и сроки проведения рабочей программы производственной практики</w:t>
      </w:r>
    </w:p>
    <w:p w:rsidR="00151327" w:rsidRPr="00FD7F24" w:rsidRDefault="00151327" w:rsidP="00151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673"/>
        <w:gridCol w:w="2793"/>
        <w:gridCol w:w="2790"/>
      </w:tblGrid>
      <w:tr w:rsidR="00151327" w:rsidRPr="00FD7F24" w:rsidTr="000B252B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профессионального модуля, 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времени, отводимый на производственную практику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час (недель)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Сроки проведения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производственной практики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курс (семестр)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51327" w:rsidRPr="00FD7F24" w:rsidTr="00151327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1327" w:rsidRPr="009E3B51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327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327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4; </w:t>
            </w:r>
          </w:p>
          <w:p w:rsidR="00151327" w:rsidRPr="009E3B51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151327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327" w:rsidRPr="009E3B51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Pr="00FD7F24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Pr="00151327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327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151327" w:rsidRPr="009E3B51" w:rsidRDefault="00151327" w:rsidP="000B2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Слесарь аварийно-восстановительных работ </w:t>
            </w:r>
            <w:r w:rsidRPr="00412B22">
              <w:rPr>
                <w:rFonts w:ascii="Times New Roman" w:hAnsi="Times New Roman"/>
                <w:b/>
                <w:sz w:val="24"/>
                <w:szCs w:val="24"/>
              </w:rPr>
              <w:t>в газовом хозяйстве</w:t>
            </w:r>
          </w:p>
          <w:p w:rsidR="00151327" w:rsidRPr="00452183" w:rsidRDefault="00151327" w:rsidP="00164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151327" w:rsidRPr="00FD7F24" w:rsidTr="00151327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1327" w:rsidRPr="009E3B51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327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51327" w:rsidRPr="009E3B51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Pr="00FD7F24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Pr="00151327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327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151327" w:rsidRPr="009E3B51" w:rsidRDefault="00151327" w:rsidP="0015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18554 Слесарь по эксплуатации и ремонту газового оборудования</w:t>
            </w:r>
          </w:p>
          <w:p w:rsidR="00151327" w:rsidRPr="00452183" w:rsidRDefault="00151327" w:rsidP="00164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27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327" w:rsidRPr="00FD7F24" w:rsidRDefault="00151327" w:rsidP="00151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151327" w:rsidRDefault="00151327" w:rsidP="00A637F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51327" w:rsidRDefault="00151327" w:rsidP="00A637F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51327" w:rsidRPr="00FD7F24" w:rsidRDefault="00151327" w:rsidP="00151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3.2. Содержание производственной практики (ПП.0</w:t>
      </w:r>
      <w:r w:rsidR="001643FB">
        <w:rPr>
          <w:rFonts w:ascii="Times New Roman" w:hAnsi="Times New Roman"/>
          <w:b/>
          <w:sz w:val="24"/>
          <w:szCs w:val="24"/>
        </w:rPr>
        <w:t>4</w:t>
      </w:r>
      <w:r w:rsidRPr="00FD7F24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144</w:t>
      </w:r>
      <w:r w:rsidRPr="00FD7F2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43FB">
        <w:rPr>
          <w:rFonts w:ascii="Times New Roman" w:hAnsi="Times New Roman"/>
          <w:b/>
          <w:sz w:val="24"/>
          <w:szCs w:val="24"/>
        </w:rPr>
        <w:t>8</w:t>
      </w:r>
      <w:r w:rsidRPr="00FD7F2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151327" w:rsidRPr="00FD7F24" w:rsidRDefault="00151327" w:rsidP="00151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882"/>
        <w:gridCol w:w="2688"/>
        <w:gridCol w:w="6189"/>
        <w:gridCol w:w="1211"/>
        <w:gridCol w:w="1208"/>
      </w:tblGrid>
      <w:tr w:rsidR="00151327" w:rsidRPr="00FD7F24" w:rsidTr="000B252B">
        <w:trPr>
          <w:trHeight w:val="953"/>
        </w:trPr>
        <w:tc>
          <w:tcPr>
            <w:tcW w:w="505" w:type="pct"/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формиру-емых</w:t>
            </w:r>
            <w:proofErr w:type="spellEnd"/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компетен-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ций</w:t>
            </w:r>
            <w:proofErr w:type="spellEnd"/>
          </w:p>
        </w:tc>
        <w:tc>
          <w:tcPr>
            <w:tcW w:w="642" w:type="pct"/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наименования  профессиональных  модулей</w:t>
            </w: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</w:rPr>
              <w:t>Уровень освоения</w:t>
            </w:r>
          </w:p>
        </w:tc>
      </w:tr>
      <w:tr w:rsidR="00151327" w:rsidRPr="00FD7F24" w:rsidTr="000B252B">
        <w:trPr>
          <w:trHeight w:val="953"/>
        </w:trPr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3FB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43FB" w:rsidRPr="009E3B51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3FB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3FB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4; </w:t>
            </w:r>
          </w:p>
          <w:p w:rsidR="001643FB" w:rsidRPr="009E3B51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1643FB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43FB" w:rsidRPr="009E3B51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Pr="00FD7F24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642" w:type="pct"/>
            <w:vMerge w:val="restart"/>
            <w:vAlign w:val="center"/>
          </w:tcPr>
          <w:p w:rsidR="001643FB" w:rsidRPr="00151327" w:rsidRDefault="001643FB" w:rsidP="0016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327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151327" w:rsidRPr="00FD7F24" w:rsidRDefault="001643FB" w:rsidP="00164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Слесарь аварийно-восстановительных работ </w:t>
            </w:r>
            <w:r w:rsidRPr="00412B22">
              <w:rPr>
                <w:rFonts w:ascii="Times New Roman" w:hAnsi="Times New Roman"/>
                <w:b/>
                <w:sz w:val="24"/>
                <w:szCs w:val="24"/>
              </w:rPr>
              <w:t>в газовом хозяйстве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327" w:rsidRPr="00FD7F24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151327" w:rsidRPr="00FD7F24" w:rsidRDefault="00151327" w:rsidP="000B2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.</w:t>
            </w:r>
            <w:r w:rsidR="001643FB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327" w:rsidRPr="001643FB" w:rsidRDefault="001643FB" w:rsidP="000B2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Вводный инструктаж: правила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</w:rPr>
              <w:t>нормы охраны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противопожарной безопасности.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151327" w:rsidRPr="005C1A65" w:rsidRDefault="00151327" w:rsidP="00164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Вводный инструктаж: правила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</w:rPr>
              <w:t>нормы охраны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3FB">
              <w:rPr>
                <w:rFonts w:ascii="Times New Roman" w:hAnsi="Times New Roman"/>
                <w:sz w:val="24"/>
                <w:szCs w:val="24"/>
              </w:rPr>
              <w:t>противопожарной безопасности</w:t>
            </w:r>
          </w:p>
          <w:p w:rsidR="00151327" w:rsidRPr="00FD7F24" w:rsidRDefault="00151327" w:rsidP="000B2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: дневник производственной практики и отчет.</w:t>
            </w:r>
          </w:p>
          <w:p w:rsidR="00151327" w:rsidRPr="00FD7F24" w:rsidRDefault="00151327" w:rsidP="00164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Приложения к отчету</w:t>
            </w:r>
            <w:r w:rsidR="001643FB">
              <w:rPr>
                <w:rFonts w:ascii="Times New Roman" w:hAnsi="Times New Roman"/>
                <w:sz w:val="24"/>
                <w:szCs w:val="24"/>
              </w:rPr>
              <w:t>: фотографии предприятия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Pr="00FD7F24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327" w:rsidRPr="00FD7F24" w:rsidTr="000B252B">
        <w:trPr>
          <w:trHeight w:val="312"/>
        </w:trPr>
        <w:tc>
          <w:tcPr>
            <w:tcW w:w="505" w:type="pct"/>
            <w:vMerge/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151327" w:rsidRPr="00FD7F24" w:rsidRDefault="00151327" w:rsidP="000B2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FD7F2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Выполнение работ на рабочих местах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 время практики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организации по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погрузочно-разгрузочных работ;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установка защитных и оградительных устройств на местах проведения погрузочно-разгрузочных работ;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визуальное определение центра тяжести перемещаемых грузов;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способ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безопасной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перемещения грузов, в том числе тяжеловесных и негабаритных;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строповк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расстроповк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грузов, в том числе тяжеловесных и негабаритных;</w:t>
            </w:r>
          </w:p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оборудования подъемных сооружений, дорожно-строительной и специальной техники;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повер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исправност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стропов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игрузозахватных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приспособлений перед использованием;</w:t>
            </w:r>
          </w:p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схем, карты, чертеж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ей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техническ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ой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общего и специализированного назначения;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фактическо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местоположение трубопровода, подземных коммуникаций;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плотницки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работы;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креп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стен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траншей и котлованов;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определ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концентраци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метана и тяжелых углеводородов с помощью газоанализаторов.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страховк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работающих в колодцах, котлованах;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считыва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показани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приборов, установленных на трубопроводах и ТПА;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дренажны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работ;</w:t>
            </w:r>
          </w:p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изгото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приспособлени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ремонта и монтажа оборудования, агрегатов и машин, трубопроводов и ТПА;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исправност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слесарного инструмента и приспособлений;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пескоструйным аппаратом;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просты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кузнечны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работ;</w:t>
            </w:r>
          </w:p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вспомогательны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 при сварке и резке труб на трубопроводе;</w:t>
            </w:r>
          </w:p>
          <w:p w:rsidR="001643FB" w:rsidRDefault="008250A6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малярны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штукатурны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установку ВГУ, глиняных пробок на трубопроводах;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давлени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ВГУ по приборам;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сортиров</w:t>
            </w:r>
            <w:r w:rsidR="008250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труб, фасонны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част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средств крепления;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внутренней полости трубопровода от посторонних предметов;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ТПА, оборудования и крепежных элементов от консервирующей смазки;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всех видов оснований под трубопроводы, оборудование, коллекторы, каналы, камеры и колодцы;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устран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неполад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в используемом оборудовании, приспособлениях и инструменте;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схем, карт, чертеж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техническ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документаци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общего и специализированного назначения;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земляны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 вручную и с использованием механизмов;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осуществл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планировк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траншеи для укладки трубопровода;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разметочны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 и работ по резке металла;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слесарным инструментом и приспособлениями при выполнении простых и средней сложности ремонтно-восстановительных работ;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технических измерений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 выполнении простых и средней сложности ремонтно-восстановительных работ;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производить рубку, правку,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гибку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резку, опиливание, шабрение простых деталей;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промывк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чистк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смазк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деталей, узлов и механизмов;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разметк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сверлени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или пробивку отверстий;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схем, карт, чертеж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техническ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документаци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общего и специализированного назначения;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и центровать трубы диаметром до 200 мм;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гнутье труб диаметром до 200 мм холодным способом;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просушк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утепление стыков стальных труб при сварке;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монтаж трубопроводов диаметром до 200 мм под сварку;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стыков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 диаметром до 200 мм с фланцами;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монтаж трубопроводов в колодцах;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конц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 диаметром до 200 мм, деталей и узлов под сварку;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монтаж труб при прокладке кабелей;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технические измерения при проведении простых и средней сложности монтажных работ;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состояни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изоляции оборудования, трубопровода и ТПА;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очистк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трубопровода, ТПА и оборудования от старого изоляционного покрытия;</w:t>
            </w:r>
          </w:p>
          <w:p w:rsidR="001643FB" w:rsidRDefault="000B252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осушка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подогрев изолируемых поверхностей;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примен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оборудовани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приспособлени</w:t>
            </w:r>
            <w:r w:rsidR="000B25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инструмент</w:t>
            </w:r>
            <w:r w:rsidR="00D52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очистки трубопровода, ТПА и оборудования от старого изоляционного покрытия,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осушки и подогрева изолируемых поверхностей;</w:t>
            </w:r>
          </w:p>
          <w:p w:rsidR="001643FB" w:rsidRDefault="00D52492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 битумной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мастики, </w:t>
            </w:r>
            <w:proofErr w:type="spellStart"/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</w:t>
            </w:r>
            <w:proofErr w:type="spellEnd"/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окрасочны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подогрев</w:t>
            </w:r>
            <w:r w:rsidR="00D5249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битумной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мастики;</w:t>
            </w:r>
          </w:p>
          <w:p w:rsidR="001643FB" w:rsidRDefault="002800AA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определение 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готовност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1643F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битумных мастик к работе при приготовлении и подогреве;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раскрой рулонных изоляционных материалов по заданному размеру;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нан</w:t>
            </w:r>
            <w:r w:rsidR="002800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битумн</w:t>
            </w:r>
            <w:r w:rsidR="002800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мастик</w:t>
            </w:r>
            <w:r w:rsidR="002800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праймер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поверхности простой конфигурации;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наносить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шпатлевочные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специальные окрасочные составы кистью на прямолинейные поверхности;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оклеивать рулонными изоляционными материалами горизонтальные плоские поверхности, прямые участки трубопроводов и цилиндрические поверхности;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торкретирование и гидроизоляцию колодцев;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выполнять изоляцию плоскостей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стекловатными матами прошивными и на синтетической связке,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минераловатными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полуцилиндрами, формованными полуцилиндрами и плитами;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изоляцию горячих и холодных поверхностей простой конфигурации;</w:t>
            </w:r>
          </w:p>
          <w:p w:rsidR="001643FB" w:rsidRDefault="001643FB" w:rsidP="0016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бандажи и опорные кольца всех видов;</w:t>
            </w:r>
          </w:p>
          <w:p w:rsidR="001643FB" w:rsidRDefault="001643FB" w:rsidP="00164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вырезки.</w:t>
            </w:r>
          </w:p>
          <w:p w:rsidR="00151327" w:rsidRPr="00FD7F24" w:rsidRDefault="00151327" w:rsidP="00164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: дневник производственной практики и отчет.</w:t>
            </w:r>
          </w:p>
          <w:p w:rsidR="00151327" w:rsidRDefault="00151327" w:rsidP="000B2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43FB" w:rsidRPr="00FD7F24">
              <w:rPr>
                <w:rFonts w:ascii="Times New Roman" w:hAnsi="Times New Roman"/>
                <w:sz w:val="24"/>
                <w:szCs w:val="24"/>
              </w:rPr>
              <w:t>фотографии, подготовить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327" w:rsidRPr="00FD7F24" w:rsidRDefault="00151327" w:rsidP="00164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доклад по </w:t>
            </w:r>
            <w:r w:rsidR="001643FB">
              <w:rPr>
                <w:rFonts w:ascii="Times New Roman" w:hAnsi="Times New Roman"/>
                <w:sz w:val="24"/>
                <w:szCs w:val="24"/>
              </w:rPr>
              <w:t xml:space="preserve">заявленным 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тем</w:t>
            </w:r>
            <w:r w:rsidR="001643FB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151327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492" w:rsidRDefault="00D52492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327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00AA" w:rsidRPr="002800AA" w:rsidRDefault="002800AA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00A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151327" w:rsidRPr="00FD7F24" w:rsidRDefault="00151327" w:rsidP="000B2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F76D8F" w:rsidRPr="00FD7F24" w:rsidTr="000B252B">
        <w:trPr>
          <w:trHeight w:val="343"/>
        </w:trPr>
        <w:tc>
          <w:tcPr>
            <w:tcW w:w="505" w:type="pct"/>
            <w:vMerge/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tcBorders>
              <w:right w:val="single" w:sz="4" w:space="0" w:color="auto"/>
            </w:tcBorders>
          </w:tcPr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материалов и оформление отчета по практике или презентации.</w:t>
            </w:r>
          </w:p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отчета по производственной </w:t>
            </w:r>
            <w:proofErr w:type="gramStart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практике.   </w:t>
            </w:r>
            <w:proofErr w:type="gramEnd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Оформление дневника производственной практики. Комплектование и оформление портфолио обучающегося по </w:t>
            </w:r>
            <w:proofErr w:type="gramStart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практике..</w:t>
            </w:r>
            <w:proofErr w:type="gramEnd"/>
          </w:p>
          <w:p w:rsidR="00F76D8F" w:rsidRPr="00FD7F24" w:rsidRDefault="00F76D8F" w:rsidP="002800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дневник производственной практики и отчет.</w:t>
            </w:r>
          </w:p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: фотографии, презентация,  или отчеты  по темам, подготовить документацию к защите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D8F" w:rsidRPr="00FD7F24" w:rsidTr="00F76D8F">
        <w:trPr>
          <w:trHeight w:val="846"/>
        </w:trPr>
        <w:tc>
          <w:tcPr>
            <w:tcW w:w="505" w:type="pct"/>
            <w:vMerge/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right w:val="single" w:sz="4" w:space="0" w:color="auto"/>
            </w:tcBorders>
          </w:tcPr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F76D8F" w:rsidRPr="00FD7F24" w:rsidRDefault="00F76D8F" w:rsidP="00280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2800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D8F" w:rsidRPr="00FD7F24" w:rsidTr="00F76D8F">
        <w:trPr>
          <w:trHeight w:val="561"/>
        </w:trPr>
        <w:tc>
          <w:tcPr>
            <w:tcW w:w="505" w:type="pct"/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часов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8F" w:rsidRPr="00FD7F24" w:rsidTr="00704058">
        <w:trPr>
          <w:trHeight w:val="561"/>
        </w:trPr>
        <w:tc>
          <w:tcPr>
            <w:tcW w:w="505" w:type="pct"/>
            <w:vMerge w:val="restart"/>
          </w:tcPr>
          <w:p w:rsidR="00F76D8F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6D8F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642" w:type="pct"/>
            <w:vMerge w:val="restart"/>
          </w:tcPr>
          <w:p w:rsidR="00F76D8F" w:rsidRPr="00151327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51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327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18554 Слесарь по эксплуатации и ремонту газового оборудования</w:t>
            </w:r>
          </w:p>
          <w:p w:rsidR="00F76D8F" w:rsidRPr="00452183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6D8F" w:rsidRPr="001643FB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Вводный инструктаж: правила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</w:rPr>
              <w:t>нормы охраны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противопожарной безопасности.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F76D8F" w:rsidRPr="005C1A65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Вводный инструктаж: правила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</w:rPr>
              <w:t>нормы охраны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противопожарной безопасности</w:t>
            </w:r>
          </w:p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: дневник производственной практики и отчет.</w:t>
            </w:r>
          </w:p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Приложения к отчету</w:t>
            </w:r>
            <w:r>
              <w:rPr>
                <w:rFonts w:ascii="Times New Roman" w:hAnsi="Times New Roman"/>
                <w:sz w:val="24"/>
                <w:szCs w:val="24"/>
              </w:rPr>
              <w:t>: фотографии предприятия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D8F" w:rsidRPr="00FD7F24" w:rsidTr="00704058">
        <w:trPr>
          <w:trHeight w:val="561"/>
        </w:trPr>
        <w:tc>
          <w:tcPr>
            <w:tcW w:w="505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FD7F2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Выполнение работ на рабочих местах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 время практики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запорной, регулирующей арматуры, трубопроводов опорно-подвесной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 газовых сетей домохозяйства от пыли и грязи;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газовых сетях домохозяйства в соответствии с требованиями технических регламентов;</w:t>
            </w:r>
          </w:p>
          <w:p w:rsidR="00F76D8F" w:rsidRDefault="00F76D8F" w:rsidP="00F76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 установленном технической документацией;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ремонт элементов антикоррозийной электрохимической защиты;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обработка деталей при устранении поверхностных дефектов трубопроводов методом сварки;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F76D8F" w:rsidRDefault="00F76D8F" w:rsidP="00F76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6D8F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F76D8F" w:rsidRPr="00FD7F24" w:rsidTr="00704058">
        <w:trPr>
          <w:trHeight w:val="561"/>
        </w:trPr>
        <w:tc>
          <w:tcPr>
            <w:tcW w:w="505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материалов и оформление отчета по практике или презентации.</w:t>
            </w:r>
          </w:p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отчета по производственной </w:t>
            </w:r>
            <w:proofErr w:type="gramStart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практике.   </w:t>
            </w:r>
            <w:proofErr w:type="gramEnd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Оформление дневника производственной практики. Комплектование и оформление портфолио обучающегося по </w:t>
            </w:r>
            <w:proofErr w:type="gramStart"/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практике..</w:t>
            </w:r>
            <w:proofErr w:type="gramEnd"/>
          </w:p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дневник производственной практики и отчет.</w:t>
            </w:r>
          </w:p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>: фотографии, презентация,  или отчеты  по темам, подготовить документацию к защите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D8F" w:rsidRPr="00FD7F24" w:rsidTr="00A9342C">
        <w:trPr>
          <w:trHeight w:val="953"/>
        </w:trPr>
        <w:tc>
          <w:tcPr>
            <w:tcW w:w="505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D8F" w:rsidRPr="00FD7F24" w:rsidTr="00A9342C">
        <w:trPr>
          <w:trHeight w:val="563"/>
        </w:trPr>
        <w:tc>
          <w:tcPr>
            <w:tcW w:w="505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F76D8F" w:rsidRPr="009E3B51" w:rsidRDefault="00F76D8F" w:rsidP="00F7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76D8F" w:rsidRPr="00FD7F24" w:rsidRDefault="00F76D8F" w:rsidP="00F76D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76D8F" w:rsidRPr="00FD7F24" w:rsidRDefault="00F76D8F" w:rsidP="00F76D8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часов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8F" w:rsidRPr="00FD7F24" w:rsidTr="00F76D8F">
        <w:trPr>
          <w:trHeight w:val="557"/>
        </w:trPr>
        <w:tc>
          <w:tcPr>
            <w:tcW w:w="505" w:type="pct"/>
            <w:vMerge/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6D8F" w:rsidRPr="00FD7F24" w:rsidRDefault="00F76D8F" w:rsidP="00F76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 часов по  производственной  практике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семестр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6D8F" w:rsidRPr="00FD7F24" w:rsidRDefault="00F76D8F" w:rsidP="00F76D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F0" w:rsidRDefault="00A637F0" w:rsidP="00A637F0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5D7B87" w:rsidRDefault="00C30C18" w:rsidP="00C30C18">
      <w:pPr>
        <w:spacing w:after="160" w:line="259" w:lineRule="auto"/>
        <w:rPr>
          <w:rFonts w:ascii="Times New Roman" w:hAnsi="Times New Roman"/>
        </w:rPr>
        <w:sectPr w:rsidR="005D7B87">
          <w:pgSz w:w="16840" w:h="11907" w:orient="landscape"/>
          <w:pgMar w:top="1701" w:right="1134" w:bottom="567" w:left="1134" w:header="709" w:footer="709" w:gutter="0"/>
          <w:cols w:space="720"/>
        </w:sectPr>
      </w:pPr>
      <w:r>
        <w:rPr>
          <w:rFonts w:ascii="Times New Roman" w:hAnsi="Times New Roman"/>
        </w:rPr>
        <w:br w:type="page"/>
      </w:r>
      <w:bookmarkStart w:id="1" w:name="page11"/>
      <w:bookmarkStart w:id="2" w:name="page12"/>
      <w:bookmarkEnd w:id="1"/>
      <w:bookmarkEnd w:id="2"/>
    </w:p>
    <w:p w:rsidR="00F76D8F" w:rsidRPr="00FD7F24" w:rsidRDefault="00F76D8F" w:rsidP="00F76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ПРОИЗВОДСТВЕННОЙ ПРАКТИКИ</w:t>
      </w:r>
    </w:p>
    <w:p w:rsidR="00F76D8F" w:rsidRPr="00FD7F24" w:rsidRDefault="00F76D8F" w:rsidP="00F76D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F76D8F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9D16C9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</w:r>
      <w:proofErr w:type="spellStart"/>
      <w:r w:rsidRPr="009D16C9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9D16C9">
        <w:rPr>
          <w:rFonts w:ascii="Times New Roman" w:hAnsi="Times New Roman"/>
          <w:sz w:val="24"/>
          <w:szCs w:val="24"/>
        </w:rPr>
        <w:t>.</w:t>
      </w:r>
    </w:p>
    <w:p w:rsidR="00F76D8F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76D8F" w:rsidRPr="00E33567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Реализация программы производственной практики (по профилю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специальности) в рамках профессионального модуля проходит в организациях (предприятиях), отвечающих следующим требованиям:</w:t>
      </w:r>
    </w:p>
    <w:p w:rsidR="00F76D8F" w:rsidRPr="00E33567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имеющие в своем составе структурное подразделение, применяющие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информационные технологии и информационные системы, решающие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задачи по автоматизации деятельности с помощью средств компьютерной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техники;</w:t>
      </w:r>
    </w:p>
    <w:p w:rsidR="00F76D8F" w:rsidRPr="00E33567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располагающие квалифицированными кадрами для руководства практикой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студентов;</w:t>
      </w:r>
    </w:p>
    <w:p w:rsidR="00F76D8F" w:rsidRPr="00E33567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имеющие лицензированное программное обеспечение;</w:t>
      </w:r>
    </w:p>
    <w:p w:rsidR="00F76D8F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применяющие в своей работе автоматизированные системы 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информации и управления.</w:t>
      </w:r>
    </w:p>
    <w:p w:rsidR="00F76D8F" w:rsidRDefault="00F76D8F" w:rsidP="00F76D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D8F" w:rsidRPr="00FD7F24" w:rsidRDefault="00F76D8F" w:rsidP="00F76D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F76D8F" w:rsidRPr="009D16C9" w:rsidRDefault="00F76D8F" w:rsidP="00F76D8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9D16C9">
        <w:rPr>
          <w:rFonts w:ascii="Times New Roman" w:hAnsi="Times New Roman"/>
          <w:bCs/>
          <w:sz w:val="24"/>
          <w:szCs w:val="24"/>
        </w:rPr>
        <w:t xml:space="preserve">т </w:t>
      </w:r>
      <w:r w:rsidRPr="009D16C9">
        <w:rPr>
          <w:rFonts w:ascii="Times New Roman" w:hAnsi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F76D8F" w:rsidRPr="009D16C9" w:rsidRDefault="00F76D8F" w:rsidP="00F76D8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D8F" w:rsidRPr="009D16C9" w:rsidRDefault="00F76D8F" w:rsidP="00F76D8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16C9">
        <w:rPr>
          <w:rFonts w:ascii="Times New Roman" w:hAnsi="Times New Roman"/>
          <w:b/>
          <w:sz w:val="24"/>
          <w:szCs w:val="24"/>
        </w:rPr>
        <w:t>.2.1. Печатные издания</w:t>
      </w:r>
    </w:p>
    <w:p w:rsidR="00A77D92" w:rsidRPr="00365856" w:rsidRDefault="00A77D92" w:rsidP="00A77D92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1. Коршак А.А. Сооружение и эксплуатация систем газораспределения: учеб. пособие/ А.А. Коршак, С.В. Китаев, Е.А. Любин; под ред. А.А. Коршака – Ростов н/Д: Феникс, 2017 – 248 с.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 В.А. Внутридомовое газовое оборудование: учеб. пособие/ В.А.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– М.: Инфра-Инженерия, 2018 – 320 с.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Колибаба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О.Б., Никишов В.Ф.,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Ометова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М.Ю. Основы проектирования и эксплуатации систем газораспределения и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: учеб. пособие – СПб.: Лань, 2013 – 208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В.И. Тарасенко Системы телемеханики в газоснабжении Р.Ф.: учеб. пособие – М.: Издательство АВС, 2012 – 100 с.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D92" w:rsidRPr="00365856" w:rsidRDefault="00F76D8F" w:rsidP="00A77D92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7D92" w:rsidRPr="00365856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1.Основы эксплуатации оборудования и систем газоснабжения: учебник / О.Н. Брюханов, А.И. Плужников. – М.: ИНФРА-М, 2006, 2018. – 256 с. Информационный </w:t>
      </w:r>
      <w:r w:rsidRPr="00365856">
        <w:rPr>
          <w:rFonts w:ascii="Times New Roman" w:hAnsi="Times New Roman"/>
          <w:bCs/>
          <w:sz w:val="24"/>
          <w:szCs w:val="24"/>
        </w:rPr>
        <w:lastRenderedPageBreak/>
        <w:t>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9" w:history="1"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Автоматика и телемеханика систем газоснабжения: учебник / В.А. Жила. - М.: ИНФРА-М, 2006, 2018– 238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с.Информационный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10" w:history="1"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Газифицированные котельные агрегаты: учебник / О.Н. Брюханов, В.А. Кузнецов. — М.: ИНФРА-М, 2005, 2018. – 392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11" w:history="1"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gramStart"/>
      <w:r w:rsidRPr="00365856">
        <w:rPr>
          <w:rFonts w:ascii="Times New Roman" w:hAnsi="Times New Roman"/>
          <w:bCs/>
          <w:sz w:val="24"/>
          <w:szCs w:val="24"/>
        </w:rPr>
        <w:t>Альфа-М</w:t>
      </w:r>
      <w:proofErr w:type="gramEnd"/>
      <w:r w:rsidRPr="00365856">
        <w:rPr>
          <w:rFonts w:ascii="Times New Roman" w:hAnsi="Times New Roman"/>
          <w:bCs/>
          <w:sz w:val="24"/>
          <w:szCs w:val="24"/>
        </w:rPr>
        <w:t>: НИЦ ИНФРА-М, 2011, 2015. – 288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12" w:history="1"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3. Карякин Е.А. Промышленное газовое оборудование: справочник. /Е.А. Карякин Информационный портал(Режим доступа): URL: </w:t>
      </w:r>
      <w:hyperlink r:id="rId13" w:history="1">
        <w:r w:rsidRPr="00365856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</w:rPr>
          <w:t>http://gazovik-gas.ru/directory/spravochnik_6</w:t>
        </w:r>
      </w:hyperlink>
      <w:r w:rsidRPr="00365856">
        <w:rPr>
          <w:rFonts w:ascii="Times New Roman" w:hAnsi="Times New Roman"/>
          <w:bCs/>
          <w:sz w:val="24"/>
          <w:szCs w:val="24"/>
        </w:rPr>
        <w:t>(дата обращения 17.11.2018)</w:t>
      </w:r>
    </w:p>
    <w:p w:rsidR="00A77D92" w:rsidRPr="00365856" w:rsidRDefault="00A77D92" w:rsidP="00A77D92">
      <w:pPr>
        <w:spacing w:after="0"/>
        <w:ind w:firstLine="709"/>
        <w:jc w:val="both"/>
        <w:rPr>
          <w:rStyle w:val="ad"/>
          <w:rFonts w:ascii="Times New Roman" w:hAnsi="Times New Roman"/>
          <w:bCs/>
          <w:color w:val="auto"/>
          <w:sz w:val="24"/>
          <w:szCs w:val="24"/>
        </w:rPr>
      </w:pPr>
      <w:r w:rsidRPr="00365856">
        <w:rPr>
          <w:rStyle w:val="ad"/>
          <w:rFonts w:ascii="Times New Roman" w:hAnsi="Times New Roman"/>
          <w:bCs/>
          <w:color w:val="auto"/>
          <w:sz w:val="24"/>
          <w:szCs w:val="24"/>
          <w:u w:val="none"/>
        </w:rPr>
        <w:t xml:space="preserve">4. Информационный портал ресурс по Контрольно-Измерительным Приборам и Автоматике </w:t>
      </w:r>
      <w:proofErr w:type="spellStart"/>
      <w:r w:rsidRPr="00365856">
        <w:rPr>
          <w:rStyle w:val="ad"/>
          <w:rFonts w:ascii="Times New Roman" w:hAnsi="Times New Roman"/>
          <w:bCs/>
          <w:color w:val="auto"/>
          <w:sz w:val="24"/>
          <w:szCs w:val="24"/>
          <w:u w:val="none"/>
        </w:rPr>
        <w:t>КИПиА</w:t>
      </w:r>
      <w:proofErr w:type="spellEnd"/>
      <w:r w:rsidRPr="00365856">
        <w:rPr>
          <w:rStyle w:val="ad"/>
          <w:rFonts w:ascii="Times New Roman" w:hAnsi="Times New Roman"/>
          <w:bCs/>
          <w:color w:val="auto"/>
          <w:sz w:val="24"/>
          <w:szCs w:val="24"/>
          <w:u w:val="none"/>
        </w:rPr>
        <w:t xml:space="preserve"> инфо </w:t>
      </w:r>
      <w:r w:rsidRPr="00365856">
        <w:rPr>
          <w:rFonts w:ascii="Times New Roman" w:hAnsi="Times New Roman"/>
          <w:bCs/>
          <w:sz w:val="24"/>
          <w:szCs w:val="24"/>
        </w:rPr>
        <w:t>(Режим доступа): URL:</w:t>
      </w:r>
      <w:hyperlink r:id="rId14" w:history="1"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http://</w:t>
        </w:r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  <w:lang w:val="en-US"/>
          </w:rPr>
          <w:t>www</w:t>
        </w:r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.</w:t>
        </w:r>
        <w:proofErr w:type="spellStart"/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  <w:lang w:val="en-US"/>
          </w:rPr>
          <w:t>kipia</w:t>
        </w:r>
        <w:proofErr w:type="spellEnd"/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</w:rPr>
          <w:t>.</w:t>
        </w:r>
        <w:r w:rsidRPr="00365856">
          <w:rPr>
            <w:rStyle w:val="ad"/>
            <w:rFonts w:ascii="Times New Roman" w:hAnsi="Times New Roman"/>
            <w:bCs/>
            <w:sz w:val="24"/>
            <w:szCs w:val="24"/>
            <w:u w:val="none"/>
            <w:lang w:val="en-US"/>
          </w:rPr>
          <w:t>info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77D92" w:rsidRPr="00365856" w:rsidRDefault="00F76D8F" w:rsidP="00A77D9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77D92" w:rsidRPr="00365856">
        <w:rPr>
          <w:rFonts w:ascii="Times New Roman" w:hAnsi="Times New Roman"/>
          <w:b/>
          <w:bCs/>
          <w:sz w:val="24"/>
          <w:szCs w:val="24"/>
        </w:rPr>
        <w:t>.2.3. Дополнительные источники</w:t>
      </w:r>
    </w:p>
    <w:p w:rsidR="00A77D92" w:rsidRPr="00365856" w:rsidRDefault="00A77D92" w:rsidP="00A77D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 </w:t>
      </w:r>
      <w:bookmarkStart w:id="3" w:name="_Hlk511725191"/>
      <w:r w:rsidRPr="00365856">
        <w:rPr>
          <w:rFonts w:ascii="Times New Roman" w:hAnsi="Times New Roman"/>
          <w:bCs/>
          <w:sz w:val="24"/>
          <w:szCs w:val="24"/>
        </w:rPr>
        <w:t>Основы эксплуатации оборудования и систем газоснабжения: учебник / О.Н. Брюханов, А.И. Плужников. – М.: ИНФРА-М, 2006, 2018. – 256 с.</w:t>
      </w:r>
    </w:p>
    <w:bookmarkEnd w:id="3"/>
    <w:p w:rsidR="00A77D92" w:rsidRPr="00365856" w:rsidRDefault="00A77D92" w:rsidP="00A77D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Автоматика и телемеханика систем газоснабжения: учебник / В.А. Жила. –  М.: ИНФРА-М, 2006, 2018. – 238 с.</w:t>
      </w:r>
    </w:p>
    <w:p w:rsidR="00A77D92" w:rsidRPr="00365856" w:rsidRDefault="00A77D92" w:rsidP="00A77D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Газифицированные котельные агрегаты: учебник / О.Н. Брюханов, В.А. Кузнецов. –  М.: ИНФРА-М, 2005, 2018. –  392 с.</w:t>
      </w:r>
    </w:p>
    <w:p w:rsidR="00A77D92" w:rsidRPr="009D16C9" w:rsidRDefault="00A77D92" w:rsidP="00A77D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gramStart"/>
      <w:r w:rsidRPr="00365856">
        <w:rPr>
          <w:rFonts w:ascii="Times New Roman" w:hAnsi="Times New Roman"/>
          <w:bCs/>
          <w:sz w:val="24"/>
          <w:szCs w:val="24"/>
        </w:rPr>
        <w:t>Альфа-М</w:t>
      </w:r>
      <w:proofErr w:type="gramEnd"/>
      <w:r w:rsidRPr="00365856">
        <w:rPr>
          <w:rFonts w:ascii="Times New Roman" w:hAnsi="Times New Roman"/>
          <w:bCs/>
          <w:sz w:val="24"/>
          <w:szCs w:val="24"/>
        </w:rPr>
        <w:t>: НИЦ ИНФРА-М, 2011, 2015. – 288 с.</w:t>
      </w:r>
    </w:p>
    <w:p w:rsidR="000355B0" w:rsidRDefault="000355B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55B0" w:rsidRPr="000355B0" w:rsidRDefault="000355B0" w:rsidP="000355B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0355B0">
        <w:rPr>
          <w:rFonts w:ascii="Times New Roman" w:hAnsi="Times New Roman"/>
          <w:cap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826"/>
        <w:gridCol w:w="2920"/>
      </w:tblGrid>
      <w:tr w:rsidR="000355B0" w:rsidRPr="000355B0" w:rsidTr="00CF60B0">
        <w:tc>
          <w:tcPr>
            <w:tcW w:w="2552" w:type="dxa"/>
            <w:vAlign w:val="center"/>
          </w:tcPr>
          <w:p w:rsidR="000355B0" w:rsidRPr="000355B0" w:rsidRDefault="000355B0" w:rsidP="00035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Результаты</w:t>
            </w:r>
          </w:p>
          <w:p w:rsidR="000355B0" w:rsidRPr="000355B0" w:rsidRDefault="000355B0" w:rsidP="00035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(освоенные профессиональные компетенции)</w:t>
            </w:r>
          </w:p>
        </w:tc>
        <w:tc>
          <w:tcPr>
            <w:tcW w:w="4961" w:type="dxa"/>
            <w:vAlign w:val="center"/>
          </w:tcPr>
          <w:p w:rsidR="000355B0" w:rsidRPr="000355B0" w:rsidRDefault="000355B0" w:rsidP="00035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2942" w:type="dxa"/>
            <w:vAlign w:val="center"/>
          </w:tcPr>
          <w:p w:rsidR="000355B0" w:rsidRPr="000355B0" w:rsidRDefault="000355B0" w:rsidP="00035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Формы и методы контроля и оценки </w:t>
            </w:r>
          </w:p>
        </w:tc>
      </w:tr>
      <w:tr w:rsidR="000355B0" w:rsidRPr="000355B0" w:rsidTr="00CF60B0">
        <w:tc>
          <w:tcPr>
            <w:tcW w:w="2552" w:type="dxa"/>
            <w:vMerge w:val="restart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ПК 1.</w:t>
            </w:r>
            <w:proofErr w:type="gram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1.Конструировать</w:t>
            </w:r>
            <w:proofErr w:type="gram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системы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Вычерчивание на генплане населенного пункта сети газораспределения.</w:t>
            </w:r>
          </w:p>
        </w:tc>
        <w:tc>
          <w:tcPr>
            <w:tcW w:w="2942" w:type="dxa"/>
            <w:vMerge w:val="restart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Текущий контроль в форме:</w:t>
            </w:r>
          </w:p>
          <w:p w:rsidR="000355B0" w:rsidRPr="000355B0" w:rsidRDefault="000355B0" w:rsidP="000355B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профессиональных задач;</w:t>
            </w:r>
          </w:p>
          <w:p w:rsidR="000355B0" w:rsidRPr="000355B0" w:rsidRDefault="000355B0" w:rsidP="000355B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тестовых заданий.</w:t>
            </w:r>
          </w:p>
          <w:p w:rsidR="000355B0" w:rsidRPr="000355B0" w:rsidRDefault="000355B0" w:rsidP="000355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0355B0" w:rsidRPr="000355B0" w:rsidRDefault="000355B0" w:rsidP="000355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Оценка в рамках текущего контроля:</w:t>
            </w:r>
          </w:p>
          <w:p w:rsidR="000355B0" w:rsidRPr="000355B0" w:rsidRDefault="000355B0" w:rsidP="000355B0">
            <w:pPr>
              <w:widowControl w:val="0"/>
              <w:numPr>
                <w:ilvl w:val="0"/>
                <w:numId w:val="5"/>
              </w:numPr>
              <w:tabs>
                <w:tab w:val="clear" w:pos="1669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результатов работы на практических занятиях.</w:t>
            </w:r>
          </w:p>
          <w:p w:rsidR="000355B0" w:rsidRPr="000355B0" w:rsidRDefault="000355B0" w:rsidP="000355B0">
            <w:pPr>
              <w:widowControl w:val="0"/>
              <w:numPr>
                <w:ilvl w:val="0"/>
                <w:numId w:val="5"/>
              </w:numPr>
              <w:tabs>
                <w:tab w:val="clear" w:pos="1669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результатов выполнения самостоятельных работ.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Наблюдение за освоением профессиональных компетенций в рамках текущего контроля в ходе проведения производственной практики.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Итоговый контроль по МДК 04.01, и МДК 04. 02 в </w:t>
            </w:r>
            <w:proofErr w:type="gram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форме  дифференцированного</w:t>
            </w:r>
            <w:proofErr w:type="gram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зачета;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экзамена квалификационного по модулю. </w:t>
            </w: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Построение продольных профилей участков газопроводов.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Составление схем оборудования и газопроводов на планах этажей.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Моделирование и вычерчивание аксонометрических схем внутренних газопроводов для гражданских, общественных промышленных и сельскохозяйственных объектов  с использованием нормативно-справочной литературы.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Чтение чертежей, конструирование и выполнение фрагментов чертежей систем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газораспределе-ния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 w:val="restart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 1.2. Выполнять расчеты систем газораспределения и 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Использование источников нормативно-справочной информации для расчета систем газоснабжения.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Умение определять расчетные расходы газа потребителей низкого, среднего и высокого давления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Уметь выполнять гидравлический расчет систем газораспределения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Расчет и подбор оборудования для ГРП, ГРПБ и ГРУ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Расчет газовых горелок.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Определение производительности резервуарных установок 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Определение требований, предъявляемых к размещению баллонных и резервуарных установок СУГ.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 w:val="restart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 1.3.Составлять спецификацию материалов и оборудования на системы газораспределения и 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Умение применять Государственный стандарт при составлении  спецификаций материалов и газового оборудования.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Умение пользоваться нормативно-справочной литературой по проектированию систем газоснабжения и газораспределения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Знание  устройства, назначения, принципов действия, области применения, преимущества и недостатки газового оборудования.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Знание технических условий на прокладку подземных и внутренних газопроводов из стальных и полиэтиленовых труб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Умение использовать программы для составления спецификаций при помощи ПК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 xml:space="preserve">Соблюдение стандартов Оформление по ГОСТу. 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Изучение техники определения диаметров и расходов по номограммам и таблицам при гидравлическом расчете.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</w:tcPr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 2.1. 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72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- контроль и диагностика параметров эксплуатационной пригодности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42" w:type="dxa"/>
            <w:vMerge w:val="restart"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Текущий контроль в форме:</w:t>
            </w:r>
          </w:p>
          <w:p w:rsidR="000355B0" w:rsidRPr="000355B0" w:rsidRDefault="000355B0" w:rsidP="000355B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профессиональных задач;</w:t>
            </w:r>
          </w:p>
          <w:p w:rsidR="000355B0" w:rsidRPr="000355B0" w:rsidRDefault="000355B0" w:rsidP="000355B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тестовых заданий.</w:t>
            </w:r>
          </w:p>
          <w:p w:rsidR="000355B0" w:rsidRPr="000355B0" w:rsidRDefault="000355B0" w:rsidP="000355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0355B0" w:rsidRPr="000355B0" w:rsidRDefault="000355B0" w:rsidP="000355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Оценка в рамках текущего контроля:</w:t>
            </w:r>
          </w:p>
          <w:p w:rsidR="000355B0" w:rsidRPr="000355B0" w:rsidRDefault="000355B0" w:rsidP="000355B0">
            <w:pPr>
              <w:widowControl w:val="0"/>
              <w:numPr>
                <w:ilvl w:val="0"/>
                <w:numId w:val="5"/>
              </w:numPr>
              <w:tabs>
                <w:tab w:val="clear" w:pos="1669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результатов работы на практических занятиях.</w:t>
            </w:r>
          </w:p>
          <w:p w:rsidR="000355B0" w:rsidRPr="000355B0" w:rsidRDefault="000355B0" w:rsidP="000355B0">
            <w:pPr>
              <w:widowControl w:val="0"/>
              <w:numPr>
                <w:ilvl w:val="0"/>
                <w:numId w:val="5"/>
              </w:numPr>
              <w:tabs>
                <w:tab w:val="clear" w:pos="1669"/>
                <w:tab w:val="num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результатов выполнения самостоятельных работ.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Наблюдение за освоением профессиональных компетенций в рамках текущего контроля в ходе проведения производственной практики.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Итоговый контроль по МДК 04.01, и МДК 04. 02 в </w:t>
            </w:r>
            <w:proofErr w:type="gram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форме  дифференцированного</w:t>
            </w:r>
            <w:proofErr w:type="gram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зачета;</w:t>
            </w:r>
          </w:p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экзамена квалификационного по модулю.</w:t>
            </w:r>
          </w:p>
        </w:tc>
      </w:tr>
      <w:tr w:rsidR="000355B0" w:rsidRPr="000355B0" w:rsidTr="00CF60B0">
        <w:tc>
          <w:tcPr>
            <w:tcW w:w="2552" w:type="dxa"/>
          </w:tcPr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 2.2. Осуществлять планирование </w:t>
            </w:r>
            <w:proofErr w:type="gram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работ</w:t>
            </w:r>
            <w:proofErr w:type="gram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связанных с эксплуатацией и ремонтом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. </w:t>
            </w:r>
          </w:p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72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планирование работ связанных с эксплуатацией и ремонтом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</w:tcPr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 2.3. Организовывать производство работ по эксплуатации и ремонту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. </w:t>
            </w:r>
          </w:p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72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производство работ по эксплуатации и ремонту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</w:tcPr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ПК 2.4. Осуществлять надзор и контроль за ремонтом и его качеством.</w:t>
            </w:r>
          </w:p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72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sz w:val="24"/>
                <w:szCs w:val="24"/>
                <w:highlight w:val="yellow"/>
              </w:rPr>
              <w:t>надзор и контроль за ремонтом и его качеством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0355B0" w:rsidRPr="000355B0" w:rsidTr="00CF60B0">
        <w:tc>
          <w:tcPr>
            <w:tcW w:w="2552" w:type="dxa"/>
          </w:tcPr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ПК 2.5. 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  <w:p w:rsidR="000355B0" w:rsidRPr="000355B0" w:rsidRDefault="000355B0" w:rsidP="000355B0">
            <w:pPr>
              <w:pStyle w:val="affffff5"/>
              <w:widowControl w:val="0"/>
              <w:tabs>
                <w:tab w:val="left" w:pos="90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0355B0" w:rsidRPr="000355B0" w:rsidRDefault="000355B0" w:rsidP="000355B0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навыки руководства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газопотребления</w:t>
            </w:r>
            <w:proofErr w:type="spellEnd"/>
            <w:r w:rsidRPr="000355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42" w:type="dxa"/>
            <w:vMerge/>
          </w:tcPr>
          <w:p w:rsidR="000355B0" w:rsidRPr="000355B0" w:rsidRDefault="000355B0" w:rsidP="000355B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436A06" w:rsidRDefault="00436A06" w:rsidP="00A77D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6D8F" w:rsidRDefault="00F76D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6D8F" w:rsidRPr="00FD7F24" w:rsidRDefault="00F76D8F" w:rsidP="00F76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lastRenderedPageBreak/>
        <w:t>6. КРИТЕРИИ ОЦЕНИВАНИЯ</w:t>
      </w:r>
    </w:p>
    <w:p w:rsidR="00F76D8F" w:rsidRPr="00C47915" w:rsidRDefault="00F76D8F" w:rsidP="00F76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D8F" w:rsidRPr="00C47915" w:rsidRDefault="00F76D8F" w:rsidP="00F76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F76D8F" w:rsidRPr="00C47915" w:rsidRDefault="00F76D8F" w:rsidP="00F76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F76D8F" w:rsidRPr="00C47915" w:rsidRDefault="00F76D8F" w:rsidP="00F76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8F" w:rsidRPr="00C47915" w:rsidRDefault="00F76D8F" w:rsidP="00F76D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F76D8F" w:rsidRPr="00C47915" w:rsidRDefault="00F76D8F" w:rsidP="00F76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F76D8F" w:rsidRPr="00C47915" w:rsidRDefault="00F76D8F" w:rsidP="00F76D8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F76D8F" w:rsidRPr="00C47915" w:rsidRDefault="00F76D8F" w:rsidP="00F76D8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F76D8F" w:rsidRPr="00C47915" w:rsidRDefault="00F76D8F" w:rsidP="00F76D8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F76D8F" w:rsidRPr="00C47915" w:rsidRDefault="00F76D8F" w:rsidP="00F76D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F76D8F" w:rsidRPr="00A77D92" w:rsidRDefault="00F76D8F" w:rsidP="00A77D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76D8F" w:rsidRPr="00A7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64" w:rsidRDefault="00927664">
      <w:pPr>
        <w:spacing w:after="0" w:line="240" w:lineRule="auto"/>
      </w:pPr>
      <w:r>
        <w:separator/>
      </w:r>
    </w:p>
  </w:endnote>
  <w:endnote w:type="continuationSeparator" w:id="0">
    <w:p w:rsidR="00927664" w:rsidRDefault="009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2B" w:rsidRDefault="000B25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10256520</wp:posOffset>
              </wp:positionV>
              <wp:extent cx="179070" cy="152400"/>
              <wp:effectExtent l="0" t="0" r="1143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52B" w:rsidRDefault="000B252B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0.75pt;margin-top:807.6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DexgIAAK4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" filled="f" stroked="f">
              <v:textbox inset="0,0,0,0">
                <w:txbxContent>
                  <w:p w:rsidR="000B252B" w:rsidRDefault="000B252B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64" w:rsidRDefault="00927664">
      <w:pPr>
        <w:spacing w:after="0" w:line="240" w:lineRule="auto"/>
      </w:pPr>
      <w:r>
        <w:separator/>
      </w:r>
    </w:p>
  </w:footnote>
  <w:footnote w:type="continuationSeparator" w:id="0">
    <w:p w:rsidR="00927664" w:rsidRDefault="0092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1ED"/>
    <w:multiLevelType w:val="hybridMultilevel"/>
    <w:tmpl w:val="1EA631BA"/>
    <w:lvl w:ilvl="0" w:tplc="8B76924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3730"/>
    <w:multiLevelType w:val="hybridMultilevel"/>
    <w:tmpl w:val="DFAECE48"/>
    <w:lvl w:ilvl="0" w:tplc="189A3154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A3211E"/>
    <w:multiLevelType w:val="hybridMultilevel"/>
    <w:tmpl w:val="4AA63DA0"/>
    <w:lvl w:ilvl="0" w:tplc="C9763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2006A0"/>
    <w:multiLevelType w:val="multilevel"/>
    <w:tmpl w:val="CD3A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554E12"/>
    <w:multiLevelType w:val="hybridMultilevel"/>
    <w:tmpl w:val="A53438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0"/>
    <w:rsid w:val="000041BB"/>
    <w:rsid w:val="000355B0"/>
    <w:rsid w:val="000B252B"/>
    <w:rsid w:val="00151327"/>
    <w:rsid w:val="001643FB"/>
    <w:rsid w:val="00221037"/>
    <w:rsid w:val="002800AA"/>
    <w:rsid w:val="00412B22"/>
    <w:rsid w:val="00436A06"/>
    <w:rsid w:val="004605C1"/>
    <w:rsid w:val="005D7B87"/>
    <w:rsid w:val="00690B9E"/>
    <w:rsid w:val="007657F6"/>
    <w:rsid w:val="008250A6"/>
    <w:rsid w:val="008D209A"/>
    <w:rsid w:val="00927664"/>
    <w:rsid w:val="009458C5"/>
    <w:rsid w:val="00A637F0"/>
    <w:rsid w:val="00A77D92"/>
    <w:rsid w:val="00B92F7E"/>
    <w:rsid w:val="00C30C18"/>
    <w:rsid w:val="00C922EF"/>
    <w:rsid w:val="00CF60B0"/>
    <w:rsid w:val="00D52492"/>
    <w:rsid w:val="00E82398"/>
    <w:rsid w:val="00F33BCE"/>
    <w:rsid w:val="00F76D8F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6F23F"/>
  <w15:chartTrackingRefBased/>
  <w15:docId w15:val="{A572B7E8-1CB3-4A1C-900A-91CACF8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7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37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37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637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637F0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37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37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637F0"/>
    <w:rPr>
      <w:rFonts w:ascii="Cambria" w:eastAsia="Times New Roman" w:hAnsi="Cambria" w:cs="Times New Roman"/>
      <w:bCs/>
      <w:i/>
      <w:iCs/>
      <w:color w:val="404040"/>
      <w:sz w:val="20"/>
      <w:szCs w:val="20"/>
      <w:lang w:eastAsia="ru-RU"/>
    </w:rPr>
  </w:style>
  <w:style w:type="paragraph" w:styleId="a3">
    <w:name w:val="Body Text"/>
    <w:aliases w:val="Body Text Char Знак,Body Text Char Знак Знак"/>
    <w:basedOn w:val="a"/>
    <w:link w:val="a4"/>
    <w:uiPriority w:val="99"/>
    <w:rsid w:val="00A637F0"/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99"/>
    <w:rsid w:val="00A637F0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A637F0"/>
    <w:pPr>
      <w:ind w:right="-5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637F0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A637F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637F0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637F0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A637F0"/>
    <w:rPr>
      <w:rFonts w:cs="Times New Roman"/>
    </w:rPr>
  </w:style>
  <w:style w:type="paragraph" w:styleId="a8">
    <w:name w:val="Normal (Web)"/>
    <w:basedOn w:val="a"/>
    <w:link w:val="a9"/>
    <w:uiPriority w:val="99"/>
    <w:rsid w:val="00A637F0"/>
    <w:pPr>
      <w:widowControl w:val="0"/>
    </w:pPr>
    <w:rPr>
      <w:lang w:val="en-US" w:eastAsia="nl-NL"/>
    </w:rPr>
  </w:style>
  <w:style w:type="paragraph" w:styleId="aa">
    <w:name w:val="footnote text"/>
    <w:basedOn w:val="a"/>
    <w:link w:val="ab"/>
    <w:uiPriority w:val="99"/>
    <w:qFormat/>
    <w:rsid w:val="00A637F0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637F0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A637F0"/>
    <w:rPr>
      <w:rFonts w:cs="Times New Roman"/>
      <w:vertAlign w:val="superscript"/>
    </w:rPr>
  </w:style>
  <w:style w:type="paragraph" w:styleId="23">
    <w:name w:val="List 2"/>
    <w:basedOn w:val="a"/>
    <w:uiPriority w:val="99"/>
    <w:rsid w:val="00A637F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basedOn w:val="a0"/>
    <w:uiPriority w:val="99"/>
    <w:rsid w:val="00A637F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637F0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A637F0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A637F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A637F0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A637F0"/>
    <w:pPr>
      <w:spacing w:before="120" w:after="120"/>
      <w:ind w:left="708"/>
    </w:p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A637F0"/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uiPriority w:val="20"/>
    <w:qFormat/>
    <w:rsid w:val="00A637F0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A637F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A637F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6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637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637F0"/>
    <w:rPr>
      <w:rFonts w:ascii="Calibri" w:eastAsia="Times New Roman" w:hAnsi="Calibri" w:cs="Times New Roman"/>
      <w:lang w:eastAsia="ru-RU"/>
    </w:rPr>
  </w:style>
  <w:style w:type="character" w:customStyle="1" w:styleId="110">
    <w:name w:val="Текст примечания Знак11"/>
    <w:uiPriority w:val="99"/>
    <w:rsid w:val="00A637F0"/>
    <w:rPr>
      <w:sz w:val="20"/>
    </w:rPr>
  </w:style>
  <w:style w:type="paragraph" w:styleId="af5">
    <w:name w:val="annotation text"/>
    <w:basedOn w:val="a"/>
    <w:link w:val="af6"/>
    <w:uiPriority w:val="99"/>
    <w:unhideWhenUsed/>
    <w:rsid w:val="00A637F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A637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A637F0"/>
    <w:rPr>
      <w:sz w:val="20"/>
    </w:rPr>
  </w:style>
  <w:style w:type="character" w:customStyle="1" w:styleId="111">
    <w:name w:val="Тема примечания Знак11"/>
    <w:uiPriority w:val="99"/>
    <w:rsid w:val="00A637F0"/>
    <w:rPr>
      <w:b/>
      <w:sz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A637F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A637F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A637F0"/>
    <w:rPr>
      <w:b/>
      <w:sz w:val="20"/>
    </w:rPr>
  </w:style>
  <w:style w:type="paragraph" w:styleId="25">
    <w:name w:val="Body Text Indent 2"/>
    <w:basedOn w:val="a"/>
    <w:link w:val="26"/>
    <w:uiPriority w:val="99"/>
    <w:rsid w:val="00A637F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637F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637F0"/>
  </w:style>
  <w:style w:type="character" w:customStyle="1" w:styleId="af9">
    <w:name w:val="Цветовое выделение"/>
    <w:uiPriority w:val="99"/>
    <w:rsid w:val="00A637F0"/>
    <w:rPr>
      <w:b/>
      <w:color w:val="26282F"/>
    </w:rPr>
  </w:style>
  <w:style w:type="character" w:customStyle="1" w:styleId="afa">
    <w:name w:val="Гипертекстовая ссылка"/>
    <w:uiPriority w:val="99"/>
    <w:rsid w:val="00A637F0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A637F0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A637F0"/>
  </w:style>
  <w:style w:type="paragraph" w:customStyle="1" w:styleId="afe">
    <w:name w:val="Внимание: недобросовестность!"/>
    <w:basedOn w:val="afc"/>
    <w:next w:val="a"/>
    <w:uiPriority w:val="99"/>
    <w:rsid w:val="00A637F0"/>
  </w:style>
  <w:style w:type="character" w:customStyle="1" w:styleId="aff">
    <w:name w:val="Выделение для Базового Поиска"/>
    <w:uiPriority w:val="99"/>
    <w:rsid w:val="00A637F0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A637F0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"/>
    <w:uiPriority w:val="99"/>
    <w:rsid w:val="00A637F0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A637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uiPriority w:val="99"/>
    <w:rsid w:val="00A637F0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A637F0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A637F0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A637F0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A637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A637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A637F0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A637F0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A637F0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A637F0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A637F0"/>
  </w:style>
  <w:style w:type="paragraph" w:customStyle="1" w:styleId="afff7">
    <w:name w:val="Моноширинный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A637F0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A637F0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A637F0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A637F0"/>
    <w:pPr>
      <w:ind w:left="140"/>
    </w:pPr>
  </w:style>
  <w:style w:type="character" w:customStyle="1" w:styleId="affff">
    <w:name w:val="Опечатки"/>
    <w:uiPriority w:val="99"/>
    <w:rsid w:val="00A637F0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A637F0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637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A637F0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A637F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4">
    <w:name w:val="Постоянная часть"/>
    <w:basedOn w:val="aff2"/>
    <w:next w:val="a"/>
    <w:uiPriority w:val="99"/>
    <w:rsid w:val="00A637F0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6">
    <w:name w:val="Пример."/>
    <w:basedOn w:val="afc"/>
    <w:next w:val="a"/>
    <w:uiPriority w:val="99"/>
    <w:rsid w:val="00A637F0"/>
  </w:style>
  <w:style w:type="paragraph" w:customStyle="1" w:styleId="affff7">
    <w:name w:val="Примечание."/>
    <w:basedOn w:val="afc"/>
    <w:next w:val="a"/>
    <w:uiPriority w:val="99"/>
    <w:rsid w:val="00A637F0"/>
  </w:style>
  <w:style w:type="character" w:customStyle="1" w:styleId="affff8">
    <w:name w:val="Продолжение ссылки"/>
    <w:uiPriority w:val="99"/>
    <w:rsid w:val="00A637F0"/>
  </w:style>
  <w:style w:type="paragraph" w:customStyle="1" w:styleId="affff9">
    <w:name w:val="Словарная статья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A637F0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A637F0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A637F0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A637F0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A637F0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A637F0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A637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37F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A63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unhideWhenUsed/>
    <w:rsid w:val="00A637F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A637F0"/>
    <w:pPr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A637F0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A637F0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A637F0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A637F0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A637F0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A637F0"/>
    <w:pPr>
      <w:spacing w:before="100" w:beforeAutospacing="1" w:after="100" w:afterAutospacing="1"/>
    </w:pPr>
  </w:style>
  <w:style w:type="table" w:styleId="afffff6">
    <w:name w:val="Table Grid"/>
    <w:basedOn w:val="a1"/>
    <w:uiPriority w:val="59"/>
    <w:rsid w:val="00A637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A637F0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A637F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unhideWhenUsed/>
    <w:rsid w:val="00A637F0"/>
    <w:rPr>
      <w:rFonts w:cs="Times New Roman"/>
      <w:vertAlign w:val="superscript"/>
    </w:rPr>
  </w:style>
  <w:style w:type="character" w:styleId="afffffa">
    <w:name w:val="Strong"/>
    <w:basedOn w:val="a0"/>
    <w:uiPriority w:val="22"/>
    <w:qFormat/>
    <w:rsid w:val="00A637F0"/>
    <w:rPr>
      <w:rFonts w:cs="Times New Roman"/>
      <w:b/>
    </w:rPr>
  </w:style>
  <w:style w:type="paragraph" w:styleId="afffffb">
    <w:name w:val="No Spacing"/>
    <w:link w:val="afffffc"/>
    <w:uiPriority w:val="1"/>
    <w:qFormat/>
    <w:rsid w:val="00A637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c">
    <w:name w:val="Без интервала Знак"/>
    <w:link w:val="afffffb"/>
    <w:uiPriority w:val="1"/>
    <w:locked/>
    <w:rsid w:val="00A637F0"/>
    <w:rPr>
      <w:rFonts w:ascii="Calibri" w:eastAsia="Times New Roman" w:hAnsi="Calibri" w:cs="Times New Roman"/>
    </w:rPr>
  </w:style>
  <w:style w:type="character" w:customStyle="1" w:styleId="15">
    <w:name w:val="Неразрешенное упоминание1"/>
    <w:uiPriority w:val="99"/>
    <w:semiHidden/>
    <w:unhideWhenUsed/>
    <w:rsid w:val="00A637F0"/>
    <w:rPr>
      <w:color w:val="808080"/>
      <w:shd w:val="clear" w:color="auto" w:fill="E6E6E6"/>
    </w:rPr>
  </w:style>
  <w:style w:type="character" w:customStyle="1" w:styleId="rg2">
    <w:name w:val="rg2"/>
    <w:rsid w:val="00A637F0"/>
  </w:style>
  <w:style w:type="character" w:customStyle="1" w:styleId="FontStyle58">
    <w:name w:val="Font Style58"/>
    <w:rsid w:val="00A637F0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A637F0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A637F0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A637F0"/>
    <w:rPr>
      <w:rFonts w:ascii="Century Gothic" w:hAnsi="Century Gothic"/>
      <w:sz w:val="10"/>
    </w:rPr>
  </w:style>
  <w:style w:type="paragraph" w:customStyle="1" w:styleId="Style9">
    <w:name w:val="Style9"/>
    <w:basedOn w:val="a"/>
    <w:uiPriority w:val="99"/>
    <w:rsid w:val="00A637F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A637F0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A637F0"/>
    <w:rPr>
      <w:rFonts w:ascii="Arial Black" w:hAnsi="Arial Black"/>
      <w:sz w:val="14"/>
    </w:rPr>
  </w:style>
  <w:style w:type="character" w:customStyle="1" w:styleId="FontStyle72">
    <w:name w:val="Font Style72"/>
    <w:rsid w:val="00A637F0"/>
    <w:rPr>
      <w:rFonts w:ascii="Times New Roman" w:hAnsi="Times New Roman"/>
      <w:sz w:val="22"/>
    </w:rPr>
  </w:style>
  <w:style w:type="paragraph" w:customStyle="1" w:styleId="16">
    <w:name w:val="Абзац списка1"/>
    <w:basedOn w:val="a"/>
    <w:uiPriority w:val="99"/>
    <w:qFormat/>
    <w:rsid w:val="00A637F0"/>
    <w:pPr>
      <w:ind w:left="720"/>
    </w:pPr>
  </w:style>
  <w:style w:type="paragraph" w:styleId="afffffd">
    <w:name w:val="Document Map"/>
    <w:basedOn w:val="a"/>
    <w:link w:val="afffffe"/>
    <w:uiPriority w:val="99"/>
    <w:rsid w:val="00A637F0"/>
    <w:rPr>
      <w:rFonts w:ascii="Tahoma" w:hAnsi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rsid w:val="00A637F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ff">
    <w:name w:val="Основной текст_"/>
    <w:link w:val="17"/>
    <w:locked/>
    <w:rsid w:val="00A637F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"/>
    <w:rsid w:val="00A637F0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  <w:lang w:eastAsia="en-US"/>
    </w:rPr>
  </w:style>
  <w:style w:type="paragraph" w:styleId="affffff0">
    <w:name w:val="Title"/>
    <w:basedOn w:val="aff2"/>
    <w:next w:val="a"/>
    <w:link w:val="affffff1"/>
    <w:uiPriority w:val="99"/>
    <w:qFormat/>
    <w:rsid w:val="00A637F0"/>
    <w:rPr>
      <w:b/>
      <w:bCs/>
      <w:color w:val="0058A9"/>
      <w:shd w:val="clear" w:color="auto" w:fill="ECE9D8"/>
    </w:rPr>
  </w:style>
  <w:style w:type="character" w:customStyle="1" w:styleId="affffff1">
    <w:name w:val="Заголовок Знак"/>
    <w:basedOn w:val="a0"/>
    <w:link w:val="affffff0"/>
    <w:uiPriority w:val="99"/>
    <w:rsid w:val="00A637F0"/>
    <w:rPr>
      <w:rFonts w:ascii="Verdana" w:eastAsia="Times New Roman" w:hAnsi="Verdana" w:cs="Verdana"/>
      <w:b/>
      <w:bCs/>
      <w:color w:val="0058A9"/>
      <w:lang w:eastAsia="ru-RU"/>
    </w:rPr>
  </w:style>
  <w:style w:type="character" w:styleId="HTML">
    <w:name w:val="HTML Cite"/>
    <w:basedOn w:val="a0"/>
    <w:uiPriority w:val="99"/>
    <w:unhideWhenUsed/>
    <w:rsid w:val="00A637F0"/>
    <w:rPr>
      <w:rFonts w:cs="Times New Roman"/>
      <w:i/>
    </w:rPr>
  </w:style>
  <w:style w:type="character" w:customStyle="1" w:styleId="gl">
    <w:name w:val="gl"/>
    <w:basedOn w:val="a0"/>
    <w:rsid w:val="00A637F0"/>
    <w:rPr>
      <w:rFonts w:cs="Times New Roman"/>
    </w:rPr>
  </w:style>
  <w:style w:type="character" w:customStyle="1" w:styleId="FontStyle12">
    <w:name w:val="Font Style12"/>
    <w:rsid w:val="00A637F0"/>
    <w:rPr>
      <w:rFonts w:ascii="Times New Roman" w:hAnsi="Times New Roman"/>
      <w:sz w:val="22"/>
    </w:rPr>
  </w:style>
  <w:style w:type="character" w:customStyle="1" w:styleId="27">
    <w:name w:val="Основной текст (2)_"/>
    <w:link w:val="28"/>
    <w:locked/>
    <w:rsid w:val="00A637F0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37F0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32">
    <w:name w:val="List 3"/>
    <w:basedOn w:val="a"/>
    <w:uiPriority w:val="99"/>
    <w:rsid w:val="00A637F0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"/>
    <w:aliases w:val="Не полужирный"/>
    <w:rsid w:val="00A637F0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9">
    <w:name w:val="Знак2"/>
    <w:basedOn w:val="a"/>
    <w:uiPriority w:val="99"/>
    <w:rsid w:val="00A637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2">
    <w:name w:val="Body Text Indent"/>
    <w:aliases w:val="текст,Основной текст 1"/>
    <w:basedOn w:val="a"/>
    <w:link w:val="affffff3"/>
    <w:uiPriority w:val="99"/>
    <w:rsid w:val="00A637F0"/>
    <w:pPr>
      <w:spacing w:after="120"/>
      <w:ind w:left="283"/>
    </w:pPr>
  </w:style>
  <w:style w:type="character" w:customStyle="1" w:styleId="affffff3">
    <w:name w:val="Основной текст с отступом Знак"/>
    <w:aliases w:val="текст Знак,Основной текст 1 Знак"/>
    <w:basedOn w:val="a0"/>
    <w:link w:val="affffff2"/>
    <w:uiPriority w:val="99"/>
    <w:rsid w:val="00A637F0"/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basedOn w:val="a1"/>
    <w:next w:val="afffff6"/>
    <w:uiPriority w:val="59"/>
    <w:rsid w:val="00A637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Текст выноски Знак1"/>
    <w:uiPriority w:val="99"/>
    <w:semiHidden/>
    <w:rsid w:val="00A637F0"/>
    <w:rPr>
      <w:rFonts w:ascii="Segoe UI" w:hAnsi="Segoe UI"/>
      <w:sz w:val="18"/>
    </w:rPr>
  </w:style>
  <w:style w:type="paragraph" w:styleId="affffff4">
    <w:name w:val="Revision"/>
    <w:hidden/>
    <w:uiPriority w:val="99"/>
    <w:semiHidden/>
    <w:rsid w:val="00A6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List"/>
    <w:basedOn w:val="a"/>
    <w:uiPriority w:val="99"/>
    <w:rsid w:val="00A637F0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A637F0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paragraph" w:styleId="affffff6">
    <w:name w:val="Subtitle"/>
    <w:basedOn w:val="a"/>
    <w:next w:val="a"/>
    <w:link w:val="affffff7"/>
    <w:uiPriority w:val="99"/>
    <w:qFormat/>
    <w:rsid w:val="00A637F0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7">
    <w:name w:val="Подзаголовок Знак"/>
    <w:basedOn w:val="a0"/>
    <w:link w:val="affffff6"/>
    <w:uiPriority w:val="99"/>
    <w:rsid w:val="00A637F0"/>
    <w:rPr>
      <w:rFonts w:ascii="Cambria" w:eastAsia="Times New Roman" w:hAnsi="Cambria" w:cs="Times New Roman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637F0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6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"/>
    <w:aliases w:val="Не полужирный1"/>
    <w:rsid w:val="00A637F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7">
    <w:name w:val="c7"/>
    <w:basedOn w:val="a"/>
    <w:uiPriority w:val="99"/>
    <w:rsid w:val="00A637F0"/>
    <w:pPr>
      <w:spacing w:before="100" w:beforeAutospacing="1" w:after="100" w:afterAutospacing="1"/>
    </w:pPr>
  </w:style>
  <w:style w:type="character" w:customStyle="1" w:styleId="c0">
    <w:name w:val="c0"/>
    <w:basedOn w:val="a0"/>
    <w:rsid w:val="00A637F0"/>
    <w:rPr>
      <w:rFonts w:cs="Times New Roman"/>
    </w:rPr>
  </w:style>
  <w:style w:type="character" w:customStyle="1" w:styleId="FontStyle34">
    <w:name w:val="Font Style34"/>
    <w:rsid w:val="00A637F0"/>
    <w:rPr>
      <w:rFonts w:ascii="Times New Roman" w:hAnsi="Times New Roman"/>
      <w:sz w:val="22"/>
    </w:rPr>
  </w:style>
  <w:style w:type="paragraph" w:customStyle="1" w:styleId="affffff8">
    <w:name w:val="Знак"/>
    <w:basedOn w:val="a"/>
    <w:uiPriority w:val="99"/>
    <w:rsid w:val="00A637F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A637F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A637F0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A637F0"/>
    <w:rPr>
      <w:rFonts w:cs="Times New Roman"/>
    </w:rPr>
  </w:style>
  <w:style w:type="paragraph" w:customStyle="1" w:styleId="2a">
    <w:name w:val="Стиль2"/>
    <w:basedOn w:val="a"/>
    <w:uiPriority w:val="99"/>
    <w:rsid w:val="00A637F0"/>
    <w:rPr>
      <w:rFonts w:cs="Courier New"/>
      <w:sz w:val="20"/>
      <w:szCs w:val="20"/>
      <w:lang w:eastAsia="ar-SA"/>
    </w:rPr>
  </w:style>
  <w:style w:type="character" w:customStyle="1" w:styleId="80">
    <w:name w:val="Основной текст (8) + Курсив"/>
    <w:rsid w:val="00A637F0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rsid w:val="00A637F0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4pt">
    <w:name w:val="Основной текст (8) + 4 pt"/>
    <w:rsid w:val="00A637F0"/>
    <w:rPr>
      <w:rFonts w:ascii="Century Schoolbook" w:hAnsi="Century Schoolbook"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210">
    <w:name w:val="Знак21"/>
    <w:basedOn w:val="a"/>
    <w:uiPriority w:val="99"/>
    <w:rsid w:val="00A637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A637F0"/>
    <w:pPr>
      <w:widowControl w:val="0"/>
      <w:shd w:val="clear" w:color="auto" w:fill="FFFFFF"/>
      <w:spacing w:line="370" w:lineRule="exact"/>
      <w:ind w:hanging="360"/>
      <w:jc w:val="both"/>
    </w:pPr>
    <w:rPr>
      <w:sz w:val="26"/>
      <w:szCs w:val="26"/>
      <w:lang w:eastAsia="en-US"/>
    </w:rPr>
  </w:style>
  <w:style w:type="character" w:customStyle="1" w:styleId="ng-binding">
    <w:name w:val="ng-binding"/>
    <w:rsid w:val="00A637F0"/>
  </w:style>
  <w:style w:type="paragraph" w:customStyle="1" w:styleId="affffff9">
    <w:name w:val="Стиль"/>
    <w:uiPriority w:val="99"/>
    <w:rsid w:val="00A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inf">
    <w:name w:val="zinf"/>
    <w:basedOn w:val="a0"/>
    <w:rsid w:val="00A637F0"/>
    <w:rPr>
      <w:rFonts w:cs="Times New Roman"/>
    </w:rPr>
  </w:style>
  <w:style w:type="character" w:customStyle="1" w:styleId="2b">
    <w:name w:val="Неразрешенное упоминание2"/>
    <w:basedOn w:val="a0"/>
    <w:uiPriority w:val="99"/>
    <w:semiHidden/>
    <w:unhideWhenUsed/>
    <w:rsid w:val="00A637F0"/>
    <w:rPr>
      <w:rFonts w:cs="Times New Roman"/>
      <w:color w:val="808080"/>
      <w:shd w:val="clear" w:color="auto" w:fill="E6E6E6"/>
    </w:rPr>
  </w:style>
  <w:style w:type="character" w:customStyle="1" w:styleId="affffffa">
    <w:name w:val="Базовый Знак"/>
    <w:basedOn w:val="a0"/>
    <w:link w:val="affffffb"/>
    <w:locked/>
    <w:rsid w:val="00A637F0"/>
    <w:rPr>
      <w:rFonts w:ascii="DejaVu Sans" w:eastAsia="Times New Roman" w:cs="Times New Roman"/>
      <w:sz w:val="24"/>
      <w:szCs w:val="24"/>
    </w:rPr>
  </w:style>
  <w:style w:type="paragraph" w:customStyle="1" w:styleId="affffffb">
    <w:name w:val="Базовый"/>
    <w:link w:val="affffffa"/>
    <w:rsid w:val="00A637F0"/>
    <w:pPr>
      <w:suppressAutoHyphens/>
      <w:spacing w:after="200" w:line="276" w:lineRule="auto"/>
    </w:pPr>
    <w:rPr>
      <w:rFonts w:ascii="DejaVu Sans" w:eastAsia="Times New Roman" w:cs="Times New Roman"/>
      <w:sz w:val="24"/>
      <w:szCs w:val="24"/>
    </w:rPr>
  </w:style>
  <w:style w:type="character" w:customStyle="1" w:styleId="ecattext">
    <w:name w:val="ecattext"/>
    <w:basedOn w:val="a0"/>
    <w:rsid w:val="00A637F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637F0"/>
    <w:rPr>
      <w:rFonts w:cs="Times New Roman"/>
      <w:color w:val="605E5C"/>
      <w:shd w:val="clear" w:color="auto" w:fill="E1DFDD"/>
    </w:rPr>
  </w:style>
  <w:style w:type="character" w:customStyle="1" w:styleId="a9">
    <w:name w:val="Обычный (веб) Знак"/>
    <w:basedOn w:val="a0"/>
    <w:link w:val="a8"/>
    <w:uiPriority w:val="99"/>
    <w:locked/>
    <w:rsid w:val="00CF60B0"/>
    <w:rPr>
      <w:rFonts w:ascii="Calibri" w:eastAsia="Times New Roman" w:hAnsi="Calibri" w:cs="Times New Roman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azovik-gas.ru/directory/spravochnik_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kipi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31</Pages>
  <Words>8777</Words>
  <Characters>50034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1</cp:revision>
  <dcterms:created xsi:type="dcterms:W3CDTF">2019-04-15T12:53:00Z</dcterms:created>
  <dcterms:modified xsi:type="dcterms:W3CDTF">2019-04-30T10:00:00Z</dcterms:modified>
</cp:coreProperties>
</file>