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6A" w:rsidRPr="0049446A" w:rsidRDefault="0049446A" w:rsidP="0049446A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49446A">
        <w:rPr>
          <w:rFonts w:ascii="Times New Roman" w:hAnsi="Times New Roman"/>
          <w:b/>
          <w:sz w:val="24"/>
          <w:szCs w:val="24"/>
        </w:rPr>
        <w:t>Приложение</w:t>
      </w:r>
    </w:p>
    <w:p w:rsidR="0049446A" w:rsidRPr="0049446A" w:rsidRDefault="0049446A" w:rsidP="004944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9446A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:rsidR="0049446A" w:rsidRPr="0049446A" w:rsidRDefault="0049446A" w:rsidP="0049446A">
      <w:pPr>
        <w:spacing w:after="590" w:line="265" w:lineRule="auto"/>
        <w:ind w:left="10" w:right="173" w:hanging="1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 w:rsidRPr="0049446A">
        <w:rPr>
          <w:rFonts w:ascii="Times New Roman" w:hAnsi="Times New Roman"/>
          <w:b/>
          <w:color w:val="404040"/>
          <w:sz w:val="24"/>
          <w:szCs w:val="24"/>
          <w:u w:val="single"/>
        </w:rPr>
        <w:t>38.02.03 Операционная деятельность в логисти</w:t>
      </w:r>
      <w:r w:rsidRPr="0049446A">
        <w:rPr>
          <w:rFonts w:ascii="Times New Roman" w:hAnsi="Times New Roman"/>
          <w:b/>
          <w:sz w:val="24"/>
          <w:szCs w:val="24"/>
          <w:u w:val="single"/>
        </w:rPr>
        <w:t>ке</w:t>
      </w:r>
    </w:p>
    <w:p w:rsidR="0049446A" w:rsidRPr="0049446A" w:rsidRDefault="0049446A" w:rsidP="0049446A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49446A" w:rsidRPr="0049446A" w:rsidRDefault="0049446A" w:rsidP="0049446A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49446A" w:rsidRPr="0049446A" w:rsidRDefault="0049446A" w:rsidP="0049446A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49446A" w:rsidRPr="0049446A" w:rsidRDefault="0049446A" w:rsidP="0049446A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49446A" w:rsidRPr="0049446A" w:rsidRDefault="0049446A" w:rsidP="0049446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9446A">
        <w:rPr>
          <w:rFonts w:ascii="Times New Roman" w:hAnsi="Times New Roman"/>
          <w:b/>
          <w:sz w:val="24"/>
          <w:szCs w:val="24"/>
        </w:rPr>
        <w:t>УЧЕБНЫЙ ПЛАН</w:t>
      </w:r>
    </w:p>
    <w:p w:rsidR="0049446A" w:rsidRPr="0049446A" w:rsidRDefault="0049446A" w:rsidP="004944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9446A">
        <w:rPr>
          <w:rFonts w:ascii="Times New Roman" w:hAnsi="Times New Roman"/>
          <w:sz w:val="24"/>
          <w:szCs w:val="24"/>
        </w:rPr>
        <w:t>основной образовательной программы</w:t>
      </w:r>
    </w:p>
    <w:p w:rsidR="0049446A" w:rsidRPr="0049446A" w:rsidRDefault="0049446A" w:rsidP="004944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9446A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49446A" w:rsidRPr="0049446A" w:rsidRDefault="0049446A" w:rsidP="004944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9446A">
        <w:rPr>
          <w:rFonts w:ascii="Times New Roman" w:hAnsi="Times New Roman"/>
          <w:sz w:val="24"/>
          <w:szCs w:val="24"/>
        </w:rPr>
        <w:t>«Профессионалитет»</w:t>
      </w:r>
    </w:p>
    <w:p w:rsidR="0049446A" w:rsidRPr="0049446A" w:rsidRDefault="0049446A" w:rsidP="0049446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49446A">
        <w:rPr>
          <w:rFonts w:ascii="Times New Roman" w:hAnsi="Times New Roman"/>
          <w:b/>
          <w:sz w:val="24"/>
          <w:szCs w:val="24"/>
          <w:u w:val="single"/>
        </w:rPr>
        <w:t xml:space="preserve">Государственного бюджетного профессионального </w:t>
      </w:r>
    </w:p>
    <w:p w:rsidR="0049446A" w:rsidRPr="0049446A" w:rsidRDefault="0049446A" w:rsidP="0049446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49446A">
        <w:rPr>
          <w:rFonts w:ascii="Times New Roman" w:hAnsi="Times New Roman"/>
          <w:b/>
          <w:sz w:val="24"/>
          <w:szCs w:val="24"/>
          <w:u w:val="single"/>
        </w:rPr>
        <w:t>образовательного учреждения Московской области</w:t>
      </w:r>
    </w:p>
    <w:p w:rsidR="0049446A" w:rsidRPr="0049446A" w:rsidRDefault="0049446A" w:rsidP="0049446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49446A">
        <w:rPr>
          <w:rFonts w:ascii="Times New Roman" w:hAnsi="Times New Roman"/>
          <w:b/>
          <w:sz w:val="24"/>
          <w:szCs w:val="24"/>
          <w:u w:val="single"/>
        </w:rPr>
        <w:t>«Щелковский колледж»</w:t>
      </w:r>
    </w:p>
    <w:p w:rsidR="0049446A" w:rsidRPr="0049446A" w:rsidRDefault="0049446A" w:rsidP="0049446A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49446A">
        <w:rPr>
          <w:rFonts w:ascii="Times New Roman" w:hAnsi="Times New Roman"/>
          <w:sz w:val="20"/>
          <w:szCs w:val="20"/>
        </w:rPr>
        <w:t>наименование образовательного учреждения</w:t>
      </w:r>
    </w:p>
    <w:p w:rsidR="0049446A" w:rsidRPr="0049446A" w:rsidRDefault="0049446A" w:rsidP="0049446A">
      <w:pPr>
        <w:spacing w:after="0" w:line="240" w:lineRule="auto"/>
        <w:ind w:right="176"/>
        <w:rPr>
          <w:rFonts w:ascii="Times New Roman" w:hAnsi="Times New Roman"/>
          <w:sz w:val="24"/>
          <w:szCs w:val="24"/>
        </w:rPr>
      </w:pPr>
    </w:p>
    <w:p w:rsidR="0049446A" w:rsidRPr="0049446A" w:rsidRDefault="0049446A" w:rsidP="0049446A">
      <w:pPr>
        <w:spacing w:after="0" w:line="265" w:lineRule="auto"/>
        <w:ind w:left="10" w:right="173" w:hanging="10"/>
        <w:jc w:val="center"/>
        <w:rPr>
          <w:rFonts w:ascii="Times New Roman" w:hAnsi="Times New Roman"/>
          <w:sz w:val="24"/>
          <w:szCs w:val="24"/>
        </w:rPr>
      </w:pPr>
      <w:r w:rsidRPr="0049446A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:rsidR="0049446A" w:rsidRPr="0049446A" w:rsidRDefault="0049446A" w:rsidP="0049446A">
      <w:pPr>
        <w:spacing w:after="0" w:line="240" w:lineRule="auto"/>
        <w:ind w:hanging="1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446A">
        <w:rPr>
          <w:rFonts w:ascii="Times New Roman" w:hAnsi="Times New Roman"/>
          <w:b/>
          <w:color w:val="404040"/>
          <w:sz w:val="24"/>
          <w:szCs w:val="24"/>
          <w:u w:val="single"/>
        </w:rPr>
        <w:t>38.02.03 Операционная деятельность в логисти</w:t>
      </w:r>
      <w:r w:rsidRPr="0049446A">
        <w:rPr>
          <w:rFonts w:ascii="Times New Roman" w:hAnsi="Times New Roman"/>
          <w:b/>
          <w:sz w:val="24"/>
          <w:szCs w:val="24"/>
          <w:u w:val="single"/>
        </w:rPr>
        <w:t>ке</w:t>
      </w:r>
    </w:p>
    <w:p w:rsidR="0049446A" w:rsidRPr="0049446A" w:rsidRDefault="0049446A" w:rsidP="0049446A">
      <w:pPr>
        <w:spacing w:after="0" w:line="240" w:lineRule="auto"/>
        <w:ind w:hanging="11"/>
        <w:jc w:val="center"/>
        <w:rPr>
          <w:rFonts w:ascii="Times New Roman" w:hAnsi="Times New Roman"/>
          <w:sz w:val="20"/>
          <w:szCs w:val="20"/>
        </w:rPr>
      </w:pPr>
      <w:r w:rsidRPr="0049446A">
        <w:rPr>
          <w:rFonts w:ascii="Times New Roman" w:hAnsi="Times New Roman"/>
          <w:sz w:val="20"/>
          <w:szCs w:val="20"/>
        </w:rPr>
        <w:t>код и наименование специальности СПО</w:t>
      </w:r>
    </w:p>
    <w:p w:rsidR="0049446A" w:rsidRPr="0049446A" w:rsidRDefault="0049446A" w:rsidP="0049446A">
      <w:pPr>
        <w:spacing w:after="0" w:line="240" w:lineRule="auto"/>
        <w:ind w:left="11" w:hanging="11"/>
        <w:jc w:val="center"/>
        <w:rPr>
          <w:rFonts w:ascii="Times New Roman" w:hAnsi="Times New Roman"/>
          <w:sz w:val="20"/>
          <w:szCs w:val="20"/>
        </w:rPr>
      </w:pPr>
    </w:p>
    <w:p w:rsidR="0049446A" w:rsidRPr="0049446A" w:rsidRDefault="0049446A" w:rsidP="0049446A">
      <w:pPr>
        <w:spacing w:after="590" w:line="265" w:lineRule="auto"/>
        <w:ind w:left="10" w:right="173" w:hanging="1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8"/>
        <w:tblW w:w="10163" w:type="dxa"/>
        <w:tblInd w:w="10" w:type="dxa"/>
        <w:tblLook w:val="04A0"/>
      </w:tblPr>
      <w:tblGrid>
        <w:gridCol w:w="3926"/>
        <w:gridCol w:w="6237"/>
      </w:tblGrid>
      <w:tr w:rsidR="0049446A" w:rsidRPr="0049446A" w:rsidTr="003A3A0E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49446A" w:rsidRPr="0049446A" w:rsidRDefault="0049446A" w:rsidP="003A3A0E">
            <w:pPr>
              <w:spacing w:after="590" w:line="265" w:lineRule="auto"/>
              <w:ind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9446A" w:rsidRPr="0049446A" w:rsidRDefault="0049446A" w:rsidP="003A3A0E">
            <w:pPr>
              <w:rPr>
                <w:rFonts w:ascii="Times New Roman" w:hAnsi="Times New Roman"/>
                <w:sz w:val="24"/>
                <w:szCs w:val="24"/>
              </w:rPr>
            </w:pPr>
            <w:r w:rsidRPr="0049446A">
              <w:rPr>
                <w:rFonts w:ascii="Times New Roman" w:hAnsi="Times New Roman"/>
                <w:sz w:val="24"/>
                <w:szCs w:val="24"/>
              </w:rPr>
              <w:t>Квалификация: операционный логист</w:t>
            </w:r>
          </w:p>
          <w:p w:rsidR="0049446A" w:rsidRPr="0049446A" w:rsidRDefault="0049446A" w:rsidP="003A3A0E">
            <w:pPr>
              <w:rPr>
                <w:rFonts w:ascii="Times New Roman" w:hAnsi="Times New Roman"/>
                <w:sz w:val="24"/>
                <w:szCs w:val="24"/>
              </w:rPr>
            </w:pPr>
            <w:r w:rsidRPr="0049446A">
              <w:rPr>
                <w:rFonts w:ascii="Times New Roman" w:hAnsi="Times New Roman"/>
                <w:sz w:val="24"/>
                <w:szCs w:val="24"/>
              </w:rPr>
              <w:t>Форма обучения — очная</w:t>
            </w:r>
          </w:p>
          <w:p w:rsidR="0049446A" w:rsidRPr="0049446A" w:rsidRDefault="0049446A" w:rsidP="003A3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46A">
              <w:rPr>
                <w:rFonts w:ascii="Times New Roman" w:hAnsi="Times New Roman"/>
                <w:sz w:val="24"/>
                <w:szCs w:val="24"/>
              </w:rPr>
              <w:t>Нормативный срок обучения - 2 года и 10 мес.</w:t>
            </w:r>
            <w:r w:rsidRPr="004944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9446A" w:rsidRPr="0049446A" w:rsidRDefault="0049446A" w:rsidP="003A3A0E">
            <w:pPr>
              <w:rPr>
                <w:rFonts w:ascii="Times New Roman" w:hAnsi="Times New Roman"/>
                <w:sz w:val="24"/>
                <w:szCs w:val="24"/>
              </w:rPr>
            </w:pPr>
            <w:r w:rsidRPr="0049446A">
              <w:rPr>
                <w:rFonts w:ascii="Times New Roman" w:hAnsi="Times New Roman"/>
                <w:sz w:val="24"/>
                <w:szCs w:val="24"/>
              </w:rPr>
              <w:t>на базе основного общего образования</w:t>
            </w:r>
          </w:p>
          <w:p w:rsidR="0049446A" w:rsidRPr="0049446A" w:rsidRDefault="0049446A" w:rsidP="003A3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46A" w:rsidRPr="0049446A" w:rsidRDefault="0049446A" w:rsidP="003A3A0E">
            <w:pPr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46A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ФГОС </w:t>
            </w:r>
            <w:r w:rsidRPr="0049446A">
              <w:rPr>
                <w:rFonts w:ascii="Times New Roman" w:hAnsi="Times New Roman"/>
                <w:sz w:val="24"/>
                <w:szCs w:val="24"/>
                <w:u w:val="single"/>
              </w:rPr>
              <w:t>от 21.04.2022 г. № 257</w:t>
            </w:r>
          </w:p>
          <w:p w:rsidR="0049446A" w:rsidRPr="0049446A" w:rsidRDefault="0049446A" w:rsidP="004944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46A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C80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Pr="00494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C80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9446A" w:rsidRPr="0049446A" w:rsidRDefault="0049446A" w:rsidP="003A3A0E">
            <w:pPr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46A">
              <w:rPr>
                <w:rFonts w:ascii="Times New Roman" w:hAnsi="Times New Roman"/>
                <w:sz w:val="24"/>
                <w:szCs w:val="24"/>
              </w:rPr>
              <w:t xml:space="preserve">Год начала подготовки по УП: </w:t>
            </w:r>
            <w:r w:rsidRPr="0049446A">
              <w:rPr>
                <w:rFonts w:ascii="Times New Roman" w:hAnsi="Times New Roman"/>
                <w:sz w:val="24"/>
                <w:szCs w:val="24"/>
                <w:u w:val="single"/>
              </w:rPr>
              <w:t>2024</w:t>
            </w:r>
          </w:p>
          <w:p w:rsidR="0049446A" w:rsidRPr="0049446A" w:rsidRDefault="0049446A" w:rsidP="003A3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3E0A" w:rsidRPr="00C94A12" w:rsidRDefault="00313E0A" w:rsidP="002E488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4A12" w:rsidRDefault="00C94A12"/>
    <w:p w:rsidR="00C94A12" w:rsidRDefault="00C94A12"/>
    <w:p w:rsidR="00C94A12" w:rsidRDefault="00C94A12"/>
    <w:p w:rsidR="0049446A" w:rsidRDefault="0049446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04311" w:rsidRDefault="00D04311" w:rsidP="00D043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9446A" w:rsidRDefault="0049446A" w:rsidP="00D043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4311" w:rsidRDefault="00D04311" w:rsidP="00D04311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 xml:space="preserve">Нормативная база реализации ОПОП </w:t>
      </w:r>
      <w:r>
        <w:rPr>
          <w:rFonts w:ascii="Times New Roman" w:hAnsi="Times New Roman"/>
          <w:b/>
          <w:bCs/>
          <w:sz w:val="24"/>
          <w:szCs w:val="24"/>
        </w:rPr>
        <w:t>СПО</w:t>
      </w:r>
    </w:p>
    <w:p w:rsidR="00D04311" w:rsidRPr="00832F14" w:rsidRDefault="00D04311" w:rsidP="00D04311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04311" w:rsidRPr="0077628F" w:rsidRDefault="00D04311" w:rsidP="00D0431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32F14">
        <w:rPr>
          <w:rFonts w:ascii="Times New Roman" w:hAnsi="Times New Roman"/>
          <w:sz w:val="24"/>
          <w:szCs w:val="24"/>
        </w:rPr>
        <w:t xml:space="preserve">Настоящий учебный план основной профессиональной образовательной программы среднего профессионального образования </w:t>
      </w:r>
      <w:r>
        <w:rPr>
          <w:rFonts w:ascii="Times New Roman" w:hAnsi="Times New Roman"/>
          <w:sz w:val="24"/>
          <w:szCs w:val="24"/>
        </w:rPr>
        <w:t>в Государственном</w:t>
      </w:r>
      <w:r w:rsidRPr="009F4C9C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м профессиональном</w:t>
      </w:r>
      <w:r w:rsidRPr="009F4C9C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м</w:t>
      </w:r>
      <w:r w:rsidRPr="009F4C9C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и</w:t>
      </w:r>
      <w:r w:rsidRPr="009F4C9C">
        <w:rPr>
          <w:rFonts w:ascii="Times New Roman" w:hAnsi="Times New Roman"/>
          <w:sz w:val="24"/>
          <w:szCs w:val="24"/>
        </w:rPr>
        <w:t xml:space="preserve"> Московской области </w:t>
      </w:r>
      <w:r>
        <w:rPr>
          <w:rFonts w:ascii="Times New Roman" w:hAnsi="Times New Roman"/>
          <w:sz w:val="24"/>
          <w:szCs w:val="24"/>
        </w:rPr>
        <w:t>«</w:t>
      </w:r>
      <w:r w:rsidRPr="009F4C9C">
        <w:rPr>
          <w:rFonts w:ascii="Times New Roman" w:hAnsi="Times New Roman"/>
          <w:sz w:val="24"/>
          <w:szCs w:val="24"/>
        </w:rPr>
        <w:t>Щелковский колледж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разработан на основе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(далее – ФГОС)</w:t>
      </w:r>
      <w:r w:rsidRPr="00832F14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СПО)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61D">
        <w:rPr>
          <w:rFonts w:ascii="Times New Roman" w:hAnsi="Times New Roman"/>
          <w:b/>
          <w:bCs/>
          <w:sz w:val="24"/>
          <w:szCs w:val="24"/>
        </w:rPr>
        <w:t>38.02.03 Операционная деятельность в логистике</w:t>
      </w:r>
      <w:r w:rsidRPr="004255D9">
        <w:rPr>
          <w:rFonts w:ascii="Times New Roman" w:hAnsi="Times New Roman"/>
          <w:sz w:val="24"/>
          <w:szCs w:val="24"/>
        </w:rPr>
        <w:t>,</w:t>
      </w:r>
      <w:r w:rsidRPr="00517531"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 xml:space="preserve">утвержденного </w:t>
      </w:r>
      <w:r w:rsidRPr="00D04311">
        <w:rPr>
          <w:rFonts w:ascii="Times New Roman" w:hAnsi="Times New Roman"/>
          <w:sz w:val="24"/>
          <w:szCs w:val="24"/>
        </w:rPr>
        <w:t xml:space="preserve">приказом </w:t>
      </w:r>
      <w:hyperlink r:id="rId6" w:history="1">
        <w:r w:rsidRPr="00D04311">
          <w:rPr>
            <w:rStyle w:val="a6"/>
            <w:rFonts w:ascii="Times New Roman" w:hAnsi="Times New Roman"/>
            <w:color w:val="auto"/>
            <w:sz w:val="24"/>
            <w:szCs w:val="24"/>
          </w:rPr>
          <w:t xml:space="preserve">Министерства просвещения </w:t>
        </w:r>
        <w:r w:rsidRPr="00D04311">
          <w:rPr>
            <w:rFonts w:ascii="Times New Roman" w:hAnsi="Times New Roman"/>
            <w:sz w:val="24"/>
            <w:szCs w:val="24"/>
          </w:rPr>
          <w:t xml:space="preserve">Российской Федерации </w:t>
        </w:r>
        <w:r w:rsidRPr="00D04311">
          <w:rPr>
            <w:rStyle w:val="a6"/>
            <w:rFonts w:ascii="Times New Roman" w:hAnsi="Times New Roman"/>
            <w:b/>
            <w:bCs/>
            <w:color w:val="auto"/>
            <w:sz w:val="24"/>
            <w:szCs w:val="24"/>
          </w:rPr>
          <w:t>от 21 апреля 2022 г. N 257</w:t>
        </w:r>
        <w:r w:rsidRPr="00D04311">
          <w:rPr>
            <w:rStyle w:val="a6"/>
            <w:rFonts w:ascii="Times New Roman" w:hAnsi="Times New Roman"/>
            <w:color w:val="auto"/>
            <w:sz w:val="24"/>
            <w:szCs w:val="24"/>
          </w:rPr>
          <w:t xml:space="preserve"> 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</w:t>
        </w:r>
      </w:hyperlink>
      <w:r w:rsidRPr="00832F14">
        <w:rPr>
          <w:rFonts w:ascii="Times New Roman" w:hAnsi="Times New Roman"/>
          <w:sz w:val="24"/>
          <w:szCs w:val="24"/>
        </w:rPr>
        <w:t>, зарегистрированного Министерством юстиции (</w:t>
      </w:r>
      <w:r>
        <w:rPr>
          <w:rFonts w:ascii="Times New Roman" w:hAnsi="Times New Roman"/>
          <w:sz w:val="24"/>
          <w:szCs w:val="24"/>
        </w:rPr>
        <w:t xml:space="preserve">02.06.2022 </w:t>
      </w:r>
      <w:r w:rsidRPr="00832F14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№ 68712</w:t>
      </w:r>
      <w:r w:rsidRPr="00832F1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832F14">
        <w:rPr>
          <w:rFonts w:ascii="Times New Roman" w:hAnsi="Times New Roman"/>
          <w:i/>
          <w:sz w:val="24"/>
          <w:szCs w:val="24"/>
        </w:rPr>
        <w:tab/>
      </w:r>
    </w:p>
    <w:p w:rsidR="00D04311" w:rsidRPr="00832F14" w:rsidRDefault="00D04311" w:rsidP="00D04311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2F14">
        <w:rPr>
          <w:rFonts w:ascii="Times New Roman" w:hAnsi="Times New Roman" w:cs="Times New Roman"/>
          <w:b w:val="0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b w:val="0"/>
          <w:sz w:val="24"/>
          <w:szCs w:val="24"/>
        </w:rPr>
        <w:t>ФГОС</w:t>
      </w:r>
      <w:r w:rsidRPr="00832F14">
        <w:rPr>
          <w:rFonts w:ascii="Times New Roman" w:hAnsi="Times New Roman" w:cs="Times New Roman"/>
          <w:b w:val="0"/>
          <w:sz w:val="24"/>
          <w:szCs w:val="24"/>
        </w:rPr>
        <w:t xml:space="preserve"> среднего общего образования, утвержденного приказом Министерства образования и науки Российской Федерации от 17 мая 2012 г. N 413, зарегистрированного Министерством юстиции (7 июня 2012 г. N 24480)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832F14">
        <w:rPr>
          <w:rFonts w:ascii="Times New Roman" w:hAnsi="Times New Roman" w:cs="Times New Roman"/>
          <w:b w:val="0"/>
          <w:sz w:val="24"/>
          <w:szCs w:val="24"/>
        </w:rPr>
        <w:t xml:space="preserve">реализуемого в пределах ОПОП с учетом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социально-экономического </w:t>
      </w:r>
      <w:r w:rsidRPr="00832F14">
        <w:rPr>
          <w:rFonts w:ascii="Times New Roman" w:hAnsi="Times New Roman" w:cs="Times New Roman"/>
          <w:b w:val="0"/>
          <w:sz w:val="24"/>
          <w:szCs w:val="24"/>
        </w:rPr>
        <w:t>профиля получаемого профессионального образования.</w:t>
      </w:r>
    </w:p>
    <w:p w:rsidR="00D04311" w:rsidRPr="00832F14" w:rsidRDefault="00D04311" w:rsidP="00D0431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D04311" w:rsidRDefault="00D04311" w:rsidP="00D04311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14">
        <w:rPr>
          <w:rFonts w:ascii="Times New Roman" w:hAnsi="Times New Roman"/>
          <w:sz w:val="24"/>
          <w:szCs w:val="24"/>
        </w:rPr>
        <w:t>Нормативную правовую основу разработки ОПОП СПО составляют:</w:t>
      </w:r>
    </w:p>
    <w:p w:rsidR="00D04311" w:rsidRDefault="00D04311" w:rsidP="00D04311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431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ind w:left="0" w:firstLine="567"/>
        <w:jc w:val="both"/>
        <w:rPr>
          <w:rFonts w:ascii="Times New Roman" w:hAnsi="Times New Roman"/>
          <w:lang w:val="ru-RU"/>
        </w:rPr>
      </w:pPr>
      <w:r w:rsidRPr="00832F14">
        <w:rPr>
          <w:rFonts w:ascii="Times New Roman" w:hAnsi="Times New Roman"/>
          <w:lang w:val="ru-RU"/>
        </w:rPr>
        <w:t xml:space="preserve">Федеральный закон от 29 декабря 2012 № 273-ФЗ </w:t>
      </w:r>
      <w:r>
        <w:rPr>
          <w:rFonts w:ascii="Times New Roman" w:hAnsi="Times New Roman"/>
          <w:lang w:val="ru-RU"/>
        </w:rPr>
        <w:t>«</w:t>
      </w:r>
      <w:r w:rsidRPr="00832F14">
        <w:rPr>
          <w:rFonts w:ascii="Times New Roman" w:hAnsi="Times New Roman"/>
          <w:lang w:val="ru-RU"/>
        </w:rPr>
        <w:t>Об образовании в Российской Федерации</w:t>
      </w:r>
      <w:r>
        <w:rPr>
          <w:rFonts w:ascii="Times New Roman" w:hAnsi="Times New Roman"/>
          <w:lang w:val="ru-RU"/>
        </w:rPr>
        <w:t>»</w:t>
      </w:r>
      <w:r w:rsidRPr="00832F14">
        <w:rPr>
          <w:rFonts w:ascii="Times New Roman" w:hAnsi="Times New Roman"/>
          <w:lang w:val="ru-RU"/>
        </w:rPr>
        <w:t xml:space="preserve"> (с изменениями);</w:t>
      </w:r>
    </w:p>
    <w:p w:rsidR="00D04311" w:rsidRPr="00040122" w:rsidRDefault="00D04311" w:rsidP="00D04311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lang w:val="ru-RU"/>
        </w:rPr>
      </w:pPr>
      <w:r w:rsidRPr="00040122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Приказ Министерства труда и социальной защиты РФ от 8 сентября 2014 г. </w:t>
      </w:r>
      <w:r w:rsidRPr="00040122">
        <w:rPr>
          <w:rFonts w:ascii="Times New Roman" w:hAnsi="Times New Roman"/>
          <w:bCs/>
          <w:color w:val="000000"/>
          <w:shd w:val="clear" w:color="auto" w:fill="FFFFFF"/>
        </w:rPr>
        <w:t>N</w:t>
      </w:r>
      <w:r w:rsidRPr="00040122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616н 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«</w:t>
      </w:r>
      <w:r w:rsidRPr="00040122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Об утверждении профессионального стандарта 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«</w:t>
      </w:r>
      <w:r w:rsidRPr="00040122">
        <w:rPr>
          <w:rFonts w:ascii="Times New Roman" w:hAnsi="Times New Roman"/>
          <w:bCs/>
          <w:color w:val="000000"/>
          <w:shd w:val="clear" w:color="auto" w:fill="FFFFFF"/>
          <w:lang w:val="ru-RU"/>
        </w:rPr>
        <w:t>Специалист по логистике на транспорте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»</w:t>
      </w:r>
      <w:r w:rsidRPr="00040122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(с изменениями и дополнениями)</w:t>
      </w:r>
    </w:p>
    <w:p w:rsidR="00D04311" w:rsidRPr="007C637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ind w:left="0" w:firstLine="567"/>
        <w:jc w:val="both"/>
        <w:rPr>
          <w:rFonts w:ascii="Times New Roman" w:hAnsi="Times New Roman"/>
          <w:lang w:val="ru-RU"/>
        </w:rPr>
      </w:pPr>
      <w:r w:rsidRPr="007C6371">
        <w:rPr>
          <w:rFonts w:ascii="Times New Roman" w:hAnsi="Times New Roman"/>
          <w:lang w:val="ru-RU"/>
        </w:rPr>
        <w:t>Федеральный закон от 29 декабря 2012 г. №273-ФЗ «Об образовании в Российской Федерации»;</w:t>
      </w:r>
    </w:p>
    <w:p w:rsidR="00D04311" w:rsidRPr="007C637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ind w:left="0" w:firstLine="567"/>
        <w:jc w:val="both"/>
        <w:rPr>
          <w:rFonts w:ascii="Times New Roman" w:hAnsi="Times New Roman"/>
          <w:lang w:val="ru-RU"/>
        </w:rPr>
      </w:pPr>
      <w:r w:rsidRPr="007C6371">
        <w:rPr>
          <w:rFonts w:ascii="Times New Roman" w:hAnsi="Times New Roman"/>
          <w:lang w:val="ru-RU"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D04311" w:rsidRPr="00F27BC2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ind w:left="0" w:firstLine="567"/>
        <w:jc w:val="both"/>
        <w:rPr>
          <w:rFonts w:ascii="Times New Roman" w:hAnsi="Times New Roman"/>
          <w:lang w:val="ru-RU"/>
        </w:rPr>
      </w:pPr>
      <w:r w:rsidRPr="00D04311">
        <w:rPr>
          <w:rFonts w:ascii="Times New Roman" w:hAnsi="Times New Roman"/>
          <w:lang w:val="ru-RU"/>
        </w:rPr>
        <w:t xml:space="preserve">Приказ </w:t>
      </w:r>
      <w:hyperlink r:id="rId7" w:history="1">
        <w:r w:rsidRPr="00D04311">
          <w:rPr>
            <w:rStyle w:val="a6"/>
            <w:rFonts w:ascii="Times New Roman" w:hAnsi="Times New Roman"/>
            <w:color w:val="auto"/>
            <w:lang w:val="ru-RU"/>
          </w:rPr>
          <w:t xml:space="preserve">Министерства просвещения </w:t>
        </w:r>
        <w:r w:rsidRPr="00D04311">
          <w:rPr>
            <w:rFonts w:ascii="Times New Roman" w:hAnsi="Times New Roman"/>
            <w:lang w:val="ru-RU"/>
          </w:rPr>
          <w:t xml:space="preserve">Российской Федерации </w:t>
        </w:r>
        <w:r w:rsidRPr="00D04311">
          <w:rPr>
            <w:rStyle w:val="a6"/>
            <w:rFonts w:ascii="Times New Roman" w:hAnsi="Times New Roman"/>
            <w:b/>
            <w:bCs/>
            <w:color w:val="auto"/>
            <w:lang w:val="ru-RU"/>
          </w:rPr>
          <w:t xml:space="preserve">от 21 апреля 2022 г. </w:t>
        </w:r>
        <w:r w:rsidRPr="00D04311">
          <w:rPr>
            <w:rStyle w:val="a6"/>
            <w:rFonts w:ascii="Times New Roman" w:hAnsi="Times New Roman"/>
            <w:b/>
            <w:bCs/>
            <w:color w:val="auto"/>
          </w:rPr>
          <w:t>N</w:t>
        </w:r>
        <w:r w:rsidRPr="00D04311">
          <w:rPr>
            <w:rStyle w:val="a6"/>
            <w:rFonts w:ascii="Times New Roman" w:hAnsi="Times New Roman"/>
            <w:b/>
            <w:bCs/>
            <w:color w:val="auto"/>
            <w:lang w:val="ru-RU"/>
          </w:rPr>
          <w:t xml:space="preserve"> 257</w:t>
        </w:r>
        <w:r w:rsidRPr="00D04311">
          <w:rPr>
            <w:rStyle w:val="a6"/>
            <w:rFonts w:ascii="Times New Roman" w:hAnsi="Times New Roman"/>
            <w:color w:val="auto"/>
            <w:lang w:val="ru-RU"/>
          </w:rPr>
          <w:t xml:space="preserve"> 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</w:t>
        </w:r>
      </w:hyperlink>
      <w:r w:rsidRPr="00F27BC2">
        <w:rPr>
          <w:rFonts w:ascii="Times New Roman" w:hAnsi="Times New Roman"/>
          <w:lang w:val="ru-RU"/>
        </w:rPr>
        <w:t xml:space="preserve"> (зарегистрировано Министерством юстиции от 02.06.2022 г. № 68712);</w:t>
      </w:r>
    </w:p>
    <w:p w:rsidR="00D04311" w:rsidRPr="00DD43C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DD43C1">
        <w:rPr>
          <w:rFonts w:ascii="Times New Roman" w:hAnsi="Times New Roman"/>
          <w:bCs/>
          <w:lang w:val="ru-RU"/>
        </w:rPr>
        <w:t xml:space="preserve">Приказ Минпросвещения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 </w:t>
      </w:r>
    </w:p>
    <w:p w:rsidR="00D04311" w:rsidRPr="00DD43C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DD43C1">
        <w:rPr>
          <w:rFonts w:ascii="Times New Roman" w:hAnsi="Times New Roman"/>
          <w:bCs/>
          <w:lang w:val="ru-RU"/>
        </w:rPr>
        <w:t>Приказ Министерства науки и высшего образования РФ и Министерства просвещения РФ от 5 августа 2020 г. N 885/390 "О практической подготовке обучающихся". (Зарегистрировано в Минюсте РФ 11 сентября 2020 г. Регистрационный N 59778);</w:t>
      </w:r>
    </w:p>
    <w:p w:rsidR="00D04311" w:rsidRPr="00DD43C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DD43C1">
        <w:rPr>
          <w:rFonts w:ascii="Times New Roman" w:hAnsi="Times New Roman"/>
          <w:bCs/>
          <w:lang w:val="ru-RU"/>
        </w:rPr>
        <w:t>Приказ Минпросвещения России от 08.11.2021 N 800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N 66211);</w:t>
      </w:r>
    </w:p>
    <w:p w:rsidR="00D04311" w:rsidRPr="00DD43C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DD43C1">
        <w:rPr>
          <w:rFonts w:ascii="Times New Roman" w:hAnsi="Times New Roman"/>
          <w:bCs/>
          <w:lang w:val="ru-RU"/>
        </w:rPr>
        <w:t>Приказ Минпросвещения России от 02.09.2020 N 457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60770);</w:t>
      </w:r>
    </w:p>
    <w:p w:rsidR="00D04311" w:rsidRPr="00DD43C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DD43C1">
        <w:rPr>
          <w:rFonts w:ascii="Times New Roman" w:hAnsi="Times New Roman"/>
          <w:bCs/>
          <w:lang w:val="ru-RU"/>
        </w:rPr>
        <w:lastRenderedPageBreak/>
        <w:t>Приказ Министерства образования и науки Российской Федерации от 17.05.2012 № 413 "Об утверждении федерального государственного образовательного стандарта среднего общего образования" (Зарегистрировано в Минюсте России 07.06.2012 № 24480);</w:t>
      </w:r>
    </w:p>
    <w:p w:rsidR="00D04311" w:rsidRPr="00E7671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E76711">
        <w:rPr>
          <w:rFonts w:ascii="Times New Roman" w:hAnsi="Times New Roman"/>
          <w:bCs/>
          <w:lang w:val="ru-RU"/>
        </w:rPr>
        <w:t>Приказ Минпросвещения России от 23.11.2022 № 1014 «Об утверждении федеральной образовательной программы среднего общего образования» (Зарегистрировано в Минюсте России 22.12.2022 № 71763);</w:t>
      </w:r>
    </w:p>
    <w:p w:rsidR="00D04311" w:rsidRPr="00DD43C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DD43C1">
        <w:rPr>
          <w:rFonts w:ascii="Times New Roman" w:hAnsi="Times New Roman"/>
          <w:bCs/>
          <w:lang w:val="ru-RU"/>
        </w:rPr>
        <w:t xml:space="preserve">Приказ Минпросвещения России от 14.10.2022 N 906 "Об утверждении Порядка заполнения, учета и выдачи дипломов о среднем профессиональном образовании и их дубликатов" (Зарегистрировано в Минюсте России 24.11.2022 N 71119); </w:t>
      </w:r>
    </w:p>
    <w:p w:rsidR="00D04311" w:rsidRPr="00C7026E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C7026E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20.01.2014 № 22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технологий", зарегистрированного в Минюсте России 21.02.2014 № 31377;</w:t>
      </w:r>
    </w:p>
    <w:p w:rsidR="00D04311" w:rsidRPr="00C7026E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C7026E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29 октября 2013г. № 1199 «Об утверждении перечней профессий и специальностей среднего профессионального об</w:t>
      </w:r>
      <w:r w:rsidRPr="00C7026E">
        <w:rPr>
          <w:rFonts w:ascii="Times New Roman" w:hAnsi="Times New Roman"/>
          <w:bCs/>
          <w:lang w:val="ru-RU"/>
        </w:rPr>
        <w:softHyphen/>
        <w:t>разования» (зарегистрирован Министерством юстиции Российской Федерации 26 декабря 2013 г., регистрационный № 30861);</w:t>
      </w:r>
    </w:p>
    <w:p w:rsidR="00D04311" w:rsidRPr="00C7026E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C7026E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2 июля 2013 г.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D04311" w:rsidRPr="00DD43C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DD43C1">
        <w:rPr>
          <w:rFonts w:ascii="Times New Roman" w:hAnsi="Times New Roman"/>
          <w:bCs/>
          <w:lang w:val="ru-RU"/>
        </w:rPr>
        <w:t xml:space="preserve">Приказ Минобрнауки России N 845, Минпросвещения России N 369 от 30.07.2020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 (Зарегистрировано в Минюсте России 28.08.2020 N 59557); </w:t>
      </w:r>
    </w:p>
    <w:p w:rsidR="00D04311" w:rsidRPr="00DD43C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DD43C1">
        <w:rPr>
          <w:rFonts w:ascii="Times New Roman" w:hAnsi="Times New Roman"/>
          <w:bCs/>
          <w:lang w:val="ru-RU"/>
        </w:rPr>
        <w:t>Приказ Министерства науки и высшего образования РФ и Министерства просвещения РФ от 5 августа 2020 г. №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№ 59764);</w:t>
      </w:r>
    </w:p>
    <w:p w:rsidR="00D04311" w:rsidRPr="004437CD" w:rsidRDefault="00D04311" w:rsidP="004437CD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DD43C1">
        <w:rPr>
          <w:rFonts w:ascii="Times New Roman" w:hAnsi="Times New Roman"/>
          <w:bCs/>
          <w:lang w:val="ru-RU"/>
        </w:rPr>
        <w:t>Приказ Министерства просвещения РФ от 26 августа 2020 г. №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№ 59784)</w:t>
      </w:r>
      <w:r w:rsidRPr="004437CD">
        <w:rPr>
          <w:rFonts w:ascii="Times New Roman" w:hAnsi="Times New Roman"/>
          <w:bCs/>
        </w:rPr>
        <w:t>.</w:t>
      </w:r>
    </w:p>
    <w:p w:rsidR="00CD3ACD" w:rsidRDefault="00CD3ACD" w:rsidP="00CD3ACD">
      <w:pPr>
        <w:pStyle w:val="a4"/>
        <w:rPr>
          <w:rFonts w:ascii="Times New Roman" w:hAnsi="Times New Roman"/>
          <w:b/>
          <w:bCs/>
          <w:lang w:val="ru-RU"/>
        </w:rPr>
      </w:pPr>
    </w:p>
    <w:p w:rsidR="00CD3ACD" w:rsidRPr="00CD3ACD" w:rsidRDefault="00CD3ACD" w:rsidP="00CD3ACD">
      <w:pPr>
        <w:pStyle w:val="a4"/>
        <w:jc w:val="center"/>
        <w:rPr>
          <w:rFonts w:ascii="Times New Roman" w:hAnsi="Times New Roman"/>
          <w:bCs/>
          <w:i/>
          <w:lang w:val="ru-RU"/>
        </w:rPr>
      </w:pPr>
      <w:r w:rsidRPr="00CD3ACD">
        <w:rPr>
          <w:rFonts w:ascii="Times New Roman" w:hAnsi="Times New Roman"/>
          <w:b/>
          <w:bCs/>
          <w:lang w:val="ru-RU"/>
        </w:rPr>
        <w:t>2. Организация учебного процесса и режим занятий</w:t>
      </w:r>
    </w:p>
    <w:p w:rsidR="00CD3ACD" w:rsidRDefault="002F45A4" w:rsidP="00CD3A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D3ACD">
        <w:rPr>
          <w:rFonts w:ascii="Times New Roman" w:hAnsi="Times New Roman"/>
          <w:sz w:val="24"/>
          <w:szCs w:val="24"/>
        </w:rPr>
        <w:t>Начало учебных занятий – 1 сентября, окончание – в соответствии с графиком учебного процесса.</w:t>
      </w:r>
    </w:p>
    <w:p w:rsidR="004437CD" w:rsidRDefault="004437CD" w:rsidP="004437CD">
      <w:pPr>
        <w:pStyle w:val="ConsPlusNormal"/>
        <w:spacing w:before="240"/>
        <w:ind w:firstLine="540"/>
        <w:jc w:val="both"/>
      </w:pPr>
      <w:r>
        <w:t>О</w:t>
      </w:r>
      <w:r w:rsidR="002F45A4" w:rsidRPr="00CD3ACD">
        <w:t>бъем учебной нагрузки обучающихся составляет 36 академических час</w:t>
      </w:r>
      <w:r w:rsidR="00D04311" w:rsidRPr="00CD3ACD">
        <w:t>ов</w:t>
      </w:r>
      <w:r w:rsidR="002F45A4" w:rsidRPr="00CD3ACD">
        <w:t xml:space="preserve"> в неделю, включая </w:t>
      </w:r>
      <w:r>
        <w:t>объем учебных занятий, практики (в профессиональном цикле) и самостоятельной работы.</w:t>
      </w:r>
    </w:p>
    <w:p w:rsidR="00CD3ACD" w:rsidRPr="00CD3ACD" w:rsidRDefault="00CD3ACD" w:rsidP="00CD3ACD">
      <w:pPr>
        <w:pStyle w:val="a7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ACD">
        <w:rPr>
          <w:rFonts w:ascii="Times New Roman" w:eastAsia="Times New Roman" w:hAnsi="Times New Roman"/>
          <w:sz w:val="24"/>
          <w:szCs w:val="24"/>
          <w:lang w:eastAsia="ru-RU"/>
        </w:rPr>
        <w:t>Для всех видов аудиторных занятий академический час устанавливается продолжительностью 45 минут.</w:t>
      </w:r>
    </w:p>
    <w:p w:rsidR="002F45A4" w:rsidRDefault="002F45A4" w:rsidP="00CD3A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D3ACD">
        <w:rPr>
          <w:rFonts w:ascii="Times New Roman" w:hAnsi="Times New Roman"/>
          <w:sz w:val="24"/>
          <w:szCs w:val="24"/>
        </w:rPr>
        <w:t xml:space="preserve">При распределении обязательной нагрузки по курсам и семестрам использовано </w:t>
      </w:r>
      <w:r w:rsidRPr="00CD3ACD">
        <w:rPr>
          <w:rFonts w:ascii="Times New Roman" w:hAnsi="Times New Roman"/>
          <w:b/>
          <w:bCs/>
          <w:sz w:val="24"/>
          <w:szCs w:val="24"/>
        </w:rPr>
        <w:t xml:space="preserve">4428 </w:t>
      </w:r>
      <w:r w:rsidRPr="00CD3ACD">
        <w:rPr>
          <w:rFonts w:ascii="Times New Roman" w:hAnsi="Times New Roman"/>
          <w:sz w:val="24"/>
          <w:szCs w:val="24"/>
        </w:rPr>
        <w:t xml:space="preserve">академических часа в т.ч. </w:t>
      </w:r>
      <w:r w:rsidR="00BD26E7" w:rsidRPr="00CD3ACD">
        <w:rPr>
          <w:rFonts w:ascii="Times New Roman" w:hAnsi="Times New Roman"/>
          <w:b/>
          <w:bCs/>
          <w:sz w:val="24"/>
          <w:szCs w:val="24"/>
        </w:rPr>
        <w:t>1116</w:t>
      </w:r>
      <w:r w:rsidRPr="00CD3ACD">
        <w:rPr>
          <w:rFonts w:ascii="Times New Roman" w:hAnsi="Times New Roman"/>
          <w:sz w:val="24"/>
          <w:szCs w:val="24"/>
        </w:rPr>
        <w:t xml:space="preserve"> час</w:t>
      </w:r>
      <w:r w:rsidR="00BD26E7" w:rsidRPr="00CD3ACD">
        <w:rPr>
          <w:rFonts w:ascii="Times New Roman" w:hAnsi="Times New Roman"/>
          <w:sz w:val="24"/>
          <w:szCs w:val="24"/>
        </w:rPr>
        <w:t>ов</w:t>
      </w:r>
      <w:r w:rsidRPr="00CD3ACD">
        <w:rPr>
          <w:rFonts w:ascii="Times New Roman" w:hAnsi="Times New Roman"/>
          <w:sz w:val="24"/>
          <w:szCs w:val="24"/>
        </w:rPr>
        <w:t xml:space="preserve"> вариативная часть, </w:t>
      </w:r>
      <w:r w:rsidRPr="00CD3ACD">
        <w:rPr>
          <w:rFonts w:ascii="Times New Roman" w:hAnsi="Times New Roman"/>
          <w:b/>
          <w:bCs/>
          <w:sz w:val="24"/>
          <w:szCs w:val="24"/>
        </w:rPr>
        <w:t>14</w:t>
      </w:r>
      <w:r w:rsidR="00BD26E7" w:rsidRPr="00CD3ACD">
        <w:rPr>
          <w:rFonts w:ascii="Times New Roman" w:hAnsi="Times New Roman"/>
          <w:b/>
          <w:bCs/>
          <w:sz w:val="24"/>
          <w:szCs w:val="24"/>
        </w:rPr>
        <w:t>76</w:t>
      </w:r>
      <w:r w:rsidRPr="00CD3ACD">
        <w:rPr>
          <w:rFonts w:ascii="Times New Roman" w:hAnsi="Times New Roman"/>
          <w:sz w:val="24"/>
          <w:szCs w:val="24"/>
        </w:rPr>
        <w:t xml:space="preserve"> часов общеобразовательный цикл. Образовательная деятельность во всех группах Колледжа осуществляется на государственном языке Российской Федерации.</w:t>
      </w:r>
    </w:p>
    <w:p w:rsidR="00C7026E" w:rsidRPr="00CD3ACD" w:rsidRDefault="00C7026E" w:rsidP="00CD3A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3ACD" w:rsidRPr="004437CD" w:rsidRDefault="002F45A4" w:rsidP="004B4B9A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4437CD">
        <w:rPr>
          <w:rFonts w:ascii="Times New Roman" w:hAnsi="Times New Roman"/>
          <w:b/>
          <w:bCs/>
          <w:sz w:val="24"/>
          <w:szCs w:val="24"/>
        </w:rPr>
        <w:t>ОУД.00 Общеобразовательные учебные дисциплины:</w:t>
      </w:r>
      <w:r w:rsidR="00CD3ACD" w:rsidRPr="004437C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ООД.01 Русский язык (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 часа),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ООД.02 Литература (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108 часов),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:rsidR="00CD3ACD" w:rsidRPr="004B4B9A" w:rsidRDefault="00056B46" w:rsidP="004B4B9A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ООД.03 История (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136 часов),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ООД.04 Обществознание (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108 часов),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ООД.05 География (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72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час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), 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ООД.06 Иностранный язык (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72 часа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),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:rsidR="00CD3ACD" w:rsidRPr="004B4B9A" w:rsidRDefault="00056B46" w:rsidP="004B4B9A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ООД.07 Математика  (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308 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час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),</w:t>
      </w: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ООД.08 Информатика (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14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часа), 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ООД.09 Физическая культура (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72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часа), 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ООД.10 ОБЖ (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68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часов),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ООД.11 Физика (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108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часов), 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ООД.12 Химия </w:t>
      </w:r>
      <w:r w:rsidR="00CD3ACD"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72 часа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),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ООД.13 Биология (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72 часа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),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:rsidR="00056B46" w:rsidRPr="004B4B9A" w:rsidRDefault="00056B46" w:rsidP="004B4B9A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ИП.01 Индивидуальный проект (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32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часа)</w:t>
      </w:r>
      <w:r w:rsidR="004B4B9A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</w:p>
    <w:p w:rsidR="004B4B9A" w:rsidRPr="00436BDF" w:rsidRDefault="004B4B9A" w:rsidP="004B4B9A">
      <w:pPr>
        <w:pStyle w:val="a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36BDF">
        <w:rPr>
          <w:rFonts w:ascii="Times New Roman" w:hAnsi="Times New Roman"/>
          <w:b/>
          <w:bCs/>
          <w:i/>
          <w:iCs/>
          <w:sz w:val="24"/>
          <w:szCs w:val="24"/>
        </w:rPr>
        <w:t>Дополнительные учебные предметы, курсы по выбору обучающихся:</w:t>
      </w:r>
    </w:p>
    <w:p w:rsidR="004B4B9A" w:rsidRDefault="004B4B9A" w:rsidP="004B4B9A">
      <w:pPr>
        <w:pStyle w:val="a7"/>
        <w:rPr>
          <w:rFonts w:ascii="Times New Roman" w:hAnsi="Times New Roman"/>
          <w:bCs/>
          <w:sz w:val="24"/>
          <w:szCs w:val="24"/>
        </w:rPr>
      </w:pPr>
      <w:r w:rsidRPr="004B4B9A">
        <w:rPr>
          <w:rFonts w:ascii="Times New Roman" w:hAnsi="Times New Roman"/>
          <w:bCs/>
          <w:sz w:val="24"/>
          <w:szCs w:val="24"/>
        </w:rPr>
        <w:t>ООДд. 14 Россия –моя история/Родной язык (русский)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32 часа)</w:t>
      </w:r>
      <w:r w:rsidRPr="004B4B9A">
        <w:rPr>
          <w:rFonts w:ascii="Times New Roman" w:hAnsi="Times New Roman"/>
          <w:bCs/>
          <w:sz w:val="24"/>
          <w:szCs w:val="24"/>
        </w:rPr>
        <w:t>.</w:t>
      </w:r>
    </w:p>
    <w:p w:rsidR="004B4B9A" w:rsidRPr="004B4B9A" w:rsidRDefault="004B4B9A" w:rsidP="004B4B9A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436BDF" w:rsidRPr="00436BDF" w:rsidRDefault="00056B46" w:rsidP="00436BDF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436BDF">
        <w:rPr>
          <w:rFonts w:ascii="Times New Roman" w:hAnsi="Times New Roman"/>
          <w:b/>
          <w:bCs/>
          <w:sz w:val="24"/>
          <w:szCs w:val="24"/>
        </w:rPr>
        <w:t>С</w:t>
      </w:r>
      <w:r w:rsidR="004437CD">
        <w:rPr>
          <w:rFonts w:ascii="Times New Roman" w:hAnsi="Times New Roman"/>
          <w:b/>
          <w:bCs/>
          <w:sz w:val="24"/>
          <w:szCs w:val="24"/>
        </w:rPr>
        <w:t>Г</w:t>
      </w:r>
      <w:r w:rsidRPr="00436BDF">
        <w:rPr>
          <w:rFonts w:ascii="Times New Roman" w:hAnsi="Times New Roman"/>
          <w:b/>
          <w:bCs/>
          <w:sz w:val="24"/>
          <w:szCs w:val="24"/>
        </w:rPr>
        <w:t xml:space="preserve">.00 </w:t>
      </w:r>
      <w:r w:rsidR="004437CD" w:rsidRPr="004437CD">
        <w:rPr>
          <w:rFonts w:ascii="Times New Roman" w:hAnsi="Times New Roman"/>
          <w:b/>
          <w:bCs/>
          <w:sz w:val="24"/>
          <w:szCs w:val="24"/>
        </w:rPr>
        <w:t>Социально-гуманитарный цикл</w:t>
      </w:r>
      <w:r w:rsidRPr="00436BDF">
        <w:rPr>
          <w:rFonts w:ascii="Times New Roman" w:hAnsi="Times New Roman"/>
          <w:b/>
          <w:bCs/>
          <w:sz w:val="24"/>
          <w:szCs w:val="24"/>
        </w:rPr>
        <w:t>:</w:t>
      </w:r>
      <w:r w:rsidR="00172AB8" w:rsidRPr="00436BD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36BDF" w:rsidRPr="00436BDF" w:rsidRDefault="00172AB8" w:rsidP="00436BDF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36B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СГ.01 История России (</w:t>
      </w:r>
      <w:r w:rsidR="001C71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436B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0 часов), </w:t>
      </w:r>
    </w:p>
    <w:p w:rsidR="006254CB" w:rsidRDefault="00172AB8" w:rsidP="00436BDF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36B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СГ.02</w:t>
      </w:r>
      <w:r w:rsidR="00625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6B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Иностранный язык в профессиональной деятельности (</w:t>
      </w:r>
      <w:r w:rsidR="001C71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162 </w:t>
      </w:r>
      <w:r w:rsidRPr="00436B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час</w:t>
      </w:r>
      <w:r w:rsidR="001C71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436B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), </w:t>
      </w:r>
    </w:p>
    <w:p w:rsidR="00436BDF" w:rsidRPr="00436BDF" w:rsidRDefault="00172AB8" w:rsidP="00436BDF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36B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СГ.03</w:t>
      </w:r>
      <w:r w:rsidR="00625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6B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Безопасность жизнедеятельности (</w:t>
      </w:r>
      <w:r w:rsidRPr="00436B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68 часов), </w:t>
      </w:r>
    </w:p>
    <w:p w:rsidR="00436BDF" w:rsidRPr="00436BDF" w:rsidRDefault="00172AB8" w:rsidP="00436BDF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36B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СГ.04 Физическая культура (</w:t>
      </w:r>
      <w:r w:rsidR="001C71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124</w:t>
      </w:r>
      <w:r w:rsidRPr="00436B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час</w:t>
      </w:r>
      <w:r w:rsidR="001C71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436B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="001C71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C714B" w:rsidRPr="008F2001" w:rsidRDefault="00172AB8" w:rsidP="008F2001">
      <w:pPr>
        <w:pStyle w:val="a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b/>
          <w:bCs/>
          <w:sz w:val="24"/>
          <w:szCs w:val="24"/>
          <w:lang w:eastAsia="ru-RU"/>
        </w:rPr>
        <w:t>ОП.00 Общепрофессиональный цикл:</w:t>
      </w:r>
      <w:r w:rsidRPr="008F200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C714B" w:rsidRPr="008F2001" w:rsidRDefault="00172AB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ОП.01 </w:t>
      </w:r>
      <w:r w:rsidR="00EC74A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Информационное обеспечение логистических процессов (90 часов),</w:t>
      </w:r>
    </w:p>
    <w:p w:rsidR="001C714B" w:rsidRPr="008F2001" w:rsidRDefault="00172AB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ОП.02 </w:t>
      </w:r>
      <w:r w:rsidR="00EC74A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Экономика организации (98 часов),</w:t>
      </w:r>
    </w:p>
    <w:p w:rsidR="001C714B" w:rsidRPr="008F2001" w:rsidRDefault="00172AB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ОП.03 </w:t>
      </w:r>
      <w:r w:rsidR="00EC74A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Статистика (46 часов),</w:t>
      </w:r>
    </w:p>
    <w:p w:rsidR="001C714B" w:rsidRPr="008F2001" w:rsidRDefault="00172AB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ОП.04 </w:t>
      </w:r>
      <w:r w:rsidR="00EC74A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Документационное обеспечение управления (64 часа),</w:t>
      </w:r>
    </w:p>
    <w:p w:rsidR="001C714B" w:rsidRPr="008F2001" w:rsidRDefault="00172AB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ОП.05 </w:t>
      </w:r>
      <w:r w:rsidR="00EC74A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Финансы, денежное обращение и кредит (64 часа),</w:t>
      </w:r>
    </w:p>
    <w:p w:rsidR="001C714B" w:rsidRPr="008F2001" w:rsidRDefault="00172AB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ОП.06 </w:t>
      </w:r>
      <w:r w:rsidR="00EC74A1" w:rsidRPr="00EC74A1">
        <w:rPr>
          <w:rFonts w:ascii="Times New Roman" w:hAnsi="Times New Roman"/>
          <w:color w:val="000000"/>
          <w:sz w:val="24"/>
          <w:szCs w:val="24"/>
          <w:lang w:eastAsia="ru-RU"/>
        </w:rPr>
        <w:t>Основы логистической деятельности (64 часа),</w:t>
      </w:r>
    </w:p>
    <w:p w:rsidR="00F123FE" w:rsidRPr="008F2001" w:rsidRDefault="00172AB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ОП.07 </w:t>
      </w:r>
      <w:r w:rsidR="00EC74A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Налоги и налогообложение (64 часа),</w:t>
      </w:r>
    </w:p>
    <w:p w:rsidR="00F123FE" w:rsidRPr="008F2001" w:rsidRDefault="00172AB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ОП.08 </w:t>
      </w:r>
      <w:r w:rsidR="00EC74A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Моделирование логистических систем (32 часа),</w:t>
      </w:r>
    </w:p>
    <w:p w:rsidR="00F123FE" w:rsidRPr="008F2001" w:rsidRDefault="00172AB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ОП.09 </w:t>
      </w:r>
      <w:r w:rsidR="00EC74A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Менеджмент (48 часов),</w:t>
      </w:r>
    </w:p>
    <w:p w:rsidR="000E0A90" w:rsidRPr="008F2001" w:rsidRDefault="000E0A90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ОП.10 </w:t>
      </w:r>
      <w:r w:rsidR="00EC74A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Бухгалтерский учет логистических операций (60 часов),</w:t>
      </w:r>
    </w:p>
    <w:p w:rsidR="000E0A90" w:rsidRPr="008F2001" w:rsidRDefault="000E0A90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ОП.11 </w:t>
      </w:r>
      <w:r w:rsidR="00EC74A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Правовое обеспечение профессиональной деятельности (44 часа),</w:t>
      </w:r>
    </w:p>
    <w:p w:rsidR="000E0A90" w:rsidRPr="008F2001" w:rsidRDefault="000E0A90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ОП.12 </w:t>
      </w:r>
      <w:r w:rsidR="00EC74A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Анализ финансово-хозяйственной деятельности (52 часа),</w:t>
      </w:r>
      <w:r w:rsidR="00EC74A1">
        <w:rPr>
          <w:lang w:eastAsia="ru-RU"/>
        </w:rPr>
        <w:br/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ОП.13</w:t>
      </w:r>
      <w:r w:rsidR="00855380"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C74A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Социальная адаптация и основы социально-правовых знаний (32 часа),</w:t>
      </w:r>
    </w:p>
    <w:p w:rsidR="00BA6C18" w:rsidRPr="008F2001" w:rsidRDefault="00BA6C1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ОП.14 </w:t>
      </w:r>
      <w:r w:rsidR="00EC74A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Маркетинг (48 часов),</w:t>
      </w:r>
    </w:p>
    <w:p w:rsidR="00BA6C18" w:rsidRDefault="00BA6C1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ОП.15 Цифровая экономика в экспедировании грузов</w:t>
      </w:r>
      <w:r w:rsidR="008F2001"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(36 часов).</w:t>
      </w:r>
      <w:r w:rsidR="00EC74A1" w:rsidRPr="00EC74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C74A1" w:rsidRPr="008F2001" w:rsidRDefault="00EC74A1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6DEB" w:rsidRPr="001D7432" w:rsidRDefault="00172AB8" w:rsidP="001D7432">
      <w:pPr>
        <w:pStyle w:val="a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D7432">
        <w:rPr>
          <w:rFonts w:ascii="Times New Roman" w:hAnsi="Times New Roman"/>
          <w:b/>
          <w:bCs/>
          <w:sz w:val="24"/>
          <w:szCs w:val="24"/>
          <w:lang w:eastAsia="ru-RU"/>
        </w:rPr>
        <w:t>П.00 Профессиональный цикл:</w:t>
      </w:r>
      <w:r w:rsidR="000D5CEA" w:rsidRPr="001D74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94FBF" w:rsidRPr="001D7432" w:rsidRDefault="00F06DEB" w:rsidP="001D7432">
      <w:pPr>
        <w:pStyle w:val="a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D74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ПМ.01 </w:t>
      </w:r>
      <w:r w:rsidR="00A94FBF" w:rsidRPr="001D7432">
        <w:rPr>
          <w:rFonts w:ascii="Times New Roman" w:hAnsi="Times New Roman"/>
          <w:b/>
          <w:bCs/>
          <w:sz w:val="24"/>
          <w:szCs w:val="24"/>
          <w:lang w:eastAsia="ru-RU"/>
        </w:rPr>
        <w:t>Планирование и организация логистических процессов в закупках и</w:t>
      </w:r>
      <w:r w:rsidR="00A94FBF" w:rsidRPr="001D74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4FBF" w:rsidRPr="001D7432">
        <w:rPr>
          <w:rFonts w:ascii="Times New Roman" w:hAnsi="Times New Roman"/>
          <w:b/>
          <w:bCs/>
          <w:sz w:val="24"/>
          <w:szCs w:val="24"/>
          <w:lang w:eastAsia="ru-RU"/>
        </w:rPr>
        <w:t>складировании</w:t>
      </w:r>
      <w:r w:rsidRPr="001D74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A94FBF" w:rsidRPr="001D7432" w:rsidRDefault="00F06DEB" w:rsidP="001D7432">
      <w:pPr>
        <w:pStyle w:val="a7"/>
        <w:rPr>
          <w:rFonts w:ascii="Times New Roman" w:hAnsi="Times New Roman"/>
          <w:bCs/>
          <w:sz w:val="24"/>
          <w:szCs w:val="24"/>
          <w:lang w:eastAsia="ru-RU"/>
        </w:rPr>
      </w:pPr>
      <w:r w:rsidRPr="001D7432">
        <w:rPr>
          <w:rFonts w:ascii="Times New Roman" w:hAnsi="Times New Roman"/>
          <w:sz w:val="24"/>
          <w:szCs w:val="24"/>
          <w:lang w:eastAsia="ru-RU"/>
        </w:rPr>
        <w:t xml:space="preserve">МДК.01.01 </w:t>
      </w:r>
      <w:r w:rsidR="00A94FBF" w:rsidRPr="001D7432">
        <w:rPr>
          <w:rFonts w:ascii="Times New Roman" w:hAnsi="Times New Roman"/>
          <w:sz w:val="24"/>
          <w:szCs w:val="24"/>
          <w:lang w:eastAsia="ru-RU"/>
        </w:rPr>
        <w:t xml:space="preserve">Логистика закупок </w:t>
      </w:r>
      <w:r w:rsidRPr="001D7432">
        <w:rPr>
          <w:rFonts w:ascii="Times New Roman" w:hAnsi="Times New Roman"/>
          <w:sz w:val="24"/>
          <w:szCs w:val="24"/>
          <w:lang w:eastAsia="ru-RU"/>
        </w:rPr>
        <w:t>(</w:t>
      </w:r>
      <w:r w:rsidR="00EC74A1">
        <w:rPr>
          <w:rFonts w:ascii="Times New Roman" w:hAnsi="Times New Roman"/>
          <w:bCs/>
          <w:sz w:val="24"/>
          <w:szCs w:val="24"/>
          <w:lang w:eastAsia="ru-RU"/>
        </w:rPr>
        <w:t>64</w:t>
      </w:r>
      <w:r w:rsidRPr="001D7432">
        <w:rPr>
          <w:rFonts w:ascii="Times New Roman" w:hAnsi="Times New Roman"/>
          <w:bCs/>
          <w:sz w:val="24"/>
          <w:szCs w:val="24"/>
          <w:lang w:eastAsia="ru-RU"/>
        </w:rPr>
        <w:t xml:space="preserve"> часов), </w:t>
      </w:r>
    </w:p>
    <w:p w:rsidR="00A94FBF" w:rsidRPr="001D7432" w:rsidRDefault="00F06DEB" w:rsidP="001D7432">
      <w:pPr>
        <w:pStyle w:val="a7"/>
        <w:rPr>
          <w:rFonts w:ascii="Times New Roman" w:hAnsi="Times New Roman"/>
          <w:bCs/>
          <w:sz w:val="24"/>
          <w:szCs w:val="24"/>
          <w:lang w:eastAsia="ru-RU"/>
        </w:rPr>
      </w:pPr>
      <w:r w:rsidRPr="001D7432">
        <w:rPr>
          <w:rFonts w:ascii="Times New Roman" w:hAnsi="Times New Roman"/>
          <w:sz w:val="24"/>
          <w:szCs w:val="24"/>
          <w:lang w:eastAsia="ru-RU"/>
        </w:rPr>
        <w:t xml:space="preserve">МДК.01.02 </w:t>
      </w:r>
      <w:r w:rsidR="00A94FBF" w:rsidRPr="001D7432">
        <w:rPr>
          <w:rFonts w:ascii="Times New Roman" w:hAnsi="Times New Roman"/>
          <w:sz w:val="24"/>
          <w:szCs w:val="24"/>
          <w:lang w:eastAsia="ru-RU"/>
        </w:rPr>
        <w:t xml:space="preserve">Складская логистика </w:t>
      </w:r>
      <w:r w:rsidRPr="001D7432">
        <w:rPr>
          <w:rFonts w:ascii="Times New Roman" w:hAnsi="Times New Roman"/>
          <w:sz w:val="24"/>
          <w:szCs w:val="24"/>
          <w:lang w:eastAsia="ru-RU"/>
        </w:rPr>
        <w:t>(</w:t>
      </w:r>
      <w:r w:rsidR="00EC74A1">
        <w:rPr>
          <w:rFonts w:ascii="Times New Roman" w:hAnsi="Times New Roman"/>
          <w:bCs/>
          <w:sz w:val="24"/>
          <w:szCs w:val="24"/>
          <w:lang w:eastAsia="ru-RU"/>
        </w:rPr>
        <w:t>86</w:t>
      </w:r>
      <w:r w:rsidRPr="001D7432">
        <w:rPr>
          <w:rFonts w:ascii="Times New Roman" w:hAnsi="Times New Roman"/>
          <w:bCs/>
          <w:sz w:val="24"/>
          <w:szCs w:val="24"/>
          <w:lang w:eastAsia="ru-RU"/>
        </w:rPr>
        <w:t xml:space="preserve"> часов),  </w:t>
      </w:r>
    </w:p>
    <w:p w:rsidR="00F06DEB" w:rsidRPr="001D7432" w:rsidRDefault="00F06DEB" w:rsidP="001D7432">
      <w:pPr>
        <w:pStyle w:val="a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>УП.01 Учебная практика (</w:t>
      </w:r>
      <w:r w:rsidR="001D7432"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>36 часов</w:t>
      </w: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>)</w:t>
      </w:r>
      <w:r w:rsidR="001D7432"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>,</w:t>
      </w: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</w:p>
    <w:p w:rsidR="001D7432" w:rsidRPr="001D7432" w:rsidRDefault="001D7432" w:rsidP="001D7432">
      <w:pPr>
        <w:pStyle w:val="a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>ПП.02 Производственная практика (36 часов).</w:t>
      </w:r>
    </w:p>
    <w:p w:rsidR="001D7432" w:rsidRDefault="001D7432" w:rsidP="00F06DEB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7432" w:rsidRPr="001D7432" w:rsidRDefault="00F06DEB" w:rsidP="001D7432">
      <w:pPr>
        <w:pStyle w:val="a7"/>
        <w:rPr>
          <w:rFonts w:ascii="Times New Roman" w:hAnsi="Times New Roman"/>
          <w:bCs/>
          <w:sz w:val="24"/>
          <w:szCs w:val="24"/>
          <w:lang w:eastAsia="ru-RU"/>
        </w:rPr>
      </w:pPr>
      <w:r w:rsidRPr="001D7432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ПМ.02 </w:t>
      </w:r>
      <w:r w:rsidR="001D7432" w:rsidRPr="001D7432">
        <w:rPr>
          <w:rFonts w:ascii="Times New Roman" w:hAnsi="Times New Roman"/>
          <w:b/>
          <w:sz w:val="24"/>
          <w:szCs w:val="24"/>
          <w:lang w:eastAsia="ru-RU"/>
        </w:rPr>
        <w:t>Планирование и организация логистических процессов в производстве и распределении</w:t>
      </w:r>
      <w:r w:rsidRPr="001D7432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1D7432">
        <w:rPr>
          <w:rFonts w:ascii="Times New Roman" w:hAnsi="Times New Roman"/>
          <w:b/>
          <w:sz w:val="24"/>
          <w:szCs w:val="24"/>
          <w:lang w:eastAsia="ru-RU"/>
        </w:rPr>
        <w:br/>
      </w:r>
      <w:r w:rsidRPr="001D7432">
        <w:rPr>
          <w:rFonts w:ascii="Times New Roman" w:hAnsi="Times New Roman"/>
          <w:sz w:val="24"/>
          <w:szCs w:val="24"/>
          <w:lang w:eastAsia="ru-RU"/>
        </w:rPr>
        <w:t xml:space="preserve">МДК 02.01 </w:t>
      </w:r>
      <w:r w:rsidR="001D7432" w:rsidRPr="001D7432">
        <w:rPr>
          <w:rFonts w:ascii="Times New Roman" w:hAnsi="Times New Roman"/>
          <w:sz w:val="24"/>
          <w:szCs w:val="24"/>
          <w:lang w:eastAsia="ru-RU"/>
        </w:rPr>
        <w:t xml:space="preserve">Производственная логистика </w:t>
      </w:r>
      <w:r w:rsidRPr="001D7432">
        <w:rPr>
          <w:rFonts w:ascii="Times New Roman" w:hAnsi="Times New Roman"/>
          <w:sz w:val="24"/>
          <w:szCs w:val="24"/>
          <w:lang w:eastAsia="ru-RU"/>
        </w:rPr>
        <w:t>(</w:t>
      </w:r>
      <w:r w:rsidR="00EC74A1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="001D7432" w:rsidRPr="001D7432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1D7432">
        <w:rPr>
          <w:rFonts w:ascii="Times New Roman" w:hAnsi="Times New Roman"/>
          <w:bCs/>
          <w:sz w:val="24"/>
          <w:szCs w:val="24"/>
          <w:lang w:eastAsia="ru-RU"/>
        </w:rPr>
        <w:t xml:space="preserve"> часов), </w:t>
      </w:r>
    </w:p>
    <w:p w:rsidR="001D7432" w:rsidRPr="001D7432" w:rsidRDefault="00F06DEB" w:rsidP="001D7432">
      <w:pPr>
        <w:pStyle w:val="a7"/>
        <w:rPr>
          <w:rFonts w:ascii="Times New Roman" w:hAnsi="Times New Roman"/>
          <w:bCs/>
          <w:sz w:val="24"/>
          <w:szCs w:val="24"/>
          <w:lang w:eastAsia="ru-RU"/>
        </w:rPr>
      </w:pPr>
      <w:r w:rsidRPr="001D7432">
        <w:rPr>
          <w:rFonts w:ascii="Times New Roman" w:hAnsi="Times New Roman"/>
          <w:sz w:val="24"/>
          <w:szCs w:val="24"/>
          <w:lang w:eastAsia="ru-RU"/>
        </w:rPr>
        <w:t xml:space="preserve">МДК 02.02 </w:t>
      </w:r>
      <w:r w:rsidR="001D7432" w:rsidRPr="001D7432">
        <w:rPr>
          <w:rFonts w:ascii="Times New Roman" w:hAnsi="Times New Roman"/>
          <w:sz w:val="24"/>
          <w:szCs w:val="24"/>
          <w:lang w:eastAsia="ru-RU"/>
        </w:rPr>
        <w:t xml:space="preserve">Распределительная логистика </w:t>
      </w:r>
      <w:r w:rsidRPr="001D7432">
        <w:rPr>
          <w:rFonts w:ascii="Times New Roman" w:hAnsi="Times New Roman"/>
          <w:sz w:val="24"/>
          <w:szCs w:val="24"/>
          <w:lang w:eastAsia="ru-RU"/>
        </w:rPr>
        <w:t>(</w:t>
      </w:r>
      <w:r w:rsidR="00EC74A1">
        <w:rPr>
          <w:rFonts w:ascii="Times New Roman" w:hAnsi="Times New Roman"/>
          <w:bCs/>
          <w:sz w:val="24"/>
          <w:szCs w:val="24"/>
          <w:lang w:eastAsia="ru-RU"/>
        </w:rPr>
        <w:t>70</w:t>
      </w:r>
      <w:r w:rsidR="001D7432" w:rsidRPr="001D7432">
        <w:rPr>
          <w:rFonts w:ascii="Times New Roman" w:hAnsi="Times New Roman"/>
          <w:bCs/>
          <w:sz w:val="24"/>
          <w:szCs w:val="24"/>
          <w:lang w:eastAsia="ru-RU"/>
        </w:rPr>
        <w:t xml:space="preserve"> часа</w:t>
      </w:r>
      <w:r w:rsidRPr="001D7432">
        <w:rPr>
          <w:rFonts w:ascii="Times New Roman" w:hAnsi="Times New Roman"/>
          <w:bCs/>
          <w:sz w:val="24"/>
          <w:szCs w:val="24"/>
          <w:lang w:eastAsia="ru-RU"/>
        </w:rPr>
        <w:t xml:space="preserve">), </w:t>
      </w:r>
    </w:p>
    <w:p w:rsidR="001D7432" w:rsidRPr="001D7432" w:rsidRDefault="00F06DEB" w:rsidP="001D7432">
      <w:pPr>
        <w:pStyle w:val="a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УП.02 Учебная практика (36 часов), </w:t>
      </w:r>
    </w:p>
    <w:p w:rsidR="00F06DEB" w:rsidRPr="001D7432" w:rsidRDefault="00F06DEB" w:rsidP="001D7432">
      <w:pPr>
        <w:pStyle w:val="a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>ПП.02 Производственная практика</w:t>
      </w:r>
      <w:r w:rsidR="001D7432"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>(</w:t>
      </w:r>
      <w:r w:rsidR="001D7432"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>36</w:t>
      </w: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часов).</w:t>
      </w:r>
    </w:p>
    <w:p w:rsidR="001D7432" w:rsidRPr="001D7432" w:rsidRDefault="001D7432" w:rsidP="001D7432">
      <w:pPr>
        <w:pStyle w:val="a7"/>
        <w:rPr>
          <w:rFonts w:ascii="Times New Roman" w:hAnsi="Times New Roman"/>
          <w:bCs/>
          <w:sz w:val="24"/>
          <w:szCs w:val="24"/>
          <w:lang w:eastAsia="ru-RU"/>
        </w:rPr>
      </w:pPr>
    </w:p>
    <w:p w:rsidR="00B31B44" w:rsidRPr="00B31B44" w:rsidRDefault="00F06DEB" w:rsidP="00B31B44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B31B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ПМ.03 </w:t>
      </w:r>
      <w:r w:rsidR="001D7432" w:rsidRPr="00B31B44">
        <w:rPr>
          <w:rFonts w:ascii="Times New Roman" w:hAnsi="Times New Roman"/>
          <w:b/>
          <w:bCs/>
          <w:sz w:val="24"/>
          <w:szCs w:val="24"/>
          <w:lang w:eastAsia="ru-RU"/>
        </w:rPr>
        <w:t>Планирование и организация логистических процессов в транспортировке и сервисном обслуживании</w:t>
      </w:r>
      <w:r w:rsidRPr="00B31B44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B31B44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B31B44">
        <w:rPr>
          <w:rFonts w:ascii="Times New Roman" w:hAnsi="Times New Roman"/>
          <w:sz w:val="24"/>
          <w:szCs w:val="24"/>
          <w:lang w:eastAsia="ru-RU"/>
        </w:rPr>
        <w:t xml:space="preserve">МДК 03.01 </w:t>
      </w:r>
      <w:r w:rsidR="00B31B44" w:rsidRPr="00B31B44">
        <w:rPr>
          <w:rFonts w:ascii="Times New Roman" w:hAnsi="Times New Roman"/>
          <w:sz w:val="24"/>
          <w:szCs w:val="24"/>
          <w:lang w:eastAsia="ru-RU"/>
        </w:rPr>
        <w:t xml:space="preserve">Транспортная логистика </w:t>
      </w:r>
      <w:r w:rsidRPr="00B31B44">
        <w:rPr>
          <w:rFonts w:ascii="Times New Roman" w:hAnsi="Times New Roman"/>
          <w:sz w:val="24"/>
          <w:szCs w:val="24"/>
          <w:lang w:eastAsia="ru-RU"/>
        </w:rPr>
        <w:t>(</w:t>
      </w:r>
      <w:r w:rsidR="00EC74A1">
        <w:rPr>
          <w:rFonts w:ascii="Times New Roman" w:hAnsi="Times New Roman"/>
          <w:bCs/>
          <w:sz w:val="24"/>
          <w:szCs w:val="24"/>
          <w:lang w:eastAsia="ru-RU"/>
        </w:rPr>
        <w:t>70</w:t>
      </w:r>
      <w:r w:rsidRPr="00B31B44">
        <w:rPr>
          <w:rFonts w:ascii="Times New Roman" w:hAnsi="Times New Roman"/>
          <w:bCs/>
          <w:sz w:val="24"/>
          <w:szCs w:val="24"/>
          <w:lang w:eastAsia="ru-RU"/>
        </w:rPr>
        <w:t xml:space="preserve"> часа),</w:t>
      </w:r>
      <w:r w:rsidRPr="00B31B4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31B44" w:rsidRPr="00B31B44" w:rsidRDefault="00B31B44" w:rsidP="00B31B44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B31B44">
        <w:rPr>
          <w:rFonts w:ascii="Times New Roman" w:hAnsi="Times New Roman"/>
          <w:sz w:val="24"/>
          <w:szCs w:val="24"/>
          <w:lang w:eastAsia="ru-RU"/>
        </w:rPr>
        <w:t>МДК 03.02 Логистика сервисного обслуживания (</w:t>
      </w:r>
      <w:r w:rsidR="00EC74A1">
        <w:rPr>
          <w:rFonts w:ascii="Times New Roman" w:hAnsi="Times New Roman"/>
          <w:bCs/>
          <w:sz w:val="24"/>
          <w:szCs w:val="24"/>
          <w:lang w:eastAsia="ru-RU"/>
        </w:rPr>
        <w:t>80</w:t>
      </w:r>
      <w:r w:rsidRPr="00B31B44">
        <w:rPr>
          <w:rFonts w:ascii="Times New Roman" w:hAnsi="Times New Roman"/>
          <w:bCs/>
          <w:sz w:val="24"/>
          <w:szCs w:val="24"/>
          <w:lang w:eastAsia="ru-RU"/>
        </w:rPr>
        <w:t xml:space="preserve"> часа),</w:t>
      </w:r>
      <w:r w:rsidRPr="00B31B4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31B44" w:rsidRPr="00B31B44" w:rsidRDefault="00F06DEB" w:rsidP="00B31B44">
      <w:pPr>
        <w:pStyle w:val="a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>УП.03 Учебная практика</w:t>
      </w:r>
      <w:r w:rsidR="00B31B44"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>(36</w:t>
      </w:r>
      <w:r w:rsidR="00B31B44"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часов), </w:t>
      </w:r>
    </w:p>
    <w:p w:rsidR="00F06DEB" w:rsidRDefault="00F06DEB" w:rsidP="00B31B44">
      <w:pPr>
        <w:pStyle w:val="a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>ПП.03 Производственная практика (</w:t>
      </w:r>
      <w:r w:rsidR="00EC74A1">
        <w:rPr>
          <w:rFonts w:ascii="Times New Roman" w:hAnsi="Times New Roman"/>
          <w:b/>
          <w:i/>
          <w:iCs/>
          <w:sz w:val="24"/>
          <w:szCs w:val="24"/>
          <w:lang w:eastAsia="ru-RU"/>
        </w:rPr>
        <w:t>36</w:t>
      </w:r>
      <w:r w:rsidR="00B31B44"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>час</w:t>
      </w:r>
      <w:r w:rsidR="00B31B44"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>а</w:t>
      </w:r>
      <w:r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>)</w:t>
      </w:r>
      <w:r w:rsid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>.</w:t>
      </w:r>
    </w:p>
    <w:p w:rsidR="00EC74A1" w:rsidRPr="00B31B44" w:rsidRDefault="00EC74A1" w:rsidP="00B31B44">
      <w:pPr>
        <w:pStyle w:val="a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B31B44" w:rsidRPr="0073436C" w:rsidRDefault="00F06DEB" w:rsidP="0073436C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7343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ПМ.04 </w:t>
      </w:r>
      <w:r w:rsidR="00B31B44" w:rsidRPr="0073436C">
        <w:rPr>
          <w:rFonts w:ascii="Times New Roman" w:hAnsi="Times New Roman"/>
          <w:b/>
          <w:bCs/>
          <w:sz w:val="24"/>
          <w:szCs w:val="24"/>
          <w:lang w:eastAsia="ru-RU"/>
        </w:rPr>
        <w:t>Планирование и оценка эффективности работы логистических систем, контроль логистических операций</w:t>
      </w:r>
      <w:r w:rsidRPr="0073436C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73436C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73436C">
        <w:rPr>
          <w:rFonts w:ascii="Times New Roman" w:hAnsi="Times New Roman"/>
          <w:sz w:val="24"/>
          <w:szCs w:val="24"/>
          <w:lang w:eastAsia="ru-RU"/>
        </w:rPr>
        <w:t>МДК 04.01</w:t>
      </w:r>
      <w:r w:rsidR="00B31B44" w:rsidRPr="0073436C">
        <w:rPr>
          <w:rFonts w:ascii="Times New Roman" w:hAnsi="Times New Roman"/>
          <w:sz w:val="24"/>
          <w:szCs w:val="24"/>
        </w:rPr>
        <w:t xml:space="preserve"> </w:t>
      </w:r>
      <w:r w:rsidR="00B31B44" w:rsidRPr="0073436C">
        <w:rPr>
          <w:rFonts w:ascii="Times New Roman" w:hAnsi="Times New Roman"/>
          <w:sz w:val="24"/>
          <w:szCs w:val="24"/>
          <w:lang w:eastAsia="ru-RU"/>
        </w:rPr>
        <w:t xml:space="preserve">Основы планирования логистических операций </w:t>
      </w:r>
      <w:r w:rsidRPr="0073436C">
        <w:rPr>
          <w:rFonts w:ascii="Times New Roman" w:hAnsi="Times New Roman"/>
          <w:sz w:val="24"/>
          <w:szCs w:val="24"/>
          <w:lang w:eastAsia="ru-RU"/>
        </w:rPr>
        <w:t>(</w:t>
      </w:r>
      <w:r w:rsidR="00EC74A1">
        <w:rPr>
          <w:rFonts w:ascii="Times New Roman" w:hAnsi="Times New Roman"/>
          <w:bCs/>
          <w:sz w:val="24"/>
          <w:szCs w:val="24"/>
          <w:lang w:eastAsia="ru-RU"/>
        </w:rPr>
        <w:t>70</w:t>
      </w:r>
      <w:r w:rsidR="00B31B44" w:rsidRPr="0073436C">
        <w:rPr>
          <w:rFonts w:ascii="Times New Roman" w:hAnsi="Times New Roman"/>
          <w:bCs/>
          <w:sz w:val="24"/>
          <w:szCs w:val="24"/>
          <w:lang w:eastAsia="ru-RU"/>
        </w:rPr>
        <w:t xml:space="preserve"> часов</w:t>
      </w:r>
      <w:r w:rsidRPr="0073436C">
        <w:rPr>
          <w:rFonts w:ascii="Times New Roman" w:hAnsi="Times New Roman"/>
          <w:bCs/>
          <w:sz w:val="24"/>
          <w:szCs w:val="24"/>
          <w:lang w:eastAsia="ru-RU"/>
        </w:rPr>
        <w:t>),</w:t>
      </w:r>
      <w:r w:rsidRPr="0073436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3436C" w:rsidRPr="0073436C" w:rsidRDefault="0073436C" w:rsidP="0073436C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73436C">
        <w:rPr>
          <w:rFonts w:ascii="Times New Roman" w:hAnsi="Times New Roman"/>
          <w:sz w:val="24"/>
          <w:szCs w:val="24"/>
          <w:lang w:eastAsia="ru-RU"/>
        </w:rPr>
        <w:t>МДК 04.02</w:t>
      </w:r>
      <w:r w:rsidRPr="0073436C">
        <w:rPr>
          <w:rFonts w:ascii="Times New Roman" w:hAnsi="Times New Roman"/>
          <w:sz w:val="24"/>
          <w:szCs w:val="24"/>
        </w:rPr>
        <w:t xml:space="preserve"> </w:t>
      </w:r>
      <w:r w:rsidRPr="0073436C">
        <w:rPr>
          <w:rFonts w:ascii="Times New Roman" w:hAnsi="Times New Roman"/>
          <w:sz w:val="24"/>
          <w:szCs w:val="24"/>
          <w:lang w:eastAsia="ru-RU"/>
        </w:rPr>
        <w:t>Оценка эффективности и контроль логистических систем (</w:t>
      </w:r>
      <w:r w:rsidRPr="0073436C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="00EC74A1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73436C">
        <w:rPr>
          <w:rFonts w:ascii="Times New Roman" w:hAnsi="Times New Roman"/>
          <w:bCs/>
          <w:sz w:val="24"/>
          <w:szCs w:val="24"/>
          <w:lang w:eastAsia="ru-RU"/>
        </w:rPr>
        <w:t xml:space="preserve"> часов),</w:t>
      </w:r>
      <w:r w:rsidRPr="0073436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31B44" w:rsidRPr="0073436C" w:rsidRDefault="00F06DEB" w:rsidP="0073436C">
      <w:pPr>
        <w:pStyle w:val="a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>УП.04 Учебная практика (36</w:t>
      </w:r>
      <w:r w:rsidR="00B31B44"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часов), </w:t>
      </w:r>
    </w:p>
    <w:p w:rsidR="00F06DEB" w:rsidRDefault="00F06DEB" w:rsidP="0073436C">
      <w:pPr>
        <w:pStyle w:val="a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>ПП.04</w:t>
      </w:r>
      <w:r w:rsidR="0073436C"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>Производственная практика (</w:t>
      </w:r>
      <w:r w:rsidR="00EC74A1">
        <w:rPr>
          <w:rFonts w:ascii="Times New Roman" w:hAnsi="Times New Roman"/>
          <w:b/>
          <w:i/>
          <w:iCs/>
          <w:sz w:val="24"/>
          <w:szCs w:val="24"/>
          <w:lang w:eastAsia="ru-RU"/>
        </w:rPr>
        <w:t>36</w:t>
      </w:r>
      <w:r w:rsidR="00B31B44"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>час</w:t>
      </w:r>
      <w:r w:rsidR="0073436C"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>а</w:t>
      </w:r>
      <w:r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>)</w:t>
      </w:r>
      <w:r w:rsidR="0073436C"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>.</w:t>
      </w:r>
    </w:p>
    <w:p w:rsidR="0073436C" w:rsidRDefault="0073436C" w:rsidP="0073436C">
      <w:pPr>
        <w:pStyle w:val="a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73436C" w:rsidRPr="00EB4844" w:rsidRDefault="00BC1E78" w:rsidP="00EB4844">
      <w:pPr>
        <w:pStyle w:val="a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B48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ДПБ </w:t>
      </w:r>
      <w:r w:rsidR="0073436C" w:rsidRPr="00EB4844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ДОПОЛНИТЕЛЬНЫЙ ПРОФЕССИОНАЛЬНЫЙ БЛОК</w:t>
      </w:r>
    </w:p>
    <w:p w:rsidR="005C1177" w:rsidRPr="00EB4844" w:rsidRDefault="00F06DEB" w:rsidP="00EB4844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8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ПМ.05 </w:t>
      </w:r>
      <w:r w:rsidR="00CD477E" w:rsidRPr="00CD47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Выполнение работ по профессии 27772 Экспедитор по перевозке грузов</w:t>
      </w:r>
      <w:r w:rsidRPr="00EB48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EB48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EB4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МДК 05.01 </w:t>
      </w:r>
      <w:r w:rsidR="00BC1E78" w:rsidRPr="00EB4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Выполнение работ по профессии 27772 Экспедитор по перевозке грузов </w:t>
      </w:r>
      <w:r w:rsidRPr="00EB4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BC1E78" w:rsidRPr="00EB4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128</w:t>
      </w:r>
      <w:r w:rsidRPr="00EB48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часов)</w:t>
      </w:r>
      <w:r w:rsidRPr="00EB4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5C1177" w:rsidRPr="00EB4844" w:rsidRDefault="00F06DEB" w:rsidP="00EB4844">
      <w:pPr>
        <w:pStyle w:val="a7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EB484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УП.05 Учебная практика (36 часов),</w:t>
      </w:r>
    </w:p>
    <w:p w:rsidR="00F06DEB" w:rsidRPr="00EB4844" w:rsidRDefault="00F06DEB" w:rsidP="00EB4844">
      <w:pPr>
        <w:pStyle w:val="a7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EB484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ПП.05 Производственная практика (</w:t>
      </w:r>
      <w:r w:rsidR="00BC1E78" w:rsidRPr="00EB4844">
        <w:rPr>
          <w:rFonts w:ascii="Times New Roman" w:hAnsi="Times New Roman"/>
          <w:b/>
          <w:i/>
          <w:iCs/>
          <w:sz w:val="24"/>
          <w:szCs w:val="24"/>
          <w:lang w:eastAsia="ru-RU"/>
        </w:rPr>
        <w:t>72 часа</w:t>
      </w:r>
      <w:r w:rsidRPr="00EB484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)</w:t>
      </w:r>
      <w:r w:rsidR="00BC1E78" w:rsidRPr="00EB484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8C00DF" w:rsidRDefault="008C00DF" w:rsidP="00323B31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23B31">
        <w:rPr>
          <w:rFonts w:ascii="Times New Roman" w:hAnsi="Times New Roman"/>
          <w:sz w:val="24"/>
          <w:szCs w:val="24"/>
          <w:lang w:eastAsia="ru-RU"/>
        </w:rPr>
        <w:t xml:space="preserve">По завершении изучения </w:t>
      </w:r>
      <w:r w:rsidR="004F3DA5" w:rsidRPr="00323B31">
        <w:rPr>
          <w:rFonts w:ascii="Times New Roman" w:hAnsi="Times New Roman"/>
          <w:sz w:val="24"/>
          <w:szCs w:val="24"/>
          <w:lang w:eastAsia="ru-RU"/>
        </w:rPr>
        <w:t>ПМ.05 Выполнение работ по профессии 27772 Экспедитор по перевозке грузов проводится квалификационный экзамен</w:t>
      </w:r>
      <w:r w:rsidRPr="00323B31">
        <w:rPr>
          <w:rFonts w:ascii="Times New Roman" w:hAnsi="Times New Roman"/>
          <w:sz w:val="24"/>
          <w:szCs w:val="24"/>
          <w:lang w:eastAsia="ru-RU"/>
        </w:rPr>
        <w:t>.</w:t>
      </w:r>
      <w:r w:rsidRPr="00323B31">
        <w:rPr>
          <w:rFonts w:ascii="Times New Roman" w:hAnsi="Times New Roman"/>
          <w:sz w:val="24"/>
          <w:szCs w:val="24"/>
        </w:rPr>
        <w:t xml:space="preserve"> </w:t>
      </w:r>
    </w:p>
    <w:p w:rsidR="004F165D" w:rsidRDefault="004F165D" w:rsidP="00323B31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F165D" w:rsidRPr="00EB4844" w:rsidRDefault="004F165D" w:rsidP="004F165D">
      <w:pPr>
        <w:pStyle w:val="a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B4844">
        <w:rPr>
          <w:rFonts w:ascii="Times New Roman" w:hAnsi="Times New Roman"/>
          <w:b/>
          <w:bCs/>
          <w:sz w:val="24"/>
          <w:szCs w:val="24"/>
          <w:lang w:eastAsia="ru-RU"/>
        </w:rPr>
        <w:t>ДПБ ДОПОЛНИТЕЛЬНЫЙ ПРОФЕССИОНАЛЬНЫЙ БЛОК</w:t>
      </w:r>
    </w:p>
    <w:p w:rsidR="004F165D" w:rsidRPr="00EB4844" w:rsidRDefault="004F165D" w:rsidP="004F165D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8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EB48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F16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Выполнение работ по профессии 12759 Кладовщик</w:t>
      </w:r>
      <w:r w:rsidRPr="00EB48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EB48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EB4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EB4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.01 </w:t>
      </w:r>
      <w:r w:rsidRPr="004F16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Выполнение работ по профессии 12759 Кладовщик </w:t>
      </w:r>
      <w:r w:rsidRPr="00EB4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EB4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EB48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часов)</w:t>
      </w:r>
      <w:r w:rsidRPr="00EB4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4F165D" w:rsidRPr="00EB4844" w:rsidRDefault="004F165D" w:rsidP="004F165D">
      <w:pPr>
        <w:pStyle w:val="a7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EB484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УП.0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6</w:t>
      </w:r>
      <w:r w:rsidRPr="00EB484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Учебная практика (36 часов),</w:t>
      </w:r>
    </w:p>
    <w:p w:rsidR="004F165D" w:rsidRPr="00EB4844" w:rsidRDefault="004F165D" w:rsidP="004F165D">
      <w:pPr>
        <w:pStyle w:val="a7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EB484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ПП.0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6</w:t>
      </w:r>
      <w:r w:rsidRPr="00EB484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Производственная практика (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36</w:t>
      </w:r>
      <w:r w:rsidRPr="00EB4844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часа</w:t>
      </w:r>
      <w:r w:rsidRPr="00EB484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).</w:t>
      </w:r>
    </w:p>
    <w:p w:rsidR="004F165D" w:rsidRDefault="004F165D" w:rsidP="004F165D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F165D" w:rsidRDefault="004F165D" w:rsidP="004F165D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B31">
        <w:rPr>
          <w:rFonts w:ascii="Times New Roman" w:hAnsi="Times New Roman"/>
          <w:sz w:val="24"/>
          <w:szCs w:val="24"/>
          <w:lang w:eastAsia="ru-RU"/>
        </w:rPr>
        <w:t>По завершении изучения ПМ.0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323B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165D">
        <w:rPr>
          <w:rFonts w:ascii="Times New Roman" w:hAnsi="Times New Roman"/>
          <w:sz w:val="24"/>
          <w:szCs w:val="24"/>
          <w:lang w:eastAsia="ru-RU"/>
        </w:rPr>
        <w:t>Выполнение работ по профессии 12759 Кладовщик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3B31">
        <w:rPr>
          <w:rFonts w:ascii="Times New Roman" w:hAnsi="Times New Roman"/>
          <w:sz w:val="24"/>
          <w:szCs w:val="24"/>
          <w:lang w:eastAsia="ru-RU"/>
        </w:rPr>
        <w:t>проводится квалификационный экзамен.</w:t>
      </w:r>
    </w:p>
    <w:p w:rsidR="004F165D" w:rsidRPr="00697799" w:rsidRDefault="004F165D" w:rsidP="004F165D">
      <w:pPr>
        <w:pStyle w:val="ConsPlusNormal"/>
        <w:spacing w:before="240"/>
        <w:ind w:firstLine="540"/>
        <w:jc w:val="both"/>
        <w:rPr>
          <w:b/>
          <w:bCs/>
        </w:rPr>
      </w:pPr>
      <w:r w:rsidRPr="00697799">
        <w:rPr>
          <w:b/>
          <w:bCs/>
        </w:rPr>
        <w:t>Промежуточная аттестация составляет 180 часов.</w:t>
      </w:r>
    </w:p>
    <w:p w:rsidR="004F165D" w:rsidRPr="00323B31" w:rsidRDefault="004F165D" w:rsidP="004F165D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00DF" w:rsidRPr="00323B31" w:rsidRDefault="008C00DF" w:rsidP="00323B31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B31">
        <w:rPr>
          <w:rFonts w:ascii="Times New Roman" w:hAnsi="Times New Roman"/>
          <w:sz w:val="24"/>
          <w:szCs w:val="24"/>
          <w:lang w:eastAsia="ru-RU"/>
        </w:rPr>
        <w:t>Контрольные работы</w:t>
      </w:r>
      <w:r w:rsidR="009C245D" w:rsidRPr="00323B31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323B31">
        <w:rPr>
          <w:rFonts w:ascii="Times New Roman" w:hAnsi="Times New Roman"/>
          <w:sz w:val="24"/>
          <w:szCs w:val="24"/>
          <w:lang w:eastAsia="ru-RU"/>
        </w:rPr>
        <w:t xml:space="preserve"> зачеты проводятся за счет часов, отведенных на изучение дисциплины и междисциплинарного курса.</w:t>
      </w:r>
    </w:p>
    <w:p w:rsidR="004F3DA5" w:rsidRPr="00323B31" w:rsidRDefault="004F3DA5" w:rsidP="00323B31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23B31">
        <w:rPr>
          <w:rFonts w:ascii="Times New Roman" w:hAnsi="Times New Roman"/>
          <w:sz w:val="24"/>
          <w:szCs w:val="24"/>
        </w:rPr>
        <w:t>На проведение учебных занятий и практики выделено не менее 70 процентов</w:t>
      </w:r>
      <w:r w:rsidR="00163643">
        <w:rPr>
          <w:rFonts w:ascii="Times New Roman" w:hAnsi="Times New Roman"/>
          <w:sz w:val="24"/>
          <w:szCs w:val="24"/>
        </w:rPr>
        <w:t xml:space="preserve"> </w:t>
      </w:r>
      <w:r w:rsidRPr="00323B31">
        <w:rPr>
          <w:rFonts w:ascii="Times New Roman" w:hAnsi="Times New Roman"/>
          <w:sz w:val="24"/>
          <w:szCs w:val="24"/>
        </w:rPr>
        <w:t>от объема учебных циклов образовательной программы в очной форме обучения.</w:t>
      </w:r>
    </w:p>
    <w:p w:rsidR="008C00DF" w:rsidRPr="00323B31" w:rsidRDefault="008C00DF" w:rsidP="00323B31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B31">
        <w:rPr>
          <w:rFonts w:ascii="Times New Roman" w:hAnsi="Times New Roman"/>
          <w:sz w:val="24"/>
          <w:szCs w:val="24"/>
          <w:lang w:eastAsia="ru-RU"/>
        </w:rPr>
        <w:t>Самостоятельная работа студентов включена в общее количество часов, отведенных на изучение дисциплины. Объем самостоятельн</w:t>
      </w:r>
      <w:r w:rsidR="009C245D" w:rsidRPr="00323B31">
        <w:rPr>
          <w:rFonts w:ascii="Times New Roman" w:hAnsi="Times New Roman"/>
          <w:sz w:val="24"/>
          <w:szCs w:val="24"/>
          <w:lang w:eastAsia="ru-RU"/>
        </w:rPr>
        <w:t>ой</w:t>
      </w:r>
      <w:r w:rsidRPr="00323B31">
        <w:rPr>
          <w:rFonts w:ascii="Times New Roman" w:hAnsi="Times New Roman"/>
          <w:sz w:val="24"/>
          <w:szCs w:val="24"/>
          <w:lang w:eastAsia="ru-RU"/>
        </w:rPr>
        <w:t xml:space="preserve"> работы студентов составляет</w:t>
      </w:r>
      <w:r w:rsidR="004F3DA5" w:rsidRPr="00323B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165D">
        <w:rPr>
          <w:rFonts w:ascii="Times New Roman" w:hAnsi="Times New Roman"/>
          <w:sz w:val="24"/>
          <w:szCs w:val="24"/>
          <w:lang w:eastAsia="ru-RU"/>
        </w:rPr>
        <w:t>20</w:t>
      </w:r>
      <w:r w:rsidR="004F3DA5" w:rsidRPr="00323B31">
        <w:rPr>
          <w:rFonts w:ascii="Times New Roman" w:hAnsi="Times New Roman"/>
          <w:sz w:val="24"/>
          <w:szCs w:val="24"/>
          <w:lang w:eastAsia="ru-RU"/>
        </w:rPr>
        <w:t>8 часов</w:t>
      </w:r>
      <w:r w:rsidR="00163643">
        <w:rPr>
          <w:rFonts w:ascii="Times New Roman" w:hAnsi="Times New Roman"/>
          <w:sz w:val="24"/>
          <w:szCs w:val="24"/>
          <w:lang w:eastAsia="ru-RU"/>
        </w:rPr>
        <w:t>.</w:t>
      </w:r>
      <w:r w:rsidR="004F3DA5" w:rsidRPr="00323B31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8C00DF" w:rsidRPr="00323B31" w:rsidRDefault="008C00DF" w:rsidP="00323B31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B31">
        <w:rPr>
          <w:rFonts w:ascii="Times New Roman" w:hAnsi="Times New Roman"/>
          <w:sz w:val="24"/>
          <w:szCs w:val="24"/>
          <w:lang w:eastAsia="ru-RU"/>
        </w:rPr>
        <w:t>Выполнение курсовых проектов (работ) является видом учебной работы по профессиональному модулю профессионального цикла, которые реализуются в пределах времени, отведенного на их изучение.</w:t>
      </w:r>
    </w:p>
    <w:p w:rsidR="00646135" w:rsidRDefault="008C00DF" w:rsidP="00323B31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Учебным планом предусмотрены курсовые работы по профессиональным модулям:</w:t>
      </w:r>
      <w:r w:rsidR="00646135" w:rsidRPr="006461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B3DB2" w:rsidRPr="001D7432">
        <w:rPr>
          <w:rFonts w:ascii="Times New Roman" w:hAnsi="Times New Roman"/>
          <w:b/>
          <w:bCs/>
          <w:sz w:val="24"/>
          <w:szCs w:val="24"/>
          <w:lang w:eastAsia="ru-RU"/>
        </w:rPr>
        <w:t>ПМ.01 Планирование и организация логистических процессов в закупках и</w:t>
      </w:r>
      <w:r w:rsidR="00EB3DB2" w:rsidRPr="001D74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3DB2" w:rsidRPr="001D74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складировании </w:t>
      </w:r>
      <w:r w:rsidR="00EB3DB2" w:rsidRPr="001D7432">
        <w:rPr>
          <w:rFonts w:ascii="Times New Roman" w:hAnsi="Times New Roman"/>
          <w:sz w:val="24"/>
          <w:szCs w:val="24"/>
          <w:lang w:eastAsia="ru-RU"/>
        </w:rPr>
        <w:t>МДК.01.02 Складская логистика</w:t>
      </w:r>
      <w:r w:rsidR="00EB3DB2">
        <w:rPr>
          <w:rFonts w:ascii="Times New Roman" w:hAnsi="Times New Roman"/>
          <w:sz w:val="24"/>
          <w:szCs w:val="24"/>
          <w:lang w:eastAsia="ru-RU"/>
        </w:rPr>
        <w:t>,</w:t>
      </w:r>
    </w:p>
    <w:p w:rsidR="00EB3DB2" w:rsidRDefault="00EB3DB2" w:rsidP="00323B3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436C">
        <w:rPr>
          <w:rFonts w:ascii="Times New Roman" w:hAnsi="Times New Roman"/>
          <w:b/>
          <w:bCs/>
          <w:sz w:val="24"/>
          <w:szCs w:val="24"/>
          <w:lang w:eastAsia="ru-RU"/>
        </w:rPr>
        <w:t>ПМ.04 Планирование и оценка эффективности работы логистических систем, контроль логистических операций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436C">
        <w:rPr>
          <w:rFonts w:ascii="Times New Roman" w:hAnsi="Times New Roman"/>
          <w:sz w:val="24"/>
          <w:szCs w:val="24"/>
          <w:lang w:eastAsia="ru-RU"/>
        </w:rPr>
        <w:t>МДК 04.02</w:t>
      </w:r>
      <w:r w:rsidRPr="0073436C">
        <w:rPr>
          <w:rFonts w:ascii="Times New Roman" w:hAnsi="Times New Roman"/>
          <w:sz w:val="24"/>
          <w:szCs w:val="24"/>
        </w:rPr>
        <w:t xml:space="preserve"> </w:t>
      </w:r>
      <w:r w:rsidRPr="0073436C">
        <w:rPr>
          <w:rFonts w:ascii="Times New Roman" w:hAnsi="Times New Roman"/>
          <w:sz w:val="24"/>
          <w:szCs w:val="24"/>
          <w:lang w:eastAsia="ru-RU"/>
        </w:rPr>
        <w:t>Оценка эффективности и контроль логистических систем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B3DB2" w:rsidRPr="00323B31" w:rsidRDefault="00EB3DB2" w:rsidP="00323B31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B31">
        <w:rPr>
          <w:rFonts w:ascii="Times New Roman" w:hAnsi="Times New Roman"/>
          <w:sz w:val="24"/>
          <w:szCs w:val="24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EB3DB2" w:rsidRPr="00323B31" w:rsidRDefault="00EB3DB2" w:rsidP="00323B31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B31">
        <w:rPr>
          <w:rFonts w:ascii="Times New Roman" w:hAnsi="Times New Roman"/>
          <w:sz w:val="24"/>
          <w:szCs w:val="24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646135" w:rsidRPr="00323B31" w:rsidRDefault="00646135" w:rsidP="00323B3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B31">
        <w:rPr>
          <w:rFonts w:ascii="Times New Roman" w:eastAsia="Times New Roman" w:hAnsi="Times New Roman"/>
          <w:sz w:val="24"/>
          <w:szCs w:val="24"/>
          <w:lang w:eastAsia="ru-RU"/>
        </w:rPr>
        <w:t>Консультации для обучающихся предусмотрены из резерва времени на промежуточную аттестацию за весь период обучения, с учетом периода реализации образовательной программы среднего общего образования</w:t>
      </w:r>
      <w:r w:rsidR="00EB3DB2" w:rsidRPr="00323B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23B31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Формы проведения консультаций (групповые, индивидуальные, письменные, устные) определяются образовательным учреждением (преподавателем).</w:t>
      </w:r>
    </w:p>
    <w:p w:rsidR="008C00DF" w:rsidRPr="00323B31" w:rsidRDefault="00646135" w:rsidP="00323B3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Учебная и производственная практики проводятся в рамках профессиональных модулей концентрированно</w:t>
      </w:r>
      <w:r w:rsidR="0052556A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2556A" w:rsidRPr="00323B31" w:rsidRDefault="0052556A" w:rsidP="00323B3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Учебная практика в объеме </w:t>
      </w:r>
      <w:r w:rsidR="008A7C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216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часов предусмотрена: по УП.01</w:t>
      </w:r>
      <w:r w:rsid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36 часов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 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 семестре; УП.02 – 36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часов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семестре; УП.03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- 36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часов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семестре; УП.04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- 36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часов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6 семестре; УП.05 – 36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часов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семестре</w:t>
      </w:r>
      <w:r w:rsidR="008A7C7A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 УП.0</w:t>
      </w:r>
      <w:r w:rsidR="008A7C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="008A7C7A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- 36 часов в </w:t>
      </w:r>
      <w:r w:rsidR="00C263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8A7C7A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семестре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323B31" w:rsidRPr="00323B31" w:rsidRDefault="0052556A" w:rsidP="00323B31">
      <w:pPr>
        <w:pStyle w:val="a7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Производственная практика в объёме 2</w:t>
      </w:r>
      <w:r w:rsidR="004F16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52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часов предусмотрена: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ПП.01 - 36 часов в 4 семестре 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ПП.02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36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часов в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семестре; ПП.03</w:t>
      </w:r>
      <w:r w:rsid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4F16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36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семестре; ПП.04 -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F16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36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часа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6 семестре</w:t>
      </w:r>
      <w:r w:rsidR="00C65096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 ПП.05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65096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72 часа </w:t>
      </w:r>
      <w:r w:rsidR="00C65096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C65096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семестре</w:t>
      </w:r>
      <w:r w:rsidR="004F165D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 ПП.0</w:t>
      </w:r>
      <w:r w:rsidR="004F16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="004F165D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</w:t>
      </w:r>
      <w:r w:rsidR="004F16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36</w:t>
      </w:r>
      <w:r w:rsidR="004F165D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часа в </w:t>
      </w:r>
      <w:r w:rsidR="00C263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4F165D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семестре</w:t>
      </w:r>
      <w:r w:rsidR="00C65096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C65096" w:rsidRPr="00323B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2556A" w:rsidRPr="00323B31" w:rsidRDefault="00C65096" w:rsidP="00323B3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Производственная практика преддипломная 144 часа в 6 семестре.</w:t>
      </w:r>
    </w:p>
    <w:p w:rsidR="00C65096" w:rsidRPr="00323B31" w:rsidRDefault="00C65096" w:rsidP="00323B3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период обучения с юношами проводятся учебные сборы в соответствии с п.1 ст.13 Федерального закона «О воинской обязанности и военной службе» от 28 марта 1998г. №53-ФЗ.</w:t>
      </w:r>
    </w:p>
    <w:p w:rsidR="00EB3DB2" w:rsidRPr="00323B31" w:rsidRDefault="00EB3DB2" w:rsidP="00323B31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B31">
        <w:rPr>
          <w:rFonts w:ascii="Times New Roman" w:hAnsi="Times New Roman"/>
          <w:sz w:val="24"/>
          <w:szCs w:val="24"/>
        </w:rPr>
        <w:t>Государственная итоговая аттестация проводится в форме демонстрационного экзамена и защиты дипломного проекта (работы).</w:t>
      </w:r>
    </w:p>
    <w:p w:rsidR="00EB3DB2" w:rsidRPr="00323B31" w:rsidRDefault="00EB3DB2" w:rsidP="00323B31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B31">
        <w:rPr>
          <w:rFonts w:ascii="Times New Roman" w:hAnsi="Times New Roman"/>
          <w:sz w:val="24"/>
          <w:szCs w:val="24"/>
        </w:rPr>
        <w:t>Государственная итоговая аттестация завершается присвоением квалификации специалиста среднего звена «</w:t>
      </w:r>
      <w:r w:rsidR="000077A8">
        <w:rPr>
          <w:rFonts w:ascii="Times New Roman" w:hAnsi="Times New Roman"/>
          <w:sz w:val="24"/>
          <w:szCs w:val="24"/>
        </w:rPr>
        <w:t>О</w:t>
      </w:r>
      <w:r w:rsidRPr="00323B31">
        <w:rPr>
          <w:rFonts w:ascii="Times New Roman" w:hAnsi="Times New Roman"/>
          <w:sz w:val="24"/>
          <w:szCs w:val="24"/>
        </w:rPr>
        <w:t>перационный логист».</w:t>
      </w:r>
    </w:p>
    <w:p w:rsidR="00C65096" w:rsidRPr="00323B31" w:rsidRDefault="00C65096" w:rsidP="00323B3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C65096" w:rsidRPr="00323B31" w:rsidSect="0040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745"/>
    <w:multiLevelType w:val="hybridMultilevel"/>
    <w:tmpl w:val="5264288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D5727"/>
    <w:multiLevelType w:val="hybridMultilevel"/>
    <w:tmpl w:val="680628E8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86BEA"/>
    <w:rsid w:val="000077A8"/>
    <w:rsid w:val="00056B46"/>
    <w:rsid w:val="000D5CEA"/>
    <w:rsid w:val="000E0A90"/>
    <w:rsid w:val="00153A1A"/>
    <w:rsid w:val="00163643"/>
    <w:rsid w:val="00172AB8"/>
    <w:rsid w:val="001C714B"/>
    <w:rsid w:val="001D7432"/>
    <w:rsid w:val="002451C3"/>
    <w:rsid w:val="002A5DD8"/>
    <w:rsid w:val="002E4885"/>
    <w:rsid w:val="002F45A4"/>
    <w:rsid w:val="00313E0A"/>
    <w:rsid w:val="00323B31"/>
    <w:rsid w:val="00401A75"/>
    <w:rsid w:val="00406C33"/>
    <w:rsid w:val="00436BDF"/>
    <w:rsid w:val="004437CD"/>
    <w:rsid w:val="0049446A"/>
    <w:rsid w:val="004B4B9A"/>
    <w:rsid w:val="004C31D4"/>
    <w:rsid w:val="004F165D"/>
    <w:rsid w:val="004F3DA5"/>
    <w:rsid w:val="0052556A"/>
    <w:rsid w:val="005B5D68"/>
    <w:rsid w:val="005C1177"/>
    <w:rsid w:val="006254CB"/>
    <w:rsid w:val="006355C1"/>
    <w:rsid w:val="00646135"/>
    <w:rsid w:val="00697799"/>
    <w:rsid w:val="006B02DE"/>
    <w:rsid w:val="00721195"/>
    <w:rsid w:val="0073436C"/>
    <w:rsid w:val="007928D9"/>
    <w:rsid w:val="00855380"/>
    <w:rsid w:val="008A7C7A"/>
    <w:rsid w:val="008C00DF"/>
    <w:rsid w:val="008F2001"/>
    <w:rsid w:val="00964569"/>
    <w:rsid w:val="00986BEA"/>
    <w:rsid w:val="009C245D"/>
    <w:rsid w:val="009F44B8"/>
    <w:rsid w:val="00A94FBF"/>
    <w:rsid w:val="00B2330A"/>
    <w:rsid w:val="00B31B44"/>
    <w:rsid w:val="00BA6C18"/>
    <w:rsid w:val="00BC1E78"/>
    <w:rsid w:val="00BC2D29"/>
    <w:rsid w:val="00BD26E7"/>
    <w:rsid w:val="00C26359"/>
    <w:rsid w:val="00C41CC5"/>
    <w:rsid w:val="00C642C9"/>
    <w:rsid w:val="00C65096"/>
    <w:rsid w:val="00C7026E"/>
    <w:rsid w:val="00C809BF"/>
    <w:rsid w:val="00C94A12"/>
    <w:rsid w:val="00CD3ACD"/>
    <w:rsid w:val="00CD477E"/>
    <w:rsid w:val="00D04311"/>
    <w:rsid w:val="00D547D0"/>
    <w:rsid w:val="00E6744B"/>
    <w:rsid w:val="00E76711"/>
    <w:rsid w:val="00EB3DB2"/>
    <w:rsid w:val="00EB4844"/>
    <w:rsid w:val="00EC74A1"/>
    <w:rsid w:val="00EE0EDE"/>
    <w:rsid w:val="00F01181"/>
    <w:rsid w:val="00F06DEB"/>
    <w:rsid w:val="00F1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E4885"/>
    <w:pPr>
      <w:spacing w:after="0" w:line="240" w:lineRule="auto"/>
      <w:ind w:hanging="540"/>
      <w:jc w:val="right"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043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4">
    <w:name w:val="List Paragraph"/>
    <w:aliases w:val="Содержание. 2 уровень,подтабл"/>
    <w:basedOn w:val="a"/>
    <w:link w:val="a5"/>
    <w:uiPriority w:val="34"/>
    <w:qFormat/>
    <w:rsid w:val="00D04311"/>
    <w:pPr>
      <w:spacing w:after="0" w:line="240" w:lineRule="auto"/>
      <w:ind w:left="720"/>
      <w:contextualSpacing/>
    </w:pPr>
    <w:rPr>
      <w:rFonts w:ascii="Corbel" w:eastAsia="Corbel" w:hAnsi="Corbel"/>
      <w:sz w:val="24"/>
      <w:szCs w:val="24"/>
      <w:lang w:val="en-US" w:bidi="en-US"/>
    </w:rPr>
  </w:style>
  <w:style w:type="character" w:customStyle="1" w:styleId="a6">
    <w:name w:val="Гипертекстовая ссылка"/>
    <w:uiPriority w:val="99"/>
    <w:rsid w:val="00D04311"/>
    <w:rPr>
      <w:color w:val="106BBE"/>
    </w:rPr>
  </w:style>
  <w:style w:type="paragraph" w:styleId="a7">
    <w:name w:val="No Spacing"/>
    <w:uiPriority w:val="1"/>
    <w:qFormat/>
    <w:rsid w:val="00D043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Содержание. 2 уровень Знак,подтабл Знак"/>
    <w:link w:val="a4"/>
    <w:uiPriority w:val="34"/>
    <w:qFormat/>
    <w:locked/>
    <w:rsid w:val="00D04311"/>
    <w:rPr>
      <w:rFonts w:ascii="Corbel" w:eastAsia="Corbel" w:hAnsi="Corbel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4C3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9446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04785743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4785743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A3272-7252-49C3-B587-373F1675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Круглова</dc:creator>
  <cp:lastModifiedBy>Круглова</cp:lastModifiedBy>
  <cp:revision>30</cp:revision>
  <dcterms:created xsi:type="dcterms:W3CDTF">2023-12-08T07:03:00Z</dcterms:created>
  <dcterms:modified xsi:type="dcterms:W3CDTF">2024-09-09T10:08:00Z</dcterms:modified>
</cp:coreProperties>
</file>