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3D" w:rsidRPr="00561532" w:rsidRDefault="0081513D" w:rsidP="0081513D">
      <w:pPr>
        <w:pStyle w:val="ad"/>
        <w:jc w:val="right"/>
        <w:rPr>
          <w:b/>
          <w:sz w:val="24"/>
          <w:szCs w:val="24"/>
        </w:rPr>
      </w:pPr>
      <w:r w:rsidRPr="00561532">
        <w:rPr>
          <w:b/>
          <w:sz w:val="24"/>
          <w:szCs w:val="24"/>
        </w:rPr>
        <w:t>Приложение №</w:t>
      </w:r>
    </w:p>
    <w:p w:rsidR="0081513D" w:rsidRPr="00561532" w:rsidRDefault="0081513D" w:rsidP="0081513D">
      <w:pPr>
        <w:pStyle w:val="ad"/>
        <w:ind w:left="3969"/>
        <w:jc w:val="right"/>
        <w:rPr>
          <w:i/>
          <w:sz w:val="24"/>
          <w:szCs w:val="24"/>
          <w:u w:val="single"/>
        </w:rPr>
      </w:pPr>
      <w:r w:rsidRPr="00561532">
        <w:rPr>
          <w:i/>
          <w:sz w:val="24"/>
          <w:szCs w:val="24"/>
        </w:rPr>
        <w:t xml:space="preserve">к ООП по специальности </w:t>
      </w:r>
      <w:r w:rsidRPr="00561532">
        <w:rPr>
          <w:i/>
          <w:sz w:val="24"/>
          <w:szCs w:val="24"/>
        </w:rPr>
        <w:br/>
      </w:r>
      <w:r w:rsidRPr="00561532">
        <w:rPr>
          <w:sz w:val="24"/>
          <w:szCs w:val="24"/>
        </w:rPr>
        <w:t xml:space="preserve">09.02.06 </w:t>
      </w:r>
      <w:proofErr w:type="gramStart"/>
      <w:r w:rsidRPr="00561532">
        <w:rPr>
          <w:sz w:val="24"/>
          <w:szCs w:val="24"/>
        </w:rPr>
        <w:t>Сетевое</w:t>
      </w:r>
      <w:proofErr w:type="gramEnd"/>
      <w:r w:rsidRPr="00561532">
        <w:rPr>
          <w:sz w:val="24"/>
          <w:szCs w:val="24"/>
        </w:rPr>
        <w:t xml:space="preserve"> и системное администрирование</w:t>
      </w:r>
      <w:r w:rsidRPr="00561532">
        <w:rPr>
          <w:i/>
          <w:sz w:val="24"/>
          <w:szCs w:val="24"/>
          <w:u w:val="single"/>
        </w:rPr>
        <w:t>)</w:t>
      </w:r>
    </w:p>
    <w:p w:rsidR="0081513D" w:rsidRPr="00561532" w:rsidRDefault="0081513D" w:rsidP="0081513D">
      <w:pPr>
        <w:pStyle w:val="ad"/>
        <w:ind w:left="3969"/>
        <w:jc w:val="right"/>
        <w:rPr>
          <w:sz w:val="24"/>
          <w:szCs w:val="24"/>
        </w:rPr>
      </w:pPr>
      <w:r w:rsidRPr="00561532">
        <w:rPr>
          <w:i/>
          <w:sz w:val="24"/>
          <w:szCs w:val="24"/>
        </w:rPr>
        <w:t>Код и наименование профессии/специальности</w:t>
      </w:r>
    </w:p>
    <w:p w:rsidR="0081513D" w:rsidRPr="00561532" w:rsidRDefault="0081513D" w:rsidP="0081513D">
      <w:pPr>
        <w:jc w:val="center"/>
        <w:rPr>
          <w:b/>
        </w:rPr>
      </w:pPr>
    </w:p>
    <w:p w:rsidR="0081513D" w:rsidRPr="00561532" w:rsidRDefault="0081513D" w:rsidP="0081513D">
      <w:pPr>
        <w:jc w:val="center"/>
      </w:pPr>
      <w:r w:rsidRPr="00561532">
        <w:t>Министерство образования Московской области</w:t>
      </w:r>
    </w:p>
    <w:p w:rsidR="0081513D" w:rsidRPr="00561532" w:rsidRDefault="0081513D" w:rsidP="0081513D">
      <w:pPr>
        <w:jc w:val="center"/>
        <w:rPr>
          <w:i/>
        </w:rPr>
      </w:pPr>
      <w:r w:rsidRPr="00561532">
        <w:rPr>
          <w:i/>
        </w:rPr>
        <w:t xml:space="preserve">Государственное бюджетное профессиональное образовательное учреждение </w:t>
      </w:r>
    </w:p>
    <w:p w:rsidR="0081513D" w:rsidRPr="00561532" w:rsidRDefault="0081513D" w:rsidP="0081513D">
      <w:pPr>
        <w:jc w:val="center"/>
        <w:rPr>
          <w:i/>
        </w:rPr>
      </w:pPr>
      <w:r w:rsidRPr="00561532">
        <w:rPr>
          <w:i/>
        </w:rPr>
        <w:t>Московской области «Щелковский колледж»</w:t>
      </w:r>
    </w:p>
    <w:p w:rsidR="0081513D" w:rsidRPr="00561532" w:rsidRDefault="0081513D" w:rsidP="0081513D">
      <w:pPr>
        <w:jc w:val="center"/>
      </w:pPr>
    </w:p>
    <w:p w:rsidR="0081513D" w:rsidRPr="00561532" w:rsidRDefault="0081513D" w:rsidP="0081513D">
      <w:pPr>
        <w:jc w:val="center"/>
      </w:pPr>
    </w:p>
    <w:p w:rsidR="0081513D" w:rsidRPr="00561532" w:rsidRDefault="0081513D" w:rsidP="0081513D">
      <w:pPr>
        <w:jc w:val="center"/>
      </w:pPr>
    </w:p>
    <w:tbl>
      <w:tblPr>
        <w:tblW w:w="0" w:type="auto"/>
        <w:tblInd w:w="4503" w:type="dxa"/>
        <w:tblLook w:val="04A0"/>
      </w:tblPr>
      <w:tblGrid>
        <w:gridCol w:w="5103"/>
      </w:tblGrid>
      <w:tr w:rsidR="0081513D" w:rsidRPr="00561532" w:rsidTr="00C7400D">
        <w:tc>
          <w:tcPr>
            <w:tcW w:w="5528" w:type="dxa"/>
          </w:tcPr>
          <w:p w:rsidR="0081513D" w:rsidRPr="00561532" w:rsidRDefault="0081513D" w:rsidP="00C7400D">
            <w:pPr>
              <w:jc w:val="right"/>
            </w:pPr>
            <w:proofErr w:type="gramStart"/>
            <w:r w:rsidRPr="00561532">
              <w:t>Утверждена</w:t>
            </w:r>
            <w:proofErr w:type="gramEnd"/>
            <w:r w:rsidRPr="00561532">
              <w:t xml:space="preserve"> приказом</w:t>
            </w:r>
            <w:r w:rsidRPr="00561532">
              <w:rPr>
                <w:lang w:eastAsia="zh-CN"/>
              </w:rPr>
              <w:t xml:space="preserve"> </w:t>
            </w:r>
            <w:r w:rsidRPr="00561532">
              <w:t>директора</w:t>
            </w:r>
          </w:p>
          <w:p w:rsidR="0081513D" w:rsidRPr="00561532" w:rsidRDefault="0081513D" w:rsidP="00C7400D">
            <w:pPr>
              <w:jc w:val="right"/>
            </w:pPr>
            <w:r w:rsidRPr="00561532">
              <w:t xml:space="preserve">ГБПОУ МО «Щелковский колледж </w:t>
            </w:r>
          </w:p>
        </w:tc>
      </w:tr>
      <w:tr w:rsidR="0081513D" w:rsidRPr="00561532" w:rsidTr="00C7400D">
        <w:tc>
          <w:tcPr>
            <w:tcW w:w="5528" w:type="dxa"/>
          </w:tcPr>
          <w:p w:rsidR="0081513D" w:rsidRPr="00561532" w:rsidRDefault="0081513D" w:rsidP="00C7400D">
            <w:pPr>
              <w:jc w:val="right"/>
            </w:pPr>
            <w:r w:rsidRPr="00561532">
              <w:t xml:space="preserve">№ </w:t>
            </w:r>
            <w:r w:rsidRPr="00561532">
              <w:rPr>
                <w:highlight w:val="yellow"/>
              </w:rPr>
              <w:t>000</w:t>
            </w:r>
            <w:r w:rsidRPr="00561532">
              <w:t xml:space="preserve"> от «</w:t>
            </w:r>
            <w:r w:rsidRPr="00561532">
              <w:rPr>
                <w:highlight w:val="yellow"/>
              </w:rPr>
              <w:t>31» августа</w:t>
            </w:r>
            <w:r w:rsidRPr="00561532">
              <w:t xml:space="preserve"> 202</w:t>
            </w:r>
            <w:r w:rsidR="004F278D">
              <w:t>3</w:t>
            </w:r>
            <w:r w:rsidRPr="00561532">
              <w:t>г.</w:t>
            </w:r>
          </w:p>
          <w:p w:rsidR="0081513D" w:rsidRPr="00561532" w:rsidRDefault="0081513D" w:rsidP="00C7400D">
            <w:pPr>
              <w:jc w:val="right"/>
            </w:pPr>
            <w:r w:rsidRPr="00561532">
              <w:t xml:space="preserve"> </w:t>
            </w:r>
          </w:p>
        </w:tc>
      </w:tr>
    </w:tbl>
    <w:p w:rsidR="00B37F7B" w:rsidRPr="00D57DF5" w:rsidRDefault="00B37F7B" w:rsidP="00B37F7B">
      <w:pPr>
        <w:jc w:val="center"/>
        <w:outlineLvl w:val="1"/>
        <w:rPr>
          <w:b/>
          <w:sz w:val="24"/>
          <w:szCs w:val="24"/>
        </w:rPr>
      </w:pPr>
    </w:p>
    <w:p w:rsidR="00B37F7B" w:rsidRPr="00D57DF5" w:rsidRDefault="00B37F7B" w:rsidP="00B37F7B">
      <w:pPr>
        <w:jc w:val="center"/>
        <w:rPr>
          <w:b/>
          <w:sz w:val="24"/>
          <w:szCs w:val="24"/>
        </w:rPr>
      </w:pPr>
    </w:p>
    <w:p w:rsidR="00B37F7B" w:rsidRPr="00D57DF5" w:rsidRDefault="00B37F7B" w:rsidP="00B37F7B">
      <w:pPr>
        <w:jc w:val="center"/>
        <w:rPr>
          <w:b/>
          <w:sz w:val="24"/>
          <w:szCs w:val="24"/>
        </w:rPr>
      </w:pPr>
    </w:p>
    <w:p w:rsidR="00B37F7B" w:rsidRPr="00D57DF5" w:rsidRDefault="00B37F7B" w:rsidP="0081513D">
      <w:pPr>
        <w:rPr>
          <w:b/>
          <w:sz w:val="24"/>
          <w:szCs w:val="24"/>
        </w:rPr>
      </w:pPr>
    </w:p>
    <w:p w:rsidR="00B37F7B" w:rsidRPr="00D57DF5" w:rsidRDefault="00B37F7B" w:rsidP="00B37F7B">
      <w:pPr>
        <w:jc w:val="center"/>
        <w:rPr>
          <w:b/>
          <w:sz w:val="24"/>
          <w:szCs w:val="24"/>
        </w:rPr>
      </w:pPr>
    </w:p>
    <w:p w:rsidR="002D088A" w:rsidRPr="00D57DF5" w:rsidRDefault="00B37F7B" w:rsidP="00B37F7B">
      <w:pPr>
        <w:jc w:val="center"/>
        <w:rPr>
          <w:b/>
          <w:sz w:val="24"/>
          <w:szCs w:val="24"/>
        </w:rPr>
      </w:pPr>
      <w:r w:rsidRPr="00D57DF5">
        <w:rPr>
          <w:b/>
          <w:sz w:val="24"/>
          <w:szCs w:val="24"/>
        </w:rPr>
        <w:t>ПРОГРАММА ПРОИЗВОДСТВЕННОЙ ПРАКТИКИ</w:t>
      </w:r>
    </w:p>
    <w:p w:rsidR="00B37F7B" w:rsidRPr="00D57DF5" w:rsidRDefault="00B37F7B" w:rsidP="00B37F7B">
      <w:pPr>
        <w:jc w:val="center"/>
        <w:rPr>
          <w:b/>
          <w:sz w:val="24"/>
          <w:szCs w:val="24"/>
        </w:rPr>
      </w:pPr>
      <w:r w:rsidRPr="00D57DF5">
        <w:rPr>
          <w:b/>
          <w:sz w:val="24"/>
          <w:szCs w:val="24"/>
        </w:rPr>
        <w:t xml:space="preserve">ПДП.00 </w:t>
      </w:r>
      <w:proofErr w:type="gramStart"/>
      <w:r w:rsidRPr="00D57DF5">
        <w:rPr>
          <w:b/>
          <w:sz w:val="24"/>
          <w:szCs w:val="24"/>
        </w:rPr>
        <w:t xml:space="preserve">( </w:t>
      </w:r>
      <w:proofErr w:type="gramEnd"/>
      <w:r w:rsidRPr="00D57DF5">
        <w:rPr>
          <w:b/>
          <w:sz w:val="24"/>
          <w:szCs w:val="24"/>
        </w:rPr>
        <w:t>ПРЕДДИПЛОМНОЙ)</w:t>
      </w:r>
    </w:p>
    <w:p w:rsidR="00D57DF5" w:rsidRPr="00D57DF5" w:rsidRDefault="00B37F7B" w:rsidP="0081513D">
      <w:pPr>
        <w:pStyle w:val="a4"/>
      </w:pPr>
      <w:r w:rsidRPr="00D57DF5">
        <w:rPr>
          <w:sz w:val="24"/>
          <w:szCs w:val="24"/>
        </w:rPr>
        <w:tab/>
      </w:r>
    </w:p>
    <w:p w:rsidR="00D57DF5" w:rsidRPr="00D57DF5" w:rsidRDefault="00D57DF5" w:rsidP="00B37F7B">
      <w:pPr>
        <w:pStyle w:val="Heading1"/>
        <w:spacing w:before="144"/>
        <w:ind w:left="1999"/>
      </w:pPr>
    </w:p>
    <w:p w:rsidR="00D57DF5" w:rsidRPr="00D57DF5" w:rsidRDefault="00D57DF5" w:rsidP="00B37F7B">
      <w:pPr>
        <w:pStyle w:val="Heading1"/>
        <w:spacing w:before="144"/>
        <w:ind w:left="1999"/>
      </w:pPr>
    </w:p>
    <w:p w:rsidR="00D57DF5" w:rsidRPr="00D57DF5" w:rsidRDefault="00D57DF5" w:rsidP="00B37F7B">
      <w:pPr>
        <w:pStyle w:val="Heading1"/>
        <w:spacing w:before="144"/>
        <w:ind w:left="1999"/>
      </w:pPr>
    </w:p>
    <w:p w:rsidR="00D57DF5" w:rsidRPr="00D57DF5" w:rsidRDefault="00D57DF5" w:rsidP="00B37F7B">
      <w:pPr>
        <w:pStyle w:val="Heading1"/>
        <w:spacing w:before="144"/>
        <w:ind w:left="1999"/>
      </w:pPr>
    </w:p>
    <w:p w:rsidR="00D57DF5" w:rsidRPr="00D57DF5" w:rsidRDefault="00D57DF5" w:rsidP="00B37F7B">
      <w:pPr>
        <w:pStyle w:val="Heading1"/>
        <w:spacing w:before="144"/>
        <w:ind w:left="1999"/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Default="00B37F7B" w:rsidP="00B37F7B">
      <w:pPr>
        <w:rPr>
          <w:sz w:val="24"/>
          <w:szCs w:val="24"/>
        </w:rPr>
      </w:pPr>
    </w:p>
    <w:p w:rsidR="0081513D" w:rsidRDefault="0081513D" w:rsidP="00B37F7B">
      <w:pPr>
        <w:rPr>
          <w:sz w:val="24"/>
          <w:szCs w:val="24"/>
        </w:rPr>
      </w:pPr>
    </w:p>
    <w:p w:rsidR="0081513D" w:rsidRPr="00D57DF5" w:rsidRDefault="0081513D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B37F7B" w:rsidRPr="00D57DF5" w:rsidRDefault="00B37F7B" w:rsidP="00B37F7B">
      <w:pPr>
        <w:rPr>
          <w:sz w:val="24"/>
          <w:szCs w:val="24"/>
        </w:rPr>
      </w:pPr>
    </w:p>
    <w:p w:rsidR="0081513D" w:rsidRPr="00635BB5" w:rsidRDefault="00B37F7B" w:rsidP="0081513D">
      <w:pPr>
        <w:tabs>
          <w:tab w:val="left" w:pos="4185"/>
        </w:tabs>
        <w:rPr>
          <w:b/>
        </w:rPr>
      </w:pPr>
      <w:r w:rsidRPr="00D57DF5">
        <w:rPr>
          <w:sz w:val="24"/>
          <w:szCs w:val="24"/>
        </w:rPr>
        <w:tab/>
      </w:r>
      <w:r w:rsidR="0081513D">
        <w:t xml:space="preserve">Город Щёлково </w:t>
      </w:r>
      <w:r w:rsidR="0081513D" w:rsidRPr="00635BB5">
        <w:rPr>
          <w:b/>
        </w:rPr>
        <w:t>202</w:t>
      </w:r>
      <w:r w:rsidR="004F278D">
        <w:rPr>
          <w:b/>
        </w:rPr>
        <w:t>3</w:t>
      </w:r>
      <w:r w:rsidR="0081513D" w:rsidRPr="00635BB5">
        <w:rPr>
          <w:b/>
        </w:rPr>
        <w:t>г.</w:t>
      </w:r>
    </w:p>
    <w:p w:rsidR="0081513D" w:rsidRDefault="0081513D" w:rsidP="0081513D">
      <w:pPr>
        <w:tabs>
          <w:tab w:val="left" w:pos="4080"/>
        </w:tabs>
        <w:rPr>
          <w:sz w:val="28"/>
          <w:szCs w:val="28"/>
        </w:rPr>
      </w:pPr>
    </w:p>
    <w:p w:rsidR="00B37F7B" w:rsidRPr="00D57DF5" w:rsidRDefault="00B37F7B" w:rsidP="00B37F7B">
      <w:pPr>
        <w:tabs>
          <w:tab w:val="left" w:pos="4215"/>
        </w:tabs>
        <w:rPr>
          <w:b/>
          <w:sz w:val="24"/>
          <w:szCs w:val="24"/>
        </w:rPr>
      </w:pPr>
    </w:p>
    <w:p w:rsidR="00B37F7B" w:rsidRPr="00D57DF5" w:rsidRDefault="00B37F7B" w:rsidP="00B37F7B">
      <w:pPr>
        <w:tabs>
          <w:tab w:val="left" w:pos="4215"/>
        </w:tabs>
        <w:rPr>
          <w:b/>
          <w:sz w:val="24"/>
          <w:szCs w:val="24"/>
        </w:rPr>
      </w:pPr>
    </w:p>
    <w:p w:rsidR="00B37F7B" w:rsidRPr="00D57DF5" w:rsidRDefault="00B37F7B" w:rsidP="00B37F7B">
      <w:pPr>
        <w:tabs>
          <w:tab w:val="left" w:pos="4215"/>
        </w:tabs>
        <w:rPr>
          <w:b/>
          <w:sz w:val="24"/>
          <w:szCs w:val="24"/>
        </w:rPr>
      </w:pPr>
    </w:p>
    <w:p w:rsidR="0081513D" w:rsidRDefault="00B37F7B" w:rsidP="00B37F7B">
      <w:pPr>
        <w:spacing w:before="200" w:line="360" w:lineRule="auto"/>
        <w:ind w:right="43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tbl>
      <w:tblPr>
        <w:tblW w:w="9889" w:type="dxa"/>
        <w:tblLook w:val="01E0"/>
      </w:tblPr>
      <w:tblGrid>
        <w:gridCol w:w="3156"/>
        <w:gridCol w:w="3395"/>
        <w:gridCol w:w="3338"/>
      </w:tblGrid>
      <w:tr w:rsidR="0081513D" w:rsidRPr="001D0A58" w:rsidTr="0081513D">
        <w:tc>
          <w:tcPr>
            <w:tcW w:w="3156" w:type="dxa"/>
            <w:shd w:val="clear" w:color="auto" w:fill="auto"/>
          </w:tcPr>
          <w:p w:rsidR="0081513D" w:rsidRPr="00180B3B" w:rsidRDefault="0081513D" w:rsidP="00C7400D">
            <w:r w:rsidRPr="00180B3B">
              <w:t xml:space="preserve">РАССМОТРЕНО И </w:t>
            </w:r>
          </w:p>
          <w:p w:rsidR="0081513D" w:rsidRPr="00180B3B" w:rsidRDefault="0081513D" w:rsidP="00C7400D">
            <w:r w:rsidRPr="00180B3B">
              <w:t>РЕКОМЕНДОВАНО</w:t>
            </w:r>
          </w:p>
          <w:p w:rsidR="0081513D" w:rsidRPr="00180B3B" w:rsidRDefault="0081513D" w:rsidP="00C7400D">
            <w:r w:rsidRPr="00180B3B">
              <w:t xml:space="preserve">на </w:t>
            </w:r>
            <w:proofErr w:type="gramStart"/>
            <w:r w:rsidRPr="00180B3B">
              <w:t>заседании</w:t>
            </w:r>
            <w:proofErr w:type="gramEnd"/>
            <w:r w:rsidRPr="00180B3B">
              <w:t xml:space="preserve">  рабочей группы</w:t>
            </w:r>
          </w:p>
          <w:p w:rsidR="0081513D" w:rsidRPr="00180B3B" w:rsidRDefault="0081513D" w:rsidP="00C7400D">
            <w:r w:rsidRPr="00180B3B">
              <w:t>протокол № __</w:t>
            </w:r>
            <w:r w:rsidRPr="00A26201">
              <w:rPr>
                <w:highlight w:val="yellow"/>
              </w:rPr>
              <w:t>1</w:t>
            </w:r>
            <w:r w:rsidRPr="00180B3B">
              <w:t xml:space="preserve">__ </w:t>
            </w:r>
          </w:p>
          <w:p w:rsidR="0081513D" w:rsidRPr="00D1191A" w:rsidRDefault="0081513D" w:rsidP="004F278D">
            <w:r w:rsidRPr="00180B3B">
              <w:t>от «</w:t>
            </w:r>
            <w:r w:rsidRPr="00A26201">
              <w:rPr>
                <w:highlight w:val="yellow"/>
              </w:rPr>
              <w:t>30» августа</w:t>
            </w:r>
            <w:r w:rsidRPr="00180B3B">
              <w:t xml:space="preserve"> 202</w:t>
            </w:r>
            <w:r w:rsidR="004F278D">
              <w:t>3</w:t>
            </w:r>
            <w:r w:rsidRPr="00180B3B"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81513D" w:rsidRPr="00284809" w:rsidRDefault="0081513D" w:rsidP="00C7400D">
            <w:pPr>
              <w:rPr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81513D" w:rsidRDefault="0081513D" w:rsidP="00C7400D">
            <w:r w:rsidRPr="00180B3B">
              <w:t xml:space="preserve">СОГЛАСОВАНО    </w:t>
            </w:r>
          </w:p>
          <w:p w:rsidR="0081513D" w:rsidRPr="00180B3B" w:rsidRDefault="0081513D" w:rsidP="00C7400D">
            <w:r w:rsidRPr="00180B3B">
              <w:t xml:space="preserve">решением </w:t>
            </w:r>
          </w:p>
          <w:p w:rsidR="0081513D" w:rsidRPr="00180B3B" w:rsidRDefault="0081513D" w:rsidP="00C7400D">
            <w:r w:rsidRPr="00180B3B">
              <w:t xml:space="preserve">Педагогического </w:t>
            </w:r>
          </w:p>
          <w:p w:rsidR="0081513D" w:rsidRPr="00180B3B" w:rsidRDefault="0081513D" w:rsidP="00C7400D">
            <w:r w:rsidRPr="00180B3B">
              <w:t>совета</w:t>
            </w:r>
          </w:p>
          <w:p w:rsidR="0081513D" w:rsidRPr="00180B3B" w:rsidRDefault="0081513D" w:rsidP="00C7400D">
            <w:r w:rsidRPr="00180B3B">
              <w:t>протокол №__</w:t>
            </w:r>
            <w:r w:rsidRPr="00A26201">
              <w:rPr>
                <w:highlight w:val="yellow"/>
              </w:rPr>
              <w:t>1</w:t>
            </w:r>
            <w:r w:rsidRPr="00180B3B">
              <w:t>___</w:t>
            </w:r>
          </w:p>
          <w:p w:rsidR="0081513D" w:rsidRDefault="0081513D" w:rsidP="00C7400D">
            <w:r w:rsidRPr="00180B3B">
              <w:t>от «</w:t>
            </w:r>
            <w:r w:rsidRPr="00A26201">
              <w:rPr>
                <w:highlight w:val="yellow"/>
              </w:rPr>
              <w:t>31» августа</w:t>
            </w:r>
            <w:r w:rsidRPr="00180B3B">
              <w:t xml:space="preserve"> 202</w:t>
            </w:r>
            <w:r w:rsidR="004F278D">
              <w:t>3</w:t>
            </w:r>
            <w:r w:rsidRPr="00180B3B">
              <w:t xml:space="preserve"> г.</w:t>
            </w:r>
          </w:p>
          <w:p w:rsidR="0081513D" w:rsidRPr="001D0A58" w:rsidRDefault="0081513D" w:rsidP="00C7400D"/>
        </w:tc>
      </w:tr>
    </w:tbl>
    <w:p w:rsidR="0081513D" w:rsidRDefault="0081513D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P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  <w:r w:rsidRPr="00B37F7B">
        <w:rPr>
          <w:sz w:val="24"/>
          <w:szCs w:val="24"/>
        </w:rPr>
        <w:t>Рабочая программа преддипломной  практике составлена в соответствии с Федеральным государственным образовательном стандартом по специальности среднего профессионального образования 09.02.06 Сетевое и системное администрирование</w:t>
      </w:r>
      <w:proofErr w:type="gramStart"/>
      <w:r w:rsidRPr="00B37F7B">
        <w:rPr>
          <w:sz w:val="24"/>
          <w:szCs w:val="24"/>
        </w:rPr>
        <w:t xml:space="preserve"> ,</w:t>
      </w:r>
      <w:proofErr w:type="gramEnd"/>
      <w:r w:rsidRPr="00B37F7B">
        <w:rPr>
          <w:sz w:val="24"/>
          <w:szCs w:val="24"/>
        </w:rPr>
        <w:t xml:space="preserve"> утвержденного приказом Министерства образования и науки РФ от 09.12.2016г. № 1548.</w:t>
      </w:r>
    </w:p>
    <w:p w:rsidR="00B37F7B" w:rsidRDefault="00B37F7B" w:rsidP="00B37F7B">
      <w:pPr>
        <w:tabs>
          <w:tab w:val="left" w:pos="4215"/>
        </w:tabs>
        <w:rPr>
          <w:b/>
        </w:rPr>
      </w:pPr>
    </w:p>
    <w:p w:rsidR="00B37F7B" w:rsidRPr="001B733A" w:rsidRDefault="00B37F7B" w:rsidP="00B37F7B">
      <w:pPr>
        <w:pStyle w:val="a3"/>
        <w:ind w:left="720"/>
        <w:rPr>
          <w:rFonts w:eastAsia="Calibri"/>
        </w:rPr>
      </w:pPr>
      <w:r w:rsidRPr="001B733A">
        <w:rPr>
          <w:rFonts w:eastAsia="Calibri"/>
        </w:rPr>
        <w:t>Организация-разработчик:</w:t>
      </w:r>
    </w:p>
    <w:p w:rsidR="00B37F7B" w:rsidRPr="00110C9A" w:rsidRDefault="00B37F7B" w:rsidP="00B37F7B">
      <w:pPr>
        <w:ind w:right="300"/>
        <w:rPr>
          <w:rFonts w:eastAsia="Calibri"/>
          <w:b/>
        </w:rPr>
      </w:pPr>
    </w:p>
    <w:p w:rsidR="00B37F7B" w:rsidRPr="00110C9A" w:rsidRDefault="00B37F7B" w:rsidP="00B37F7B">
      <w:pPr>
        <w:ind w:firstLine="709"/>
        <w:rPr>
          <w:rFonts w:eastAsia="Calibri"/>
        </w:rPr>
      </w:pPr>
      <w:r w:rsidRPr="00110C9A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110C9A">
        <w:rPr>
          <w:rFonts w:eastAsia="Calibri"/>
          <w:iCs/>
        </w:rPr>
        <w:t xml:space="preserve">«Щелковский колледж» </w:t>
      </w:r>
      <w:r w:rsidRPr="00110C9A">
        <w:rPr>
          <w:rFonts w:eastAsia="Calibri"/>
        </w:rPr>
        <w:t>(ГБПОУ МО «Щелковский колледж»).</w:t>
      </w:r>
    </w:p>
    <w:p w:rsidR="00B37F7B" w:rsidRPr="00110C9A" w:rsidRDefault="00B37F7B" w:rsidP="00B37F7B">
      <w:pPr>
        <w:ind w:right="300"/>
        <w:rPr>
          <w:rFonts w:eastAsia="Calibri"/>
          <w:b/>
        </w:rPr>
      </w:pPr>
    </w:p>
    <w:p w:rsidR="00B37F7B" w:rsidRDefault="00B37F7B" w:rsidP="00B37F7B"/>
    <w:p w:rsidR="00B37F7B" w:rsidRDefault="00B37F7B" w:rsidP="00B37F7B">
      <w:pPr>
        <w:pStyle w:val="a6"/>
        <w:spacing w:before="10"/>
        <w:rPr>
          <w:sz w:val="29"/>
        </w:rPr>
      </w:pPr>
    </w:p>
    <w:p w:rsidR="00B37F7B" w:rsidRDefault="00B37F7B" w:rsidP="00B37F7B">
      <w:pPr>
        <w:spacing w:before="93"/>
        <w:ind w:right="1140"/>
        <w:jc w:val="right"/>
        <w:rPr>
          <w:rFonts w:ascii="Arial"/>
          <w:sz w:val="20"/>
        </w:rPr>
      </w:pPr>
    </w:p>
    <w:p w:rsidR="00B37F7B" w:rsidRDefault="00B37F7B" w:rsidP="00B37F7B">
      <w:pPr>
        <w:jc w:val="right"/>
        <w:rPr>
          <w:rFonts w:ascii="Arial"/>
          <w:sz w:val="20"/>
        </w:rPr>
        <w:sectPr w:rsidR="00B37F7B" w:rsidSect="00A57190">
          <w:pgSz w:w="11910" w:h="16840"/>
          <w:pgMar w:top="1040" w:right="1260" w:bottom="280" w:left="1260" w:header="720" w:footer="720" w:gutter="0"/>
          <w:cols w:space="720"/>
        </w:sectPr>
      </w:pPr>
    </w:p>
    <w:p w:rsidR="00B37F7B" w:rsidRPr="00B37F7B" w:rsidRDefault="00B37F7B" w:rsidP="00B37F7B">
      <w:pPr>
        <w:pStyle w:val="Heading1"/>
        <w:ind w:left="1334" w:right="938"/>
        <w:jc w:val="center"/>
      </w:pPr>
      <w:r w:rsidRPr="00B37F7B">
        <w:lastRenderedPageBreak/>
        <w:t>Содержание</w:t>
      </w:r>
    </w:p>
    <w:p w:rsidR="00B37F7B" w:rsidRPr="00B37F7B" w:rsidRDefault="00B37F7B" w:rsidP="00B37F7B">
      <w:pPr>
        <w:pStyle w:val="Heading1"/>
        <w:ind w:left="1334" w:right="938"/>
        <w:jc w:val="center"/>
      </w:pPr>
    </w:p>
    <w:sdt>
      <w:sdtPr>
        <w:rPr>
          <w:sz w:val="24"/>
          <w:szCs w:val="24"/>
        </w:rPr>
        <w:id w:val="96677907"/>
      </w:sdtPr>
      <w:sdtContent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0" w:history="1">
            <w:r w:rsidR="00B37F7B" w:rsidRPr="00B37F7B">
              <w:rPr>
                <w:sz w:val="24"/>
                <w:szCs w:val="24"/>
              </w:rPr>
              <w:t xml:space="preserve">ПАСПОРТ РАБОЧЕЙ ПРОГРАММЫ ПРЕДДИПЛОМНОЙ </w:t>
            </w:r>
            <w:r w:rsidR="00B37F7B">
              <w:rPr>
                <w:sz w:val="24"/>
                <w:szCs w:val="24"/>
              </w:rPr>
              <w:t>ПРАКТИКИ…………….</w:t>
            </w:r>
            <w:r w:rsidR="00B37F7B" w:rsidRPr="00B37F7B">
              <w:rPr>
                <w:sz w:val="24"/>
                <w:szCs w:val="24"/>
              </w:rPr>
              <w:t>5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1" w:history="1">
            <w:r w:rsidR="00B37F7B" w:rsidRPr="00B37F7B">
              <w:rPr>
                <w:sz w:val="24"/>
                <w:szCs w:val="24"/>
              </w:rPr>
              <w:t>ТЕМАТИЧЕСКИЙ ПЛАН ПРЕДДИПЛОМНОЙ ПРАКТИКИ</w:t>
            </w:r>
            <w:r w:rsidR="00B37F7B" w:rsidRPr="00B37F7B">
              <w:rPr>
                <w:sz w:val="24"/>
                <w:szCs w:val="24"/>
              </w:rPr>
              <w:tab/>
            </w:r>
            <w:r w:rsidR="00B37F7B">
              <w:rPr>
                <w:sz w:val="24"/>
                <w:szCs w:val="24"/>
              </w:rPr>
              <w:t>…………………………</w:t>
            </w:r>
            <w:r w:rsidR="00B37F7B" w:rsidRPr="00B37F7B">
              <w:rPr>
                <w:sz w:val="24"/>
                <w:szCs w:val="24"/>
              </w:rPr>
              <w:t>7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2" w:history="1">
            <w:r w:rsidR="00B37F7B" w:rsidRPr="00B37F7B">
              <w:rPr>
                <w:sz w:val="24"/>
                <w:szCs w:val="24"/>
              </w:rPr>
              <w:t xml:space="preserve">СОДЕРЖАНИЕ ПРЕДДИПЛОМНОЙ </w:t>
            </w:r>
            <w:r w:rsidR="00B37F7B">
              <w:rPr>
                <w:sz w:val="24"/>
                <w:szCs w:val="24"/>
              </w:rPr>
              <w:t>ПРАКТИКИ…………………………………….</w:t>
            </w:r>
            <w:r w:rsidR="00B37F7B" w:rsidRPr="00B37F7B">
              <w:rPr>
                <w:sz w:val="24"/>
                <w:szCs w:val="24"/>
              </w:rPr>
              <w:t>9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3" w:history="1">
            <w:r w:rsidR="00B37F7B" w:rsidRPr="00B37F7B">
              <w:rPr>
                <w:sz w:val="24"/>
                <w:szCs w:val="24"/>
              </w:rPr>
              <w:t xml:space="preserve">УСЛОВИЯ РЕАЛИЗАЦИИ ПРЕДДИПЛОМНОЙ </w:t>
            </w:r>
            <w:r w:rsidR="00B37F7B">
              <w:rPr>
                <w:sz w:val="24"/>
                <w:szCs w:val="24"/>
              </w:rPr>
              <w:t>ПРАКТИКИ………………………</w:t>
            </w:r>
            <w:r w:rsidR="00B37F7B" w:rsidRPr="00B37F7B">
              <w:rPr>
                <w:sz w:val="24"/>
                <w:szCs w:val="24"/>
              </w:rPr>
              <w:t>11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4" w:history="1">
            <w:r w:rsidR="00B37F7B" w:rsidRPr="00B37F7B">
              <w:rPr>
                <w:sz w:val="24"/>
                <w:szCs w:val="24"/>
              </w:rPr>
              <w:t xml:space="preserve">КОНТРОЛЬ И ОЦЕНКА РЕЗУЛЬТАТОВ ОСВОЕНИЯ ПРЕДДИПЛОМНОЙ </w:t>
            </w:r>
            <w:r w:rsidR="00B37F7B">
              <w:rPr>
                <w:sz w:val="24"/>
                <w:szCs w:val="24"/>
              </w:rPr>
              <w:t>ПРАКТИКИ……………………………………………………………………………….</w:t>
            </w:r>
            <w:r w:rsidR="00B37F7B" w:rsidRPr="00B37F7B">
              <w:rPr>
                <w:sz w:val="24"/>
                <w:szCs w:val="24"/>
              </w:rPr>
              <w:t>12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5" w:history="1">
            <w:r w:rsidR="00B37F7B" w:rsidRPr="00B37F7B">
              <w:rPr>
                <w:sz w:val="24"/>
                <w:szCs w:val="24"/>
              </w:rPr>
              <w:t xml:space="preserve">УЧЕБНО-МЕТОДИЧЕСКОЕ И </w:t>
            </w:r>
            <w:r w:rsidR="00B37F7B">
              <w:rPr>
                <w:sz w:val="24"/>
                <w:szCs w:val="24"/>
              </w:rPr>
              <w:t>ИНФОРМАЦИОННОЕ……………………………...</w:t>
            </w:r>
            <w:r w:rsidR="00B37F7B" w:rsidRPr="00B37F7B">
              <w:rPr>
                <w:sz w:val="24"/>
                <w:szCs w:val="24"/>
              </w:rPr>
              <w:t>14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6" w:history="1">
            <w:r w:rsidR="00B37F7B" w:rsidRPr="00B37F7B">
              <w:rPr>
                <w:sz w:val="24"/>
                <w:szCs w:val="24"/>
              </w:rPr>
              <w:t xml:space="preserve">ОБЕСПЕЧЕНИЕ ПРЕДДИПЛОМНОЙ </w:t>
            </w:r>
            <w:r w:rsidR="00B37F7B">
              <w:rPr>
                <w:sz w:val="24"/>
                <w:szCs w:val="24"/>
              </w:rPr>
              <w:t>ПРАКТИКИ………………………………….</w:t>
            </w:r>
            <w:r w:rsidR="00B37F7B" w:rsidRPr="00B37F7B">
              <w:rPr>
                <w:sz w:val="24"/>
                <w:szCs w:val="24"/>
              </w:rPr>
              <w:t>14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7" w:history="1">
            <w:r w:rsidR="00B37F7B" w:rsidRPr="00B37F7B">
              <w:rPr>
                <w:sz w:val="24"/>
                <w:szCs w:val="24"/>
              </w:rPr>
              <w:t xml:space="preserve">Приложение </w:t>
            </w:r>
            <w:r w:rsidR="00B37F7B">
              <w:rPr>
                <w:sz w:val="24"/>
                <w:szCs w:val="24"/>
              </w:rPr>
              <w:t>1……………………………………………………………………………..</w:t>
            </w:r>
            <w:r w:rsidR="00B37F7B" w:rsidRPr="00B37F7B">
              <w:rPr>
                <w:sz w:val="24"/>
                <w:szCs w:val="24"/>
              </w:rPr>
              <w:t>17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8" w:history="1">
            <w:r w:rsidR="00B37F7B" w:rsidRPr="00B37F7B">
              <w:rPr>
                <w:sz w:val="24"/>
                <w:szCs w:val="24"/>
              </w:rPr>
              <w:t xml:space="preserve">Приложение </w:t>
            </w:r>
            <w:r w:rsidR="00B37F7B">
              <w:rPr>
                <w:sz w:val="24"/>
                <w:szCs w:val="24"/>
              </w:rPr>
              <w:t>2…………………………………………………………………………….</w:t>
            </w:r>
            <w:r w:rsidR="00B37F7B" w:rsidRPr="00B37F7B">
              <w:rPr>
                <w:sz w:val="24"/>
                <w:szCs w:val="24"/>
              </w:rPr>
              <w:t>17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9" w:history="1">
            <w:r w:rsidR="00B37F7B" w:rsidRPr="00B37F7B">
              <w:rPr>
                <w:sz w:val="24"/>
                <w:szCs w:val="24"/>
              </w:rPr>
              <w:t xml:space="preserve">Приложение </w:t>
            </w:r>
            <w:r w:rsidR="00B37F7B">
              <w:rPr>
                <w:sz w:val="24"/>
                <w:szCs w:val="24"/>
              </w:rPr>
              <w:t>3…………………………………………………………………………….</w:t>
            </w:r>
            <w:r w:rsidR="00B37F7B" w:rsidRPr="00B37F7B">
              <w:rPr>
                <w:sz w:val="24"/>
                <w:szCs w:val="24"/>
              </w:rPr>
              <w:t>19</w:t>
            </w:r>
          </w:hyperlink>
        </w:p>
        <w:p w:rsidR="00B37F7B" w:rsidRPr="00B37F7B" w:rsidRDefault="00B429B4" w:rsidP="00B37F7B">
          <w:pPr>
            <w:spacing w:before="200" w:line="360" w:lineRule="auto"/>
            <w:ind w:right="436"/>
            <w:rPr>
              <w:sz w:val="24"/>
              <w:szCs w:val="24"/>
            </w:rPr>
          </w:pPr>
          <w:hyperlink w:anchor="_bookmark10" w:history="1">
            <w:r w:rsidR="00B37F7B" w:rsidRPr="00B37F7B">
              <w:rPr>
                <w:sz w:val="24"/>
                <w:szCs w:val="24"/>
              </w:rPr>
              <w:t xml:space="preserve">Приложение </w:t>
            </w:r>
            <w:r w:rsidR="00B37F7B">
              <w:rPr>
                <w:sz w:val="24"/>
                <w:szCs w:val="24"/>
              </w:rPr>
              <w:t>4…………………………………………………………………………….</w:t>
            </w:r>
            <w:r w:rsidR="00B37F7B" w:rsidRPr="00B37F7B">
              <w:rPr>
                <w:sz w:val="24"/>
                <w:szCs w:val="24"/>
              </w:rPr>
              <w:t>20</w:t>
            </w:r>
          </w:hyperlink>
        </w:p>
      </w:sdtContent>
    </w:sdt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Default="00B37F7B" w:rsidP="00B37F7B">
      <w:pPr>
        <w:spacing w:before="200" w:line="360" w:lineRule="auto"/>
        <w:ind w:right="436"/>
        <w:rPr>
          <w:sz w:val="24"/>
          <w:szCs w:val="24"/>
        </w:rPr>
      </w:pPr>
    </w:p>
    <w:p w:rsidR="00B37F7B" w:rsidRPr="001B051A" w:rsidRDefault="001B051A" w:rsidP="001B051A">
      <w:pPr>
        <w:spacing w:before="200" w:line="360" w:lineRule="auto"/>
        <w:ind w:right="436"/>
        <w:rPr>
          <w:sz w:val="24"/>
          <w:szCs w:val="24"/>
        </w:rPr>
      </w:pPr>
      <w:r w:rsidRPr="001B051A">
        <w:rPr>
          <w:sz w:val="24"/>
          <w:szCs w:val="24"/>
        </w:rPr>
        <w:lastRenderedPageBreak/>
        <w:t xml:space="preserve">1. </w:t>
      </w:r>
      <w:r w:rsidR="00B37F7B" w:rsidRPr="001B051A">
        <w:rPr>
          <w:sz w:val="24"/>
          <w:szCs w:val="24"/>
        </w:rPr>
        <w:t>ПАСПОРТ РАБОЧЕЙ ПРОГРАММЫ ПРЕДДИПЛОМНОЙ ПРАКТИКИ</w:t>
      </w:r>
    </w:p>
    <w:p w:rsidR="00B37F7B" w:rsidRPr="001B051A" w:rsidRDefault="001B051A" w:rsidP="001B051A">
      <w:pPr>
        <w:spacing w:before="200" w:line="360" w:lineRule="auto"/>
        <w:ind w:right="436"/>
        <w:rPr>
          <w:b/>
          <w:sz w:val="24"/>
          <w:szCs w:val="24"/>
        </w:rPr>
      </w:pPr>
      <w:r w:rsidRPr="001B051A">
        <w:rPr>
          <w:b/>
          <w:sz w:val="24"/>
          <w:szCs w:val="24"/>
        </w:rPr>
        <w:t xml:space="preserve">1.1 </w:t>
      </w:r>
      <w:r w:rsidR="00B37F7B" w:rsidRPr="001B051A">
        <w:rPr>
          <w:b/>
          <w:sz w:val="24"/>
          <w:szCs w:val="24"/>
        </w:rPr>
        <w:t>Область применения программы</w:t>
      </w: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  <w:r w:rsidRPr="001B051A">
        <w:rPr>
          <w:sz w:val="24"/>
          <w:szCs w:val="24"/>
        </w:rPr>
        <w:t>Рабочая программа преддипломной практики является частью программы подготовки специалистов среднего звена в соответствии с ФГОС СПО по специальности</w:t>
      </w: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  <w:r w:rsidRPr="001B051A">
        <w:rPr>
          <w:sz w:val="24"/>
          <w:szCs w:val="24"/>
        </w:rPr>
        <w:t>09.02.06 Сетевое и системное администрирование в части освоения квалификации: сетевой и системный администратор.</w:t>
      </w: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  <w:r w:rsidRPr="001B051A">
        <w:rPr>
          <w:sz w:val="24"/>
          <w:szCs w:val="24"/>
        </w:rPr>
        <w:t>Рабочая программа преддипломной практики может быть использована в дополнительном профессиональном образовании и профессиональной подготовке сетевых и системных администраторов при наличии среднего общего образования.</w:t>
      </w:r>
    </w:p>
    <w:p w:rsidR="00B37F7B" w:rsidRPr="001B051A" w:rsidRDefault="001B051A" w:rsidP="001B051A">
      <w:pPr>
        <w:spacing w:before="200" w:line="360" w:lineRule="auto"/>
        <w:ind w:right="436"/>
        <w:rPr>
          <w:b/>
          <w:sz w:val="24"/>
          <w:szCs w:val="24"/>
        </w:rPr>
      </w:pPr>
      <w:r w:rsidRPr="001B051A">
        <w:rPr>
          <w:b/>
          <w:sz w:val="24"/>
          <w:szCs w:val="24"/>
        </w:rPr>
        <w:t xml:space="preserve">1.2 </w:t>
      </w:r>
      <w:r w:rsidR="00B37F7B" w:rsidRPr="001B051A">
        <w:rPr>
          <w:b/>
          <w:sz w:val="24"/>
          <w:szCs w:val="24"/>
        </w:rPr>
        <w:t>Цель и задачи преддипломной практики:</w:t>
      </w: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  <w:r w:rsidRPr="001B051A">
        <w:rPr>
          <w:sz w:val="24"/>
          <w:szCs w:val="24"/>
        </w:rPr>
        <w:t xml:space="preserve">Целью преддипломной практики является подготовка студентов к итоговой государственной аттестации, а также сбор, систематизация и обобщение практического материала, в т.ч. для использования </w:t>
      </w:r>
      <w:proofErr w:type="gramStart"/>
      <w:r w:rsidRPr="001B051A">
        <w:rPr>
          <w:sz w:val="24"/>
          <w:szCs w:val="24"/>
        </w:rPr>
        <w:t>в</w:t>
      </w:r>
      <w:proofErr w:type="gramEnd"/>
      <w:r w:rsidRPr="001B051A">
        <w:rPr>
          <w:sz w:val="24"/>
          <w:szCs w:val="24"/>
        </w:rPr>
        <w:t xml:space="preserve"> выпускной квалификационной работе;</w:t>
      </w: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  <w:r w:rsidRPr="001B051A">
        <w:rPr>
          <w:sz w:val="24"/>
          <w:szCs w:val="24"/>
        </w:rPr>
        <w:t>Задачами преддипломной практики являются:</w:t>
      </w: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  <w:r w:rsidRPr="001B051A">
        <w:rPr>
          <w:noProof/>
          <w:sz w:val="24"/>
          <w:szCs w:val="24"/>
          <w:lang w:eastAsia="ru-RU"/>
        </w:rPr>
        <w:drawing>
          <wp:inline distT="0" distB="0" distL="0" distR="0">
            <wp:extent cx="167639" cy="1874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51A">
        <w:rPr>
          <w:sz w:val="24"/>
          <w:szCs w:val="24"/>
        </w:rPr>
        <w:t xml:space="preserve">  сбор студентами-практикантами материалов для выполнения выпускной квалификационной работы и подготовки к итоговой государственной аттестации, закрепление и углубление в производственных условиях знаний и умений, полученных студентами при изучении общих профессиональных дисциплин и во время прохождения практики по профилю специальности на основе изучения деятельности конкретного предприятия;</w:t>
      </w: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  <w:r w:rsidRPr="001B051A">
        <w:rPr>
          <w:noProof/>
          <w:sz w:val="24"/>
          <w:szCs w:val="24"/>
          <w:lang w:eastAsia="ru-RU"/>
        </w:rPr>
        <w:drawing>
          <wp:inline distT="0" distB="0" distL="0" distR="0">
            <wp:extent cx="167639" cy="18745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51A">
        <w:rPr>
          <w:sz w:val="24"/>
          <w:szCs w:val="24"/>
        </w:rPr>
        <w:t xml:space="preserve">  приобретение студентами навыков организаторской работы и </w:t>
      </w:r>
      <w:proofErr w:type="gramStart"/>
      <w:r w:rsidRPr="001B051A">
        <w:rPr>
          <w:sz w:val="24"/>
          <w:szCs w:val="24"/>
        </w:rPr>
        <w:t>оперативного</w:t>
      </w:r>
      <w:proofErr w:type="gramEnd"/>
      <w:r w:rsidRPr="001B051A">
        <w:rPr>
          <w:sz w:val="24"/>
          <w:szCs w:val="24"/>
        </w:rPr>
        <w:t xml:space="preserve"> управления производственным участком при выполнении обязанности дублеров инженерно-технических работников со средним профессиональным образованием;</w:t>
      </w: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  <w:r w:rsidRPr="001B051A">
        <w:rPr>
          <w:noProof/>
          <w:sz w:val="24"/>
          <w:szCs w:val="24"/>
          <w:lang w:eastAsia="ru-RU"/>
        </w:rPr>
        <w:drawing>
          <wp:inline distT="0" distB="0" distL="0" distR="0">
            <wp:extent cx="167639" cy="18745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51A">
        <w:rPr>
          <w:sz w:val="24"/>
          <w:szCs w:val="24"/>
        </w:rPr>
        <w:t xml:space="preserve">  ознакомление непосредственно на производстве с передовой технологией, организацией труда и экономикой производства;</w:t>
      </w:r>
    </w:p>
    <w:p w:rsidR="00B37F7B" w:rsidRPr="0081513D" w:rsidRDefault="00B37F7B" w:rsidP="0081513D">
      <w:pPr>
        <w:pStyle w:val="a8"/>
        <w:numPr>
          <w:ilvl w:val="0"/>
          <w:numId w:val="13"/>
        </w:numPr>
        <w:spacing w:before="200" w:line="360" w:lineRule="auto"/>
        <w:ind w:right="436"/>
        <w:rPr>
          <w:sz w:val="24"/>
          <w:szCs w:val="24"/>
        </w:rPr>
      </w:pPr>
      <w:r w:rsidRPr="0081513D">
        <w:rPr>
          <w:sz w:val="24"/>
          <w:szCs w:val="24"/>
        </w:rPr>
        <w:t>развитие профессионального мышления и организаторских способностей в условиях трудового коллектива.</w:t>
      </w:r>
    </w:p>
    <w:p w:rsidR="0081513D" w:rsidRDefault="0081513D" w:rsidP="0081513D">
      <w:pPr>
        <w:pStyle w:val="a8"/>
        <w:spacing w:before="200" w:line="360" w:lineRule="auto"/>
        <w:ind w:left="720" w:right="436" w:firstLine="0"/>
        <w:rPr>
          <w:sz w:val="24"/>
          <w:szCs w:val="24"/>
        </w:rPr>
      </w:pPr>
    </w:p>
    <w:p w:rsidR="0081513D" w:rsidRPr="00DF456C" w:rsidRDefault="0081513D" w:rsidP="0081513D">
      <w:pPr>
        <w:ind w:firstLine="33"/>
        <w:jc w:val="center"/>
        <w:rPr>
          <w:b/>
          <w:bCs/>
        </w:rPr>
      </w:pPr>
      <w:r w:rsidRPr="00DF456C">
        <w:rPr>
          <w:b/>
          <w:bCs/>
        </w:rPr>
        <w:lastRenderedPageBreak/>
        <w:t xml:space="preserve">Личностные результаты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5"/>
        <w:gridCol w:w="2110"/>
      </w:tblGrid>
      <w:tr w:rsidR="0081513D" w:rsidRPr="00DF456C" w:rsidTr="00C7400D">
        <w:tc>
          <w:tcPr>
            <w:tcW w:w="9345" w:type="dxa"/>
            <w:gridSpan w:val="2"/>
            <w:vAlign w:val="center"/>
          </w:tcPr>
          <w:p w:rsidR="0081513D" w:rsidRPr="00DF456C" w:rsidRDefault="0081513D" w:rsidP="00C7400D">
            <w:pPr>
              <w:pStyle w:val="TableParagraph"/>
              <w:ind w:left="138" w:right="107" w:firstLine="3"/>
              <w:jc w:val="center"/>
              <w:rPr>
                <w:b/>
                <w:sz w:val="24"/>
              </w:rPr>
            </w:pPr>
            <w:r w:rsidRPr="00DF456C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81513D" w:rsidRPr="00DF456C" w:rsidRDefault="0081513D" w:rsidP="00C7400D">
            <w:pPr>
              <w:ind w:firstLine="33"/>
              <w:jc w:val="center"/>
              <w:rPr>
                <w:b/>
                <w:bCs/>
                <w:lang w:val="en-US"/>
              </w:rPr>
            </w:pPr>
            <w:proofErr w:type="gramStart"/>
            <w:r w:rsidRPr="00DF456C">
              <w:rPr>
                <w:b/>
              </w:rPr>
              <w:t>определенные в Московской области</w:t>
            </w:r>
            <w:proofErr w:type="gramEnd"/>
          </w:p>
        </w:tc>
      </w:tr>
      <w:tr w:rsidR="0081513D" w:rsidRPr="00DF456C" w:rsidTr="00C7400D">
        <w:tc>
          <w:tcPr>
            <w:tcW w:w="7235" w:type="dxa"/>
          </w:tcPr>
          <w:p w:rsidR="0081513D" w:rsidRPr="00DF456C" w:rsidRDefault="0081513D" w:rsidP="00C7400D">
            <w:pPr>
              <w:ind w:firstLine="33"/>
              <w:jc w:val="both"/>
            </w:pPr>
            <w:proofErr w:type="gramStart"/>
            <w:r w:rsidRPr="00DF456C">
              <w:t>Способный</w:t>
            </w:r>
            <w:proofErr w:type="gramEnd"/>
            <w:r w:rsidRPr="00DF456C"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110" w:type="dxa"/>
            <w:vAlign w:val="center"/>
          </w:tcPr>
          <w:p w:rsidR="0081513D" w:rsidRPr="00DF456C" w:rsidRDefault="0081513D" w:rsidP="00C7400D">
            <w:pPr>
              <w:jc w:val="center"/>
            </w:pPr>
            <w:r w:rsidRPr="00DF456C">
              <w:rPr>
                <w:b/>
                <w:bCs/>
              </w:rPr>
              <w:t>ЛР 2</w:t>
            </w:r>
            <w:r>
              <w:rPr>
                <w:b/>
                <w:bCs/>
              </w:rPr>
              <w:t>1</w:t>
            </w:r>
          </w:p>
        </w:tc>
      </w:tr>
      <w:tr w:rsidR="0081513D" w:rsidRPr="00DF456C" w:rsidTr="00C7400D">
        <w:tc>
          <w:tcPr>
            <w:tcW w:w="7235" w:type="dxa"/>
          </w:tcPr>
          <w:p w:rsidR="0081513D" w:rsidRPr="00DF456C" w:rsidRDefault="0081513D" w:rsidP="00C7400D">
            <w:pPr>
              <w:ind w:firstLine="33"/>
              <w:jc w:val="both"/>
            </w:pPr>
            <w:r w:rsidRPr="00DF456C"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110" w:type="dxa"/>
            <w:vAlign w:val="center"/>
          </w:tcPr>
          <w:p w:rsidR="0081513D" w:rsidRPr="00DF456C" w:rsidRDefault="0081513D" w:rsidP="00C7400D">
            <w:pPr>
              <w:jc w:val="center"/>
            </w:pPr>
            <w:r w:rsidRPr="00DF456C">
              <w:rPr>
                <w:b/>
                <w:bCs/>
              </w:rPr>
              <w:t>ЛР 2</w:t>
            </w:r>
            <w:r>
              <w:rPr>
                <w:b/>
                <w:bCs/>
              </w:rPr>
              <w:t>2</w:t>
            </w:r>
          </w:p>
        </w:tc>
      </w:tr>
      <w:tr w:rsidR="0081513D" w:rsidRPr="00DF456C" w:rsidTr="00C7400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D" w:rsidRPr="00DF456C" w:rsidRDefault="0081513D" w:rsidP="00C7400D">
            <w:pPr>
              <w:ind w:firstLine="33"/>
              <w:jc w:val="both"/>
            </w:pPr>
            <w:r w:rsidRPr="00DF456C"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D" w:rsidRPr="005975B2" w:rsidRDefault="0081513D" w:rsidP="00C7400D">
            <w:pPr>
              <w:jc w:val="center"/>
              <w:rPr>
                <w:b/>
                <w:bCs/>
              </w:rPr>
            </w:pPr>
            <w:r w:rsidRPr="00DF456C">
              <w:rPr>
                <w:b/>
                <w:bCs/>
              </w:rPr>
              <w:t>ЛР 2</w:t>
            </w:r>
            <w:r>
              <w:rPr>
                <w:b/>
                <w:bCs/>
              </w:rPr>
              <w:t>2</w:t>
            </w:r>
          </w:p>
        </w:tc>
      </w:tr>
      <w:tr w:rsidR="0081513D" w:rsidRPr="00DF456C" w:rsidTr="00C7400D">
        <w:tc>
          <w:tcPr>
            <w:tcW w:w="9345" w:type="dxa"/>
            <w:gridSpan w:val="2"/>
            <w:vAlign w:val="center"/>
          </w:tcPr>
          <w:p w:rsidR="0081513D" w:rsidRPr="00DF456C" w:rsidRDefault="0081513D" w:rsidP="00C7400D">
            <w:pPr>
              <w:ind w:firstLine="33"/>
              <w:jc w:val="center"/>
              <w:rPr>
                <w:b/>
                <w:bCs/>
              </w:rPr>
            </w:pPr>
            <w:r w:rsidRPr="00DF456C">
              <w:rPr>
                <w:b/>
                <w:bCs/>
              </w:rPr>
              <w:t>Личностные результаты</w:t>
            </w:r>
          </w:p>
          <w:p w:rsidR="0081513D" w:rsidRPr="00DF456C" w:rsidRDefault="0081513D" w:rsidP="00C7400D">
            <w:pPr>
              <w:ind w:firstLine="33"/>
              <w:jc w:val="center"/>
              <w:rPr>
                <w:b/>
                <w:bCs/>
              </w:rPr>
            </w:pPr>
            <w:r w:rsidRPr="00DF456C">
              <w:rPr>
                <w:b/>
                <w:bCs/>
              </w:rPr>
              <w:t xml:space="preserve">реализации программы воспитания, определенные </w:t>
            </w:r>
            <w:proofErr w:type="gramStart"/>
            <w:r w:rsidRPr="00DF456C">
              <w:rPr>
                <w:b/>
                <w:bCs/>
              </w:rPr>
              <w:t>ключевыми</w:t>
            </w:r>
            <w:proofErr w:type="gramEnd"/>
            <w:r w:rsidRPr="00DF456C">
              <w:rPr>
                <w:b/>
                <w:bCs/>
              </w:rPr>
              <w:t xml:space="preserve"> работодателями</w:t>
            </w:r>
          </w:p>
        </w:tc>
      </w:tr>
      <w:tr w:rsidR="0081513D" w:rsidRPr="00DF456C" w:rsidTr="00C7400D">
        <w:tc>
          <w:tcPr>
            <w:tcW w:w="7235" w:type="dxa"/>
          </w:tcPr>
          <w:p w:rsidR="0081513D" w:rsidRPr="00DF456C" w:rsidRDefault="0081513D" w:rsidP="00C7400D">
            <w:r w:rsidRPr="00DF456C"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2110" w:type="dxa"/>
            <w:vAlign w:val="center"/>
          </w:tcPr>
          <w:p w:rsidR="0081513D" w:rsidRPr="00DF456C" w:rsidRDefault="0081513D" w:rsidP="00C7400D">
            <w:pPr>
              <w:ind w:firstLine="33"/>
              <w:jc w:val="center"/>
              <w:rPr>
                <w:b/>
                <w:bCs/>
              </w:rPr>
            </w:pPr>
            <w:r w:rsidRPr="00DF456C">
              <w:rPr>
                <w:b/>
                <w:bCs/>
              </w:rPr>
              <w:t>ЛР 2</w:t>
            </w:r>
            <w:r>
              <w:rPr>
                <w:b/>
                <w:bCs/>
              </w:rPr>
              <w:t>3</w:t>
            </w:r>
          </w:p>
        </w:tc>
      </w:tr>
      <w:tr w:rsidR="0081513D" w:rsidRPr="00DF456C" w:rsidTr="00C7400D">
        <w:tc>
          <w:tcPr>
            <w:tcW w:w="7235" w:type="dxa"/>
          </w:tcPr>
          <w:p w:rsidR="0081513D" w:rsidRPr="00DF456C" w:rsidRDefault="0081513D" w:rsidP="00C7400D">
            <w:r w:rsidRPr="00DF456C">
              <w:t>Осуществлять сбор и анализ информации для определения потребностей клиента.</w:t>
            </w:r>
          </w:p>
        </w:tc>
        <w:tc>
          <w:tcPr>
            <w:tcW w:w="2110" w:type="dxa"/>
            <w:vAlign w:val="center"/>
          </w:tcPr>
          <w:p w:rsidR="0081513D" w:rsidRPr="00DF456C" w:rsidRDefault="0081513D" w:rsidP="00C7400D">
            <w:pPr>
              <w:ind w:firstLine="33"/>
              <w:jc w:val="center"/>
              <w:rPr>
                <w:b/>
                <w:bCs/>
              </w:rPr>
            </w:pPr>
            <w:r w:rsidRPr="00DF456C">
              <w:rPr>
                <w:b/>
                <w:bCs/>
              </w:rPr>
              <w:t>ЛР 2</w:t>
            </w:r>
            <w:r>
              <w:rPr>
                <w:b/>
                <w:bCs/>
              </w:rPr>
              <w:t>4</w:t>
            </w:r>
          </w:p>
        </w:tc>
      </w:tr>
      <w:tr w:rsidR="0081513D" w:rsidRPr="00DF456C" w:rsidTr="00C7400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D" w:rsidRPr="00DF456C" w:rsidRDefault="0081513D" w:rsidP="00C7400D">
            <w:r w:rsidRPr="00DF456C">
              <w:t>Осуществлять продвижение и презентацию программного обеспечения отраслевой направленности.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D" w:rsidRPr="005975B2" w:rsidRDefault="0081513D" w:rsidP="00C7400D">
            <w:pPr>
              <w:ind w:firstLine="33"/>
              <w:jc w:val="center"/>
              <w:rPr>
                <w:b/>
                <w:bCs/>
              </w:rPr>
            </w:pPr>
            <w:r w:rsidRPr="00DF456C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28</w:t>
            </w:r>
          </w:p>
        </w:tc>
      </w:tr>
      <w:tr w:rsidR="0081513D" w:rsidRPr="00DF456C" w:rsidTr="00C7400D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D" w:rsidRPr="00DF456C" w:rsidRDefault="0081513D" w:rsidP="00C7400D">
            <w:r w:rsidRPr="00DF456C"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D" w:rsidRPr="005975B2" w:rsidRDefault="0081513D" w:rsidP="00C7400D">
            <w:pPr>
              <w:ind w:firstLine="33"/>
              <w:jc w:val="center"/>
              <w:rPr>
                <w:b/>
                <w:bCs/>
              </w:rPr>
            </w:pPr>
            <w:r w:rsidRPr="00DF456C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29</w:t>
            </w:r>
          </w:p>
        </w:tc>
      </w:tr>
    </w:tbl>
    <w:p w:rsidR="0081513D" w:rsidRPr="0081513D" w:rsidRDefault="0081513D" w:rsidP="0081513D">
      <w:pPr>
        <w:pStyle w:val="a8"/>
        <w:spacing w:before="200" w:line="360" w:lineRule="auto"/>
        <w:ind w:left="720" w:right="436" w:firstLine="0"/>
        <w:rPr>
          <w:sz w:val="24"/>
          <w:szCs w:val="24"/>
        </w:rPr>
      </w:pPr>
    </w:p>
    <w:p w:rsidR="001B051A" w:rsidRPr="001B051A" w:rsidRDefault="001B051A" w:rsidP="001B051A">
      <w:pPr>
        <w:tabs>
          <w:tab w:val="left" w:pos="1443"/>
        </w:tabs>
        <w:spacing w:before="64"/>
        <w:jc w:val="both"/>
        <w:rPr>
          <w:b/>
          <w:sz w:val="24"/>
        </w:rPr>
      </w:pPr>
      <w:r w:rsidRPr="001B051A">
        <w:rPr>
          <w:b/>
          <w:sz w:val="24"/>
        </w:rPr>
        <w:t>1.3 Место преддипломной практики в структуре ППССЗ</w:t>
      </w:r>
      <w:r w:rsidRPr="001B051A">
        <w:rPr>
          <w:b/>
          <w:spacing w:val="-1"/>
          <w:sz w:val="24"/>
        </w:rPr>
        <w:t xml:space="preserve"> </w:t>
      </w:r>
      <w:r w:rsidRPr="001B051A">
        <w:rPr>
          <w:b/>
          <w:sz w:val="24"/>
        </w:rPr>
        <w:t>СПО</w:t>
      </w:r>
    </w:p>
    <w:p w:rsidR="001B051A" w:rsidRDefault="001B051A" w:rsidP="001B051A">
      <w:pPr>
        <w:pStyle w:val="a6"/>
        <w:spacing w:before="137" w:line="360" w:lineRule="auto"/>
        <w:ind w:right="345"/>
        <w:jc w:val="both"/>
      </w:pPr>
      <w:r>
        <w:t>Преддипломная практика является обязательным этапом обучения сетевого и системного администратора и предусматривается учебным планом колледжа экономики, права и информатики; ей предшествует освоение студентами профессиональных модулей: ПМ 01 «Выполнение работ по проектированию сетевой инфраструктуры», ПМ.02 «Организация сетевого администрирования», ПМ.03 «Эксплуатация объектов сетевой инфраструктуры» предполагающие проведение лекционных, практических и лабораторных занятий с обязательным итоговым контролем в форме дифференцированного</w:t>
      </w:r>
      <w:r>
        <w:rPr>
          <w:spacing w:val="-4"/>
        </w:rPr>
        <w:t xml:space="preserve"> </w:t>
      </w:r>
      <w:r>
        <w:t>зачета.</w:t>
      </w:r>
    </w:p>
    <w:p w:rsidR="001B051A" w:rsidRDefault="001B051A" w:rsidP="001B051A">
      <w:pPr>
        <w:pStyle w:val="a6"/>
        <w:spacing w:line="360" w:lineRule="auto"/>
        <w:ind w:right="348"/>
        <w:jc w:val="both"/>
      </w:pPr>
      <w:r>
        <w:t>В преддипломной практике принимают участие студенты 4 курса (8 семестр), обучающиеся по указанной специальности. Практика проводится после прослушивания основного курса в сроки, определяемые подразделением, отвечающим за ее организацию и проведение.</w:t>
      </w:r>
    </w:p>
    <w:p w:rsidR="001B051A" w:rsidRDefault="001B051A" w:rsidP="001B051A">
      <w:pPr>
        <w:pStyle w:val="a6"/>
        <w:spacing w:before="1" w:line="360" w:lineRule="auto"/>
        <w:ind w:right="381"/>
      </w:pPr>
      <w:r>
        <w:t xml:space="preserve">Объектами профессиональной деятельности студентов в период практики на </w:t>
      </w:r>
      <w:proofErr w:type="gramStart"/>
      <w:r>
        <w:t>предприятии</w:t>
      </w:r>
      <w:proofErr w:type="gramEnd"/>
      <w:r>
        <w:t xml:space="preserve"> являются технологические процессы сборки, разработки программного обеспечения, настройки и технического обслуживания вычислительных комплексов, систем, сетей и их функциональных устройств. Студенты осуществляют сбор материалов для выполнения </w:t>
      </w:r>
      <w:proofErr w:type="gramStart"/>
      <w:r>
        <w:t>выпускной</w:t>
      </w:r>
      <w:proofErr w:type="gramEnd"/>
      <w:r>
        <w:t xml:space="preserve"> квалификационной работы согласно тематическому плану программы практики.</w:t>
      </w:r>
    </w:p>
    <w:p w:rsidR="001B051A" w:rsidRDefault="001B051A" w:rsidP="001B051A">
      <w:pPr>
        <w:pStyle w:val="a6"/>
        <w:spacing w:line="360" w:lineRule="auto"/>
        <w:ind w:right="348"/>
        <w:jc w:val="both"/>
      </w:pPr>
      <w:r>
        <w:t xml:space="preserve">Итогом преддипломной практики является оценка, </w:t>
      </w:r>
      <w:proofErr w:type="gramStart"/>
      <w:r>
        <w:t>которая</w:t>
      </w:r>
      <w:proofErr w:type="gramEnd"/>
      <w:r>
        <w:t xml:space="preserve"> приравнивается к оценкам </w:t>
      </w:r>
      <w:r>
        <w:lastRenderedPageBreak/>
        <w:t xml:space="preserve">теоретического обучения и учитывается при подведении результатов общей успеваемости студентов. Оценка выставляется руководителем практики от колледжа на </w:t>
      </w:r>
      <w:proofErr w:type="gramStart"/>
      <w:r>
        <w:t>основании</w:t>
      </w:r>
      <w:proofErr w:type="gramEnd"/>
      <w:r>
        <w:t xml:space="preserve"> собеседования со студентом и его отчета о прохождении практики, с учетом личных наблюдений за самостоятельной работой практиканта, характеристики и предварительной оценки руководителя практики от предприятия.</w:t>
      </w:r>
    </w:p>
    <w:p w:rsidR="001B051A" w:rsidRDefault="001B051A" w:rsidP="001B051A">
      <w:pPr>
        <w:pStyle w:val="a6"/>
        <w:spacing w:before="1" w:line="360" w:lineRule="auto"/>
        <w:ind w:right="347"/>
        <w:jc w:val="both"/>
      </w:pPr>
      <w:r>
        <w:t>Студенты, не выполнившие требований программы преддипломной практики или получившие отрицательную характеристику, отчисляются из колледжа.</w:t>
      </w:r>
    </w:p>
    <w:p w:rsidR="001B051A" w:rsidRDefault="001B051A" w:rsidP="001B051A">
      <w:pPr>
        <w:pStyle w:val="a6"/>
        <w:spacing w:before="1" w:line="360" w:lineRule="auto"/>
        <w:ind w:right="347"/>
        <w:jc w:val="both"/>
      </w:pPr>
    </w:p>
    <w:p w:rsidR="0081513D" w:rsidRDefault="0081513D" w:rsidP="001B051A">
      <w:pPr>
        <w:pStyle w:val="a6"/>
        <w:spacing w:before="1" w:line="360" w:lineRule="auto"/>
        <w:ind w:right="347"/>
        <w:jc w:val="both"/>
      </w:pPr>
    </w:p>
    <w:p w:rsidR="001B051A" w:rsidRPr="001B051A" w:rsidRDefault="001B051A" w:rsidP="001B051A">
      <w:pPr>
        <w:pStyle w:val="Heading1"/>
        <w:tabs>
          <w:tab w:val="left" w:pos="1954"/>
        </w:tabs>
        <w:spacing w:before="63" w:line="242" w:lineRule="auto"/>
        <w:ind w:right="1060"/>
        <w:rPr>
          <w:sz w:val="22"/>
          <w:szCs w:val="22"/>
        </w:rPr>
      </w:pPr>
    </w:p>
    <w:tbl>
      <w:tblPr>
        <w:tblStyle w:val="TableNormal"/>
        <w:tblpPr w:leftFromText="180" w:rightFromText="180" w:horzAnchor="margin" w:tblpY="36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979"/>
        <w:gridCol w:w="3826"/>
        <w:gridCol w:w="1985"/>
      </w:tblGrid>
      <w:tr w:rsidR="001B051A" w:rsidRPr="00C057AF" w:rsidTr="001B051A">
        <w:trPr>
          <w:trHeight w:val="791"/>
        </w:trPr>
        <w:tc>
          <w:tcPr>
            <w:tcW w:w="674" w:type="dxa"/>
          </w:tcPr>
          <w:p w:rsidR="001B051A" w:rsidRPr="00C057AF" w:rsidRDefault="001B051A" w:rsidP="001B051A">
            <w:pPr>
              <w:pStyle w:val="TableParagraph"/>
              <w:spacing w:before="51"/>
              <w:ind w:left="175" w:right="145" w:firstLine="48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9" w:type="dxa"/>
          </w:tcPr>
          <w:p w:rsidR="001B051A" w:rsidRPr="00C057AF" w:rsidRDefault="001B051A" w:rsidP="001B051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ind w:left="885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Виды работ</w:t>
            </w:r>
          </w:p>
        </w:tc>
        <w:tc>
          <w:tcPr>
            <w:tcW w:w="3826" w:type="dxa"/>
          </w:tcPr>
          <w:p w:rsidR="001B051A" w:rsidRPr="001B051A" w:rsidRDefault="001B051A" w:rsidP="001B051A">
            <w:pPr>
              <w:pStyle w:val="TableParagraph"/>
              <w:spacing w:before="51"/>
              <w:ind w:left="1224" w:right="200" w:hanging="996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Наименование видов, разделов и тем практики</w:t>
            </w:r>
          </w:p>
        </w:tc>
        <w:tc>
          <w:tcPr>
            <w:tcW w:w="1985" w:type="dxa"/>
          </w:tcPr>
          <w:p w:rsidR="001B051A" w:rsidRPr="00C057AF" w:rsidRDefault="001B051A" w:rsidP="001B051A">
            <w:pPr>
              <w:pStyle w:val="TableParagraph"/>
              <w:spacing w:line="268" w:lineRule="exact"/>
              <w:ind w:left="371" w:right="363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Количество</w:t>
            </w:r>
          </w:p>
          <w:p w:rsidR="001B051A" w:rsidRPr="00C057AF" w:rsidRDefault="001B051A" w:rsidP="001B051A">
            <w:pPr>
              <w:pStyle w:val="TableParagraph"/>
              <w:spacing w:before="120"/>
              <w:ind w:left="369" w:right="363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часов</w:t>
            </w:r>
          </w:p>
        </w:tc>
      </w:tr>
      <w:tr w:rsidR="001B051A" w:rsidRPr="00C057AF" w:rsidTr="001B051A">
        <w:trPr>
          <w:trHeight w:val="1316"/>
        </w:trPr>
        <w:tc>
          <w:tcPr>
            <w:tcW w:w="674" w:type="dxa"/>
          </w:tcPr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1B051A" w:rsidRPr="001B051A" w:rsidRDefault="001B051A" w:rsidP="001B051A">
            <w:pPr>
              <w:pStyle w:val="TableParagraph"/>
              <w:spacing w:before="11"/>
              <w:ind w:right="65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организовывать доступ к локальным и глобальным сетям;</w:t>
            </w:r>
          </w:p>
          <w:p w:rsidR="001B051A" w:rsidRPr="00C057AF" w:rsidRDefault="001B051A" w:rsidP="001B051A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C057AF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167639" cy="187451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57AF">
              <w:rPr>
                <w:sz w:val="24"/>
                <w:szCs w:val="24"/>
              </w:rPr>
              <w:t xml:space="preserve"> </w:t>
            </w:r>
            <w:r w:rsidRPr="00C057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57AF">
              <w:rPr>
                <w:sz w:val="24"/>
                <w:szCs w:val="24"/>
              </w:rPr>
              <w:t>стандартизацию</w:t>
            </w:r>
            <w:proofErr w:type="spellEnd"/>
            <w:proofErr w:type="gramEnd"/>
            <w:r w:rsidRPr="00C057A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7AF">
              <w:rPr>
                <w:sz w:val="24"/>
                <w:szCs w:val="24"/>
              </w:rPr>
              <w:t>сетей</w:t>
            </w:r>
            <w:proofErr w:type="spellEnd"/>
            <w:r w:rsidRPr="00C057AF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1B051A" w:rsidRPr="001B051A" w:rsidRDefault="001B051A" w:rsidP="001B051A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1B051A" w:rsidRPr="00C057AF" w:rsidRDefault="001B051A" w:rsidP="001B051A">
            <w:pPr>
              <w:pStyle w:val="TableParagraph"/>
              <w:ind w:left="105" w:right="212"/>
              <w:rPr>
                <w:sz w:val="24"/>
                <w:szCs w:val="24"/>
              </w:rPr>
            </w:pPr>
            <w:r w:rsidRPr="001B051A">
              <w:rPr>
                <w:sz w:val="24"/>
                <w:szCs w:val="24"/>
                <w:lang w:val="ru-RU"/>
              </w:rPr>
              <w:t xml:space="preserve">Вводное занятие. Ознакомление с предприятием. </w:t>
            </w:r>
            <w:proofErr w:type="spellStart"/>
            <w:r w:rsidRPr="00C057AF">
              <w:rPr>
                <w:sz w:val="24"/>
                <w:szCs w:val="24"/>
              </w:rPr>
              <w:t>Инструктаж</w:t>
            </w:r>
            <w:proofErr w:type="spellEnd"/>
            <w:r w:rsidRPr="00C057AF">
              <w:rPr>
                <w:sz w:val="24"/>
                <w:szCs w:val="24"/>
              </w:rPr>
              <w:t xml:space="preserve"> по технике безопасности.</w:t>
            </w:r>
          </w:p>
        </w:tc>
        <w:tc>
          <w:tcPr>
            <w:tcW w:w="1985" w:type="dxa"/>
          </w:tcPr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ind w:left="371" w:right="363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10</w:t>
            </w:r>
          </w:p>
        </w:tc>
      </w:tr>
      <w:tr w:rsidR="001B051A" w:rsidRPr="00C057AF" w:rsidTr="001B051A">
        <w:trPr>
          <w:trHeight w:val="2347"/>
        </w:trPr>
        <w:tc>
          <w:tcPr>
            <w:tcW w:w="674" w:type="dxa"/>
          </w:tcPr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1B051A" w:rsidRPr="001B051A" w:rsidRDefault="001B051A" w:rsidP="001B051A">
            <w:pPr>
              <w:pStyle w:val="TableParagraph"/>
              <w:spacing w:before="7" w:line="235" w:lineRule="auto"/>
              <w:ind w:left="468" w:right="97" w:hanging="360"/>
              <w:jc w:val="both"/>
              <w:rPr>
                <w:sz w:val="24"/>
                <w:szCs w:val="24"/>
                <w:lang w:val="ru-RU"/>
              </w:rPr>
            </w:pPr>
            <w:r w:rsidRPr="00C057AF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>
                  <wp:extent cx="167639" cy="184276"/>
                  <wp:effectExtent l="0" t="0" r="0" b="0"/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" cy="18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051A">
              <w:rPr>
                <w:sz w:val="24"/>
                <w:szCs w:val="24"/>
                <w:lang w:val="ru-RU"/>
              </w:rPr>
              <w:t xml:space="preserve">осуществлять выбор сетевой       </w:t>
            </w:r>
            <w:r w:rsidRPr="001B051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B051A">
              <w:rPr>
                <w:spacing w:val="-3"/>
                <w:sz w:val="24"/>
                <w:szCs w:val="24"/>
                <w:lang w:val="ru-RU"/>
              </w:rPr>
              <w:t>топологии,</w:t>
            </w:r>
          </w:p>
          <w:p w:rsidR="001B051A" w:rsidRPr="001B051A" w:rsidRDefault="001B051A" w:rsidP="001B051A">
            <w:pPr>
              <w:pStyle w:val="TableParagraph"/>
              <w:tabs>
                <w:tab w:val="left" w:pos="2762"/>
              </w:tabs>
              <w:spacing w:before="1"/>
              <w:ind w:left="468"/>
              <w:jc w:val="both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работать</w:t>
            </w:r>
            <w:r w:rsidRPr="001B051A">
              <w:rPr>
                <w:sz w:val="24"/>
                <w:szCs w:val="24"/>
                <w:lang w:val="ru-RU"/>
              </w:rPr>
              <w:tab/>
              <w:t>с</w:t>
            </w:r>
          </w:p>
          <w:p w:rsidR="001B051A" w:rsidRPr="001B051A" w:rsidRDefault="001B051A" w:rsidP="001B051A">
            <w:pPr>
              <w:pStyle w:val="TableParagraph"/>
              <w:tabs>
                <w:tab w:val="left" w:pos="2739"/>
              </w:tabs>
              <w:ind w:left="468" w:right="99"/>
              <w:jc w:val="both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технической</w:t>
            </w:r>
            <w:r w:rsidRPr="001B051A">
              <w:rPr>
                <w:sz w:val="24"/>
                <w:szCs w:val="24"/>
                <w:lang w:val="ru-RU"/>
              </w:rPr>
              <w:tab/>
            </w:r>
            <w:r w:rsidRPr="001B051A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1B051A">
              <w:rPr>
                <w:sz w:val="24"/>
                <w:szCs w:val="24"/>
                <w:lang w:val="ru-RU"/>
              </w:rPr>
              <w:t>проектной</w:t>
            </w:r>
          </w:p>
          <w:p w:rsidR="001B051A" w:rsidRPr="001B051A" w:rsidRDefault="001B051A" w:rsidP="001B051A">
            <w:pPr>
              <w:pStyle w:val="TableParagraph"/>
              <w:ind w:left="468" w:right="97"/>
              <w:jc w:val="both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документацией по организации сегментов сети</w:t>
            </w:r>
          </w:p>
        </w:tc>
        <w:tc>
          <w:tcPr>
            <w:tcW w:w="3826" w:type="dxa"/>
          </w:tcPr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B051A" w:rsidRPr="00C057AF" w:rsidRDefault="001B051A" w:rsidP="001B051A">
            <w:pPr>
              <w:pStyle w:val="TableParagraph"/>
              <w:ind w:left="105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 xml:space="preserve">Практика на </w:t>
            </w:r>
            <w:proofErr w:type="spellStart"/>
            <w:r w:rsidRPr="00C057AF">
              <w:rPr>
                <w:sz w:val="24"/>
                <w:szCs w:val="24"/>
              </w:rPr>
              <w:t>рабочих</w:t>
            </w:r>
            <w:proofErr w:type="spellEnd"/>
            <w:r w:rsidRPr="00C057AF">
              <w:rPr>
                <w:sz w:val="24"/>
                <w:szCs w:val="24"/>
              </w:rPr>
              <w:t xml:space="preserve"> </w:t>
            </w:r>
            <w:proofErr w:type="spellStart"/>
            <w:r w:rsidRPr="00C057AF">
              <w:rPr>
                <w:sz w:val="24"/>
                <w:szCs w:val="24"/>
              </w:rPr>
              <w:t>местах</w:t>
            </w:r>
            <w:proofErr w:type="spellEnd"/>
            <w:r w:rsidRPr="00C057A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ind w:left="371" w:right="363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80</w:t>
            </w:r>
          </w:p>
        </w:tc>
      </w:tr>
      <w:tr w:rsidR="001B051A" w:rsidRPr="00C057AF" w:rsidTr="001B051A">
        <w:trPr>
          <w:trHeight w:val="3735"/>
        </w:trPr>
        <w:tc>
          <w:tcPr>
            <w:tcW w:w="674" w:type="dxa"/>
          </w:tcPr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ind w:left="167" w:right="157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2.1</w:t>
            </w:r>
          </w:p>
        </w:tc>
        <w:tc>
          <w:tcPr>
            <w:tcW w:w="2979" w:type="dxa"/>
          </w:tcPr>
          <w:p w:rsidR="001B051A" w:rsidRPr="001B051A" w:rsidRDefault="001B051A" w:rsidP="001B051A">
            <w:pPr>
              <w:pStyle w:val="TableParagraph"/>
              <w:spacing w:before="11"/>
              <w:ind w:right="340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1B051A">
              <w:rPr>
                <w:sz w:val="24"/>
                <w:szCs w:val="24"/>
                <w:lang w:val="ru-RU"/>
              </w:rPr>
              <w:t>уровне</w:t>
            </w:r>
            <w:proofErr w:type="gramEnd"/>
            <w:r w:rsidRPr="001B051A">
              <w:rPr>
                <w:sz w:val="24"/>
                <w:szCs w:val="24"/>
                <w:lang w:val="ru-RU"/>
              </w:rPr>
              <w:t xml:space="preserve"> хоста выполнять основные задачи</w:t>
            </w: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 xml:space="preserve">администрирования, реализовывать на процедурном </w:t>
            </w:r>
            <w:proofErr w:type="gramStart"/>
            <w:r w:rsidRPr="001B051A">
              <w:rPr>
                <w:sz w:val="24"/>
                <w:szCs w:val="24"/>
                <w:lang w:val="ru-RU"/>
              </w:rPr>
              <w:t>уровне</w:t>
            </w:r>
            <w:proofErr w:type="gramEnd"/>
            <w:r w:rsidRPr="001B051A">
              <w:rPr>
                <w:sz w:val="24"/>
                <w:szCs w:val="24"/>
                <w:lang w:val="ru-RU"/>
              </w:rPr>
              <w:t xml:space="preserve"> задачи обеспечения политики</w:t>
            </w:r>
          </w:p>
          <w:p w:rsidR="001B051A" w:rsidRPr="001B051A" w:rsidRDefault="001B051A" w:rsidP="001B051A">
            <w:pPr>
              <w:pStyle w:val="TableParagraph"/>
              <w:ind w:right="688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информационной безопасности,</w:t>
            </w:r>
          </w:p>
          <w:p w:rsidR="001B051A" w:rsidRPr="001B051A" w:rsidRDefault="001B051A" w:rsidP="001B051A">
            <w:pPr>
              <w:pStyle w:val="TableParagraph"/>
              <w:ind w:right="1002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доступности и надежности</w:t>
            </w:r>
          </w:p>
          <w:p w:rsidR="001B051A" w:rsidRPr="001B051A" w:rsidRDefault="001B051A" w:rsidP="001B051A">
            <w:pPr>
              <w:pStyle w:val="TableParagraph"/>
              <w:ind w:right="655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информационных ресурсов сети</w:t>
            </w:r>
          </w:p>
        </w:tc>
        <w:tc>
          <w:tcPr>
            <w:tcW w:w="3826" w:type="dxa"/>
          </w:tcPr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spacing w:before="160"/>
              <w:ind w:left="105" w:right="320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Обоснование актуальности темы выпускной квалификационной работы</w:t>
            </w:r>
          </w:p>
        </w:tc>
        <w:tc>
          <w:tcPr>
            <w:tcW w:w="1985" w:type="dxa"/>
          </w:tcPr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1B051A" w:rsidRPr="00C057AF" w:rsidRDefault="001B051A" w:rsidP="001B051A">
            <w:pPr>
              <w:pStyle w:val="TableParagraph"/>
              <w:ind w:left="371" w:right="363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10</w:t>
            </w:r>
          </w:p>
        </w:tc>
      </w:tr>
      <w:tr w:rsidR="001B051A" w:rsidRPr="00C057AF" w:rsidTr="001B051A">
        <w:trPr>
          <w:trHeight w:val="2068"/>
        </w:trPr>
        <w:tc>
          <w:tcPr>
            <w:tcW w:w="674" w:type="dxa"/>
          </w:tcPr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spacing w:before="231"/>
              <w:ind w:left="167" w:right="157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2.2</w:t>
            </w:r>
          </w:p>
        </w:tc>
        <w:tc>
          <w:tcPr>
            <w:tcW w:w="2979" w:type="dxa"/>
          </w:tcPr>
          <w:p w:rsidR="001B051A" w:rsidRPr="001B051A" w:rsidRDefault="001B051A" w:rsidP="001B051A">
            <w:pPr>
              <w:pStyle w:val="TableParagraph"/>
              <w:spacing w:before="11"/>
              <w:ind w:right="65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анализ производительности и надежности, управление</w:t>
            </w:r>
          </w:p>
          <w:p w:rsidR="001B051A" w:rsidRPr="001B051A" w:rsidRDefault="001B051A" w:rsidP="001B051A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безопасностью, учет трафика, управление конфигурацией</w:t>
            </w:r>
          </w:p>
        </w:tc>
        <w:tc>
          <w:tcPr>
            <w:tcW w:w="3826" w:type="dxa"/>
          </w:tcPr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ind w:left="105" w:right="600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Постановка проблемы, анализ степени исследованности проблемы, обзор литературы.</w:t>
            </w:r>
          </w:p>
        </w:tc>
        <w:tc>
          <w:tcPr>
            <w:tcW w:w="1985" w:type="dxa"/>
          </w:tcPr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C057AF" w:rsidRDefault="001B051A" w:rsidP="001B051A">
            <w:pPr>
              <w:pStyle w:val="TableParagraph"/>
              <w:spacing w:before="231"/>
              <w:ind w:left="371" w:right="363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14</w:t>
            </w:r>
          </w:p>
        </w:tc>
      </w:tr>
      <w:tr w:rsidR="001B051A" w:rsidRPr="00C057AF" w:rsidTr="001B051A">
        <w:trPr>
          <w:trHeight w:val="1794"/>
        </w:trPr>
        <w:tc>
          <w:tcPr>
            <w:tcW w:w="674" w:type="dxa"/>
          </w:tcPr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rPr>
                <w:sz w:val="24"/>
                <w:szCs w:val="24"/>
              </w:rPr>
            </w:pPr>
          </w:p>
          <w:p w:rsidR="001B051A" w:rsidRPr="00C057AF" w:rsidRDefault="001B051A" w:rsidP="001B051A">
            <w:pPr>
              <w:pStyle w:val="TableParagraph"/>
              <w:ind w:left="167" w:right="157"/>
              <w:jc w:val="center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2.3</w:t>
            </w:r>
          </w:p>
        </w:tc>
        <w:tc>
          <w:tcPr>
            <w:tcW w:w="2979" w:type="dxa"/>
          </w:tcPr>
          <w:p w:rsidR="001B051A" w:rsidRPr="001B051A" w:rsidRDefault="001B051A" w:rsidP="001B051A">
            <w:pPr>
              <w:pStyle w:val="TableParagraph"/>
              <w:tabs>
                <w:tab w:val="left" w:pos="858"/>
                <w:tab w:val="left" w:pos="1204"/>
                <w:tab w:val="left" w:pos="2184"/>
              </w:tabs>
              <w:spacing w:before="11"/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выполнять мониторинг и </w:t>
            </w:r>
            <w:r w:rsidRPr="001B051A">
              <w:rPr>
                <w:sz w:val="24"/>
                <w:szCs w:val="24"/>
                <w:lang w:val="ru-RU"/>
              </w:rPr>
              <w:t>проводить</w:t>
            </w:r>
            <w:r w:rsidRPr="001B051A">
              <w:rPr>
                <w:sz w:val="24"/>
                <w:szCs w:val="24"/>
                <w:lang w:val="ru-RU"/>
              </w:rPr>
              <w:tab/>
            </w:r>
            <w:r w:rsidRPr="001B051A">
              <w:rPr>
                <w:spacing w:val="-4"/>
                <w:sz w:val="24"/>
                <w:szCs w:val="24"/>
                <w:lang w:val="ru-RU"/>
              </w:rPr>
              <w:t xml:space="preserve">анализ </w:t>
            </w:r>
            <w:r w:rsidRPr="001B051A">
              <w:rPr>
                <w:sz w:val="24"/>
                <w:szCs w:val="24"/>
                <w:lang w:val="ru-RU"/>
              </w:rPr>
              <w:t xml:space="preserve">работы локальной </w:t>
            </w:r>
            <w:r w:rsidRPr="001B051A">
              <w:rPr>
                <w:spacing w:val="-4"/>
                <w:sz w:val="24"/>
                <w:szCs w:val="24"/>
                <w:lang w:val="ru-RU"/>
              </w:rPr>
              <w:t xml:space="preserve">сети </w:t>
            </w:r>
            <w:r w:rsidRPr="001B051A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B051A">
              <w:rPr>
                <w:spacing w:val="-1"/>
                <w:sz w:val="24"/>
                <w:szCs w:val="24"/>
                <w:lang w:val="ru-RU"/>
              </w:rPr>
              <w:t xml:space="preserve">использованием </w:t>
            </w:r>
            <w:r w:rsidRPr="001B051A">
              <w:rPr>
                <w:sz w:val="24"/>
                <w:szCs w:val="24"/>
                <w:lang w:val="ru-RU"/>
              </w:rPr>
              <w:t>программно- аппаратных средств</w:t>
            </w:r>
          </w:p>
        </w:tc>
        <w:tc>
          <w:tcPr>
            <w:tcW w:w="3826" w:type="dxa"/>
          </w:tcPr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ind w:left="105" w:right="351"/>
              <w:rPr>
                <w:sz w:val="24"/>
                <w:szCs w:val="24"/>
                <w:lang w:val="ru-RU"/>
              </w:rPr>
            </w:pPr>
            <w:proofErr w:type="gramStart"/>
            <w:r w:rsidRPr="001B051A">
              <w:rPr>
                <w:sz w:val="24"/>
                <w:szCs w:val="24"/>
                <w:lang w:val="ru-RU"/>
              </w:rPr>
              <w:t>Содержательная</w:t>
            </w:r>
            <w:proofErr w:type="gramEnd"/>
            <w:r w:rsidRPr="001B051A">
              <w:rPr>
                <w:sz w:val="24"/>
                <w:szCs w:val="24"/>
                <w:lang w:val="ru-RU"/>
              </w:rPr>
              <w:t xml:space="preserve"> характеристика объекта исследования.</w:t>
            </w:r>
          </w:p>
        </w:tc>
        <w:tc>
          <w:tcPr>
            <w:tcW w:w="1985" w:type="dxa"/>
          </w:tcPr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B051A" w:rsidRPr="001B051A" w:rsidRDefault="001B051A" w:rsidP="001B051A">
            <w:pPr>
              <w:pStyle w:val="TableParagraph"/>
              <w:ind w:left="371" w:right="363"/>
              <w:jc w:val="center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20</w:t>
            </w:r>
          </w:p>
        </w:tc>
      </w:tr>
      <w:tr w:rsidR="001B051A" w:rsidRPr="00C057AF" w:rsidTr="001B051A">
        <w:trPr>
          <w:trHeight w:val="693"/>
        </w:trPr>
        <w:tc>
          <w:tcPr>
            <w:tcW w:w="674" w:type="dxa"/>
          </w:tcPr>
          <w:p w:rsidR="001B051A" w:rsidRPr="001B051A" w:rsidRDefault="001B051A" w:rsidP="001B051A">
            <w:pPr>
              <w:pStyle w:val="TableParagraph"/>
              <w:spacing w:before="135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9" w:type="dxa"/>
          </w:tcPr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</w:tcPr>
          <w:p w:rsidR="001B051A" w:rsidRPr="001B051A" w:rsidRDefault="001B051A" w:rsidP="001B051A">
            <w:pPr>
              <w:pStyle w:val="TableParagraph"/>
              <w:ind w:left="105" w:right="669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Оформление отчета. Зачет по преддипломной практике.</w:t>
            </w:r>
          </w:p>
        </w:tc>
        <w:tc>
          <w:tcPr>
            <w:tcW w:w="1985" w:type="dxa"/>
          </w:tcPr>
          <w:p w:rsidR="001B051A" w:rsidRPr="001B051A" w:rsidRDefault="001B051A" w:rsidP="001B051A">
            <w:pPr>
              <w:pStyle w:val="TableParagraph"/>
              <w:spacing w:before="135"/>
              <w:ind w:left="371" w:right="363"/>
              <w:jc w:val="center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10</w:t>
            </w:r>
          </w:p>
        </w:tc>
      </w:tr>
      <w:tr w:rsidR="001B051A" w:rsidRPr="00C057AF" w:rsidTr="001B051A">
        <w:trPr>
          <w:trHeight w:val="410"/>
        </w:trPr>
        <w:tc>
          <w:tcPr>
            <w:tcW w:w="674" w:type="dxa"/>
          </w:tcPr>
          <w:p w:rsidR="001B051A" w:rsidRPr="001B051A" w:rsidRDefault="001B051A" w:rsidP="001B05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</w:tcPr>
          <w:p w:rsidR="001B051A" w:rsidRPr="001B051A" w:rsidRDefault="001B051A" w:rsidP="001B051A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1B051A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811" w:type="dxa"/>
            <w:gridSpan w:val="2"/>
          </w:tcPr>
          <w:p w:rsidR="001B051A" w:rsidRPr="00C057AF" w:rsidRDefault="001B051A" w:rsidP="001B051A">
            <w:pPr>
              <w:pStyle w:val="TableParagraph"/>
              <w:spacing w:line="270" w:lineRule="exact"/>
              <w:ind w:left="1918"/>
              <w:rPr>
                <w:sz w:val="24"/>
                <w:szCs w:val="24"/>
              </w:rPr>
            </w:pPr>
            <w:r w:rsidRPr="001B051A">
              <w:rPr>
                <w:sz w:val="24"/>
                <w:szCs w:val="24"/>
                <w:lang w:val="ru-RU"/>
              </w:rPr>
              <w:t>14</w:t>
            </w:r>
            <w:r w:rsidRPr="00C057AF">
              <w:rPr>
                <w:sz w:val="24"/>
                <w:szCs w:val="24"/>
              </w:rPr>
              <w:t xml:space="preserve">4 </w:t>
            </w:r>
            <w:proofErr w:type="spellStart"/>
            <w:r w:rsidRPr="00C057AF">
              <w:rPr>
                <w:sz w:val="24"/>
                <w:szCs w:val="24"/>
              </w:rPr>
              <w:t>часа</w:t>
            </w:r>
            <w:proofErr w:type="spellEnd"/>
            <w:r w:rsidRPr="00C057AF">
              <w:rPr>
                <w:sz w:val="24"/>
                <w:szCs w:val="24"/>
              </w:rPr>
              <w:t xml:space="preserve"> (4 </w:t>
            </w:r>
            <w:proofErr w:type="spellStart"/>
            <w:r w:rsidRPr="00C057AF">
              <w:rPr>
                <w:sz w:val="24"/>
                <w:szCs w:val="24"/>
              </w:rPr>
              <w:t>недели</w:t>
            </w:r>
            <w:proofErr w:type="spellEnd"/>
            <w:r w:rsidRPr="00C057AF">
              <w:rPr>
                <w:sz w:val="24"/>
                <w:szCs w:val="24"/>
              </w:rPr>
              <w:t>)</w:t>
            </w:r>
          </w:p>
        </w:tc>
      </w:tr>
    </w:tbl>
    <w:p w:rsidR="0081513D" w:rsidRPr="001B051A" w:rsidRDefault="0081513D" w:rsidP="0081513D">
      <w:pPr>
        <w:pStyle w:val="Heading1"/>
        <w:tabs>
          <w:tab w:val="left" w:pos="1954"/>
        </w:tabs>
        <w:spacing w:before="63" w:line="242" w:lineRule="auto"/>
        <w:ind w:right="1060"/>
        <w:rPr>
          <w:sz w:val="22"/>
          <w:szCs w:val="22"/>
        </w:rPr>
      </w:pPr>
      <w:r w:rsidRPr="001B051A">
        <w:rPr>
          <w:sz w:val="22"/>
          <w:szCs w:val="22"/>
        </w:rPr>
        <w:t>2. ПРИМЕРНЫЙ ТЕМАТИЧЕСКИЙ ПЛАН ПРЕДДИПЛОМНОЙ ПРАКТИКИ</w:t>
      </w:r>
    </w:p>
    <w:p w:rsidR="001B051A" w:rsidRDefault="001B051A" w:rsidP="001B051A">
      <w:pPr>
        <w:pStyle w:val="Heading1"/>
        <w:tabs>
          <w:tab w:val="left" w:pos="1954"/>
        </w:tabs>
        <w:spacing w:before="63" w:line="242" w:lineRule="auto"/>
        <w:ind w:right="1060"/>
      </w:pPr>
    </w:p>
    <w:p w:rsidR="001B051A" w:rsidRDefault="001B051A" w:rsidP="001B051A">
      <w:pPr>
        <w:tabs>
          <w:tab w:val="left" w:pos="2671"/>
        </w:tabs>
        <w:spacing w:before="63"/>
        <w:rPr>
          <w:sz w:val="24"/>
          <w:szCs w:val="24"/>
        </w:rPr>
      </w:pPr>
    </w:p>
    <w:p w:rsidR="001B051A" w:rsidRDefault="001B051A" w:rsidP="001B051A">
      <w:pPr>
        <w:tabs>
          <w:tab w:val="left" w:pos="2671"/>
        </w:tabs>
        <w:spacing w:before="63"/>
        <w:rPr>
          <w:b/>
          <w:sz w:val="24"/>
          <w:szCs w:val="24"/>
        </w:rPr>
      </w:pPr>
      <w:r w:rsidRPr="001B051A">
        <w:rPr>
          <w:b/>
          <w:sz w:val="24"/>
          <w:szCs w:val="24"/>
        </w:rPr>
        <w:lastRenderedPageBreak/>
        <w:t>3.СОДЕРЖАНИЕ ПРЕДДИПЛОМНОЙ</w:t>
      </w:r>
      <w:r w:rsidRPr="001B051A">
        <w:rPr>
          <w:b/>
          <w:spacing w:val="-6"/>
          <w:sz w:val="24"/>
          <w:szCs w:val="24"/>
        </w:rPr>
        <w:t xml:space="preserve"> </w:t>
      </w:r>
      <w:r w:rsidRPr="001B051A">
        <w:rPr>
          <w:b/>
          <w:sz w:val="24"/>
          <w:szCs w:val="24"/>
        </w:rPr>
        <w:t>ПРАКТИКИ</w:t>
      </w:r>
    </w:p>
    <w:p w:rsidR="001B051A" w:rsidRPr="001B051A" w:rsidRDefault="001B051A" w:rsidP="001B051A">
      <w:pPr>
        <w:tabs>
          <w:tab w:val="left" w:pos="2671"/>
        </w:tabs>
        <w:spacing w:before="63"/>
        <w:rPr>
          <w:b/>
          <w:sz w:val="24"/>
          <w:szCs w:val="24"/>
        </w:rPr>
      </w:pPr>
    </w:p>
    <w:tbl>
      <w:tblPr>
        <w:tblStyle w:val="TableNormal"/>
        <w:tblW w:w="0" w:type="auto"/>
        <w:tblInd w:w="-751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Look w:val="01E0"/>
      </w:tblPr>
      <w:tblGrid>
        <w:gridCol w:w="1698"/>
        <w:gridCol w:w="1843"/>
        <w:gridCol w:w="2144"/>
        <w:gridCol w:w="2275"/>
        <w:gridCol w:w="2101"/>
      </w:tblGrid>
      <w:tr w:rsidR="001B051A" w:rsidRPr="00C057AF" w:rsidTr="00B60FE6">
        <w:trPr>
          <w:trHeight w:val="1490"/>
        </w:trPr>
        <w:tc>
          <w:tcPr>
            <w:tcW w:w="16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051A" w:rsidRPr="00C057AF" w:rsidRDefault="001B051A" w:rsidP="007128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B051A" w:rsidRPr="00C057AF" w:rsidRDefault="001B051A" w:rsidP="007128AA">
            <w:pPr>
              <w:pStyle w:val="TableParagraph"/>
              <w:spacing w:before="1"/>
              <w:ind w:left="61" w:right="16" w:firstLine="40"/>
              <w:rPr>
                <w:i/>
                <w:sz w:val="24"/>
                <w:szCs w:val="24"/>
              </w:rPr>
            </w:pPr>
            <w:r w:rsidRPr="00C057AF">
              <w:rPr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051A" w:rsidRPr="00C057AF" w:rsidRDefault="001B051A" w:rsidP="007128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B051A" w:rsidRPr="00C057AF" w:rsidRDefault="001B051A" w:rsidP="007128AA">
            <w:pPr>
              <w:pStyle w:val="TableParagraph"/>
              <w:spacing w:before="1"/>
              <w:ind w:left="7" w:right="-31" w:firstLine="146"/>
              <w:rPr>
                <w:i/>
                <w:sz w:val="24"/>
                <w:szCs w:val="24"/>
              </w:rPr>
            </w:pPr>
            <w:proofErr w:type="spellStart"/>
            <w:r w:rsidRPr="00C057AF">
              <w:rPr>
                <w:i/>
                <w:sz w:val="24"/>
                <w:szCs w:val="24"/>
              </w:rPr>
              <w:t>Формирование</w:t>
            </w:r>
            <w:proofErr w:type="spellEnd"/>
            <w:r w:rsidRPr="00C057A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57AF">
              <w:rPr>
                <w:i/>
                <w:sz w:val="24"/>
                <w:szCs w:val="24"/>
              </w:rPr>
              <w:t>умений</w:t>
            </w:r>
            <w:proofErr w:type="spellEnd"/>
            <w:r w:rsidRPr="00C057AF">
              <w:rPr>
                <w:i/>
                <w:sz w:val="24"/>
                <w:szCs w:val="24"/>
              </w:rPr>
              <w:t xml:space="preserve"> и</w:t>
            </w:r>
            <w:r w:rsidRPr="00C057AF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7AF">
              <w:rPr>
                <w:i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21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051A" w:rsidRPr="001B051A" w:rsidRDefault="001B051A" w:rsidP="007128AA">
            <w:pPr>
              <w:pStyle w:val="TableParagraph"/>
              <w:spacing w:line="259" w:lineRule="exact"/>
              <w:ind w:left="42" w:right="23"/>
              <w:jc w:val="center"/>
              <w:rPr>
                <w:i/>
                <w:sz w:val="24"/>
                <w:szCs w:val="24"/>
                <w:lang w:val="ru-RU"/>
              </w:rPr>
            </w:pPr>
            <w:r w:rsidRPr="001B051A">
              <w:rPr>
                <w:i/>
                <w:sz w:val="24"/>
                <w:szCs w:val="24"/>
                <w:lang w:val="ru-RU"/>
              </w:rPr>
              <w:t>Содержание</w:t>
            </w:r>
            <w:r w:rsidRPr="001B051A">
              <w:rPr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51A">
              <w:rPr>
                <w:i/>
                <w:sz w:val="24"/>
                <w:szCs w:val="24"/>
                <w:lang w:val="ru-RU"/>
              </w:rPr>
              <w:t>учебн</w:t>
            </w:r>
            <w:proofErr w:type="spellEnd"/>
          </w:p>
          <w:p w:rsidR="001B051A" w:rsidRPr="001B051A" w:rsidRDefault="001B051A" w:rsidP="007128AA">
            <w:pPr>
              <w:pStyle w:val="TableParagraph"/>
              <w:ind w:left="25" w:right="4" w:firstLine="1"/>
              <w:jc w:val="center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1B051A">
              <w:rPr>
                <w:i/>
                <w:sz w:val="24"/>
                <w:szCs w:val="24"/>
                <w:lang w:val="ru-RU"/>
              </w:rPr>
              <w:t>ой</w:t>
            </w:r>
            <w:proofErr w:type="gramEnd"/>
            <w:r w:rsidRPr="001B051A">
              <w:rPr>
                <w:i/>
                <w:sz w:val="24"/>
                <w:szCs w:val="24"/>
                <w:lang w:val="ru-RU"/>
              </w:rPr>
              <w:t xml:space="preserve"> информации, необходимой для овладения умениями и навыками</w:t>
            </w:r>
          </w:p>
        </w:tc>
        <w:tc>
          <w:tcPr>
            <w:tcW w:w="22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051A" w:rsidRPr="001B051A" w:rsidRDefault="001B051A" w:rsidP="007128A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B051A" w:rsidRPr="00C057AF" w:rsidRDefault="001B051A" w:rsidP="007128AA">
            <w:pPr>
              <w:pStyle w:val="TableParagraph"/>
              <w:spacing w:before="1"/>
              <w:ind w:left="807" w:right="216" w:hanging="548"/>
              <w:rPr>
                <w:i/>
                <w:sz w:val="24"/>
                <w:szCs w:val="24"/>
              </w:rPr>
            </w:pPr>
            <w:proofErr w:type="spellStart"/>
            <w:r w:rsidRPr="00C057AF">
              <w:rPr>
                <w:i/>
                <w:sz w:val="24"/>
                <w:szCs w:val="24"/>
              </w:rPr>
              <w:t>Примерные</w:t>
            </w:r>
            <w:proofErr w:type="spellEnd"/>
            <w:r w:rsidRPr="00C057AF">
              <w:rPr>
                <w:i/>
                <w:sz w:val="24"/>
                <w:szCs w:val="24"/>
              </w:rPr>
              <w:t xml:space="preserve"> виды работ</w:t>
            </w:r>
          </w:p>
        </w:tc>
        <w:tc>
          <w:tcPr>
            <w:tcW w:w="21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051A" w:rsidRPr="00C057AF" w:rsidRDefault="001B051A" w:rsidP="007128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B051A" w:rsidRPr="00C057AF" w:rsidRDefault="001B051A" w:rsidP="007128AA">
            <w:pPr>
              <w:pStyle w:val="TableParagraph"/>
              <w:spacing w:before="1"/>
              <w:ind w:left="327" w:right="95" w:hanging="180"/>
              <w:rPr>
                <w:i/>
                <w:sz w:val="24"/>
                <w:szCs w:val="24"/>
              </w:rPr>
            </w:pPr>
            <w:proofErr w:type="spellStart"/>
            <w:r w:rsidRPr="00C057AF">
              <w:rPr>
                <w:i/>
                <w:sz w:val="24"/>
                <w:szCs w:val="24"/>
              </w:rPr>
              <w:t>Связь</w:t>
            </w:r>
            <w:proofErr w:type="spellEnd"/>
            <w:r w:rsidRPr="00C057AF">
              <w:rPr>
                <w:i/>
                <w:sz w:val="24"/>
                <w:szCs w:val="24"/>
              </w:rPr>
              <w:t xml:space="preserve"> с </w:t>
            </w:r>
            <w:proofErr w:type="spellStart"/>
            <w:r w:rsidRPr="00C057AF">
              <w:rPr>
                <w:i/>
                <w:sz w:val="24"/>
                <w:szCs w:val="24"/>
              </w:rPr>
              <w:t>учебными</w:t>
            </w:r>
            <w:proofErr w:type="spellEnd"/>
            <w:r w:rsidRPr="00C057A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57AF">
              <w:rPr>
                <w:i/>
                <w:sz w:val="24"/>
                <w:szCs w:val="24"/>
              </w:rPr>
              <w:t>дисциплинами</w:t>
            </w:r>
            <w:proofErr w:type="spellEnd"/>
          </w:p>
        </w:tc>
      </w:tr>
      <w:tr w:rsidR="001B051A" w:rsidRPr="00C057AF" w:rsidTr="00B60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9"/>
        </w:trPr>
        <w:tc>
          <w:tcPr>
            <w:tcW w:w="1698" w:type="dxa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1B051A" w:rsidRDefault="00B60FE6" w:rsidP="007128AA">
            <w:pPr>
              <w:pStyle w:val="TableParagraph"/>
              <w:ind w:left="6" w:right="764"/>
              <w:rPr>
                <w:sz w:val="24"/>
                <w:szCs w:val="24"/>
                <w:lang w:val="ru-RU"/>
              </w:rPr>
            </w:pPr>
            <w:proofErr w:type="spellStart"/>
            <w:r w:rsidRPr="00C057AF">
              <w:rPr>
                <w:sz w:val="24"/>
                <w:szCs w:val="24"/>
              </w:rPr>
              <w:t>Вводное</w:t>
            </w:r>
            <w:proofErr w:type="spellEnd"/>
            <w:r w:rsidRPr="00C057AF">
              <w:rPr>
                <w:sz w:val="24"/>
                <w:szCs w:val="24"/>
              </w:rPr>
              <w:t xml:space="preserve"> </w:t>
            </w:r>
            <w:proofErr w:type="spellStart"/>
            <w:r w:rsidRPr="00C057AF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43" w:type="dxa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D57DF5" w:rsidRDefault="001B051A" w:rsidP="007128AA">
            <w:pPr>
              <w:pStyle w:val="TableParagraph"/>
              <w:ind w:left="5" w:right="48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 xml:space="preserve">Соблюдать правила внутреннего распорядка, правила техники безопасности, </w:t>
            </w:r>
            <w:proofErr w:type="spellStart"/>
            <w:proofErr w:type="gramStart"/>
            <w:r w:rsidRPr="00D57DF5">
              <w:rPr>
                <w:sz w:val="24"/>
                <w:szCs w:val="24"/>
                <w:lang w:val="ru-RU"/>
              </w:rPr>
              <w:t>противопожарно</w:t>
            </w:r>
            <w:proofErr w:type="spellEnd"/>
            <w:r w:rsidRPr="00D57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DF5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D57DF5">
              <w:rPr>
                <w:sz w:val="24"/>
                <w:szCs w:val="24"/>
                <w:lang w:val="ru-RU"/>
              </w:rPr>
              <w:t xml:space="preserve"> защиты</w:t>
            </w:r>
          </w:p>
        </w:tc>
        <w:tc>
          <w:tcPr>
            <w:tcW w:w="2144" w:type="dxa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D57DF5" w:rsidRDefault="001B051A" w:rsidP="007128AA">
            <w:pPr>
              <w:pStyle w:val="TableParagraph"/>
              <w:ind w:left="6" w:right="76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 xml:space="preserve">Задачи и </w:t>
            </w:r>
            <w:proofErr w:type="gramStart"/>
            <w:r w:rsidRPr="00D57DF5">
              <w:rPr>
                <w:sz w:val="24"/>
                <w:szCs w:val="24"/>
                <w:lang w:val="ru-RU"/>
              </w:rPr>
              <w:t>краткое</w:t>
            </w:r>
            <w:proofErr w:type="gramEnd"/>
            <w:r w:rsidRPr="00D57DF5">
              <w:rPr>
                <w:sz w:val="24"/>
                <w:szCs w:val="24"/>
                <w:lang w:val="ru-RU"/>
              </w:rPr>
              <w:t xml:space="preserve"> содержание технологической практики. Вводный инструктаж по технике</w:t>
            </w:r>
          </w:p>
          <w:p w:rsidR="001B051A" w:rsidRPr="00D57DF5" w:rsidRDefault="001B051A" w:rsidP="007128AA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275" w:type="dxa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D57DF5" w:rsidRDefault="001B051A" w:rsidP="007128AA">
            <w:pPr>
              <w:pStyle w:val="TableParagraph"/>
              <w:ind w:left="12" w:right="-15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Изучение инструкции по технике</w:t>
            </w:r>
            <w:r w:rsidRPr="00D57D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7DF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101" w:type="dxa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D57DF5" w:rsidRDefault="001B051A" w:rsidP="007128AA">
            <w:pPr>
              <w:pStyle w:val="TableParagraph"/>
              <w:ind w:left="13" w:right="381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Метрология, стандартизация, сертификация и техническое регулирование</w:t>
            </w:r>
          </w:p>
          <w:p w:rsidR="001B051A" w:rsidRPr="00C057AF" w:rsidRDefault="001B051A" w:rsidP="007128AA">
            <w:pPr>
              <w:pStyle w:val="TableParagraph"/>
              <w:spacing w:before="21" w:line="396" w:lineRule="exact"/>
              <w:ind w:left="13" w:right="649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Охрана труда Безопасность</w:t>
            </w:r>
          </w:p>
          <w:p w:rsidR="001B051A" w:rsidRPr="00C057AF" w:rsidRDefault="001B051A" w:rsidP="007128AA">
            <w:pPr>
              <w:pStyle w:val="TableParagraph"/>
              <w:spacing w:line="249" w:lineRule="exact"/>
              <w:ind w:left="13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жизнедеятельности</w:t>
            </w:r>
          </w:p>
        </w:tc>
      </w:tr>
      <w:tr w:rsidR="001B051A" w:rsidRPr="00C057AF" w:rsidTr="00B60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5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D57DF5" w:rsidRDefault="001B051A" w:rsidP="007128AA">
            <w:pPr>
              <w:pStyle w:val="TableParagraph"/>
              <w:ind w:left="6" w:right="99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1.Знакомство с предприятием, изучение структуры ВЦ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D57DF5" w:rsidRDefault="001B051A" w:rsidP="007128AA">
            <w:pPr>
              <w:pStyle w:val="TableParagraph"/>
              <w:ind w:left="5" w:right="12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 xml:space="preserve">Навыки работы с </w:t>
            </w:r>
            <w:proofErr w:type="gramStart"/>
            <w:r w:rsidRPr="00D57DF5">
              <w:rPr>
                <w:sz w:val="24"/>
                <w:szCs w:val="24"/>
                <w:lang w:val="ru-RU"/>
              </w:rPr>
              <w:t>технической</w:t>
            </w:r>
            <w:proofErr w:type="gramEnd"/>
          </w:p>
          <w:p w:rsidR="001B051A" w:rsidRPr="00D57DF5" w:rsidRDefault="001B051A" w:rsidP="007128AA">
            <w:pPr>
              <w:pStyle w:val="TableParagraph"/>
              <w:ind w:left="5" w:right="77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документацией, справочной литературой, знание состава службы вычислительной техники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D57DF5" w:rsidRDefault="001B051A" w:rsidP="007128AA">
            <w:pPr>
              <w:pStyle w:val="TableParagraph"/>
              <w:ind w:left="6" w:right="20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 xml:space="preserve">Изучение </w:t>
            </w:r>
            <w:proofErr w:type="spellStart"/>
            <w:proofErr w:type="gramStart"/>
            <w:r w:rsidRPr="00D57DF5">
              <w:rPr>
                <w:sz w:val="24"/>
                <w:szCs w:val="24"/>
                <w:lang w:val="ru-RU"/>
              </w:rPr>
              <w:t>оборудов</w:t>
            </w:r>
            <w:proofErr w:type="spellEnd"/>
            <w:r w:rsidRPr="00D57D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DF5">
              <w:rPr>
                <w:sz w:val="24"/>
                <w:szCs w:val="24"/>
                <w:lang w:val="ru-RU"/>
              </w:rPr>
              <w:t>ания</w:t>
            </w:r>
            <w:proofErr w:type="spellEnd"/>
            <w:proofErr w:type="gramEnd"/>
            <w:r w:rsidRPr="00D57DF5">
              <w:rPr>
                <w:sz w:val="24"/>
                <w:szCs w:val="24"/>
                <w:lang w:val="ru-RU"/>
              </w:rPr>
              <w:t xml:space="preserve"> ВЦ, постановки задачи, источников</w:t>
            </w:r>
          </w:p>
          <w:p w:rsidR="001B051A" w:rsidRPr="00C057AF" w:rsidRDefault="001B051A" w:rsidP="007128AA">
            <w:pPr>
              <w:pStyle w:val="TableParagraph"/>
              <w:ind w:left="6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информации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D57DF5" w:rsidRDefault="001B051A" w:rsidP="007128AA">
            <w:pPr>
              <w:pStyle w:val="TableParagraph"/>
              <w:ind w:left="12" w:right="216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Работа в качестве дублера инженера- программиста</w:t>
            </w:r>
          </w:p>
          <w:p w:rsidR="001B051A" w:rsidRPr="00D57DF5" w:rsidRDefault="001B051A" w:rsidP="007128AA">
            <w:pPr>
              <w:pStyle w:val="TableParagraph"/>
              <w:spacing w:before="111"/>
              <w:ind w:left="12" w:right="26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 xml:space="preserve">(Установка и настройка программного обеспечения, работа в локальной вычислительной сети, работа с прикладными программами, </w:t>
            </w:r>
            <w:r w:rsidRPr="00D57DF5">
              <w:rPr>
                <w:spacing w:val="-3"/>
                <w:sz w:val="24"/>
                <w:szCs w:val="24"/>
                <w:lang w:val="ru-RU"/>
              </w:rPr>
              <w:t xml:space="preserve">работа </w:t>
            </w:r>
            <w:r w:rsidRPr="00D57DF5">
              <w:rPr>
                <w:sz w:val="24"/>
                <w:szCs w:val="24"/>
                <w:lang w:val="ru-RU"/>
              </w:rPr>
              <w:t>с базами</w:t>
            </w:r>
            <w:r w:rsidRPr="00D57D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7DF5">
              <w:rPr>
                <w:sz w:val="24"/>
                <w:szCs w:val="24"/>
                <w:lang w:val="ru-RU"/>
              </w:rPr>
              <w:t>данных)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51A" w:rsidRPr="00D57DF5" w:rsidRDefault="001B051A" w:rsidP="007128AA">
            <w:pPr>
              <w:pStyle w:val="TableParagraph"/>
              <w:ind w:left="13" w:right="-13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Архитектура аппаратных средств</w:t>
            </w:r>
          </w:p>
          <w:p w:rsidR="001B051A" w:rsidRPr="00D57DF5" w:rsidRDefault="001B051A" w:rsidP="007128AA">
            <w:pPr>
              <w:pStyle w:val="TableParagraph"/>
              <w:spacing w:before="111"/>
              <w:ind w:left="13" w:right="85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Основы программирования и базы данных</w:t>
            </w:r>
          </w:p>
          <w:p w:rsidR="001B051A" w:rsidRPr="00D57DF5" w:rsidRDefault="001B051A" w:rsidP="007128AA">
            <w:pPr>
              <w:pStyle w:val="TableParagraph"/>
              <w:spacing w:before="120"/>
              <w:ind w:left="13" w:right="491"/>
              <w:rPr>
                <w:sz w:val="24"/>
                <w:szCs w:val="24"/>
                <w:lang w:val="ru-RU"/>
              </w:rPr>
            </w:pPr>
            <w:proofErr w:type="gramStart"/>
            <w:r w:rsidRPr="00D57DF5">
              <w:rPr>
                <w:sz w:val="24"/>
                <w:szCs w:val="24"/>
                <w:lang w:val="ru-RU"/>
              </w:rPr>
              <w:t>Программное</w:t>
            </w:r>
            <w:proofErr w:type="gramEnd"/>
            <w:r w:rsidRPr="00D57DF5">
              <w:rPr>
                <w:sz w:val="24"/>
                <w:szCs w:val="24"/>
                <w:lang w:val="ru-RU"/>
              </w:rPr>
              <w:t xml:space="preserve"> обеспечение компьютерных сетей</w:t>
            </w:r>
          </w:p>
          <w:p w:rsidR="001B051A" w:rsidRPr="00D57DF5" w:rsidRDefault="001B051A" w:rsidP="007128AA">
            <w:pPr>
              <w:pStyle w:val="TableParagraph"/>
              <w:spacing w:before="121"/>
              <w:ind w:left="13" w:right="501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Операционные системы</w:t>
            </w:r>
          </w:p>
          <w:p w:rsidR="001B051A" w:rsidRPr="00D57DF5" w:rsidRDefault="001B051A" w:rsidP="007128AA">
            <w:pPr>
              <w:pStyle w:val="TableParagraph"/>
              <w:spacing w:before="120"/>
              <w:ind w:left="13" w:right="307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Математический аппарат для построения компьютерных сетей</w:t>
            </w:r>
          </w:p>
        </w:tc>
      </w:tr>
      <w:tr w:rsidR="00B60FE6" w:rsidRPr="00C057AF" w:rsidTr="00B60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1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D57DF5" w:rsidRDefault="00B60FE6" w:rsidP="007128AA">
            <w:pPr>
              <w:pStyle w:val="TableParagraph"/>
              <w:ind w:left="6" w:right="-17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 xml:space="preserve">2.Выполнение программы практики и </w:t>
            </w:r>
            <w:r w:rsidRPr="00D57DF5">
              <w:rPr>
                <w:spacing w:val="-4"/>
                <w:sz w:val="24"/>
                <w:szCs w:val="24"/>
                <w:lang w:val="ru-RU"/>
              </w:rPr>
              <w:t xml:space="preserve">сбор </w:t>
            </w:r>
            <w:r w:rsidRPr="00D57DF5">
              <w:rPr>
                <w:sz w:val="24"/>
                <w:szCs w:val="24"/>
                <w:lang w:val="ru-RU"/>
              </w:rPr>
              <w:t>материала в соответствии с заданием</w:t>
            </w:r>
            <w:r w:rsidRPr="00D57D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7DF5">
              <w:rPr>
                <w:sz w:val="24"/>
                <w:szCs w:val="24"/>
                <w:lang w:val="ru-RU"/>
              </w:rPr>
              <w:t>на</w:t>
            </w:r>
          </w:p>
          <w:p w:rsidR="00B60FE6" w:rsidRPr="00C057AF" w:rsidRDefault="00B60FE6" w:rsidP="007128AA">
            <w:pPr>
              <w:pStyle w:val="TableParagraph"/>
              <w:ind w:left="6" w:right="445"/>
              <w:rPr>
                <w:sz w:val="24"/>
                <w:szCs w:val="24"/>
              </w:rPr>
            </w:pPr>
            <w:proofErr w:type="spellStart"/>
            <w:proofErr w:type="gramStart"/>
            <w:r w:rsidRPr="00C057AF">
              <w:rPr>
                <w:sz w:val="24"/>
                <w:szCs w:val="24"/>
              </w:rPr>
              <w:t>дипломный</w:t>
            </w:r>
            <w:proofErr w:type="spellEnd"/>
            <w:proofErr w:type="gramEnd"/>
            <w:r w:rsidRPr="00C057AF">
              <w:rPr>
                <w:sz w:val="24"/>
                <w:szCs w:val="24"/>
              </w:rPr>
              <w:t xml:space="preserve"> </w:t>
            </w:r>
            <w:proofErr w:type="spellStart"/>
            <w:r w:rsidRPr="00C057AF">
              <w:rPr>
                <w:sz w:val="24"/>
                <w:szCs w:val="24"/>
              </w:rPr>
              <w:t>проект</w:t>
            </w:r>
            <w:proofErr w:type="spellEnd"/>
            <w:r w:rsidRPr="00C057A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D57DF5" w:rsidRDefault="00B60FE6" w:rsidP="007128AA">
            <w:pPr>
              <w:pStyle w:val="TableParagraph"/>
              <w:ind w:left="5" w:right="97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Уметь анализировать и обобщать полученные результаты</w:t>
            </w:r>
          </w:p>
          <w:p w:rsidR="00B60FE6" w:rsidRPr="00D57DF5" w:rsidRDefault="00B60FE6" w:rsidP="007128AA">
            <w:pPr>
              <w:pStyle w:val="TableParagraph"/>
              <w:ind w:left="5" w:right="237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 xml:space="preserve">работы в соответствии с требованиями </w:t>
            </w:r>
            <w:proofErr w:type="spellStart"/>
            <w:r w:rsidRPr="00D57DF5">
              <w:rPr>
                <w:sz w:val="24"/>
                <w:szCs w:val="24"/>
                <w:lang w:val="ru-RU"/>
              </w:rPr>
              <w:t>ГОСТа</w:t>
            </w:r>
            <w:proofErr w:type="spellEnd"/>
            <w:r w:rsidRPr="00D57DF5">
              <w:rPr>
                <w:sz w:val="24"/>
                <w:szCs w:val="24"/>
                <w:lang w:val="ru-RU"/>
              </w:rPr>
              <w:t>, ЕСКД.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D57DF5" w:rsidRDefault="00B60FE6" w:rsidP="007128AA">
            <w:pPr>
              <w:pStyle w:val="TableParagraph"/>
              <w:ind w:left="6" w:right="616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Адаптация программного продукта,</w:t>
            </w:r>
          </w:p>
          <w:p w:rsidR="00B60FE6" w:rsidRPr="00D57DF5" w:rsidRDefault="00B60FE6" w:rsidP="007128AA">
            <w:pPr>
              <w:pStyle w:val="TableParagraph"/>
              <w:ind w:left="6" w:right="138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разработанного в ходе выполнения дипломной работы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D57DF5" w:rsidRDefault="00B60FE6" w:rsidP="007128AA">
            <w:pPr>
              <w:pStyle w:val="TableParagraph"/>
              <w:ind w:left="12" w:right="608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Тестирование и внедрение программного продукта</w:t>
            </w:r>
          </w:p>
          <w:p w:rsidR="00B60FE6" w:rsidRPr="00D57DF5" w:rsidRDefault="00B60FE6" w:rsidP="007128AA">
            <w:pPr>
              <w:pStyle w:val="TableParagraph"/>
              <w:ind w:left="12" w:right="439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разработанного в ходе выполнения</w:t>
            </w:r>
          </w:p>
          <w:p w:rsidR="00B60FE6" w:rsidRPr="00C057AF" w:rsidRDefault="00B60FE6" w:rsidP="007128AA">
            <w:pPr>
              <w:pStyle w:val="TableParagraph"/>
              <w:ind w:left="12"/>
              <w:rPr>
                <w:sz w:val="24"/>
                <w:szCs w:val="24"/>
              </w:rPr>
            </w:pPr>
            <w:proofErr w:type="spellStart"/>
            <w:r w:rsidRPr="00C057AF">
              <w:rPr>
                <w:sz w:val="24"/>
                <w:szCs w:val="24"/>
              </w:rPr>
              <w:t>дипломного</w:t>
            </w:r>
            <w:proofErr w:type="spellEnd"/>
            <w:r w:rsidRPr="00C057AF">
              <w:rPr>
                <w:sz w:val="24"/>
                <w:szCs w:val="24"/>
              </w:rPr>
              <w:t xml:space="preserve"> </w:t>
            </w:r>
            <w:proofErr w:type="spellStart"/>
            <w:r w:rsidRPr="00C057AF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D57DF5" w:rsidRDefault="00B60FE6" w:rsidP="007128AA">
            <w:pPr>
              <w:pStyle w:val="TableParagraph"/>
              <w:ind w:left="13" w:right="381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Метрология, стандартизация, сертификация и техническое регулирование</w:t>
            </w:r>
          </w:p>
          <w:p w:rsidR="00B60FE6" w:rsidRPr="00D57DF5" w:rsidRDefault="00B60FE6" w:rsidP="007128AA">
            <w:pPr>
              <w:pStyle w:val="TableParagraph"/>
              <w:spacing w:before="112"/>
              <w:ind w:left="13" w:right="307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Математический аппарат для построения компьютерных сетей.</w:t>
            </w:r>
          </w:p>
        </w:tc>
      </w:tr>
      <w:tr w:rsidR="00B60FE6" w:rsidRPr="00C057AF" w:rsidTr="00B60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3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C057AF" w:rsidRDefault="00B60FE6" w:rsidP="007128AA">
            <w:pPr>
              <w:pStyle w:val="TableParagraph"/>
              <w:ind w:left="6" w:right="262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3.Обобщение материала, оформление</w:t>
            </w:r>
          </w:p>
          <w:p w:rsidR="00B60FE6" w:rsidRPr="00C057AF" w:rsidRDefault="00B60FE6" w:rsidP="007128AA">
            <w:pPr>
              <w:pStyle w:val="TableParagraph"/>
              <w:spacing w:line="261" w:lineRule="exact"/>
              <w:ind w:left="6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отчета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D57DF5" w:rsidRDefault="00B60FE6" w:rsidP="007128AA">
            <w:pPr>
              <w:pStyle w:val="TableParagraph"/>
              <w:ind w:left="5" w:right="55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Обобщение результатов и их оценка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D57DF5" w:rsidRDefault="00B60FE6" w:rsidP="007128AA">
            <w:pPr>
              <w:pStyle w:val="TableParagraph"/>
              <w:ind w:left="6" w:right="108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Подведение итогов практики,</w:t>
            </w:r>
          </w:p>
          <w:p w:rsidR="00B60FE6" w:rsidRPr="00D57DF5" w:rsidRDefault="00B60FE6" w:rsidP="007128AA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proofErr w:type="spellStart"/>
            <w:r w:rsidRPr="00D57DF5">
              <w:rPr>
                <w:sz w:val="24"/>
                <w:szCs w:val="24"/>
                <w:lang w:val="ru-RU"/>
              </w:rPr>
              <w:t>дифференцированн</w:t>
            </w:r>
            <w:proofErr w:type="spellEnd"/>
          </w:p>
          <w:p w:rsidR="00B60FE6" w:rsidRPr="00D57DF5" w:rsidRDefault="00B60FE6" w:rsidP="007128AA">
            <w:pPr>
              <w:pStyle w:val="TableParagraph"/>
              <w:spacing w:line="261" w:lineRule="exact"/>
              <w:ind w:left="6"/>
              <w:rPr>
                <w:sz w:val="24"/>
                <w:szCs w:val="24"/>
                <w:lang w:val="ru-RU"/>
              </w:rPr>
            </w:pPr>
            <w:proofErr w:type="spellStart"/>
            <w:r w:rsidRPr="00D57DF5">
              <w:rPr>
                <w:sz w:val="24"/>
                <w:szCs w:val="24"/>
                <w:lang w:val="ru-RU"/>
              </w:rPr>
              <w:t>ый</w:t>
            </w:r>
            <w:proofErr w:type="spellEnd"/>
            <w:r w:rsidRPr="00D57DF5">
              <w:rPr>
                <w:sz w:val="24"/>
                <w:szCs w:val="24"/>
                <w:lang w:val="ru-RU"/>
              </w:rPr>
              <w:t xml:space="preserve"> зачет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C057AF" w:rsidRDefault="00B60FE6" w:rsidP="007128AA">
            <w:pPr>
              <w:pStyle w:val="TableParagraph"/>
              <w:spacing w:line="267" w:lineRule="exact"/>
              <w:ind w:left="12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Оформление</w:t>
            </w:r>
          </w:p>
          <w:p w:rsidR="00B60FE6" w:rsidRPr="00C057AF" w:rsidRDefault="00B60FE6" w:rsidP="007128AA">
            <w:pPr>
              <w:pStyle w:val="TableParagraph"/>
              <w:ind w:left="12"/>
              <w:rPr>
                <w:sz w:val="24"/>
                <w:szCs w:val="24"/>
              </w:rPr>
            </w:pPr>
            <w:r w:rsidRPr="00C057AF">
              <w:rPr>
                <w:sz w:val="24"/>
                <w:szCs w:val="24"/>
              </w:rPr>
              <w:t>дневника и отчета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FE6" w:rsidRPr="00D57DF5" w:rsidRDefault="00B60FE6" w:rsidP="007128AA">
            <w:pPr>
              <w:pStyle w:val="TableParagraph"/>
              <w:ind w:left="13" w:right="381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Метрология, стандартизация, сертификация и</w:t>
            </w:r>
          </w:p>
          <w:p w:rsidR="00B60FE6" w:rsidRPr="00D57DF5" w:rsidRDefault="00B60FE6" w:rsidP="007128AA">
            <w:pPr>
              <w:pStyle w:val="TableParagraph"/>
              <w:spacing w:line="261" w:lineRule="exact"/>
              <w:ind w:left="13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техническое</w:t>
            </w:r>
          </w:p>
          <w:p w:rsidR="00B60FE6" w:rsidRPr="00D57DF5" w:rsidRDefault="00B60FE6" w:rsidP="007128AA">
            <w:pPr>
              <w:pStyle w:val="TableParagraph"/>
              <w:ind w:left="13"/>
              <w:rPr>
                <w:sz w:val="24"/>
                <w:szCs w:val="24"/>
                <w:lang w:val="ru-RU"/>
              </w:rPr>
            </w:pPr>
            <w:r w:rsidRPr="00D57DF5">
              <w:rPr>
                <w:sz w:val="24"/>
                <w:szCs w:val="24"/>
                <w:lang w:val="ru-RU"/>
              </w:rPr>
              <w:t>регулирование</w:t>
            </w:r>
          </w:p>
        </w:tc>
      </w:tr>
    </w:tbl>
    <w:p w:rsidR="00B60FE6" w:rsidRDefault="00B60FE6" w:rsidP="00B60FE6">
      <w:pPr>
        <w:pStyle w:val="Heading1"/>
        <w:tabs>
          <w:tab w:val="left" w:pos="2167"/>
        </w:tabs>
        <w:spacing w:before="59"/>
      </w:pPr>
      <w:r>
        <w:lastRenderedPageBreak/>
        <w:t>4. УСЛОВИЯ РЕАЛИЗАЦИИ ПРОГРАММЫ</w:t>
      </w:r>
      <w:r>
        <w:rPr>
          <w:spacing w:val="-5"/>
        </w:rPr>
        <w:t xml:space="preserve"> </w:t>
      </w:r>
      <w:r>
        <w:t>ПРАКТИКИ</w:t>
      </w:r>
    </w:p>
    <w:p w:rsidR="00B60FE6" w:rsidRDefault="00B60FE6" w:rsidP="00B60FE6">
      <w:pPr>
        <w:pStyle w:val="Heading1"/>
        <w:numPr>
          <w:ilvl w:val="1"/>
          <w:numId w:val="3"/>
        </w:numPr>
        <w:tabs>
          <w:tab w:val="left" w:pos="1450"/>
        </w:tabs>
        <w:spacing w:before="240"/>
        <w:ind w:hanging="433"/>
      </w:pPr>
      <w:bookmarkStart w:id="0" w:name="_bookmark9"/>
      <w:bookmarkEnd w:id="0"/>
      <w:r>
        <w:t xml:space="preserve">Требования к документации, </w:t>
      </w:r>
      <w:proofErr w:type="gramStart"/>
      <w:r>
        <w:t>необходимой</w:t>
      </w:r>
      <w:proofErr w:type="gramEnd"/>
      <w:r>
        <w:t xml:space="preserve"> для проведения</w:t>
      </w:r>
      <w:r>
        <w:rPr>
          <w:spacing w:val="-16"/>
        </w:rPr>
        <w:t xml:space="preserve"> </w:t>
      </w:r>
      <w:r>
        <w:t>практики</w:t>
      </w:r>
    </w:p>
    <w:p w:rsidR="00B60FE6" w:rsidRDefault="00B60FE6" w:rsidP="00B60FE6">
      <w:pPr>
        <w:pStyle w:val="a6"/>
        <w:spacing w:before="4"/>
        <w:rPr>
          <w:b/>
          <w:sz w:val="34"/>
        </w:rPr>
      </w:pPr>
    </w:p>
    <w:p w:rsidR="00B60FE6" w:rsidRDefault="00B60FE6" w:rsidP="00B60FE6">
      <w:pPr>
        <w:pStyle w:val="Heading3"/>
        <w:spacing w:line="275" w:lineRule="exact"/>
      </w:pPr>
      <w:r>
        <w:t>Для проведения практики в колледже разработана следующая документация: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line="292" w:lineRule="exact"/>
        <w:ind w:left="1365" w:hanging="709"/>
        <w:rPr>
          <w:sz w:val="24"/>
        </w:rPr>
      </w:pPr>
      <w:r>
        <w:rPr>
          <w:sz w:val="24"/>
        </w:rPr>
        <w:t>положение об учебной и производственной 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line="293" w:lineRule="exact"/>
        <w:ind w:left="1365" w:hanging="709"/>
        <w:rPr>
          <w:sz w:val="24"/>
        </w:rPr>
      </w:pPr>
      <w:r>
        <w:rPr>
          <w:sz w:val="24"/>
        </w:rPr>
        <w:t>рабочая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line="293" w:lineRule="exact"/>
        <w:ind w:left="1365" w:hanging="709"/>
        <w:rPr>
          <w:sz w:val="24"/>
        </w:rPr>
      </w:pPr>
      <w:r>
        <w:rPr>
          <w:sz w:val="24"/>
        </w:rPr>
        <w:t>календарно-тематический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line="293" w:lineRule="exact"/>
        <w:ind w:left="1365" w:hanging="709"/>
        <w:rPr>
          <w:sz w:val="24"/>
        </w:rPr>
      </w:pPr>
      <w:r>
        <w:rPr>
          <w:sz w:val="24"/>
        </w:rPr>
        <w:t>приказ о назначении руководителя практики от 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before="3" w:line="237" w:lineRule="auto"/>
        <w:ind w:right="169" w:firstLine="0"/>
        <w:rPr>
          <w:sz w:val="24"/>
        </w:rPr>
      </w:pPr>
      <w:r>
        <w:rPr>
          <w:sz w:val="24"/>
        </w:rPr>
        <w:t>приказ о закреплении темы выпускной квалификационной работы в форме дипломного 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(работы)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before="2" w:line="293" w:lineRule="exact"/>
        <w:ind w:left="1365" w:hanging="709"/>
        <w:rPr>
          <w:sz w:val="24"/>
        </w:rPr>
      </w:pPr>
      <w:r>
        <w:rPr>
          <w:sz w:val="24"/>
        </w:rPr>
        <w:t>договоры с предприятиями по 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line="293" w:lineRule="exact"/>
        <w:ind w:left="1365" w:hanging="709"/>
        <w:rPr>
          <w:sz w:val="24"/>
        </w:rPr>
      </w:pPr>
      <w:r>
        <w:rPr>
          <w:sz w:val="24"/>
        </w:rPr>
        <w:t>приказ о распределении студентов по базам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before="3" w:line="237" w:lineRule="auto"/>
        <w:ind w:right="165" w:firstLine="0"/>
        <w:rPr>
          <w:sz w:val="24"/>
        </w:rPr>
      </w:pPr>
      <w:r>
        <w:rPr>
          <w:sz w:val="24"/>
        </w:rPr>
        <w:t xml:space="preserve">план-график консультаций и контроля за выполнением студентами программы практики (при </w:t>
      </w:r>
      <w:proofErr w:type="gramStart"/>
      <w:r>
        <w:rPr>
          <w:sz w:val="24"/>
        </w:rPr>
        <w:t>проведении</w:t>
      </w:r>
      <w:proofErr w:type="gramEnd"/>
      <w:r>
        <w:rPr>
          <w:sz w:val="24"/>
        </w:rPr>
        <w:t xml:space="preserve"> практики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предприятии);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before="2"/>
        <w:ind w:left="1365" w:hanging="709"/>
        <w:rPr>
          <w:sz w:val="24"/>
        </w:rPr>
      </w:pPr>
      <w:r>
        <w:rPr>
          <w:sz w:val="24"/>
        </w:rPr>
        <w:t>график защиты отчетов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B60FE6" w:rsidRDefault="00B60FE6" w:rsidP="00B60FE6">
      <w:pPr>
        <w:pStyle w:val="Heading1"/>
        <w:numPr>
          <w:ilvl w:val="1"/>
          <w:numId w:val="3"/>
        </w:numPr>
        <w:tabs>
          <w:tab w:val="left" w:pos="1450"/>
        </w:tabs>
        <w:spacing w:before="242"/>
        <w:ind w:hanging="433"/>
      </w:pPr>
      <w:bookmarkStart w:id="1" w:name="_bookmark10"/>
      <w:bookmarkEnd w:id="1"/>
      <w:r>
        <w:t>Требования к учебно-методическому обеспечению</w:t>
      </w:r>
      <w:r>
        <w:rPr>
          <w:spacing w:val="-9"/>
        </w:rPr>
        <w:t xml:space="preserve"> </w:t>
      </w:r>
      <w:r>
        <w:t>практики</w:t>
      </w:r>
    </w:p>
    <w:p w:rsidR="00B60FE6" w:rsidRDefault="00B60FE6" w:rsidP="00B60FE6">
      <w:pPr>
        <w:pStyle w:val="Heading3"/>
        <w:spacing w:before="121"/>
        <w:ind w:right="1218"/>
      </w:pPr>
      <w:r>
        <w:t xml:space="preserve">В целях реализации требований к учебно-методическому обеспечению практики </w:t>
      </w:r>
      <w:proofErr w:type="gramStart"/>
      <w:r>
        <w:t>разработаны</w:t>
      </w:r>
      <w:proofErr w:type="gramEnd"/>
      <w:r>
        <w:t xml:space="preserve"> и утверждены: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before="117" w:line="293" w:lineRule="exact"/>
        <w:ind w:left="1365" w:hanging="709"/>
        <w:rPr>
          <w:sz w:val="24"/>
        </w:rPr>
      </w:pPr>
      <w:r>
        <w:rPr>
          <w:sz w:val="24"/>
        </w:rPr>
        <w:t>Задания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line="293" w:lineRule="exact"/>
        <w:ind w:left="1365" w:hanging="709"/>
        <w:rPr>
          <w:sz w:val="24"/>
        </w:rPr>
      </w:pPr>
      <w:r>
        <w:rPr>
          <w:sz w:val="24"/>
        </w:rPr>
        <w:t>Методические рекомендации для студентов по выполнению видов работ на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практике;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line="293" w:lineRule="exact"/>
        <w:ind w:left="1365" w:hanging="709"/>
        <w:rPr>
          <w:sz w:val="24"/>
        </w:rPr>
      </w:pPr>
      <w:r>
        <w:rPr>
          <w:sz w:val="24"/>
        </w:rPr>
        <w:t>Методические рекомендации по формированию отчетов 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line="293" w:lineRule="exact"/>
        <w:ind w:left="1365" w:hanging="709"/>
        <w:rPr>
          <w:sz w:val="24"/>
        </w:rPr>
      </w:pPr>
      <w:r>
        <w:rPr>
          <w:sz w:val="24"/>
        </w:rPr>
        <w:t>Методические рекомендации по оформлению дневника 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практике;</w:t>
      </w:r>
    </w:p>
    <w:p w:rsidR="00B60FE6" w:rsidRDefault="00B60FE6" w:rsidP="00B60FE6">
      <w:pPr>
        <w:pStyle w:val="a8"/>
        <w:numPr>
          <w:ilvl w:val="0"/>
          <w:numId w:val="2"/>
        </w:numPr>
        <w:tabs>
          <w:tab w:val="left" w:pos="1365"/>
          <w:tab w:val="left" w:pos="1366"/>
        </w:tabs>
        <w:spacing w:line="293" w:lineRule="exact"/>
        <w:ind w:left="1365" w:hanging="709"/>
        <w:rPr>
          <w:sz w:val="24"/>
        </w:rPr>
      </w:pPr>
      <w:r>
        <w:rPr>
          <w:sz w:val="24"/>
        </w:rPr>
        <w:t>Критерии оценки прохождения практики и 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отчетов.</w:t>
      </w:r>
    </w:p>
    <w:p w:rsidR="00B60FE6" w:rsidRDefault="00B60FE6" w:rsidP="00B60FE6">
      <w:pPr>
        <w:pStyle w:val="Heading1"/>
        <w:numPr>
          <w:ilvl w:val="1"/>
          <w:numId w:val="3"/>
        </w:numPr>
        <w:tabs>
          <w:tab w:val="left" w:pos="1450"/>
        </w:tabs>
        <w:spacing w:before="243"/>
        <w:ind w:hanging="433"/>
      </w:pPr>
      <w:bookmarkStart w:id="2" w:name="_bookmark11"/>
      <w:bookmarkEnd w:id="2"/>
      <w:r>
        <w:t>Требования к</w:t>
      </w:r>
      <w:r>
        <w:rPr>
          <w:spacing w:val="-4"/>
        </w:rPr>
        <w:t xml:space="preserve"> </w:t>
      </w:r>
      <w:r>
        <w:t>студенту-практиканту:</w:t>
      </w:r>
    </w:p>
    <w:p w:rsidR="00B60FE6" w:rsidRDefault="00B60FE6" w:rsidP="00B60FE6">
      <w:pPr>
        <w:pStyle w:val="a6"/>
        <w:spacing w:before="114"/>
        <w:ind w:left="657"/>
      </w:pPr>
      <w:r>
        <w:t>При прохождении практики студент обязан:</w:t>
      </w:r>
    </w:p>
    <w:p w:rsidR="00B60FE6" w:rsidRDefault="00B60FE6" w:rsidP="00B60FE6">
      <w:pPr>
        <w:pStyle w:val="a8"/>
        <w:numPr>
          <w:ilvl w:val="1"/>
          <w:numId w:val="2"/>
        </w:numPr>
        <w:tabs>
          <w:tab w:val="left" w:pos="1365"/>
          <w:tab w:val="left" w:pos="1366"/>
        </w:tabs>
        <w:ind w:left="1365" w:hanging="352"/>
        <w:rPr>
          <w:sz w:val="24"/>
        </w:rPr>
      </w:pPr>
      <w:r>
        <w:rPr>
          <w:sz w:val="24"/>
        </w:rPr>
        <w:t>руководствоваться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B60FE6" w:rsidRDefault="00B60FE6" w:rsidP="00B60FE6">
      <w:pPr>
        <w:pStyle w:val="a8"/>
        <w:numPr>
          <w:ilvl w:val="1"/>
          <w:numId w:val="2"/>
        </w:numPr>
        <w:tabs>
          <w:tab w:val="left" w:pos="1365"/>
          <w:tab w:val="left" w:pos="1366"/>
        </w:tabs>
        <w:ind w:left="1365" w:hanging="349"/>
        <w:rPr>
          <w:sz w:val="24"/>
        </w:rPr>
      </w:pPr>
      <w:r>
        <w:rPr>
          <w:sz w:val="24"/>
        </w:rPr>
        <w:t>в полном объеме выполнять задания и рекомендации руководителя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практики;</w:t>
      </w:r>
    </w:p>
    <w:p w:rsidR="00B60FE6" w:rsidRDefault="00B60FE6" w:rsidP="00B60FE6">
      <w:pPr>
        <w:pStyle w:val="a8"/>
        <w:numPr>
          <w:ilvl w:val="1"/>
          <w:numId w:val="2"/>
        </w:numPr>
        <w:tabs>
          <w:tab w:val="left" w:pos="1365"/>
          <w:tab w:val="left" w:pos="1366"/>
        </w:tabs>
        <w:ind w:right="168" w:hanging="360"/>
        <w:rPr>
          <w:sz w:val="24"/>
        </w:rPr>
      </w:pPr>
      <w:r>
        <w:rPr>
          <w:sz w:val="24"/>
        </w:rPr>
        <w:t xml:space="preserve">строго соблюдать </w:t>
      </w:r>
      <w:proofErr w:type="gramStart"/>
      <w:r>
        <w:rPr>
          <w:sz w:val="24"/>
        </w:rPr>
        <w:t>действующие</w:t>
      </w:r>
      <w:proofErr w:type="gramEnd"/>
      <w:r>
        <w:rPr>
          <w:sz w:val="24"/>
        </w:rPr>
        <w:t xml:space="preserve"> на предприятии (в организации) правила внутреннего распорядка;</w:t>
      </w:r>
    </w:p>
    <w:p w:rsidR="00B60FE6" w:rsidRDefault="00B60FE6" w:rsidP="00B60FE6">
      <w:pPr>
        <w:pStyle w:val="a8"/>
        <w:numPr>
          <w:ilvl w:val="1"/>
          <w:numId w:val="2"/>
        </w:numPr>
        <w:tabs>
          <w:tab w:val="left" w:pos="1365"/>
          <w:tab w:val="left" w:pos="1366"/>
        </w:tabs>
        <w:ind w:right="171" w:hanging="360"/>
        <w:rPr>
          <w:sz w:val="24"/>
        </w:rPr>
      </w:pPr>
      <w:r>
        <w:rPr>
          <w:sz w:val="24"/>
        </w:rPr>
        <w:t>строго соблюдать правила охраны труда, техники безопасности и производственной санитарии;</w:t>
      </w:r>
    </w:p>
    <w:p w:rsidR="00B60FE6" w:rsidRDefault="00B60FE6" w:rsidP="00B60FE6">
      <w:pPr>
        <w:pStyle w:val="a8"/>
        <w:numPr>
          <w:ilvl w:val="1"/>
          <w:numId w:val="2"/>
        </w:numPr>
        <w:tabs>
          <w:tab w:val="left" w:pos="1365"/>
          <w:tab w:val="left" w:pos="1366"/>
        </w:tabs>
        <w:spacing w:before="1"/>
        <w:ind w:left="1365" w:hanging="349"/>
        <w:rPr>
          <w:sz w:val="24"/>
        </w:rPr>
      </w:pPr>
      <w:r>
        <w:rPr>
          <w:sz w:val="24"/>
        </w:rPr>
        <w:t>поддерживать имидж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B60FE6" w:rsidRDefault="00B60FE6" w:rsidP="00B60FE6">
      <w:pPr>
        <w:pStyle w:val="a8"/>
        <w:numPr>
          <w:ilvl w:val="1"/>
          <w:numId w:val="2"/>
        </w:numPr>
        <w:tabs>
          <w:tab w:val="left" w:pos="1365"/>
          <w:tab w:val="left" w:pos="1366"/>
        </w:tabs>
        <w:ind w:left="1365" w:hanging="349"/>
        <w:rPr>
          <w:sz w:val="24"/>
        </w:rPr>
      </w:pPr>
      <w:r>
        <w:rPr>
          <w:sz w:val="24"/>
        </w:rPr>
        <w:t>сохранять коммерческую тайну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предприятия;</w:t>
      </w:r>
    </w:p>
    <w:p w:rsidR="00B60FE6" w:rsidRDefault="00B60FE6" w:rsidP="00B60FE6">
      <w:pPr>
        <w:pStyle w:val="a8"/>
        <w:numPr>
          <w:ilvl w:val="1"/>
          <w:numId w:val="2"/>
        </w:numPr>
        <w:tabs>
          <w:tab w:val="left" w:pos="1365"/>
          <w:tab w:val="left" w:pos="1366"/>
        </w:tabs>
        <w:ind w:left="1365" w:hanging="349"/>
        <w:rPr>
          <w:sz w:val="24"/>
        </w:rPr>
      </w:pPr>
      <w:r>
        <w:rPr>
          <w:sz w:val="24"/>
        </w:rPr>
        <w:t>ответственно относиться к выполнению производственных обязанностей 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заданий;</w:t>
      </w:r>
    </w:p>
    <w:p w:rsidR="00B60FE6" w:rsidRDefault="00B60FE6" w:rsidP="00B60FE6">
      <w:pPr>
        <w:pStyle w:val="a6"/>
        <w:spacing w:before="2"/>
        <w:rPr>
          <w:sz w:val="21"/>
        </w:rPr>
      </w:pPr>
    </w:p>
    <w:p w:rsidR="00B60FE6" w:rsidRDefault="00B60FE6" w:rsidP="00B60FE6">
      <w:pPr>
        <w:pStyle w:val="Heading1"/>
        <w:numPr>
          <w:ilvl w:val="1"/>
          <w:numId w:val="3"/>
        </w:numPr>
        <w:tabs>
          <w:tab w:val="left" w:pos="1450"/>
        </w:tabs>
        <w:ind w:hanging="433"/>
        <w:jc w:val="both"/>
      </w:pPr>
      <w:bookmarkStart w:id="3" w:name="_bookmark13"/>
      <w:bookmarkEnd w:id="3"/>
      <w:r>
        <w:t>Требования к материально-техническому обеспечению</w:t>
      </w:r>
      <w:r>
        <w:rPr>
          <w:spacing w:val="-7"/>
        </w:rPr>
        <w:t xml:space="preserve"> </w:t>
      </w:r>
      <w:r>
        <w:t>практики</w:t>
      </w:r>
    </w:p>
    <w:p w:rsidR="00B60FE6" w:rsidRDefault="00B60FE6" w:rsidP="00B60FE6">
      <w:pPr>
        <w:pStyle w:val="a6"/>
        <w:spacing w:before="116"/>
        <w:ind w:left="116" w:right="167" w:firstLine="540"/>
        <w:jc w:val="both"/>
      </w:pPr>
      <w:r>
        <w:rPr>
          <w:b/>
        </w:rPr>
        <w:t xml:space="preserve">Преддипломная практика </w:t>
      </w:r>
      <w:r>
        <w:t>студентов должна проходить в одном из подразделений предприятия (организации, учреждения), выполняющего экономические, плановые, организационные или управленческие функции, или их компле</w:t>
      </w:r>
      <w:proofErr w:type="gramStart"/>
      <w:r>
        <w:t>кс с пр</w:t>
      </w:r>
      <w:proofErr w:type="gramEnd"/>
      <w:r>
        <w:t>именением информационных технологий. Имея рабочее место в одном из таких подразделений, студенты знакомятся с деятельностью других подразделений по мере выполнения программы практики.</w:t>
      </w:r>
    </w:p>
    <w:p w:rsidR="00B60FE6" w:rsidRDefault="00B60FE6" w:rsidP="00B60FE6">
      <w:pPr>
        <w:pStyle w:val="a6"/>
        <w:spacing w:before="1"/>
        <w:ind w:left="116" w:right="165" w:firstLine="540"/>
        <w:jc w:val="both"/>
      </w:pPr>
      <w:r>
        <w:t xml:space="preserve">Во время прохождения практики студенты соблюдают и выполняют все </w:t>
      </w:r>
      <w:r>
        <w:lastRenderedPageBreak/>
        <w:t xml:space="preserve">требования, действующие на </w:t>
      </w:r>
      <w:proofErr w:type="gramStart"/>
      <w:r>
        <w:t>предприятии</w:t>
      </w:r>
      <w:proofErr w:type="gramEnd"/>
      <w:r>
        <w:t>, правила внутреннего трудового распорядка. На время практики студент может быть принят на вакантную штатную должность с выполнением конкретного производственного задания и оплатой труда. В этом случае на него распространяются все положения трудового законодательства и положения соответствующей должностной инструкции.</w:t>
      </w:r>
    </w:p>
    <w:p w:rsidR="00B60FE6" w:rsidRDefault="00B60FE6" w:rsidP="00B60FE6">
      <w:pPr>
        <w:pStyle w:val="a6"/>
        <w:ind w:left="296" w:right="160" w:firstLine="360"/>
        <w:jc w:val="both"/>
      </w:pPr>
      <w:r>
        <w:t>направляются на места практики в соответствии с договорами, заключенными с базовыми предприятиями и организациями, или по запросу предприятий.</w:t>
      </w:r>
    </w:p>
    <w:p w:rsidR="00B60FE6" w:rsidRDefault="00B60FE6" w:rsidP="00B60FE6">
      <w:pPr>
        <w:pStyle w:val="a6"/>
        <w:spacing w:before="9"/>
        <w:rPr>
          <w:sz w:val="23"/>
        </w:rPr>
      </w:pPr>
    </w:p>
    <w:p w:rsidR="00F3481B" w:rsidRPr="00F3481B" w:rsidRDefault="00F3481B" w:rsidP="00F3481B">
      <w:pPr>
        <w:pStyle w:val="a6"/>
        <w:rPr>
          <w:b/>
        </w:rPr>
      </w:pPr>
      <w:r>
        <w:rPr>
          <w:b/>
        </w:rPr>
        <w:t xml:space="preserve">4.5. </w:t>
      </w:r>
      <w:r w:rsidRPr="00F3481B">
        <w:rPr>
          <w:b/>
        </w:rPr>
        <w:t>Материально-техническое обеспечение производственной практики:</w:t>
      </w:r>
    </w:p>
    <w:p w:rsidR="00F3481B" w:rsidRPr="00F3481B" w:rsidRDefault="00F3481B" w:rsidP="00F3481B">
      <w:pPr>
        <w:pStyle w:val="a6"/>
        <w:spacing w:before="7"/>
        <w:rPr>
          <w:b/>
          <w:sz w:val="22"/>
        </w:rPr>
      </w:pPr>
    </w:p>
    <w:p w:rsidR="00F3481B" w:rsidRPr="00F3481B" w:rsidRDefault="00F3481B" w:rsidP="00F3481B">
      <w:pPr>
        <w:pStyle w:val="a6"/>
        <w:spacing w:line="360" w:lineRule="auto"/>
        <w:ind w:left="962" w:right="1163" w:firstLine="707"/>
        <w:rPr>
          <w:b/>
        </w:rPr>
      </w:pPr>
      <w:r w:rsidRPr="00F3481B">
        <w:rPr>
          <w:b/>
        </w:rPr>
        <w:t>Для проведения производственной практики, для выполнения целей и задач практики необходимо:</w:t>
      </w:r>
    </w:p>
    <w:p w:rsidR="00F3481B" w:rsidRDefault="00F3481B" w:rsidP="00F3481B">
      <w:pPr>
        <w:pStyle w:val="a6"/>
        <w:numPr>
          <w:ilvl w:val="0"/>
          <w:numId w:val="10"/>
        </w:numPr>
        <w:spacing w:before="121" w:line="348" w:lineRule="auto"/>
        <w:ind w:right="381"/>
      </w:pPr>
      <w:r>
        <w:t>Материально техническое обеспечение производственной практики осуществляе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за счет принимающей</w:t>
      </w:r>
      <w:r>
        <w:rPr>
          <w:spacing w:val="-2"/>
        </w:rPr>
        <w:t xml:space="preserve"> </w:t>
      </w:r>
      <w:r>
        <w:t>стороны</w:t>
      </w:r>
    </w:p>
    <w:p w:rsidR="00F3481B" w:rsidRDefault="00F3481B" w:rsidP="00F3481B">
      <w:pPr>
        <w:pStyle w:val="a6"/>
        <w:numPr>
          <w:ilvl w:val="0"/>
          <w:numId w:val="10"/>
        </w:numPr>
        <w:spacing w:before="121" w:line="348" w:lineRule="auto"/>
        <w:ind w:right="381"/>
      </w:pPr>
      <w:r>
        <w:t xml:space="preserve">Доступ к </w:t>
      </w:r>
      <w:proofErr w:type="spellStart"/>
      <w:r>
        <w:t>интернет-ресурсам</w:t>
      </w:r>
      <w:proofErr w:type="spellEnd"/>
    </w:p>
    <w:p w:rsidR="00B60FE6" w:rsidRDefault="00B60FE6" w:rsidP="00B60FE6">
      <w:pPr>
        <w:pStyle w:val="a6"/>
        <w:spacing w:before="4"/>
        <w:rPr>
          <w:sz w:val="21"/>
        </w:rPr>
      </w:pPr>
    </w:p>
    <w:p w:rsidR="00F3481B" w:rsidRDefault="00F3481B" w:rsidP="00F3481B">
      <w:pPr>
        <w:pStyle w:val="Heading1"/>
        <w:tabs>
          <w:tab w:val="left" w:pos="1450"/>
        </w:tabs>
      </w:pPr>
      <w:r>
        <w:t>4.6. Информационное обеспечение</w:t>
      </w:r>
      <w:r>
        <w:rPr>
          <w:spacing w:val="-4"/>
        </w:rPr>
        <w:t xml:space="preserve"> </w:t>
      </w:r>
      <w:r>
        <w:t>обучения.</w:t>
      </w:r>
    </w:p>
    <w:p w:rsidR="00F3481B" w:rsidRDefault="00F3481B" w:rsidP="00F3481B">
      <w:pPr>
        <w:pStyle w:val="Heading3"/>
        <w:spacing w:before="119"/>
        <w:ind w:right="1153"/>
      </w:pPr>
      <w:r>
        <w:t>Перечень рекомендуемых учебных изданий, Интернет-ресурсов, дополнительной литературы</w:t>
      </w:r>
    </w:p>
    <w:p w:rsidR="00F3481B" w:rsidRPr="00F3481B" w:rsidRDefault="00F3481B" w:rsidP="00F3481B">
      <w:pPr>
        <w:tabs>
          <w:tab w:val="left" w:pos="1682"/>
        </w:tabs>
        <w:spacing w:line="360" w:lineRule="auto"/>
        <w:ind w:right="345"/>
        <w:jc w:val="both"/>
        <w:rPr>
          <w:sz w:val="24"/>
        </w:rPr>
      </w:pPr>
      <w:r w:rsidRPr="00F3481B">
        <w:rPr>
          <w:sz w:val="24"/>
          <w:szCs w:val="24"/>
        </w:rPr>
        <w:t xml:space="preserve">1. </w:t>
      </w:r>
      <w:r w:rsidRPr="00F3481B">
        <w:rPr>
          <w:sz w:val="24"/>
        </w:rPr>
        <w:t xml:space="preserve">Проектирование информационных систем : учебник и практикум для СПО / Д. </w:t>
      </w:r>
      <w:r w:rsidRPr="00F3481B">
        <w:rPr>
          <w:spacing w:val="4"/>
          <w:sz w:val="24"/>
        </w:rPr>
        <w:t xml:space="preserve">В. </w:t>
      </w:r>
      <w:r w:rsidRPr="00F3481B">
        <w:rPr>
          <w:sz w:val="24"/>
        </w:rPr>
        <w:t xml:space="preserve">Чистов, П. П. Мельников, А. В. </w:t>
      </w:r>
      <w:proofErr w:type="spellStart"/>
      <w:r w:rsidRPr="00F3481B">
        <w:rPr>
          <w:sz w:val="24"/>
        </w:rPr>
        <w:t>Золотарюк</w:t>
      </w:r>
      <w:proofErr w:type="spellEnd"/>
      <w:r w:rsidRPr="00F3481B">
        <w:rPr>
          <w:sz w:val="24"/>
        </w:rPr>
        <w:t xml:space="preserve">, Н. Б. </w:t>
      </w:r>
      <w:proofErr w:type="spellStart"/>
      <w:r w:rsidRPr="00F3481B">
        <w:rPr>
          <w:sz w:val="24"/>
        </w:rPr>
        <w:t>Ничепорук</w:t>
      </w:r>
      <w:proofErr w:type="spellEnd"/>
      <w:r w:rsidRPr="00F3481B">
        <w:rPr>
          <w:sz w:val="24"/>
        </w:rPr>
        <w:t xml:space="preserve"> ; под общ</w:t>
      </w:r>
      <w:proofErr w:type="gramStart"/>
      <w:r w:rsidRPr="00F3481B">
        <w:rPr>
          <w:sz w:val="24"/>
        </w:rPr>
        <w:t>.</w:t>
      </w:r>
      <w:proofErr w:type="gramEnd"/>
      <w:r w:rsidRPr="00F3481B">
        <w:rPr>
          <w:sz w:val="24"/>
        </w:rPr>
        <w:t xml:space="preserve"> </w:t>
      </w:r>
      <w:proofErr w:type="gramStart"/>
      <w:r w:rsidRPr="00F3481B">
        <w:rPr>
          <w:sz w:val="24"/>
        </w:rPr>
        <w:t>р</w:t>
      </w:r>
      <w:proofErr w:type="gramEnd"/>
      <w:r w:rsidRPr="00F3481B">
        <w:rPr>
          <w:sz w:val="24"/>
        </w:rPr>
        <w:t xml:space="preserve">ед. Д. В. Чистова. — М. : Издательство </w:t>
      </w:r>
      <w:proofErr w:type="spellStart"/>
      <w:r w:rsidRPr="00F3481B">
        <w:rPr>
          <w:sz w:val="24"/>
        </w:rPr>
        <w:t>Юрайт</w:t>
      </w:r>
      <w:proofErr w:type="spellEnd"/>
      <w:r w:rsidRPr="00F3481B">
        <w:rPr>
          <w:sz w:val="24"/>
        </w:rPr>
        <w:t xml:space="preserve">, 2017. — 258 с. — (Профессиональное </w:t>
      </w:r>
      <w:proofErr w:type="spellStart"/>
      <w:r w:rsidRPr="00F3481B">
        <w:rPr>
          <w:sz w:val="24"/>
        </w:rPr>
        <w:t>обр</w:t>
      </w:r>
      <w:proofErr w:type="gramStart"/>
      <w:r w:rsidRPr="00F3481B">
        <w:rPr>
          <w:sz w:val="24"/>
        </w:rPr>
        <w:t>а</w:t>
      </w:r>
      <w:proofErr w:type="spellEnd"/>
      <w:r w:rsidRPr="00F3481B">
        <w:rPr>
          <w:sz w:val="24"/>
        </w:rPr>
        <w:t>-</w:t>
      </w:r>
      <w:proofErr w:type="gramEnd"/>
      <w:r w:rsidRPr="00F3481B">
        <w:rPr>
          <w:sz w:val="24"/>
        </w:rPr>
        <w:t xml:space="preserve"> </w:t>
      </w:r>
      <w:proofErr w:type="spellStart"/>
      <w:r w:rsidRPr="00F3481B">
        <w:rPr>
          <w:sz w:val="24"/>
        </w:rPr>
        <w:t>зование</w:t>
      </w:r>
      <w:proofErr w:type="spellEnd"/>
      <w:r w:rsidRPr="00F3481B">
        <w:rPr>
          <w:sz w:val="24"/>
        </w:rPr>
        <w:t>).</w:t>
      </w:r>
    </w:p>
    <w:p w:rsidR="00F3481B" w:rsidRPr="00F3481B" w:rsidRDefault="00F3481B" w:rsidP="00F3481B">
      <w:pPr>
        <w:tabs>
          <w:tab w:val="left" w:pos="1851"/>
        </w:tabs>
        <w:spacing w:before="1" w:line="360" w:lineRule="auto"/>
        <w:ind w:right="346"/>
        <w:jc w:val="both"/>
        <w:rPr>
          <w:sz w:val="24"/>
        </w:rPr>
      </w:pPr>
      <w:r>
        <w:rPr>
          <w:sz w:val="24"/>
        </w:rPr>
        <w:t xml:space="preserve">2. </w:t>
      </w:r>
      <w:r w:rsidRPr="00F3481B">
        <w:rPr>
          <w:sz w:val="24"/>
        </w:rPr>
        <w:t>Построение коммутируемых  компьютерных  сетей  [Электронный  ресурс]  /  Е.В. Смирнова, И.В. Баскаков, А.В. Пролетарский, Р.А. Федотов. - 2-е изд., испр. - М.</w:t>
      </w:r>
      <w:proofErr w:type="gramStart"/>
      <w:r w:rsidRPr="00F3481B">
        <w:rPr>
          <w:sz w:val="24"/>
        </w:rPr>
        <w:t xml:space="preserve"> :</w:t>
      </w:r>
      <w:proofErr w:type="gramEnd"/>
      <w:r w:rsidRPr="00F3481B">
        <w:rPr>
          <w:sz w:val="24"/>
        </w:rPr>
        <w:t xml:space="preserve"> Национальный Открытый Университет «ИНТУИТ», 201</w:t>
      </w:r>
      <w:r w:rsidR="0081513D">
        <w:rPr>
          <w:sz w:val="24"/>
        </w:rPr>
        <w:t>9</w:t>
      </w:r>
      <w:r w:rsidRPr="00F3481B">
        <w:rPr>
          <w:sz w:val="24"/>
        </w:rPr>
        <w:t xml:space="preserve"> – Режим доступа :</w:t>
      </w:r>
      <w:r w:rsidRPr="00F3481B">
        <w:rPr>
          <w:color w:val="0000FF"/>
          <w:sz w:val="24"/>
          <w:u w:val="single" w:color="0000FF"/>
        </w:rPr>
        <w:t xml:space="preserve"> </w:t>
      </w:r>
      <w:hyperlink r:id="rId7">
        <w:r w:rsidRPr="00F3481B">
          <w:rPr>
            <w:color w:val="0000FF"/>
            <w:sz w:val="24"/>
            <w:u w:val="single" w:color="0000FF"/>
          </w:rPr>
          <w:t>www.biblioclub.ru</w:t>
        </w:r>
        <w:r w:rsidRPr="00F3481B">
          <w:rPr>
            <w:sz w:val="24"/>
          </w:rPr>
          <w:t>.</w:t>
        </w:r>
      </w:hyperlink>
    </w:p>
    <w:p w:rsidR="00F3481B" w:rsidRDefault="00F3481B" w:rsidP="00F3481B">
      <w:pPr>
        <w:pStyle w:val="a6"/>
      </w:pPr>
      <w:r>
        <w:t>Интернет-ресурсы:</w:t>
      </w:r>
    </w:p>
    <w:p w:rsidR="00F3481B" w:rsidRDefault="00B429B4" w:rsidP="00F3481B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spacing w:before="139"/>
        <w:rPr>
          <w:sz w:val="24"/>
        </w:rPr>
      </w:pPr>
      <w:hyperlink r:id="rId8">
        <w:r w:rsidR="00F3481B">
          <w:rPr>
            <w:sz w:val="24"/>
          </w:rPr>
          <w:t>http://www.wiley.com/compbooks/fastethernet</w:t>
        </w:r>
      </w:hyperlink>
    </w:p>
    <w:p w:rsidR="00F3481B" w:rsidRDefault="00B429B4" w:rsidP="00F3481B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spacing w:before="137"/>
        <w:rPr>
          <w:sz w:val="24"/>
        </w:rPr>
      </w:pPr>
      <w:hyperlink r:id="rId9">
        <w:r w:rsidR="00F3481B">
          <w:rPr>
            <w:sz w:val="24"/>
          </w:rPr>
          <w:t>http://www.gigabit-ethernet.org</w:t>
        </w:r>
      </w:hyperlink>
    </w:p>
    <w:p w:rsidR="00F3481B" w:rsidRDefault="00B429B4" w:rsidP="00F3481B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spacing w:before="139"/>
        <w:rPr>
          <w:sz w:val="24"/>
        </w:rPr>
      </w:pPr>
      <w:hyperlink r:id="rId10">
        <w:r w:rsidR="00F3481B">
          <w:rPr>
            <w:sz w:val="24"/>
          </w:rPr>
          <w:t>http://www.microsoft.com/rus</w:t>
        </w:r>
      </w:hyperlink>
    </w:p>
    <w:p w:rsidR="00F3481B" w:rsidRDefault="00B429B4" w:rsidP="00F3481B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spacing w:before="137"/>
        <w:rPr>
          <w:sz w:val="24"/>
        </w:rPr>
      </w:pPr>
      <w:hyperlink r:id="rId11">
        <w:r w:rsidR="00F3481B">
          <w:rPr>
            <w:sz w:val="24"/>
          </w:rPr>
          <w:t>http://www.novell.ru</w:t>
        </w:r>
      </w:hyperlink>
    </w:p>
    <w:p w:rsidR="00B37F7B" w:rsidRDefault="00B37F7B" w:rsidP="001B051A">
      <w:pPr>
        <w:spacing w:before="200" w:line="360" w:lineRule="auto"/>
        <w:ind w:right="436"/>
        <w:rPr>
          <w:sz w:val="24"/>
          <w:szCs w:val="24"/>
        </w:rPr>
      </w:pPr>
    </w:p>
    <w:p w:rsidR="001B051A" w:rsidRPr="001B051A" w:rsidRDefault="001B051A" w:rsidP="001B051A">
      <w:pPr>
        <w:spacing w:before="200" w:line="360" w:lineRule="auto"/>
        <w:ind w:right="436"/>
        <w:rPr>
          <w:sz w:val="24"/>
          <w:szCs w:val="24"/>
        </w:rPr>
      </w:pP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</w:p>
    <w:p w:rsidR="009B07B8" w:rsidRPr="00FA19EE" w:rsidRDefault="009B07B8" w:rsidP="009B07B8">
      <w:pPr>
        <w:ind w:right="-5"/>
        <w:jc w:val="center"/>
        <w:outlineLvl w:val="0"/>
      </w:pPr>
      <w:r>
        <w:lastRenderedPageBreak/>
        <w:tab/>
      </w:r>
      <w:r w:rsidRPr="00FA19EE">
        <w:rPr>
          <w:b/>
          <w:bCs/>
        </w:rPr>
        <w:t>ДОГОВОР</w:t>
      </w:r>
    </w:p>
    <w:p w:rsidR="009B07B8" w:rsidRPr="00FA19EE" w:rsidRDefault="009B07B8" w:rsidP="009B07B8">
      <w:pPr>
        <w:ind w:right="-5"/>
        <w:jc w:val="center"/>
        <w:outlineLvl w:val="0"/>
        <w:rPr>
          <w:b/>
          <w:bCs/>
        </w:rPr>
      </w:pPr>
      <w:r w:rsidRPr="00FA19EE">
        <w:rPr>
          <w:b/>
          <w:bCs/>
        </w:rPr>
        <w:t xml:space="preserve">на проведение </w:t>
      </w:r>
      <w:r>
        <w:rPr>
          <w:b/>
          <w:bCs/>
        </w:rPr>
        <w:t>производственной</w:t>
      </w:r>
      <w:r w:rsidRPr="00FA19EE">
        <w:rPr>
          <w:b/>
          <w:bCs/>
        </w:rPr>
        <w:t xml:space="preserve"> практики студентов </w:t>
      </w:r>
    </w:p>
    <w:p w:rsidR="009B07B8" w:rsidRPr="00FA19EE" w:rsidRDefault="009B07B8" w:rsidP="009B07B8">
      <w:pPr>
        <w:ind w:right="-5"/>
        <w:jc w:val="center"/>
        <w:rPr>
          <w:b/>
        </w:rPr>
      </w:pPr>
      <w:r w:rsidRPr="00FA19EE">
        <w:rPr>
          <w:b/>
        </w:rPr>
        <w:t>ГБПОУ МО «Щелковский колледж»</w:t>
      </w:r>
    </w:p>
    <w:p w:rsidR="009B07B8" w:rsidRDefault="009B07B8" w:rsidP="009B07B8">
      <w:pPr>
        <w:spacing w:line="276" w:lineRule="auto"/>
        <w:ind w:right="-5"/>
        <w:jc w:val="both"/>
        <w:rPr>
          <w:b/>
          <w:bCs/>
        </w:rPr>
      </w:pPr>
      <w:r>
        <w:rPr>
          <w:b/>
          <w:bCs/>
        </w:rPr>
        <w:t>д</w:t>
      </w:r>
      <w:r w:rsidRPr="00FA19EE">
        <w:rPr>
          <w:b/>
          <w:bCs/>
        </w:rPr>
        <w:t xml:space="preserve">. </w:t>
      </w:r>
      <w:proofErr w:type="gramStart"/>
      <w:r>
        <w:rPr>
          <w:b/>
          <w:bCs/>
        </w:rPr>
        <w:t>Долгое</w:t>
      </w:r>
      <w:proofErr w:type="gramEnd"/>
      <w:r>
        <w:rPr>
          <w:b/>
          <w:bCs/>
        </w:rPr>
        <w:t xml:space="preserve"> Ледово</w:t>
      </w:r>
      <w:r w:rsidRPr="00FA19EE">
        <w:rPr>
          <w:b/>
          <w:bCs/>
        </w:rPr>
        <w:tab/>
      </w:r>
      <w:r w:rsidRPr="00FA19EE">
        <w:rPr>
          <w:b/>
          <w:bCs/>
        </w:rPr>
        <w:tab/>
      </w:r>
      <w:r w:rsidRPr="00FA19EE">
        <w:rPr>
          <w:b/>
          <w:bCs/>
        </w:rPr>
        <w:tab/>
      </w:r>
      <w:r w:rsidRPr="00FA19E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«___» _______ 20____ г</w:t>
      </w:r>
    </w:p>
    <w:p w:rsidR="009B07B8" w:rsidRPr="00FA19EE" w:rsidRDefault="009B07B8" w:rsidP="009B07B8">
      <w:pPr>
        <w:spacing w:line="276" w:lineRule="auto"/>
        <w:ind w:right="-5"/>
        <w:jc w:val="both"/>
        <w:rPr>
          <w:b/>
          <w:bCs/>
        </w:rPr>
      </w:pPr>
      <w:r w:rsidRPr="00FA19EE">
        <w:rPr>
          <w:b/>
          <w:bCs/>
        </w:rPr>
        <w:t>_______________________________________________________________________________</w:t>
      </w:r>
      <w:r w:rsidRPr="00FA19EE">
        <w:t xml:space="preserve">в лице </w:t>
      </w:r>
      <w:proofErr w:type="spellStart"/>
      <w:r w:rsidRPr="00FA19EE">
        <w:t>руководителя________________________________________________</w:t>
      </w:r>
      <w:proofErr w:type="spellEnd"/>
      <w:r w:rsidRPr="00FA19EE">
        <w:t>, действующего на основании __________________, именуемый в дальнейше</w:t>
      </w:r>
      <w:proofErr w:type="gramStart"/>
      <w:r w:rsidRPr="00FA19EE">
        <w:t>м«</w:t>
      </w:r>
      <w:proofErr w:type="gramEnd"/>
      <w:r w:rsidRPr="00FA19EE">
        <w:t>ОРГАНИЗАЦИЯ», с одной стороны, и ГБПОУ МО «Щелковский колледж», в лице директора</w:t>
      </w:r>
      <w:r>
        <w:t xml:space="preserve"> </w:t>
      </w:r>
      <w:r w:rsidRPr="00FA19EE">
        <w:t xml:space="preserve">Бубич Флоры Владимировны, действующей на основании Устава, именуемый в дальнейшем «КОЛЛЕДЖ», с другой стороны, заключили настоящий договор о нижеследующем: </w:t>
      </w:r>
    </w:p>
    <w:p w:rsidR="009B07B8" w:rsidRPr="009B07B8" w:rsidRDefault="009B07B8" w:rsidP="009B07B8">
      <w:pPr>
        <w:pStyle w:val="a8"/>
        <w:numPr>
          <w:ilvl w:val="0"/>
          <w:numId w:val="12"/>
        </w:numPr>
        <w:adjustRightInd w:val="0"/>
        <w:contextualSpacing/>
        <w:jc w:val="center"/>
        <w:outlineLvl w:val="0"/>
        <w:rPr>
          <w:b/>
          <w:bCs/>
        </w:rPr>
      </w:pPr>
      <w:r w:rsidRPr="00630185">
        <w:rPr>
          <w:b/>
          <w:bCs/>
        </w:rPr>
        <w:t>ПРЕДМЕТ ДОГОВОРА</w:t>
      </w:r>
    </w:p>
    <w:p w:rsidR="009B07B8" w:rsidRPr="00FC3E02" w:rsidRDefault="009B07B8" w:rsidP="009B07B8">
      <w:pPr>
        <w:jc w:val="both"/>
        <w:rPr>
          <w:color w:val="000000" w:themeColor="text1"/>
          <w:u w:val="single"/>
        </w:rPr>
      </w:pPr>
      <w:r w:rsidRPr="00FA19EE">
        <w:t xml:space="preserve">1.1. Предметом настоящего договора является проведение </w:t>
      </w:r>
      <w:r>
        <w:t>производственной</w:t>
      </w:r>
      <w:r w:rsidRPr="00FA19EE">
        <w:t xml:space="preserve"> практики студента </w:t>
      </w:r>
      <w:r w:rsidRPr="000D57D8">
        <w:t>__</w:t>
      </w:r>
      <w:r w:rsidRPr="00682923">
        <w:t xml:space="preserve"> </w:t>
      </w:r>
      <w:r w:rsidRPr="00FA19EE">
        <w:t xml:space="preserve">курса специальности </w:t>
      </w:r>
      <w:proofErr w:type="spellStart"/>
      <w:r w:rsidRPr="000D57D8">
        <w:rPr>
          <w:color w:val="000000" w:themeColor="text1"/>
          <w:u w:val="single"/>
        </w:rPr>
        <w:t>______________________________________________________</w:t>
      </w:r>
      <w:r w:rsidRPr="00FA19EE">
        <w:t>Колледжа</w:t>
      </w:r>
      <w:proofErr w:type="spellEnd"/>
      <w:r>
        <w:t xml:space="preserve"> </w:t>
      </w:r>
      <w:r w:rsidRPr="00FA19EE">
        <w:t>в Организации</w:t>
      </w:r>
      <w:r>
        <w:t xml:space="preserve"> в формате удаленной работы с применением дистанционных образовательных технологий и электронного обучения при </w:t>
      </w:r>
      <w:proofErr w:type="spellStart"/>
      <w:r>
        <w:t>онлайн</w:t>
      </w:r>
      <w:proofErr w:type="spellEnd"/>
      <w:r>
        <w:t xml:space="preserve"> взаимодействии с руководителем практики</w:t>
      </w:r>
      <w:r w:rsidRPr="00FA19EE">
        <w:t>.</w:t>
      </w:r>
    </w:p>
    <w:p w:rsidR="009B07B8" w:rsidRPr="00FA19EE" w:rsidRDefault="009B07B8" w:rsidP="009B07B8">
      <w:pPr>
        <w:ind w:left="40" w:right="-5"/>
        <w:jc w:val="center"/>
        <w:rPr>
          <w:b/>
          <w:bCs/>
        </w:rPr>
      </w:pPr>
    </w:p>
    <w:p w:rsidR="009B07B8" w:rsidRPr="00FA19EE" w:rsidRDefault="009B07B8" w:rsidP="009B07B8">
      <w:pPr>
        <w:ind w:left="40" w:right="-5"/>
        <w:jc w:val="center"/>
        <w:outlineLvl w:val="0"/>
        <w:rPr>
          <w:b/>
          <w:bCs/>
        </w:rPr>
      </w:pPr>
      <w:r w:rsidRPr="00FA19EE">
        <w:rPr>
          <w:b/>
          <w:bCs/>
        </w:rPr>
        <w:t>2. ОБЯЗАТЕЛЬСТВА СТОРОН</w:t>
      </w:r>
    </w:p>
    <w:p w:rsidR="009B07B8" w:rsidRPr="00FA19EE" w:rsidRDefault="009B07B8" w:rsidP="009B07B8">
      <w:pPr>
        <w:rPr>
          <w:b/>
          <w:bCs/>
        </w:rPr>
      </w:pPr>
      <w:r w:rsidRPr="00FA19EE">
        <w:rPr>
          <w:bCs/>
        </w:rPr>
        <w:t xml:space="preserve">2.1. </w:t>
      </w:r>
      <w:r w:rsidRPr="00FA19EE">
        <w:rPr>
          <w:b/>
          <w:bCs/>
        </w:rPr>
        <w:t>Организация обязуется:</w:t>
      </w:r>
    </w:p>
    <w:p w:rsidR="009B07B8" w:rsidRPr="00FA19EE" w:rsidRDefault="009B07B8" w:rsidP="009B07B8">
      <w:pPr>
        <w:jc w:val="both"/>
      </w:pPr>
      <w:r w:rsidRPr="00FA19EE">
        <w:t>2.1.1. Предоставить Колледжу</w:t>
      </w:r>
      <w:r>
        <w:t xml:space="preserve"> </w:t>
      </w:r>
      <w:r w:rsidRPr="008B24F2">
        <w:rPr>
          <w:u w:val="single"/>
        </w:rPr>
        <w:t>__</w:t>
      </w:r>
      <w:r>
        <w:rPr>
          <w:u w:val="single"/>
        </w:rPr>
        <w:t xml:space="preserve"> </w:t>
      </w:r>
      <w:r w:rsidRPr="00FA19EE">
        <w:t>мест</w:t>
      </w:r>
      <w:r>
        <w:t>о</w:t>
      </w:r>
      <w:r w:rsidRPr="00FA19EE">
        <w:t xml:space="preserve"> для проведения </w:t>
      </w:r>
      <w:r>
        <w:t>производственной</w:t>
      </w:r>
      <w:r w:rsidRPr="00FA19EE">
        <w:t xml:space="preserve"> практики студента</w:t>
      </w:r>
      <w:r>
        <w:t xml:space="preserve"> </w:t>
      </w:r>
      <w:r w:rsidRPr="008B24F2">
        <w:t xml:space="preserve"> __</w:t>
      </w:r>
      <w:r w:rsidRPr="00FA19EE">
        <w:t xml:space="preserve"> курса, по</w:t>
      </w:r>
      <w:r>
        <w:t xml:space="preserve"> </w:t>
      </w:r>
      <w:r w:rsidRPr="00FA19EE">
        <w:t>специальности</w:t>
      </w:r>
      <w:r w:rsidRPr="008B24F2">
        <w:t>_______________________________</w:t>
      </w:r>
      <w:r>
        <w:t xml:space="preserve"> </w:t>
      </w:r>
      <w:r w:rsidRPr="00FA19EE">
        <w:t xml:space="preserve">период с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 w:rsidRPr="00FA19EE">
        <w:t xml:space="preserve"> по </w:t>
      </w:r>
      <w:r>
        <w:t>_________________</w:t>
      </w:r>
      <w:r w:rsidRPr="00FA19EE">
        <w:t xml:space="preserve"> (в сроки, предусмотренные учебным планом Колледжа).</w:t>
      </w:r>
    </w:p>
    <w:p w:rsidR="009B07B8" w:rsidRPr="00FA19EE" w:rsidRDefault="009B07B8" w:rsidP="009B07B8">
      <w:pPr>
        <w:jc w:val="both"/>
      </w:pPr>
      <w:r w:rsidRPr="00FA19EE">
        <w:t>2.1.2. Обеспечить студентам безопасные условия прохождения практики, а также бытовые и санитарно-гигиенические условия.</w:t>
      </w:r>
    </w:p>
    <w:p w:rsidR="009B07B8" w:rsidRPr="00FA19EE" w:rsidRDefault="009B07B8" w:rsidP="009B07B8">
      <w:pPr>
        <w:jc w:val="both"/>
      </w:pPr>
      <w:r w:rsidRPr="00FA19EE">
        <w:t xml:space="preserve">2.1.3. </w:t>
      </w:r>
      <w:proofErr w:type="gramStart"/>
      <w:r w:rsidRPr="00FA19EE">
        <w:t>Допускать студентов до начала практики только после обучения их в Организации правилам охраны труда, охраны окружающей среды и проверки их знаний в установленном для данной Организации порядке (обязательные инструктажи по охране труда и технике безопасности: вводный и на рабочем месте с оформлением установленной документации, правилам внутреннего трудового распорядка, обучение безопасным методам работы и т.п.).</w:t>
      </w:r>
      <w:proofErr w:type="gramEnd"/>
    </w:p>
    <w:p w:rsidR="009B07B8" w:rsidRPr="00FA19EE" w:rsidRDefault="009B07B8" w:rsidP="009B07B8">
      <w:pPr>
        <w:jc w:val="both"/>
      </w:pPr>
      <w:r w:rsidRPr="00FA19EE">
        <w:t>2.1.4. Обеспечить студентов на время прохождения практики предохранительными приспособлениями по нормам, установленным для соответствующих категорий работников данной Организации за счет средств этой Организации.</w:t>
      </w:r>
    </w:p>
    <w:p w:rsidR="009B07B8" w:rsidRPr="00FA19EE" w:rsidRDefault="009B07B8" w:rsidP="009B07B8">
      <w:pPr>
        <w:jc w:val="both"/>
      </w:pPr>
      <w:r w:rsidRPr="00FA19EE">
        <w:t>2.1.5. Ознакомить в установленном в Организации порядке студентов-практикантов с трудовым законодательством и правилами внутреннего распорядка, действующими в Организации, правил</w:t>
      </w:r>
      <w:r>
        <w:t>ами</w:t>
      </w:r>
      <w:r w:rsidRPr="00FA19EE">
        <w:t xml:space="preserve"> охраны труда.</w:t>
      </w:r>
    </w:p>
    <w:p w:rsidR="009B07B8" w:rsidRPr="00FA19EE" w:rsidRDefault="009B07B8" w:rsidP="009B07B8">
      <w:pPr>
        <w:jc w:val="both"/>
      </w:pPr>
      <w:r w:rsidRPr="00FA19EE">
        <w:t>2.1.6. Расследовать и учитывать несчастные случаи, если они произойдут со студентами в период практики в Организации, в соответствии с действующим в Организации Положением о расследовании и учете несчастных случаев на производстве.</w:t>
      </w:r>
    </w:p>
    <w:p w:rsidR="009B07B8" w:rsidRPr="00FA19EE" w:rsidRDefault="009B07B8" w:rsidP="009B07B8">
      <w:pPr>
        <w:jc w:val="both"/>
      </w:pPr>
      <w:r w:rsidRPr="00FA19EE">
        <w:t xml:space="preserve">2.1.7. Создать необходимые условия для выполнения студентами программ </w:t>
      </w:r>
      <w:r>
        <w:t>производственной</w:t>
      </w:r>
      <w:r w:rsidRPr="00FA19EE">
        <w:t xml:space="preserve"> практики. Не допускать использования студентов-практикантов на </w:t>
      </w:r>
      <w:proofErr w:type="gramStart"/>
      <w:r w:rsidRPr="00FA19EE">
        <w:t>должностях</w:t>
      </w:r>
      <w:proofErr w:type="gramEnd"/>
      <w:r w:rsidRPr="00FA19EE">
        <w:t>, не предусмотренных программой практики и не имеющих отношения к специальности студентов.</w:t>
      </w:r>
    </w:p>
    <w:p w:rsidR="009B07B8" w:rsidRPr="00FA19EE" w:rsidRDefault="009B07B8" w:rsidP="009B07B8">
      <w:pPr>
        <w:jc w:val="both"/>
      </w:pPr>
      <w:r w:rsidRPr="00FA19EE">
        <w:t>2.1.8. Не позднее начала практики назначить приказом по Организации руководителя практики от Организации. Заверенную копию этого приказа выслать в адрес Колледжа не позднее 3 дней после начала практики.</w:t>
      </w:r>
    </w:p>
    <w:p w:rsidR="009B07B8" w:rsidRPr="00FA19EE" w:rsidRDefault="009B07B8" w:rsidP="009B07B8">
      <w:pPr>
        <w:ind w:left="40"/>
        <w:jc w:val="both"/>
      </w:pPr>
      <w:r w:rsidRPr="00FA19EE">
        <w:t xml:space="preserve">2.1.9. </w:t>
      </w:r>
      <w:r>
        <w:t>Оплата труда студентов в период производственной</w:t>
      </w:r>
      <w:r w:rsidRPr="00FA19EE">
        <w:t xml:space="preserve"> практики при выполнении ими </w:t>
      </w:r>
      <w:proofErr w:type="gramStart"/>
      <w:r w:rsidRPr="00FA19EE">
        <w:t>производительного</w:t>
      </w:r>
      <w:proofErr w:type="gramEnd"/>
      <w:r w:rsidRPr="00FA19EE">
        <w:t xml:space="preserve"> труда осуществляется в порядке, предусмотренном законодательством Российской Федерации для организации.</w:t>
      </w:r>
    </w:p>
    <w:p w:rsidR="009B07B8" w:rsidRPr="00FA19EE" w:rsidRDefault="009B07B8" w:rsidP="009B07B8">
      <w:pPr>
        <w:ind w:left="40"/>
        <w:jc w:val="both"/>
      </w:pPr>
      <w:r w:rsidRPr="00FA19EE">
        <w:t>2.1.10. Обеспечить работу руководителей практики от Организации по руководству практикой студентов в тесном контакте с руководителем практики от Колледжа.</w:t>
      </w:r>
    </w:p>
    <w:p w:rsidR="009B07B8" w:rsidRPr="00FA19EE" w:rsidRDefault="009B07B8" w:rsidP="009B07B8">
      <w:pPr>
        <w:ind w:left="40"/>
        <w:jc w:val="both"/>
      </w:pPr>
      <w:r w:rsidRPr="00FA19EE">
        <w:t>2.1.11. Предоставить студентам-практикантам и преподавателям Колледжа</w:t>
      </w:r>
      <w:r>
        <w:t>,</w:t>
      </w:r>
      <w:r w:rsidRPr="00FA19EE">
        <w:t xml:space="preserve"> руководителям практики возможность пользоваться лабораториями, кабинетами, библиотекой, чертежами и чертежными принадлежностями, технической и другой документацией в подразделениях Организации, необходимыми для успешного освоения программы </w:t>
      </w:r>
      <w:r>
        <w:t>производственной</w:t>
      </w:r>
      <w:r w:rsidRPr="00FA19EE">
        <w:t xml:space="preserve"> практики и выполнения ими индивидуальных заданий.</w:t>
      </w:r>
    </w:p>
    <w:p w:rsidR="009B07B8" w:rsidRPr="00FA19EE" w:rsidRDefault="009B07B8" w:rsidP="009B07B8">
      <w:pPr>
        <w:ind w:left="40"/>
        <w:jc w:val="both"/>
      </w:pPr>
      <w:r w:rsidRPr="00FA19EE">
        <w:t>2.1.12. Обеспечить студентов-практикантов помещениями для практических занятий.</w:t>
      </w:r>
    </w:p>
    <w:p w:rsidR="009B07B8" w:rsidRPr="00FA19EE" w:rsidRDefault="009B07B8" w:rsidP="009B07B8">
      <w:pPr>
        <w:jc w:val="both"/>
      </w:pPr>
      <w:r w:rsidRPr="00FA19EE">
        <w:t xml:space="preserve">2.1.13. Установить продолжительность рабочего дня для работников в возрасте от шестнадцати до </w:t>
      </w:r>
      <w:r w:rsidRPr="00FA19EE">
        <w:lastRenderedPageBreak/>
        <w:t xml:space="preserve">восемнадцати лет </w:t>
      </w:r>
      <w:r>
        <w:t>–</w:t>
      </w:r>
      <w:r w:rsidRPr="00FA19EE">
        <w:t xml:space="preserve"> не более 36 часов в неделю; для студентов старше 18 лет при прохождении </w:t>
      </w:r>
      <w:r>
        <w:t>производственной</w:t>
      </w:r>
      <w:r w:rsidRPr="00FA19EE">
        <w:t xml:space="preserve"> практики не более 40 часов в неделю.</w:t>
      </w:r>
    </w:p>
    <w:p w:rsidR="009B07B8" w:rsidRPr="00FA19EE" w:rsidRDefault="009B07B8" w:rsidP="009B07B8">
      <w:pPr>
        <w:jc w:val="both"/>
      </w:pPr>
      <w:r w:rsidRPr="00FA19EE">
        <w:t>2.1.14. Обеспечить табельный учет выходов на работу студентов-практикантов. Обо всех случаях нарушения студентами трудовой дисциплины и правил внутреннего распорядка Организации сообщать в Колледж.</w:t>
      </w:r>
    </w:p>
    <w:p w:rsidR="009B07B8" w:rsidRPr="00FA19EE" w:rsidRDefault="009B07B8" w:rsidP="009B07B8">
      <w:pPr>
        <w:jc w:val="both"/>
      </w:pPr>
      <w:r w:rsidRPr="00FA19EE">
        <w:t xml:space="preserve">2.1.15. По окончании практики дать характеристику о работе каждого студента-практиканта. </w:t>
      </w:r>
    </w:p>
    <w:p w:rsidR="009B07B8" w:rsidRPr="00FA19EE" w:rsidRDefault="009B07B8" w:rsidP="009B07B8">
      <w:pPr>
        <w:jc w:val="both"/>
      </w:pPr>
      <w:r w:rsidRPr="00FA19EE">
        <w:t>2.2.</w:t>
      </w:r>
      <w:r w:rsidRPr="00FA19EE">
        <w:rPr>
          <w:b/>
          <w:bCs/>
        </w:rPr>
        <w:t>Колледж обязуется:</w:t>
      </w:r>
    </w:p>
    <w:p w:rsidR="009B07B8" w:rsidRPr="00FA19EE" w:rsidRDefault="009B07B8" w:rsidP="009B07B8">
      <w:pPr>
        <w:jc w:val="both"/>
      </w:pPr>
      <w:r w:rsidRPr="00FA19EE">
        <w:t>2.2.1. До начала практики представить Организации для ознакомления программу практики и список студентов, направляемых на практику, и, при необходимости, направить руководителя (руководителей) практики от Колледжа для проведения работ по подготовке к прибытию студентов-практикантов.</w:t>
      </w:r>
    </w:p>
    <w:p w:rsidR="009B07B8" w:rsidRPr="00FA19EE" w:rsidRDefault="009B07B8" w:rsidP="009B07B8">
      <w:pPr>
        <w:jc w:val="both"/>
      </w:pPr>
      <w:r w:rsidRPr="00FA19EE">
        <w:t>2.2.2. Направить в Организацию студентов в сроки, предусмотренные настоящим договором.</w:t>
      </w:r>
    </w:p>
    <w:p w:rsidR="009B07B8" w:rsidRPr="000D57D8" w:rsidRDefault="009B07B8" w:rsidP="009B07B8">
      <w:pPr>
        <w:jc w:val="both"/>
        <w:rPr>
          <w:i/>
        </w:rPr>
      </w:pPr>
      <w:r w:rsidRPr="00FA19EE">
        <w:t>2.2.3. Выделить в качестве руководителя (руководителей) практики от Колледжа наиболее квалифицированных преподавателей по специальности</w:t>
      </w:r>
      <w:r>
        <w:t xml:space="preserve"> </w:t>
      </w:r>
      <w:r w:rsidRPr="000D57D8">
        <w:rPr>
          <w:color w:val="000000" w:themeColor="text1"/>
          <w:u w:val="single"/>
        </w:rPr>
        <w:t>_____________________________________________________________________________________</w:t>
      </w:r>
    </w:p>
    <w:p w:rsidR="009B07B8" w:rsidRPr="00FA19EE" w:rsidRDefault="009B07B8" w:rsidP="009B07B8">
      <w:pPr>
        <w:jc w:val="both"/>
      </w:pPr>
      <w:r w:rsidRPr="00FA19EE">
        <w:t>2.2.4. Оказывать работникам Организации, руководителям практики студентов от Организации методическую помощь в организации и проведении практики.</w:t>
      </w:r>
    </w:p>
    <w:p w:rsidR="009B07B8" w:rsidRPr="00FA19EE" w:rsidRDefault="009B07B8" w:rsidP="009B07B8">
      <w:pPr>
        <w:jc w:val="both"/>
      </w:pPr>
      <w:r w:rsidRPr="00FA19EE">
        <w:t>2.2.5. Поручить руководителю практики от Колледжа:</w:t>
      </w:r>
    </w:p>
    <w:p w:rsidR="009B07B8" w:rsidRPr="00FA19EE" w:rsidRDefault="009B07B8" w:rsidP="009B07B8">
      <w:pPr>
        <w:ind w:left="426" w:hanging="142"/>
        <w:jc w:val="both"/>
      </w:pPr>
      <w:r w:rsidRPr="00FA19EE">
        <w:t xml:space="preserve">• устанавливать связь с руководителями практики от Организации и совместно с ними составлять рабочую программу проведения </w:t>
      </w:r>
      <w:r>
        <w:t>производственной</w:t>
      </w:r>
      <w:r w:rsidRPr="00FA19EE">
        <w:t xml:space="preserve"> практики;</w:t>
      </w:r>
    </w:p>
    <w:p w:rsidR="009B07B8" w:rsidRPr="00FA19EE" w:rsidRDefault="009B07B8" w:rsidP="009B07B8">
      <w:pPr>
        <w:ind w:left="426" w:hanging="142"/>
        <w:jc w:val="both"/>
      </w:pPr>
      <w:r w:rsidRPr="00FA19EE">
        <w:t>• разрабатывать тематику индивидуальных заданий для студентов-практикантов;</w:t>
      </w:r>
    </w:p>
    <w:p w:rsidR="009B07B8" w:rsidRPr="00FA19EE" w:rsidRDefault="009B07B8" w:rsidP="009B07B8">
      <w:pPr>
        <w:ind w:left="426" w:hanging="142"/>
        <w:jc w:val="both"/>
      </w:pPr>
      <w:r w:rsidRPr="00FA19EE">
        <w:t>• принимать участие в распределении студентов-п</w:t>
      </w:r>
      <w:r>
        <w:t>рактикантов по рабочим местам или перемещении</w:t>
      </w:r>
      <w:r w:rsidRPr="00FA19EE">
        <w:t xml:space="preserve"> их по видам работ;</w:t>
      </w:r>
    </w:p>
    <w:p w:rsidR="009B07B8" w:rsidRPr="00FA19EE" w:rsidRDefault="009B07B8" w:rsidP="009B07B8">
      <w:pPr>
        <w:ind w:left="426" w:hanging="142"/>
        <w:jc w:val="both"/>
      </w:pPr>
      <w:r w:rsidRPr="00FA19EE">
        <w:t xml:space="preserve">• осуществлять контроль за соблюдением сроков </w:t>
      </w:r>
      <w:r>
        <w:t>производственной</w:t>
      </w:r>
      <w:r w:rsidRPr="00FA19EE">
        <w:t xml:space="preserve"> практики и ее содержанием;</w:t>
      </w:r>
    </w:p>
    <w:p w:rsidR="009B07B8" w:rsidRPr="00FA19EE" w:rsidRDefault="009B07B8" w:rsidP="009B07B8">
      <w:pPr>
        <w:ind w:left="426" w:hanging="142"/>
        <w:jc w:val="both"/>
      </w:pPr>
      <w:r>
        <w:t>•</w:t>
      </w:r>
      <w:r w:rsidRPr="00FA19EE">
        <w:t xml:space="preserve">оценивать результаты выполнения студентами-практикантами программы </w:t>
      </w:r>
      <w:r>
        <w:t>производственной</w:t>
      </w:r>
      <w:r w:rsidRPr="00FA19EE">
        <w:t xml:space="preserve"> практики. </w:t>
      </w:r>
    </w:p>
    <w:p w:rsidR="009B07B8" w:rsidRPr="00FA19EE" w:rsidRDefault="009B07B8" w:rsidP="009B07B8">
      <w:pPr>
        <w:ind w:left="3320"/>
        <w:outlineLvl w:val="0"/>
      </w:pPr>
      <w:r w:rsidRPr="00FA19EE">
        <w:rPr>
          <w:b/>
          <w:bCs/>
        </w:rPr>
        <w:t>3. ОТВЕТСТВЕННОСТЬ СТОРОН</w:t>
      </w:r>
    </w:p>
    <w:p w:rsidR="009B07B8" w:rsidRPr="00FA19EE" w:rsidRDefault="009B07B8" w:rsidP="009B07B8">
      <w:pPr>
        <w:jc w:val="both"/>
      </w:pPr>
      <w:r w:rsidRPr="00FA19EE">
        <w:t>3.1. За невыполнение условий настоящего договора стороны несут ответственность в соответствии с законодательством Российской Федерации.</w:t>
      </w:r>
    </w:p>
    <w:p w:rsidR="009B07B8" w:rsidRPr="00FA19EE" w:rsidRDefault="009B07B8" w:rsidP="009B07B8">
      <w:pPr>
        <w:jc w:val="both"/>
      </w:pPr>
      <w:r w:rsidRPr="00FA19EE">
        <w:t xml:space="preserve">3.2. Руководители </w:t>
      </w:r>
      <w:r>
        <w:t>производственной</w:t>
      </w:r>
      <w:r w:rsidRPr="00FA19EE">
        <w:t xml:space="preserve"> практики от Колледжа несут ответственность совместно с руководителем </w:t>
      </w:r>
      <w:r>
        <w:t>производственной</w:t>
      </w:r>
      <w:r w:rsidRPr="00FA19EE">
        <w:t xml:space="preserve"> практики от Организации за безопасность студентов-практикантов.</w:t>
      </w:r>
    </w:p>
    <w:p w:rsidR="009B07B8" w:rsidRPr="00FA19EE" w:rsidRDefault="009B07B8" w:rsidP="009B07B8">
      <w:pPr>
        <w:jc w:val="center"/>
        <w:outlineLvl w:val="0"/>
        <w:rPr>
          <w:b/>
          <w:bCs/>
        </w:rPr>
      </w:pPr>
      <w:r w:rsidRPr="00FA19EE">
        <w:rPr>
          <w:b/>
          <w:bCs/>
        </w:rPr>
        <w:t>4. СРОК ДЕЙСТВИЯ ДОГОВОРА</w:t>
      </w:r>
    </w:p>
    <w:p w:rsidR="009B07B8" w:rsidRPr="00FA19EE" w:rsidRDefault="009B07B8" w:rsidP="009B07B8">
      <w:pPr>
        <w:jc w:val="both"/>
      </w:pPr>
      <w:r w:rsidRPr="00FA19EE">
        <w:t>4.1. Настоящий договор вступает в юридическую силу с «</w:t>
      </w:r>
      <w:r>
        <w:t>____</w:t>
      </w:r>
      <w:r w:rsidRPr="00FA19EE">
        <w:t>»</w:t>
      </w:r>
      <w:r>
        <w:t xml:space="preserve"> __________ </w:t>
      </w:r>
      <w:r w:rsidRPr="00FA19EE">
        <w:t>20</w:t>
      </w:r>
      <w:r>
        <w:t xml:space="preserve">____ </w:t>
      </w:r>
      <w:r w:rsidRPr="00FA19EE">
        <w:t>г</w:t>
      </w:r>
      <w:r>
        <w:t>ода</w:t>
      </w:r>
      <w:r w:rsidRPr="00FA19EE">
        <w:t xml:space="preserve"> </w:t>
      </w:r>
      <w:r>
        <w:t>и</w:t>
      </w:r>
      <w:r w:rsidRPr="00FA19EE">
        <w:t xml:space="preserve"> действует до окончания</w:t>
      </w:r>
      <w:r>
        <w:t xml:space="preserve"> производственной</w:t>
      </w:r>
      <w:r w:rsidRPr="00FA19EE">
        <w:t xml:space="preserve"> практики. </w:t>
      </w:r>
    </w:p>
    <w:p w:rsidR="009B07B8" w:rsidRPr="00FA19EE" w:rsidRDefault="009B07B8" w:rsidP="009B07B8">
      <w:pPr>
        <w:jc w:val="center"/>
        <w:outlineLvl w:val="0"/>
        <w:rPr>
          <w:b/>
          <w:bCs/>
        </w:rPr>
      </w:pPr>
      <w:r w:rsidRPr="00FA19EE">
        <w:rPr>
          <w:b/>
          <w:bCs/>
        </w:rPr>
        <w:t>5. ПОРЯДОК ИЗМЕНЕНИЯ УСЛОВИЙ И РАСТОРЖЕНИЯ ДОГОВОРА</w:t>
      </w:r>
    </w:p>
    <w:p w:rsidR="009B07B8" w:rsidRPr="00FA19EE" w:rsidRDefault="009B07B8" w:rsidP="009B07B8">
      <w:pPr>
        <w:jc w:val="both"/>
      </w:pPr>
      <w:r w:rsidRPr="00FA19EE">
        <w:t xml:space="preserve">5.1. Изменение условий настоящего договора возможно при взаимном </w:t>
      </w:r>
      <w:proofErr w:type="gramStart"/>
      <w:r w:rsidRPr="00FA19EE">
        <w:t>согласии</w:t>
      </w:r>
      <w:proofErr w:type="gramEnd"/>
      <w:r w:rsidRPr="00FA19EE">
        <w:t xml:space="preserve"> Сторон. Изменения фиксируются Дополнительным соглашением.                                         </w:t>
      </w:r>
    </w:p>
    <w:p w:rsidR="009B07B8" w:rsidRPr="00FA19EE" w:rsidRDefault="009B07B8" w:rsidP="009B07B8">
      <w:pPr>
        <w:jc w:val="both"/>
      </w:pPr>
      <w:r w:rsidRPr="00FA19EE">
        <w:t xml:space="preserve">5.2. </w:t>
      </w:r>
      <w:proofErr w:type="gramStart"/>
      <w:r w:rsidRPr="00FA19EE">
        <w:t>Договор</w:t>
      </w:r>
      <w:proofErr w:type="gramEnd"/>
      <w:r w:rsidRPr="00FA19EE">
        <w:t xml:space="preserve"> может быть расторгнут досрочно одной из Сторон в случаях, когда другая Сторона не выполняет взятых на себя обязательств, предусмотренных настоящим договором.</w:t>
      </w:r>
    </w:p>
    <w:p w:rsidR="009B07B8" w:rsidRPr="00FA19EE" w:rsidRDefault="009B07B8" w:rsidP="009B07B8">
      <w:pPr>
        <w:jc w:val="both"/>
      </w:pPr>
      <w:r w:rsidRPr="00FA19EE">
        <w:t>5.3. Все споры, возникающие между сторонами по настоящему договору, разрешаются в устано</w:t>
      </w:r>
      <w:r>
        <w:t>вленном порядке</w:t>
      </w:r>
      <w:r w:rsidRPr="00FA19EE">
        <w:t xml:space="preserve"> действующим законодательством Российской Федерации. </w:t>
      </w:r>
    </w:p>
    <w:p w:rsidR="009B07B8" w:rsidRPr="00FA19EE" w:rsidRDefault="009B07B8" w:rsidP="009B07B8">
      <w:pPr>
        <w:jc w:val="center"/>
        <w:outlineLvl w:val="0"/>
        <w:rPr>
          <w:b/>
          <w:bCs/>
        </w:rPr>
      </w:pPr>
      <w:r w:rsidRPr="00FA19EE">
        <w:rPr>
          <w:b/>
          <w:bCs/>
        </w:rPr>
        <w:t>6. ДОПОЛНИТЕЛЬНЫЕ УСЛОВИЯ</w:t>
      </w:r>
    </w:p>
    <w:p w:rsidR="009B07B8" w:rsidRPr="00FA19EE" w:rsidRDefault="009B07B8" w:rsidP="009B07B8">
      <w:pPr>
        <w:pBdr>
          <w:bottom w:val="single" w:sz="12" w:space="1" w:color="auto"/>
        </w:pBdr>
        <w:outlineLvl w:val="0"/>
        <w:rPr>
          <w:b/>
        </w:rPr>
      </w:pPr>
    </w:p>
    <w:p w:rsidR="009B07B8" w:rsidRDefault="009B07B8" w:rsidP="009B07B8">
      <w:pPr>
        <w:jc w:val="center"/>
        <w:rPr>
          <w:b/>
          <w:bCs/>
          <w:vertAlign w:val="superscript"/>
        </w:rPr>
      </w:pPr>
      <w:r w:rsidRPr="00FA19EE">
        <w:rPr>
          <w:b/>
          <w:bCs/>
          <w:vertAlign w:val="superscript"/>
        </w:rPr>
        <w:t xml:space="preserve"> (ф.и.о. студента)</w:t>
      </w:r>
    </w:p>
    <w:p w:rsidR="009B07B8" w:rsidRPr="00FA19EE" w:rsidRDefault="009B07B8" w:rsidP="009B07B8">
      <w:pPr>
        <w:jc w:val="center"/>
        <w:rPr>
          <w:b/>
          <w:bCs/>
          <w:vertAlign w:val="superscript"/>
        </w:rPr>
      </w:pPr>
    </w:p>
    <w:p w:rsidR="009B07B8" w:rsidRPr="00FA19EE" w:rsidRDefault="009B07B8" w:rsidP="009B07B8">
      <w:pPr>
        <w:jc w:val="center"/>
        <w:outlineLvl w:val="0"/>
        <w:rPr>
          <w:b/>
          <w:bCs/>
        </w:rPr>
      </w:pPr>
      <w:r w:rsidRPr="00FA19EE">
        <w:rPr>
          <w:b/>
          <w:bCs/>
        </w:rPr>
        <w:t>7. ПРОЧИЕ УСЛОВИЯ</w:t>
      </w:r>
    </w:p>
    <w:p w:rsidR="009B07B8" w:rsidRPr="00FA19EE" w:rsidRDefault="009B07B8" w:rsidP="009B07B8">
      <w:r w:rsidRPr="00FA19EE">
        <w:t>7.1. Настоящий договор составлен в двух экземплярах, имеющих одинаковую юридическую силу, по одному экземпляру для каждой из Сторон настоящего договора.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494"/>
      </w:tblGrid>
      <w:tr w:rsidR="009B07B8" w:rsidTr="007128AA">
        <w:tc>
          <w:tcPr>
            <w:tcW w:w="4644" w:type="dxa"/>
          </w:tcPr>
          <w:p w:rsidR="009B07B8" w:rsidRPr="00FA19EE" w:rsidRDefault="009B07B8" w:rsidP="007128AA">
            <w:pPr>
              <w:jc w:val="center"/>
              <w:outlineLvl w:val="0"/>
              <w:rPr>
                <w:b/>
              </w:rPr>
            </w:pPr>
            <w:r w:rsidRPr="00FA19EE">
              <w:rPr>
                <w:b/>
              </w:rPr>
              <w:t>ОРГАНИЗАЦИЯ:</w:t>
            </w:r>
          </w:p>
          <w:p w:rsidR="009B07B8" w:rsidRPr="001D2F45" w:rsidRDefault="009B07B8" w:rsidP="007128AA">
            <w:pPr>
              <w:jc w:val="both"/>
              <w:rPr>
                <w:b/>
              </w:rPr>
            </w:pPr>
            <w:r w:rsidRPr="001D2F45">
              <w:rPr>
                <w:b/>
              </w:rPr>
              <w:t>_______________________________________________________________________________________________________________________________________________________________________________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t>______________________</w:t>
            </w:r>
          </w:p>
          <w:p w:rsidR="009B07B8" w:rsidRPr="001D2F45" w:rsidRDefault="009B07B8" w:rsidP="007128AA">
            <w:pPr>
              <w:jc w:val="both"/>
              <w:rPr>
                <w:b/>
              </w:rPr>
            </w:pPr>
            <w:r w:rsidRPr="001D2F45">
              <w:rPr>
                <w:b/>
              </w:rPr>
              <w:t>________________________________________</w:t>
            </w:r>
            <w:r w:rsidRPr="001D2F45">
              <w:rPr>
                <w:b/>
              </w:rPr>
              <w:lastRenderedPageBreak/>
              <w:t>___</w:t>
            </w:r>
            <w:r>
              <w:rPr>
                <w:b/>
              </w:rPr>
              <w:t>__________________________________</w:t>
            </w:r>
          </w:p>
          <w:p w:rsidR="009B07B8" w:rsidRPr="001D2F45" w:rsidRDefault="009B07B8" w:rsidP="007128AA">
            <w:pPr>
              <w:jc w:val="both"/>
              <w:rPr>
                <w:b/>
              </w:rPr>
            </w:pPr>
            <w:r w:rsidRPr="001D2F45">
              <w:rPr>
                <w:b/>
              </w:rPr>
              <w:t>________________________________________________________________________________</w:t>
            </w:r>
          </w:p>
          <w:p w:rsidR="009B07B8" w:rsidRPr="001D2F45" w:rsidRDefault="009B07B8" w:rsidP="007128AA">
            <w:pPr>
              <w:jc w:val="both"/>
              <w:rPr>
                <w:b/>
              </w:rPr>
            </w:pPr>
          </w:p>
          <w:p w:rsidR="009B07B8" w:rsidRDefault="009B07B8" w:rsidP="007128AA">
            <w:r w:rsidRPr="001D2F45">
              <w:t>Директор</w:t>
            </w:r>
            <w:r>
              <w:t xml:space="preserve"> ___________________ И.И. Иванов </w:t>
            </w:r>
          </w:p>
        </w:tc>
        <w:tc>
          <w:tcPr>
            <w:tcW w:w="5494" w:type="dxa"/>
          </w:tcPr>
          <w:p w:rsidR="009B07B8" w:rsidRPr="001D2F45" w:rsidRDefault="009B07B8" w:rsidP="007128AA">
            <w:pPr>
              <w:jc w:val="center"/>
              <w:rPr>
                <w:b/>
              </w:rPr>
            </w:pPr>
            <w:r w:rsidRPr="001D2F45">
              <w:rPr>
                <w:b/>
              </w:rPr>
              <w:lastRenderedPageBreak/>
              <w:t>КОЛЛЕДЖ</w:t>
            </w:r>
            <w:r>
              <w:rPr>
                <w:b/>
              </w:rPr>
              <w:t>:</w:t>
            </w:r>
          </w:p>
          <w:p w:rsidR="009B07B8" w:rsidRPr="001D2F45" w:rsidRDefault="009B07B8" w:rsidP="007128AA">
            <w:pPr>
              <w:jc w:val="both"/>
            </w:pPr>
            <w:r w:rsidRPr="001D2F45">
              <w:t>ГБПОУ МО «Щелковский колледж»</w:t>
            </w:r>
          </w:p>
          <w:p w:rsidR="009B07B8" w:rsidRPr="001D2F45" w:rsidRDefault="009B07B8" w:rsidP="007128AA">
            <w:pPr>
              <w:pStyle w:val="3"/>
              <w:rPr>
                <w:sz w:val="22"/>
                <w:szCs w:val="22"/>
              </w:rPr>
            </w:pPr>
            <w:r w:rsidRPr="001D2F45">
              <w:rPr>
                <w:sz w:val="22"/>
                <w:szCs w:val="22"/>
              </w:rPr>
              <w:t>141143, д. Долгое Ледово,</w:t>
            </w:r>
          </w:p>
          <w:p w:rsidR="009B07B8" w:rsidRPr="001D2F45" w:rsidRDefault="009B07B8" w:rsidP="007128AA">
            <w:r w:rsidRPr="001D2F45">
              <w:t>Щелковского района Московской области</w:t>
            </w:r>
          </w:p>
          <w:p w:rsidR="009B07B8" w:rsidRPr="001D2F45" w:rsidRDefault="009B07B8" w:rsidP="007128AA">
            <w:r w:rsidRPr="001D2F45">
              <w:t>ИНН/КПП 5050047532/505001001</w:t>
            </w:r>
          </w:p>
          <w:p w:rsidR="009B07B8" w:rsidRPr="001D2F45" w:rsidRDefault="009B07B8" w:rsidP="007128AA">
            <w:r w:rsidRPr="001D2F45">
              <w:t>ОКПО 02516400</w:t>
            </w:r>
          </w:p>
          <w:p w:rsidR="009B07B8" w:rsidRPr="001D2F45" w:rsidRDefault="009B07B8" w:rsidP="007128AA">
            <w:r w:rsidRPr="001D2F45">
              <w:t>ОГРН 1045010203314</w:t>
            </w:r>
          </w:p>
          <w:p w:rsidR="009B07B8" w:rsidRPr="001D2F45" w:rsidRDefault="009B07B8" w:rsidP="007128AA">
            <w:pPr>
              <w:pStyle w:val="3"/>
              <w:rPr>
                <w:sz w:val="22"/>
                <w:szCs w:val="22"/>
              </w:rPr>
            </w:pPr>
            <w:r w:rsidRPr="001D2F45">
              <w:rPr>
                <w:sz w:val="22"/>
                <w:szCs w:val="22"/>
              </w:rPr>
              <w:lastRenderedPageBreak/>
              <w:t>Телефон.:(499) 346-37-14, (496) 569-32-68</w:t>
            </w:r>
          </w:p>
          <w:p w:rsidR="009B07B8" w:rsidRPr="001D2F45" w:rsidRDefault="009B07B8" w:rsidP="007128AA">
            <w:pPr>
              <w:pStyle w:val="3"/>
              <w:rPr>
                <w:sz w:val="22"/>
                <w:szCs w:val="22"/>
              </w:rPr>
            </w:pPr>
            <w:r w:rsidRPr="001D2F45">
              <w:rPr>
                <w:sz w:val="22"/>
                <w:szCs w:val="22"/>
              </w:rPr>
              <w:t xml:space="preserve">Сайт: </w:t>
            </w:r>
            <w:r w:rsidRPr="001D2F45">
              <w:rPr>
                <w:sz w:val="22"/>
                <w:szCs w:val="22"/>
                <w:lang w:val="en-US"/>
              </w:rPr>
              <w:t>www</w:t>
            </w:r>
            <w:r w:rsidRPr="001D2F45">
              <w:rPr>
                <w:sz w:val="22"/>
                <w:szCs w:val="22"/>
              </w:rPr>
              <w:t>.</w:t>
            </w:r>
            <w:proofErr w:type="spellStart"/>
            <w:r w:rsidRPr="001D2F45">
              <w:rPr>
                <w:sz w:val="22"/>
                <w:szCs w:val="22"/>
                <w:lang w:val="en-US"/>
              </w:rPr>
              <w:t>schelcol</w:t>
            </w:r>
            <w:proofErr w:type="spellEnd"/>
            <w:r w:rsidR="00B429B4">
              <w:fldChar w:fldCharType="begin"/>
            </w:r>
            <w:r>
              <w:instrText xml:space="preserve"> HYPERLINK "http://mopkit.ru/" </w:instrText>
            </w:r>
            <w:r w:rsidR="00B429B4">
              <w:fldChar w:fldCharType="end"/>
            </w:r>
            <w:r w:rsidRPr="001D2F45">
              <w:rPr>
                <w:sz w:val="22"/>
                <w:szCs w:val="22"/>
              </w:rPr>
              <w:t>.</w:t>
            </w:r>
            <w:proofErr w:type="spellStart"/>
            <w:r w:rsidRPr="001D2F45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9B07B8" w:rsidRPr="004E31AA" w:rsidRDefault="009B07B8" w:rsidP="007128AA">
            <w:r w:rsidRPr="001D2F45">
              <w:rPr>
                <w:lang w:val="en-US"/>
              </w:rPr>
              <w:t>e</w:t>
            </w:r>
            <w:r w:rsidRPr="004E31AA">
              <w:t>-</w:t>
            </w:r>
            <w:r w:rsidRPr="001D2F45">
              <w:rPr>
                <w:lang w:val="en-US"/>
              </w:rPr>
              <w:t>mail</w:t>
            </w:r>
            <w:r w:rsidRPr="004E31AA">
              <w:t xml:space="preserve">: </w:t>
            </w:r>
            <w:hyperlink r:id="rId12" w:history="1">
              <w:r w:rsidRPr="001D2F45">
                <w:rPr>
                  <w:rStyle w:val="ac"/>
                  <w:lang w:val="en-US"/>
                </w:rPr>
                <w:t>koledg</w:t>
              </w:r>
              <w:r w:rsidRPr="004E31AA">
                <w:rPr>
                  <w:rStyle w:val="ac"/>
                </w:rPr>
                <w:t>@</w:t>
              </w:r>
              <w:r w:rsidRPr="001D2F45">
                <w:rPr>
                  <w:rStyle w:val="ac"/>
                  <w:lang w:val="en-US"/>
                </w:rPr>
                <w:t>bk</w:t>
              </w:r>
              <w:r w:rsidRPr="004E31AA">
                <w:rPr>
                  <w:rStyle w:val="ac"/>
                </w:rPr>
                <w:t>.</w:t>
              </w:r>
              <w:r w:rsidRPr="001D2F45">
                <w:rPr>
                  <w:rStyle w:val="ac"/>
                  <w:lang w:val="en-US"/>
                </w:rPr>
                <w:t>ru</w:t>
              </w:r>
            </w:hyperlink>
          </w:p>
          <w:p w:rsidR="009B07B8" w:rsidRPr="004E31AA" w:rsidRDefault="009B07B8" w:rsidP="007128AA"/>
          <w:p w:rsidR="009B07B8" w:rsidRPr="001D2F45" w:rsidRDefault="009B07B8" w:rsidP="007128AA">
            <w:pPr>
              <w:rPr>
                <w:lang w:val="en-US"/>
              </w:rPr>
            </w:pPr>
            <w:r w:rsidRPr="001D2F45">
              <w:t>Директор</w:t>
            </w:r>
            <w:r w:rsidRPr="001D2F45">
              <w:rPr>
                <w:lang w:val="en-US"/>
              </w:rPr>
              <w:t xml:space="preserve"> </w:t>
            </w:r>
            <w:r w:rsidRPr="001D2F45">
              <w:t>____________________________ Ф.В. Бубич</w:t>
            </w:r>
          </w:p>
          <w:p w:rsidR="009B07B8" w:rsidRDefault="009B07B8" w:rsidP="007128AA"/>
        </w:tc>
      </w:tr>
    </w:tbl>
    <w:p w:rsidR="009B07B8" w:rsidRDefault="009B07B8" w:rsidP="009B07B8"/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</w:p>
    <w:p w:rsidR="00B37F7B" w:rsidRPr="001B051A" w:rsidRDefault="00B37F7B" w:rsidP="001B051A">
      <w:pPr>
        <w:spacing w:before="200" w:line="360" w:lineRule="auto"/>
        <w:ind w:right="436"/>
        <w:rPr>
          <w:sz w:val="24"/>
          <w:szCs w:val="24"/>
        </w:rPr>
      </w:pPr>
    </w:p>
    <w:sectPr w:rsidR="00B37F7B" w:rsidRPr="001B051A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5.png" o:spid="_x0000_i1026" type="#_x0000_t75" style="width:69pt;height:92.25pt;visibility:visible;mso-wrap-style:square" o:bullet="t">
        <v:imagedata r:id="rId1" o:title=""/>
      </v:shape>
    </w:pict>
  </w:numPicBullet>
  <w:numPicBullet w:numPicBulletId="1">
    <w:pict>
      <v:shape id="image3.png" o:spid="_x0000_i1027" type="#_x0000_t75" style="width:82.5pt;height:92.25pt;visibility:visible;mso-wrap-style:square" o:bullet="t">
        <v:imagedata r:id="rId2" o:title=""/>
      </v:shape>
    </w:pict>
  </w:numPicBullet>
  <w:abstractNum w:abstractNumId="0">
    <w:nsid w:val="05F6711A"/>
    <w:multiLevelType w:val="hybridMultilevel"/>
    <w:tmpl w:val="A7168924"/>
    <w:lvl w:ilvl="0" w:tplc="BFA4A2B4">
      <w:start w:val="3"/>
      <w:numFmt w:val="decimal"/>
      <w:lvlText w:val="%1."/>
      <w:lvlJc w:val="left"/>
      <w:pPr>
        <w:ind w:left="167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62866">
      <w:numFmt w:val="bullet"/>
      <w:lvlText w:val="•"/>
      <w:lvlJc w:val="left"/>
      <w:pPr>
        <w:ind w:left="1930" w:hanging="255"/>
      </w:pPr>
      <w:rPr>
        <w:rFonts w:hint="default"/>
        <w:lang w:val="ru-RU" w:eastAsia="en-US" w:bidi="ar-SA"/>
      </w:rPr>
    </w:lvl>
    <w:lvl w:ilvl="2" w:tplc="4CE08D1C">
      <w:numFmt w:val="bullet"/>
      <w:lvlText w:val="•"/>
      <w:lvlJc w:val="left"/>
      <w:pPr>
        <w:ind w:left="2901" w:hanging="255"/>
      </w:pPr>
      <w:rPr>
        <w:rFonts w:hint="default"/>
        <w:lang w:val="ru-RU" w:eastAsia="en-US" w:bidi="ar-SA"/>
      </w:rPr>
    </w:lvl>
    <w:lvl w:ilvl="3" w:tplc="DC44C28C">
      <w:numFmt w:val="bullet"/>
      <w:lvlText w:val="•"/>
      <w:lvlJc w:val="left"/>
      <w:pPr>
        <w:ind w:left="3871" w:hanging="255"/>
      </w:pPr>
      <w:rPr>
        <w:rFonts w:hint="default"/>
        <w:lang w:val="ru-RU" w:eastAsia="en-US" w:bidi="ar-SA"/>
      </w:rPr>
    </w:lvl>
    <w:lvl w:ilvl="4" w:tplc="2FF2B058">
      <w:numFmt w:val="bullet"/>
      <w:lvlText w:val="•"/>
      <w:lvlJc w:val="left"/>
      <w:pPr>
        <w:ind w:left="4842" w:hanging="255"/>
      </w:pPr>
      <w:rPr>
        <w:rFonts w:hint="default"/>
        <w:lang w:val="ru-RU" w:eastAsia="en-US" w:bidi="ar-SA"/>
      </w:rPr>
    </w:lvl>
    <w:lvl w:ilvl="5" w:tplc="B044CA7C">
      <w:numFmt w:val="bullet"/>
      <w:lvlText w:val="•"/>
      <w:lvlJc w:val="left"/>
      <w:pPr>
        <w:ind w:left="5813" w:hanging="255"/>
      </w:pPr>
      <w:rPr>
        <w:rFonts w:hint="default"/>
        <w:lang w:val="ru-RU" w:eastAsia="en-US" w:bidi="ar-SA"/>
      </w:rPr>
    </w:lvl>
    <w:lvl w:ilvl="6" w:tplc="9822D494">
      <w:numFmt w:val="bullet"/>
      <w:lvlText w:val="•"/>
      <w:lvlJc w:val="left"/>
      <w:pPr>
        <w:ind w:left="6783" w:hanging="255"/>
      </w:pPr>
      <w:rPr>
        <w:rFonts w:hint="default"/>
        <w:lang w:val="ru-RU" w:eastAsia="en-US" w:bidi="ar-SA"/>
      </w:rPr>
    </w:lvl>
    <w:lvl w:ilvl="7" w:tplc="F3E6853A">
      <w:numFmt w:val="bullet"/>
      <w:lvlText w:val="•"/>
      <w:lvlJc w:val="left"/>
      <w:pPr>
        <w:ind w:left="7754" w:hanging="255"/>
      </w:pPr>
      <w:rPr>
        <w:rFonts w:hint="default"/>
        <w:lang w:val="ru-RU" w:eastAsia="en-US" w:bidi="ar-SA"/>
      </w:rPr>
    </w:lvl>
    <w:lvl w:ilvl="8" w:tplc="8E224538">
      <w:numFmt w:val="bullet"/>
      <w:lvlText w:val="•"/>
      <w:lvlJc w:val="left"/>
      <w:pPr>
        <w:ind w:left="8725" w:hanging="255"/>
      </w:pPr>
      <w:rPr>
        <w:rFonts w:hint="default"/>
        <w:lang w:val="ru-RU" w:eastAsia="en-US" w:bidi="ar-SA"/>
      </w:rPr>
    </w:lvl>
  </w:abstractNum>
  <w:abstractNum w:abstractNumId="1">
    <w:nsid w:val="0C984B1A"/>
    <w:multiLevelType w:val="hybridMultilevel"/>
    <w:tmpl w:val="AD58AC6C"/>
    <w:lvl w:ilvl="0" w:tplc="3D38D9A4">
      <w:numFmt w:val="bullet"/>
      <w:lvlText w:val="-"/>
      <w:lvlJc w:val="left"/>
      <w:pPr>
        <w:ind w:left="15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95AA66C">
      <w:numFmt w:val="bullet"/>
      <w:lvlText w:val="-"/>
      <w:lvlJc w:val="left"/>
      <w:pPr>
        <w:ind w:left="2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EC40EAB8">
      <w:numFmt w:val="bullet"/>
      <w:lvlText w:val="•"/>
      <w:lvlJc w:val="left"/>
      <w:pPr>
        <w:ind w:left="3162" w:hanging="140"/>
      </w:pPr>
      <w:rPr>
        <w:rFonts w:hint="default"/>
        <w:lang w:val="ru-RU" w:eastAsia="ru-RU" w:bidi="ru-RU"/>
      </w:rPr>
    </w:lvl>
    <w:lvl w:ilvl="3" w:tplc="24D4232E">
      <w:numFmt w:val="bullet"/>
      <w:lvlText w:val="•"/>
      <w:lvlJc w:val="left"/>
      <w:pPr>
        <w:ind w:left="4105" w:hanging="140"/>
      </w:pPr>
      <w:rPr>
        <w:rFonts w:hint="default"/>
        <w:lang w:val="ru-RU" w:eastAsia="ru-RU" w:bidi="ru-RU"/>
      </w:rPr>
    </w:lvl>
    <w:lvl w:ilvl="4" w:tplc="11ECEC26">
      <w:numFmt w:val="bullet"/>
      <w:lvlText w:val="•"/>
      <w:lvlJc w:val="left"/>
      <w:pPr>
        <w:ind w:left="5048" w:hanging="140"/>
      </w:pPr>
      <w:rPr>
        <w:rFonts w:hint="default"/>
        <w:lang w:val="ru-RU" w:eastAsia="ru-RU" w:bidi="ru-RU"/>
      </w:rPr>
    </w:lvl>
    <w:lvl w:ilvl="5" w:tplc="16AADCE6">
      <w:numFmt w:val="bullet"/>
      <w:lvlText w:val="•"/>
      <w:lvlJc w:val="left"/>
      <w:pPr>
        <w:ind w:left="5991" w:hanging="140"/>
      </w:pPr>
      <w:rPr>
        <w:rFonts w:hint="default"/>
        <w:lang w:val="ru-RU" w:eastAsia="ru-RU" w:bidi="ru-RU"/>
      </w:rPr>
    </w:lvl>
    <w:lvl w:ilvl="6" w:tplc="0F6AC4D6">
      <w:numFmt w:val="bullet"/>
      <w:lvlText w:val="•"/>
      <w:lvlJc w:val="left"/>
      <w:pPr>
        <w:ind w:left="6934" w:hanging="140"/>
      </w:pPr>
      <w:rPr>
        <w:rFonts w:hint="default"/>
        <w:lang w:val="ru-RU" w:eastAsia="ru-RU" w:bidi="ru-RU"/>
      </w:rPr>
    </w:lvl>
    <w:lvl w:ilvl="7" w:tplc="CA5E1C02">
      <w:numFmt w:val="bullet"/>
      <w:lvlText w:val="•"/>
      <w:lvlJc w:val="left"/>
      <w:pPr>
        <w:ind w:left="7877" w:hanging="140"/>
      </w:pPr>
      <w:rPr>
        <w:rFonts w:hint="default"/>
        <w:lang w:val="ru-RU" w:eastAsia="ru-RU" w:bidi="ru-RU"/>
      </w:rPr>
    </w:lvl>
    <w:lvl w:ilvl="8" w:tplc="C5106E76">
      <w:numFmt w:val="bullet"/>
      <w:lvlText w:val="•"/>
      <w:lvlJc w:val="left"/>
      <w:pPr>
        <w:ind w:left="8820" w:hanging="140"/>
      </w:pPr>
      <w:rPr>
        <w:rFonts w:hint="default"/>
        <w:lang w:val="ru-RU" w:eastAsia="ru-RU" w:bidi="ru-RU"/>
      </w:rPr>
    </w:lvl>
  </w:abstractNum>
  <w:abstractNum w:abstractNumId="2">
    <w:nsid w:val="101E7029"/>
    <w:multiLevelType w:val="hybridMultilevel"/>
    <w:tmpl w:val="27FAF744"/>
    <w:lvl w:ilvl="0" w:tplc="96B636CE">
      <w:numFmt w:val="bullet"/>
      <w:lvlText w:val="-"/>
      <w:lvlJc w:val="left"/>
      <w:pPr>
        <w:ind w:left="16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8CA83A">
      <w:numFmt w:val="bullet"/>
      <w:lvlText w:val="•"/>
      <w:lvlJc w:val="left"/>
      <w:pPr>
        <w:ind w:left="2546" w:hanging="140"/>
      </w:pPr>
      <w:rPr>
        <w:rFonts w:hint="default"/>
        <w:lang w:val="ru-RU" w:eastAsia="ru-RU" w:bidi="ru-RU"/>
      </w:rPr>
    </w:lvl>
    <w:lvl w:ilvl="2" w:tplc="4A6464E2">
      <w:numFmt w:val="bullet"/>
      <w:lvlText w:val="•"/>
      <w:lvlJc w:val="left"/>
      <w:pPr>
        <w:ind w:left="3453" w:hanging="140"/>
      </w:pPr>
      <w:rPr>
        <w:rFonts w:hint="default"/>
        <w:lang w:val="ru-RU" w:eastAsia="ru-RU" w:bidi="ru-RU"/>
      </w:rPr>
    </w:lvl>
    <w:lvl w:ilvl="3" w:tplc="CE5C19CC">
      <w:numFmt w:val="bullet"/>
      <w:lvlText w:val="•"/>
      <w:lvlJc w:val="left"/>
      <w:pPr>
        <w:ind w:left="4359" w:hanging="140"/>
      </w:pPr>
      <w:rPr>
        <w:rFonts w:hint="default"/>
        <w:lang w:val="ru-RU" w:eastAsia="ru-RU" w:bidi="ru-RU"/>
      </w:rPr>
    </w:lvl>
    <w:lvl w:ilvl="4" w:tplc="27069BFE">
      <w:numFmt w:val="bullet"/>
      <w:lvlText w:val="•"/>
      <w:lvlJc w:val="left"/>
      <w:pPr>
        <w:ind w:left="5266" w:hanging="140"/>
      </w:pPr>
      <w:rPr>
        <w:rFonts w:hint="default"/>
        <w:lang w:val="ru-RU" w:eastAsia="ru-RU" w:bidi="ru-RU"/>
      </w:rPr>
    </w:lvl>
    <w:lvl w:ilvl="5" w:tplc="F586DA4A">
      <w:numFmt w:val="bullet"/>
      <w:lvlText w:val="•"/>
      <w:lvlJc w:val="left"/>
      <w:pPr>
        <w:ind w:left="6173" w:hanging="140"/>
      </w:pPr>
      <w:rPr>
        <w:rFonts w:hint="default"/>
        <w:lang w:val="ru-RU" w:eastAsia="ru-RU" w:bidi="ru-RU"/>
      </w:rPr>
    </w:lvl>
    <w:lvl w:ilvl="6" w:tplc="D20A4BA4">
      <w:numFmt w:val="bullet"/>
      <w:lvlText w:val="•"/>
      <w:lvlJc w:val="left"/>
      <w:pPr>
        <w:ind w:left="7079" w:hanging="140"/>
      </w:pPr>
      <w:rPr>
        <w:rFonts w:hint="default"/>
        <w:lang w:val="ru-RU" w:eastAsia="ru-RU" w:bidi="ru-RU"/>
      </w:rPr>
    </w:lvl>
    <w:lvl w:ilvl="7" w:tplc="49D61018">
      <w:numFmt w:val="bullet"/>
      <w:lvlText w:val="•"/>
      <w:lvlJc w:val="left"/>
      <w:pPr>
        <w:ind w:left="7986" w:hanging="140"/>
      </w:pPr>
      <w:rPr>
        <w:rFonts w:hint="default"/>
        <w:lang w:val="ru-RU" w:eastAsia="ru-RU" w:bidi="ru-RU"/>
      </w:rPr>
    </w:lvl>
    <w:lvl w:ilvl="8" w:tplc="BF5A505A">
      <w:numFmt w:val="bullet"/>
      <w:lvlText w:val="•"/>
      <w:lvlJc w:val="left"/>
      <w:pPr>
        <w:ind w:left="8893" w:hanging="140"/>
      </w:pPr>
      <w:rPr>
        <w:rFonts w:hint="default"/>
        <w:lang w:val="ru-RU" w:eastAsia="ru-RU" w:bidi="ru-RU"/>
      </w:rPr>
    </w:lvl>
  </w:abstractNum>
  <w:abstractNum w:abstractNumId="3">
    <w:nsid w:val="127B360D"/>
    <w:multiLevelType w:val="multilevel"/>
    <w:tmpl w:val="3B405A98"/>
    <w:lvl w:ilvl="0">
      <w:start w:val="1"/>
      <w:numFmt w:val="decimal"/>
      <w:lvlText w:val="%1."/>
      <w:lvlJc w:val="left"/>
      <w:pPr>
        <w:ind w:left="10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9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4">
    <w:nsid w:val="12FB50FF"/>
    <w:multiLevelType w:val="hybridMultilevel"/>
    <w:tmpl w:val="F99ED3B8"/>
    <w:lvl w:ilvl="0" w:tplc="ED047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26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6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983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A3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45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C0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45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81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1F323B"/>
    <w:multiLevelType w:val="hybridMultilevel"/>
    <w:tmpl w:val="7B54E1AE"/>
    <w:lvl w:ilvl="0" w:tplc="76842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E8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A4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B2E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64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6E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03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0D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07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DA716B"/>
    <w:multiLevelType w:val="multilevel"/>
    <w:tmpl w:val="58B6AA5E"/>
    <w:lvl w:ilvl="0">
      <w:start w:val="4"/>
      <w:numFmt w:val="decimal"/>
      <w:lvlText w:val="%1"/>
      <w:lvlJc w:val="left"/>
      <w:pPr>
        <w:ind w:left="1449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9" w:hanging="43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1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1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60"/>
      </w:pPr>
      <w:rPr>
        <w:rFonts w:hint="default"/>
        <w:lang w:val="ru-RU" w:eastAsia="ru-RU" w:bidi="ru-RU"/>
      </w:rPr>
    </w:lvl>
  </w:abstractNum>
  <w:abstractNum w:abstractNumId="7">
    <w:nsid w:val="3EBE4917"/>
    <w:multiLevelType w:val="hybridMultilevel"/>
    <w:tmpl w:val="5156C24C"/>
    <w:lvl w:ilvl="0" w:tplc="957EA4AC">
      <w:start w:val="1"/>
      <w:numFmt w:val="decimal"/>
      <w:lvlText w:val="%1."/>
      <w:lvlJc w:val="left"/>
      <w:pPr>
        <w:ind w:left="433" w:hanging="202"/>
        <w:jc w:val="right"/>
      </w:pPr>
      <w:rPr>
        <w:rFonts w:hint="default"/>
        <w:spacing w:val="0"/>
        <w:w w:val="99"/>
        <w:lang w:val="ru-RU" w:eastAsia="ru-RU" w:bidi="ru-RU"/>
      </w:rPr>
    </w:lvl>
    <w:lvl w:ilvl="1" w:tplc="09B24300">
      <w:numFmt w:val="bullet"/>
      <w:lvlText w:val="•"/>
      <w:lvlJc w:val="left"/>
      <w:pPr>
        <w:ind w:left="1955" w:hanging="202"/>
      </w:pPr>
      <w:rPr>
        <w:rFonts w:hint="default"/>
        <w:lang w:val="ru-RU" w:eastAsia="ru-RU" w:bidi="ru-RU"/>
      </w:rPr>
    </w:lvl>
    <w:lvl w:ilvl="2" w:tplc="D97C18F6">
      <w:numFmt w:val="bullet"/>
      <w:lvlText w:val="•"/>
      <w:lvlJc w:val="left"/>
      <w:pPr>
        <w:ind w:left="3471" w:hanging="202"/>
      </w:pPr>
      <w:rPr>
        <w:rFonts w:hint="default"/>
        <w:lang w:val="ru-RU" w:eastAsia="ru-RU" w:bidi="ru-RU"/>
      </w:rPr>
    </w:lvl>
    <w:lvl w:ilvl="3" w:tplc="156AD8EA">
      <w:numFmt w:val="bullet"/>
      <w:lvlText w:val="•"/>
      <w:lvlJc w:val="left"/>
      <w:pPr>
        <w:ind w:left="4987" w:hanging="202"/>
      </w:pPr>
      <w:rPr>
        <w:rFonts w:hint="default"/>
        <w:lang w:val="ru-RU" w:eastAsia="ru-RU" w:bidi="ru-RU"/>
      </w:rPr>
    </w:lvl>
    <w:lvl w:ilvl="4" w:tplc="147C5C2C">
      <w:numFmt w:val="bullet"/>
      <w:lvlText w:val="•"/>
      <w:lvlJc w:val="left"/>
      <w:pPr>
        <w:ind w:left="6503" w:hanging="202"/>
      </w:pPr>
      <w:rPr>
        <w:rFonts w:hint="default"/>
        <w:lang w:val="ru-RU" w:eastAsia="ru-RU" w:bidi="ru-RU"/>
      </w:rPr>
    </w:lvl>
    <w:lvl w:ilvl="5" w:tplc="70108A1C">
      <w:numFmt w:val="bullet"/>
      <w:lvlText w:val="•"/>
      <w:lvlJc w:val="left"/>
      <w:pPr>
        <w:ind w:left="8019" w:hanging="202"/>
      </w:pPr>
      <w:rPr>
        <w:rFonts w:hint="default"/>
        <w:lang w:val="ru-RU" w:eastAsia="ru-RU" w:bidi="ru-RU"/>
      </w:rPr>
    </w:lvl>
    <w:lvl w:ilvl="6" w:tplc="D228D2CA">
      <w:numFmt w:val="bullet"/>
      <w:lvlText w:val="•"/>
      <w:lvlJc w:val="left"/>
      <w:pPr>
        <w:ind w:left="9535" w:hanging="202"/>
      </w:pPr>
      <w:rPr>
        <w:rFonts w:hint="default"/>
        <w:lang w:val="ru-RU" w:eastAsia="ru-RU" w:bidi="ru-RU"/>
      </w:rPr>
    </w:lvl>
    <w:lvl w:ilvl="7" w:tplc="2272D38C">
      <w:numFmt w:val="bullet"/>
      <w:lvlText w:val="•"/>
      <w:lvlJc w:val="left"/>
      <w:pPr>
        <w:ind w:left="11050" w:hanging="202"/>
      </w:pPr>
      <w:rPr>
        <w:rFonts w:hint="default"/>
        <w:lang w:val="ru-RU" w:eastAsia="ru-RU" w:bidi="ru-RU"/>
      </w:rPr>
    </w:lvl>
    <w:lvl w:ilvl="8" w:tplc="2B20C186">
      <w:numFmt w:val="bullet"/>
      <w:lvlText w:val="•"/>
      <w:lvlJc w:val="left"/>
      <w:pPr>
        <w:ind w:left="12566" w:hanging="202"/>
      </w:pPr>
      <w:rPr>
        <w:rFonts w:hint="default"/>
        <w:lang w:val="ru-RU" w:eastAsia="ru-RU" w:bidi="ru-RU"/>
      </w:rPr>
    </w:lvl>
  </w:abstractNum>
  <w:abstractNum w:abstractNumId="8">
    <w:nsid w:val="619859CA"/>
    <w:multiLevelType w:val="hybridMultilevel"/>
    <w:tmpl w:val="D894460A"/>
    <w:lvl w:ilvl="0" w:tplc="4FA2545C">
      <w:start w:val="1"/>
      <w:numFmt w:val="decimal"/>
      <w:lvlText w:val="%1."/>
      <w:lvlJc w:val="left"/>
      <w:pPr>
        <w:ind w:left="1682" w:hanging="44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A4364A62">
      <w:start w:val="1"/>
      <w:numFmt w:val="decimal"/>
      <w:lvlText w:val="%2."/>
      <w:lvlJc w:val="left"/>
      <w:pPr>
        <w:ind w:left="962" w:hanging="18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ru-RU" w:eastAsia="en-US" w:bidi="ar-SA"/>
      </w:rPr>
    </w:lvl>
    <w:lvl w:ilvl="2" w:tplc="E9C23F16"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3" w:tplc="9828CEDE">
      <w:numFmt w:val="bullet"/>
      <w:lvlText w:val="•"/>
      <w:lvlJc w:val="left"/>
      <w:pPr>
        <w:ind w:left="3676" w:hanging="181"/>
      </w:pPr>
      <w:rPr>
        <w:rFonts w:hint="default"/>
        <w:lang w:val="ru-RU" w:eastAsia="en-US" w:bidi="ar-SA"/>
      </w:rPr>
    </w:lvl>
    <w:lvl w:ilvl="4" w:tplc="B44A174A">
      <w:numFmt w:val="bullet"/>
      <w:lvlText w:val="•"/>
      <w:lvlJc w:val="left"/>
      <w:pPr>
        <w:ind w:left="4675" w:hanging="181"/>
      </w:pPr>
      <w:rPr>
        <w:rFonts w:hint="default"/>
        <w:lang w:val="ru-RU" w:eastAsia="en-US" w:bidi="ar-SA"/>
      </w:rPr>
    </w:lvl>
    <w:lvl w:ilvl="5" w:tplc="B3E25974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3B9E6538">
      <w:numFmt w:val="bullet"/>
      <w:lvlText w:val="•"/>
      <w:lvlJc w:val="left"/>
      <w:pPr>
        <w:ind w:left="6672" w:hanging="181"/>
      </w:pPr>
      <w:rPr>
        <w:rFonts w:hint="default"/>
        <w:lang w:val="ru-RU" w:eastAsia="en-US" w:bidi="ar-SA"/>
      </w:rPr>
    </w:lvl>
    <w:lvl w:ilvl="7" w:tplc="ABDA404E">
      <w:numFmt w:val="bullet"/>
      <w:lvlText w:val="•"/>
      <w:lvlJc w:val="left"/>
      <w:pPr>
        <w:ind w:left="7670" w:hanging="181"/>
      </w:pPr>
      <w:rPr>
        <w:rFonts w:hint="default"/>
        <w:lang w:val="ru-RU" w:eastAsia="en-US" w:bidi="ar-SA"/>
      </w:rPr>
    </w:lvl>
    <w:lvl w:ilvl="8" w:tplc="446AF1B8">
      <w:numFmt w:val="bullet"/>
      <w:lvlText w:val="•"/>
      <w:lvlJc w:val="left"/>
      <w:pPr>
        <w:ind w:left="8669" w:hanging="181"/>
      </w:pPr>
      <w:rPr>
        <w:rFonts w:hint="default"/>
        <w:lang w:val="ru-RU" w:eastAsia="en-US" w:bidi="ar-SA"/>
      </w:rPr>
    </w:lvl>
  </w:abstractNum>
  <w:abstractNum w:abstractNumId="9">
    <w:nsid w:val="69787EC0"/>
    <w:multiLevelType w:val="hybridMultilevel"/>
    <w:tmpl w:val="C130C8BE"/>
    <w:lvl w:ilvl="0" w:tplc="BEE840C0">
      <w:numFmt w:val="bullet"/>
      <w:lvlText w:val="-"/>
      <w:lvlJc w:val="left"/>
      <w:pPr>
        <w:ind w:left="1377" w:hanging="34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9574227A">
      <w:numFmt w:val="bullet"/>
      <w:lvlText w:val="•"/>
      <w:lvlJc w:val="left"/>
      <w:pPr>
        <w:ind w:left="2312" w:hanging="348"/>
      </w:pPr>
      <w:rPr>
        <w:rFonts w:hint="default"/>
        <w:lang w:val="ru-RU" w:eastAsia="ru-RU" w:bidi="ru-RU"/>
      </w:rPr>
    </w:lvl>
    <w:lvl w:ilvl="2" w:tplc="0C9C0868">
      <w:numFmt w:val="bullet"/>
      <w:lvlText w:val="•"/>
      <w:lvlJc w:val="left"/>
      <w:pPr>
        <w:ind w:left="3245" w:hanging="348"/>
      </w:pPr>
      <w:rPr>
        <w:rFonts w:hint="default"/>
        <w:lang w:val="ru-RU" w:eastAsia="ru-RU" w:bidi="ru-RU"/>
      </w:rPr>
    </w:lvl>
    <w:lvl w:ilvl="3" w:tplc="BBBEE38C">
      <w:numFmt w:val="bullet"/>
      <w:lvlText w:val="•"/>
      <w:lvlJc w:val="left"/>
      <w:pPr>
        <w:ind w:left="4177" w:hanging="348"/>
      </w:pPr>
      <w:rPr>
        <w:rFonts w:hint="default"/>
        <w:lang w:val="ru-RU" w:eastAsia="ru-RU" w:bidi="ru-RU"/>
      </w:rPr>
    </w:lvl>
    <w:lvl w:ilvl="4" w:tplc="FA6A3C34">
      <w:numFmt w:val="bullet"/>
      <w:lvlText w:val="•"/>
      <w:lvlJc w:val="left"/>
      <w:pPr>
        <w:ind w:left="5110" w:hanging="348"/>
      </w:pPr>
      <w:rPr>
        <w:rFonts w:hint="default"/>
        <w:lang w:val="ru-RU" w:eastAsia="ru-RU" w:bidi="ru-RU"/>
      </w:rPr>
    </w:lvl>
    <w:lvl w:ilvl="5" w:tplc="0668FBE8">
      <w:numFmt w:val="bullet"/>
      <w:lvlText w:val="•"/>
      <w:lvlJc w:val="left"/>
      <w:pPr>
        <w:ind w:left="6043" w:hanging="348"/>
      </w:pPr>
      <w:rPr>
        <w:rFonts w:hint="default"/>
        <w:lang w:val="ru-RU" w:eastAsia="ru-RU" w:bidi="ru-RU"/>
      </w:rPr>
    </w:lvl>
    <w:lvl w:ilvl="6" w:tplc="ADECA456">
      <w:numFmt w:val="bullet"/>
      <w:lvlText w:val="•"/>
      <w:lvlJc w:val="left"/>
      <w:pPr>
        <w:ind w:left="6975" w:hanging="348"/>
      </w:pPr>
      <w:rPr>
        <w:rFonts w:hint="default"/>
        <w:lang w:val="ru-RU" w:eastAsia="ru-RU" w:bidi="ru-RU"/>
      </w:rPr>
    </w:lvl>
    <w:lvl w:ilvl="7" w:tplc="08EA5BC4">
      <w:numFmt w:val="bullet"/>
      <w:lvlText w:val="•"/>
      <w:lvlJc w:val="left"/>
      <w:pPr>
        <w:ind w:left="7908" w:hanging="348"/>
      </w:pPr>
      <w:rPr>
        <w:rFonts w:hint="default"/>
        <w:lang w:val="ru-RU" w:eastAsia="ru-RU" w:bidi="ru-RU"/>
      </w:rPr>
    </w:lvl>
    <w:lvl w:ilvl="8" w:tplc="0B449FE8">
      <w:numFmt w:val="bullet"/>
      <w:lvlText w:val="•"/>
      <w:lvlJc w:val="left"/>
      <w:pPr>
        <w:ind w:left="8841" w:hanging="348"/>
      </w:pPr>
      <w:rPr>
        <w:rFonts w:hint="default"/>
        <w:lang w:val="ru-RU" w:eastAsia="ru-RU" w:bidi="ru-RU"/>
      </w:rPr>
    </w:lvl>
  </w:abstractNum>
  <w:abstractNum w:abstractNumId="10">
    <w:nsid w:val="69A8289A"/>
    <w:multiLevelType w:val="hybridMultilevel"/>
    <w:tmpl w:val="C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07D0D"/>
    <w:multiLevelType w:val="hybridMultilevel"/>
    <w:tmpl w:val="6D7A723A"/>
    <w:lvl w:ilvl="0" w:tplc="BC5821F2">
      <w:numFmt w:val="bullet"/>
      <w:lvlText w:val=""/>
      <w:lvlJc w:val="left"/>
      <w:pPr>
        <w:ind w:left="65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5106E70">
      <w:numFmt w:val="bullet"/>
      <w:lvlText w:val=""/>
      <w:lvlJc w:val="left"/>
      <w:pPr>
        <w:ind w:left="1377" w:hanging="35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5A1AED12">
      <w:numFmt w:val="bullet"/>
      <w:lvlText w:val="•"/>
      <w:lvlJc w:val="left"/>
      <w:pPr>
        <w:ind w:left="2416" w:hanging="351"/>
      </w:pPr>
      <w:rPr>
        <w:rFonts w:hint="default"/>
        <w:lang w:val="ru-RU" w:eastAsia="ru-RU" w:bidi="ru-RU"/>
      </w:rPr>
    </w:lvl>
    <w:lvl w:ilvl="3" w:tplc="8D5EC4CE">
      <w:numFmt w:val="bullet"/>
      <w:lvlText w:val="•"/>
      <w:lvlJc w:val="left"/>
      <w:pPr>
        <w:ind w:left="3452" w:hanging="351"/>
      </w:pPr>
      <w:rPr>
        <w:rFonts w:hint="default"/>
        <w:lang w:val="ru-RU" w:eastAsia="ru-RU" w:bidi="ru-RU"/>
      </w:rPr>
    </w:lvl>
    <w:lvl w:ilvl="4" w:tplc="9FC4B36A">
      <w:numFmt w:val="bullet"/>
      <w:lvlText w:val="•"/>
      <w:lvlJc w:val="left"/>
      <w:pPr>
        <w:ind w:left="4488" w:hanging="351"/>
      </w:pPr>
      <w:rPr>
        <w:rFonts w:hint="default"/>
        <w:lang w:val="ru-RU" w:eastAsia="ru-RU" w:bidi="ru-RU"/>
      </w:rPr>
    </w:lvl>
    <w:lvl w:ilvl="5" w:tplc="6A8262EE">
      <w:numFmt w:val="bullet"/>
      <w:lvlText w:val="•"/>
      <w:lvlJc w:val="left"/>
      <w:pPr>
        <w:ind w:left="5525" w:hanging="351"/>
      </w:pPr>
      <w:rPr>
        <w:rFonts w:hint="default"/>
        <w:lang w:val="ru-RU" w:eastAsia="ru-RU" w:bidi="ru-RU"/>
      </w:rPr>
    </w:lvl>
    <w:lvl w:ilvl="6" w:tplc="DE48E9C6">
      <w:numFmt w:val="bullet"/>
      <w:lvlText w:val="•"/>
      <w:lvlJc w:val="left"/>
      <w:pPr>
        <w:ind w:left="6561" w:hanging="351"/>
      </w:pPr>
      <w:rPr>
        <w:rFonts w:hint="default"/>
        <w:lang w:val="ru-RU" w:eastAsia="ru-RU" w:bidi="ru-RU"/>
      </w:rPr>
    </w:lvl>
    <w:lvl w:ilvl="7" w:tplc="DC8C876E">
      <w:numFmt w:val="bullet"/>
      <w:lvlText w:val="•"/>
      <w:lvlJc w:val="left"/>
      <w:pPr>
        <w:ind w:left="7597" w:hanging="351"/>
      </w:pPr>
      <w:rPr>
        <w:rFonts w:hint="default"/>
        <w:lang w:val="ru-RU" w:eastAsia="ru-RU" w:bidi="ru-RU"/>
      </w:rPr>
    </w:lvl>
    <w:lvl w:ilvl="8" w:tplc="F48C34EA">
      <w:numFmt w:val="bullet"/>
      <w:lvlText w:val="•"/>
      <w:lvlJc w:val="left"/>
      <w:pPr>
        <w:ind w:left="8633" w:hanging="351"/>
      </w:pPr>
      <w:rPr>
        <w:rFonts w:hint="default"/>
        <w:lang w:val="ru-RU" w:eastAsia="ru-RU" w:bidi="ru-RU"/>
      </w:rPr>
    </w:lvl>
  </w:abstractNum>
  <w:abstractNum w:abstractNumId="12">
    <w:nsid w:val="7F9301D4"/>
    <w:multiLevelType w:val="hybridMultilevel"/>
    <w:tmpl w:val="4A5AF7AC"/>
    <w:lvl w:ilvl="0" w:tplc="01E2AA56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13F04514">
      <w:numFmt w:val="bullet"/>
      <w:lvlText w:val="•"/>
      <w:lvlJc w:val="left"/>
      <w:pPr>
        <w:ind w:left="2308" w:hanging="428"/>
      </w:pPr>
      <w:rPr>
        <w:rFonts w:hint="default"/>
        <w:lang w:val="ru-RU" w:eastAsia="en-US" w:bidi="ar-SA"/>
      </w:rPr>
    </w:lvl>
    <w:lvl w:ilvl="2" w:tplc="727A2DD6">
      <w:numFmt w:val="bullet"/>
      <w:lvlText w:val="•"/>
      <w:lvlJc w:val="left"/>
      <w:pPr>
        <w:ind w:left="3237" w:hanging="428"/>
      </w:pPr>
      <w:rPr>
        <w:rFonts w:hint="default"/>
        <w:lang w:val="ru-RU" w:eastAsia="en-US" w:bidi="ar-SA"/>
      </w:rPr>
    </w:lvl>
    <w:lvl w:ilvl="3" w:tplc="BA4A4DFE">
      <w:numFmt w:val="bullet"/>
      <w:lvlText w:val="•"/>
      <w:lvlJc w:val="left"/>
      <w:pPr>
        <w:ind w:left="4165" w:hanging="428"/>
      </w:pPr>
      <w:rPr>
        <w:rFonts w:hint="default"/>
        <w:lang w:val="ru-RU" w:eastAsia="en-US" w:bidi="ar-SA"/>
      </w:rPr>
    </w:lvl>
    <w:lvl w:ilvl="4" w:tplc="697C1FF4">
      <w:numFmt w:val="bullet"/>
      <w:lvlText w:val="•"/>
      <w:lvlJc w:val="left"/>
      <w:pPr>
        <w:ind w:left="5094" w:hanging="428"/>
      </w:pPr>
      <w:rPr>
        <w:rFonts w:hint="default"/>
        <w:lang w:val="ru-RU" w:eastAsia="en-US" w:bidi="ar-SA"/>
      </w:rPr>
    </w:lvl>
    <w:lvl w:ilvl="5" w:tplc="16FE5D42">
      <w:numFmt w:val="bullet"/>
      <w:lvlText w:val="•"/>
      <w:lvlJc w:val="left"/>
      <w:pPr>
        <w:ind w:left="6023" w:hanging="428"/>
      </w:pPr>
      <w:rPr>
        <w:rFonts w:hint="default"/>
        <w:lang w:val="ru-RU" w:eastAsia="en-US" w:bidi="ar-SA"/>
      </w:rPr>
    </w:lvl>
    <w:lvl w:ilvl="6" w:tplc="441EC9A4">
      <w:numFmt w:val="bullet"/>
      <w:lvlText w:val="•"/>
      <w:lvlJc w:val="left"/>
      <w:pPr>
        <w:ind w:left="6951" w:hanging="428"/>
      </w:pPr>
      <w:rPr>
        <w:rFonts w:hint="default"/>
        <w:lang w:val="ru-RU" w:eastAsia="en-US" w:bidi="ar-SA"/>
      </w:rPr>
    </w:lvl>
    <w:lvl w:ilvl="7" w:tplc="2324A0DE">
      <w:numFmt w:val="bullet"/>
      <w:lvlText w:val="•"/>
      <w:lvlJc w:val="left"/>
      <w:pPr>
        <w:ind w:left="7880" w:hanging="428"/>
      </w:pPr>
      <w:rPr>
        <w:rFonts w:hint="default"/>
        <w:lang w:val="ru-RU" w:eastAsia="en-US" w:bidi="ar-SA"/>
      </w:rPr>
    </w:lvl>
    <w:lvl w:ilvl="8" w:tplc="EFB20A50">
      <w:numFmt w:val="bullet"/>
      <w:lvlText w:val="•"/>
      <w:lvlJc w:val="left"/>
      <w:pPr>
        <w:ind w:left="8809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F7B"/>
    <w:rsid w:val="001A6B11"/>
    <w:rsid w:val="001B051A"/>
    <w:rsid w:val="002D088A"/>
    <w:rsid w:val="004F278D"/>
    <w:rsid w:val="006D01B9"/>
    <w:rsid w:val="0081513D"/>
    <w:rsid w:val="009B07B8"/>
    <w:rsid w:val="00B37F7B"/>
    <w:rsid w:val="00B429B4"/>
    <w:rsid w:val="00B60FE6"/>
    <w:rsid w:val="00B73A02"/>
    <w:rsid w:val="00C57074"/>
    <w:rsid w:val="00C67DE3"/>
    <w:rsid w:val="00D57DF5"/>
    <w:rsid w:val="00F3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F7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9B07B8"/>
    <w:pPr>
      <w:keepNext/>
      <w:widowControl/>
      <w:autoSpaceDE/>
      <w:autoSpaceDN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autoRedefine/>
    <w:uiPriority w:val="99"/>
    <w:unhideWhenUsed/>
    <w:qFormat/>
    <w:rsid w:val="00B37F7B"/>
    <w:pPr>
      <w:widowControl/>
      <w:autoSpaceDE/>
      <w:autoSpaceDN/>
      <w:spacing w:before="120" w:after="120"/>
      <w:ind w:left="708"/>
    </w:pPr>
    <w:rPr>
      <w:rFonts w:eastAsiaTheme="minorEastAsia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B37F7B"/>
    <w:pPr>
      <w:ind w:left="242"/>
      <w:outlineLvl w:val="1"/>
    </w:pPr>
    <w:rPr>
      <w:b/>
      <w:bCs/>
      <w:sz w:val="24"/>
      <w:szCs w:val="24"/>
    </w:rPr>
  </w:style>
  <w:style w:type="paragraph" w:styleId="a4">
    <w:name w:val="Title"/>
    <w:basedOn w:val="a"/>
    <w:link w:val="a5"/>
    <w:uiPriority w:val="1"/>
    <w:qFormat/>
    <w:rsid w:val="00B37F7B"/>
    <w:pPr>
      <w:ind w:left="87" w:right="88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B37F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37F7B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37F7B"/>
    <w:rPr>
      <w:rFonts w:ascii="Times New Roman" w:eastAsia="Times New Roman" w:hAnsi="Times New Roman" w:cs="Times New Roman"/>
      <w:sz w:val="24"/>
      <w:szCs w:val="24"/>
    </w:rPr>
  </w:style>
  <w:style w:type="paragraph" w:customStyle="1" w:styleId="TOC1">
    <w:name w:val="TOC 1"/>
    <w:basedOn w:val="a"/>
    <w:uiPriority w:val="1"/>
    <w:qFormat/>
    <w:rsid w:val="00B37F7B"/>
    <w:pPr>
      <w:spacing w:before="138"/>
      <w:ind w:left="1074" w:hanging="221"/>
    </w:pPr>
  </w:style>
  <w:style w:type="paragraph" w:styleId="a8">
    <w:name w:val="List Paragraph"/>
    <w:basedOn w:val="a"/>
    <w:uiPriority w:val="34"/>
    <w:qFormat/>
    <w:rsid w:val="00B37F7B"/>
    <w:pPr>
      <w:ind w:left="1667" w:hanging="140"/>
    </w:pPr>
  </w:style>
  <w:style w:type="paragraph" w:styleId="a9">
    <w:name w:val="Balloon Text"/>
    <w:basedOn w:val="a"/>
    <w:link w:val="aa"/>
    <w:uiPriority w:val="99"/>
    <w:semiHidden/>
    <w:unhideWhenUsed/>
    <w:rsid w:val="00B37F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F7B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B051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51A"/>
  </w:style>
  <w:style w:type="paragraph" w:customStyle="1" w:styleId="Heading3">
    <w:name w:val="Heading 3"/>
    <w:basedOn w:val="a"/>
    <w:uiPriority w:val="1"/>
    <w:qFormat/>
    <w:rsid w:val="00B60FE6"/>
    <w:pPr>
      <w:ind w:left="657"/>
      <w:outlineLvl w:val="3"/>
    </w:pPr>
    <w:rPr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rsid w:val="009B07B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9B0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B07B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151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513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ey.com/compbooks/fastether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mailto:koledg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://www.novell.ru/" TargetMode="External"/><Relationship Id="rId5" Type="http://schemas.openxmlformats.org/officeDocument/2006/relationships/image" Target="media/image3.png"/><Relationship Id="rId10" Type="http://schemas.openxmlformats.org/officeDocument/2006/relationships/hyperlink" Target="http://www.microsoft.com/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gabit-ethernet.org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2020-11-18T08:40:00Z</cp:lastPrinted>
  <dcterms:created xsi:type="dcterms:W3CDTF">2020-11-17T09:01:00Z</dcterms:created>
  <dcterms:modified xsi:type="dcterms:W3CDTF">2023-05-24T11:54:00Z</dcterms:modified>
</cp:coreProperties>
</file>