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5220C0" w14:textId="77777777" w:rsidR="003F1AD3" w:rsidRDefault="003F1AD3" w:rsidP="003F1AD3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</w:t>
      </w:r>
    </w:p>
    <w:p w14:paraId="36BF2836" w14:textId="77777777" w:rsidR="003F1AD3" w:rsidRDefault="003F1AD3" w:rsidP="003F1AD3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14:paraId="02C7E78D" w14:textId="42CE7D5E" w:rsidR="003F1AD3" w:rsidRDefault="003F1AD3" w:rsidP="003F1AD3">
      <w:pPr>
        <w:spacing w:after="0" w:line="240" w:lineRule="auto"/>
        <w:jc w:val="right"/>
        <w:outlineLvl w:val="0"/>
        <w:rPr>
          <w:b/>
          <w:sz w:val="24"/>
          <w:szCs w:val="24"/>
        </w:rPr>
      </w:pPr>
      <w:r w:rsidRPr="003F1AD3">
        <w:rPr>
          <w:rFonts w:ascii="Times New Roman" w:hAnsi="Times New Roman"/>
          <w:b/>
          <w:bCs/>
          <w:sz w:val="24"/>
          <w:szCs w:val="24"/>
        </w:rPr>
        <w:t>40.02.04 Юриспруденция</w:t>
      </w:r>
    </w:p>
    <w:p w14:paraId="4A0AB249" w14:textId="77777777" w:rsidR="003F1AD3" w:rsidRDefault="003F1AD3" w:rsidP="003F1AD3">
      <w:pPr>
        <w:spacing w:after="0" w:line="240" w:lineRule="auto"/>
        <w:outlineLvl w:val="0"/>
        <w:rPr>
          <w:b/>
          <w:sz w:val="24"/>
          <w:szCs w:val="24"/>
        </w:rPr>
      </w:pPr>
    </w:p>
    <w:p w14:paraId="17667EDB" w14:textId="77777777" w:rsidR="003F1AD3" w:rsidRDefault="003F1AD3" w:rsidP="003F1AD3">
      <w:pPr>
        <w:spacing w:after="0" w:line="240" w:lineRule="auto"/>
        <w:outlineLvl w:val="0"/>
        <w:rPr>
          <w:b/>
          <w:sz w:val="24"/>
          <w:szCs w:val="24"/>
        </w:rPr>
      </w:pPr>
    </w:p>
    <w:p w14:paraId="521D43FE" w14:textId="77777777" w:rsidR="003F1AD3" w:rsidRDefault="003F1AD3" w:rsidP="003F1AD3">
      <w:pPr>
        <w:spacing w:after="0" w:line="240" w:lineRule="auto"/>
        <w:outlineLvl w:val="0"/>
        <w:rPr>
          <w:b/>
          <w:sz w:val="24"/>
          <w:szCs w:val="24"/>
        </w:rPr>
      </w:pPr>
    </w:p>
    <w:p w14:paraId="47C63619" w14:textId="77777777" w:rsidR="003F1AD3" w:rsidRDefault="003F1AD3" w:rsidP="003F1AD3">
      <w:pPr>
        <w:spacing w:after="0" w:line="240" w:lineRule="auto"/>
        <w:outlineLvl w:val="0"/>
        <w:rPr>
          <w:b/>
          <w:sz w:val="24"/>
          <w:szCs w:val="24"/>
        </w:rPr>
      </w:pPr>
    </w:p>
    <w:p w14:paraId="1A163A38" w14:textId="77777777" w:rsidR="003F1AD3" w:rsidRDefault="003F1AD3" w:rsidP="003F1AD3">
      <w:pPr>
        <w:spacing w:after="0" w:line="240" w:lineRule="auto"/>
        <w:outlineLvl w:val="0"/>
        <w:rPr>
          <w:b/>
          <w:sz w:val="24"/>
          <w:szCs w:val="24"/>
        </w:rPr>
      </w:pPr>
    </w:p>
    <w:p w14:paraId="61C447B7" w14:textId="77777777" w:rsidR="003F1AD3" w:rsidRDefault="003F1AD3" w:rsidP="003F1AD3">
      <w:pPr>
        <w:spacing w:after="0" w:line="240" w:lineRule="auto"/>
        <w:outlineLvl w:val="0"/>
        <w:rPr>
          <w:b/>
          <w:sz w:val="24"/>
          <w:szCs w:val="24"/>
        </w:rPr>
      </w:pPr>
    </w:p>
    <w:p w14:paraId="42001B5C" w14:textId="77777777" w:rsidR="003F1AD3" w:rsidRDefault="003F1AD3" w:rsidP="003F1AD3">
      <w:pPr>
        <w:spacing w:after="0" w:line="240" w:lineRule="auto"/>
        <w:outlineLvl w:val="0"/>
        <w:rPr>
          <w:b/>
          <w:sz w:val="24"/>
          <w:szCs w:val="24"/>
        </w:rPr>
      </w:pPr>
    </w:p>
    <w:p w14:paraId="19267722" w14:textId="77777777" w:rsidR="003F1AD3" w:rsidRDefault="003F1AD3" w:rsidP="003F1AD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ПЛАН</w:t>
      </w:r>
    </w:p>
    <w:p w14:paraId="73B51D9A" w14:textId="77777777" w:rsidR="003F1AD3" w:rsidRDefault="003F1AD3" w:rsidP="003F1AD3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14:paraId="063D9D60" w14:textId="77777777" w:rsidR="003F1AD3" w:rsidRDefault="003F1AD3" w:rsidP="003F1AD3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14:paraId="04CB2C3E" w14:textId="77777777" w:rsidR="003F1AD3" w:rsidRDefault="003F1AD3" w:rsidP="003F1AD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14:paraId="016CFB21" w14:textId="77777777" w:rsidR="003F1AD3" w:rsidRDefault="003F1AD3" w:rsidP="003F1AD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14:paraId="4CEAC1BB" w14:textId="77777777" w:rsidR="003F1AD3" w:rsidRDefault="003F1AD3" w:rsidP="003F1AD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14:paraId="65170B3C" w14:textId="77777777" w:rsidR="003F1AD3" w:rsidRDefault="003F1AD3" w:rsidP="003F1AD3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наименование образовательного учреждения</w:t>
      </w:r>
    </w:p>
    <w:p w14:paraId="4016DC1B" w14:textId="77777777" w:rsidR="003F1AD3" w:rsidRDefault="003F1AD3" w:rsidP="003F1AD3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  <w:u w:val="single"/>
        </w:rPr>
      </w:pPr>
    </w:p>
    <w:p w14:paraId="4806D372" w14:textId="77777777" w:rsidR="003F1AD3" w:rsidRDefault="003F1AD3" w:rsidP="003F1AD3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14:paraId="48EA9BDF" w14:textId="307B6EB1" w:rsidR="003F1AD3" w:rsidRDefault="003F1AD3" w:rsidP="003F1AD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по специальности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F1AD3">
        <w:rPr>
          <w:rFonts w:ascii="Times New Roman" w:hAnsi="Times New Roman"/>
          <w:b/>
          <w:bCs/>
          <w:sz w:val="24"/>
          <w:szCs w:val="24"/>
        </w:rPr>
        <w:t>40.02.04 Юриспруденция</w:t>
      </w:r>
    </w:p>
    <w:p w14:paraId="6B6AA395" w14:textId="77777777" w:rsidR="003F1AD3" w:rsidRDefault="003F1AD3" w:rsidP="003F1AD3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14:paraId="751288B5" w14:textId="77777777" w:rsidR="003F1AD3" w:rsidRDefault="003F1AD3" w:rsidP="003F1AD3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</w:p>
    <w:p w14:paraId="63137213" w14:textId="77777777" w:rsidR="003F1AD3" w:rsidRDefault="003F1AD3" w:rsidP="003F1AD3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7C0C3983" w14:textId="77777777" w:rsidR="003F1AD3" w:rsidRDefault="003F1AD3" w:rsidP="003F1AD3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7C074508" w14:textId="77777777" w:rsidR="003F1AD3" w:rsidRDefault="003F1AD3" w:rsidP="003F1AD3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2EB2D591" w14:textId="388DEE99" w:rsidR="003F1AD3" w:rsidRPr="003D6F3E" w:rsidRDefault="003F1AD3" w:rsidP="003F1AD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Квалификация: </w:t>
      </w:r>
      <w:r w:rsidRPr="003D6F3E">
        <w:rPr>
          <w:rFonts w:ascii="Times New Roman" w:hAnsi="Times New Roman"/>
          <w:sz w:val="24"/>
          <w:szCs w:val="24"/>
        </w:rPr>
        <w:t>Юрист</w:t>
      </w:r>
    </w:p>
    <w:p w14:paraId="43F648FD" w14:textId="77777777" w:rsidR="003F1AD3" w:rsidRDefault="003F1AD3" w:rsidP="003F1AD3">
      <w:pPr>
        <w:spacing w:after="0" w:line="240" w:lineRule="auto"/>
        <w:ind w:firstLine="3686"/>
        <w:outlineLvl w:val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Форма обучения: </w:t>
      </w:r>
      <w:r>
        <w:rPr>
          <w:rFonts w:ascii="Times New Roman" w:hAnsi="Times New Roman"/>
          <w:sz w:val="24"/>
          <w:szCs w:val="24"/>
          <w:u w:val="single"/>
        </w:rPr>
        <w:t>очная</w:t>
      </w:r>
    </w:p>
    <w:p w14:paraId="5A5AF929" w14:textId="77777777" w:rsidR="003F1AD3" w:rsidRDefault="003F1AD3" w:rsidP="003F1AD3">
      <w:pPr>
        <w:spacing w:after="0" w:line="240" w:lineRule="auto"/>
        <w:ind w:firstLine="3686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Нормативный срок обучения: </w:t>
      </w:r>
      <w:r>
        <w:rPr>
          <w:rFonts w:ascii="Times New Roman" w:hAnsi="Times New Roman"/>
          <w:sz w:val="24"/>
          <w:szCs w:val="24"/>
          <w:u w:val="single"/>
        </w:rPr>
        <w:t>2 года 10 месяцев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F157F45" w14:textId="77777777" w:rsidR="003F1AD3" w:rsidRDefault="003F1AD3" w:rsidP="003F1AD3">
      <w:pPr>
        <w:spacing w:after="0" w:line="240" w:lineRule="auto"/>
        <w:ind w:firstLine="3686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базе </w:t>
      </w:r>
      <w:r>
        <w:rPr>
          <w:rFonts w:ascii="Times New Roman" w:hAnsi="Times New Roman"/>
          <w:sz w:val="24"/>
          <w:szCs w:val="24"/>
          <w:u w:val="single"/>
        </w:rPr>
        <w:t>основного общего</w:t>
      </w:r>
      <w:r>
        <w:rPr>
          <w:rFonts w:ascii="Times New Roman" w:hAnsi="Times New Roman"/>
          <w:sz w:val="24"/>
          <w:szCs w:val="24"/>
        </w:rPr>
        <w:t xml:space="preserve"> образования</w:t>
      </w:r>
    </w:p>
    <w:p w14:paraId="26C0710E" w14:textId="77777777" w:rsidR="003F1AD3" w:rsidRDefault="003F1AD3" w:rsidP="003F1AD3">
      <w:pPr>
        <w:spacing w:after="0" w:line="240" w:lineRule="auto"/>
        <w:ind w:firstLine="3686"/>
        <w:outlineLvl w:val="0"/>
        <w:rPr>
          <w:rFonts w:ascii="Times New Roman" w:hAnsi="Times New Roman"/>
          <w:sz w:val="24"/>
          <w:szCs w:val="24"/>
        </w:rPr>
      </w:pPr>
    </w:p>
    <w:p w14:paraId="3FBDEAA5" w14:textId="77777777" w:rsidR="003F1AD3" w:rsidRDefault="003F1AD3" w:rsidP="003F1AD3">
      <w:pPr>
        <w:spacing w:after="0" w:line="240" w:lineRule="auto"/>
        <w:ind w:firstLine="3686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73DF9D7F" w14:textId="4343DA75" w:rsidR="003F1AD3" w:rsidRDefault="003F1AD3" w:rsidP="003F1AD3">
      <w:pPr>
        <w:spacing w:after="0" w:line="240" w:lineRule="auto"/>
        <w:ind w:firstLine="3686"/>
        <w:outlineLvl w:val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Приказ об утверждении ФГОС </w:t>
      </w:r>
      <w:r>
        <w:rPr>
          <w:rFonts w:ascii="Times New Roman" w:hAnsi="Times New Roman"/>
          <w:sz w:val="24"/>
          <w:szCs w:val="24"/>
          <w:u w:val="single"/>
        </w:rPr>
        <w:t>27.10.2023 г. № 798</w:t>
      </w:r>
    </w:p>
    <w:p w14:paraId="64A9FE01" w14:textId="3244CB41" w:rsidR="003F1AD3" w:rsidRDefault="003F1AD3" w:rsidP="003F1AD3">
      <w:pPr>
        <w:spacing w:after="0" w:line="240" w:lineRule="auto"/>
        <w:ind w:firstLine="3686"/>
        <w:outlineLvl w:val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Группа </w:t>
      </w:r>
      <w:r w:rsidR="00A46C2F" w:rsidRPr="00A46C2F">
        <w:rPr>
          <w:rFonts w:ascii="Times New Roman" w:hAnsi="Times New Roman"/>
          <w:b/>
          <w:bCs/>
          <w:sz w:val="28"/>
          <w:szCs w:val="24"/>
        </w:rPr>
        <w:t>6411/1в 6411/2в 7411в</w:t>
      </w:r>
      <w:bookmarkStart w:id="0" w:name="_GoBack"/>
      <w:bookmarkEnd w:id="0"/>
    </w:p>
    <w:p w14:paraId="688269B7" w14:textId="77777777" w:rsidR="003F1AD3" w:rsidRDefault="003F1AD3" w:rsidP="003F1AD3">
      <w:pPr>
        <w:spacing w:after="0" w:line="240" w:lineRule="auto"/>
        <w:ind w:firstLine="3686"/>
        <w:outlineLvl w:val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Год начала подготовки по УП: </w:t>
      </w:r>
      <w:r>
        <w:rPr>
          <w:rFonts w:ascii="Times New Roman" w:hAnsi="Times New Roman"/>
          <w:sz w:val="24"/>
          <w:szCs w:val="24"/>
          <w:u w:val="single"/>
        </w:rPr>
        <w:t>2024 г.</w:t>
      </w:r>
    </w:p>
    <w:p w14:paraId="7586E355" w14:textId="6E1E8D42" w:rsidR="003077D0" w:rsidRPr="00832F14" w:rsidRDefault="003F1AD3" w:rsidP="003F1AD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="003077D0" w:rsidRPr="00832F14"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14:paraId="52CC374D" w14:textId="77777777" w:rsidR="003077D0" w:rsidRPr="00832F14" w:rsidRDefault="003077D0" w:rsidP="003077D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F7275E3" w14:textId="77777777" w:rsidR="003077D0" w:rsidRDefault="003077D0" w:rsidP="003077D0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14:paraId="65217B66" w14:textId="77777777" w:rsidR="003077D0" w:rsidRPr="00832F14" w:rsidRDefault="003077D0" w:rsidP="003077D0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14:paraId="5087F4A9" w14:textId="77777777" w:rsidR="003077D0" w:rsidRPr="00832F14" w:rsidRDefault="003077D0" w:rsidP="003077D0">
      <w:pPr>
        <w:spacing w:after="0" w:line="240" w:lineRule="auto"/>
        <w:ind w:firstLine="720"/>
        <w:jc w:val="both"/>
        <w:rPr>
          <w:rFonts w:ascii="Times New Roman" w:hAnsi="Times New Roman"/>
          <w:i/>
          <w:sz w:val="24"/>
          <w:szCs w:val="24"/>
        </w:rPr>
      </w:pPr>
      <w:r w:rsidRPr="00832F14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профессиональной образовательной программы </w:t>
      </w:r>
      <w:r w:rsidRPr="00832F14">
        <w:rPr>
          <w:rFonts w:ascii="Times New Roman" w:hAnsi="Times New Roman"/>
          <w:sz w:val="24"/>
          <w:szCs w:val="24"/>
        </w:rPr>
        <w:t xml:space="preserve">среднего профессионального образования </w:t>
      </w:r>
      <w:r w:rsidRPr="00F91BA2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 Московской области «Щелковский колледж»</w:t>
      </w:r>
      <w:r w:rsidRPr="00F91BA2">
        <w:rPr>
          <w:rFonts w:ascii="Times New Roman" w:hAnsi="Times New Roman"/>
          <w:i/>
          <w:sz w:val="24"/>
          <w:szCs w:val="24"/>
        </w:rPr>
        <w:t xml:space="preserve"> </w:t>
      </w:r>
      <w:r w:rsidRPr="00F91BA2">
        <w:rPr>
          <w:rFonts w:ascii="Times New Roman" w:hAnsi="Times New Roman"/>
          <w:sz w:val="24"/>
          <w:szCs w:val="24"/>
        </w:rPr>
        <w:t>разработан на основе</w:t>
      </w:r>
      <w:r w:rsidRPr="00832F14">
        <w:rPr>
          <w:rFonts w:ascii="Times New Roman" w:hAnsi="Times New Roman"/>
          <w:sz w:val="24"/>
          <w:szCs w:val="24"/>
        </w:rPr>
        <w:t xml:space="preserve"> федерального государственного образовательного стандарта</w:t>
      </w:r>
      <w:r>
        <w:rPr>
          <w:rFonts w:ascii="Times New Roman" w:hAnsi="Times New Roman"/>
          <w:sz w:val="24"/>
          <w:szCs w:val="24"/>
        </w:rPr>
        <w:t xml:space="preserve"> (далее – ФГОС)</w:t>
      </w:r>
      <w:r w:rsidRPr="00832F14">
        <w:rPr>
          <w:rFonts w:ascii="Times New Roman" w:hAnsi="Times New Roman"/>
          <w:sz w:val="24"/>
          <w:szCs w:val="24"/>
        </w:rPr>
        <w:t xml:space="preserve"> среднего профессионального образования (далее – СПО)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="00CB404A">
        <w:rPr>
          <w:rFonts w:ascii="Times New Roman" w:hAnsi="Times New Roman"/>
          <w:b/>
          <w:sz w:val="24"/>
          <w:szCs w:val="24"/>
        </w:rPr>
        <w:t>40.02.0</w:t>
      </w:r>
      <w:r w:rsidR="00F81496">
        <w:rPr>
          <w:rFonts w:ascii="Times New Roman" w:hAnsi="Times New Roman"/>
          <w:b/>
          <w:sz w:val="24"/>
          <w:szCs w:val="24"/>
        </w:rPr>
        <w:t>4</w:t>
      </w:r>
      <w:r w:rsidR="00CB404A">
        <w:rPr>
          <w:rFonts w:ascii="Times New Roman" w:hAnsi="Times New Roman"/>
          <w:b/>
          <w:sz w:val="24"/>
          <w:szCs w:val="24"/>
        </w:rPr>
        <w:t xml:space="preserve"> </w:t>
      </w:r>
      <w:r w:rsidR="00F81496">
        <w:rPr>
          <w:rFonts w:ascii="Times New Roman" w:hAnsi="Times New Roman"/>
          <w:b/>
          <w:sz w:val="24"/>
          <w:szCs w:val="24"/>
        </w:rPr>
        <w:t>Юриспруденция</w:t>
      </w:r>
      <w:r w:rsidRPr="00832F14">
        <w:rPr>
          <w:rFonts w:ascii="Times New Roman" w:hAnsi="Times New Roman"/>
          <w:sz w:val="24"/>
          <w:szCs w:val="24"/>
        </w:rPr>
        <w:t>, утвержденного приказом Министерства образования и науки Российской Федерации от</w:t>
      </w:r>
      <w:r w:rsidRPr="002F7F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8149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27 октября 2023 </w:t>
      </w:r>
      <w:r w:rsidRPr="002F7F36">
        <w:rPr>
          <w:rFonts w:ascii="Times New Roman" w:eastAsia="Times New Roman" w:hAnsi="Times New Roman"/>
          <w:bCs/>
          <w:sz w:val="24"/>
          <w:szCs w:val="24"/>
          <w:lang w:eastAsia="ru-RU"/>
        </w:rPr>
        <w:t>г. № </w:t>
      </w:r>
      <w:r w:rsidR="00F81496">
        <w:rPr>
          <w:rFonts w:ascii="Times New Roman" w:eastAsia="Times New Roman" w:hAnsi="Times New Roman"/>
          <w:bCs/>
          <w:sz w:val="24"/>
          <w:szCs w:val="24"/>
          <w:lang w:eastAsia="ru-RU"/>
        </w:rPr>
        <w:t>798</w:t>
      </w:r>
      <w:r w:rsidRPr="002F7F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  (зарегистрированного Министерством юстиции Российской Федерации </w:t>
      </w:r>
      <w:r w:rsidR="00F81496">
        <w:rPr>
          <w:rFonts w:ascii="Times New Roman" w:eastAsia="Times New Roman" w:hAnsi="Times New Roman"/>
          <w:bCs/>
          <w:sz w:val="24"/>
          <w:szCs w:val="24"/>
          <w:lang w:eastAsia="ru-RU"/>
        </w:rPr>
        <w:t>01 декабря 2023</w:t>
      </w:r>
      <w:r w:rsidRPr="002F7F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г, регистрационный №</w:t>
      </w:r>
      <w:r w:rsidR="00F8149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76207</w:t>
      </w:r>
      <w:r w:rsidRPr="002F7F36"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</w:rPr>
        <w:t>,</w:t>
      </w:r>
      <w:r w:rsidRPr="00832F14">
        <w:rPr>
          <w:rFonts w:ascii="Times New Roman" w:hAnsi="Times New Roman"/>
          <w:i/>
          <w:sz w:val="24"/>
          <w:szCs w:val="24"/>
        </w:rPr>
        <w:tab/>
      </w:r>
    </w:p>
    <w:p w14:paraId="0AC1D3DC" w14:textId="77777777" w:rsidR="003318CC" w:rsidRPr="003318CC" w:rsidRDefault="003318CC" w:rsidP="003318CC">
      <w:pPr>
        <w:pStyle w:val="a3"/>
        <w:tabs>
          <w:tab w:val="left" w:pos="2127"/>
          <w:tab w:val="right" w:leader="underscore" w:pos="9639"/>
        </w:tabs>
        <w:ind w:left="928"/>
        <w:jc w:val="both"/>
        <w:rPr>
          <w:rFonts w:ascii="Times New Roman" w:hAnsi="Times New Roman"/>
          <w:lang w:val="ru-RU"/>
        </w:rPr>
      </w:pPr>
      <w:r w:rsidRPr="003318CC">
        <w:rPr>
          <w:rFonts w:ascii="Times New Roman" w:hAnsi="Times New Roman"/>
          <w:lang w:val="ru-RU"/>
        </w:rPr>
        <w:t>Нормативную правовую основу разработки ООП СПО составляют:</w:t>
      </w:r>
    </w:p>
    <w:p w14:paraId="48E957F1" w14:textId="77777777" w:rsidR="003318CC" w:rsidRPr="003D6F3E" w:rsidRDefault="003318CC" w:rsidP="003318CC">
      <w:pPr>
        <w:numPr>
          <w:ilvl w:val="0"/>
          <w:numId w:val="10"/>
        </w:numPr>
        <w:suppressAutoHyphens/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3D6F3E"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</w:r>
      <w:r w:rsidRPr="003D6F3E">
        <w:rPr>
          <w:rFonts w:ascii="Times New Roman" w:hAnsi="Times New Roman"/>
          <w:bCs/>
          <w:sz w:val="24"/>
          <w:szCs w:val="24"/>
        </w:rPr>
        <w:br/>
        <w:t>в Российской Федерации»;</w:t>
      </w:r>
    </w:p>
    <w:p w14:paraId="3ADF9B28" w14:textId="77777777" w:rsidR="003318CC" w:rsidRDefault="003318CC" w:rsidP="003318CC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" w:name="_Hlk84521878"/>
      <w:r w:rsidRPr="003D6F3E">
        <w:rPr>
          <w:rFonts w:ascii="Times New Roman" w:hAnsi="Times New Roman"/>
          <w:bCs/>
          <w:sz w:val="24"/>
          <w:szCs w:val="24"/>
        </w:rPr>
        <w:t xml:space="preserve">Приказ Минпросвещения России от 08 апреля 2021 г. № 153 </w:t>
      </w:r>
      <w:r w:rsidRPr="003D6F3E">
        <w:rPr>
          <w:rFonts w:ascii="Times New Roman" w:hAnsi="Times New Roman"/>
          <w:bCs/>
          <w:sz w:val="24"/>
          <w:szCs w:val="24"/>
        </w:rPr>
        <w:br/>
        <w:t>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1"/>
    </w:p>
    <w:p w14:paraId="2F5028DF" w14:textId="77777777" w:rsidR="003318CC" w:rsidRPr="00381F30" w:rsidRDefault="003318CC" w:rsidP="00381F30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381F30">
        <w:rPr>
          <w:rFonts w:ascii="Times New Roman" w:hAnsi="Times New Roman"/>
          <w:sz w:val="24"/>
          <w:szCs w:val="24"/>
        </w:rPr>
        <w:t xml:space="preserve">Приказ Минпросвещения России от 01.09.2022 N 796 "О внесении изменений в федеральные государственные образовательные стандарты среднего профессионального образования" (Зарегистрировано в Минюсте России 11.10.2022 N 70461); </w:t>
      </w:r>
    </w:p>
    <w:p w14:paraId="313CB699" w14:textId="77777777" w:rsidR="003318CC" w:rsidRPr="003D6F3E" w:rsidRDefault="003318CC" w:rsidP="003318CC">
      <w:pPr>
        <w:numPr>
          <w:ilvl w:val="0"/>
          <w:numId w:val="10"/>
        </w:numPr>
        <w:suppressAutoHyphens/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3D6F3E">
        <w:rPr>
          <w:rFonts w:ascii="Times New Roman" w:hAnsi="Times New Roman"/>
          <w:bCs/>
          <w:sz w:val="24"/>
          <w:szCs w:val="24"/>
        </w:rPr>
        <w:t xml:space="preserve"> Приказ Минпросвещения </w:t>
      </w:r>
      <w:r w:rsidRPr="00237A09">
        <w:rPr>
          <w:rFonts w:ascii="Times New Roman" w:hAnsi="Times New Roman"/>
          <w:bCs/>
          <w:sz w:val="24"/>
          <w:szCs w:val="24"/>
        </w:rPr>
        <w:t xml:space="preserve">России </w:t>
      </w:r>
      <w:r>
        <w:rPr>
          <w:rFonts w:ascii="Times New Roman" w:hAnsi="Times New Roman"/>
          <w:bCs/>
          <w:sz w:val="24"/>
          <w:szCs w:val="24"/>
        </w:rPr>
        <w:t>от 27</w:t>
      </w:r>
      <w:r w:rsidRPr="00237A09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октя</w:t>
      </w:r>
      <w:r w:rsidRPr="00237A09">
        <w:rPr>
          <w:rFonts w:ascii="Times New Roman" w:hAnsi="Times New Roman"/>
          <w:bCs/>
          <w:sz w:val="24"/>
          <w:szCs w:val="24"/>
        </w:rPr>
        <w:t>бря 2023 г. № 798</w:t>
      </w:r>
      <w:r w:rsidRPr="003D6F3E">
        <w:rPr>
          <w:rFonts w:ascii="Times New Roman" w:hAnsi="Times New Roman"/>
          <w:bCs/>
          <w:sz w:val="24"/>
          <w:szCs w:val="24"/>
        </w:rPr>
        <w:t xml:space="preserve"> «</w:t>
      </w:r>
      <w:r w:rsidRPr="003D6F3E">
        <w:rPr>
          <w:rFonts w:ascii="Times New Roman" w:hAnsi="Times New Roman"/>
          <w:bCs/>
          <w:sz w:val="24"/>
          <w:szCs w:val="24"/>
          <w:lang w:val="uk-UA"/>
        </w:rPr>
        <w:t xml:space="preserve">Об </w:t>
      </w:r>
      <w:r w:rsidRPr="003D6F3E">
        <w:rPr>
          <w:rFonts w:ascii="Times New Roman" w:hAnsi="Times New Roman"/>
          <w:bCs/>
          <w:sz w:val="24"/>
          <w:szCs w:val="24"/>
        </w:rPr>
        <w:t>утверждении федерального государственного образовательного стандарта среднего профессионального образования по специальности 40.02.04 Юриспруденция»;</w:t>
      </w:r>
    </w:p>
    <w:p w14:paraId="0135DF48" w14:textId="77777777" w:rsidR="003318CC" w:rsidRPr="003D6F3E" w:rsidRDefault="003318CC" w:rsidP="003318CC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3D6F3E">
        <w:rPr>
          <w:rFonts w:ascii="Times New Roman" w:hAnsi="Times New Roman"/>
          <w:bCs/>
          <w:sz w:val="24"/>
          <w:szCs w:val="24"/>
        </w:rPr>
        <w:t xml:space="preserve">Приказ Министерства просвещения Российской Федерации </w:t>
      </w:r>
      <w:r w:rsidRPr="003D6F3E">
        <w:rPr>
          <w:rFonts w:ascii="Times New Roman" w:hAnsi="Times New Roman"/>
          <w:bCs/>
          <w:sz w:val="24"/>
          <w:szCs w:val="24"/>
        </w:rPr>
        <w:br/>
        <w:t>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0AC37C84" w14:textId="77777777" w:rsidR="003318CC" w:rsidRPr="003D6F3E" w:rsidRDefault="003318CC" w:rsidP="003318CC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3D6F3E">
        <w:rPr>
          <w:rFonts w:ascii="Times New Roman" w:hAnsi="Times New Roman"/>
          <w:bCs/>
          <w:sz w:val="24"/>
          <w:szCs w:val="24"/>
        </w:rPr>
        <w:t xml:space="preserve">Приказ Минпросвещения России от 08 ноября 2021 г. № 800 </w:t>
      </w:r>
      <w:r w:rsidRPr="003D6F3E">
        <w:rPr>
          <w:rFonts w:ascii="Times New Roman" w:hAnsi="Times New Roman"/>
          <w:bCs/>
          <w:sz w:val="24"/>
          <w:szCs w:val="24"/>
        </w:rPr>
        <w:br/>
        <w:t xml:space="preserve">«Об утверждении Порядка проведения государственной итоговой аттестации </w:t>
      </w:r>
      <w:r w:rsidRPr="003D6F3E">
        <w:rPr>
          <w:rFonts w:ascii="Times New Roman" w:hAnsi="Times New Roman"/>
          <w:bCs/>
          <w:sz w:val="24"/>
          <w:szCs w:val="24"/>
        </w:rPr>
        <w:br/>
        <w:t>по образовательным программам среднего профессионального образования»;</w:t>
      </w:r>
    </w:p>
    <w:p w14:paraId="088C7FA4" w14:textId="77777777" w:rsidR="003077D0" w:rsidRPr="00381F30" w:rsidRDefault="003318CC" w:rsidP="003077D0">
      <w:pPr>
        <w:numPr>
          <w:ilvl w:val="0"/>
          <w:numId w:val="10"/>
        </w:numPr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 w:rsidRPr="00381F30">
        <w:rPr>
          <w:rFonts w:ascii="Times New Roman" w:hAnsi="Times New Roman"/>
          <w:bCs/>
          <w:sz w:val="24"/>
          <w:szCs w:val="24"/>
        </w:rPr>
        <w:t xml:space="preserve">Приказ Минобрнауки России № 885, Минпросвещения России № 390 </w:t>
      </w:r>
      <w:r w:rsidRPr="00381F30">
        <w:rPr>
          <w:rFonts w:ascii="Times New Roman" w:hAnsi="Times New Roman"/>
          <w:bCs/>
          <w:sz w:val="24"/>
          <w:szCs w:val="24"/>
        </w:rPr>
        <w:br/>
        <w:t>от 5 августа 2020 г. «О практической подготовке обучающихся» (вместе с «Положением о практической подготовке обучающихся»;</w:t>
      </w:r>
    </w:p>
    <w:p w14:paraId="11097196" w14:textId="77777777" w:rsidR="001D66A6" w:rsidRPr="00804DD2" w:rsidRDefault="001D66A6" w:rsidP="001D66A6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04DD2">
        <w:rPr>
          <w:rFonts w:ascii="Times New Roman" w:hAnsi="Times New Roman"/>
          <w:bCs/>
          <w:sz w:val="24"/>
          <w:szCs w:val="24"/>
        </w:rPr>
        <w:t>Приказ Минпросвещения России от 02.09.2020 N 457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14:paraId="32574FC3" w14:textId="77777777" w:rsidR="001D66A6" w:rsidRPr="00804DD2" w:rsidRDefault="001D66A6" w:rsidP="001D66A6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04DD2">
        <w:rPr>
          <w:rFonts w:ascii="Times New Roman" w:hAnsi="Times New Roman"/>
          <w:bCs/>
          <w:sz w:val="24"/>
          <w:szCs w:val="24"/>
        </w:rPr>
        <w:t>Приказ Министерства образования и науки Российской Федерации от 17.05.2012 № 413 "Об утверждении федерального государственного образовательного стандарта среднего общего образования" (Зарегистрировано в Минюсте России 07.06.2012 № 24480);</w:t>
      </w:r>
    </w:p>
    <w:p w14:paraId="5A9BB9E0" w14:textId="77777777" w:rsidR="001D66A6" w:rsidRPr="00804DD2" w:rsidRDefault="001D66A6" w:rsidP="001D66A6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04DD2">
        <w:rPr>
          <w:rFonts w:ascii="Times New Roman" w:hAnsi="Times New Roman"/>
          <w:bCs/>
          <w:sz w:val="24"/>
          <w:szCs w:val="24"/>
        </w:rPr>
        <w:t>Приказ Минпросвещения России от 23.11.2022 № 1014 «Об утверждении федеральной образовательной программы среднего общего образования» (Зарегистрировано в Минюсте России 22.12.2022 № 71763);</w:t>
      </w:r>
    </w:p>
    <w:p w14:paraId="2336BA41" w14:textId="77777777" w:rsidR="001D66A6" w:rsidRPr="00804DD2" w:rsidRDefault="001D66A6" w:rsidP="001D66A6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04DD2">
        <w:rPr>
          <w:rFonts w:ascii="Times New Roman" w:hAnsi="Times New Roman"/>
          <w:bCs/>
          <w:sz w:val="24"/>
          <w:szCs w:val="24"/>
        </w:rPr>
        <w:lastRenderedPageBreak/>
        <w:t xml:space="preserve">Приказ Минпросвещения России от 14.10.2022 N 906 "Об утверждении Порядка заполнения, учета и выдачи дипломов о среднем профессиональном образовании и их дубликатов" (Зарегистрировано в Минюсте России 24.11.2022 N 71119); </w:t>
      </w:r>
    </w:p>
    <w:p w14:paraId="059412C1" w14:textId="77777777" w:rsidR="001D66A6" w:rsidRPr="00804DD2" w:rsidRDefault="001D66A6" w:rsidP="001D66A6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04DD2">
        <w:rPr>
          <w:rFonts w:ascii="Times New Roman" w:hAnsi="Times New Roman"/>
          <w:bCs/>
          <w:sz w:val="24"/>
          <w:szCs w:val="24"/>
        </w:rPr>
        <w:t>Приказ Министерства образования и науки Российской Федерации от 20.01.2014 № 22 "Об утверждении перечней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технологий", зарегистрированного в Минюсте России 21.02.2014 № 31377;</w:t>
      </w:r>
    </w:p>
    <w:p w14:paraId="1CA02000" w14:textId="77777777" w:rsidR="001D66A6" w:rsidRDefault="001D66A6" w:rsidP="001D66A6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04DD2">
        <w:rPr>
          <w:rFonts w:ascii="Times New Roman" w:hAnsi="Times New Roman"/>
          <w:bCs/>
          <w:sz w:val="24"/>
          <w:szCs w:val="24"/>
        </w:rPr>
        <w:t>Приказ Министерства образования и науки Российской Федерации от 29 октября 2013г. № 1199 «Об утверждении перечней профессий и специальностей среднего профессионального об</w:t>
      </w:r>
      <w:r w:rsidRPr="00804DD2">
        <w:rPr>
          <w:rFonts w:ascii="Times New Roman" w:hAnsi="Times New Roman"/>
          <w:bCs/>
          <w:sz w:val="24"/>
          <w:szCs w:val="24"/>
        </w:rPr>
        <w:softHyphen/>
        <w:t>разования» (зарегистрирован Министерством юстиции Российской Федерации 26 декабря 2013 г., регистрационный № 30861);</w:t>
      </w:r>
    </w:p>
    <w:p w14:paraId="45F86815" w14:textId="77777777" w:rsidR="00381F30" w:rsidRPr="00381F30" w:rsidRDefault="00381F30" w:rsidP="00381F30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381F30">
        <w:rPr>
          <w:rFonts w:ascii="Times New Roman" w:hAnsi="Times New Roman"/>
        </w:rPr>
        <w:t>Приказ Министерства просвещения Российской Федерации от 17.05.2022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образования»;</w:t>
      </w:r>
    </w:p>
    <w:p w14:paraId="65BDBD6D" w14:textId="77777777" w:rsidR="00381F30" w:rsidRPr="00381F30" w:rsidRDefault="00381F30" w:rsidP="00381F30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381F30">
        <w:rPr>
          <w:rFonts w:ascii="Times New Roman" w:hAnsi="Times New Roman"/>
        </w:rPr>
        <w:t>Приказ Министерства просвещения Российской Федерации от 14.07.2023 № 534 «Об утверждении перечня профессий рабочих, должностей служащих, по которым осуществляется профессиональное обучение» (Зарегистрировано в Минюсте России 14.08.2023 № 74776);</w:t>
      </w:r>
    </w:p>
    <w:p w14:paraId="3B18E999" w14:textId="77777777" w:rsidR="00381F30" w:rsidRPr="00381F30" w:rsidRDefault="00381F30" w:rsidP="00381F30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381F30">
        <w:rPr>
          <w:rFonts w:ascii="Times New Roman" w:hAnsi="Times New Roman"/>
        </w:rPr>
        <w:t>Распоряжение Минпросвещения России от 30.04.2021 N 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45C654BE" w14:textId="77777777" w:rsidR="00381F30" w:rsidRPr="00381F30" w:rsidRDefault="00381F30" w:rsidP="00381F30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381F30">
        <w:rPr>
          <w:rFonts w:ascii="Times New Roman" w:hAnsi="Times New Roman"/>
        </w:rPr>
        <w:t xml:space="preserve">Письмо Минпросвещения России от 14.04.2021 N 05-401 "О направлении методических рекомендаций" (вместе с "Методическими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образования"); </w:t>
      </w:r>
    </w:p>
    <w:p w14:paraId="64ADE5C5" w14:textId="77777777" w:rsidR="00381F30" w:rsidRPr="00381F30" w:rsidRDefault="00381F30" w:rsidP="00381F30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381F30">
        <w:rPr>
          <w:rFonts w:ascii="Times New Roman" w:hAnsi="Times New Roman"/>
        </w:rPr>
        <w:t>Письмо Минпросвещения России от 01.03.2023 N 05-592 "О направлении рекомендаций" (вместе с "Рекомендациями по реализации среднего общего образования в пределах освоения образовательной программы среднего профессионального образования");</w:t>
      </w:r>
    </w:p>
    <w:p w14:paraId="7E54B438" w14:textId="77777777" w:rsidR="00381F30" w:rsidRPr="00381F30" w:rsidRDefault="00381F30" w:rsidP="00381F30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381F30">
        <w:rPr>
          <w:rFonts w:ascii="Times New Roman" w:hAnsi="Times New Roman"/>
        </w:rPr>
        <w:t xml:space="preserve">Постановление Главного государственного санитарного врача РФ от 28.09.2020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(вместе с "СП 2.4.3648-20. Санитарные правила...") (Зарегистрировано в Минюсте России 18.12.2020 N 61573); </w:t>
      </w:r>
    </w:p>
    <w:p w14:paraId="1292B9A3" w14:textId="77777777" w:rsidR="001D66A6" w:rsidRPr="00804DD2" w:rsidRDefault="001D66A6" w:rsidP="001D66A6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04DD2">
        <w:rPr>
          <w:rFonts w:ascii="Times New Roman" w:hAnsi="Times New Roman"/>
          <w:bCs/>
          <w:sz w:val="24"/>
          <w:szCs w:val="24"/>
        </w:rPr>
        <w:t>Приказ Министерства образования и науки Российской Федерации от 2 июля 2013 г. № 513 «Об утверждении Перечня профессий рабочих, должностей служащих, по которым осуществляется профессиональное обучение»;</w:t>
      </w:r>
    </w:p>
    <w:p w14:paraId="21E86E45" w14:textId="77777777" w:rsidR="001D66A6" w:rsidRPr="00804DD2" w:rsidRDefault="001D66A6" w:rsidP="001D66A6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04DD2">
        <w:rPr>
          <w:rFonts w:ascii="Times New Roman" w:hAnsi="Times New Roman"/>
          <w:bCs/>
          <w:sz w:val="24"/>
          <w:szCs w:val="24"/>
        </w:rPr>
        <w:t xml:space="preserve">Приказ Минобрнауки России N 845, Минпросвещения России N 369 от 30.07.2020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N 59557); </w:t>
      </w:r>
    </w:p>
    <w:p w14:paraId="6CDB0E8D" w14:textId="77777777" w:rsidR="001D66A6" w:rsidRPr="00804DD2" w:rsidRDefault="001D66A6" w:rsidP="001D66A6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04DD2">
        <w:rPr>
          <w:rFonts w:ascii="Times New Roman" w:hAnsi="Times New Roman"/>
          <w:bCs/>
          <w:sz w:val="24"/>
          <w:szCs w:val="24"/>
        </w:rPr>
        <w:t>Приказ Министерства науки и высшего образования РФ и Министерства просвещения РФ от 5 августа 2020 г. №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№ 59764);</w:t>
      </w:r>
    </w:p>
    <w:p w14:paraId="2ACA2DFC" w14:textId="77777777" w:rsidR="001D66A6" w:rsidRPr="00804DD2" w:rsidRDefault="001D66A6" w:rsidP="001D66A6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04DD2">
        <w:rPr>
          <w:rFonts w:ascii="Times New Roman" w:hAnsi="Times New Roman"/>
          <w:bCs/>
          <w:sz w:val="24"/>
          <w:szCs w:val="24"/>
        </w:rPr>
        <w:t xml:space="preserve">Приказ Министерства просвещения РФ от 26 августа 2020 г. № 438 "Об утверждении Порядка организации и осуществления образовательной деятельности по </w:t>
      </w:r>
      <w:r w:rsidRPr="00804DD2">
        <w:rPr>
          <w:rFonts w:ascii="Times New Roman" w:hAnsi="Times New Roman"/>
          <w:bCs/>
          <w:sz w:val="24"/>
          <w:szCs w:val="24"/>
        </w:rPr>
        <w:lastRenderedPageBreak/>
        <w:t>основным программам профессионального обучения". (Зарегистрировано в Минюсте РФ 11 сентября 2020 г. Регистрационный № 59784);</w:t>
      </w:r>
    </w:p>
    <w:p w14:paraId="2952F2A4" w14:textId="77777777" w:rsidR="001D66A6" w:rsidRPr="00804DD2" w:rsidRDefault="001D66A6" w:rsidP="001D66A6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04DD2">
        <w:rPr>
          <w:rFonts w:ascii="Times New Roman" w:hAnsi="Times New Roman"/>
          <w:bCs/>
          <w:sz w:val="24"/>
          <w:szCs w:val="24"/>
        </w:rPr>
        <w:t>Приказ Минпросвещения России от 17.12.2020 № 747 "О внесении изменений в федеральные государственные образовательные стандарты среднего профессионального образования" (Зарегистрировано в Минюсте России 22.01.2021 № 62178);</w:t>
      </w:r>
    </w:p>
    <w:p w14:paraId="6E334C1A" w14:textId="77777777" w:rsidR="001D66A6" w:rsidRPr="00804DD2" w:rsidRDefault="001D66A6" w:rsidP="001D66A6">
      <w:pPr>
        <w:numPr>
          <w:ilvl w:val="0"/>
          <w:numId w:val="10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04DD2">
        <w:rPr>
          <w:rFonts w:ascii="Times New Roman" w:hAnsi="Times New Roman"/>
          <w:bCs/>
          <w:sz w:val="24"/>
          <w:szCs w:val="24"/>
        </w:rPr>
        <w:t>Приказ Министерства просвещения РФ от 13 июля 2021 г. N 450</w:t>
      </w:r>
      <w:r w:rsidRPr="00804DD2">
        <w:rPr>
          <w:rFonts w:ascii="Times New Roman" w:hAnsi="Times New Roman"/>
          <w:bCs/>
          <w:sz w:val="24"/>
          <w:szCs w:val="24"/>
        </w:rPr>
        <w:br/>
        <w:t>"О внесении изменений в федеральные государственные образовательные стандарты среднего профессионального образования".</w:t>
      </w:r>
    </w:p>
    <w:p w14:paraId="40FB6912" w14:textId="77777777" w:rsidR="008351B7" w:rsidRDefault="008351B7" w:rsidP="003077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7FAB979" w14:textId="77777777" w:rsidR="003077D0" w:rsidRPr="00832F14" w:rsidRDefault="003077D0" w:rsidP="003077D0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2. Организация учебного процесса и режим занятий</w:t>
      </w:r>
    </w:p>
    <w:p w14:paraId="38AA19F2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Начало учебных занятий – 1 сентября, окончание – в соответствии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календарным учебным графиком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B21B39" w14:textId="77777777" w:rsidR="009C13A6" w:rsidRPr="00D23ED8" w:rsidRDefault="009C13A6" w:rsidP="009C13A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>аксимальный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>объем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>учебной нагрузки обучающихся в период теоретического обучения не превышает 54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 и включает все виды аудиторной и внеаудиторной (самостоятельной) учебной работы по освоению основной профессиональной образовательной программы;</w:t>
      </w:r>
    </w:p>
    <w:p w14:paraId="7BCB5064" w14:textId="77777777" w:rsidR="009C13A6" w:rsidRPr="00D23ED8" w:rsidRDefault="009C13A6" w:rsidP="009C13A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Те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>кущий контроль знаний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>проводится в устной или письменной формах группового и индивидуального опроса, презентации, контрольной работы, расчетных заданий, анализа   вариантов решения проблемных ситуаций, выбора оптимального варианта и др., шкала отметок от 2 до 5, возможна рейтинговая или накопительная система   оценивания;</w:t>
      </w:r>
    </w:p>
    <w:p w14:paraId="41D801BE" w14:textId="77777777" w:rsidR="009C13A6" w:rsidRDefault="009C13A6" w:rsidP="009C13A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D23ED8">
        <w:rPr>
          <w:rFonts w:ascii="Times New Roman" w:eastAsia="Times New Roman" w:hAnsi="Times New Roman"/>
          <w:sz w:val="24"/>
          <w:szCs w:val="24"/>
          <w:lang w:eastAsia="ru-RU"/>
        </w:rPr>
        <w:t xml:space="preserve">роводятся консультации для обучающихся по наиболее важным темам учебных дисциплин и МДК, из расчета 4 часа на одного обучающегося на каждый учебный год, в том числе в период реализации программы подготовки специалистов среднего звена для лиц, обучающихся на базе основного общего образования; </w:t>
      </w:r>
    </w:p>
    <w:p w14:paraId="16C7A1C7" w14:textId="77777777" w:rsidR="009C13A6" w:rsidRPr="00D23ED8" w:rsidRDefault="009C13A6" w:rsidP="009C13A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25FB">
        <w:rPr>
          <w:rFonts w:ascii="Times New Roman" w:eastAsia="Times New Roman" w:hAnsi="Times New Roman"/>
          <w:sz w:val="24"/>
          <w:szCs w:val="24"/>
          <w:lang w:eastAsia="ru-RU"/>
        </w:rPr>
        <w:t>Формы проведения консультаций (групповые, индивидуальные, письменные, устные) определяются образовательной организацией.</w:t>
      </w:r>
    </w:p>
    <w:p w14:paraId="03961B46" w14:textId="77777777" w:rsidR="004C3DEC" w:rsidRPr="004A0853" w:rsidRDefault="004C3DEC" w:rsidP="004C3DE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и производственная практики входят в состав профессиональных модулей, учебная практика (УП.01) продолжительностью </w:t>
      </w:r>
      <w:r w:rsidR="00F3249E">
        <w:rPr>
          <w:rFonts w:ascii="Times New Roman" w:eastAsia="Times New Roman" w:hAnsi="Times New Roman"/>
          <w:sz w:val="24"/>
          <w:szCs w:val="24"/>
          <w:lang w:eastAsia="ru-RU"/>
        </w:rPr>
        <w:t>72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F3249E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входит в состав профессионального модуля ПМ.01 </w:t>
      </w:r>
      <w:r w:rsidR="002629A9" w:rsidRPr="002629A9">
        <w:rPr>
          <w:rFonts w:ascii="Times New Roman" w:eastAsia="Times New Roman" w:hAnsi="Times New Roman"/>
          <w:sz w:val="24"/>
          <w:szCs w:val="24"/>
          <w:lang w:eastAsia="ru-RU"/>
        </w:rPr>
        <w:t>Правоприменительная деятельность</w:t>
      </w:r>
      <w:r w:rsidR="00F3249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и проводится в </w:t>
      </w:r>
      <w:r w:rsidR="002629A9">
        <w:rPr>
          <w:rFonts w:ascii="Times New Roman" w:eastAsia="Times New Roman" w:hAnsi="Times New Roman"/>
          <w:sz w:val="24"/>
          <w:szCs w:val="24"/>
          <w:lang w:eastAsia="ru-RU"/>
        </w:rPr>
        <w:t>3,</w:t>
      </w:r>
      <w:r w:rsidR="00F3249E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 w:rsidR="002629A9">
        <w:rPr>
          <w:rFonts w:ascii="Times New Roman" w:eastAsia="Times New Roman" w:hAnsi="Times New Roman"/>
          <w:sz w:val="24"/>
          <w:szCs w:val="24"/>
          <w:lang w:eastAsia="ru-RU"/>
        </w:rPr>
        <w:t>ах по 36 часов в каждом семестре</w:t>
      </w:r>
      <w:r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F3249E" w:rsidRPr="004A0853">
        <w:rPr>
          <w:rFonts w:ascii="Times New Roman" w:eastAsia="Times New Roman" w:hAnsi="Times New Roman"/>
          <w:sz w:val="24"/>
          <w:szCs w:val="24"/>
          <w:lang w:eastAsia="ru-RU"/>
        </w:rPr>
        <w:t>учебная практика (УП.0</w:t>
      </w:r>
      <w:r w:rsidR="00F3249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3249E"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) продолжительностью </w:t>
      </w:r>
      <w:r w:rsidR="00F3249E">
        <w:rPr>
          <w:rFonts w:ascii="Times New Roman" w:eastAsia="Times New Roman" w:hAnsi="Times New Roman"/>
          <w:sz w:val="24"/>
          <w:szCs w:val="24"/>
          <w:lang w:eastAsia="ru-RU"/>
        </w:rPr>
        <w:t>72</w:t>
      </w:r>
      <w:r w:rsidR="00F3249E"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F3249E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F3249E"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входит в состав профессионального модуля ПМ.0</w:t>
      </w:r>
      <w:r w:rsidR="00F3249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3249E"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629A9" w:rsidRPr="002629A9">
        <w:rPr>
          <w:rFonts w:ascii="Times New Roman" w:eastAsia="Times New Roman" w:hAnsi="Times New Roman"/>
          <w:sz w:val="24"/>
          <w:szCs w:val="24"/>
          <w:lang w:eastAsia="ru-RU"/>
        </w:rPr>
        <w:t>Правоохранительная деятельность</w:t>
      </w:r>
      <w:r w:rsidR="00F3249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3249E"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и проводится в </w:t>
      </w:r>
      <w:r w:rsidR="00054F56">
        <w:rPr>
          <w:rFonts w:ascii="Times New Roman" w:eastAsia="Times New Roman" w:hAnsi="Times New Roman"/>
          <w:sz w:val="24"/>
          <w:szCs w:val="24"/>
          <w:lang w:eastAsia="ru-RU"/>
        </w:rPr>
        <w:t>4,5</w:t>
      </w:r>
      <w:r w:rsidR="00F3249E"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</w:t>
      </w:r>
      <w:r w:rsidR="00054F56">
        <w:rPr>
          <w:rFonts w:ascii="Times New Roman" w:eastAsia="Times New Roman" w:hAnsi="Times New Roman"/>
          <w:sz w:val="24"/>
          <w:szCs w:val="24"/>
          <w:lang w:eastAsia="ru-RU"/>
        </w:rPr>
        <w:t xml:space="preserve"> по 36 часов в каждом семестре, </w:t>
      </w:r>
      <w:r w:rsidR="00054F56" w:rsidRPr="004A0853">
        <w:rPr>
          <w:rFonts w:ascii="Times New Roman" w:eastAsia="Times New Roman" w:hAnsi="Times New Roman"/>
          <w:sz w:val="24"/>
          <w:szCs w:val="24"/>
          <w:lang w:eastAsia="ru-RU"/>
        </w:rPr>
        <w:t>учебная практика (УП.0</w:t>
      </w:r>
      <w:r w:rsidR="00054F56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054F56"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) продолжительностью </w:t>
      </w:r>
      <w:r w:rsidR="00054F56">
        <w:rPr>
          <w:rFonts w:ascii="Times New Roman" w:eastAsia="Times New Roman" w:hAnsi="Times New Roman"/>
          <w:sz w:val="24"/>
          <w:szCs w:val="24"/>
          <w:lang w:eastAsia="ru-RU"/>
        </w:rPr>
        <w:t>72</w:t>
      </w:r>
      <w:r w:rsidR="00054F56"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054F56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054F56"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входит в состав профессионального модуля ПМ.0</w:t>
      </w:r>
      <w:r w:rsidR="00054F56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054F56"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54F56" w:rsidRPr="00054F56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Организационно-техническое обеспечение работы судов </w:t>
      </w:r>
      <w:r w:rsidR="00054F56"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и проводится в </w:t>
      </w:r>
      <w:r w:rsidR="00054F56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054F56" w:rsidRPr="004A0853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</w:t>
      </w:r>
      <w:r w:rsidR="00054F5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0A106F3" w14:textId="77777777" w:rsidR="003077D0" w:rsidRPr="003510C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Перечень, содержание, объем и порядок реализации дисциплин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профессиональных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модулей образовательной программы определен с учетом </w:t>
      </w:r>
      <w:r w:rsidRPr="00832F14">
        <w:rPr>
          <w:rFonts w:ascii="Times New Roman" w:hAnsi="Times New Roman"/>
          <w:sz w:val="24"/>
          <w:szCs w:val="24"/>
        </w:rPr>
        <w:t>федерального государственного образовательного стандарта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среднего профессионального образования 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="002629A9">
        <w:rPr>
          <w:rFonts w:ascii="Times New Roman" w:hAnsi="Times New Roman"/>
          <w:b/>
          <w:sz w:val="24"/>
          <w:szCs w:val="24"/>
        </w:rPr>
        <w:t>40.02.04 Юриспруденция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, потребностями регионального рынка </w:t>
      </w:r>
      <w:r w:rsidR="00CB404A" w:rsidRPr="00D86E2B">
        <w:rPr>
          <w:rFonts w:ascii="Times New Roman" w:eastAsia="Times New Roman" w:hAnsi="Times New Roman"/>
          <w:sz w:val="24"/>
          <w:szCs w:val="24"/>
          <w:lang w:eastAsia="ru-RU"/>
        </w:rPr>
        <w:t>труда 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направлена на соблюдение последовательности освоения п</w:t>
      </w:r>
      <w:r w:rsidR="00CB404A">
        <w:rPr>
          <w:rFonts w:ascii="Times New Roman" w:eastAsia="Times New Roman" w:hAnsi="Times New Roman"/>
          <w:sz w:val="24"/>
          <w:szCs w:val="24"/>
          <w:lang w:eastAsia="ru-RU"/>
        </w:rPr>
        <w:t xml:space="preserve">рофессиональных компетенций,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принятой в отрасли.</w:t>
      </w:r>
    </w:p>
    <w:p w14:paraId="2C946CCC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всего периода обучения в рамках реализации ППССЗ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Текущий контроль успеваемости предусматривает и контроль самостоятельной работы.</w:t>
      </w:r>
    </w:p>
    <w:p w14:paraId="551EA3C0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Контрольная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14:paraId="137CEE32" w14:textId="77777777" w:rsidR="003077D0" w:rsidRPr="000F5E86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14:paraId="3ACAA7CA" w14:textId="77777777" w:rsidR="003077D0" w:rsidRPr="000F5E86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Объем часов, предусмотренный на проведение промежуточной аттестации, включает часы экзаменов, консультаций.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14:paraId="0B93CFFF" w14:textId="77777777" w:rsidR="003077D0" w:rsidRPr="000F5E86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14:paraId="409F146C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на 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>самостоятельн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экзаменационной сессии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1DF4236" w14:textId="77777777" w:rsidR="002F1F4D" w:rsidRPr="002F1F4D" w:rsidRDefault="002F1F4D" w:rsidP="002F1F4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F1F4D">
        <w:rPr>
          <w:rFonts w:ascii="Times New Roman" w:hAnsi="Times New Roman"/>
          <w:sz w:val="24"/>
          <w:szCs w:val="24"/>
        </w:rPr>
        <w:t>По двум или трем МДК могут проводиться комплексные экзамены:</w:t>
      </w:r>
    </w:p>
    <w:p w14:paraId="5CFBD653" w14:textId="77777777" w:rsidR="002F1F4D" w:rsidRPr="002F1F4D" w:rsidRDefault="002F1F4D" w:rsidP="002F1F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1F4D">
        <w:rPr>
          <w:rFonts w:ascii="Times New Roman" w:hAnsi="Times New Roman"/>
          <w:sz w:val="24"/>
          <w:szCs w:val="24"/>
        </w:rPr>
        <w:t>МДК 02.01, МДК 02.02 и МДК 02.03 в 5 семестре (в учебном плане обозначаются 5к).</w:t>
      </w:r>
    </w:p>
    <w:p w14:paraId="445A1DA5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Формы промежуточной аттестации указаны в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Плане учебного процесса (колонки 3, 4, 5)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14:paraId="50302792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Итоговой формой аттестации по профессиональному модулю в последнем семестре его изучения является экзамен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модулю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выносится решение: </w:t>
      </w:r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«основной вид деятельности освоен/не освоен» с выставлением оценки: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26AE3B4" w14:textId="77777777" w:rsidR="003077D0" w:rsidRDefault="003077D0" w:rsidP="003077D0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ПМ.01 </w:t>
      </w:r>
      <w:r w:rsidRPr="00585E15">
        <w:rPr>
          <w:rFonts w:ascii="Times New Roman" w:hAnsi="Times New Roman"/>
          <w:sz w:val="24"/>
          <w:szCs w:val="24"/>
        </w:rPr>
        <w:t>«</w:t>
      </w:r>
      <w:r w:rsidR="00054F56" w:rsidRPr="002629A9">
        <w:rPr>
          <w:rFonts w:ascii="Times New Roman" w:eastAsia="Times New Roman" w:hAnsi="Times New Roman"/>
          <w:sz w:val="24"/>
          <w:szCs w:val="24"/>
          <w:lang w:eastAsia="ru-RU"/>
        </w:rPr>
        <w:t>Правоприменительная деятельность</w:t>
      </w:r>
      <w:r w:rsidRPr="00585E15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3F0DD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семестр), </w:t>
      </w:r>
    </w:p>
    <w:p w14:paraId="39AE5E29" w14:textId="77777777" w:rsidR="003077D0" w:rsidRDefault="00054F56" w:rsidP="003077D0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ПМ.02</w:t>
      </w:r>
      <w:r w:rsidR="003077D0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077D0" w:rsidRPr="0016695C">
        <w:rPr>
          <w:rFonts w:ascii="Times New Roman" w:hAnsi="Times New Roman"/>
          <w:sz w:val="24"/>
          <w:szCs w:val="24"/>
        </w:rPr>
        <w:t>«</w:t>
      </w:r>
      <w:r w:rsidRPr="002629A9">
        <w:rPr>
          <w:rFonts w:ascii="Times New Roman" w:eastAsia="Times New Roman" w:hAnsi="Times New Roman"/>
          <w:sz w:val="24"/>
          <w:szCs w:val="24"/>
          <w:lang w:eastAsia="ru-RU"/>
        </w:rPr>
        <w:t>Правоохранительная деятельность</w:t>
      </w:r>
      <w:r w:rsidR="003077D0" w:rsidRPr="0016695C">
        <w:rPr>
          <w:rFonts w:ascii="Times New Roman" w:hAnsi="Times New Roman"/>
          <w:sz w:val="24"/>
          <w:szCs w:val="24"/>
        </w:rPr>
        <w:t>»</w:t>
      </w:r>
      <w:r w:rsidR="003077D0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CB404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3077D0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 </w:t>
      </w:r>
    </w:p>
    <w:p w14:paraId="715F28B4" w14:textId="77777777" w:rsidR="00054F56" w:rsidRDefault="00054F56" w:rsidP="003077D0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 «</w:t>
      </w:r>
      <w:r w:rsidRPr="00054F56">
        <w:rPr>
          <w:rFonts w:ascii="Times New Roman" w:eastAsia="Times New Roman" w:hAnsi="Times New Roman"/>
          <w:sz w:val="24"/>
          <w:szCs w:val="24"/>
          <w:lang w:eastAsia="ru-RU"/>
        </w:rPr>
        <w:t>Организационно-техническое обеспечение работы судов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3F0DD3"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3F0DD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3F0DD3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  <w:r w:rsidR="003F0DD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9700323" w14:textId="76151CEA" w:rsidR="00A7124D" w:rsidRDefault="00A7124D" w:rsidP="00A7124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Подготовка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по профессиональному модулю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 «</w:t>
      </w:r>
      <w:r w:rsidRPr="00054F56">
        <w:rPr>
          <w:rFonts w:ascii="Times New Roman" w:eastAsia="Times New Roman" w:hAnsi="Times New Roman"/>
          <w:sz w:val="24"/>
          <w:szCs w:val="24"/>
          <w:lang w:eastAsia="ru-RU"/>
        </w:rPr>
        <w:t>Организационно-техническое обеспечение работы судов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 семестр) завершается 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тоговой аттестаци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ей </w:t>
      </w:r>
      <w:r w:rsidRPr="00F86A45">
        <w:rPr>
          <w:rFonts w:ascii="Times New Roman" w:eastAsia="Times New Roman" w:hAnsi="Times New Roman"/>
          <w:sz w:val="24"/>
          <w:szCs w:val="24"/>
          <w:lang w:eastAsia="ru-RU"/>
        </w:rPr>
        <w:t xml:space="preserve">в форме </w:t>
      </w:r>
      <w:r w:rsidRPr="00F86A45">
        <w:rPr>
          <w:rFonts w:ascii="Times New Roman" w:eastAsia="Times New Roman" w:hAnsi="Times New Roman"/>
          <w:b/>
          <w:sz w:val="24"/>
          <w:szCs w:val="24"/>
          <w:lang w:eastAsia="ru-RU"/>
        </w:rPr>
        <w:t>квалификационного экзамена</w:t>
      </w:r>
      <w:r w:rsidRPr="00F86A4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Обучающиеся осваивают профессии:</w:t>
      </w:r>
    </w:p>
    <w:p w14:paraId="27B6CF7B" w14:textId="35661133" w:rsidR="003F1AD3" w:rsidRPr="00A7124D" w:rsidRDefault="003F1AD3" w:rsidP="00A7124D">
      <w:pPr>
        <w:pStyle w:val="a6"/>
        <w:rPr>
          <w:rFonts w:ascii="Times New Roman" w:hAnsi="Times New Roman"/>
          <w:b/>
          <w:bCs/>
          <w:sz w:val="24"/>
          <w:szCs w:val="24"/>
        </w:rPr>
      </w:pPr>
      <w:r w:rsidRPr="00A7124D">
        <w:rPr>
          <w:rFonts w:ascii="Times New Roman" w:hAnsi="Times New Roman"/>
          <w:b/>
          <w:bCs/>
          <w:sz w:val="24"/>
          <w:szCs w:val="24"/>
        </w:rPr>
        <w:t>20190 Архивариус</w:t>
      </w:r>
    </w:p>
    <w:p w14:paraId="79CE41C0" w14:textId="2F34CACD" w:rsidR="003F1AD3" w:rsidRPr="00A7124D" w:rsidRDefault="003F1AD3" w:rsidP="00A7124D">
      <w:pPr>
        <w:pStyle w:val="a6"/>
        <w:rPr>
          <w:rFonts w:ascii="Times New Roman" w:hAnsi="Times New Roman"/>
          <w:b/>
          <w:bCs/>
          <w:sz w:val="24"/>
          <w:szCs w:val="24"/>
        </w:rPr>
      </w:pPr>
      <w:r w:rsidRPr="00A7124D">
        <w:rPr>
          <w:rFonts w:ascii="Times New Roman" w:hAnsi="Times New Roman"/>
          <w:b/>
          <w:bCs/>
          <w:sz w:val="24"/>
          <w:szCs w:val="24"/>
        </w:rPr>
        <w:t>21299 Делопроизводитель</w:t>
      </w:r>
      <w:r w:rsidR="0045362B">
        <w:rPr>
          <w:rFonts w:ascii="Times New Roman" w:hAnsi="Times New Roman"/>
          <w:b/>
          <w:bCs/>
          <w:sz w:val="24"/>
          <w:szCs w:val="24"/>
        </w:rPr>
        <w:t>.</w:t>
      </w:r>
      <w:r w:rsidRPr="00A7124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AA96B1D" w14:textId="4ECBC195" w:rsidR="003077D0" w:rsidRPr="00D403D4" w:rsidRDefault="003077D0" w:rsidP="003F1A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К проведению квалификационного экзамена привлекаются представители работодателей (не менее 2 человек), их объединений.</w:t>
      </w:r>
    </w:p>
    <w:p w14:paraId="007F1CC4" w14:textId="77777777" w:rsidR="003077D0" w:rsidRPr="00F86A4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6A45">
        <w:rPr>
          <w:rFonts w:ascii="Times New Roman" w:eastAsia="Times New Roman" w:hAnsi="Times New Roman"/>
          <w:sz w:val="24"/>
          <w:szCs w:val="24"/>
          <w:lang w:eastAsia="ru-RU"/>
        </w:rPr>
        <w:t xml:space="preserve">Квалификационный экзамен включает в себя практическую квалификационную работу и проверку теоретических знаний. </w:t>
      </w:r>
    </w:p>
    <w:p w14:paraId="277F4DE4" w14:textId="77777777" w:rsidR="003077D0" w:rsidRPr="00D403D4" w:rsidRDefault="003077D0" w:rsidP="00307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практиками:</w:t>
      </w:r>
    </w:p>
    <w:p w14:paraId="59DBF0A1" w14:textId="77777777" w:rsidR="003077D0" w:rsidRDefault="003077D0" w:rsidP="003077D0">
      <w:pPr>
        <w:pStyle w:val="20"/>
        <w:numPr>
          <w:ilvl w:val="0"/>
          <w:numId w:val="7"/>
        </w:numPr>
        <w:shd w:val="clear" w:color="auto" w:fill="auto"/>
        <w:tabs>
          <w:tab w:val="left" w:pos="262"/>
        </w:tabs>
        <w:spacing w:before="0" w:after="0" w:line="240" w:lineRule="auto"/>
        <w:rPr>
          <w:sz w:val="24"/>
          <w:szCs w:val="24"/>
        </w:rPr>
      </w:pPr>
      <w:r w:rsidRPr="00D403D4">
        <w:rPr>
          <w:sz w:val="24"/>
          <w:szCs w:val="24"/>
        </w:rPr>
        <w:t>в соответствии с требованиями профессионального стандарта;</w:t>
      </w:r>
    </w:p>
    <w:p w14:paraId="65AB3CCC" w14:textId="77777777" w:rsidR="003077D0" w:rsidRPr="00D403D4" w:rsidRDefault="003077D0" w:rsidP="003077D0">
      <w:pPr>
        <w:pStyle w:val="20"/>
        <w:numPr>
          <w:ilvl w:val="0"/>
          <w:numId w:val="7"/>
        </w:numPr>
        <w:shd w:val="clear" w:color="auto" w:fill="auto"/>
        <w:tabs>
          <w:tab w:val="left" w:pos="262"/>
        </w:tabs>
        <w:spacing w:before="0" w:after="0" w:line="240" w:lineRule="auto"/>
        <w:rPr>
          <w:sz w:val="24"/>
          <w:szCs w:val="24"/>
        </w:rPr>
      </w:pPr>
      <w:r w:rsidRPr="00D403D4">
        <w:rPr>
          <w:sz w:val="24"/>
          <w:szCs w:val="24"/>
        </w:rPr>
        <w:t>с учетом требований корпоративных стандартов работодателей.</w:t>
      </w:r>
    </w:p>
    <w:p w14:paraId="75483A45" w14:textId="77777777" w:rsidR="003077D0" w:rsidRPr="00D403D4" w:rsidRDefault="003077D0" w:rsidP="00307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Для тематики практической квалификационной работы можно использовать комплекты оценочной документации (демонстрационный вариант задания)</w:t>
      </w:r>
      <w:r w:rsidRPr="00D403D4">
        <w:rPr>
          <w:rFonts w:ascii="Times New Roman" w:hAnsi="Times New Roman" w:cs="Times New Roman"/>
          <w:sz w:val="24"/>
          <w:szCs w:val="24"/>
          <w:lang w:bidi="en-US"/>
        </w:rPr>
        <w:t>.</w:t>
      </w:r>
      <w:r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</w:p>
    <w:p w14:paraId="6EF052F0" w14:textId="77777777" w:rsidR="003077D0" w:rsidRPr="00D403D4" w:rsidRDefault="003077D0" w:rsidP="00307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На квалификационном экзамене слушатель должен продемонстрировать необходимый уровень освоения знаний, умений, профессиональных компетенций. </w:t>
      </w:r>
    </w:p>
    <w:p w14:paraId="14AAB45B" w14:textId="77777777" w:rsidR="003077D0" w:rsidRPr="00D403D4" w:rsidRDefault="003077D0" w:rsidP="003077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По итогам квалификационного экзамена выставляется отметка: </w:t>
      </w:r>
      <w:r w:rsidRPr="00D403D4">
        <w:rPr>
          <w:rStyle w:val="2115pt"/>
          <w:rFonts w:eastAsia="Lucida Sans Unicode"/>
          <w:b/>
          <w:sz w:val="24"/>
          <w:szCs w:val="24"/>
        </w:rPr>
        <w:t>«5» - отлично, «4» - хорошо, «3» - удовлетворительно.</w:t>
      </w:r>
      <w:r w:rsidRPr="00D403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D5C193" w14:textId="77777777" w:rsidR="003077D0" w:rsidRPr="00B213CD" w:rsidRDefault="003077D0" w:rsidP="00CB40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Результаты квалификационного экзамена оформляются протоколом. </w:t>
      </w:r>
    </w:p>
    <w:p w14:paraId="41E07B87" w14:textId="77777777" w:rsidR="0045362B" w:rsidRPr="00A7124D" w:rsidRDefault="0045362B" w:rsidP="0045362B">
      <w:pPr>
        <w:pStyle w:val="a6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D403D4">
        <w:rPr>
          <w:rFonts w:ascii="Times New Roman" w:hAnsi="Times New Roman"/>
          <w:sz w:val="24"/>
          <w:szCs w:val="24"/>
        </w:rPr>
        <w:t xml:space="preserve">Слушателю </w:t>
      </w:r>
      <w:r w:rsidRPr="00660EB2">
        <w:rPr>
          <w:rFonts w:ascii="Times New Roman" w:hAnsi="Times New Roman"/>
          <w:sz w:val="24"/>
          <w:szCs w:val="24"/>
        </w:rPr>
        <w:t>присваивается квалификация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124D">
        <w:rPr>
          <w:rFonts w:ascii="Times New Roman" w:hAnsi="Times New Roman"/>
          <w:b/>
          <w:bCs/>
          <w:sz w:val="24"/>
          <w:szCs w:val="24"/>
        </w:rPr>
        <w:t>20190 Архивариус</w:t>
      </w:r>
    </w:p>
    <w:p w14:paraId="10CFA8F1" w14:textId="6E891E2F" w:rsidR="0045362B" w:rsidRDefault="0045362B" w:rsidP="003077D0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D403D4">
        <w:rPr>
          <w:rFonts w:ascii="Times New Roman" w:hAnsi="Times New Roman"/>
          <w:sz w:val="24"/>
          <w:szCs w:val="24"/>
        </w:rPr>
        <w:t xml:space="preserve">Слушателю </w:t>
      </w:r>
      <w:r w:rsidRPr="00660EB2">
        <w:rPr>
          <w:rFonts w:ascii="Times New Roman" w:hAnsi="Times New Roman"/>
          <w:sz w:val="24"/>
          <w:szCs w:val="24"/>
        </w:rPr>
        <w:t>присваивается квалификация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124D">
        <w:rPr>
          <w:rFonts w:ascii="Times New Roman" w:hAnsi="Times New Roman"/>
          <w:b/>
          <w:bCs/>
          <w:sz w:val="24"/>
          <w:szCs w:val="24"/>
        </w:rPr>
        <w:t>21299 Делопроизводитель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1D57F194" w14:textId="77777777" w:rsidR="0045362B" w:rsidRDefault="0045362B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701F48" w14:textId="1754F2D1" w:rsidR="003077D0" w:rsidRPr="000F5E86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14:paraId="6A6D0929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деятельности. </w:t>
      </w:r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 xml:space="preserve">Часть профессионального цикла образовательной программы, выделяемого на проведение </w:t>
      </w:r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практик, не может быть менее 25 процентов от профессионального цикла образовательной программы.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4055B55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данному </w:t>
      </w: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учебному плану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практики составляет </w:t>
      </w:r>
      <w:r w:rsidR="004A3B19">
        <w:rPr>
          <w:rFonts w:ascii="Times New Roman" w:eastAsia="Times New Roman" w:hAnsi="Times New Roman"/>
          <w:sz w:val="24"/>
          <w:szCs w:val="24"/>
          <w:lang w:eastAsia="ru-RU"/>
        </w:rPr>
        <w:t>432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что составляет более 25% от часов, отведенных на профессиональный учебный цикл. </w:t>
      </w:r>
    </w:p>
    <w:p w14:paraId="0C8DCC3C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 учебной практики составляет 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216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), объем произв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одственной практики составляет 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недель (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 xml:space="preserve">576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из них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 недели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(144 часа) на производственную практику (преддипломную), что составляет более 25% от часов, отведенных на профессиональный учебный цикл. </w:t>
      </w:r>
    </w:p>
    <w:p w14:paraId="36E0D31E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практика в объеме 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6A0FFE03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290AA50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4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2E25DCA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4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34ADA1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CF5E083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 семестр: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0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4A3B1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4A3B19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FB2CA6C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(по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рофилю специальности) в объеме </w:t>
      </w:r>
      <w:r w:rsidR="007A50A3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290C59FE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9E5270F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4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71856B8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4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BC3BCBE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 семестр: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2 - 1 неделя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F2C8E13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B5372EE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ПМ.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B6CCA08" w14:textId="77777777" w:rsidR="007A50A3" w:rsidRDefault="007A50A3" w:rsidP="007A50A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 семестр: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3 - 2 недели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699F12A" w14:textId="77777777" w:rsidR="00600963" w:rsidRDefault="00600963" w:rsidP="006009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1BD2D0" w14:textId="54792554" w:rsidR="00600963" w:rsidRDefault="00600963" w:rsidP="006009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Подготовка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по профессиональному модулю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 «</w:t>
      </w:r>
      <w:r w:rsidRPr="00054F56">
        <w:rPr>
          <w:rFonts w:ascii="Times New Roman" w:eastAsia="Times New Roman" w:hAnsi="Times New Roman"/>
          <w:sz w:val="24"/>
          <w:szCs w:val="24"/>
          <w:lang w:eastAsia="ru-RU"/>
        </w:rPr>
        <w:t>Организационно-техническое обеспечение работы судов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 семестр) завершается 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тоговой аттестаци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ей </w:t>
      </w:r>
      <w:r w:rsidRPr="00F86A45">
        <w:rPr>
          <w:rFonts w:ascii="Times New Roman" w:eastAsia="Times New Roman" w:hAnsi="Times New Roman"/>
          <w:sz w:val="24"/>
          <w:szCs w:val="24"/>
          <w:lang w:eastAsia="ru-RU"/>
        </w:rPr>
        <w:t xml:space="preserve">в форме </w:t>
      </w:r>
      <w:r w:rsidRPr="00F86A45">
        <w:rPr>
          <w:rFonts w:ascii="Times New Roman" w:eastAsia="Times New Roman" w:hAnsi="Times New Roman"/>
          <w:b/>
          <w:sz w:val="24"/>
          <w:szCs w:val="24"/>
          <w:lang w:eastAsia="ru-RU"/>
        </w:rPr>
        <w:t>квалификационного экзамена</w:t>
      </w:r>
      <w:r w:rsidRPr="00F86A4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Обучающиеся осваивают профессии:</w:t>
      </w:r>
    </w:p>
    <w:p w14:paraId="1E733DDF" w14:textId="77777777" w:rsidR="00600963" w:rsidRPr="00A7124D" w:rsidRDefault="00600963" w:rsidP="00600963">
      <w:pPr>
        <w:pStyle w:val="a6"/>
        <w:rPr>
          <w:rFonts w:ascii="Times New Roman" w:hAnsi="Times New Roman"/>
          <w:b/>
          <w:bCs/>
          <w:sz w:val="24"/>
          <w:szCs w:val="24"/>
        </w:rPr>
      </w:pPr>
      <w:r w:rsidRPr="00A7124D">
        <w:rPr>
          <w:rFonts w:ascii="Times New Roman" w:hAnsi="Times New Roman"/>
          <w:b/>
          <w:bCs/>
          <w:sz w:val="24"/>
          <w:szCs w:val="24"/>
        </w:rPr>
        <w:t>20190 Архивариус</w:t>
      </w:r>
    </w:p>
    <w:p w14:paraId="4619525A" w14:textId="77777777" w:rsidR="00600963" w:rsidRPr="00A7124D" w:rsidRDefault="00600963" w:rsidP="00600963">
      <w:pPr>
        <w:pStyle w:val="a6"/>
        <w:rPr>
          <w:rFonts w:ascii="Times New Roman" w:hAnsi="Times New Roman"/>
          <w:b/>
          <w:bCs/>
          <w:sz w:val="24"/>
          <w:szCs w:val="24"/>
        </w:rPr>
      </w:pPr>
      <w:r w:rsidRPr="00A7124D">
        <w:rPr>
          <w:rFonts w:ascii="Times New Roman" w:hAnsi="Times New Roman"/>
          <w:b/>
          <w:bCs/>
          <w:sz w:val="24"/>
          <w:szCs w:val="24"/>
        </w:rPr>
        <w:t>21299 Делопроизводитель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A7124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E55F599" w14:textId="77777777" w:rsidR="00600963" w:rsidRDefault="00600963" w:rsidP="006009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8F903D" w14:textId="4A753A9A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Производственная практика (преддипломная) проводится в </w:t>
      </w:r>
      <w:r w:rsidR="004A3B19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 концентрированно. Каждый вид практики завершается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дифференцированным </w:t>
      </w:r>
      <w:r w:rsidRPr="008D365B">
        <w:rPr>
          <w:rFonts w:ascii="Times New Roman" w:eastAsia="Times New Roman" w:hAnsi="Times New Roman"/>
          <w:sz w:val="24"/>
          <w:szCs w:val="24"/>
          <w:lang w:eastAsia="ru-RU"/>
        </w:rPr>
        <w:t>зачетом с оценкой освоенных общих и профессиональных компетенций.</w:t>
      </w:r>
    </w:p>
    <w:p w14:paraId="412E7093" w14:textId="77777777" w:rsidR="002C2412" w:rsidRPr="002C2412" w:rsidRDefault="002C2412" w:rsidP="002C2412">
      <w:pPr>
        <w:pStyle w:val="20"/>
        <w:shd w:val="clear" w:color="auto" w:fill="auto"/>
        <w:tabs>
          <w:tab w:val="left" w:pos="1608"/>
        </w:tabs>
        <w:spacing w:before="0" w:after="0" w:line="240" w:lineRule="auto"/>
        <w:ind w:firstLine="709"/>
        <w:rPr>
          <w:b/>
          <w:bCs/>
          <w:sz w:val="24"/>
          <w:szCs w:val="24"/>
        </w:rPr>
      </w:pPr>
      <w:bookmarkStart w:id="2" w:name="_Hlk216176643"/>
      <w:r w:rsidRPr="002C2412">
        <w:rPr>
          <w:b/>
          <w:bCs/>
          <w:sz w:val="24"/>
          <w:szCs w:val="24"/>
        </w:rPr>
        <w:t>Государственная итоговая аттестация проводится в форме демонстрационного экзамена и защиты дипломного проекта (работы).</w:t>
      </w:r>
    </w:p>
    <w:bookmarkEnd w:id="2"/>
    <w:p w14:paraId="52AF28B5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Общая продолжительность каникул при освоении образовательной программы по специальностям СПО составляет 8-11 недель в учебном году, в том числе не менее 2 недель в зимний период. </w:t>
      </w:r>
    </w:p>
    <w:p w14:paraId="24B97BC0" w14:textId="77777777" w:rsidR="003077D0" w:rsidRPr="00D54FEB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Общая продолжительность каникул при освоении образовательной программы по специальност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СПО составляет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34 недели, в том числе не менее 2 недель в зимний период. </w:t>
      </w:r>
    </w:p>
    <w:p w14:paraId="7ACD3FFA" w14:textId="77777777" w:rsidR="003077D0" w:rsidRPr="000F5E86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1C41BF" w14:textId="77777777" w:rsidR="003077D0" w:rsidRPr="00832F14" w:rsidRDefault="003077D0" w:rsidP="003077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72A43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14:paraId="6A1313D3" w14:textId="77777777" w:rsidR="00ED0BBA" w:rsidRPr="00BD70BD" w:rsidRDefault="00ED0BBA" w:rsidP="00ED0BB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BD70BD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 В этом случае образовательная программа среднего профессионального </w:t>
      </w:r>
      <w:r w:rsidRPr="00BD70BD">
        <w:rPr>
          <w:rFonts w:ascii="Times New Roman" w:hAnsi="Times New Roman"/>
          <w:bCs/>
          <w:sz w:val="24"/>
          <w:szCs w:val="24"/>
        </w:rPr>
        <w:lastRenderedPageBreak/>
        <w:t>образования,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 среднего общего и среднего профессионального образования с учетом получаемой специальности среднего профессионального образования.</w:t>
      </w:r>
    </w:p>
    <w:p w14:paraId="78EC84E1" w14:textId="77777777" w:rsidR="00ED0BBA" w:rsidRDefault="00ED0BBA" w:rsidP="00ED0BB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Общий объем образовательной программы СПО, реализуемой на базе основного общего образования, увеличивается на 1476 часов. 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специальности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4B295EA" w14:textId="77777777" w:rsidR="00ED0BBA" w:rsidRDefault="00ED0BBA" w:rsidP="00ED0BB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722DF451" w14:textId="77777777" w:rsidR="00ED0BBA" w:rsidRPr="008F5F9A" w:rsidRDefault="00ED0BBA" w:rsidP="00ED0BB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 </w:t>
      </w:r>
      <w:r>
        <w:rPr>
          <w:rFonts w:ascii="Times New Roman" w:hAnsi="Times New Roman"/>
          <w:bCs/>
          <w:sz w:val="24"/>
          <w:szCs w:val="24"/>
        </w:rPr>
        <w:t>содержит</w:t>
      </w:r>
      <w:r w:rsidRPr="008F5F9A">
        <w:rPr>
          <w:rFonts w:ascii="Times New Roman" w:hAnsi="Times New Roman"/>
          <w:bCs/>
          <w:sz w:val="24"/>
          <w:szCs w:val="24"/>
        </w:rPr>
        <w:t xml:space="preserve"> следующие обязательные общеобразовательные дисциплины: «Русский язык», «Литература», «Математика»,</w:t>
      </w:r>
      <w:r w:rsidRPr="008F5F9A">
        <w:rPr>
          <w:rFonts w:ascii="Times New Roman" w:eastAsia="Yu Mincho" w:hAnsi="Times New Roman"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</w:t>
      </w:r>
      <w:r>
        <w:rPr>
          <w:rFonts w:ascii="Times New Roman" w:eastAsia="Yu Mincho" w:hAnsi="Times New Roman"/>
          <w:sz w:val="24"/>
          <w:szCs w:val="24"/>
          <w:lang w:eastAsia="ru-RU"/>
        </w:rPr>
        <w:t xml:space="preserve">езопасности </w:t>
      </w:r>
      <w:r w:rsidR="00BD70BD">
        <w:rPr>
          <w:rFonts w:ascii="Times New Roman" w:eastAsia="Yu Mincho" w:hAnsi="Times New Roman"/>
          <w:sz w:val="24"/>
          <w:szCs w:val="24"/>
          <w:lang w:eastAsia="ru-RU"/>
        </w:rPr>
        <w:t>и защиты Родины</w:t>
      </w:r>
      <w:r>
        <w:rPr>
          <w:rFonts w:ascii="Times New Roman" w:eastAsia="Yu Mincho" w:hAnsi="Times New Roman"/>
          <w:sz w:val="24"/>
          <w:szCs w:val="24"/>
          <w:lang w:eastAsia="ru-RU"/>
        </w:rPr>
        <w:t>», «В</w:t>
      </w:r>
      <w:r w:rsidRPr="00304EF2">
        <w:rPr>
          <w:rFonts w:ascii="Times New Roman" w:eastAsia="Yu Mincho" w:hAnsi="Times New Roman"/>
          <w:sz w:val="24"/>
          <w:szCs w:val="24"/>
          <w:lang w:eastAsia="ru-RU"/>
        </w:rPr>
        <w:t>ведение в специальность</w:t>
      </w:r>
      <w:r>
        <w:rPr>
          <w:rFonts w:ascii="Times New Roman" w:eastAsia="Yu Mincho" w:hAnsi="Times New Roman"/>
          <w:sz w:val="24"/>
          <w:szCs w:val="24"/>
          <w:lang w:eastAsia="ru-RU"/>
        </w:rPr>
        <w:t>».</w:t>
      </w:r>
    </w:p>
    <w:p w14:paraId="6802BE1C" w14:textId="77777777" w:rsidR="00ED0BBA" w:rsidRPr="0075705A" w:rsidRDefault="00ED0BBA" w:rsidP="00ED0BB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индивидуального(ых) проекта(ов).</w:t>
      </w:r>
    </w:p>
    <w:p w14:paraId="4C442D96" w14:textId="77777777" w:rsidR="00ED0BBA" w:rsidRDefault="00ED0BBA" w:rsidP="00ED0BBA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r w:rsidRPr="008F5F9A">
        <w:rPr>
          <w:rFonts w:ascii="Times New Roman" w:eastAsia="Yu Mincho" w:hAnsi="Times New Roman"/>
          <w:sz w:val="24"/>
          <w:szCs w:val="24"/>
          <w:lang w:eastAsia="ru-RU"/>
        </w:rPr>
        <w:t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</w:t>
      </w:r>
      <w:r>
        <w:rPr>
          <w:rFonts w:ascii="Times New Roman" w:eastAsia="Yu Mincho" w:hAnsi="Times New Roman"/>
          <w:sz w:val="24"/>
          <w:szCs w:val="24"/>
          <w:lang w:eastAsia="ru-RU"/>
        </w:rPr>
        <w:t>(</w:t>
      </w:r>
      <w:r w:rsidRPr="008F5F9A">
        <w:rPr>
          <w:rFonts w:ascii="Times New Roman" w:eastAsia="Yu Mincho" w:hAnsi="Times New Roman"/>
          <w:sz w:val="24"/>
          <w:szCs w:val="24"/>
          <w:lang w:eastAsia="ru-RU"/>
        </w:rPr>
        <w:t>ы</w:t>
      </w:r>
      <w:r>
        <w:rPr>
          <w:rFonts w:ascii="Times New Roman" w:eastAsia="Yu Mincho" w:hAnsi="Times New Roman"/>
          <w:sz w:val="24"/>
          <w:szCs w:val="24"/>
          <w:lang w:eastAsia="ru-RU"/>
        </w:rPr>
        <w:t>)</w:t>
      </w:r>
      <w:r w:rsidRPr="008F5F9A">
        <w:rPr>
          <w:rFonts w:ascii="Times New Roman" w:eastAsia="Yu Mincho" w:hAnsi="Times New Roman"/>
          <w:sz w:val="24"/>
          <w:szCs w:val="24"/>
          <w:lang w:eastAsia="ru-RU"/>
        </w:rPr>
        <w:t xml:space="preserve"> с учетом получаемой профессии</w:t>
      </w:r>
      <w:r>
        <w:rPr>
          <w:rFonts w:ascii="Times New Roman" w:eastAsia="Yu Mincho" w:hAnsi="Times New Roman"/>
          <w:sz w:val="24"/>
          <w:szCs w:val="24"/>
          <w:lang w:eastAsia="ru-RU"/>
        </w:rPr>
        <w:t>.</w:t>
      </w:r>
    </w:p>
    <w:p w14:paraId="6E959F2B" w14:textId="77777777" w:rsidR="00ED0BBA" w:rsidRPr="000F5E86" w:rsidRDefault="00ED0BBA" w:rsidP="00ED0BBA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F5E86">
        <w:rPr>
          <w:rFonts w:ascii="Times New Roman" w:hAnsi="Times New Roman"/>
          <w:bCs/>
          <w:sz w:val="24"/>
          <w:szCs w:val="24"/>
        </w:rPr>
        <w:t>В соответствии с календарным учебным графиком изучение общеобразовательного цикла осуществляется в течение первого года обучения, в связи с чем срок освоения программы подготовки специалистов среднего звена увеличен на 52 недели из расчета: теоретическое обучение (при обязательной учебной нагрузке 36 часов в неделю) – 39 нед., п</w:t>
      </w:r>
      <w:r>
        <w:rPr>
          <w:rFonts w:ascii="Times New Roman" w:hAnsi="Times New Roman"/>
          <w:bCs/>
          <w:sz w:val="24"/>
          <w:szCs w:val="24"/>
        </w:rPr>
        <w:t>ромежуточная аттестация – 2 недели</w:t>
      </w:r>
      <w:r w:rsidRPr="000F5E86">
        <w:rPr>
          <w:rFonts w:ascii="Times New Roman" w:hAnsi="Times New Roman"/>
          <w:bCs/>
          <w:sz w:val="24"/>
          <w:szCs w:val="24"/>
        </w:rPr>
        <w:t>, каникулярное время – 11 недели.</w:t>
      </w:r>
    </w:p>
    <w:p w14:paraId="7D081FFD" w14:textId="77777777" w:rsidR="0090206A" w:rsidRDefault="0090206A" w:rsidP="003077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C0385A" w14:textId="77777777" w:rsidR="0090206A" w:rsidRDefault="0090206A" w:rsidP="003077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3EAFE2" w14:textId="77777777" w:rsidR="003077D0" w:rsidRDefault="003077D0" w:rsidP="003077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14:paraId="77EE4D1C" w14:textId="77777777" w:rsidR="003077D0" w:rsidRDefault="003077D0" w:rsidP="003077D0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0C112D7A" w14:textId="77777777" w:rsidR="003077D0" w:rsidRPr="00A3045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Пример расчета вариативной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части по специальности </w:t>
      </w:r>
      <w:r w:rsidR="00030576">
        <w:rPr>
          <w:rFonts w:ascii="Times New Roman" w:hAnsi="Times New Roman"/>
          <w:b/>
          <w:sz w:val="24"/>
          <w:szCs w:val="24"/>
        </w:rPr>
        <w:t>40.02.04 Юриспруденция</w:t>
      </w:r>
      <w:r>
        <w:rPr>
          <w:rFonts w:eastAsia="Times New Roman"/>
          <w:i/>
          <w:lang w:eastAsia="ru-RU"/>
        </w:rPr>
        <w:t>:</w:t>
      </w:r>
    </w:p>
    <w:p w14:paraId="0A0A5001" w14:textId="77777777" w:rsidR="003077D0" w:rsidRPr="00A3045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 w:rsidR="0008526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2952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часов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48ABF00F" w14:textId="77777777" w:rsidR="003077D0" w:rsidRPr="00A30455" w:rsidRDefault="00F64A8A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4428</w:t>
      </w:r>
      <w:r w:rsidR="003077D0"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- 14</w:t>
      </w:r>
      <w:r w:rsidR="008F0B1D">
        <w:rPr>
          <w:rFonts w:ascii="Times New Roman" w:eastAsia="Times New Roman" w:hAnsi="Times New Roman"/>
          <w:i/>
          <w:sz w:val="24"/>
          <w:szCs w:val="24"/>
          <w:lang w:eastAsia="ru-RU"/>
        </w:rPr>
        <w:t>76</w:t>
      </w:r>
      <w:r w:rsidR="003077D0"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(общеобразовательный цикл) -</w:t>
      </w:r>
      <w:r w:rsidR="003077D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="003077D0"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216 (ГИА)=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2736</w:t>
      </w:r>
    </w:p>
    <w:p w14:paraId="0725440C" w14:textId="77777777" w:rsidR="003077D0" w:rsidRPr="00A3045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бязательная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(7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: </w:t>
      </w:r>
      <w:r w:rsidR="00AA1CE6">
        <w:rPr>
          <w:rFonts w:ascii="Times New Roman" w:eastAsia="Times New Roman" w:hAnsi="Times New Roman"/>
          <w:i/>
          <w:sz w:val="24"/>
          <w:szCs w:val="24"/>
          <w:lang w:eastAsia="ru-RU"/>
        </w:rPr>
        <w:t>2736</w:t>
      </w:r>
      <w:r w:rsidR="00DD786D">
        <w:rPr>
          <w:rFonts w:ascii="Times New Roman" w:eastAsia="Times New Roman" w:hAnsi="Times New Roman"/>
          <w:i/>
          <w:sz w:val="24"/>
          <w:szCs w:val="24"/>
          <w:lang w:eastAsia="ru-RU"/>
        </w:rPr>
        <w:t>*70/100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=</w:t>
      </w:r>
      <w:r w:rsidR="00AA1CE6">
        <w:rPr>
          <w:rFonts w:ascii="Times New Roman" w:eastAsia="Times New Roman" w:hAnsi="Times New Roman"/>
          <w:i/>
          <w:sz w:val="24"/>
          <w:szCs w:val="24"/>
          <w:lang w:eastAsia="ru-RU"/>
        </w:rPr>
        <w:t>1915,2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равно или меньше)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3BB0369C" w14:textId="77777777" w:rsidR="003077D0" w:rsidRPr="00A3045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В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ариативная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0%) </w:t>
      </w:r>
      <w:r w:rsidR="00AA1CE6">
        <w:rPr>
          <w:rFonts w:ascii="Times New Roman" w:eastAsia="Times New Roman" w:hAnsi="Times New Roman"/>
          <w:i/>
          <w:sz w:val="24"/>
          <w:szCs w:val="24"/>
          <w:lang w:eastAsia="ru-RU"/>
        </w:rPr>
        <w:t>2736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*30/100=</w:t>
      </w:r>
      <w:r w:rsidR="00AA1CE6">
        <w:rPr>
          <w:rFonts w:ascii="Times New Roman" w:eastAsia="Times New Roman" w:hAnsi="Times New Roman"/>
          <w:i/>
          <w:sz w:val="24"/>
          <w:szCs w:val="24"/>
          <w:lang w:eastAsia="ru-RU"/>
        </w:rPr>
        <w:t>820,8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больше или равно)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722BC5A0" w14:textId="77777777" w:rsidR="003077D0" w:rsidRPr="00A30455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14498BDB" w14:textId="77777777" w:rsidR="003077D0" w:rsidRDefault="003077D0" w:rsidP="003077D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 w:rsidR="00B46CDB">
        <w:rPr>
          <w:rFonts w:ascii="Times New Roman" w:eastAsia="Times New Roman" w:hAnsi="Times New Roman"/>
          <w:sz w:val="24"/>
          <w:szCs w:val="24"/>
          <w:lang w:eastAsia="ru-RU"/>
        </w:rPr>
        <w:t>828</w:t>
      </w: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B46CDB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B9589D">
        <w:rPr>
          <w:rFonts w:ascii="Times New Roman" w:eastAsia="Times New Roman" w:hAnsi="Times New Roman"/>
          <w:sz w:val="24"/>
          <w:szCs w:val="24"/>
          <w:lang w:eastAsia="ru-RU"/>
        </w:rPr>
        <w:t>, отведенных на вариативную часть циклов ППССЗ, распределен следующим образом:</w:t>
      </w:r>
    </w:p>
    <w:tbl>
      <w:tblPr>
        <w:tblW w:w="1029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90"/>
        <w:gridCol w:w="3402"/>
        <w:gridCol w:w="992"/>
        <w:gridCol w:w="938"/>
        <w:gridCol w:w="819"/>
        <w:gridCol w:w="2758"/>
      </w:tblGrid>
      <w:tr w:rsidR="00DD786D" w:rsidRPr="0016695C" w14:paraId="5791A1F0" w14:textId="77777777" w:rsidTr="00A464AC">
        <w:trPr>
          <w:tblHeader/>
        </w:trPr>
        <w:tc>
          <w:tcPr>
            <w:tcW w:w="1390" w:type="dxa"/>
            <w:vAlign w:val="center"/>
          </w:tcPr>
          <w:p w14:paraId="6487066E" w14:textId="77777777" w:rsidR="00DD786D" w:rsidRPr="0016695C" w:rsidRDefault="00DD786D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№ п/п</w:t>
            </w:r>
          </w:p>
        </w:tc>
        <w:tc>
          <w:tcPr>
            <w:tcW w:w="3402" w:type="dxa"/>
            <w:vAlign w:val="center"/>
          </w:tcPr>
          <w:p w14:paraId="2B0E9ACE" w14:textId="77777777" w:rsidR="00DD786D" w:rsidRPr="0016695C" w:rsidRDefault="00DD786D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Наименование циклов и разделов</w:t>
            </w:r>
          </w:p>
        </w:tc>
        <w:tc>
          <w:tcPr>
            <w:tcW w:w="992" w:type="dxa"/>
            <w:vAlign w:val="center"/>
          </w:tcPr>
          <w:p w14:paraId="6A559970" w14:textId="77777777" w:rsidR="00DD786D" w:rsidRPr="00E30799" w:rsidRDefault="00DD786D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ФГОС</w:t>
            </w:r>
          </w:p>
        </w:tc>
        <w:tc>
          <w:tcPr>
            <w:tcW w:w="938" w:type="dxa"/>
            <w:vAlign w:val="center"/>
          </w:tcPr>
          <w:p w14:paraId="70EC5E43" w14:textId="77777777" w:rsidR="00DD786D" w:rsidRPr="00E30799" w:rsidRDefault="00DD786D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Вариативная часть</w:t>
            </w:r>
          </w:p>
        </w:tc>
        <w:tc>
          <w:tcPr>
            <w:tcW w:w="819" w:type="dxa"/>
            <w:vAlign w:val="center"/>
          </w:tcPr>
          <w:p w14:paraId="36E924DB" w14:textId="77777777" w:rsidR="00DD786D" w:rsidRPr="00E30799" w:rsidRDefault="00DD786D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>Всего</w:t>
            </w:r>
          </w:p>
        </w:tc>
        <w:tc>
          <w:tcPr>
            <w:tcW w:w="2758" w:type="dxa"/>
            <w:vAlign w:val="center"/>
          </w:tcPr>
          <w:p w14:paraId="2937AA6B" w14:textId="77777777" w:rsidR="00DD786D" w:rsidRPr="0016695C" w:rsidRDefault="00DD786D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</w:pPr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val="en-US" w:bidi="en-US"/>
              </w:rPr>
              <w:t xml:space="preserve"> Обоснование</w:t>
            </w:r>
          </w:p>
        </w:tc>
      </w:tr>
      <w:tr w:rsidR="00DD786D" w:rsidRPr="00915507" w14:paraId="2272DC2F" w14:textId="77777777" w:rsidTr="00A464AC">
        <w:tc>
          <w:tcPr>
            <w:tcW w:w="1390" w:type="dxa"/>
            <w:vAlign w:val="center"/>
          </w:tcPr>
          <w:p w14:paraId="08FE5094" w14:textId="77777777" w:rsidR="00DD786D" w:rsidRPr="00A473BE" w:rsidRDefault="00AA1CE6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СГ</w:t>
            </w:r>
            <w:r w:rsidR="00DD786D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.00</w:t>
            </w:r>
          </w:p>
        </w:tc>
        <w:tc>
          <w:tcPr>
            <w:tcW w:w="3402" w:type="dxa"/>
            <w:vAlign w:val="center"/>
          </w:tcPr>
          <w:p w14:paraId="1F65EFD2" w14:textId="77777777" w:rsidR="00DD786D" w:rsidRPr="00A473BE" w:rsidRDefault="00AA1CE6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AA1CE6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Социально-гуманитарный цикл</w:t>
            </w:r>
          </w:p>
        </w:tc>
        <w:tc>
          <w:tcPr>
            <w:tcW w:w="992" w:type="dxa"/>
            <w:vAlign w:val="center"/>
          </w:tcPr>
          <w:p w14:paraId="24AE0BA8" w14:textId="77777777" w:rsidR="00DD786D" w:rsidRPr="00E30799" w:rsidRDefault="00DD786D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3</w:t>
            </w:r>
            <w:r w:rsidR="00B46CDB"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6</w:t>
            </w: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0</w:t>
            </w:r>
          </w:p>
        </w:tc>
        <w:tc>
          <w:tcPr>
            <w:tcW w:w="938" w:type="dxa"/>
            <w:vAlign w:val="center"/>
          </w:tcPr>
          <w:p w14:paraId="4401E0A2" w14:textId="77777777" w:rsidR="00DD786D" w:rsidRPr="00E30799" w:rsidRDefault="00B46CD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24</w:t>
            </w:r>
          </w:p>
        </w:tc>
        <w:tc>
          <w:tcPr>
            <w:tcW w:w="819" w:type="dxa"/>
            <w:vAlign w:val="center"/>
          </w:tcPr>
          <w:p w14:paraId="17136DF6" w14:textId="77777777" w:rsidR="00DD786D" w:rsidRPr="00E30799" w:rsidRDefault="00DD786D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3</w:t>
            </w:r>
            <w:r w:rsidR="00AA1CE6"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84</w:t>
            </w:r>
          </w:p>
        </w:tc>
        <w:tc>
          <w:tcPr>
            <w:tcW w:w="2758" w:type="dxa"/>
            <w:vAlign w:val="center"/>
          </w:tcPr>
          <w:p w14:paraId="5F6E384D" w14:textId="77777777" w:rsidR="00DD786D" w:rsidRPr="00915507" w:rsidRDefault="00DD786D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i/>
                <w:sz w:val="20"/>
                <w:szCs w:val="20"/>
                <w:lang w:bidi="en-US"/>
              </w:rPr>
            </w:pPr>
          </w:p>
        </w:tc>
      </w:tr>
      <w:tr w:rsidR="0081679B" w:rsidRPr="00915507" w14:paraId="77C853FD" w14:textId="77777777" w:rsidTr="00A464AC">
        <w:tc>
          <w:tcPr>
            <w:tcW w:w="1390" w:type="dxa"/>
          </w:tcPr>
          <w:p w14:paraId="2B75B45E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СГ.01</w:t>
            </w:r>
          </w:p>
        </w:tc>
        <w:tc>
          <w:tcPr>
            <w:tcW w:w="3402" w:type="dxa"/>
          </w:tcPr>
          <w:p w14:paraId="5D9543F4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</w:tc>
        <w:tc>
          <w:tcPr>
            <w:tcW w:w="992" w:type="dxa"/>
          </w:tcPr>
          <w:p w14:paraId="425CBE42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7AFBC2EA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12</w:t>
            </w:r>
          </w:p>
        </w:tc>
        <w:tc>
          <w:tcPr>
            <w:tcW w:w="819" w:type="dxa"/>
            <w:vAlign w:val="center"/>
          </w:tcPr>
          <w:p w14:paraId="27717C27" w14:textId="77777777" w:rsidR="0081679B" w:rsidRPr="00E30799" w:rsidRDefault="0081679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758" w:type="dxa"/>
          </w:tcPr>
          <w:p w14:paraId="47B4A26F" w14:textId="77777777" w:rsidR="0081679B" w:rsidRPr="0081679B" w:rsidRDefault="0081679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81679B"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Углубление подготовки по дисциплинам обязательной части </w:t>
            </w:r>
          </w:p>
        </w:tc>
      </w:tr>
      <w:tr w:rsidR="0081679B" w:rsidRPr="00915507" w14:paraId="169BA0CF" w14:textId="77777777" w:rsidTr="00A464AC">
        <w:tc>
          <w:tcPr>
            <w:tcW w:w="1390" w:type="dxa"/>
          </w:tcPr>
          <w:p w14:paraId="5B4AFEAE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lastRenderedPageBreak/>
              <w:t>СГ.02</w:t>
            </w:r>
          </w:p>
        </w:tc>
        <w:tc>
          <w:tcPr>
            <w:tcW w:w="3402" w:type="dxa"/>
          </w:tcPr>
          <w:p w14:paraId="67193718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992" w:type="dxa"/>
          </w:tcPr>
          <w:p w14:paraId="4D638469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62</w:t>
            </w:r>
          </w:p>
        </w:tc>
        <w:tc>
          <w:tcPr>
            <w:tcW w:w="938" w:type="dxa"/>
            <w:vAlign w:val="center"/>
          </w:tcPr>
          <w:p w14:paraId="7DDB912C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6B5D4DCD" w14:textId="77777777" w:rsidR="0081679B" w:rsidRPr="00E30799" w:rsidRDefault="0081679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758" w:type="dxa"/>
          </w:tcPr>
          <w:p w14:paraId="757EA562" w14:textId="77777777" w:rsidR="0081679B" w:rsidRPr="0081679B" w:rsidRDefault="0081679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81679B"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Углубление подготовки по дисциплинам обязательной части </w:t>
            </w:r>
          </w:p>
        </w:tc>
      </w:tr>
      <w:tr w:rsidR="00B46CDB" w:rsidRPr="00915507" w14:paraId="1A3D194B" w14:textId="77777777" w:rsidTr="00A464AC">
        <w:tc>
          <w:tcPr>
            <w:tcW w:w="1390" w:type="dxa"/>
          </w:tcPr>
          <w:p w14:paraId="6B74D095" w14:textId="77777777" w:rsidR="00B46CDB" w:rsidRPr="00EE5112" w:rsidRDefault="00B46CD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СГ.03</w:t>
            </w:r>
          </w:p>
        </w:tc>
        <w:tc>
          <w:tcPr>
            <w:tcW w:w="3402" w:type="dxa"/>
          </w:tcPr>
          <w:p w14:paraId="7B72C47C" w14:textId="77777777" w:rsidR="00B46CDB" w:rsidRPr="00EE5112" w:rsidRDefault="00B46CD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992" w:type="dxa"/>
          </w:tcPr>
          <w:p w14:paraId="7CE8B9A9" w14:textId="77777777" w:rsidR="00B46CDB" w:rsidRPr="00E30799" w:rsidRDefault="00B46CD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938" w:type="dxa"/>
            <w:vAlign w:val="center"/>
          </w:tcPr>
          <w:p w14:paraId="072788E6" w14:textId="77777777" w:rsidR="00B46CDB" w:rsidRPr="00E30799" w:rsidRDefault="00B46CD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12BBA6D1" w14:textId="77777777" w:rsidR="00B46CDB" w:rsidRPr="00E30799" w:rsidRDefault="00B46CD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758" w:type="dxa"/>
            <w:vAlign w:val="center"/>
          </w:tcPr>
          <w:p w14:paraId="43FB4970" w14:textId="77777777" w:rsidR="00B46CDB" w:rsidRPr="00915507" w:rsidRDefault="00B46CDB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i/>
                <w:sz w:val="20"/>
                <w:szCs w:val="20"/>
                <w:lang w:bidi="en-US"/>
              </w:rPr>
            </w:pPr>
          </w:p>
        </w:tc>
      </w:tr>
      <w:tr w:rsidR="00B46CDB" w:rsidRPr="00915507" w14:paraId="0D04BD2B" w14:textId="77777777" w:rsidTr="00A464AC">
        <w:tc>
          <w:tcPr>
            <w:tcW w:w="1390" w:type="dxa"/>
          </w:tcPr>
          <w:p w14:paraId="3500104A" w14:textId="77777777" w:rsidR="00B46CDB" w:rsidRPr="001E603F" w:rsidRDefault="00B46CDB" w:rsidP="00B317F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603F">
              <w:rPr>
                <w:rFonts w:ascii="Times New Roman" w:hAnsi="Times New Roman"/>
                <w:iCs/>
                <w:sz w:val="24"/>
                <w:szCs w:val="24"/>
              </w:rPr>
              <w:t>СГ.04</w:t>
            </w:r>
          </w:p>
        </w:tc>
        <w:tc>
          <w:tcPr>
            <w:tcW w:w="3402" w:type="dxa"/>
          </w:tcPr>
          <w:p w14:paraId="5E7DA9A4" w14:textId="77777777" w:rsidR="00B46CDB" w:rsidRPr="00EE5112" w:rsidRDefault="00B46CD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92" w:type="dxa"/>
          </w:tcPr>
          <w:p w14:paraId="15E1F2B7" w14:textId="77777777" w:rsidR="00B46CDB" w:rsidRPr="00E30799" w:rsidRDefault="00B46CD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122</w:t>
            </w:r>
          </w:p>
        </w:tc>
        <w:tc>
          <w:tcPr>
            <w:tcW w:w="938" w:type="dxa"/>
            <w:vAlign w:val="center"/>
          </w:tcPr>
          <w:p w14:paraId="18290CCE" w14:textId="77777777" w:rsidR="00B46CDB" w:rsidRPr="00E30799" w:rsidRDefault="00B46CD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79DD08C2" w14:textId="77777777" w:rsidR="00B46CDB" w:rsidRPr="00E30799" w:rsidRDefault="00B46CD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2758" w:type="dxa"/>
            <w:vAlign w:val="center"/>
          </w:tcPr>
          <w:p w14:paraId="2FA5F715" w14:textId="77777777" w:rsidR="00B46CDB" w:rsidRPr="00915507" w:rsidRDefault="00B46CDB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i/>
                <w:sz w:val="20"/>
                <w:szCs w:val="20"/>
                <w:lang w:bidi="en-US"/>
              </w:rPr>
            </w:pPr>
          </w:p>
        </w:tc>
      </w:tr>
      <w:tr w:rsidR="0081679B" w:rsidRPr="00915507" w14:paraId="6312D27B" w14:textId="77777777" w:rsidTr="00A464AC">
        <w:tc>
          <w:tcPr>
            <w:tcW w:w="1390" w:type="dxa"/>
          </w:tcPr>
          <w:p w14:paraId="09D9DA9D" w14:textId="77777777" w:rsidR="0081679B" w:rsidRPr="001E603F" w:rsidRDefault="0081679B" w:rsidP="00B317F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603F">
              <w:rPr>
                <w:rFonts w:ascii="Times New Roman" w:hAnsi="Times New Roman"/>
                <w:iCs/>
                <w:sz w:val="24"/>
                <w:szCs w:val="24"/>
              </w:rPr>
              <w:t>СГ.05</w:t>
            </w:r>
          </w:p>
        </w:tc>
        <w:tc>
          <w:tcPr>
            <w:tcW w:w="3402" w:type="dxa"/>
          </w:tcPr>
          <w:p w14:paraId="05A47129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Основы бережливого производства</w:t>
            </w:r>
          </w:p>
        </w:tc>
        <w:tc>
          <w:tcPr>
            <w:tcW w:w="992" w:type="dxa"/>
          </w:tcPr>
          <w:p w14:paraId="1095E73F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61D51BF3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479E1EBB" w14:textId="77777777" w:rsidR="0081679B" w:rsidRPr="00E30799" w:rsidRDefault="0081679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58" w:type="dxa"/>
          </w:tcPr>
          <w:p w14:paraId="180DC387" w14:textId="77777777" w:rsidR="0081679B" w:rsidRPr="0081679B" w:rsidRDefault="0081679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81679B"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Углубление подготовки по дисциплинам обязательной части </w:t>
            </w:r>
          </w:p>
        </w:tc>
      </w:tr>
      <w:tr w:rsidR="0081679B" w:rsidRPr="00915507" w14:paraId="11D29838" w14:textId="77777777" w:rsidTr="00A464AC">
        <w:tc>
          <w:tcPr>
            <w:tcW w:w="1390" w:type="dxa"/>
          </w:tcPr>
          <w:p w14:paraId="64219A9D" w14:textId="77777777" w:rsidR="0081679B" w:rsidRPr="001E603F" w:rsidRDefault="0081679B" w:rsidP="00B317F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E603F">
              <w:rPr>
                <w:rFonts w:ascii="Times New Roman" w:hAnsi="Times New Roman"/>
                <w:iCs/>
                <w:sz w:val="24"/>
                <w:szCs w:val="24"/>
              </w:rPr>
              <w:t>СГ.06</w:t>
            </w:r>
          </w:p>
        </w:tc>
        <w:tc>
          <w:tcPr>
            <w:tcW w:w="3402" w:type="dxa"/>
          </w:tcPr>
          <w:p w14:paraId="78356262" w14:textId="77777777" w:rsidR="0081679B" w:rsidRPr="00EE5112" w:rsidRDefault="0081679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992" w:type="dxa"/>
          </w:tcPr>
          <w:p w14:paraId="330C3247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75F19E30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514E93D1" w14:textId="77777777" w:rsidR="0081679B" w:rsidRPr="00E30799" w:rsidRDefault="0081679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58" w:type="dxa"/>
          </w:tcPr>
          <w:p w14:paraId="4E89A6D8" w14:textId="77777777" w:rsidR="0081679B" w:rsidRPr="0081679B" w:rsidRDefault="0081679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81679B"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Углубление подготовки по дисциплинам обязательной части </w:t>
            </w:r>
          </w:p>
        </w:tc>
      </w:tr>
      <w:tr w:rsidR="00B46CDB" w:rsidRPr="00915507" w14:paraId="2D1C1374" w14:textId="77777777" w:rsidTr="00A464AC">
        <w:tc>
          <w:tcPr>
            <w:tcW w:w="1390" w:type="dxa"/>
            <w:vAlign w:val="center"/>
          </w:tcPr>
          <w:p w14:paraId="57265776" w14:textId="77777777" w:rsidR="00B46CDB" w:rsidRPr="0016695C" w:rsidRDefault="00B46CDB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ОП.00</w:t>
            </w:r>
          </w:p>
        </w:tc>
        <w:tc>
          <w:tcPr>
            <w:tcW w:w="3402" w:type="dxa"/>
            <w:vAlign w:val="center"/>
          </w:tcPr>
          <w:p w14:paraId="74F62FC4" w14:textId="77777777" w:rsidR="00B46CDB" w:rsidRPr="0016695C" w:rsidRDefault="00B46CDB" w:rsidP="003937AB">
            <w:pPr>
              <w:autoSpaceDE w:val="0"/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16695C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Общепрофессиональный учебный цикл</w:t>
            </w:r>
          </w:p>
        </w:tc>
        <w:tc>
          <w:tcPr>
            <w:tcW w:w="992" w:type="dxa"/>
          </w:tcPr>
          <w:p w14:paraId="2393739B" w14:textId="77777777" w:rsidR="00B46CDB" w:rsidRPr="00E30799" w:rsidRDefault="00B46CDB" w:rsidP="00E3079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/>
                <w:bCs/>
                <w:sz w:val="24"/>
                <w:szCs w:val="24"/>
              </w:rPr>
              <w:t>432</w:t>
            </w:r>
          </w:p>
        </w:tc>
        <w:tc>
          <w:tcPr>
            <w:tcW w:w="938" w:type="dxa"/>
            <w:vAlign w:val="center"/>
          </w:tcPr>
          <w:p w14:paraId="6AC6CF75" w14:textId="77777777" w:rsidR="00B46CDB" w:rsidRPr="00E30799" w:rsidRDefault="00B46CD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164</w:t>
            </w:r>
          </w:p>
        </w:tc>
        <w:tc>
          <w:tcPr>
            <w:tcW w:w="819" w:type="dxa"/>
            <w:vAlign w:val="center"/>
          </w:tcPr>
          <w:p w14:paraId="6811A6A6" w14:textId="77777777" w:rsidR="00B46CDB" w:rsidRPr="00E30799" w:rsidRDefault="00B46CD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596</w:t>
            </w:r>
          </w:p>
        </w:tc>
        <w:tc>
          <w:tcPr>
            <w:tcW w:w="2758" w:type="dxa"/>
            <w:vAlign w:val="center"/>
          </w:tcPr>
          <w:p w14:paraId="083324EB" w14:textId="77777777" w:rsidR="00B46CDB" w:rsidRPr="00915507" w:rsidRDefault="00B46CDB" w:rsidP="0039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B46CDB" w:rsidRPr="00915507" w14:paraId="003AADEF" w14:textId="77777777" w:rsidTr="00A464AC">
        <w:trPr>
          <w:trHeight w:val="541"/>
        </w:trPr>
        <w:tc>
          <w:tcPr>
            <w:tcW w:w="1390" w:type="dxa"/>
          </w:tcPr>
          <w:p w14:paraId="292318F1" w14:textId="77777777" w:rsidR="00B46CDB" w:rsidRPr="0016695C" w:rsidRDefault="00B46CD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val="en-US" w:eastAsia="ru-RU"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val="en-US" w:bidi="en-US"/>
              </w:rPr>
              <w:t>ОП.01</w:t>
            </w:r>
          </w:p>
        </w:tc>
        <w:tc>
          <w:tcPr>
            <w:tcW w:w="3402" w:type="dxa"/>
            <w:vAlign w:val="center"/>
          </w:tcPr>
          <w:p w14:paraId="42809A2F" w14:textId="77777777" w:rsidR="00B46CDB" w:rsidRPr="0016695C" w:rsidRDefault="00B46CD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Теория государства и права</w:t>
            </w:r>
          </w:p>
        </w:tc>
        <w:tc>
          <w:tcPr>
            <w:tcW w:w="992" w:type="dxa"/>
          </w:tcPr>
          <w:p w14:paraId="5AA7E599" w14:textId="77777777" w:rsidR="00B46CDB" w:rsidRPr="00E30799" w:rsidRDefault="00B46CD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938" w:type="dxa"/>
            <w:vAlign w:val="center"/>
          </w:tcPr>
          <w:p w14:paraId="76200754" w14:textId="77777777" w:rsidR="00B46CD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16</w:t>
            </w:r>
          </w:p>
        </w:tc>
        <w:tc>
          <w:tcPr>
            <w:tcW w:w="819" w:type="dxa"/>
            <w:vAlign w:val="center"/>
          </w:tcPr>
          <w:p w14:paraId="45C61F2C" w14:textId="77777777" w:rsidR="00B46CDB" w:rsidRPr="00E30799" w:rsidRDefault="00B46CD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124</w:t>
            </w:r>
          </w:p>
        </w:tc>
        <w:tc>
          <w:tcPr>
            <w:tcW w:w="2758" w:type="dxa"/>
          </w:tcPr>
          <w:p w14:paraId="5CA6A5FC" w14:textId="77777777" w:rsidR="00B46CDB" w:rsidRPr="00915507" w:rsidRDefault="00B46CD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0"/>
                <w:szCs w:val="20"/>
                <w:lang w:bidi="en-US"/>
              </w:rPr>
            </w:pPr>
            <w:r w:rsidRPr="0091550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Углубление подготовки обучающихся</w:t>
            </w:r>
          </w:p>
        </w:tc>
      </w:tr>
      <w:tr w:rsidR="00B46CDB" w:rsidRPr="00915507" w14:paraId="6A09C84C" w14:textId="77777777" w:rsidTr="00A464AC">
        <w:tc>
          <w:tcPr>
            <w:tcW w:w="1390" w:type="dxa"/>
          </w:tcPr>
          <w:p w14:paraId="662F6730" w14:textId="77777777" w:rsidR="00B46CDB" w:rsidRPr="0016695C" w:rsidRDefault="00B46CD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val="en-US"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val="en-US" w:bidi="en-US"/>
              </w:rPr>
              <w:t>ОП.02</w:t>
            </w:r>
          </w:p>
        </w:tc>
        <w:tc>
          <w:tcPr>
            <w:tcW w:w="3402" w:type="dxa"/>
            <w:vAlign w:val="center"/>
          </w:tcPr>
          <w:p w14:paraId="43969393" w14:textId="77777777" w:rsidR="00B46CDB" w:rsidRPr="0016695C" w:rsidRDefault="00B46CD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val="en-US"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Конституционное право России</w:t>
            </w:r>
          </w:p>
        </w:tc>
        <w:tc>
          <w:tcPr>
            <w:tcW w:w="992" w:type="dxa"/>
          </w:tcPr>
          <w:p w14:paraId="02A84F4A" w14:textId="77777777" w:rsidR="00B46CDB" w:rsidRPr="00E30799" w:rsidRDefault="00B46CD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0DF6780B" w14:textId="77777777" w:rsidR="00B46CD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36</w:t>
            </w:r>
          </w:p>
        </w:tc>
        <w:tc>
          <w:tcPr>
            <w:tcW w:w="819" w:type="dxa"/>
            <w:vAlign w:val="center"/>
          </w:tcPr>
          <w:p w14:paraId="4367ED47" w14:textId="77777777" w:rsidR="00B46CDB" w:rsidRPr="00E30799" w:rsidRDefault="00B46CD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108</w:t>
            </w:r>
          </w:p>
        </w:tc>
        <w:tc>
          <w:tcPr>
            <w:tcW w:w="2758" w:type="dxa"/>
            <w:vAlign w:val="center"/>
          </w:tcPr>
          <w:p w14:paraId="05069EE1" w14:textId="77777777" w:rsidR="00B46CDB" w:rsidRPr="00915507" w:rsidRDefault="00B46CDB" w:rsidP="00200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91550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Углубление подготовки обучающихся</w:t>
            </w:r>
          </w:p>
        </w:tc>
      </w:tr>
      <w:tr w:rsidR="0081679B" w:rsidRPr="00915507" w14:paraId="1A87CDF1" w14:textId="77777777" w:rsidTr="00A464AC">
        <w:tc>
          <w:tcPr>
            <w:tcW w:w="1390" w:type="dxa"/>
          </w:tcPr>
          <w:p w14:paraId="1455EC0C" w14:textId="77777777" w:rsidR="0081679B" w:rsidRPr="00AA1CE6" w:rsidRDefault="0081679B" w:rsidP="00AA1CE6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val="en-US" w:bidi="en-US"/>
              </w:rPr>
              <w:t>ОП.0</w:t>
            </w: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3</w:t>
            </w:r>
          </w:p>
        </w:tc>
        <w:tc>
          <w:tcPr>
            <w:tcW w:w="3402" w:type="dxa"/>
            <w:vAlign w:val="center"/>
          </w:tcPr>
          <w:p w14:paraId="3F4D3312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Административное право</w:t>
            </w:r>
          </w:p>
        </w:tc>
        <w:tc>
          <w:tcPr>
            <w:tcW w:w="992" w:type="dxa"/>
          </w:tcPr>
          <w:p w14:paraId="0FAD018C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7B2120B0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40</w:t>
            </w:r>
          </w:p>
        </w:tc>
        <w:tc>
          <w:tcPr>
            <w:tcW w:w="819" w:type="dxa"/>
            <w:vAlign w:val="center"/>
          </w:tcPr>
          <w:p w14:paraId="40EFEF0E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112</w:t>
            </w:r>
          </w:p>
        </w:tc>
        <w:tc>
          <w:tcPr>
            <w:tcW w:w="2758" w:type="dxa"/>
            <w:vAlign w:val="center"/>
          </w:tcPr>
          <w:p w14:paraId="4FB2D450" w14:textId="77777777" w:rsidR="0081679B" w:rsidRPr="00915507" w:rsidRDefault="0081679B" w:rsidP="00B31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91550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Углубление подготовки обучающихся</w:t>
            </w:r>
          </w:p>
        </w:tc>
      </w:tr>
      <w:tr w:rsidR="0081679B" w:rsidRPr="00915507" w14:paraId="2C8D6F88" w14:textId="77777777" w:rsidTr="00A464AC">
        <w:tc>
          <w:tcPr>
            <w:tcW w:w="1390" w:type="dxa"/>
            <w:vAlign w:val="center"/>
          </w:tcPr>
          <w:p w14:paraId="66F457F6" w14:textId="77777777" w:rsidR="0081679B" w:rsidRPr="00FD1042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ОП.04</w:t>
            </w:r>
          </w:p>
        </w:tc>
        <w:tc>
          <w:tcPr>
            <w:tcW w:w="3402" w:type="dxa"/>
            <w:vAlign w:val="center"/>
          </w:tcPr>
          <w:p w14:paraId="46DF6829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Гражданское право</w:t>
            </w:r>
          </w:p>
        </w:tc>
        <w:tc>
          <w:tcPr>
            <w:tcW w:w="992" w:type="dxa"/>
          </w:tcPr>
          <w:p w14:paraId="03ABC70A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938" w:type="dxa"/>
            <w:vAlign w:val="center"/>
          </w:tcPr>
          <w:p w14:paraId="6FFF6B73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24</w:t>
            </w:r>
          </w:p>
        </w:tc>
        <w:tc>
          <w:tcPr>
            <w:tcW w:w="819" w:type="dxa"/>
            <w:vAlign w:val="center"/>
          </w:tcPr>
          <w:p w14:paraId="34CA0A0C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132</w:t>
            </w:r>
          </w:p>
        </w:tc>
        <w:tc>
          <w:tcPr>
            <w:tcW w:w="2758" w:type="dxa"/>
            <w:vAlign w:val="center"/>
          </w:tcPr>
          <w:p w14:paraId="45F03E28" w14:textId="77777777" w:rsidR="0081679B" w:rsidRPr="00915507" w:rsidRDefault="0081679B" w:rsidP="00200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91550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Углубление подготовки обучающихся</w:t>
            </w:r>
          </w:p>
        </w:tc>
      </w:tr>
      <w:tr w:rsidR="0081679B" w:rsidRPr="00915507" w14:paraId="2D2DEBBE" w14:textId="77777777" w:rsidTr="00A464AC">
        <w:tc>
          <w:tcPr>
            <w:tcW w:w="1390" w:type="dxa"/>
            <w:vAlign w:val="center"/>
          </w:tcPr>
          <w:p w14:paraId="48FC7691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ОП.05</w:t>
            </w:r>
          </w:p>
        </w:tc>
        <w:tc>
          <w:tcPr>
            <w:tcW w:w="3402" w:type="dxa"/>
            <w:vAlign w:val="center"/>
          </w:tcPr>
          <w:p w14:paraId="185D816E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 w:rsidRPr="00AA1CE6"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Информационные технологии в юридической деятельности</w:t>
            </w:r>
          </w:p>
        </w:tc>
        <w:tc>
          <w:tcPr>
            <w:tcW w:w="992" w:type="dxa"/>
          </w:tcPr>
          <w:p w14:paraId="563B09E3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31F73AC2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24</w:t>
            </w:r>
          </w:p>
        </w:tc>
        <w:tc>
          <w:tcPr>
            <w:tcW w:w="819" w:type="dxa"/>
            <w:vAlign w:val="center"/>
          </w:tcPr>
          <w:p w14:paraId="7495F087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60</w:t>
            </w:r>
          </w:p>
        </w:tc>
        <w:tc>
          <w:tcPr>
            <w:tcW w:w="2758" w:type="dxa"/>
            <w:vAlign w:val="center"/>
          </w:tcPr>
          <w:p w14:paraId="373952E5" w14:textId="77777777" w:rsidR="0081679B" w:rsidRPr="00915507" w:rsidRDefault="0081679B" w:rsidP="00200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91550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Углубление подготовки обучающихся</w:t>
            </w:r>
          </w:p>
        </w:tc>
      </w:tr>
      <w:tr w:rsidR="0081679B" w:rsidRPr="00915507" w14:paraId="2DBAFCAC" w14:textId="77777777" w:rsidTr="00A464AC">
        <w:tc>
          <w:tcPr>
            <w:tcW w:w="1390" w:type="dxa"/>
            <w:vAlign w:val="center"/>
          </w:tcPr>
          <w:p w14:paraId="55B9959D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ОП.06</w:t>
            </w:r>
          </w:p>
        </w:tc>
        <w:tc>
          <w:tcPr>
            <w:tcW w:w="3402" w:type="dxa"/>
            <w:vAlign w:val="center"/>
          </w:tcPr>
          <w:p w14:paraId="4BAD8DB6" w14:textId="77777777" w:rsidR="0081679B" w:rsidRDefault="0081679B" w:rsidP="00200F1E">
            <w:pPr>
              <w:spacing w:after="0" w:line="240" w:lineRule="auto"/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</w:pPr>
            <w:r w:rsidRPr="00AA1CE6">
              <w:rPr>
                <w:rFonts w:ascii="Times New Roman" w:eastAsia="Corbel" w:hAnsi="Times New Roman"/>
                <w:i/>
                <w:sz w:val="24"/>
                <w:szCs w:val="24"/>
                <w:lang w:bidi="en-US"/>
              </w:rPr>
              <w:t>Документационное обеспечение управления</w:t>
            </w:r>
          </w:p>
        </w:tc>
        <w:tc>
          <w:tcPr>
            <w:tcW w:w="992" w:type="dxa"/>
          </w:tcPr>
          <w:p w14:paraId="5C226B9D" w14:textId="77777777" w:rsidR="0081679B" w:rsidRPr="00E30799" w:rsidRDefault="0081679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2F87407A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24</w:t>
            </w:r>
          </w:p>
        </w:tc>
        <w:tc>
          <w:tcPr>
            <w:tcW w:w="819" w:type="dxa"/>
            <w:vAlign w:val="center"/>
          </w:tcPr>
          <w:p w14:paraId="72C14502" w14:textId="77777777" w:rsidR="0081679B" w:rsidRPr="00E30799" w:rsidRDefault="0081679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60</w:t>
            </w:r>
          </w:p>
        </w:tc>
        <w:tc>
          <w:tcPr>
            <w:tcW w:w="2758" w:type="dxa"/>
            <w:vAlign w:val="center"/>
          </w:tcPr>
          <w:p w14:paraId="7B8162DF" w14:textId="77777777" w:rsidR="0081679B" w:rsidRPr="00915507" w:rsidRDefault="0081679B" w:rsidP="00200F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91550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Углубление подготовки обучающихся</w:t>
            </w:r>
          </w:p>
        </w:tc>
      </w:tr>
      <w:tr w:rsidR="00707155" w:rsidRPr="0016695C" w14:paraId="497D52D7" w14:textId="77777777" w:rsidTr="00A464AC">
        <w:tc>
          <w:tcPr>
            <w:tcW w:w="1390" w:type="dxa"/>
            <w:vAlign w:val="center"/>
          </w:tcPr>
          <w:p w14:paraId="797C2F78" w14:textId="77777777" w:rsidR="00707155" w:rsidRPr="00915507" w:rsidRDefault="00707155" w:rsidP="00200F1E">
            <w:pPr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ПМ.00</w:t>
            </w:r>
          </w:p>
        </w:tc>
        <w:tc>
          <w:tcPr>
            <w:tcW w:w="3402" w:type="dxa"/>
            <w:vAlign w:val="center"/>
          </w:tcPr>
          <w:p w14:paraId="2C35F865" w14:textId="77777777" w:rsidR="00707155" w:rsidRPr="00915507" w:rsidRDefault="00707155" w:rsidP="00200F1E">
            <w:pPr>
              <w:spacing w:after="0" w:line="240" w:lineRule="auto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Профессиональные модули</w:t>
            </w:r>
          </w:p>
        </w:tc>
        <w:tc>
          <w:tcPr>
            <w:tcW w:w="992" w:type="dxa"/>
            <w:vAlign w:val="center"/>
          </w:tcPr>
          <w:p w14:paraId="2D870073" w14:textId="77777777" w:rsidR="00707155" w:rsidRPr="00E30799" w:rsidRDefault="00707155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972</w:t>
            </w:r>
          </w:p>
        </w:tc>
        <w:tc>
          <w:tcPr>
            <w:tcW w:w="938" w:type="dxa"/>
            <w:vAlign w:val="center"/>
          </w:tcPr>
          <w:p w14:paraId="2F2919BD" w14:textId="77777777" w:rsidR="00707155" w:rsidRPr="00E30799" w:rsidRDefault="00707155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784</w:t>
            </w:r>
          </w:p>
        </w:tc>
        <w:tc>
          <w:tcPr>
            <w:tcW w:w="819" w:type="dxa"/>
            <w:vAlign w:val="center"/>
          </w:tcPr>
          <w:p w14:paraId="56CD38F5" w14:textId="77777777" w:rsidR="00707155" w:rsidRPr="00E30799" w:rsidRDefault="00707155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1756</w:t>
            </w:r>
          </w:p>
        </w:tc>
        <w:tc>
          <w:tcPr>
            <w:tcW w:w="2758" w:type="dxa"/>
            <w:vAlign w:val="center"/>
          </w:tcPr>
          <w:p w14:paraId="1A0EEBEB" w14:textId="77777777" w:rsidR="00707155" w:rsidRPr="0016695C" w:rsidRDefault="00707155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0"/>
                <w:szCs w:val="20"/>
                <w:lang w:bidi="en-US"/>
              </w:rPr>
            </w:pPr>
          </w:p>
        </w:tc>
      </w:tr>
      <w:tr w:rsidR="009D1D1B" w:rsidRPr="00707155" w14:paraId="3B2205A3" w14:textId="77777777" w:rsidTr="00A464AC">
        <w:tc>
          <w:tcPr>
            <w:tcW w:w="1390" w:type="dxa"/>
            <w:vAlign w:val="center"/>
          </w:tcPr>
          <w:p w14:paraId="67DFCBFC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ПМ.01</w:t>
            </w:r>
          </w:p>
        </w:tc>
        <w:tc>
          <w:tcPr>
            <w:tcW w:w="3402" w:type="dxa"/>
            <w:vAlign w:val="center"/>
          </w:tcPr>
          <w:p w14:paraId="0FA16023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Правоприменительная деятельность </w:t>
            </w:r>
          </w:p>
        </w:tc>
        <w:tc>
          <w:tcPr>
            <w:tcW w:w="992" w:type="dxa"/>
            <w:vAlign w:val="center"/>
          </w:tcPr>
          <w:p w14:paraId="3CF1CD2C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324</w:t>
            </w:r>
          </w:p>
        </w:tc>
        <w:tc>
          <w:tcPr>
            <w:tcW w:w="938" w:type="dxa"/>
            <w:vAlign w:val="center"/>
          </w:tcPr>
          <w:p w14:paraId="2358DC24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194</w:t>
            </w:r>
          </w:p>
        </w:tc>
        <w:tc>
          <w:tcPr>
            <w:tcW w:w="819" w:type="dxa"/>
            <w:vAlign w:val="center"/>
          </w:tcPr>
          <w:p w14:paraId="23020BAD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518</w:t>
            </w:r>
          </w:p>
        </w:tc>
        <w:tc>
          <w:tcPr>
            <w:tcW w:w="2758" w:type="dxa"/>
            <w:vMerge w:val="restart"/>
          </w:tcPr>
          <w:p w14:paraId="2086A0F9" w14:textId="77777777" w:rsidR="009D1D1B" w:rsidRPr="009D1D1B" w:rsidRDefault="009D1D1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Добавлены часы на усиление общих и профессиональных компетенций обязательной части</w:t>
            </w:r>
            <w:r w:rsidRPr="009D1D1B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 xml:space="preserve"> </w:t>
            </w: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образовательной программы</w:t>
            </w:r>
          </w:p>
          <w:p w14:paraId="67DA41FA" w14:textId="77777777" w:rsidR="009D1D1B" w:rsidRPr="009D1D1B" w:rsidRDefault="009D1D1B" w:rsidP="00B317F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для обеспечения конкурентоспособности выпускника в соответствии с запросами регионального рынка труда</w:t>
            </w:r>
          </w:p>
        </w:tc>
      </w:tr>
      <w:tr w:rsidR="009D1D1B" w:rsidRPr="000A652B" w14:paraId="536E64B4" w14:textId="77777777" w:rsidTr="00A464AC">
        <w:tc>
          <w:tcPr>
            <w:tcW w:w="1390" w:type="dxa"/>
          </w:tcPr>
          <w:p w14:paraId="233F14AF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МДК 01.01</w:t>
            </w:r>
          </w:p>
        </w:tc>
        <w:tc>
          <w:tcPr>
            <w:tcW w:w="3402" w:type="dxa"/>
          </w:tcPr>
          <w:p w14:paraId="46094894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Административный процесс</w:t>
            </w:r>
          </w:p>
        </w:tc>
        <w:tc>
          <w:tcPr>
            <w:tcW w:w="992" w:type="dxa"/>
          </w:tcPr>
          <w:p w14:paraId="6D3228C9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90</w:t>
            </w:r>
          </w:p>
        </w:tc>
        <w:tc>
          <w:tcPr>
            <w:tcW w:w="938" w:type="dxa"/>
            <w:vAlign w:val="center"/>
          </w:tcPr>
          <w:p w14:paraId="38538AC0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16</w:t>
            </w:r>
          </w:p>
        </w:tc>
        <w:tc>
          <w:tcPr>
            <w:tcW w:w="819" w:type="dxa"/>
            <w:vAlign w:val="center"/>
          </w:tcPr>
          <w:p w14:paraId="77FEB898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2758" w:type="dxa"/>
            <w:vMerge/>
            <w:vAlign w:val="center"/>
          </w:tcPr>
          <w:p w14:paraId="01FC9F0D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473790AF" w14:textId="77777777" w:rsidTr="00A464AC">
        <w:tc>
          <w:tcPr>
            <w:tcW w:w="1390" w:type="dxa"/>
          </w:tcPr>
          <w:p w14:paraId="4D1A22F6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МДК 01.02</w:t>
            </w:r>
          </w:p>
        </w:tc>
        <w:tc>
          <w:tcPr>
            <w:tcW w:w="3402" w:type="dxa"/>
          </w:tcPr>
          <w:p w14:paraId="7EBC127A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Трудовое право</w:t>
            </w:r>
          </w:p>
        </w:tc>
        <w:tc>
          <w:tcPr>
            <w:tcW w:w="992" w:type="dxa"/>
          </w:tcPr>
          <w:p w14:paraId="101DCDBB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84</w:t>
            </w:r>
          </w:p>
        </w:tc>
        <w:tc>
          <w:tcPr>
            <w:tcW w:w="938" w:type="dxa"/>
            <w:vAlign w:val="center"/>
          </w:tcPr>
          <w:p w14:paraId="626A38B4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22</w:t>
            </w:r>
          </w:p>
        </w:tc>
        <w:tc>
          <w:tcPr>
            <w:tcW w:w="819" w:type="dxa"/>
            <w:vAlign w:val="center"/>
          </w:tcPr>
          <w:p w14:paraId="200E2CF5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2758" w:type="dxa"/>
            <w:vMerge/>
            <w:vAlign w:val="center"/>
          </w:tcPr>
          <w:p w14:paraId="5ADF6521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623CD76B" w14:textId="77777777" w:rsidTr="00A464AC">
        <w:tc>
          <w:tcPr>
            <w:tcW w:w="1390" w:type="dxa"/>
          </w:tcPr>
          <w:p w14:paraId="39B6606B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МДК 01.03</w:t>
            </w:r>
          </w:p>
        </w:tc>
        <w:tc>
          <w:tcPr>
            <w:tcW w:w="3402" w:type="dxa"/>
          </w:tcPr>
          <w:p w14:paraId="249DB05B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Гражданский процесс</w:t>
            </w:r>
          </w:p>
        </w:tc>
        <w:tc>
          <w:tcPr>
            <w:tcW w:w="992" w:type="dxa"/>
          </w:tcPr>
          <w:p w14:paraId="50835179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58D9748F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2959777B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758" w:type="dxa"/>
            <w:vMerge/>
            <w:vAlign w:val="center"/>
          </w:tcPr>
          <w:p w14:paraId="684961E1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322CEA5D" w14:textId="77777777" w:rsidTr="00A464AC">
        <w:tc>
          <w:tcPr>
            <w:tcW w:w="1390" w:type="dxa"/>
          </w:tcPr>
          <w:p w14:paraId="5321062D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sz w:val="24"/>
                <w:szCs w:val="24"/>
              </w:rPr>
              <w:t>УП.01</w:t>
            </w:r>
          </w:p>
        </w:tc>
        <w:tc>
          <w:tcPr>
            <w:tcW w:w="3402" w:type="dxa"/>
          </w:tcPr>
          <w:p w14:paraId="34F6D22D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Учебная практика</w:t>
            </w:r>
          </w:p>
        </w:tc>
        <w:tc>
          <w:tcPr>
            <w:tcW w:w="992" w:type="dxa"/>
          </w:tcPr>
          <w:p w14:paraId="7BE9DC6A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55B9C711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36</w:t>
            </w:r>
          </w:p>
        </w:tc>
        <w:tc>
          <w:tcPr>
            <w:tcW w:w="819" w:type="dxa"/>
            <w:vAlign w:val="center"/>
          </w:tcPr>
          <w:p w14:paraId="5316BB0E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758" w:type="dxa"/>
            <w:vMerge/>
            <w:vAlign w:val="center"/>
          </w:tcPr>
          <w:p w14:paraId="2A12E6CC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3480D8B0" w14:textId="77777777" w:rsidTr="00A464AC">
        <w:tc>
          <w:tcPr>
            <w:tcW w:w="1390" w:type="dxa"/>
          </w:tcPr>
          <w:p w14:paraId="0027CBDA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sz w:val="24"/>
                <w:szCs w:val="24"/>
              </w:rPr>
              <w:t>ПП.01</w:t>
            </w:r>
          </w:p>
        </w:tc>
        <w:tc>
          <w:tcPr>
            <w:tcW w:w="3402" w:type="dxa"/>
          </w:tcPr>
          <w:p w14:paraId="11C42A69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992" w:type="dxa"/>
          </w:tcPr>
          <w:p w14:paraId="2D9BCB2C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4CCE34B3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108</w:t>
            </w:r>
          </w:p>
        </w:tc>
        <w:tc>
          <w:tcPr>
            <w:tcW w:w="819" w:type="dxa"/>
            <w:vAlign w:val="center"/>
          </w:tcPr>
          <w:p w14:paraId="1DC8A1A7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758" w:type="dxa"/>
            <w:vMerge/>
            <w:vAlign w:val="center"/>
          </w:tcPr>
          <w:p w14:paraId="34EE495A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7D6DCB90" w14:textId="77777777" w:rsidTr="00A464AC">
        <w:tc>
          <w:tcPr>
            <w:tcW w:w="1390" w:type="dxa"/>
            <w:vAlign w:val="center"/>
          </w:tcPr>
          <w:p w14:paraId="4E05AD5B" w14:textId="77777777" w:rsidR="009D1D1B" w:rsidRPr="00E247BA" w:rsidRDefault="009D1D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7BA">
              <w:rPr>
                <w:rFonts w:ascii="Times New Roman" w:hAnsi="Times New Roman"/>
                <w:sz w:val="24"/>
                <w:szCs w:val="24"/>
              </w:rPr>
              <w:t>ПМ.01.Э</w:t>
            </w:r>
          </w:p>
        </w:tc>
        <w:tc>
          <w:tcPr>
            <w:tcW w:w="3402" w:type="dxa"/>
            <w:vAlign w:val="center"/>
          </w:tcPr>
          <w:p w14:paraId="4AD85898" w14:textId="77777777" w:rsidR="009D1D1B" w:rsidRPr="00E247BA" w:rsidRDefault="009D1D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7BA">
              <w:rPr>
                <w:rFonts w:ascii="Times New Roman" w:hAnsi="Times New Roman"/>
                <w:sz w:val="24"/>
                <w:szCs w:val="24"/>
              </w:rPr>
              <w:t>Экзамен по модулю</w:t>
            </w:r>
          </w:p>
        </w:tc>
        <w:tc>
          <w:tcPr>
            <w:tcW w:w="992" w:type="dxa"/>
          </w:tcPr>
          <w:p w14:paraId="68CBA592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938" w:type="dxa"/>
            <w:vAlign w:val="center"/>
          </w:tcPr>
          <w:p w14:paraId="679BB086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12</w:t>
            </w:r>
          </w:p>
        </w:tc>
        <w:tc>
          <w:tcPr>
            <w:tcW w:w="819" w:type="dxa"/>
            <w:vAlign w:val="center"/>
          </w:tcPr>
          <w:p w14:paraId="5ACFE064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58" w:type="dxa"/>
            <w:vMerge/>
            <w:vAlign w:val="center"/>
          </w:tcPr>
          <w:p w14:paraId="73E042C1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39FA4657" w14:textId="77777777" w:rsidTr="00A464AC">
        <w:tc>
          <w:tcPr>
            <w:tcW w:w="1390" w:type="dxa"/>
            <w:vAlign w:val="center"/>
          </w:tcPr>
          <w:p w14:paraId="7827516A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ПМ.02</w:t>
            </w:r>
          </w:p>
        </w:tc>
        <w:tc>
          <w:tcPr>
            <w:tcW w:w="3402" w:type="dxa"/>
            <w:vAlign w:val="center"/>
          </w:tcPr>
          <w:p w14:paraId="176B4453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992" w:type="dxa"/>
            <w:vAlign w:val="center"/>
          </w:tcPr>
          <w:p w14:paraId="0928DE86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324</w:t>
            </w:r>
          </w:p>
        </w:tc>
        <w:tc>
          <w:tcPr>
            <w:tcW w:w="938" w:type="dxa"/>
            <w:vAlign w:val="center"/>
          </w:tcPr>
          <w:p w14:paraId="7FED8142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130</w:t>
            </w:r>
          </w:p>
        </w:tc>
        <w:tc>
          <w:tcPr>
            <w:tcW w:w="819" w:type="dxa"/>
            <w:vAlign w:val="center"/>
          </w:tcPr>
          <w:p w14:paraId="5584C539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454</w:t>
            </w:r>
          </w:p>
        </w:tc>
        <w:tc>
          <w:tcPr>
            <w:tcW w:w="2758" w:type="dxa"/>
            <w:vMerge w:val="restart"/>
          </w:tcPr>
          <w:p w14:paraId="618F0C79" w14:textId="77777777" w:rsidR="009D1D1B" w:rsidRPr="009D1D1B" w:rsidRDefault="009D1D1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Добавлены часы на усиление общих и профессиональных компетенций обязательной части</w:t>
            </w:r>
            <w:r w:rsidRPr="009D1D1B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 xml:space="preserve"> </w:t>
            </w: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lastRenderedPageBreak/>
              <w:t>образовательной программы</w:t>
            </w:r>
          </w:p>
          <w:p w14:paraId="47DE65F5" w14:textId="77777777" w:rsidR="009D1D1B" w:rsidRPr="009D1D1B" w:rsidRDefault="009D1D1B" w:rsidP="00B317F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для обеспечения конкурентоспособности выпускника в соответствии с запросами регионального рынка труда</w:t>
            </w:r>
          </w:p>
        </w:tc>
      </w:tr>
      <w:tr w:rsidR="009D1D1B" w:rsidRPr="000A652B" w14:paraId="7175C382" w14:textId="77777777" w:rsidTr="00A464AC">
        <w:tc>
          <w:tcPr>
            <w:tcW w:w="1390" w:type="dxa"/>
          </w:tcPr>
          <w:p w14:paraId="51694561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МДК 02.01</w:t>
            </w:r>
          </w:p>
        </w:tc>
        <w:tc>
          <w:tcPr>
            <w:tcW w:w="3402" w:type="dxa"/>
          </w:tcPr>
          <w:p w14:paraId="4E9788E8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Судоустройство и правоохранительные органы</w:t>
            </w:r>
          </w:p>
        </w:tc>
        <w:tc>
          <w:tcPr>
            <w:tcW w:w="992" w:type="dxa"/>
          </w:tcPr>
          <w:p w14:paraId="266C10FD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1AD4722F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0</w:t>
            </w:r>
          </w:p>
        </w:tc>
        <w:tc>
          <w:tcPr>
            <w:tcW w:w="819" w:type="dxa"/>
            <w:vAlign w:val="center"/>
          </w:tcPr>
          <w:p w14:paraId="632D385C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758" w:type="dxa"/>
            <w:vMerge/>
            <w:vAlign w:val="center"/>
          </w:tcPr>
          <w:p w14:paraId="58D7FF9B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4E9DA4BE" w14:textId="77777777" w:rsidTr="00A464AC">
        <w:tc>
          <w:tcPr>
            <w:tcW w:w="1390" w:type="dxa"/>
          </w:tcPr>
          <w:p w14:paraId="4DDA4923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lastRenderedPageBreak/>
              <w:t>МДК 02.02</w:t>
            </w:r>
          </w:p>
        </w:tc>
        <w:tc>
          <w:tcPr>
            <w:tcW w:w="3402" w:type="dxa"/>
          </w:tcPr>
          <w:p w14:paraId="4A34A7BE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 xml:space="preserve">Уголовный процесс </w:t>
            </w:r>
          </w:p>
        </w:tc>
        <w:tc>
          <w:tcPr>
            <w:tcW w:w="992" w:type="dxa"/>
          </w:tcPr>
          <w:p w14:paraId="611410AB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938" w:type="dxa"/>
            <w:vAlign w:val="center"/>
          </w:tcPr>
          <w:p w14:paraId="59D0587F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12</w:t>
            </w:r>
          </w:p>
        </w:tc>
        <w:tc>
          <w:tcPr>
            <w:tcW w:w="819" w:type="dxa"/>
            <w:vAlign w:val="center"/>
          </w:tcPr>
          <w:p w14:paraId="28DFDAF4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758" w:type="dxa"/>
            <w:vMerge/>
            <w:vAlign w:val="center"/>
          </w:tcPr>
          <w:p w14:paraId="2EDF7BD0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623F95ED" w14:textId="77777777" w:rsidTr="00A464AC">
        <w:tc>
          <w:tcPr>
            <w:tcW w:w="1390" w:type="dxa"/>
          </w:tcPr>
          <w:p w14:paraId="10C5E01F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МДК 02.03</w:t>
            </w:r>
          </w:p>
        </w:tc>
        <w:tc>
          <w:tcPr>
            <w:tcW w:w="3402" w:type="dxa"/>
          </w:tcPr>
          <w:p w14:paraId="1233C999" w14:textId="77777777" w:rsidR="009D1D1B" w:rsidRPr="00EE5112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5112">
              <w:rPr>
                <w:rFonts w:ascii="Times New Roman" w:hAnsi="Times New Roman"/>
                <w:sz w:val="24"/>
                <w:szCs w:val="24"/>
              </w:rPr>
              <w:t>Уголовное право</w:t>
            </w:r>
          </w:p>
        </w:tc>
        <w:tc>
          <w:tcPr>
            <w:tcW w:w="992" w:type="dxa"/>
          </w:tcPr>
          <w:p w14:paraId="67C9BF3B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41BA33AB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</w:t>
            </w:r>
          </w:p>
        </w:tc>
        <w:tc>
          <w:tcPr>
            <w:tcW w:w="819" w:type="dxa"/>
            <w:vAlign w:val="center"/>
          </w:tcPr>
          <w:p w14:paraId="1F5CFCEB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758" w:type="dxa"/>
            <w:vMerge/>
            <w:vAlign w:val="center"/>
          </w:tcPr>
          <w:p w14:paraId="4D5F7606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2FCEBB1F" w14:textId="77777777" w:rsidTr="00A464AC">
        <w:tc>
          <w:tcPr>
            <w:tcW w:w="1390" w:type="dxa"/>
          </w:tcPr>
          <w:p w14:paraId="3C678575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sz w:val="24"/>
                <w:szCs w:val="24"/>
              </w:rPr>
              <w:t>УП.02</w:t>
            </w:r>
          </w:p>
        </w:tc>
        <w:tc>
          <w:tcPr>
            <w:tcW w:w="3402" w:type="dxa"/>
          </w:tcPr>
          <w:p w14:paraId="6A77A39B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Учебная практика</w:t>
            </w:r>
          </w:p>
        </w:tc>
        <w:tc>
          <w:tcPr>
            <w:tcW w:w="992" w:type="dxa"/>
          </w:tcPr>
          <w:p w14:paraId="0ACC63CD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5E1D77ED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36</w:t>
            </w:r>
          </w:p>
        </w:tc>
        <w:tc>
          <w:tcPr>
            <w:tcW w:w="819" w:type="dxa"/>
            <w:vAlign w:val="center"/>
          </w:tcPr>
          <w:p w14:paraId="2B8EB1BD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758" w:type="dxa"/>
            <w:vMerge/>
            <w:vAlign w:val="center"/>
          </w:tcPr>
          <w:p w14:paraId="1C45760E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310EE33A" w14:textId="77777777" w:rsidTr="00A464AC">
        <w:tc>
          <w:tcPr>
            <w:tcW w:w="1390" w:type="dxa"/>
          </w:tcPr>
          <w:p w14:paraId="28ED6B68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sz w:val="24"/>
                <w:szCs w:val="24"/>
              </w:rPr>
              <w:t>ПП.02</w:t>
            </w:r>
          </w:p>
        </w:tc>
        <w:tc>
          <w:tcPr>
            <w:tcW w:w="3402" w:type="dxa"/>
          </w:tcPr>
          <w:p w14:paraId="373E31C6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92" w:type="dxa"/>
          </w:tcPr>
          <w:p w14:paraId="68084D39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21876ACF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72</w:t>
            </w:r>
          </w:p>
        </w:tc>
        <w:tc>
          <w:tcPr>
            <w:tcW w:w="819" w:type="dxa"/>
            <w:vAlign w:val="center"/>
          </w:tcPr>
          <w:p w14:paraId="63195EA4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758" w:type="dxa"/>
            <w:vMerge/>
            <w:vAlign w:val="center"/>
          </w:tcPr>
          <w:p w14:paraId="5F509271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0964825B" w14:textId="77777777" w:rsidTr="00A464AC">
        <w:tc>
          <w:tcPr>
            <w:tcW w:w="1390" w:type="dxa"/>
            <w:vAlign w:val="center"/>
          </w:tcPr>
          <w:p w14:paraId="232FEA4F" w14:textId="77777777" w:rsidR="009D1D1B" w:rsidRPr="00E247BA" w:rsidRDefault="009D1D1B" w:rsidP="00E247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7BA">
              <w:rPr>
                <w:rFonts w:ascii="Times New Roman" w:hAnsi="Times New Roman"/>
                <w:sz w:val="24"/>
                <w:szCs w:val="24"/>
              </w:rPr>
              <w:t>ПМ.0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247BA">
              <w:rPr>
                <w:rFonts w:ascii="Times New Roman" w:hAnsi="Times New Roman"/>
                <w:sz w:val="24"/>
                <w:szCs w:val="24"/>
              </w:rPr>
              <w:t>.Э</w:t>
            </w:r>
          </w:p>
        </w:tc>
        <w:tc>
          <w:tcPr>
            <w:tcW w:w="3402" w:type="dxa"/>
            <w:vAlign w:val="center"/>
          </w:tcPr>
          <w:p w14:paraId="003CA20F" w14:textId="77777777" w:rsidR="009D1D1B" w:rsidRPr="00E247BA" w:rsidRDefault="009D1D1B" w:rsidP="00B31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7BA">
              <w:rPr>
                <w:rFonts w:ascii="Times New Roman" w:hAnsi="Times New Roman"/>
                <w:sz w:val="24"/>
                <w:szCs w:val="24"/>
              </w:rPr>
              <w:t>Экзамен по модулю</w:t>
            </w:r>
          </w:p>
        </w:tc>
        <w:tc>
          <w:tcPr>
            <w:tcW w:w="992" w:type="dxa"/>
          </w:tcPr>
          <w:p w14:paraId="3121C642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938" w:type="dxa"/>
            <w:vAlign w:val="center"/>
          </w:tcPr>
          <w:p w14:paraId="77BF9D47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6</w:t>
            </w:r>
          </w:p>
        </w:tc>
        <w:tc>
          <w:tcPr>
            <w:tcW w:w="819" w:type="dxa"/>
            <w:vAlign w:val="center"/>
          </w:tcPr>
          <w:p w14:paraId="0D01AA14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58" w:type="dxa"/>
            <w:vMerge/>
            <w:vAlign w:val="center"/>
          </w:tcPr>
          <w:p w14:paraId="13E6695B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5B0BE4C2" w14:textId="77777777" w:rsidTr="00A464AC">
        <w:trPr>
          <w:trHeight w:val="934"/>
        </w:trPr>
        <w:tc>
          <w:tcPr>
            <w:tcW w:w="1390" w:type="dxa"/>
            <w:vAlign w:val="center"/>
          </w:tcPr>
          <w:p w14:paraId="6FE99CAC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sz w:val="24"/>
                <w:szCs w:val="24"/>
              </w:rPr>
              <w:t>ПМ.03</w:t>
            </w:r>
          </w:p>
        </w:tc>
        <w:tc>
          <w:tcPr>
            <w:tcW w:w="3402" w:type="dxa"/>
            <w:vAlign w:val="center"/>
          </w:tcPr>
          <w:p w14:paraId="702C547D" w14:textId="77777777" w:rsidR="009D1D1B" w:rsidRPr="00707155" w:rsidRDefault="009D1D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Организационно-техническое обеспечение работы судов</w:t>
            </w:r>
          </w:p>
        </w:tc>
        <w:tc>
          <w:tcPr>
            <w:tcW w:w="992" w:type="dxa"/>
            <w:vAlign w:val="center"/>
          </w:tcPr>
          <w:p w14:paraId="6FB22FBA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324</w:t>
            </w:r>
          </w:p>
        </w:tc>
        <w:tc>
          <w:tcPr>
            <w:tcW w:w="938" w:type="dxa"/>
            <w:vAlign w:val="center"/>
          </w:tcPr>
          <w:p w14:paraId="21DDD734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316</w:t>
            </w:r>
          </w:p>
        </w:tc>
        <w:tc>
          <w:tcPr>
            <w:tcW w:w="819" w:type="dxa"/>
            <w:vAlign w:val="center"/>
          </w:tcPr>
          <w:p w14:paraId="56959744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640</w:t>
            </w:r>
          </w:p>
        </w:tc>
        <w:tc>
          <w:tcPr>
            <w:tcW w:w="2758" w:type="dxa"/>
            <w:vMerge w:val="restart"/>
          </w:tcPr>
          <w:p w14:paraId="43D90071" w14:textId="77777777" w:rsidR="009D1D1B" w:rsidRPr="009D1D1B" w:rsidRDefault="009D1D1B" w:rsidP="00B317FD">
            <w:pPr>
              <w:suppressAutoHyphens/>
              <w:spacing w:after="0" w:line="240" w:lineRule="auto"/>
              <w:rPr>
                <w:rFonts w:ascii="Times New Roman" w:hAnsi="Times New Roman"/>
                <w:i/>
                <w:noProof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Добавлены часы на усиление общих и профессиональных компетенций обязательной части</w:t>
            </w:r>
            <w:r w:rsidRPr="009D1D1B"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  <w:t xml:space="preserve"> </w:t>
            </w: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образовательной программы</w:t>
            </w:r>
          </w:p>
          <w:p w14:paraId="76F2C8BD" w14:textId="77777777" w:rsidR="009D1D1B" w:rsidRPr="009D1D1B" w:rsidRDefault="009D1D1B" w:rsidP="00B317F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D1D1B">
              <w:rPr>
                <w:rFonts w:ascii="Times New Roman" w:hAnsi="Times New Roman"/>
                <w:i/>
                <w:noProof/>
                <w:sz w:val="24"/>
                <w:szCs w:val="24"/>
              </w:rPr>
              <w:t>для обеспечения конкурентоспособности выпускника в соответствии с запросами регионального рынка труда</w:t>
            </w:r>
          </w:p>
        </w:tc>
      </w:tr>
      <w:tr w:rsidR="009D1D1B" w:rsidRPr="000A652B" w14:paraId="66075EF5" w14:textId="77777777" w:rsidTr="00A464AC">
        <w:tc>
          <w:tcPr>
            <w:tcW w:w="1390" w:type="dxa"/>
          </w:tcPr>
          <w:p w14:paraId="7253C81B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МДК 03.01</w:t>
            </w:r>
          </w:p>
        </w:tc>
        <w:tc>
          <w:tcPr>
            <w:tcW w:w="3402" w:type="dxa"/>
          </w:tcPr>
          <w:p w14:paraId="1330A7A7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Судебное делопроизводство</w:t>
            </w:r>
          </w:p>
        </w:tc>
        <w:tc>
          <w:tcPr>
            <w:tcW w:w="992" w:type="dxa"/>
          </w:tcPr>
          <w:p w14:paraId="4C9C5E40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938" w:type="dxa"/>
            <w:vAlign w:val="center"/>
          </w:tcPr>
          <w:p w14:paraId="25D89A03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76</w:t>
            </w:r>
          </w:p>
        </w:tc>
        <w:tc>
          <w:tcPr>
            <w:tcW w:w="819" w:type="dxa"/>
            <w:vAlign w:val="center"/>
          </w:tcPr>
          <w:p w14:paraId="019939FD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2758" w:type="dxa"/>
            <w:vMerge/>
            <w:vAlign w:val="center"/>
          </w:tcPr>
          <w:p w14:paraId="6E524AAA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1EF1DF53" w14:textId="77777777" w:rsidTr="00A464AC">
        <w:tc>
          <w:tcPr>
            <w:tcW w:w="1390" w:type="dxa"/>
          </w:tcPr>
          <w:p w14:paraId="43D2C47B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МДК 03.02</w:t>
            </w:r>
          </w:p>
        </w:tc>
        <w:tc>
          <w:tcPr>
            <w:tcW w:w="3402" w:type="dxa"/>
          </w:tcPr>
          <w:p w14:paraId="07C8769B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Обеспечение рассмотрения судебных дел</w:t>
            </w:r>
          </w:p>
        </w:tc>
        <w:tc>
          <w:tcPr>
            <w:tcW w:w="992" w:type="dxa"/>
          </w:tcPr>
          <w:p w14:paraId="307ADC92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938" w:type="dxa"/>
            <w:vAlign w:val="center"/>
          </w:tcPr>
          <w:p w14:paraId="746C92B8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42</w:t>
            </w:r>
          </w:p>
        </w:tc>
        <w:tc>
          <w:tcPr>
            <w:tcW w:w="819" w:type="dxa"/>
            <w:vAlign w:val="center"/>
          </w:tcPr>
          <w:p w14:paraId="04459A34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758" w:type="dxa"/>
            <w:vMerge/>
            <w:vAlign w:val="center"/>
          </w:tcPr>
          <w:p w14:paraId="7D396C04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1A5A77EB" w14:textId="77777777" w:rsidTr="00A464AC">
        <w:tc>
          <w:tcPr>
            <w:tcW w:w="1390" w:type="dxa"/>
          </w:tcPr>
          <w:p w14:paraId="40112F05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МДК 03.03</w:t>
            </w:r>
          </w:p>
        </w:tc>
        <w:tc>
          <w:tcPr>
            <w:tcW w:w="3402" w:type="dxa"/>
          </w:tcPr>
          <w:p w14:paraId="6E45B1AC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Основы организационно-технического обеспечения деятельности судов</w:t>
            </w:r>
          </w:p>
        </w:tc>
        <w:tc>
          <w:tcPr>
            <w:tcW w:w="992" w:type="dxa"/>
          </w:tcPr>
          <w:p w14:paraId="02BE120B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50C6DB87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72</w:t>
            </w:r>
          </w:p>
        </w:tc>
        <w:tc>
          <w:tcPr>
            <w:tcW w:w="819" w:type="dxa"/>
            <w:vAlign w:val="center"/>
          </w:tcPr>
          <w:p w14:paraId="77E0B856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758" w:type="dxa"/>
            <w:vMerge/>
            <w:vAlign w:val="center"/>
          </w:tcPr>
          <w:p w14:paraId="030CBA79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0A652B" w14:paraId="3BE0D8E0" w14:textId="77777777" w:rsidTr="00A464AC">
        <w:tc>
          <w:tcPr>
            <w:tcW w:w="1390" w:type="dxa"/>
          </w:tcPr>
          <w:p w14:paraId="1BB7428D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МДК 03.04</w:t>
            </w:r>
          </w:p>
        </w:tc>
        <w:tc>
          <w:tcPr>
            <w:tcW w:w="3402" w:type="dxa"/>
          </w:tcPr>
          <w:p w14:paraId="6080CCF9" w14:textId="77777777" w:rsidR="009D1D1B" w:rsidRPr="007A1A3B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A1A3B">
              <w:rPr>
                <w:rFonts w:ascii="Times New Roman" w:hAnsi="Times New Roman"/>
                <w:sz w:val="24"/>
                <w:szCs w:val="24"/>
              </w:rPr>
              <w:t>Архивное дело в суде</w:t>
            </w:r>
          </w:p>
        </w:tc>
        <w:tc>
          <w:tcPr>
            <w:tcW w:w="992" w:type="dxa"/>
          </w:tcPr>
          <w:p w14:paraId="48445DAC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01CA7AF0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12</w:t>
            </w:r>
          </w:p>
        </w:tc>
        <w:tc>
          <w:tcPr>
            <w:tcW w:w="819" w:type="dxa"/>
            <w:vAlign w:val="center"/>
          </w:tcPr>
          <w:p w14:paraId="4FDAE86F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758" w:type="dxa"/>
            <w:vMerge/>
            <w:vAlign w:val="center"/>
          </w:tcPr>
          <w:p w14:paraId="1C13BA5A" w14:textId="77777777" w:rsidR="009D1D1B" w:rsidRPr="000A652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18D95AB8" w14:textId="77777777" w:rsidTr="00A464AC">
        <w:tc>
          <w:tcPr>
            <w:tcW w:w="1390" w:type="dxa"/>
          </w:tcPr>
          <w:p w14:paraId="3BECDC79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sz w:val="24"/>
                <w:szCs w:val="24"/>
              </w:rPr>
              <w:t>УП.03</w:t>
            </w:r>
          </w:p>
        </w:tc>
        <w:tc>
          <w:tcPr>
            <w:tcW w:w="3402" w:type="dxa"/>
          </w:tcPr>
          <w:p w14:paraId="08D2D24C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Учебная практика</w:t>
            </w:r>
          </w:p>
        </w:tc>
        <w:tc>
          <w:tcPr>
            <w:tcW w:w="992" w:type="dxa"/>
          </w:tcPr>
          <w:p w14:paraId="1ADA53E6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938" w:type="dxa"/>
            <w:vAlign w:val="center"/>
          </w:tcPr>
          <w:p w14:paraId="44D1716D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36</w:t>
            </w:r>
          </w:p>
        </w:tc>
        <w:tc>
          <w:tcPr>
            <w:tcW w:w="819" w:type="dxa"/>
            <w:vAlign w:val="center"/>
          </w:tcPr>
          <w:p w14:paraId="31F93864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758" w:type="dxa"/>
            <w:vMerge/>
            <w:vAlign w:val="center"/>
          </w:tcPr>
          <w:p w14:paraId="40F52D58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5D2635B1" w14:textId="77777777" w:rsidTr="00A464AC">
        <w:tc>
          <w:tcPr>
            <w:tcW w:w="1390" w:type="dxa"/>
          </w:tcPr>
          <w:p w14:paraId="6579FED6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7155">
              <w:rPr>
                <w:rFonts w:ascii="Times New Roman" w:hAnsi="Times New Roman"/>
                <w:sz w:val="24"/>
                <w:szCs w:val="24"/>
              </w:rPr>
              <w:t>ПП.03</w:t>
            </w:r>
          </w:p>
        </w:tc>
        <w:tc>
          <w:tcPr>
            <w:tcW w:w="3402" w:type="dxa"/>
          </w:tcPr>
          <w:p w14:paraId="14324836" w14:textId="77777777" w:rsidR="009D1D1B" w:rsidRPr="00707155" w:rsidRDefault="009D1D1B" w:rsidP="00B317F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07155">
              <w:rPr>
                <w:rFonts w:ascii="Times New Roman" w:hAnsi="Times New Roman"/>
                <w:b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92" w:type="dxa"/>
          </w:tcPr>
          <w:p w14:paraId="68090BBE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938" w:type="dxa"/>
            <w:vAlign w:val="center"/>
          </w:tcPr>
          <w:p w14:paraId="3E1466D8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72</w:t>
            </w:r>
          </w:p>
        </w:tc>
        <w:tc>
          <w:tcPr>
            <w:tcW w:w="819" w:type="dxa"/>
            <w:vAlign w:val="center"/>
          </w:tcPr>
          <w:p w14:paraId="2FBA38BF" w14:textId="77777777" w:rsidR="009D1D1B" w:rsidRPr="00E30799" w:rsidRDefault="009D1D1B" w:rsidP="00E3079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0799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758" w:type="dxa"/>
            <w:vMerge/>
            <w:vAlign w:val="center"/>
          </w:tcPr>
          <w:p w14:paraId="161FCDC8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707155" w14:paraId="14C83B64" w14:textId="77777777" w:rsidTr="00A464AC">
        <w:tc>
          <w:tcPr>
            <w:tcW w:w="1390" w:type="dxa"/>
            <w:vAlign w:val="center"/>
          </w:tcPr>
          <w:p w14:paraId="1DE69E72" w14:textId="1AC5B672" w:rsidR="009D1D1B" w:rsidRPr="00E247BA" w:rsidRDefault="009D1D1B" w:rsidP="00E247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7BA">
              <w:rPr>
                <w:rFonts w:ascii="Times New Roman" w:hAnsi="Times New Roman"/>
                <w:sz w:val="24"/>
                <w:szCs w:val="24"/>
              </w:rPr>
              <w:t>ПМ.0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247BA">
              <w:rPr>
                <w:rFonts w:ascii="Times New Roman" w:hAnsi="Times New Roman"/>
                <w:sz w:val="24"/>
                <w:szCs w:val="24"/>
              </w:rPr>
              <w:t>.Э</w:t>
            </w:r>
            <w:r w:rsidR="00600963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3402" w:type="dxa"/>
            <w:vAlign w:val="center"/>
          </w:tcPr>
          <w:p w14:paraId="33593868" w14:textId="74F5EBDB" w:rsidR="009D1D1B" w:rsidRPr="00E247BA" w:rsidRDefault="00600963" w:rsidP="00B317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992" w:type="dxa"/>
          </w:tcPr>
          <w:p w14:paraId="00D5C214" w14:textId="77777777" w:rsidR="009D1D1B" w:rsidRPr="00E30799" w:rsidRDefault="009D1D1B" w:rsidP="00E3079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799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938" w:type="dxa"/>
            <w:vAlign w:val="center"/>
          </w:tcPr>
          <w:p w14:paraId="23833A01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6</w:t>
            </w:r>
          </w:p>
        </w:tc>
        <w:tc>
          <w:tcPr>
            <w:tcW w:w="819" w:type="dxa"/>
            <w:vAlign w:val="center"/>
          </w:tcPr>
          <w:p w14:paraId="7C550FCD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iCs/>
                <w:sz w:val="24"/>
                <w:szCs w:val="24"/>
                <w:lang w:bidi="en-US"/>
              </w:rPr>
              <w:t>18</w:t>
            </w:r>
          </w:p>
        </w:tc>
        <w:tc>
          <w:tcPr>
            <w:tcW w:w="2758" w:type="dxa"/>
            <w:vMerge/>
            <w:vAlign w:val="center"/>
          </w:tcPr>
          <w:p w14:paraId="664C3633" w14:textId="77777777" w:rsidR="009D1D1B" w:rsidRPr="00707155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A464AC" w14:paraId="6F752947" w14:textId="77777777" w:rsidTr="00A464AC">
        <w:tc>
          <w:tcPr>
            <w:tcW w:w="1390" w:type="dxa"/>
            <w:vAlign w:val="center"/>
          </w:tcPr>
          <w:p w14:paraId="609B1E47" w14:textId="77777777" w:rsidR="009D1D1B" w:rsidRPr="00A464AC" w:rsidRDefault="009D1D1B" w:rsidP="00B317F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ПДП.00</w:t>
            </w:r>
          </w:p>
        </w:tc>
        <w:tc>
          <w:tcPr>
            <w:tcW w:w="3402" w:type="dxa"/>
            <w:vAlign w:val="center"/>
          </w:tcPr>
          <w:p w14:paraId="39E5776A" w14:textId="77777777" w:rsidR="009D1D1B" w:rsidRPr="00A464AC" w:rsidRDefault="009D1D1B" w:rsidP="00B317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Преддипломная практика</w:t>
            </w:r>
            <w:r w:rsidRPr="00A464A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3322ED62" w14:textId="77777777" w:rsidR="009D1D1B" w:rsidRPr="00A464AC" w:rsidRDefault="009D1D1B" w:rsidP="00E3079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938" w:type="dxa"/>
          </w:tcPr>
          <w:p w14:paraId="5DF99434" w14:textId="77777777" w:rsidR="009D1D1B" w:rsidRPr="00A464AC" w:rsidRDefault="009D1D1B" w:rsidP="00E307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19" w:type="dxa"/>
          </w:tcPr>
          <w:p w14:paraId="4AB7734B" w14:textId="77777777" w:rsidR="009D1D1B" w:rsidRPr="00A464AC" w:rsidRDefault="009D1D1B" w:rsidP="00E307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2758" w:type="dxa"/>
            <w:vAlign w:val="center"/>
          </w:tcPr>
          <w:p w14:paraId="7ACEED5E" w14:textId="77777777" w:rsidR="009D1D1B" w:rsidRPr="00A464AC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A464AC" w14:paraId="4464B99A" w14:textId="77777777" w:rsidTr="00A464AC">
        <w:tc>
          <w:tcPr>
            <w:tcW w:w="1390" w:type="dxa"/>
          </w:tcPr>
          <w:p w14:paraId="7CBD8BFD" w14:textId="77777777" w:rsidR="009D1D1B" w:rsidRPr="00A464AC" w:rsidRDefault="009D1D1B" w:rsidP="00B317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ГИА.00</w:t>
            </w:r>
          </w:p>
        </w:tc>
        <w:tc>
          <w:tcPr>
            <w:tcW w:w="3402" w:type="dxa"/>
          </w:tcPr>
          <w:p w14:paraId="0EB06B37" w14:textId="77777777" w:rsidR="009D1D1B" w:rsidRPr="00A464AC" w:rsidRDefault="009D1D1B" w:rsidP="00B317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992" w:type="dxa"/>
          </w:tcPr>
          <w:p w14:paraId="210DCBAA" w14:textId="77777777" w:rsidR="009D1D1B" w:rsidRPr="00A464AC" w:rsidRDefault="009D1D1B" w:rsidP="00E3079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938" w:type="dxa"/>
          </w:tcPr>
          <w:p w14:paraId="294AF274" w14:textId="77777777" w:rsidR="009D1D1B" w:rsidRPr="00A464AC" w:rsidRDefault="009D1D1B" w:rsidP="00E3079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19" w:type="dxa"/>
          </w:tcPr>
          <w:p w14:paraId="3B4420BC" w14:textId="77777777" w:rsidR="009D1D1B" w:rsidRPr="00A464AC" w:rsidRDefault="009D1D1B" w:rsidP="00E3079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64AC"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2758" w:type="dxa"/>
            <w:vAlign w:val="center"/>
          </w:tcPr>
          <w:p w14:paraId="3FA8A8E9" w14:textId="77777777" w:rsidR="009D1D1B" w:rsidRPr="00A464AC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4"/>
                <w:szCs w:val="24"/>
                <w:lang w:bidi="en-US"/>
              </w:rPr>
            </w:pPr>
          </w:p>
        </w:tc>
      </w:tr>
      <w:tr w:rsidR="009D1D1B" w:rsidRPr="0016695C" w14:paraId="23CE9995" w14:textId="77777777" w:rsidTr="00A464AC">
        <w:tc>
          <w:tcPr>
            <w:tcW w:w="4792" w:type="dxa"/>
            <w:gridSpan w:val="2"/>
            <w:vAlign w:val="center"/>
          </w:tcPr>
          <w:p w14:paraId="6731234F" w14:textId="77777777" w:rsidR="009D1D1B" w:rsidRDefault="009D1D1B" w:rsidP="00390722">
            <w:pPr>
              <w:spacing w:after="0" w:line="240" w:lineRule="auto"/>
              <w:jc w:val="right"/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orbel" w:hAnsi="Times New Roman"/>
                <w:b/>
                <w:sz w:val="24"/>
                <w:szCs w:val="24"/>
                <w:lang w:bidi="en-US"/>
              </w:rPr>
              <w:t>Итого</w:t>
            </w:r>
          </w:p>
        </w:tc>
        <w:tc>
          <w:tcPr>
            <w:tcW w:w="992" w:type="dxa"/>
            <w:vAlign w:val="center"/>
          </w:tcPr>
          <w:p w14:paraId="632469C9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2124</w:t>
            </w:r>
          </w:p>
        </w:tc>
        <w:tc>
          <w:tcPr>
            <w:tcW w:w="938" w:type="dxa"/>
            <w:vAlign w:val="center"/>
          </w:tcPr>
          <w:p w14:paraId="06FB26EE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828</w:t>
            </w:r>
          </w:p>
        </w:tc>
        <w:tc>
          <w:tcPr>
            <w:tcW w:w="819" w:type="dxa"/>
            <w:vAlign w:val="center"/>
          </w:tcPr>
          <w:p w14:paraId="6C1122F1" w14:textId="77777777" w:rsidR="009D1D1B" w:rsidRPr="00E30799" w:rsidRDefault="009D1D1B" w:rsidP="00E30799">
            <w:pPr>
              <w:autoSpaceDE w:val="0"/>
              <w:spacing w:after="0" w:line="240" w:lineRule="auto"/>
              <w:jc w:val="center"/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</w:pPr>
            <w:r w:rsidRPr="00E30799">
              <w:rPr>
                <w:rFonts w:ascii="Times New Roman" w:eastAsia="Corbel" w:hAnsi="Times New Roman"/>
                <w:b/>
                <w:iCs/>
                <w:sz w:val="24"/>
                <w:szCs w:val="24"/>
                <w:lang w:bidi="en-US"/>
              </w:rPr>
              <w:t>2952</w:t>
            </w:r>
          </w:p>
        </w:tc>
        <w:tc>
          <w:tcPr>
            <w:tcW w:w="2758" w:type="dxa"/>
            <w:vAlign w:val="center"/>
          </w:tcPr>
          <w:p w14:paraId="68767760" w14:textId="77777777" w:rsidR="009D1D1B" w:rsidRDefault="009D1D1B" w:rsidP="00200F1E">
            <w:pPr>
              <w:suppressAutoHyphens/>
              <w:spacing w:after="0" w:line="240" w:lineRule="auto"/>
              <w:jc w:val="both"/>
              <w:rPr>
                <w:rFonts w:ascii="Times New Roman" w:eastAsia="Corbel" w:hAnsi="Times New Roman"/>
                <w:i/>
                <w:noProof/>
                <w:sz w:val="20"/>
                <w:szCs w:val="20"/>
                <w:lang w:bidi="en-US"/>
              </w:rPr>
            </w:pPr>
          </w:p>
        </w:tc>
      </w:tr>
    </w:tbl>
    <w:p w14:paraId="47E6BEB2" w14:textId="77777777" w:rsidR="003077D0" w:rsidRPr="00832F14" w:rsidRDefault="003077D0" w:rsidP="003077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2E9D22" w14:textId="77777777" w:rsidR="00E74BCB" w:rsidRDefault="00E74BCB"/>
    <w:sectPr w:rsidR="00E74BCB" w:rsidSect="00123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34E60"/>
    <w:multiLevelType w:val="hybridMultilevel"/>
    <w:tmpl w:val="DAB85CA0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40361"/>
    <w:multiLevelType w:val="multilevel"/>
    <w:tmpl w:val="880EE9A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6A5A96"/>
    <w:multiLevelType w:val="hybridMultilevel"/>
    <w:tmpl w:val="F1CA96DA"/>
    <w:lvl w:ilvl="0" w:tplc="E046643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4531A6F"/>
    <w:multiLevelType w:val="hybridMultilevel"/>
    <w:tmpl w:val="B0D6887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D80571"/>
    <w:multiLevelType w:val="hybridMultilevel"/>
    <w:tmpl w:val="BBA2B454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44EB6"/>
    <w:multiLevelType w:val="hybridMultilevel"/>
    <w:tmpl w:val="DC6493A4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E767C4"/>
    <w:multiLevelType w:val="hybridMultilevel"/>
    <w:tmpl w:val="3F6A1AC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10"/>
  </w:num>
  <w:num w:numId="5">
    <w:abstractNumId w:val="5"/>
  </w:num>
  <w:num w:numId="6">
    <w:abstractNumId w:val="7"/>
  </w:num>
  <w:num w:numId="7">
    <w:abstractNumId w:val="11"/>
  </w:num>
  <w:num w:numId="8">
    <w:abstractNumId w:val="3"/>
  </w:num>
  <w:num w:numId="9">
    <w:abstractNumId w:val="4"/>
  </w:num>
  <w:num w:numId="10">
    <w:abstractNumId w:val="9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D0"/>
    <w:rsid w:val="00030576"/>
    <w:rsid w:val="00054F56"/>
    <w:rsid w:val="0008526A"/>
    <w:rsid w:val="000A652B"/>
    <w:rsid w:val="00127040"/>
    <w:rsid w:val="00167477"/>
    <w:rsid w:val="0019751B"/>
    <w:rsid w:val="001B4C64"/>
    <w:rsid w:val="001D66A6"/>
    <w:rsid w:val="001F24C8"/>
    <w:rsid w:val="00200F1E"/>
    <w:rsid w:val="002629A9"/>
    <w:rsid w:val="002C2412"/>
    <w:rsid w:val="002F1F4D"/>
    <w:rsid w:val="003077D0"/>
    <w:rsid w:val="003318CC"/>
    <w:rsid w:val="00334F16"/>
    <w:rsid w:val="00381F30"/>
    <w:rsid w:val="00390722"/>
    <w:rsid w:val="003F0DD3"/>
    <w:rsid w:val="003F1AD3"/>
    <w:rsid w:val="00422C0F"/>
    <w:rsid w:val="00440AFD"/>
    <w:rsid w:val="0045362B"/>
    <w:rsid w:val="00472CB3"/>
    <w:rsid w:val="004A3B19"/>
    <w:rsid w:val="004C3C17"/>
    <w:rsid w:val="004C3DEC"/>
    <w:rsid w:val="004D3FD9"/>
    <w:rsid w:val="00570E29"/>
    <w:rsid w:val="00572A43"/>
    <w:rsid w:val="00600963"/>
    <w:rsid w:val="006F1846"/>
    <w:rsid w:val="00707155"/>
    <w:rsid w:val="0073709D"/>
    <w:rsid w:val="007A50A3"/>
    <w:rsid w:val="007D4D68"/>
    <w:rsid w:val="008152C4"/>
    <w:rsid w:val="0081679B"/>
    <w:rsid w:val="008351B7"/>
    <w:rsid w:val="00866DA3"/>
    <w:rsid w:val="008C4318"/>
    <w:rsid w:val="008F0B1D"/>
    <w:rsid w:val="0090206A"/>
    <w:rsid w:val="009C13A6"/>
    <w:rsid w:val="009D1D1B"/>
    <w:rsid w:val="00A464AC"/>
    <w:rsid w:val="00A46C2F"/>
    <w:rsid w:val="00A65783"/>
    <w:rsid w:val="00A7124D"/>
    <w:rsid w:val="00AA1CE6"/>
    <w:rsid w:val="00AF7A23"/>
    <w:rsid w:val="00B46CDB"/>
    <w:rsid w:val="00B9761A"/>
    <w:rsid w:val="00BD3B92"/>
    <w:rsid w:val="00BD70BD"/>
    <w:rsid w:val="00CB404A"/>
    <w:rsid w:val="00D723DA"/>
    <w:rsid w:val="00DD786D"/>
    <w:rsid w:val="00E247BA"/>
    <w:rsid w:val="00E30799"/>
    <w:rsid w:val="00E74BCB"/>
    <w:rsid w:val="00ED0BBA"/>
    <w:rsid w:val="00F3249E"/>
    <w:rsid w:val="00F455D7"/>
    <w:rsid w:val="00F527D6"/>
    <w:rsid w:val="00F64A8A"/>
    <w:rsid w:val="00F8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AEEE4"/>
  <w15:docId w15:val="{DC2692CB-5852-4EA9-85C6-4079B9E0C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77D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77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077D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aliases w:val="Содержание. 2 уровень,подтабл,List Paragraph,Bullet List,FooterText,numbered,Paragraphe de liste1,lp1,Use Case List Paragraph,Маркер,ТЗ список,Абзац списка литеральный,Bulletr List Paragraph,1 Абзац списка,Обычный-1"/>
    <w:basedOn w:val="a"/>
    <w:link w:val="a4"/>
    <w:uiPriority w:val="34"/>
    <w:qFormat/>
    <w:rsid w:val="003077D0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character" w:customStyle="1" w:styleId="2">
    <w:name w:val="Основной текст (2)_"/>
    <w:link w:val="20"/>
    <w:rsid w:val="003077D0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077D0"/>
    <w:pPr>
      <w:widowControl w:val="0"/>
      <w:shd w:val="clear" w:color="auto" w:fill="FFFFFF"/>
      <w:spacing w:before="240" w:after="240" w:line="480" w:lineRule="exact"/>
      <w:jc w:val="both"/>
    </w:pPr>
    <w:rPr>
      <w:rFonts w:ascii="Times New Roman" w:eastAsia="Times New Roman" w:hAnsi="Times New Roman" w:cstheme="minorBidi"/>
      <w:sz w:val="28"/>
      <w:szCs w:val="28"/>
    </w:rPr>
  </w:style>
  <w:style w:type="character" w:customStyle="1" w:styleId="2115pt">
    <w:name w:val="Основной текст (2) + 11;5 pt;Курсив"/>
    <w:rsid w:val="003077D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s1">
    <w:name w:val="s_1"/>
    <w:basedOn w:val="a"/>
    <w:rsid w:val="003077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Содержание. 2 уровень Знак,подтабл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link w:val="a3"/>
    <w:uiPriority w:val="34"/>
    <w:qFormat/>
    <w:locked/>
    <w:rsid w:val="00127040"/>
    <w:rPr>
      <w:rFonts w:ascii="Corbel" w:eastAsia="Corbel" w:hAnsi="Corbel" w:cs="Times New Roman"/>
      <w:sz w:val="24"/>
      <w:szCs w:val="24"/>
      <w:lang w:val="en-US" w:bidi="en-US"/>
    </w:rPr>
  </w:style>
  <w:style w:type="character" w:customStyle="1" w:styleId="a5">
    <w:name w:val="Гипертекстовая ссылка"/>
    <w:basedOn w:val="a0"/>
    <w:uiPriority w:val="99"/>
    <w:rsid w:val="001F24C8"/>
    <w:rPr>
      <w:rFonts w:cs="Times New Roman"/>
      <w:b w:val="0"/>
      <w:color w:val="106BBE"/>
    </w:rPr>
  </w:style>
  <w:style w:type="character" w:customStyle="1" w:styleId="s10">
    <w:name w:val="s1"/>
    <w:rsid w:val="00ED0BBA"/>
  </w:style>
  <w:style w:type="paragraph" w:styleId="a6">
    <w:name w:val="No Spacing"/>
    <w:uiPriority w:val="1"/>
    <w:qFormat/>
    <w:rsid w:val="00381F30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uiPriority w:val="99"/>
    <w:unhideWhenUsed/>
    <w:qFormat/>
    <w:rsid w:val="003F1A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3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3379</Words>
  <Characters>19263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9</cp:revision>
  <dcterms:created xsi:type="dcterms:W3CDTF">2024-06-25T05:55:00Z</dcterms:created>
  <dcterms:modified xsi:type="dcterms:W3CDTF">2026-10-09T08:18:00Z</dcterms:modified>
</cp:coreProperties>
</file>